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599BB3" w14:textId="77777777" w:rsidR="00E94C49" w:rsidRPr="00C25AD0" w:rsidRDefault="00E94C49" w:rsidP="00FA4859">
      <w:pPr>
        <w:spacing w:after="0" w:line="240" w:lineRule="auto"/>
        <w:ind w:left="720"/>
        <w:jc w:val="center"/>
        <w:rPr>
          <w:rFonts w:ascii="Montserrat" w:eastAsia="Arial" w:hAnsi="Montserrat" w:cs="Arial"/>
          <w:b/>
          <w:bCs/>
          <w:sz w:val="18"/>
          <w:szCs w:val="18"/>
        </w:rPr>
      </w:pPr>
      <w:r w:rsidRPr="00C25AD0">
        <w:rPr>
          <w:rFonts w:ascii="Montserrat" w:eastAsia="Arial" w:hAnsi="Montserrat" w:cs="Arial"/>
          <w:b/>
          <w:bCs/>
          <w:sz w:val="18"/>
          <w:szCs w:val="18"/>
        </w:rPr>
        <w:t>ÍNDICE</w:t>
      </w:r>
    </w:p>
    <w:p w14:paraId="39B701DD" w14:textId="77777777" w:rsidR="00E94C49" w:rsidRPr="00C25AD0" w:rsidRDefault="00E94C49" w:rsidP="00FA4859">
      <w:pPr>
        <w:spacing w:after="0" w:line="240" w:lineRule="auto"/>
        <w:ind w:left="720"/>
        <w:jc w:val="center"/>
        <w:rPr>
          <w:rFonts w:ascii="Montserrat" w:eastAsia="Arial" w:hAnsi="Montserrat" w:cs="Arial"/>
          <w:b/>
          <w:bCs/>
          <w:sz w:val="18"/>
          <w:szCs w:val="18"/>
        </w:rPr>
      </w:pPr>
    </w:p>
    <w:p w14:paraId="3CCF3AFA" w14:textId="77777777" w:rsidR="00E94C49" w:rsidRPr="00C25AD0" w:rsidRDefault="00E94C49" w:rsidP="00187E26">
      <w:pPr>
        <w:numPr>
          <w:ilvl w:val="0"/>
          <w:numId w:val="30"/>
        </w:numPr>
        <w:spacing w:after="0" w:line="240" w:lineRule="auto"/>
        <w:ind w:left="425"/>
        <w:jc w:val="both"/>
        <w:rPr>
          <w:rFonts w:ascii="Montserrat" w:eastAsia="Arial" w:hAnsi="Montserrat" w:cs="Arial"/>
          <w:b/>
          <w:bCs/>
          <w:sz w:val="18"/>
          <w:szCs w:val="18"/>
        </w:rPr>
      </w:pPr>
      <w:r w:rsidRPr="00C25AD0">
        <w:rPr>
          <w:rFonts w:ascii="Montserrat" w:eastAsia="Arial" w:hAnsi="Montserrat" w:cs="Arial"/>
          <w:b/>
          <w:bCs/>
          <w:sz w:val="18"/>
          <w:szCs w:val="18"/>
        </w:rPr>
        <w:t>Disposiciones Generales.</w:t>
      </w:r>
    </w:p>
    <w:p w14:paraId="75164B6E" w14:textId="77777777" w:rsidR="00E94C49" w:rsidRPr="00C25AD0" w:rsidRDefault="00E94C49" w:rsidP="00187E26">
      <w:pPr>
        <w:numPr>
          <w:ilvl w:val="0"/>
          <w:numId w:val="30"/>
        </w:numPr>
        <w:spacing w:after="0" w:line="240" w:lineRule="auto"/>
        <w:ind w:left="425"/>
        <w:jc w:val="both"/>
        <w:rPr>
          <w:rFonts w:ascii="Montserrat" w:eastAsia="Arial" w:hAnsi="Montserrat" w:cs="Arial"/>
          <w:b/>
          <w:bCs/>
          <w:sz w:val="18"/>
          <w:szCs w:val="18"/>
        </w:rPr>
      </w:pPr>
      <w:r w:rsidRPr="00C25AD0">
        <w:rPr>
          <w:rFonts w:ascii="Montserrat" w:eastAsia="Arial" w:hAnsi="Montserrat" w:cs="Arial"/>
          <w:b/>
          <w:bCs/>
          <w:sz w:val="18"/>
          <w:szCs w:val="18"/>
        </w:rPr>
        <w:t>Glosario de Términos.</w:t>
      </w:r>
    </w:p>
    <w:p w14:paraId="7358A728" w14:textId="77777777" w:rsidR="00E94C49" w:rsidRPr="00C25AD0" w:rsidRDefault="00E94C49" w:rsidP="00187E26">
      <w:pPr>
        <w:numPr>
          <w:ilvl w:val="0"/>
          <w:numId w:val="30"/>
        </w:numPr>
        <w:spacing w:after="0" w:line="240" w:lineRule="auto"/>
        <w:ind w:left="425"/>
        <w:jc w:val="both"/>
        <w:rPr>
          <w:rFonts w:ascii="Montserrat" w:eastAsia="Arial" w:hAnsi="Montserrat" w:cs="Arial"/>
          <w:b/>
          <w:bCs/>
          <w:sz w:val="18"/>
          <w:szCs w:val="18"/>
        </w:rPr>
      </w:pPr>
      <w:r w:rsidRPr="00C25AD0">
        <w:rPr>
          <w:rFonts w:ascii="Montserrat" w:eastAsia="Arial" w:hAnsi="Montserrat" w:cs="Arial"/>
          <w:b/>
          <w:bCs/>
          <w:sz w:val="18"/>
          <w:szCs w:val="18"/>
        </w:rPr>
        <w:t>Generalidades de los Trabajos.</w:t>
      </w:r>
    </w:p>
    <w:p w14:paraId="2B118E76" w14:textId="77777777" w:rsidR="00E94C49" w:rsidRPr="00C25AD0" w:rsidRDefault="00E94C49" w:rsidP="00187E26">
      <w:pPr>
        <w:numPr>
          <w:ilvl w:val="0"/>
          <w:numId w:val="30"/>
        </w:numPr>
        <w:spacing w:after="0" w:line="240" w:lineRule="auto"/>
        <w:ind w:left="425"/>
        <w:jc w:val="both"/>
        <w:rPr>
          <w:rFonts w:ascii="Montserrat" w:eastAsia="Arial" w:hAnsi="Montserrat" w:cs="Arial"/>
          <w:b/>
          <w:bCs/>
          <w:sz w:val="18"/>
          <w:szCs w:val="18"/>
        </w:rPr>
      </w:pPr>
      <w:r w:rsidRPr="00C25AD0">
        <w:rPr>
          <w:rFonts w:ascii="Montserrat" w:eastAsia="Arial" w:hAnsi="Montserrat" w:cs="Arial"/>
          <w:b/>
          <w:bCs/>
          <w:sz w:val="18"/>
          <w:szCs w:val="18"/>
        </w:rPr>
        <w:t>Acreditación de la Contratista.</w:t>
      </w:r>
    </w:p>
    <w:p w14:paraId="5B93121E" w14:textId="77777777" w:rsidR="00E94C49" w:rsidRPr="00C25AD0" w:rsidRDefault="00E94C49"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4.1 Personas Físicas.</w:t>
      </w:r>
    </w:p>
    <w:p w14:paraId="342AED27" w14:textId="77777777" w:rsidR="00E94C49" w:rsidRPr="00C25AD0" w:rsidRDefault="00E94C49"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4.2 Personas Morales.</w:t>
      </w:r>
    </w:p>
    <w:p w14:paraId="6DD8CC5A" w14:textId="77777777" w:rsidR="00E94C49" w:rsidRPr="00C25AD0" w:rsidRDefault="00E94C49"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4.3 Documentación General.</w:t>
      </w:r>
    </w:p>
    <w:p w14:paraId="31249B12" w14:textId="77777777" w:rsidR="00E94C49" w:rsidRPr="00C25AD0" w:rsidRDefault="00E94C49"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4.4 Capital Contable Mínimo.</w:t>
      </w:r>
    </w:p>
    <w:p w14:paraId="645DDD79" w14:textId="77777777" w:rsidR="00E94C49" w:rsidRPr="00C25AD0" w:rsidRDefault="00E94C49"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4.5 Capacidad Financiera.</w:t>
      </w:r>
    </w:p>
    <w:p w14:paraId="0006664B" w14:textId="77777777" w:rsidR="00E94C49" w:rsidRPr="00C25AD0" w:rsidRDefault="00E94C49"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4.6 Participación Conjunta.</w:t>
      </w:r>
    </w:p>
    <w:p w14:paraId="108EFDFA" w14:textId="77777777" w:rsidR="00E94C49" w:rsidRPr="00C25AD0" w:rsidRDefault="00E94C49" w:rsidP="00187E26">
      <w:pPr>
        <w:spacing w:after="0" w:line="240" w:lineRule="auto"/>
        <w:ind w:left="425"/>
        <w:jc w:val="both"/>
        <w:rPr>
          <w:rFonts w:ascii="Montserrat" w:eastAsia="Arial" w:hAnsi="Montserrat" w:cs="Arial"/>
          <w:sz w:val="4"/>
          <w:szCs w:val="4"/>
        </w:rPr>
      </w:pPr>
    </w:p>
    <w:p w14:paraId="58B2122C" w14:textId="77777777" w:rsidR="00E94C49" w:rsidRPr="00C25AD0" w:rsidRDefault="00E94C49" w:rsidP="00187E26">
      <w:pPr>
        <w:numPr>
          <w:ilvl w:val="0"/>
          <w:numId w:val="30"/>
        </w:numPr>
        <w:spacing w:after="0" w:line="240" w:lineRule="auto"/>
        <w:ind w:left="425"/>
        <w:jc w:val="both"/>
        <w:rPr>
          <w:rFonts w:ascii="Montserrat" w:eastAsia="Arial" w:hAnsi="Montserrat" w:cs="Arial"/>
          <w:b/>
          <w:bCs/>
          <w:sz w:val="18"/>
          <w:szCs w:val="18"/>
        </w:rPr>
      </w:pPr>
      <w:r w:rsidRPr="00C25AD0">
        <w:rPr>
          <w:rFonts w:ascii="Montserrat" w:eastAsia="Arial" w:hAnsi="Montserrat" w:cs="Arial"/>
          <w:b/>
          <w:bCs/>
          <w:sz w:val="18"/>
          <w:szCs w:val="18"/>
        </w:rPr>
        <w:t>De las Proposiciones.</w:t>
      </w:r>
    </w:p>
    <w:p w14:paraId="42700BE1" w14:textId="77777777" w:rsidR="00E94C49" w:rsidRPr="00C25AD0" w:rsidRDefault="00E94C49"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5.1 Instructivo para elaborar las Proposiciones.</w:t>
      </w:r>
    </w:p>
    <w:p w14:paraId="5F847B99" w14:textId="77777777" w:rsidR="00E94C49" w:rsidRPr="00C25AD0" w:rsidRDefault="00E94C49"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5.2 Retiro de Proposiciones.</w:t>
      </w:r>
    </w:p>
    <w:p w14:paraId="788673A5" w14:textId="77777777" w:rsidR="00E94C49" w:rsidRPr="00C25AD0" w:rsidRDefault="00E94C49" w:rsidP="00187E26">
      <w:pPr>
        <w:spacing w:after="0" w:line="240" w:lineRule="auto"/>
        <w:ind w:left="425"/>
        <w:jc w:val="both"/>
        <w:rPr>
          <w:rFonts w:ascii="Montserrat" w:eastAsia="Arial" w:hAnsi="Montserrat" w:cs="Arial"/>
          <w:sz w:val="4"/>
          <w:szCs w:val="4"/>
        </w:rPr>
      </w:pPr>
    </w:p>
    <w:p w14:paraId="590F83B1" w14:textId="77777777" w:rsidR="00E94C49" w:rsidRPr="00C25AD0" w:rsidRDefault="00E94C49" w:rsidP="00187E26">
      <w:pPr>
        <w:numPr>
          <w:ilvl w:val="0"/>
          <w:numId w:val="30"/>
        </w:numPr>
        <w:spacing w:after="0" w:line="240" w:lineRule="auto"/>
        <w:ind w:left="425"/>
        <w:jc w:val="both"/>
        <w:rPr>
          <w:rFonts w:ascii="Montserrat" w:eastAsia="Arial" w:hAnsi="Montserrat" w:cs="Arial"/>
          <w:b/>
          <w:bCs/>
          <w:sz w:val="18"/>
          <w:szCs w:val="18"/>
        </w:rPr>
      </w:pPr>
      <w:r w:rsidRPr="00C25AD0">
        <w:rPr>
          <w:rFonts w:ascii="Montserrat" w:eastAsia="Arial" w:hAnsi="Montserrat" w:cs="Arial"/>
          <w:b/>
          <w:bCs/>
          <w:sz w:val="18"/>
          <w:szCs w:val="18"/>
        </w:rPr>
        <w:t xml:space="preserve">Anexos. </w:t>
      </w:r>
    </w:p>
    <w:p w14:paraId="433BF5CB" w14:textId="77777777" w:rsidR="00E94C49" w:rsidRPr="00C25AD0" w:rsidRDefault="00E94C49"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6.1 Contenido de la Propuesta Técnica.</w:t>
      </w:r>
    </w:p>
    <w:p w14:paraId="6E513413" w14:textId="77777777" w:rsidR="00E94C49" w:rsidRPr="00C25AD0" w:rsidRDefault="00E94C49"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6.2 Contenido de la Propuesta Económica.</w:t>
      </w:r>
    </w:p>
    <w:p w14:paraId="3C47BA1C" w14:textId="77777777" w:rsidR="00E94C49" w:rsidRPr="00C25AD0" w:rsidRDefault="00E94C49" w:rsidP="00187E26">
      <w:pPr>
        <w:spacing w:after="0" w:line="240" w:lineRule="auto"/>
        <w:ind w:left="425"/>
        <w:jc w:val="both"/>
        <w:rPr>
          <w:rFonts w:ascii="Montserrat" w:eastAsia="Arial" w:hAnsi="Montserrat" w:cs="Arial"/>
          <w:sz w:val="4"/>
          <w:szCs w:val="4"/>
        </w:rPr>
      </w:pPr>
    </w:p>
    <w:p w14:paraId="26BB8BBB" w14:textId="77777777" w:rsidR="00E94C49" w:rsidRPr="00C25AD0" w:rsidRDefault="00E94C49" w:rsidP="00187E26">
      <w:pPr>
        <w:numPr>
          <w:ilvl w:val="0"/>
          <w:numId w:val="30"/>
        </w:numPr>
        <w:spacing w:after="0" w:line="240" w:lineRule="auto"/>
        <w:ind w:left="425"/>
        <w:jc w:val="both"/>
        <w:rPr>
          <w:rFonts w:ascii="Montserrat" w:eastAsia="Arial" w:hAnsi="Montserrat" w:cs="Arial"/>
          <w:b/>
          <w:bCs/>
          <w:sz w:val="18"/>
          <w:szCs w:val="18"/>
        </w:rPr>
      </w:pPr>
      <w:r w:rsidRPr="00C25AD0">
        <w:rPr>
          <w:rFonts w:ascii="Montserrat" w:eastAsia="Arial" w:hAnsi="Montserrat" w:cs="Arial"/>
          <w:b/>
          <w:bCs/>
          <w:sz w:val="18"/>
          <w:szCs w:val="18"/>
        </w:rPr>
        <w:t>Del Procedimiento de Presentación de Proposiciones.</w:t>
      </w:r>
    </w:p>
    <w:p w14:paraId="03EC4A52" w14:textId="77777777" w:rsidR="00E94C49" w:rsidRPr="00C25AD0" w:rsidRDefault="00E94C49"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7.1 Presentación.</w:t>
      </w:r>
    </w:p>
    <w:p w14:paraId="1AEBE6E9" w14:textId="77777777" w:rsidR="00E94C49" w:rsidRPr="00C25AD0" w:rsidRDefault="00E94C49"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ab/>
        <w:t>7.1.1 Uso de Datos Personales.</w:t>
      </w:r>
    </w:p>
    <w:p w14:paraId="6706382F" w14:textId="77777777" w:rsidR="00E94C49" w:rsidRPr="00C25AD0" w:rsidRDefault="00E94C49"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 xml:space="preserve">       7.1.2 Apertura de Proposiciones Técnicas.</w:t>
      </w:r>
    </w:p>
    <w:p w14:paraId="74A63E1C" w14:textId="77777777" w:rsidR="00E94C49" w:rsidRPr="00C25AD0" w:rsidRDefault="00E94C49"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ab/>
        <w:t>7.1.3 Apertura de Proposiciones Económicas.</w:t>
      </w:r>
    </w:p>
    <w:p w14:paraId="28A9AC9D" w14:textId="77777777" w:rsidR="00E94C49" w:rsidRPr="00C25AD0" w:rsidRDefault="00E94C49"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ab/>
        <w:t>7.1.4 Vigencia de la Propuesta Económica.</w:t>
      </w:r>
    </w:p>
    <w:p w14:paraId="104FC101" w14:textId="77777777" w:rsidR="00E94C49" w:rsidRPr="00C25AD0" w:rsidRDefault="00E94C49"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7.2 Causas de Desechamiento de las Propuestas.</w:t>
      </w:r>
    </w:p>
    <w:p w14:paraId="5EABFF28" w14:textId="77777777" w:rsidR="00E94C49" w:rsidRPr="00C25AD0" w:rsidRDefault="00E94C49" w:rsidP="00187E26">
      <w:pPr>
        <w:keepLines/>
        <w:spacing w:after="0" w:line="240" w:lineRule="auto"/>
        <w:ind w:left="425" w:right="-1068"/>
        <w:rPr>
          <w:rFonts w:ascii="Montserrat" w:eastAsia="Arial" w:hAnsi="Montserrat" w:cs="Arial"/>
          <w:sz w:val="18"/>
          <w:szCs w:val="18"/>
        </w:rPr>
      </w:pPr>
      <w:r w:rsidRPr="00C25AD0">
        <w:rPr>
          <w:rFonts w:ascii="Montserrat" w:eastAsia="Arial" w:hAnsi="Montserrat" w:cs="Arial"/>
          <w:sz w:val="18"/>
          <w:szCs w:val="18"/>
        </w:rPr>
        <w:t>7.3 De la Evaluación y Adjudicación.</w:t>
      </w:r>
    </w:p>
    <w:p w14:paraId="0768796D" w14:textId="77777777" w:rsidR="00E94C49" w:rsidRPr="00C25AD0" w:rsidRDefault="00E94C49" w:rsidP="00187E26">
      <w:pPr>
        <w:keepLines/>
        <w:spacing w:after="0" w:line="240" w:lineRule="auto"/>
        <w:ind w:left="425" w:right="-1068"/>
        <w:rPr>
          <w:rFonts w:ascii="Montserrat" w:eastAsia="Arial" w:hAnsi="Montserrat" w:cs="Arial"/>
          <w:sz w:val="18"/>
          <w:szCs w:val="18"/>
        </w:rPr>
      </w:pPr>
      <w:r w:rsidRPr="00C25AD0">
        <w:rPr>
          <w:rFonts w:ascii="Montserrat" w:eastAsia="Arial" w:hAnsi="Montserrat" w:cs="Arial"/>
          <w:sz w:val="18"/>
          <w:szCs w:val="18"/>
        </w:rPr>
        <w:t>7.3.1 Evaluación Técnica.</w:t>
      </w:r>
    </w:p>
    <w:p w14:paraId="4E07008C" w14:textId="77777777" w:rsidR="00E94C49" w:rsidRPr="00C25AD0" w:rsidRDefault="00E94C49" w:rsidP="00187E26">
      <w:pPr>
        <w:keepLines/>
        <w:spacing w:after="0" w:line="240" w:lineRule="auto"/>
        <w:ind w:left="425" w:right="-1068"/>
        <w:jc w:val="both"/>
        <w:rPr>
          <w:rFonts w:ascii="Montserrat" w:eastAsia="Arial" w:hAnsi="Montserrat" w:cs="Arial"/>
          <w:sz w:val="18"/>
          <w:szCs w:val="18"/>
        </w:rPr>
      </w:pPr>
      <w:r w:rsidRPr="00C25AD0">
        <w:rPr>
          <w:rFonts w:ascii="Montserrat" w:eastAsia="Arial" w:hAnsi="Montserrat" w:cs="Arial"/>
          <w:sz w:val="18"/>
          <w:szCs w:val="18"/>
        </w:rPr>
        <w:t>7.3.2 Evaluación Económica.</w:t>
      </w:r>
    </w:p>
    <w:p w14:paraId="7DACCC4E" w14:textId="77777777" w:rsidR="00E94C49" w:rsidRPr="00C25AD0" w:rsidRDefault="00E94C49"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7.4 Del Fallo.</w:t>
      </w:r>
    </w:p>
    <w:p w14:paraId="6926B72E" w14:textId="77777777" w:rsidR="00E94C49" w:rsidRPr="00C25AD0" w:rsidRDefault="00E94C49"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7.5 Subcontratación.</w:t>
      </w:r>
    </w:p>
    <w:p w14:paraId="0D4E60D1" w14:textId="77777777" w:rsidR="00E94C49" w:rsidRPr="00C25AD0" w:rsidRDefault="00E94C49" w:rsidP="00187E26">
      <w:pPr>
        <w:spacing w:after="0" w:line="240" w:lineRule="auto"/>
        <w:ind w:left="425"/>
        <w:jc w:val="both"/>
        <w:rPr>
          <w:rFonts w:ascii="Montserrat" w:eastAsia="Arial" w:hAnsi="Montserrat" w:cs="Arial"/>
          <w:sz w:val="4"/>
          <w:szCs w:val="4"/>
        </w:rPr>
      </w:pPr>
    </w:p>
    <w:p w14:paraId="12E4E421" w14:textId="77777777" w:rsidR="00E94C49" w:rsidRPr="00C25AD0" w:rsidRDefault="00E94C49" w:rsidP="00187E26">
      <w:pPr>
        <w:numPr>
          <w:ilvl w:val="0"/>
          <w:numId w:val="30"/>
        </w:numPr>
        <w:spacing w:after="0" w:line="240" w:lineRule="auto"/>
        <w:ind w:left="425"/>
        <w:jc w:val="both"/>
        <w:rPr>
          <w:rFonts w:ascii="Montserrat" w:eastAsia="Arial" w:hAnsi="Montserrat" w:cs="Arial"/>
          <w:b/>
          <w:bCs/>
          <w:sz w:val="18"/>
          <w:szCs w:val="18"/>
        </w:rPr>
      </w:pPr>
      <w:r w:rsidRPr="00C25AD0">
        <w:rPr>
          <w:rFonts w:ascii="Montserrat" w:eastAsia="Arial" w:hAnsi="Montserrat" w:cs="Arial"/>
          <w:b/>
          <w:bCs/>
          <w:sz w:val="18"/>
          <w:szCs w:val="18"/>
        </w:rPr>
        <w:t>Del Contrato.</w:t>
      </w:r>
    </w:p>
    <w:p w14:paraId="72109449" w14:textId="77777777" w:rsidR="00E94C49" w:rsidRPr="00C25AD0" w:rsidRDefault="00E94C49"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8.1 Firma del Contrato.</w:t>
      </w:r>
    </w:p>
    <w:p w14:paraId="0115AD9C" w14:textId="77777777" w:rsidR="00E94C49" w:rsidRPr="00C25AD0" w:rsidRDefault="00E94C49"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8.2 De las Garantías.</w:t>
      </w:r>
    </w:p>
    <w:p w14:paraId="37B1DB2A" w14:textId="77777777" w:rsidR="00E94C49" w:rsidRPr="00C25AD0" w:rsidRDefault="00E94C49"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8.2.1. Garantía de Cumplimiento.</w:t>
      </w:r>
    </w:p>
    <w:p w14:paraId="3D31BB84" w14:textId="77777777" w:rsidR="00E94C49" w:rsidRPr="00C25AD0" w:rsidRDefault="00E94C49"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8.2.2 Garantía para la Correcta Amortización de Anticipos.</w:t>
      </w:r>
    </w:p>
    <w:p w14:paraId="37F3936A" w14:textId="77777777" w:rsidR="00E94C49" w:rsidRPr="00C25AD0" w:rsidRDefault="00E94C49"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8.2.3 Garantía de Vicios Ocultos.</w:t>
      </w:r>
    </w:p>
    <w:p w14:paraId="166B28E5" w14:textId="77777777" w:rsidR="00E94C49" w:rsidRPr="00C25AD0" w:rsidRDefault="00E94C49" w:rsidP="00187E26">
      <w:pPr>
        <w:spacing w:after="0" w:line="240" w:lineRule="auto"/>
        <w:ind w:left="425"/>
        <w:jc w:val="both"/>
        <w:rPr>
          <w:rFonts w:ascii="Montserrat" w:eastAsia="Arial" w:hAnsi="Montserrat" w:cs="Arial"/>
          <w:sz w:val="4"/>
          <w:szCs w:val="4"/>
        </w:rPr>
      </w:pPr>
    </w:p>
    <w:p w14:paraId="280C956F" w14:textId="77777777" w:rsidR="00E94C49" w:rsidRPr="00C25AD0" w:rsidRDefault="00E94C49" w:rsidP="00187E26">
      <w:pPr>
        <w:numPr>
          <w:ilvl w:val="0"/>
          <w:numId w:val="30"/>
        </w:numPr>
        <w:spacing w:after="0" w:line="240" w:lineRule="auto"/>
        <w:ind w:left="425"/>
        <w:jc w:val="both"/>
        <w:rPr>
          <w:rFonts w:ascii="Montserrat" w:eastAsia="Arial" w:hAnsi="Montserrat" w:cs="Arial"/>
          <w:b/>
          <w:bCs/>
          <w:sz w:val="18"/>
          <w:szCs w:val="18"/>
        </w:rPr>
      </w:pPr>
      <w:r w:rsidRPr="00C25AD0">
        <w:rPr>
          <w:rFonts w:ascii="Montserrat" w:eastAsia="Arial" w:hAnsi="Montserrat" w:cs="Arial"/>
          <w:b/>
          <w:bCs/>
          <w:sz w:val="18"/>
          <w:szCs w:val="18"/>
        </w:rPr>
        <w:t>Complementarias.</w:t>
      </w:r>
    </w:p>
    <w:p w14:paraId="05CD9EAA" w14:textId="77777777" w:rsidR="00E94C49" w:rsidRPr="00C25AD0" w:rsidRDefault="00E94C49"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9.1 De los Representantes en la Ejecución de los trabajos.</w:t>
      </w:r>
    </w:p>
    <w:p w14:paraId="3C4CA358" w14:textId="77777777" w:rsidR="00E94C49" w:rsidRPr="00C25AD0" w:rsidRDefault="00E94C49"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9.2 Sanciones por Incumplimiento.</w:t>
      </w:r>
    </w:p>
    <w:p w14:paraId="63233AA9" w14:textId="77777777" w:rsidR="00E94C49" w:rsidRPr="00C25AD0" w:rsidRDefault="00E94C49"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9.3 Información del Proyecto.</w:t>
      </w:r>
    </w:p>
    <w:p w14:paraId="598E6179" w14:textId="77777777" w:rsidR="00E94C49" w:rsidRPr="00C25AD0" w:rsidRDefault="00E94C49"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9.4 De las Retenciones.</w:t>
      </w:r>
    </w:p>
    <w:p w14:paraId="463E575E" w14:textId="77777777" w:rsidR="00E94C49" w:rsidRPr="00C25AD0" w:rsidRDefault="00E94C49"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9.5 Anticipo.</w:t>
      </w:r>
    </w:p>
    <w:p w14:paraId="60AA8704" w14:textId="77777777" w:rsidR="00E94C49" w:rsidRPr="00C25AD0" w:rsidRDefault="00E94C49"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9.6 Ajuste de Costos.</w:t>
      </w:r>
    </w:p>
    <w:p w14:paraId="090A8471" w14:textId="77777777" w:rsidR="00E94C49" w:rsidRPr="00C25AD0" w:rsidRDefault="00E94C49"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9.7 Forma y Condiciones de Pago.</w:t>
      </w:r>
    </w:p>
    <w:p w14:paraId="73878A4F" w14:textId="77777777" w:rsidR="00E94C49" w:rsidRPr="00C25AD0" w:rsidRDefault="00E94C49" w:rsidP="00187E26">
      <w:pPr>
        <w:spacing w:after="0" w:line="240" w:lineRule="auto"/>
        <w:ind w:left="425"/>
        <w:jc w:val="both"/>
        <w:rPr>
          <w:rFonts w:ascii="Montserrat" w:eastAsia="Arial" w:hAnsi="Montserrat" w:cs="Arial"/>
          <w:sz w:val="4"/>
          <w:szCs w:val="4"/>
        </w:rPr>
      </w:pPr>
    </w:p>
    <w:p w14:paraId="31D1FFCC" w14:textId="77777777" w:rsidR="00E94C49" w:rsidRPr="00C25AD0" w:rsidRDefault="00E94C49" w:rsidP="00187E26">
      <w:pPr>
        <w:numPr>
          <w:ilvl w:val="0"/>
          <w:numId w:val="30"/>
        </w:numPr>
        <w:spacing w:after="0" w:line="240" w:lineRule="auto"/>
        <w:ind w:left="425"/>
        <w:jc w:val="both"/>
        <w:rPr>
          <w:rFonts w:ascii="Montserrat" w:eastAsia="Arial" w:hAnsi="Montserrat" w:cs="Arial"/>
          <w:b/>
          <w:bCs/>
          <w:sz w:val="18"/>
          <w:szCs w:val="18"/>
        </w:rPr>
      </w:pPr>
      <w:r w:rsidRPr="00C25AD0">
        <w:rPr>
          <w:rFonts w:ascii="Montserrat" w:eastAsia="Arial" w:hAnsi="Montserrat" w:cs="Arial"/>
          <w:b/>
          <w:bCs/>
          <w:sz w:val="18"/>
          <w:szCs w:val="18"/>
        </w:rPr>
        <w:t>De la Declaración del Procedimiento Desierto.</w:t>
      </w:r>
    </w:p>
    <w:p w14:paraId="604EFBC4" w14:textId="77777777" w:rsidR="00E94C49" w:rsidRPr="00C25AD0" w:rsidRDefault="00E94C49" w:rsidP="00187E26">
      <w:pPr>
        <w:numPr>
          <w:ilvl w:val="0"/>
          <w:numId w:val="30"/>
        </w:numPr>
        <w:spacing w:after="0" w:line="240" w:lineRule="auto"/>
        <w:ind w:left="425"/>
        <w:jc w:val="both"/>
        <w:rPr>
          <w:rFonts w:ascii="Montserrat" w:eastAsia="Arial" w:hAnsi="Montserrat" w:cs="Arial"/>
          <w:b/>
          <w:bCs/>
          <w:sz w:val="18"/>
          <w:szCs w:val="18"/>
        </w:rPr>
      </w:pPr>
      <w:r w:rsidRPr="00C25AD0">
        <w:rPr>
          <w:rFonts w:ascii="Montserrat" w:eastAsia="Arial" w:hAnsi="Montserrat" w:cs="Arial"/>
          <w:b/>
          <w:bCs/>
          <w:sz w:val="18"/>
          <w:szCs w:val="18"/>
        </w:rPr>
        <w:t>Inconformidades y Legislación.</w:t>
      </w:r>
    </w:p>
    <w:p w14:paraId="511D730E" w14:textId="77777777" w:rsidR="00E94C49" w:rsidRPr="00C25AD0" w:rsidRDefault="00E94C49" w:rsidP="00187E26">
      <w:pPr>
        <w:numPr>
          <w:ilvl w:val="0"/>
          <w:numId w:val="30"/>
        </w:numPr>
        <w:spacing w:after="0" w:line="240" w:lineRule="auto"/>
        <w:ind w:left="425"/>
        <w:jc w:val="both"/>
        <w:rPr>
          <w:rFonts w:ascii="Montserrat" w:eastAsia="Arial" w:hAnsi="Montserrat" w:cs="Arial"/>
          <w:sz w:val="18"/>
          <w:szCs w:val="18"/>
        </w:rPr>
      </w:pPr>
      <w:r w:rsidRPr="00C25AD0">
        <w:rPr>
          <w:rFonts w:ascii="Montserrat" w:eastAsia="Arial" w:hAnsi="Montserrat" w:cs="Arial"/>
          <w:b/>
          <w:bCs/>
          <w:sz w:val="18"/>
          <w:szCs w:val="18"/>
        </w:rPr>
        <w:t xml:space="preserve">Requerimientos Complementarios. </w:t>
      </w:r>
      <w:r w:rsidRPr="00C25AD0">
        <w:rPr>
          <w:rFonts w:ascii="Montserrat" w:eastAsia="Arial" w:hAnsi="Montserrat" w:cs="Arial"/>
          <w:sz w:val="18"/>
          <w:szCs w:val="18"/>
        </w:rPr>
        <w:br w:type="page"/>
      </w:r>
    </w:p>
    <w:p w14:paraId="71D3CCA8" w14:textId="77777777" w:rsidR="00E94C49" w:rsidRPr="00C25AD0" w:rsidRDefault="00E94C49" w:rsidP="00FA4859">
      <w:pPr>
        <w:spacing w:after="0" w:line="240" w:lineRule="auto"/>
        <w:ind w:right="-142"/>
        <w:jc w:val="both"/>
        <w:rPr>
          <w:rFonts w:ascii="Montserrat" w:eastAsia="Arial" w:hAnsi="Montserrat" w:cs="Arial"/>
          <w:sz w:val="18"/>
          <w:szCs w:val="18"/>
        </w:rPr>
      </w:pPr>
      <w:r w:rsidRPr="00C25AD0">
        <w:rPr>
          <w:rFonts w:ascii="Montserrat" w:eastAsia="Arial" w:hAnsi="Montserrat" w:cs="Arial"/>
          <w:b/>
          <w:sz w:val="18"/>
          <w:szCs w:val="18"/>
        </w:rPr>
        <w:lastRenderedPageBreak/>
        <w:t>1. DISPOSICIONES GENERALES</w:t>
      </w:r>
      <w:r w:rsidRPr="00C25AD0">
        <w:rPr>
          <w:rFonts w:ascii="Montserrat" w:eastAsia="Arial" w:hAnsi="Montserrat" w:cs="Arial"/>
          <w:sz w:val="18"/>
          <w:szCs w:val="18"/>
        </w:rPr>
        <w:t>.</w:t>
      </w:r>
    </w:p>
    <w:p w14:paraId="655F2A70" w14:textId="77777777" w:rsidR="00E94C49" w:rsidRPr="00C25AD0" w:rsidRDefault="00E94C49" w:rsidP="00FA4859">
      <w:pPr>
        <w:spacing w:after="0" w:line="240" w:lineRule="auto"/>
        <w:ind w:right="-142"/>
        <w:jc w:val="both"/>
        <w:rPr>
          <w:rFonts w:ascii="Montserrat" w:eastAsia="Arial" w:hAnsi="Montserrat" w:cs="Arial"/>
          <w:sz w:val="18"/>
          <w:szCs w:val="18"/>
        </w:rPr>
      </w:pPr>
    </w:p>
    <w:p w14:paraId="0EEBE9A0" w14:textId="77777777" w:rsidR="00E94C49" w:rsidRPr="00C25AD0" w:rsidRDefault="00E94C49" w:rsidP="00FA4859">
      <w:pPr>
        <w:spacing w:after="0" w:line="240" w:lineRule="auto"/>
        <w:ind w:right="-142"/>
        <w:jc w:val="both"/>
        <w:rPr>
          <w:rFonts w:ascii="Montserrat" w:eastAsia="Arial" w:hAnsi="Montserrat" w:cs="Arial"/>
          <w:color w:val="FF0000"/>
          <w:sz w:val="18"/>
          <w:szCs w:val="18"/>
        </w:rPr>
      </w:pPr>
      <w:r w:rsidRPr="00C25AD0">
        <w:rPr>
          <w:rFonts w:ascii="Montserrat" w:hAnsi="Montserrat" w:cs="Courier New"/>
          <w:b/>
          <w:color w:val="0000FF"/>
          <w:sz w:val="18"/>
          <w:szCs w:val="18"/>
        </w:rPr>
        <w:t>VIVIENDA BIENESTAR</w:t>
      </w:r>
      <w:r w:rsidRPr="00C25AD0">
        <w:rPr>
          <w:rFonts w:ascii="Montserrat" w:eastAsia="Arial" w:hAnsi="Montserrat" w:cs="Arial"/>
          <w:sz w:val="18"/>
          <w:szCs w:val="18"/>
        </w:rPr>
        <w:t xml:space="preserve">, por conducto del </w:t>
      </w:r>
      <w:r w:rsidRPr="00C25AD0">
        <w:rPr>
          <w:rFonts w:ascii="Montserrat" w:hAnsi="Montserrat" w:cs="Courier New"/>
          <w:b/>
          <w:color w:val="0000FF"/>
          <w:sz w:val="18"/>
          <w:szCs w:val="18"/>
        </w:rPr>
        <w:t>DEPARTAMENTO DE LICITACIONES</w:t>
      </w:r>
      <w:r w:rsidRPr="00C25AD0">
        <w:rPr>
          <w:rFonts w:ascii="Montserrat" w:eastAsia="Arial" w:hAnsi="Montserrat" w:cs="Arial"/>
          <w:sz w:val="18"/>
          <w:szCs w:val="18"/>
        </w:rPr>
        <w:t xml:space="preserve">, emite las Bases para llevar a cabo </w:t>
      </w:r>
      <w:r w:rsidRPr="00C25AD0">
        <w:rPr>
          <w:rFonts w:ascii="Montserrat" w:hAnsi="Montserrat" w:cs="Courier New"/>
          <w:bCs/>
          <w:sz w:val="18"/>
          <w:szCs w:val="18"/>
        </w:rPr>
        <w:t xml:space="preserve">el procedimiento de </w:t>
      </w:r>
      <w:r w:rsidRPr="00C25AD0">
        <w:rPr>
          <w:rFonts w:ascii="Montserrat" w:hAnsi="Montserrat" w:cs="Courier New"/>
          <w:b/>
          <w:noProof/>
          <w:color w:val="0000FF"/>
          <w:sz w:val="18"/>
          <w:szCs w:val="18"/>
        </w:rPr>
        <w:t>LICITACIÓN PÚBLICA ESTATAL</w:t>
      </w:r>
      <w:r w:rsidRPr="00C25AD0">
        <w:rPr>
          <w:rFonts w:ascii="Montserrat" w:hAnsi="Montserrat" w:cs="Courier New"/>
          <w:bCs/>
          <w:color w:val="0000FF"/>
          <w:sz w:val="18"/>
          <w:szCs w:val="18"/>
        </w:rPr>
        <w:t xml:space="preserve"> </w:t>
      </w:r>
      <w:r w:rsidRPr="00C25AD0">
        <w:rPr>
          <w:rFonts w:ascii="Montserrat" w:hAnsi="Montserrat" w:cs="Courier New"/>
          <w:b/>
          <w:noProof/>
          <w:color w:val="0000FF"/>
          <w:sz w:val="18"/>
          <w:szCs w:val="18"/>
        </w:rPr>
        <w:t>No.</w:t>
      </w:r>
      <w:r w:rsidRPr="00C25AD0">
        <w:rPr>
          <w:rFonts w:ascii="Montserrat" w:eastAsia="Arial" w:hAnsi="Montserrat" w:cs="Arial"/>
          <w:b/>
          <w:sz w:val="18"/>
          <w:szCs w:val="18"/>
        </w:rPr>
        <w:t xml:space="preserve"> </w:t>
      </w:r>
      <w:r w:rsidRPr="0076474D">
        <w:rPr>
          <w:rFonts w:ascii="Montserrat" w:hAnsi="Montserrat" w:cs="Courier New"/>
          <w:b/>
          <w:noProof/>
          <w:color w:val="0000FF"/>
          <w:sz w:val="18"/>
          <w:szCs w:val="18"/>
        </w:rPr>
        <w:t>EO-XX008-2026</w:t>
      </w:r>
      <w:r w:rsidRPr="00C25AD0">
        <w:rPr>
          <w:rFonts w:ascii="Montserrat" w:eastAsia="Arial" w:hAnsi="Montserrat" w:cs="Arial"/>
          <w:b/>
          <w:sz w:val="18"/>
          <w:szCs w:val="18"/>
        </w:rPr>
        <w:t xml:space="preserve">, </w:t>
      </w:r>
      <w:r w:rsidRPr="00C25AD0">
        <w:rPr>
          <w:rFonts w:ascii="Montserrat" w:eastAsia="Arial" w:hAnsi="Montserrat" w:cs="Arial"/>
          <w:bCs/>
          <w:sz w:val="18"/>
          <w:szCs w:val="18"/>
        </w:rPr>
        <w:t xml:space="preserve">de la </w:t>
      </w:r>
      <w:r w:rsidRPr="00C25AD0">
        <w:rPr>
          <w:rFonts w:ascii="Montserrat" w:hAnsi="Montserrat" w:cs="Courier New"/>
          <w:b/>
          <w:color w:val="0000FF"/>
          <w:sz w:val="18"/>
          <w:szCs w:val="18"/>
        </w:rPr>
        <w:t>CONVOCATORIA PÚBLICA No.</w:t>
      </w:r>
      <w:r w:rsidRPr="00C25AD0">
        <w:rPr>
          <w:rFonts w:ascii="Montserrat" w:eastAsia="Arial" w:hAnsi="Montserrat" w:cs="Arial"/>
          <w:bCs/>
          <w:sz w:val="18"/>
          <w:szCs w:val="18"/>
        </w:rPr>
        <w:t xml:space="preserve"> </w:t>
      </w:r>
      <w:r w:rsidRPr="0076474D">
        <w:rPr>
          <w:rFonts w:ascii="Montserrat" w:hAnsi="Montserrat" w:cs="Courier New"/>
          <w:b/>
          <w:noProof/>
          <w:color w:val="0000FF"/>
          <w:sz w:val="18"/>
          <w:szCs w:val="18"/>
        </w:rPr>
        <w:t>001</w:t>
      </w:r>
      <w:r w:rsidRPr="00C25AD0">
        <w:rPr>
          <w:rFonts w:ascii="Montserrat" w:eastAsia="Arial" w:hAnsi="Montserrat" w:cs="Arial"/>
          <w:bCs/>
          <w:sz w:val="18"/>
          <w:szCs w:val="18"/>
        </w:rPr>
        <w:t xml:space="preserve">, </w:t>
      </w:r>
      <w:r w:rsidRPr="00C25AD0">
        <w:rPr>
          <w:rFonts w:ascii="Montserrat" w:hAnsi="Montserrat" w:cs="Courier New"/>
          <w:bCs/>
          <w:sz w:val="18"/>
          <w:szCs w:val="18"/>
        </w:rPr>
        <w:t>de fecha:</w:t>
      </w:r>
      <w:r w:rsidRPr="00C25AD0">
        <w:rPr>
          <w:rFonts w:ascii="Montserrat" w:eastAsia="Arial" w:hAnsi="Montserrat" w:cs="Arial"/>
          <w:b/>
          <w:sz w:val="18"/>
          <w:szCs w:val="18"/>
        </w:rPr>
        <w:t xml:space="preserve"> </w:t>
      </w:r>
      <w:r w:rsidRPr="0076474D">
        <w:rPr>
          <w:rFonts w:ascii="Montserrat" w:hAnsi="Montserrat" w:cs="Courier New"/>
          <w:b/>
          <w:noProof/>
          <w:color w:val="0000FF"/>
          <w:sz w:val="18"/>
          <w:szCs w:val="18"/>
        </w:rPr>
        <w:t>15 de mayo de 2026</w:t>
      </w:r>
      <w:r w:rsidRPr="00C25AD0">
        <w:rPr>
          <w:rFonts w:ascii="Montserrat" w:eastAsia="Arial" w:hAnsi="Montserrat" w:cs="Arial"/>
          <w:sz w:val="18"/>
          <w:szCs w:val="18"/>
        </w:rPr>
        <w:t xml:space="preserve">; de conformidad con lo establecido en los artículos: 134 párrafos primero y tercero de la Constitución Política de los Estados Unidos Mexicanos; 137 de la Constitución Política del Estado Libre y Soberano de Oaxaca; 13, 26, 27 fracción XIII; 6, 7, 24, 45 de la Ley General de Responsabilidades Administrativas; 5, 6, 14, 23 y 41 de la Ley de Responsabilidades Administrativas del Estado y Municipios de Oaxaca; 1, 2, 3, 25 fracción I, </w:t>
      </w:r>
      <w:r w:rsidRPr="00C25AD0">
        <w:rPr>
          <w:rStyle w:val="cf01"/>
          <w:rFonts w:ascii="Montserrat" w:hAnsi="Montserrat"/>
        </w:rPr>
        <w:t xml:space="preserve">26, </w:t>
      </w:r>
      <w:r w:rsidRPr="00C25AD0">
        <w:rPr>
          <w:rFonts w:ascii="Montserrat" w:eastAsia="Arial" w:hAnsi="Montserrat" w:cs="Arial"/>
          <w:sz w:val="18"/>
          <w:szCs w:val="18"/>
        </w:rPr>
        <w:t xml:space="preserve">27, 28 fracción I, 29, 30, 31, 32 y 34 de la Ley de Obras Públicas y Servicios Relacionados del Estado de Oaxaca. </w:t>
      </w:r>
    </w:p>
    <w:p w14:paraId="0B6E57ED" w14:textId="77777777" w:rsidR="00E94C49" w:rsidRPr="00C25AD0" w:rsidRDefault="00E94C49" w:rsidP="00FA4859">
      <w:pPr>
        <w:spacing w:after="0" w:line="240" w:lineRule="auto"/>
        <w:ind w:right="-142"/>
        <w:jc w:val="both"/>
        <w:rPr>
          <w:rFonts w:ascii="Montserrat" w:eastAsia="Arial" w:hAnsi="Montserrat" w:cs="Arial"/>
          <w:sz w:val="18"/>
          <w:szCs w:val="18"/>
        </w:rPr>
      </w:pPr>
    </w:p>
    <w:p w14:paraId="232FC670" w14:textId="77777777" w:rsidR="00E94C49" w:rsidRPr="00C25AD0" w:rsidRDefault="00E94C49" w:rsidP="00FA4859">
      <w:pPr>
        <w:spacing w:after="0" w:line="240" w:lineRule="auto"/>
        <w:ind w:right="-142"/>
        <w:jc w:val="both"/>
        <w:rPr>
          <w:rFonts w:ascii="Montserrat" w:eastAsia="Arial" w:hAnsi="Montserrat" w:cs="Arial"/>
          <w:sz w:val="18"/>
          <w:szCs w:val="18"/>
        </w:rPr>
      </w:pPr>
      <w:r w:rsidRPr="00C25AD0">
        <w:rPr>
          <w:rFonts w:ascii="Montserrat" w:eastAsia="Arial" w:hAnsi="Montserrat" w:cs="Arial"/>
          <w:sz w:val="18"/>
          <w:szCs w:val="18"/>
        </w:rPr>
        <w:t xml:space="preserve">Las presentes Bases de </w:t>
      </w:r>
      <w:r w:rsidRPr="00C25AD0">
        <w:rPr>
          <w:rFonts w:ascii="Montserrat" w:hAnsi="Montserrat" w:cs="Courier New"/>
          <w:b/>
          <w:noProof/>
          <w:color w:val="0000FF"/>
          <w:sz w:val="18"/>
          <w:szCs w:val="18"/>
        </w:rPr>
        <w:t>LICITACIÓN PÚBLICA ESTATAL</w:t>
      </w:r>
      <w:r w:rsidRPr="00C25AD0">
        <w:rPr>
          <w:rFonts w:ascii="Montserrat" w:eastAsia="Arial" w:hAnsi="Montserrat" w:cs="Arial"/>
          <w:sz w:val="18"/>
          <w:szCs w:val="18"/>
        </w:rPr>
        <w:t xml:space="preserve">, tiene por objeto que sus participantes conozcan en igualdad de condiciones, las especificaciones Técnicas y Económicas, y demás requisitos de participación en general, que regirán el presente procedimiento, a fin de asegurar al Estado, las mejores condiciones de Calidad, Tiempo, Oportunidad, Financiamiento, entre otros, que permitan a la persona contratante ejecutar los trabajos. </w:t>
      </w:r>
    </w:p>
    <w:p w14:paraId="7ADC7806" w14:textId="77777777" w:rsidR="00E94C49" w:rsidRPr="00C25AD0" w:rsidRDefault="00E94C49" w:rsidP="00FA4859">
      <w:pPr>
        <w:spacing w:after="0" w:line="240" w:lineRule="auto"/>
        <w:ind w:right="-142"/>
        <w:jc w:val="both"/>
        <w:rPr>
          <w:rFonts w:ascii="Montserrat" w:eastAsia="Arial" w:hAnsi="Montserrat" w:cs="Arial"/>
          <w:sz w:val="18"/>
          <w:szCs w:val="18"/>
        </w:rPr>
      </w:pPr>
    </w:p>
    <w:p w14:paraId="76F56700" w14:textId="7EBF7045" w:rsidR="00E94C49" w:rsidRPr="00C25AD0" w:rsidRDefault="00E94C49" w:rsidP="00FA4859">
      <w:pPr>
        <w:spacing w:after="0" w:line="240" w:lineRule="auto"/>
        <w:ind w:right="-142"/>
        <w:jc w:val="both"/>
        <w:rPr>
          <w:rFonts w:ascii="Montserrat" w:hAnsi="Montserrat" w:cs="Courier New"/>
          <w:color w:val="000000"/>
          <w:sz w:val="18"/>
          <w:szCs w:val="18"/>
        </w:rPr>
      </w:pPr>
      <w:r w:rsidRPr="00C25AD0">
        <w:rPr>
          <w:rFonts w:ascii="Montserrat" w:hAnsi="Montserrat" w:cs="Courier New"/>
          <w:bCs/>
          <w:sz w:val="18"/>
          <w:szCs w:val="18"/>
        </w:rPr>
        <w:t>Para la ejecución de los trabajos, objeto de las presentes Bases</w:t>
      </w:r>
      <w:r w:rsidRPr="00C25AD0">
        <w:rPr>
          <w:rFonts w:ascii="Montserrat" w:hAnsi="Montserrat" w:cs="Courier New"/>
          <w:b/>
          <w:sz w:val="18"/>
          <w:szCs w:val="18"/>
        </w:rPr>
        <w:t xml:space="preserve">, </w:t>
      </w:r>
      <w:r w:rsidRPr="00C25AD0">
        <w:rPr>
          <w:rFonts w:ascii="Montserrat" w:hAnsi="Montserrat" w:cs="Courier New"/>
          <w:b/>
          <w:color w:val="0000FF"/>
          <w:sz w:val="18"/>
          <w:szCs w:val="18"/>
        </w:rPr>
        <w:t>VIVIENDA BIENESTAR</w:t>
      </w:r>
      <w:r w:rsidRPr="00C25AD0" w:rsidDel="00C02F9F">
        <w:rPr>
          <w:rFonts w:ascii="Montserrat" w:eastAsia="Arial" w:hAnsi="Montserrat" w:cs="Arial"/>
          <w:color w:val="FF0000"/>
          <w:sz w:val="18"/>
          <w:szCs w:val="18"/>
        </w:rPr>
        <w:t xml:space="preserve"> </w:t>
      </w:r>
      <w:r w:rsidRPr="00C25AD0">
        <w:rPr>
          <w:rFonts w:ascii="Montserrat" w:eastAsia="Arial" w:hAnsi="Montserrat" w:cs="Arial"/>
          <w:sz w:val="18"/>
          <w:szCs w:val="18"/>
        </w:rPr>
        <w:t xml:space="preserve">ha obtenido Fondos a través del Oficio de Autorización de Recursos número </w:t>
      </w:r>
      <w:r w:rsidRPr="0076474D">
        <w:rPr>
          <w:rFonts w:ascii="Montserrat" w:hAnsi="Montserrat" w:cs="Courier New"/>
          <w:b/>
          <w:noProof/>
          <w:color w:val="0000FF"/>
          <w:sz w:val="18"/>
          <w:szCs w:val="18"/>
        </w:rPr>
        <w:t>SF/SPIP/DPIP/CPCIPA/DPAIPA-2/AF25/0295/2026</w:t>
      </w:r>
      <w:r w:rsidRPr="00C25AD0">
        <w:rPr>
          <w:rFonts w:ascii="Montserrat" w:eastAsia="Arial" w:hAnsi="Montserrat" w:cs="Arial"/>
          <w:sz w:val="18"/>
          <w:szCs w:val="18"/>
        </w:rPr>
        <w:t xml:space="preserve"> de fecha</w:t>
      </w:r>
      <w:r>
        <w:rPr>
          <w:rFonts w:ascii="Montserrat" w:eastAsia="Arial" w:hAnsi="Montserrat" w:cs="Arial"/>
          <w:color w:val="FF0000"/>
          <w:sz w:val="18"/>
          <w:szCs w:val="18"/>
        </w:rPr>
        <w:t xml:space="preserve"> </w:t>
      </w:r>
      <w:r w:rsidRPr="0076474D">
        <w:rPr>
          <w:rFonts w:ascii="Montserrat" w:hAnsi="Montserrat" w:cs="Courier New"/>
          <w:b/>
          <w:noProof/>
          <w:color w:val="0000FF"/>
          <w:sz w:val="18"/>
          <w:szCs w:val="18"/>
        </w:rPr>
        <w:t>16 de abril de 2026</w:t>
      </w:r>
      <w:r w:rsidRPr="00C25AD0">
        <w:rPr>
          <w:rFonts w:ascii="Montserrat" w:eastAsia="Arial" w:hAnsi="Montserrat" w:cs="Arial"/>
          <w:sz w:val="18"/>
          <w:szCs w:val="18"/>
        </w:rPr>
        <w:t>, emitido por la Secretaría de Finanzas del Gobierno del Estado,</w:t>
      </w:r>
      <w:r>
        <w:rPr>
          <w:rFonts w:ascii="Montserrat" w:eastAsia="Arial" w:hAnsi="Montserrat" w:cs="Arial"/>
          <w:sz w:val="18"/>
          <w:szCs w:val="18"/>
        </w:rPr>
        <w:t xml:space="preserve"> </w:t>
      </w:r>
      <w:r w:rsidRPr="00C25AD0">
        <w:rPr>
          <w:rFonts w:ascii="Montserrat" w:hAnsi="Montserrat" w:cs="Courier New"/>
          <w:color w:val="000000" w:themeColor="text1"/>
          <w:sz w:val="18"/>
          <w:szCs w:val="18"/>
        </w:rPr>
        <w:t>del</w:t>
      </w:r>
      <w:r w:rsidRPr="00C25AD0">
        <w:rPr>
          <w:rFonts w:ascii="Montserrat" w:hAnsi="Montserrat" w:cs="Courier New"/>
          <w:bCs/>
          <w:color w:val="0000FF"/>
          <w:sz w:val="18"/>
          <w:szCs w:val="18"/>
        </w:rPr>
        <w:t xml:space="preserve"> </w:t>
      </w:r>
      <w:r w:rsidRPr="00C25AD0">
        <w:rPr>
          <w:rFonts w:ascii="Montserrat" w:hAnsi="Montserrat" w:cs="Courier New"/>
          <w:bCs/>
          <w:color w:val="000000"/>
          <w:sz w:val="18"/>
          <w:szCs w:val="18"/>
        </w:rPr>
        <w:t xml:space="preserve">Programa: </w:t>
      </w:r>
      <w:r w:rsidRPr="0076474D">
        <w:rPr>
          <w:rFonts w:ascii="Montserrat" w:hAnsi="Montserrat" w:cs="Courier New"/>
          <w:b/>
          <w:noProof/>
          <w:color w:val="0000FF"/>
          <w:sz w:val="18"/>
          <w:szCs w:val="18"/>
        </w:rPr>
        <w:t>129 - Fortalecimiento a la Vivienda</w:t>
      </w:r>
      <w:r w:rsidRPr="00C25AD0">
        <w:rPr>
          <w:rFonts w:ascii="Montserrat" w:hAnsi="Montserrat" w:cs="Courier New"/>
          <w:bCs/>
          <w:color w:val="000000"/>
          <w:sz w:val="18"/>
          <w:szCs w:val="18"/>
        </w:rPr>
        <w:t xml:space="preserve">, y Subprograma: </w:t>
      </w:r>
      <w:r w:rsidRPr="0076474D">
        <w:rPr>
          <w:rFonts w:ascii="Montserrat" w:hAnsi="Montserrat" w:cs="Courier New"/>
          <w:b/>
          <w:noProof/>
          <w:color w:val="0000FF"/>
          <w:sz w:val="18"/>
          <w:szCs w:val="18"/>
        </w:rPr>
        <w:t>02 - Mejoramiento de Vivienda</w:t>
      </w:r>
      <w:r w:rsidRPr="00C25AD0">
        <w:rPr>
          <w:rFonts w:ascii="Montserrat" w:hAnsi="Montserrat" w:cs="Courier New"/>
          <w:b/>
          <w:noProof/>
          <w:color w:val="0000FF"/>
          <w:sz w:val="18"/>
          <w:szCs w:val="18"/>
        </w:rPr>
        <w:t xml:space="preserve">, </w:t>
      </w:r>
      <w:r w:rsidRPr="00C25AD0">
        <w:rPr>
          <w:rFonts w:ascii="Montserrat" w:hAnsi="Montserrat" w:cs="Arial"/>
          <w:sz w:val="18"/>
          <w:szCs w:val="18"/>
        </w:rPr>
        <w:t xml:space="preserve">provenientes del </w:t>
      </w:r>
      <w:r w:rsidRPr="0076474D">
        <w:rPr>
          <w:rFonts w:ascii="Montserrat" w:hAnsi="Montserrat" w:cs="Arial"/>
          <w:b/>
          <w:noProof/>
          <w:color w:val="0000FF"/>
          <w:sz w:val="18"/>
          <w:szCs w:val="18"/>
        </w:rPr>
        <w:t>Asignación para Funcionamiento 2025</w:t>
      </w:r>
      <w:r w:rsidRPr="00C25AD0">
        <w:rPr>
          <w:rFonts w:ascii="Montserrat" w:hAnsi="Montserrat" w:cs="Arial"/>
          <w:b/>
          <w:color w:val="0000FF"/>
          <w:sz w:val="18"/>
          <w:szCs w:val="18"/>
        </w:rPr>
        <w:t xml:space="preserve"> </w:t>
      </w:r>
      <w:r w:rsidRPr="00C25AD0">
        <w:rPr>
          <w:rFonts w:ascii="Montserrat" w:hAnsi="Montserrat" w:cs="Courier New"/>
          <w:color w:val="000000"/>
          <w:sz w:val="18"/>
          <w:szCs w:val="18"/>
        </w:rPr>
        <w:t>el cual se desglosa de la siguiente forma:</w:t>
      </w:r>
    </w:p>
    <w:p w14:paraId="3F7D6FB3" w14:textId="77777777" w:rsidR="00E94C49" w:rsidRPr="00C25AD0" w:rsidRDefault="00E94C49" w:rsidP="00FA4859">
      <w:pPr>
        <w:spacing w:after="0" w:line="240" w:lineRule="auto"/>
        <w:ind w:right="-142"/>
        <w:jc w:val="both"/>
        <w:rPr>
          <w:rFonts w:ascii="Montserrat" w:hAnsi="Montserrat" w:cs="Courier New"/>
          <w:color w:val="000000"/>
          <w:sz w:val="18"/>
          <w:szCs w:val="18"/>
        </w:rPr>
      </w:pPr>
    </w:p>
    <w:tbl>
      <w:tblPr>
        <w:tblW w:w="5055" w:type="pct"/>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1485"/>
        <w:gridCol w:w="1798"/>
        <w:gridCol w:w="680"/>
        <w:gridCol w:w="827"/>
        <w:gridCol w:w="850"/>
        <w:gridCol w:w="715"/>
        <w:gridCol w:w="648"/>
        <w:gridCol w:w="2486"/>
      </w:tblGrid>
      <w:tr w:rsidR="00E94C49" w:rsidRPr="00C25AD0" w14:paraId="3C1F5F64" w14:textId="77777777" w:rsidTr="000F3BD7">
        <w:trPr>
          <w:trHeight w:val="448"/>
          <w:tblHeader/>
        </w:trPr>
        <w:tc>
          <w:tcPr>
            <w:tcW w:w="782" w:type="pct"/>
            <w:shd w:val="clear" w:color="000000" w:fill="D9D9D9" w:themeFill="background1" w:themeFillShade="D9"/>
            <w:vAlign w:val="center"/>
            <w:hideMark/>
          </w:tcPr>
          <w:p w14:paraId="4A32F3E1" w14:textId="77777777" w:rsidR="00E94C49" w:rsidRPr="00C25AD0" w:rsidRDefault="00E94C49" w:rsidP="00FA4859">
            <w:pPr>
              <w:spacing w:after="0" w:line="240" w:lineRule="auto"/>
              <w:jc w:val="center"/>
              <w:rPr>
                <w:b/>
                <w:bCs/>
                <w:sz w:val="12"/>
                <w:szCs w:val="12"/>
              </w:rPr>
            </w:pPr>
            <w:r w:rsidRPr="00C25AD0">
              <w:rPr>
                <w:b/>
                <w:bCs/>
                <w:sz w:val="12"/>
                <w:szCs w:val="12"/>
              </w:rPr>
              <w:t>NÚMERO DE OBRA</w:t>
            </w:r>
          </w:p>
        </w:tc>
        <w:tc>
          <w:tcPr>
            <w:tcW w:w="947" w:type="pct"/>
            <w:shd w:val="clear" w:color="000000" w:fill="D9D9D9" w:themeFill="background1" w:themeFillShade="D9"/>
            <w:vAlign w:val="center"/>
            <w:hideMark/>
          </w:tcPr>
          <w:p w14:paraId="1FC2CE04" w14:textId="77777777" w:rsidR="00E94C49" w:rsidRPr="00C25AD0" w:rsidRDefault="00E94C49" w:rsidP="00FA4859">
            <w:pPr>
              <w:spacing w:after="0" w:line="240" w:lineRule="auto"/>
              <w:jc w:val="center"/>
              <w:rPr>
                <w:b/>
                <w:bCs/>
                <w:sz w:val="12"/>
                <w:szCs w:val="12"/>
              </w:rPr>
            </w:pPr>
            <w:r w:rsidRPr="00C25AD0">
              <w:rPr>
                <w:b/>
                <w:bCs/>
                <w:sz w:val="12"/>
                <w:szCs w:val="12"/>
              </w:rPr>
              <w:t>ACCIÓN/OBRA</w:t>
            </w:r>
          </w:p>
        </w:tc>
        <w:tc>
          <w:tcPr>
            <w:tcW w:w="358" w:type="pct"/>
            <w:shd w:val="clear" w:color="000000" w:fill="D9D9D9" w:themeFill="background1" w:themeFillShade="D9"/>
            <w:vAlign w:val="center"/>
            <w:hideMark/>
          </w:tcPr>
          <w:p w14:paraId="0F6629AD" w14:textId="77777777" w:rsidR="00E94C49" w:rsidRPr="00C25AD0" w:rsidRDefault="00E94C49" w:rsidP="00FA4859">
            <w:pPr>
              <w:spacing w:after="0" w:line="240" w:lineRule="auto"/>
              <w:jc w:val="center"/>
              <w:rPr>
                <w:b/>
                <w:bCs/>
                <w:sz w:val="12"/>
                <w:szCs w:val="12"/>
              </w:rPr>
            </w:pPr>
            <w:r w:rsidRPr="00C25AD0">
              <w:rPr>
                <w:b/>
                <w:bCs/>
                <w:sz w:val="12"/>
                <w:szCs w:val="12"/>
              </w:rPr>
              <w:t>REGIÓN</w:t>
            </w:r>
          </w:p>
        </w:tc>
        <w:tc>
          <w:tcPr>
            <w:tcW w:w="436" w:type="pct"/>
            <w:shd w:val="clear" w:color="000000" w:fill="D9D9D9" w:themeFill="background1" w:themeFillShade="D9"/>
            <w:vAlign w:val="center"/>
            <w:hideMark/>
          </w:tcPr>
          <w:p w14:paraId="5D598A7E" w14:textId="77777777" w:rsidR="00E94C49" w:rsidRPr="00C25AD0" w:rsidRDefault="00E94C49" w:rsidP="00FA4859">
            <w:pPr>
              <w:spacing w:after="0" w:line="240" w:lineRule="auto"/>
              <w:jc w:val="center"/>
              <w:rPr>
                <w:b/>
                <w:bCs/>
                <w:sz w:val="12"/>
                <w:szCs w:val="12"/>
              </w:rPr>
            </w:pPr>
            <w:r w:rsidRPr="00C25AD0">
              <w:rPr>
                <w:b/>
                <w:bCs/>
                <w:sz w:val="12"/>
                <w:szCs w:val="12"/>
              </w:rPr>
              <w:t>DISTRITO</w:t>
            </w:r>
          </w:p>
        </w:tc>
        <w:tc>
          <w:tcPr>
            <w:tcW w:w="448" w:type="pct"/>
            <w:shd w:val="clear" w:color="000000" w:fill="D9D9D9" w:themeFill="background1" w:themeFillShade="D9"/>
            <w:vAlign w:val="center"/>
          </w:tcPr>
          <w:p w14:paraId="4F22E9E6" w14:textId="77777777" w:rsidR="00E94C49" w:rsidRPr="00C25AD0" w:rsidRDefault="00E94C49" w:rsidP="00FA4859">
            <w:pPr>
              <w:spacing w:after="0" w:line="240" w:lineRule="auto"/>
              <w:jc w:val="center"/>
              <w:rPr>
                <w:b/>
                <w:bCs/>
                <w:sz w:val="12"/>
                <w:szCs w:val="12"/>
              </w:rPr>
            </w:pPr>
            <w:r w:rsidRPr="00C25AD0">
              <w:rPr>
                <w:b/>
                <w:bCs/>
                <w:sz w:val="12"/>
                <w:szCs w:val="12"/>
              </w:rPr>
              <w:t>MUNICIPIO</w:t>
            </w:r>
          </w:p>
        </w:tc>
        <w:tc>
          <w:tcPr>
            <w:tcW w:w="377" w:type="pct"/>
            <w:shd w:val="clear" w:color="000000" w:fill="D9D9D9" w:themeFill="background1" w:themeFillShade="D9"/>
            <w:vAlign w:val="center"/>
            <w:hideMark/>
          </w:tcPr>
          <w:p w14:paraId="09740C80" w14:textId="77777777" w:rsidR="00E94C49" w:rsidRPr="00C25AD0" w:rsidRDefault="00E94C49" w:rsidP="00FA4859">
            <w:pPr>
              <w:spacing w:after="0" w:line="240" w:lineRule="auto"/>
              <w:jc w:val="center"/>
              <w:rPr>
                <w:b/>
                <w:bCs/>
                <w:sz w:val="12"/>
                <w:szCs w:val="12"/>
              </w:rPr>
            </w:pPr>
            <w:r w:rsidRPr="00C25AD0">
              <w:rPr>
                <w:b/>
                <w:bCs/>
                <w:sz w:val="12"/>
                <w:szCs w:val="12"/>
              </w:rPr>
              <w:t>LOCALIDAD</w:t>
            </w:r>
          </w:p>
        </w:tc>
        <w:tc>
          <w:tcPr>
            <w:tcW w:w="341" w:type="pct"/>
            <w:shd w:val="clear" w:color="000000" w:fill="D9D9D9" w:themeFill="background1" w:themeFillShade="D9"/>
            <w:vAlign w:val="center"/>
            <w:hideMark/>
          </w:tcPr>
          <w:p w14:paraId="44104C36" w14:textId="77777777" w:rsidR="00E94C49" w:rsidRPr="00C25AD0" w:rsidRDefault="00E94C49" w:rsidP="00FA4859">
            <w:pPr>
              <w:spacing w:after="0" w:line="240" w:lineRule="auto"/>
              <w:jc w:val="center"/>
              <w:rPr>
                <w:b/>
                <w:bCs/>
                <w:sz w:val="12"/>
                <w:szCs w:val="12"/>
              </w:rPr>
            </w:pPr>
            <w:r w:rsidRPr="00C25AD0">
              <w:rPr>
                <w:b/>
                <w:bCs/>
                <w:sz w:val="12"/>
                <w:szCs w:val="12"/>
              </w:rPr>
              <w:t>No. ACCIONES</w:t>
            </w:r>
          </w:p>
        </w:tc>
        <w:tc>
          <w:tcPr>
            <w:tcW w:w="1310" w:type="pct"/>
            <w:shd w:val="clear" w:color="000000" w:fill="D9D9D9" w:themeFill="background1" w:themeFillShade="D9"/>
            <w:vAlign w:val="center"/>
            <w:hideMark/>
          </w:tcPr>
          <w:p w14:paraId="404898EC" w14:textId="77777777" w:rsidR="00E94C49" w:rsidRPr="00C25AD0" w:rsidRDefault="00E94C49" w:rsidP="00FA4859">
            <w:pPr>
              <w:spacing w:after="0" w:line="240" w:lineRule="auto"/>
              <w:jc w:val="center"/>
              <w:rPr>
                <w:b/>
                <w:bCs/>
                <w:sz w:val="12"/>
                <w:szCs w:val="12"/>
              </w:rPr>
            </w:pPr>
            <w:r w:rsidRPr="00C25AD0">
              <w:rPr>
                <w:b/>
                <w:bCs/>
                <w:sz w:val="12"/>
                <w:szCs w:val="12"/>
              </w:rPr>
              <w:t>CARACTERÍSTICAS GENERALES</w:t>
            </w:r>
          </w:p>
        </w:tc>
      </w:tr>
      <w:tr w:rsidR="000F3BD7" w:rsidRPr="000F3BD7" w14:paraId="5FBA9544" w14:textId="77777777" w:rsidTr="000F3BD7">
        <w:trPr>
          <w:trHeight w:val="448"/>
          <w:tblHeader/>
        </w:trPr>
        <w:tc>
          <w:tcPr>
            <w:tcW w:w="782" w:type="pct"/>
            <w:tcBorders>
              <w:top w:val="single" w:sz="8" w:space="0" w:color="auto"/>
              <w:left w:val="single" w:sz="8" w:space="0" w:color="auto"/>
              <w:bottom w:val="single" w:sz="8" w:space="0" w:color="auto"/>
              <w:right w:val="single" w:sz="6" w:space="0" w:color="auto"/>
            </w:tcBorders>
            <w:vAlign w:val="center"/>
          </w:tcPr>
          <w:p w14:paraId="445EF9A0" w14:textId="77777777" w:rsidR="000F3BD7" w:rsidRPr="000F3BD7" w:rsidRDefault="000F3BD7" w:rsidP="000F3BD7">
            <w:pPr>
              <w:spacing w:after="0" w:line="240" w:lineRule="auto"/>
              <w:jc w:val="center"/>
              <w:rPr>
                <w:sz w:val="12"/>
                <w:szCs w:val="12"/>
              </w:rPr>
            </w:pPr>
            <w:r w:rsidRPr="000F3BD7">
              <w:rPr>
                <w:sz w:val="12"/>
                <w:szCs w:val="12"/>
              </w:rPr>
              <w:t>AF25/0295/260346/2026</w:t>
            </w:r>
          </w:p>
        </w:tc>
        <w:tc>
          <w:tcPr>
            <w:tcW w:w="947" w:type="pct"/>
            <w:tcBorders>
              <w:top w:val="single" w:sz="8" w:space="0" w:color="auto"/>
              <w:left w:val="single" w:sz="6" w:space="0" w:color="auto"/>
              <w:bottom w:val="single" w:sz="8" w:space="0" w:color="auto"/>
              <w:right w:val="single" w:sz="6" w:space="0" w:color="auto"/>
            </w:tcBorders>
            <w:vAlign w:val="center"/>
          </w:tcPr>
          <w:p w14:paraId="0A9B4599" w14:textId="77777777" w:rsidR="000F3BD7" w:rsidRPr="000F3BD7" w:rsidRDefault="000F3BD7" w:rsidP="00B74C05">
            <w:pPr>
              <w:spacing w:after="0" w:line="240" w:lineRule="auto"/>
              <w:jc w:val="both"/>
              <w:rPr>
                <w:sz w:val="12"/>
                <w:szCs w:val="12"/>
              </w:rPr>
            </w:pPr>
            <w:r w:rsidRPr="000F3BD7">
              <w:rPr>
                <w:sz w:val="12"/>
                <w:szCs w:val="12"/>
              </w:rPr>
              <w:t>CONSTRUCCIÓN DE TECHO FIRME, EN LA LOCALIDAD LA ESTANCIA, MUNICIPIO SAN SIMÓN ALMOLONGAS.</w:t>
            </w:r>
          </w:p>
        </w:tc>
        <w:tc>
          <w:tcPr>
            <w:tcW w:w="358" w:type="pct"/>
            <w:tcBorders>
              <w:top w:val="single" w:sz="8" w:space="0" w:color="auto"/>
              <w:left w:val="single" w:sz="6" w:space="0" w:color="auto"/>
              <w:bottom w:val="single" w:sz="8" w:space="0" w:color="auto"/>
              <w:right w:val="single" w:sz="6" w:space="0" w:color="auto"/>
            </w:tcBorders>
            <w:vAlign w:val="center"/>
          </w:tcPr>
          <w:p w14:paraId="01C9A33A" w14:textId="77777777" w:rsidR="000F3BD7" w:rsidRPr="000F3BD7" w:rsidRDefault="000F3BD7" w:rsidP="000F3BD7">
            <w:pPr>
              <w:spacing w:after="0" w:line="240" w:lineRule="auto"/>
              <w:jc w:val="center"/>
              <w:rPr>
                <w:sz w:val="12"/>
                <w:szCs w:val="12"/>
              </w:rPr>
            </w:pPr>
            <w:r w:rsidRPr="000F3BD7">
              <w:rPr>
                <w:sz w:val="12"/>
                <w:szCs w:val="12"/>
              </w:rPr>
              <w:t>SIERRA SUR</w:t>
            </w:r>
          </w:p>
        </w:tc>
        <w:tc>
          <w:tcPr>
            <w:tcW w:w="436" w:type="pct"/>
            <w:tcBorders>
              <w:top w:val="single" w:sz="8" w:space="0" w:color="auto"/>
              <w:left w:val="single" w:sz="6" w:space="0" w:color="auto"/>
              <w:bottom w:val="single" w:sz="8" w:space="0" w:color="auto"/>
              <w:right w:val="single" w:sz="6" w:space="0" w:color="auto"/>
            </w:tcBorders>
            <w:vAlign w:val="center"/>
          </w:tcPr>
          <w:p w14:paraId="2F8794BB" w14:textId="77777777" w:rsidR="000F3BD7" w:rsidRPr="000F3BD7" w:rsidRDefault="000F3BD7" w:rsidP="000F3BD7">
            <w:pPr>
              <w:spacing w:after="0" w:line="240" w:lineRule="auto"/>
              <w:jc w:val="center"/>
              <w:rPr>
                <w:sz w:val="12"/>
                <w:szCs w:val="12"/>
              </w:rPr>
            </w:pPr>
            <w:r w:rsidRPr="000F3BD7">
              <w:rPr>
                <w:sz w:val="12"/>
                <w:szCs w:val="12"/>
              </w:rPr>
              <w:t>MIAHUATLÁN</w:t>
            </w:r>
          </w:p>
        </w:tc>
        <w:tc>
          <w:tcPr>
            <w:tcW w:w="448" w:type="pct"/>
            <w:tcBorders>
              <w:top w:val="single" w:sz="8" w:space="0" w:color="auto"/>
              <w:left w:val="single" w:sz="6" w:space="0" w:color="auto"/>
              <w:bottom w:val="single" w:sz="8" w:space="0" w:color="auto"/>
              <w:right w:val="single" w:sz="6" w:space="0" w:color="auto"/>
            </w:tcBorders>
            <w:vAlign w:val="center"/>
          </w:tcPr>
          <w:p w14:paraId="7F61874C" w14:textId="77777777" w:rsidR="000F3BD7" w:rsidRPr="000F3BD7" w:rsidRDefault="000F3BD7" w:rsidP="000F3BD7">
            <w:pPr>
              <w:spacing w:after="0" w:line="240" w:lineRule="auto"/>
              <w:jc w:val="center"/>
              <w:rPr>
                <w:sz w:val="12"/>
                <w:szCs w:val="12"/>
              </w:rPr>
            </w:pPr>
            <w:r w:rsidRPr="000F3BD7">
              <w:rPr>
                <w:sz w:val="12"/>
                <w:szCs w:val="12"/>
              </w:rPr>
              <w:t>SAN SIMÓN ALMOLONGAS</w:t>
            </w:r>
          </w:p>
        </w:tc>
        <w:tc>
          <w:tcPr>
            <w:tcW w:w="377" w:type="pct"/>
            <w:tcBorders>
              <w:top w:val="single" w:sz="8" w:space="0" w:color="auto"/>
              <w:left w:val="single" w:sz="6" w:space="0" w:color="auto"/>
              <w:bottom w:val="single" w:sz="8" w:space="0" w:color="auto"/>
              <w:right w:val="single" w:sz="6" w:space="0" w:color="auto"/>
            </w:tcBorders>
            <w:vAlign w:val="center"/>
          </w:tcPr>
          <w:p w14:paraId="5B907CBF" w14:textId="77777777" w:rsidR="000F3BD7" w:rsidRPr="000F3BD7" w:rsidRDefault="000F3BD7" w:rsidP="000F3BD7">
            <w:pPr>
              <w:spacing w:after="0" w:line="240" w:lineRule="auto"/>
              <w:jc w:val="center"/>
              <w:rPr>
                <w:sz w:val="12"/>
                <w:szCs w:val="12"/>
              </w:rPr>
            </w:pPr>
            <w:r w:rsidRPr="000F3BD7">
              <w:rPr>
                <w:sz w:val="12"/>
                <w:szCs w:val="12"/>
              </w:rPr>
              <w:t>La Estancia</w:t>
            </w:r>
          </w:p>
        </w:tc>
        <w:tc>
          <w:tcPr>
            <w:tcW w:w="341" w:type="pct"/>
            <w:tcBorders>
              <w:top w:val="single" w:sz="8" w:space="0" w:color="auto"/>
              <w:left w:val="single" w:sz="6" w:space="0" w:color="auto"/>
              <w:bottom w:val="single" w:sz="8" w:space="0" w:color="auto"/>
              <w:right w:val="single" w:sz="6" w:space="0" w:color="auto"/>
            </w:tcBorders>
            <w:vAlign w:val="center"/>
          </w:tcPr>
          <w:p w14:paraId="510E9B41" w14:textId="77777777" w:rsidR="000F3BD7" w:rsidRPr="000F3BD7" w:rsidRDefault="000F3BD7" w:rsidP="000F3BD7">
            <w:pPr>
              <w:spacing w:after="0" w:line="240" w:lineRule="auto"/>
              <w:jc w:val="center"/>
              <w:rPr>
                <w:sz w:val="12"/>
                <w:szCs w:val="12"/>
              </w:rPr>
            </w:pPr>
            <w:r w:rsidRPr="000F3BD7">
              <w:rPr>
                <w:sz w:val="12"/>
                <w:szCs w:val="12"/>
              </w:rPr>
              <w:t>44</w:t>
            </w:r>
          </w:p>
        </w:tc>
        <w:tc>
          <w:tcPr>
            <w:tcW w:w="1310" w:type="pct"/>
            <w:tcBorders>
              <w:top w:val="single" w:sz="8" w:space="0" w:color="auto"/>
              <w:left w:val="single" w:sz="6" w:space="0" w:color="auto"/>
              <w:bottom w:val="single" w:sz="8" w:space="0" w:color="auto"/>
              <w:right w:val="single" w:sz="8" w:space="0" w:color="auto"/>
            </w:tcBorders>
            <w:vAlign w:val="center"/>
          </w:tcPr>
          <w:p w14:paraId="3866EDB9" w14:textId="77777777" w:rsidR="000F3BD7" w:rsidRPr="000F3BD7" w:rsidRDefault="000F3BD7" w:rsidP="00B74C05">
            <w:pPr>
              <w:spacing w:after="0" w:line="240" w:lineRule="auto"/>
              <w:jc w:val="both"/>
              <w:rPr>
                <w:sz w:val="12"/>
                <w:szCs w:val="12"/>
              </w:rPr>
            </w:pPr>
            <w:r w:rsidRPr="000F3BD7">
              <w:rPr>
                <w:sz w:val="12"/>
                <w:szCs w:val="12"/>
              </w:rPr>
              <w:t>SE REALIZARÁ LA CONSTRUCCIÓN DE 44 TECHOS FIRMES CON DIMENSIONES DE 6.00 X 4.00 METROS (24 M2 CADA UNO) QUE CORRESPONDEN A UN TOTAL DE 1056 METROS CUADRADOS;  A BASE DE LÁMINA GALVANIZADA CAL. 32, CON LAS SIGUIENTES CARACTERÍSTICAS: TECHOS  FIRMES,  MEDIANTE  UN  SISTEMA  DE  ESTRUCTURA  METÁLICA  EN UNA SUPERFICIE DE HASTA 24 M2, UTILIZANDO PERFIL TUBULAR PARA LARGUEROS DE 3" X 1  1/2" CAL. 20, CUBIERTA A UNA SOLA AGUA A BASE DE LÁMINA GALVANIZADA CAL. 32 DE 3.05 X 0.80 M, LA ESTRUCTURA SE FIJARA A MUROS , CASTILLOS O MORILLO DE MADERA EXISTENTES. CONTRIBUYENDO A UNA VIVIENDA DIGNA Y DECOROSA CON LA FINALIDAD DE MEJORAR LA CALIDAD DE VIDA DE SUS MORADORES. SE CONSIDERARÁ LAS CONDICIONES MÍNIMAS NECESARIAS QUE ESTABLEZCAN LAS NORMAS OFICIALES MEXICANAS EN MATERIA DE VIVIENDA.</w:t>
            </w:r>
          </w:p>
        </w:tc>
      </w:tr>
    </w:tbl>
    <w:p w14:paraId="1D685DAD" w14:textId="77777777" w:rsidR="00E94C49" w:rsidRPr="00C25AD0" w:rsidRDefault="00E94C49" w:rsidP="00FA4859">
      <w:pPr>
        <w:spacing w:after="0" w:line="240" w:lineRule="auto"/>
        <w:ind w:right="-142"/>
        <w:jc w:val="both"/>
        <w:rPr>
          <w:rFonts w:ascii="Montserrat" w:eastAsia="Arial" w:hAnsi="Montserrat" w:cs="Arial"/>
          <w:color w:val="FF0000"/>
          <w:sz w:val="18"/>
          <w:szCs w:val="18"/>
        </w:rPr>
      </w:pPr>
    </w:p>
    <w:p w14:paraId="47DE79F5" w14:textId="77777777" w:rsidR="00E94C49" w:rsidRPr="00C25AD0" w:rsidRDefault="00E94C49" w:rsidP="00FA4859">
      <w:pPr>
        <w:spacing w:after="0" w:line="240" w:lineRule="auto"/>
        <w:ind w:right="-142"/>
        <w:jc w:val="both"/>
        <w:rPr>
          <w:rFonts w:ascii="Montserrat" w:eastAsia="Arial" w:hAnsi="Montserrat" w:cs="Arial"/>
          <w:b/>
          <w:sz w:val="18"/>
          <w:szCs w:val="18"/>
        </w:rPr>
      </w:pPr>
      <w:r w:rsidRPr="00C25AD0">
        <w:rPr>
          <w:rFonts w:ascii="Montserrat" w:eastAsia="Arial" w:hAnsi="Montserrat" w:cs="Arial"/>
          <w:b/>
          <w:sz w:val="18"/>
          <w:szCs w:val="18"/>
        </w:rPr>
        <w:t>2. GLOSARIO DE TÉRMINOS.</w:t>
      </w:r>
    </w:p>
    <w:p w14:paraId="3CF98A1D" w14:textId="77777777" w:rsidR="00E94C49" w:rsidRPr="00C25AD0" w:rsidRDefault="00E94C49" w:rsidP="00FA4859">
      <w:pPr>
        <w:spacing w:after="0" w:line="240" w:lineRule="auto"/>
        <w:ind w:right="-142"/>
        <w:jc w:val="both"/>
        <w:rPr>
          <w:rFonts w:ascii="Montserrat" w:eastAsia="Arial" w:hAnsi="Montserrat" w:cs="Arial"/>
          <w:sz w:val="18"/>
          <w:szCs w:val="18"/>
        </w:rPr>
      </w:pPr>
    </w:p>
    <w:p w14:paraId="4C3459C5" w14:textId="77777777" w:rsidR="00E94C49" w:rsidRPr="00C25AD0" w:rsidRDefault="00E94C49" w:rsidP="00FA4859">
      <w:pPr>
        <w:spacing w:after="0" w:line="240" w:lineRule="auto"/>
        <w:ind w:right="-142"/>
        <w:jc w:val="both"/>
        <w:rPr>
          <w:rFonts w:ascii="Montserrat" w:eastAsia="Arial" w:hAnsi="Montserrat" w:cs="Arial"/>
          <w:sz w:val="18"/>
          <w:szCs w:val="18"/>
        </w:rPr>
      </w:pPr>
      <w:r w:rsidRPr="00C25AD0">
        <w:rPr>
          <w:rFonts w:ascii="Montserrat" w:eastAsia="Arial" w:hAnsi="Montserrat" w:cs="Arial"/>
          <w:sz w:val="18"/>
          <w:szCs w:val="18"/>
        </w:rPr>
        <w:t>Para efecto de las presentes Bases, se entenderá por:</w:t>
      </w:r>
    </w:p>
    <w:p w14:paraId="0F64AF3D" w14:textId="77777777" w:rsidR="00E94C49" w:rsidRPr="00C25AD0" w:rsidRDefault="00E94C49" w:rsidP="00FA4859">
      <w:pPr>
        <w:spacing w:after="0" w:line="240" w:lineRule="auto"/>
        <w:ind w:right="-142"/>
        <w:jc w:val="both"/>
        <w:rPr>
          <w:rFonts w:ascii="Montserrat" w:eastAsia="Arial" w:hAnsi="Montserrat" w:cs="Arial"/>
          <w:sz w:val="18"/>
          <w:szCs w:val="18"/>
        </w:rPr>
      </w:pPr>
    </w:p>
    <w:p w14:paraId="24A37461" w14:textId="77777777" w:rsidR="00E94C49" w:rsidRPr="00C25AD0" w:rsidRDefault="00E94C49"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 xml:space="preserve">Bases: </w:t>
      </w:r>
      <w:r w:rsidRPr="00C25AD0">
        <w:rPr>
          <w:rFonts w:ascii="Montserrat" w:eastAsia="Arial" w:hAnsi="Montserrat" w:cs="Arial"/>
          <w:color w:val="000000"/>
          <w:sz w:val="18"/>
          <w:szCs w:val="18"/>
        </w:rPr>
        <w:t>Conjunto de requisitos Legales, Técnicos y Económicos, que deberán cumplir las personas Físicas y Morales, que deseen participar en el procedimiento.</w:t>
      </w:r>
    </w:p>
    <w:p w14:paraId="2DB47013" w14:textId="77777777" w:rsidR="00E94C49" w:rsidRPr="00C25AD0" w:rsidRDefault="00E94C49" w:rsidP="00FA4859">
      <w:pPr>
        <w:pBdr>
          <w:top w:val="nil"/>
          <w:left w:val="nil"/>
          <w:bottom w:val="nil"/>
          <w:right w:val="nil"/>
          <w:between w:val="nil"/>
        </w:pBdr>
        <w:spacing w:after="0" w:line="240" w:lineRule="auto"/>
        <w:ind w:left="720" w:right="-142"/>
        <w:jc w:val="both"/>
        <w:rPr>
          <w:rFonts w:ascii="Montserrat" w:eastAsia="Arial" w:hAnsi="Montserrat" w:cs="Arial"/>
          <w:color w:val="000000"/>
          <w:sz w:val="6"/>
          <w:szCs w:val="6"/>
        </w:rPr>
      </w:pPr>
    </w:p>
    <w:p w14:paraId="7E3C63A3" w14:textId="77777777" w:rsidR="00E94C49" w:rsidRPr="00C25AD0" w:rsidRDefault="00E94C49"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Catálogo de Conceptos:</w:t>
      </w:r>
      <w:r w:rsidRPr="00C25AD0">
        <w:rPr>
          <w:rFonts w:ascii="Montserrat" w:eastAsia="Arial" w:hAnsi="Montserrat" w:cs="Arial"/>
          <w:color w:val="000000"/>
          <w:sz w:val="18"/>
          <w:szCs w:val="18"/>
        </w:rPr>
        <w:t xml:space="preserve"> Documento que contiene la descripción de Materiales, Unidades de Medición, Cantidades de Trabajo, Precios Unitarios e Importe por Partida, Subpartida, Concepto y Total de la Proposición por parte de la Persona Contratista, necesarios para la construcción de la obra.</w:t>
      </w:r>
    </w:p>
    <w:p w14:paraId="6DC76324" w14:textId="77777777" w:rsidR="00E94C49" w:rsidRPr="00C25AD0" w:rsidRDefault="00E94C49" w:rsidP="00FA4859">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153350E5" w14:textId="77777777" w:rsidR="00E94C49" w:rsidRPr="00C25AD0" w:rsidRDefault="00E94C49"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 xml:space="preserve">Contratista: </w:t>
      </w:r>
      <w:r w:rsidRPr="00C25AD0">
        <w:rPr>
          <w:rFonts w:ascii="Montserrat" w:eastAsia="Arial" w:hAnsi="Montserrat" w:cs="Arial"/>
          <w:color w:val="000000"/>
          <w:sz w:val="18"/>
          <w:szCs w:val="18"/>
        </w:rPr>
        <w:t>Persona Física, Moral o conjunto de ellas, que muestran interés en la Convocatoria.</w:t>
      </w:r>
    </w:p>
    <w:p w14:paraId="6CB31B8F" w14:textId="77777777" w:rsidR="00E94C49" w:rsidRPr="00C25AD0" w:rsidRDefault="00E94C49" w:rsidP="00FA4859">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2E3529E5" w14:textId="77777777" w:rsidR="00E94C49" w:rsidRPr="00C25AD0" w:rsidRDefault="00E94C49"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 xml:space="preserve">Convocante: </w:t>
      </w:r>
      <w:r w:rsidRPr="00C25AD0">
        <w:rPr>
          <w:rFonts w:ascii="Montserrat" w:eastAsia="Arial" w:hAnsi="Montserrat" w:cs="Arial"/>
          <w:color w:val="000000"/>
          <w:sz w:val="18"/>
          <w:szCs w:val="18"/>
        </w:rPr>
        <w:t xml:space="preserve">La Ejecutora de Obra, responsable del procedimiento de Contratación. </w:t>
      </w:r>
    </w:p>
    <w:p w14:paraId="4895143A" w14:textId="77777777" w:rsidR="00E94C49" w:rsidRPr="00C25AD0" w:rsidRDefault="00E94C49" w:rsidP="00FA4859">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1A35CD57" w14:textId="77777777" w:rsidR="00E94C49" w:rsidRPr="00C25AD0" w:rsidRDefault="00E94C49"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lastRenderedPageBreak/>
        <w:t xml:space="preserve">D.R.O.: </w:t>
      </w:r>
      <w:r w:rsidRPr="00C25AD0">
        <w:rPr>
          <w:rFonts w:ascii="Montserrat" w:eastAsia="Arial" w:hAnsi="Montserrat" w:cs="Arial"/>
          <w:color w:val="000000"/>
          <w:sz w:val="18"/>
          <w:szCs w:val="18"/>
        </w:rPr>
        <w:t>Director Responsable de Obra.</w:t>
      </w:r>
    </w:p>
    <w:p w14:paraId="1D133509" w14:textId="77777777" w:rsidR="00E94C49" w:rsidRPr="00C25AD0" w:rsidRDefault="00E94C49" w:rsidP="00FA4859">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04E6571E" w14:textId="77777777" w:rsidR="00E94C49" w:rsidRPr="00C25AD0" w:rsidRDefault="00E94C49"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themeColor="text1"/>
          <w:sz w:val="18"/>
          <w:szCs w:val="18"/>
        </w:rPr>
      </w:pPr>
      <w:r w:rsidRPr="00C25AD0">
        <w:rPr>
          <w:rFonts w:ascii="Montserrat" w:eastAsia="Arial" w:hAnsi="Montserrat" w:cs="Arial"/>
          <w:b/>
          <w:sz w:val="18"/>
          <w:szCs w:val="18"/>
        </w:rPr>
        <w:t>Superintendente:</w:t>
      </w:r>
      <w:r w:rsidRPr="00C25AD0">
        <w:rPr>
          <w:rFonts w:ascii="Montserrat" w:eastAsia="Arial" w:hAnsi="Montserrat" w:cs="Arial"/>
          <w:sz w:val="18"/>
          <w:szCs w:val="18"/>
        </w:rPr>
        <w:t xml:space="preserve"> Persona designada por la Contratista para ser responsable de la solicitud de modificaciones al Proyecto, Programas de Ejecución Convenidos, Elaboración de Estimaciones, Solicitud de Ajuste de Costos, Solicitud de Conceptos no previstos en el catálogo original y cantidades adicionales, Solicitud de Convenios Modificatorios, así como de Suspensiones y Terminaciones Anticipadas, </w:t>
      </w:r>
      <w:r w:rsidRPr="00C25AD0">
        <w:rPr>
          <w:rFonts w:ascii="Montserrat" w:eastAsia="Arial" w:hAnsi="Montserrat" w:cs="Arial"/>
          <w:color w:val="000000" w:themeColor="text1"/>
          <w:sz w:val="18"/>
          <w:szCs w:val="18"/>
        </w:rPr>
        <w:t>con capacidad de toma de decisiones administrativas y constructivas.</w:t>
      </w:r>
    </w:p>
    <w:p w14:paraId="13A8B9E5" w14:textId="77777777" w:rsidR="00E94C49" w:rsidRPr="00C25AD0" w:rsidRDefault="00E94C49" w:rsidP="00FA4859">
      <w:pPr>
        <w:pBdr>
          <w:top w:val="nil"/>
          <w:left w:val="nil"/>
          <w:bottom w:val="nil"/>
          <w:right w:val="nil"/>
          <w:between w:val="nil"/>
        </w:pBdr>
        <w:spacing w:after="0" w:line="240" w:lineRule="auto"/>
        <w:ind w:left="720" w:right="-142"/>
        <w:jc w:val="both"/>
        <w:rPr>
          <w:rFonts w:ascii="Montserrat" w:eastAsia="Arial" w:hAnsi="Montserrat" w:cs="Arial"/>
          <w:sz w:val="6"/>
          <w:szCs w:val="6"/>
        </w:rPr>
      </w:pPr>
    </w:p>
    <w:p w14:paraId="4AF04F2C" w14:textId="77777777" w:rsidR="00E94C49" w:rsidRPr="00C25AD0" w:rsidRDefault="00E94C49" w:rsidP="00FA4859">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 xml:space="preserve">Estimación: </w:t>
      </w:r>
      <w:r w:rsidRPr="00C25AD0">
        <w:rPr>
          <w:rFonts w:ascii="Montserrat" w:eastAsia="Arial" w:hAnsi="Montserrat" w:cs="Arial"/>
          <w:color w:val="000000"/>
          <w:sz w:val="18"/>
          <w:szCs w:val="18"/>
        </w:rPr>
        <w:t xml:space="preserve">Cálculo que se formula, partiendo de una determinación que tiene como base, una referencia o un conjunto de datos. </w:t>
      </w:r>
    </w:p>
    <w:p w14:paraId="001A21AE" w14:textId="77777777" w:rsidR="00E94C49" w:rsidRPr="00C25AD0" w:rsidRDefault="00E94C49"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 xml:space="preserve">Finanzas: </w:t>
      </w:r>
      <w:r w:rsidRPr="00C25AD0">
        <w:rPr>
          <w:rFonts w:ascii="Montserrat" w:eastAsia="Arial" w:hAnsi="Montserrat" w:cs="Arial"/>
          <w:color w:val="000000"/>
          <w:sz w:val="18"/>
          <w:szCs w:val="18"/>
        </w:rPr>
        <w:t xml:space="preserve">Secretaría de Finanzas del Gobierno del Estado de Oaxaca. </w:t>
      </w:r>
    </w:p>
    <w:p w14:paraId="058AC9C2" w14:textId="77777777" w:rsidR="00E94C49" w:rsidRPr="00C25AD0" w:rsidRDefault="00E94C49" w:rsidP="00FA4859">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386ADE23" w14:textId="77777777" w:rsidR="00E94C49" w:rsidRPr="00C25AD0" w:rsidRDefault="00E94C49"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Garantías:</w:t>
      </w:r>
      <w:r w:rsidRPr="00C25AD0">
        <w:rPr>
          <w:rFonts w:ascii="Montserrat" w:eastAsia="Arial" w:hAnsi="Montserrat" w:cs="Arial"/>
          <w:color w:val="000000"/>
          <w:sz w:val="18"/>
          <w:szCs w:val="18"/>
        </w:rPr>
        <w:t xml:space="preserve"> Forma de asegurar el cumplimiento de las obligaciones contraídas. </w:t>
      </w:r>
    </w:p>
    <w:p w14:paraId="76D8B193" w14:textId="77777777" w:rsidR="00E94C49" w:rsidRPr="00C25AD0" w:rsidRDefault="00E94C49" w:rsidP="00FA4859">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72214BAF" w14:textId="77777777" w:rsidR="00E94C49" w:rsidRPr="00C25AD0" w:rsidRDefault="00E94C49"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 xml:space="preserve">IMSS: </w:t>
      </w:r>
      <w:r w:rsidRPr="00C25AD0">
        <w:rPr>
          <w:rFonts w:ascii="Montserrat" w:eastAsia="Arial" w:hAnsi="Montserrat" w:cs="Arial"/>
          <w:color w:val="000000"/>
          <w:sz w:val="18"/>
          <w:szCs w:val="18"/>
        </w:rPr>
        <w:t xml:space="preserve"> Instituto Mexicano del Seguro Social.</w:t>
      </w:r>
    </w:p>
    <w:p w14:paraId="02617F60" w14:textId="77777777" w:rsidR="00E94C49" w:rsidRPr="00C25AD0" w:rsidRDefault="00E94C49"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 xml:space="preserve">Licitación: </w:t>
      </w:r>
      <w:r w:rsidRPr="00C25AD0">
        <w:rPr>
          <w:rFonts w:ascii="Montserrat" w:eastAsia="Arial" w:hAnsi="Montserrat" w:cs="Arial"/>
          <w:color w:val="000000"/>
          <w:sz w:val="18"/>
          <w:szCs w:val="18"/>
        </w:rPr>
        <w:t>Procedimiento de contratación de Licitación Pública Estatal.</w:t>
      </w:r>
    </w:p>
    <w:p w14:paraId="716030A8" w14:textId="77777777" w:rsidR="00E94C49" w:rsidRPr="00C25AD0" w:rsidRDefault="00E94C49" w:rsidP="00DC7DD1">
      <w:pPr>
        <w:pBdr>
          <w:top w:val="nil"/>
          <w:left w:val="nil"/>
          <w:bottom w:val="nil"/>
          <w:right w:val="nil"/>
          <w:between w:val="nil"/>
        </w:pBdr>
        <w:spacing w:after="0" w:line="240" w:lineRule="auto"/>
        <w:ind w:left="720" w:right="-142"/>
        <w:jc w:val="both"/>
        <w:rPr>
          <w:rFonts w:ascii="Montserrat" w:eastAsia="Arial" w:hAnsi="Montserrat" w:cs="Arial"/>
          <w:color w:val="000000"/>
          <w:sz w:val="6"/>
          <w:szCs w:val="6"/>
        </w:rPr>
      </w:pPr>
    </w:p>
    <w:p w14:paraId="12379260" w14:textId="77777777" w:rsidR="00E94C49" w:rsidRPr="00C25AD0" w:rsidRDefault="00E94C49"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 xml:space="preserve">Licitante: </w:t>
      </w:r>
      <w:r w:rsidRPr="00C25AD0">
        <w:rPr>
          <w:rFonts w:ascii="Montserrat" w:eastAsia="Arial" w:hAnsi="Montserrat" w:cs="Arial"/>
          <w:color w:val="000000"/>
          <w:sz w:val="18"/>
          <w:szCs w:val="18"/>
        </w:rPr>
        <w:t>La Persona Física, Moral o conjunto de ellas, que participen en el procedimiento de Licitación.</w:t>
      </w:r>
    </w:p>
    <w:p w14:paraId="78F7224C" w14:textId="77777777" w:rsidR="00E94C49" w:rsidRPr="00C25AD0" w:rsidRDefault="00E94C49" w:rsidP="00DC7DD1">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3BEBAB01" w14:textId="77777777" w:rsidR="00E94C49" w:rsidRPr="00C25AD0" w:rsidRDefault="00E94C49"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Padrón de Contratistas:</w:t>
      </w:r>
      <w:r w:rsidRPr="00C25AD0">
        <w:rPr>
          <w:rFonts w:ascii="Montserrat" w:eastAsia="Arial" w:hAnsi="Montserrat" w:cs="Arial"/>
          <w:color w:val="000000"/>
          <w:sz w:val="18"/>
          <w:szCs w:val="18"/>
        </w:rPr>
        <w:t xml:space="preserve"> Padrón de Contratistas del Estado de Oaxaca, el cual se tramita ante la </w:t>
      </w:r>
      <w:r w:rsidRPr="00C25AD0">
        <w:rPr>
          <w:rFonts w:ascii="Montserrat" w:eastAsia="Arial" w:hAnsi="Montserrat" w:cs="Arial"/>
          <w:sz w:val="18"/>
          <w:szCs w:val="18"/>
        </w:rPr>
        <w:t xml:space="preserve">Secretaría de Honestidad, Transparencia y Función Pública. </w:t>
      </w:r>
    </w:p>
    <w:p w14:paraId="5B0C26B2" w14:textId="77777777" w:rsidR="00E94C49" w:rsidRPr="00C25AD0" w:rsidRDefault="00E94C49" w:rsidP="00DC7DD1">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7C3552A0" w14:textId="77777777" w:rsidR="00E94C49" w:rsidRPr="00C25AD0" w:rsidRDefault="00E94C49"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Plazo de Ejecución:</w:t>
      </w:r>
      <w:r w:rsidRPr="00C25AD0">
        <w:rPr>
          <w:rFonts w:ascii="Montserrat" w:eastAsia="Arial" w:hAnsi="Montserrat" w:cs="Arial"/>
          <w:color w:val="000000"/>
          <w:sz w:val="18"/>
          <w:szCs w:val="18"/>
        </w:rPr>
        <w:t xml:space="preserve">  Tiempo que dispondrá la Contratista, para ejecutar los trabajos de la obra y/o del servicio relacionado adjudicado. Este plazo estará expresado en días naturales, con fechas de inicio y terminación de los trabajos.</w:t>
      </w:r>
    </w:p>
    <w:p w14:paraId="24AFCDC5" w14:textId="77777777" w:rsidR="00E94C49" w:rsidRPr="00C25AD0" w:rsidRDefault="00E94C49" w:rsidP="00DC7DD1">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r w:rsidRPr="00C25AD0">
        <w:rPr>
          <w:rFonts w:ascii="Montserrat" w:eastAsia="Arial" w:hAnsi="Montserrat" w:cs="Arial"/>
          <w:color w:val="000000"/>
          <w:sz w:val="18"/>
          <w:szCs w:val="18"/>
        </w:rPr>
        <w:t xml:space="preserve"> </w:t>
      </w:r>
    </w:p>
    <w:p w14:paraId="0775CBF9" w14:textId="77777777" w:rsidR="00E94C49" w:rsidRPr="00C25AD0" w:rsidRDefault="00E94C49"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Precios Unitarios:</w:t>
      </w:r>
      <w:r w:rsidRPr="00C25AD0">
        <w:rPr>
          <w:rFonts w:ascii="Montserrat" w:eastAsia="Arial" w:hAnsi="Montserrat" w:cs="Arial"/>
          <w:color w:val="000000"/>
          <w:sz w:val="18"/>
          <w:szCs w:val="18"/>
        </w:rPr>
        <w:t xml:space="preserve"> Se refiere al importe de la remuneración o pago total que deba cubrirse al Contratista, siendo la unidad de medida, el trabajo terminado.</w:t>
      </w:r>
    </w:p>
    <w:p w14:paraId="4D1EB4EC" w14:textId="77777777" w:rsidR="00E94C49" w:rsidRPr="00C25AD0" w:rsidRDefault="00E94C49" w:rsidP="00DC7DD1">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2E0F94AE" w14:textId="77777777" w:rsidR="00E94C49" w:rsidRPr="00C25AD0" w:rsidRDefault="00E94C49"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Propuesta Económica:</w:t>
      </w:r>
      <w:r w:rsidRPr="00C25AD0">
        <w:rPr>
          <w:rFonts w:ascii="Montserrat" w:eastAsia="Arial" w:hAnsi="Montserrat" w:cs="Arial"/>
          <w:color w:val="000000"/>
          <w:sz w:val="18"/>
          <w:szCs w:val="18"/>
        </w:rPr>
        <w:t xml:space="preserve"> Conjunto de documentos, en los que consta el importe total de la propuesta y demás procedimientos de cálculo necesarios, de acuerdo a las especificaciones solicitadas, tiempos y </w:t>
      </w:r>
      <w:r w:rsidRPr="00C25AD0">
        <w:rPr>
          <w:rFonts w:ascii="Montserrat" w:eastAsia="Arial" w:hAnsi="Montserrat" w:cs="Arial"/>
          <w:sz w:val="18"/>
          <w:szCs w:val="18"/>
        </w:rPr>
        <w:t xml:space="preserve">formalidades requeridos por la Ley de Obras, </w:t>
      </w:r>
      <w:r w:rsidRPr="00C25AD0">
        <w:rPr>
          <w:rFonts w:ascii="Montserrat" w:eastAsia="Arial" w:hAnsi="Montserrat" w:cs="Arial"/>
          <w:color w:val="000000"/>
          <w:sz w:val="18"/>
          <w:szCs w:val="18"/>
        </w:rPr>
        <w:t>los cuales debe presentar la Contratista en el procedimiento de adjudicación, de acuerdo a los tiempos y formalidades requeridos por la Ley de Obras.</w:t>
      </w:r>
    </w:p>
    <w:p w14:paraId="26C7B3F9" w14:textId="77777777" w:rsidR="00E94C49" w:rsidRPr="00C25AD0" w:rsidRDefault="00E94C49" w:rsidP="00DC7DD1">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56502C5A" w14:textId="77777777" w:rsidR="00E94C49" w:rsidRPr="00C25AD0" w:rsidRDefault="00E94C49"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 xml:space="preserve">Propuesta Técnica: </w:t>
      </w:r>
      <w:r w:rsidRPr="00C25AD0">
        <w:rPr>
          <w:rFonts w:ascii="Montserrat" w:eastAsia="Arial" w:hAnsi="Montserrat" w:cs="Arial"/>
          <w:color w:val="000000"/>
          <w:sz w:val="18"/>
          <w:szCs w:val="18"/>
        </w:rPr>
        <w:t xml:space="preserve">Conjunto de documentos Legales, Financieros y Técnicos que se presentan de acuerdo a las </w:t>
      </w:r>
      <w:r w:rsidRPr="00C25AD0">
        <w:rPr>
          <w:rFonts w:ascii="Montserrat" w:eastAsia="Arial" w:hAnsi="Montserrat" w:cs="Arial"/>
          <w:sz w:val="18"/>
          <w:szCs w:val="18"/>
        </w:rPr>
        <w:t xml:space="preserve">especificaciones solicitadas, </w:t>
      </w:r>
      <w:r w:rsidRPr="00C25AD0">
        <w:rPr>
          <w:rFonts w:ascii="Montserrat" w:eastAsia="Arial" w:hAnsi="Montserrat" w:cs="Arial"/>
          <w:color w:val="000000"/>
          <w:sz w:val="18"/>
          <w:szCs w:val="18"/>
        </w:rPr>
        <w:t>que debe presentar la Contratista en el procedimiento de adjudicación de acuerdo a los tiempos y formalidades requeridos por la Ley de Obras.</w:t>
      </w:r>
    </w:p>
    <w:p w14:paraId="5CC24AD1" w14:textId="77777777" w:rsidR="00E94C49" w:rsidRPr="00C25AD0" w:rsidRDefault="00E94C49" w:rsidP="00DC7DD1">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24BD10C4" w14:textId="77777777" w:rsidR="00E94C49" w:rsidRPr="00C25AD0" w:rsidRDefault="00E94C49"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 xml:space="preserve">Proposición Solvente: </w:t>
      </w:r>
      <w:r w:rsidRPr="00C25AD0">
        <w:rPr>
          <w:rFonts w:ascii="Montserrat" w:eastAsia="Arial" w:hAnsi="Montserrat" w:cs="Arial"/>
          <w:color w:val="000000"/>
          <w:sz w:val="18"/>
          <w:szCs w:val="18"/>
        </w:rPr>
        <w:t>Aquella propuesta que reúne las condiciones Legales, Técnicas y Económicas, que garantizan la correcta ejecución de los trabajos.</w:t>
      </w:r>
    </w:p>
    <w:p w14:paraId="0438E4B5" w14:textId="77777777" w:rsidR="00E94C49" w:rsidRPr="00C25AD0" w:rsidRDefault="00E94C49" w:rsidP="00DC7DD1">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15AA9B65" w14:textId="77777777" w:rsidR="00E94C49" w:rsidRPr="00C25AD0" w:rsidRDefault="00E94C49"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Residente de Obra:</w:t>
      </w:r>
      <w:r w:rsidRPr="00C25AD0">
        <w:rPr>
          <w:rFonts w:ascii="Montserrat" w:eastAsia="Arial" w:hAnsi="Montserrat" w:cs="Arial"/>
          <w:color w:val="000000"/>
          <w:sz w:val="18"/>
          <w:szCs w:val="18"/>
        </w:rPr>
        <w:t xml:space="preserve"> Persona servidora pública, designada por la Ejecutora de Gasto, que fungirá como representante ante la Contratista y será responsable directa de la Supervisión, Vigilancia, Control y Revisión, de la ejecución de los trabajos, incluyendo la aprobación de las estimaciones presentadas por la Contratista.</w:t>
      </w:r>
    </w:p>
    <w:p w14:paraId="4D18288A" w14:textId="77777777" w:rsidR="00E94C49" w:rsidRPr="00C25AD0" w:rsidRDefault="00E94C49" w:rsidP="00DC7DD1">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32D80E79" w14:textId="77777777" w:rsidR="00E94C49" w:rsidRPr="00C25AD0" w:rsidRDefault="00E94C49"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 xml:space="preserve">Rescisión Administrativa: </w:t>
      </w:r>
      <w:r w:rsidRPr="00C25AD0">
        <w:rPr>
          <w:rFonts w:ascii="Montserrat" w:eastAsia="Arial" w:hAnsi="Montserrat" w:cs="Arial"/>
          <w:color w:val="000000"/>
          <w:sz w:val="18"/>
          <w:szCs w:val="18"/>
        </w:rPr>
        <w:t>Procedimiento a iniciar</w:t>
      </w:r>
      <w:r w:rsidRPr="00C25AD0">
        <w:rPr>
          <w:rFonts w:ascii="Montserrat" w:eastAsia="Arial" w:hAnsi="Montserrat" w:cs="Arial"/>
          <w:b/>
          <w:color w:val="000000"/>
          <w:sz w:val="18"/>
          <w:szCs w:val="18"/>
        </w:rPr>
        <w:t xml:space="preserve"> </w:t>
      </w:r>
      <w:r w:rsidRPr="00C25AD0">
        <w:rPr>
          <w:rFonts w:ascii="Montserrat" w:eastAsia="Arial" w:hAnsi="Montserrat" w:cs="Arial"/>
          <w:color w:val="000000"/>
          <w:sz w:val="18"/>
          <w:szCs w:val="18"/>
        </w:rPr>
        <w:t>cuando la Contratista incumpla con sus obligaciones establecidas en el Contrato y/o con la Ley de Obras y la Normatividad Aplicable y en el que la Ejecutora de Gasto, fundada y motivadamente, podrá dejar sin efecto el Contrato.</w:t>
      </w:r>
      <w:r w:rsidRPr="00C25AD0">
        <w:rPr>
          <w:rFonts w:ascii="Montserrat" w:eastAsia="Arial" w:hAnsi="Montserrat" w:cs="Arial"/>
          <w:b/>
          <w:color w:val="000000"/>
          <w:sz w:val="18"/>
          <w:szCs w:val="18"/>
        </w:rPr>
        <w:t xml:space="preserve"> </w:t>
      </w:r>
    </w:p>
    <w:p w14:paraId="25B017B8" w14:textId="77777777" w:rsidR="00E94C49" w:rsidRPr="00C25AD0" w:rsidRDefault="00E94C49" w:rsidP="00DC7DD1">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6F8AA690" w14:textId="77777777" w:rsidR="00E94C49" w:rsidRPr="00C25AD0" w:rsidRDefault="00E94C49"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 xml:space="preserve">RFC: </w:t>
      </w:r>
      <w:r w:rsidRPr="00C25AD0">
        <w:rPr>
          <w:rFonts w:ascii="Montserrat" w:eastAsia="Arial" w:hAnsi="Montserrat" w:cs="Arial"/>
          <w:color w:val="000000"/>
          <w:sz w:val="18"/>
          <w:szCs w:val="18"/>
        </w:rPr>
        <w:t>Registro Federal de Contribuyentes, el cual se tramita ante el Servicio de Administración Tributaria de la Secretaría de Hacienda y Crédito Público.</w:t>
      </w:r>
    </w:p>
    <w:p w14:paraId="3524CF69" w14:textId="77777777" w:rsidR="00E94C49" w:rsidRPr="00C25AD0" w:rsidRDefault="00E94C49" w:rsidP="00DC7DD1">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6035B49A" w14:textId="77777777" w:rsidR="00E94C49" w:rsidRPr="00C25AD0" w:rsidRDefault="00E94C49"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 xml:space="preserve">Secretaría de Honestidad: </w:t>
      </w:r>
      <w:r w:rsidRPr="00C25AD0">
        <w:rPr>
          <w:rFonts w:ascii="Montserrat" w:eastAsia="Arial" w:hAnsi="Montserrat" w:cs="Arial"/>
          <w:color w:val="000000"/>
          <w:sz w:val="18"/>
          <w:szCs w:val="18"/>
        </w:rPr>
        <w:t>Secretaría de Honestidad, Transparencia y Función Pública.</w:t>
      </w:r>
    </w:p>
    <w:p w14:paraId="075E6066" w14:textId="77777777" w:rsidR="00E94C49" w:rsidRPr="00C25AD0" w:rsidRDefault="00E94C49" w:rsidP="00DC7DD1">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4AA4E479" w14:textId="77777777" w:rsidR="00E94C49" w:rsidRPr="00C25AD0" w:rsidRDefault="00E94C49"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 xml:space="preserve">SIC: </w:t>
      </w:r>
      <w:r w:rsidRPr="00C25AD0">
        <w:rPr>
          <w:rFonts w:ascii="Montserrat" w:eastAsia="Arial" w:hAnsi="Montserrat" w:cs="Arial"/>
          <w:color w:val="000000"/>
          <w:sz w:val="18"/>
          <w:szCs w:val="18"/>
        </w:rPr>
        <w:t>Secretaría de Infraestructuras y Comunicaciones.</w:t>
      </w:r>
    </w:p>
    <w:p w14:paraId="32DDD15F" w14:textId="77777777" w:rsidR="00E94C49" w:rsidRPr="00C25AD0" w:rsidRDefault="00E94C49" w:rsidP="00DC7DD1">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02B5F412" w14:textId="77777777" w:rsidR="00E94C49" w:rsidRPr="00C25AD0" w:rsidRDefault="00E94C49"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 xml:space="preserve">Suspensión Temporal de los Trabajos: </w:t>
      </w:r>
      <w:r w:rsidRPr="00C25AD0">
        <w:rPr>
          <w:rFonts w:ascii="Montserrat" w:eastAsia="Arial" w:hAnsi="Montserrat" w:cs="Arial"/>
          <w:color w:val="000000"/>
          <w:sz w:val="18"/>
          <w:szCs w:val="18"/>
        </w:rPr>
        <w:t>Se refiere a cuando la Ejecutora de Gasto, determine de manera fundada y motivada (incluido cuando exista una causa de fuerza mayor o caso fortuito), que la obra o los servicios relacionados con la misma, ya sea en parte o en su totalidad, deben pausarse por un tiempo determinado. </w:t>
      </w:r>
    </w:p>
    <w:p w14:paraId="1960FFC1" w14:textId="77777777" w:rsidR="00E94C49" w:rsidRPr="00C25AD0" w:rsidRDefault="00E94C49" w:rsidP="00DC7DD1">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39403ED8" w14:textId="77777777" w:rsidR="00E94C49" w:rsidRPr="00C25AD0" w:rsidRDefault="00E94C49"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 xml:space="preserve">Terminación Anticipada de los Trabajos: </w:t>
      </w:r>
      <w:r w:rsidRPr="00C25AD0">
        <w:rPr>
          <w:rFonts w:ascii="Montserrat" w:eastAsia="Arial" w:hAnsi="Montserrat" w:cs="Arial"/>
          <w:color w:val="000000"/>
          <w:sz w:val="18"/>
          <w:szCs w:val="18"/>
        </w:rPr>
        <w:t xml:space="preserve">Cuando la Ejecutora de Gasto, determine por razones de interés general, la existencia de una causa de fuerza mayor o caso fortuito o, cuando "Ambas Partes" </w:t>
      </w:r>
      <w:r w:rsidRPr="00C25AD0">
        <w:rPr>
          <w:rFonts w:ascii="Montserrat" w:eastAsia="Arial" w:hAnsi="Montserrat" w:cs="Arial"/>
          <w:color w:val="000000"/>
          <w:sz w:val="18"/>
          <w:szCs w:val="18"/>
        </w:rPr>
        <w:lastRenderedPageBreak/>
        <w:t>así lo acuerden, podrán darse por finalizados, los efectos del Contrato, con anticipación a la fecha pactada.</w:t>
      </w:r>
    </w:p>
    <w:p w14:paraId="70B7C9FE" w14:textId="77777777" w:rsidR="00E94C49" w:rsidRPr="00C25AD0" w:rsidRDefault="00E94C49" w:rsidP="00FA4859">
      <w:pPr>
        <w:spacing w:after="0" w:line="240" w:lineRule="auto"/>
        <w:ind w:right="-142"/>
        <w:jc w:val="both"/>
        <w:rPr>
          <w:rFonts w:ascii="Montserrat" w:eastAsia="Arial" w:hAnsi="Montserrat" w:cs="Arial"/>
          <w:sz w:val="18"/>
          <w:szCs w:val="18"/>
        </w:rPr>
      </w:pPr>
    </w:p>
    <w:p w14:paraId="55CD1A32" w14:textId="77777777" w:rsidR="00E94C49" w:rsidRPr="00C25AD0" w:rsidRDefault="00E94C49" w:rsidP="00FA4859">
      <w:pPr>
        <w:spacing w:after="0" w:line="240" w:lineRule="auto"/>
        <w:rPr>
          <w:rFonts w:ascii="Montserrat" w:eastAsia="Arial" w:hAnsi="Montserrat" w:cs="Arial"/>
          <w:sz w:val="18"/>
          <w:szCs w:val="18"/>
        </w:rPr>
      </w:pPr>
      <w:r w:rsidRPr="00C25AD0">
        <w:rPr>
          <w:rFonts w:ascii="Montserrat" w:eastAsia="Arial" w:hAnsi="Montserrat" w:cs="Arial"/>
          <w:b/>
          <w:sz w:val="18"/>
          <w:szCs w:val="18"/>
        </w:rPr>
        <w:t>3. GENERALIDADES DE LOS TRABAJOS</w:t>
      </w:r>
    </w:p>
    <w:p w14:paraId="3872D2FF" w14:textId="77777777" w:rsidR="00E94C49" w:rsidRPr="00C25AD0" w:rsidRDefault="00E94C49" w:rsidP="00FA4859">
      <w:pPr>
        <w:spacing w:after="0" w:line="240" w:lineRule="auto"/>
        <w:jc w:val="both"/>
        <w:rPr>
          <w:rFonts w:ascii="Montserrat" w:eastAsia="Arial" w:hAnsi="Montserrat" w:cs="Arial"/>
          <w:sz w:val="18"/>
          <w:szCs w:val="18"/>
        </w:rPr>
      </w:pPr>
    </w:p>
    <w:tbl>
      <w:tblPr>
        <w:tblStyle w:val="5"/>
        <w:tblW w:w="9697" w:type="dxa"/>
        <w:tblInd w:w="-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45"/>
        <w:gridCol w:w="6352"/>
      </w:tblGrid>
      <w:tr w:rsidR="00E94C49" w:rsidRPr="00C25AD0" w14:paraId="53D8878A" w14:textId="77777777" w:rsidTr="003C327F">
        <w:trPr>
          <w:trHeight w:val="340"/>
        </w:trPr>
        <w:tc>
          <w:tcPr>
            <w:tcW w:w="9697" w:type="dxa"/>
            <w:gridSpan w:val="2"/>
            <w:vAlign w:val="center"/>
          </w:tcPr>
          <w:p w14:paraId="28154A85" w14:textId="77777777" w:rsidR="00E94C49" w:rsidRPr="00C25AD0" w:rsidRDefault="00E94C49" w:rsidP="00FA4859">
            <w:pPr>
              <w:jc w:val="center"/>
              <w:rPr>
                <w:rFonts w:ascii="Montserrat" w:hAnsi="Montserrat" w:cs="Courier New"/>
                <w:b/>
                <w:noProof/>
                <w:color w:val="0000FF"/>
                <w:sz w:val="18"/>
                <w:szCs w:val="18"/>
              </w:rPr>
            </w:pPr>
            <w:r w:rsidRPr="00C25AD0">
              <w:rPr>
                <w:rFonts w:ascii="Montserrat" w:hAnsi="Montserrat" w:cs="Arial"/>
                <w:b/>
                <w:bCs/>
                <w:color w:val="000000" w:themeColor="text1"/>
                <w:sz w:val="18"/>
                <w:szCs w:val="18"/>
              </w:rPr>
              <w:t>LICITACIÓN PÚBLICA ESTATAL NÚMERO</w:t>
            </w:r>
            <w:r w:rsidRPr="00C25AD0">
              <w:rPr>
                <w:rFonts w:ascii="Montserrat" w:hAnsi="Montserrat" w:cs="Arial"/>
                <w:b/>
                <w:color w:val="000099"/>
                <w:sz w:val="18"/>
                <w:szCs w:val="18"/>
              </w:rPr>
              <w:t xml:space="preserve"> </w:t>
            </w:r>
            <w:r w:rsidRPr="0076474D">
              <w:rPr>
                <w:rFonts w:ascii="Montserrat" w:hAnsi="Montserrat" w:cs="Courier New"/>
                <w:b/>
                <w:noProof/>
                <w:color w:val="0000FF"/>
                <w:sz w:val="18"/>
                <w:szCs w:val="18"/>
              </w:rPr>
              <w:t>EO-XX008-2026</w:t>
            </w:r>
          </w:p>
        </w:tc>
      </w:tr>
      <w:tr w:rsidR="00E94C49" w:rsidRPr="00C25AD0" w14:paraId="699710B3" w14:textId="77777777" w:rsidTr="003C327F">
        <w:tc>
          <w:tcPr>
            <w:tcW w:w="3345" w:type="dxa"/>
            <w:vAlign w:val="center"/>
          </w:tcPr>
          <w:p w14:paraId="34D48DF4" w14:textId="77777777" w:rsidR="00E94C49" w:rsidRPr="00C25AD0" w:rsidRDefault="00E94C49" w:rsidP="00FA4859">
            <w:pPr>
              <w:rPr>
                <w:rFonts w:ascii="Montserrat" w:eastAsia="Arial" w:hAnsi="Montserrat" w:cs="Arial"/>
                <w:b/>
                <w:bCs/>
                <w:sz w:val="16"/>
                <w:szCs w:val="16"/>
              </w:rPr>
            </w:pPr>
            <w:r w:rsidRPr="00C25AD0">
              <w:rPr>
                <w:rFonts w:ascii="Montserrat" w:eastAsia="Arial" w:hAnsi="Montserrat" w:cs="Arial"/>
                <w:b/>
                <w:bCs/>
                <w:sz w:val="16"/>
                <w:szCs w:val="16"/>
              </w:rPr>
              <w:t>Descripción General y Lugar de los Trabajos:</w:t>
            </w:r>
          </w:p>
        </w:tc>
        <w:tc>
          <w:tcPr>
            <w:tcW w:w="6352" w:type="dxa"/>
            <w:vAlign w:val="center"/>
          </w:tcPr>
          <w:p w14:paraId="595694CB" w14:textId="77777777" w:rsidR="00E94C49" w:rsidRPr="00C25AD0" w:rsidRDefault="00E94C49" w:rsidP="00FA4859">
            <w:pPr>
              <w:jc w:val="both"/>
              <w:rPr>
                <w:rFonts w:ascii="Montserrat" w:eastAsia="Arial" w:hAnsi="Montserrat" w:cs="Arial"/>
                <w:sz w:val="16"/>
                <w:szCs w:val="16"/>
              </w:rPr>
            </w:pPr>
            <w:r w:rsidRPr="0076474D">
              <w:rPr>
                <w:rFonts w:ascii="Montserrat" w:hAnsi="Montserrat" w:cs="Courier New"/>
                <w:b/>
                <w:noProof/>
                <w:color w:val="0000FF"/>
                <w:sz w:val="16"/>
                <w:szCs w:val="16"/>
              </w:rPr>
              <w:t>CONSTRUCCIÓN DE TECHO FIRME, EN LA LOCALIDAD LA ESTANCIA, MUNICIPIO SAN SIMÓN ALMOLONGAS.</w:t>
            </w:r>
            <w:r w:rsidRPr="00C25AD0">
              <w:rPr>
                <w:rFonts w:ascii="Montserrat" w:hAnsi="Montserrat" w:cs="Courier New"/>
                <w:b/>
                <w:noProof/>
                <w:color w:val="0000FF"/>
                <w:sz w:val="16"/>
                <w:szCs w:val="16"/>
              </w:rPr>
              <w:t>,</w:t>
            </w:r>
            <w:r w:rsidRPr="00C25AD0">
              <w:rPr>
                <w:rFonts w:ascii="Montserrat" w:eastAsia="Montserrat" w:hAnsi="Montserrat" w:cs="Montserrat"/>
                <w:b/>
                <w:sz w:val="16"/>
                <w:szCs w:val="16"/>
              </w:rPr>
              <w:t xml:space="preserve"> </w:t>
            </w:r>
            <w:r w:rsidRPr="00C25AD0">
              <w:rPr>
                <w:rFonts w:ascii="Montserrat" w:eastAsia="Montserrat" w:hAnsi="Montserrat" w:cs="Montserrat"/>
                <w:b/>
                <w:noProof/>
                <w:sz w:val="16"/>
                <w:szCs w:val="16"/>
              </w:rPr>
              <w:t>EN EL ESTADO DE OAXACA, con las siguientes características generales:</w:t>
            </w:r>
            <w:r w:rsidRPr="00C25AD0">
              <w:rPr>
                <w:rFonts w:ascii="Montserrat" w:eastAsia="Montserrat" w:hAnsi="Montserrat" w:cs="Montserrat"/>
                <w:b/>
                <w:sz w:val="16"/>
                <w:szCs w:val="16"/>
              </w:rPr>
              <w:t xml:space="preserve"> </w:t>
            </w:r>
            <w:r w:rsidRPr="0076474D">
              <w:rPr>
                <w:rFonts w:ascii="Montserrat" w:hAnsi="Montserrat" w:cs="Courier New"/>
                <w:b/>
                <w:noProof/>
                <w:color w:val="0000FF"/>
                <w:sz w:val="16"/>
                <w:szCs w:val="16"/>
              </w:rPr>
              <w:t>CONSTRUCCIÓN DE 44 TECHOS FIRMES CON DIMENSIONES DE 6.00 X 4.00 METROS (24 M2 CADA UNO) QUE CORRESPONDEN A UN TOTAL DE 1056 METROS CUADRADOS;  A BASE DE LÁMINA GALVANIZADA CAL. 32, CON LAS SIGUIENTES CARACTERÍSTICAS: TECHOS  FIRMES,  MEDIANTE  UN  SISTEMA  DE  ESTRUCTURA  METÁLICA  EN UNA SUPERFICIE DE HASTA 24 M2, UTILIZANDO PERFIL TUBULAR PARA LARGUEROS DE 3" X 1  1/2" CAL. 20, CUBIERTA A UNA SOLA AGUA A BASE DE LÁMINA GALVANIZADA CAL. 32 DE 3.05 X 0.80 M, LA ESTRUCTURA SE FIJARA A MUROS , CASTILLOS O MORILLO DE MADERA EXISTENTES. CONTRIBUYENDO A UNA VIVIENDA DIGNA Y DECOROSA CON LA FINALIDAD DE MEJORAR LA CALIDAD DE VIDA DE SUS MORADORES. SE CONSIDERARÁ LAS CONDICIONES MÍNIMAS NECESARIAS QUE ESTABLEZCAN LAS NORMAS OFICIALES MEXICANAS EN MATERIA DE VIVIENDA</w:t>
            </w:r>
            <w:r w:rsidRPr="00C25AD0">
              <w:rPr>
                <w:rFonts w:ascii="Montserrat" w:hAnsi="Montserrat" w:cs="Courier New"/>
                <w:b/>
                <w:noProof/>
                <w:color w:val="0000FF"/>
                <w:sz w:val="16"/>
                <w:szCs w:val="16"/>
              </w:rPr>
              <w:t>.</w:t>
            </w:r>
          </w:p>
        </w:tc>
      </w:tr>
      <w:tr w:rsidR="00E94C49" w:rsidRPr="00C25AD0" w14:paraId="0120D0FD" w14:textId="77777777" w:rsidTr="003C327F">
        <w:tc>
          <w:tcPr>
            <w:tcW w:w="3345" w:type="dxa"/>
            <w:vAlign w:val="center"/>
          </w:tcPr>
          <w:p w14:paraId="6368A4E0" w14:textId="77777777" w:rsidR="00E94C49" w:rsidRPr="00C25AD0" w:rsidRDefault="00E94C49" w:rsidP="00FA4859">
            <w:pPr>
              <w:rPr>
                <w:rFonts w:ascii="Montserrat" w:eastAsia="Arial" w:hAnsi="Montserrat" w:cs="Arial"/>
                <w:b/>
                <w:bCs/>
                <w:sz w:val="16"/>
                <w:szCs w:val="16"/>
              </w:rPr>
            </w:pPr>
            <w:r w:rsidRPr="00C25AD0">
              <w:rPr>
                <w:rFonts w:ascii="Montserrat" w:eastAsia="Arial" w:hAnsi="Montserrat" w:cs="Arial"/>
                <w:b/>
                <w:bCs/>
                <w:sz w:val="16"/>
                <w:szCs w:val="16"/>
              </w:rPr>
              <w:t>Visita al Lugar de los Trabajos:</w:t>
            </w:r>
          </w:p>
        </w:tc>
        <w:tc>
          <w:tcPr>
            <w:tcW w:w="6352" w:type="dxa"/>
            <w:vAlign w:val="center"/>
          </w:tcPr>
          <w:p w14:paraId="408A1D43" w14:textId="13F4D422" w:rsidR="00E94C49" w:rsidRPr="00C25AD0" w:rsidRDefault="00E94C49" w:rsidP="00FA4859">
            <w:pPr>
              <w:jc w:val="both"/>
              <w:rPr>
                <w:rFonts w:ascii="Montserrat" w:eastAsia="Arial" w:hAnsi="Montserrat" w:cs="Arial"/>
                <w:bCs/>
                <w:sz w:val="16"/>
                <w:szCs w:val="16"/>
              </w:rPr>
            </w:pPr>
            <w:r w:rsidRPr="00C25AD0">
              <w:rPr>
                <w:rFonts w:ascii="Montserrat" w:hAnsi="Montserrat" w:cs="Arial"/>
                <w:sz w:val="16"/>
                <w:szCs w:val="16"/>
              </w:rPr>
              <w:t>El día</w:t>
            </w:r>
            <w:r w:rsidRPr="00C25AD0">
              <w:rPr>
                <w:rFonts w:ascii="Montserrat" w:hAnsi="Montserrat" w:cs="Arial"/>
                <w:color w:val="FF0000"/>
                <w:sz w:val="16"/>
                <w:szCs w:val="16"/>
              </w:rPr>
              <w:t xml:space="preserve"> </w:t>
            </w:r>
            <w:r w:rsidRPr="0076474D">
              <w:rPr>
                <w:rFonts w:ascii="Montserrat" w:hAnsi="Montserrat" w:cs="Arial"/>
                <w:b/>
                <w:noProof/>
                <w:color w:val="0000FF"/>
                <w:sz w:val="16"/>
                <w:szCs w:val="16"/>
              </w:rPr>
              <w:t>26 de mayo de 2026</w:t>
            </w:r>
            <w:r w:rsidRPr="00C25AD0">
              <w:rPr>
                <w:rFonts w:ascii="Montserrat" w:hAnsi="Montserrat" w:cs="Arial"/>
                <w:noProof/>
                <w:color w:val="000099"/>
                <w:sz w:val="16"/>
                <w:szCs w:val="16"/>
              </w:rPr>
              <w:t xml:space="preserve"> </w:t>
            </w:r>
            <w:r w:rsidRPr="00C25AD0">
              <w:rPr>
                <w:rFonts w:ascii="Montserrat" w:hAnsi="Montserrat" w:cs="Arial"/>
                <w:noProof/>
                <w:sz w:val="16"/>
                <w:szCs w:val="16"/>
              </w:rPr>
              <w:t xml:space="preserve">a las </w:t>
            </w:r>
            <w:r w:rsidRPr="0076474D">
              <w:rPr>
                <w:rFonts w:ascii="Montserrat" w:hAnsi="Montserrat" w:cs="Arial"/>
                <w:b/>
                <w:noProof/>
                <w:color w:val="0000FF"/>
                <w:sz w:val="16"/>
                <w:szCs w:val="16"/>
              </w:rPr>
              <w:t>08:00 hrs</w:t>
            </w:r>
            <w:r w:rsidRPr="00C25AD0">
              <w:rPr>
                <w:rFonts w:ascii="Montserrat" w:hAnsi="Montserrat" w:cs="Arial"/>
                <w:b/>
                <w:noProof/>
                <w:color w:val="0000FF"/>
                <w:sz w:val="16"/>
                <w:szCs w:val="16"/>
              </w:rPr>
              <w:t>,</w:t>
            </w:r>
            <w:r w:rsidRPr="00C25AD0">
              <w:rPr>
                <w:rFonts w:ascii="Montserrat" w:hAnsi="Montserrat" w:cs="Arial"/>
                <w:sz w:val="16"/>
                <w:szCs w:val="16"/>
              </w:rPr>
              <w:t xml:space="preserve"> teniendo como punto de reunión en las oficinas que ocupa el Departamento de Supervisión y Seguimiento de Obras nivel 1 de Vivienda Bienestar, cita en el Centro Administrativo del Poder Ejecutivo y Judicial “Gral. Porfirio Díaz, Soldado de la Patria”, Edificio “E” Ricardo Flores Magón, Av. Gerardo Pandal Graff #1, Reyes Mantecón, San Bartolo Coyotepec, Oaxaca, C.P. 71295, para posteriormente partir a la</w:t>
            </w:r>
            <w:r w:rsidRPr="00C25AD0">
              <w:rPr>
                <w:rFonts w:ascii="Montserrat" w:hAnsi="Montserrat" w:cs="Arial"/>
                <w:color w:val="FF0000"/>
                <w:sz w:val="16"/>
                <w:szCs w:val="16"/>
              </w:rPr>
              <w:t xml:space="preserve"> </w:t>
            </w:r>
            <w:r w:rsidRPr="00C25AD0">
              <w:rPr>
                <w:rFonts w:ascii="Montserrat" w:hAnsi="Montserrat" w:cs="Arial"/>
                <w:sz w:val="16"/>
                <w:szCs w:val="16"/>
              </w:rPr>
              <w:t xml:space="preserve">localidad de: </w:t>
            </w:r>
            <w:r w:rsidRPr="0076474D">
              <w:rPr>
                <w:rFonts w:ascii="Montserrat" w:hAnsi="Montserrat" w:cs="Arial"/>
                <w:b/>
                <w:noProof/>
                <w:color w:val="0000FF"/>
                <w:sz w:val="16"/>
                <w:szCs w:val="16"/>
              </w:rPr>
              <w:t>La Estancia, Municipio San Simón Almolongas</w:t>
            </w:r>
            <w:r w:rsidRPr="00C25AD0">
              <w:rPr>
                <w:rFonts w:ascii="Montserrat" w:hAnsi="Montserrat" w:cs="Arial"/>
                <w:bCs/>
                <w:noProof/>
                <w:color w:val="0000FF"/>
                <w:sz w:val="16"/>
                <w:szCs w:val="16"/>
              </w:rPr>
              <w:t xml:space="preserve">, </w:t>
            </w:r>
            <w:r w:rsidRPr="00C25AD0">
              <w:rPr>
                <w:rFonts w:ascii="Montserrat" w:hAnsi="Montserrat" w:cs="Arial"/>
                <w:bCs/>
                <w:noProof/>
                <w:sz w:val="16"/>
                <w:szCs w:val="16"/>
              </w:rPr>
              <w:t>en el Estado de Oaxaca</w:t>
            </w:r>
            <w:r w:rsidRPr="00C25AD0">
              <w:rPr>
                <w:rFonts w:ascii="Montserrat" w:eastAsia="Arial" w:hAnsi="Montserrat" w:cs="Arial"/>
                <w:bCs/>
                <w:sz w:val="16"/>
                <w:szCs w:val="16"/>
              </w:rPr>
              <w:t>.</w:t>
            </w:r>
          </w:p>
          <w:p w14:paraId="0D915ECC" w14:textId="77777777" w:rsidR="00E94C49" w:rsidRPr="00C25AD0" w:rsidRDefault="00E94C49" w:rsidP="00FA4859">
            <w:pPr>
              <w:rPr>
                <w:rFonts w:ascii="Montserrat" w:eastAsia="Arial" w:hAnsi="Montserrat" w:cs="Arial"/>
                <w:color w:val="FF0000"/>
                <w:sz w:val="16"/>
                <w:szCs w:val="16"/>
              </w:rPr>
            </w:pPr>
            <w:r w:rsidRPr="00C25AD0">
              <w:rPr>
                <w:rFonts w:ascii="Montserrat" w:hAnsi="Montserrat" w:cs="Arial"/>
                <w:sz w:val="16"/>
                <w:szCs w:val="16"/>
              </w:rPr>
              <w:t xml:space="preserve"> </w:t>
            </w:r>
          </w:p>
          <w:p w14:paraId="1CEE6837" w14:textId="77777777" w:rsidR="00E94C49" w:rsidRPr="00C25AD0" w:rsidRDefault="00E94C49" w:rsidP="00FA4859">
            <w:pPr>
              <w:jc w:val="both"/>
              <w:rPr>
                <w:rFonts w:ascii="Montserrat" w:eastAsia="Arial" w:hAnsi="Montserrat" w:cs="Arial"/>
                <w:color w:val="FF0000"/>
                <w:sz w:val="16"/>
                <w:szCs w:val="16"/>
              </w:rPr>
            </w:pPr>
            <w:r w:rsidRPr="00C25AD0">
              <w:rPr>
                <w:rFonts w:ascii="Montserrat" w:eastAsia="Arial" w:hAnsi="Montserrat" w:cs="Arial"/>
                <w:sz w:val="16"/>
                <w:szCs w:val="16"/>
              </w:rPr>
              <w:t>La visita tendrá por objeto, que los contratistas consideren las especificaciones y documentación relativa, inspeccionen los lugares donde se desarrollarán los trabajos, hagan las valoraciones de los elementos que se requieran y los grados de dificultad de la ejecución de los trabajos, estimen las condiciones locales, climatológicas o cualquier otra que pudiera afectar la ejecución de los trabajos.</w:t>
            </w:r>
            <w:r w:rsidRPr="00C25AD0">
              <w:rPr>
                <w:rFonts w:ascii="Montserrat" w:eastAsia="Arial" w:hAnsi="Montserrat" w:cs="Arial"/>
                <w:color w:val="FF0000"/>
                <w:sz w:val="16"/>
                <w:szCs w:val="16"/>
              </w:rPr>
              <w:t xml:space="preserve"> </w:t>
            </w:r>
          </w:p>
        </w:tc>
      </w:tr>
      <w:tr w:rsidR="00E94C49" w:rsidRPr="00C25AD0" w14:paraId="140594F4" w14:textId="77777777" w:rsidTr="003C327F">
        <w:tc>
          <w:tcPr>
            <w:tcW w:w="3345" w:type="dxa"/>
            <w:vAlign w:val="center"/>
          </w:tcPr>
          <w:p w14:paraId="62FE2691" w14:textId="77777777" w:rsidR="00E94C49" w:rsidRPr="00C25AD0" w:rsidRDefault="00E94C49" w:rsidP="00FA4859">
            <w:pPr>
              <w:rPr>
                <w:rFonts w:ascii="Montserrat" w:eastAsia="Arial" w:hAnsi="Montserrat" w:cs="Arial"/>
                <w:b/>
                <w:bCs/>
                <w:sz w:val="16"/>
                <w:szCs w:val="16"/>
              </w:rPr>
            </w:pPr>
            <w:r w:rsidRPr="00C25AD0">
              <w:rPr>
                <w:rFonts w:ascii="Montserrat" w:eastAsia="Arial" w:hAnsi="Montserrat" w:cs="Arial"/>
                <w:b/>
                <w:bCs/>
                <w:sz w:val="16"/>
                <w:szCs w:val="16"/>
              </w:rPr>
              <w:t>Junta de Aclaraciones:</w:t>
            </w:r>
          </w:p>
        </w:tc>
        <w:tc>
          <w:tcPr>
            <w:tcW w:w="6352" w:type="dxa"/>
            <w:vAlign w:val="center"/>
          </w:tcPr>
          <w:p w14:paraId="4B1A6C68" w14:textId="77777777" w:rsidR="00E94C49" w:rsidRPr="00C25AD0" w:rsidRDefault="00E94C49" w:rsidP="00FA4859">
            <w:pPr>
              <w:jc w:val="both"/>
              <w:rPr>
                <w:rFonts w:ascii="Montserrat" w:hAnsi="Montserrat" w:cs="Arial"/>
                <w:sz w:val="16"/>
                <w:szCs w:val="16"/>
              </w:rPr>
            </w:pPr>
            <w:r w:rsidRPr="00C25AD0">
              <w:rPr>
                <w:rFonts w:ascii="Montserrat" w:hAnsi="Montserrat" w:cs="Arial"/>
                <w:sz w:val="16"/>
                <w:szCs w:val="16"/>
              </w:rPr>
              <w:t>El día</w:t>
            </w:r>
            <w:r w:rsidRPr="00C25AD0">
              <w:rPr>
                <w:rFonts w:ascii="Montserrat" w:hAnsi="Montserrat" w:cs="Arial"/>
                <w:color w:val="FF0000"/>
                <w:sz w:val="16"/>
                <w:szCs w:val="16"/>
              </w:rPr>
              <w:t xml:space="preserve"> </w:t>
            </w:r>
            <w:r w:rsidRPr="0076474D">
              <w:rPr>
                <w:rFonts w:ascii="Montserrat" w:hAnsi="Montserrat" w:cs="Arial"/>
                <w:b/>
                <w:noProof/>
                <w:color w:val="0000FF"/>
                <w:sz w:val="16"/>
                <w:szCs w:val="16"/>
              </w:rPr>
              <w:t>26 de mayo de 2026</w:t>
            </w:r>
            <w:r w:rsidRPr="00C25AD0">
              <w:rPr>
                <w:rFonts w:ascii="Montserrat" w:hAnsi="Montserrat" w:cs="Arial"/>
                <w:noProof/>
                <w:color w:val="FF0000"/>
                <w:sz w:val="16"/>
                <w:szCs w:val="16"/>
              </w:rPr>
              <w:t xml:space="preserve"> </w:t>
            </w:r>
            <w:r w:rsidRPr="00C25AD0">
              <w:rPr>
                <w:rFonts w:ascii="Montserrat" w:hAnsi="Montserrat" w:cs="Arial"/>
                <w:noProof/>
                <w:sz w:val="16"/>
                <w:szCs w:val="16"/>
              </w:rPr>
              <w:t xml:space="preserve">a las </w:t>
            </w:r>
            <w:r w:rsidRPr="0076474D">
              <w:rPr>
                <w:rFonts w:ascii="Montserrat" w:hAnsi="Montserrat" w:cs="Arial"/>
                <w:b/>
                <w:noProof/>
                <w:color w:val="0000FF"/>
                <w:sz w:val="16"/>
                <w:szCs w:val="16"/>
              </w:rPr>
              <w:t>16:30 hrs.</w:t>
            </w:r>
            <w:r w:rsidRPr="00C25AD0">
              <w:rPr>
                <w:rFonts w:ascii="Montserrat" w:hAnsi="Montserrat" w:cs="Arial"/>
                <w:b/>
                <w:noProof/>
                <w:color w:val="0000FF"/>
                <w:sz w:val="16"/>
                <w:szCs w:val="16"/>
              </w:rPr>
              <w:t>,</w:t>
            </w:r>
            <w:r w:rsidRPr="00C25AD0">
              <w:rPr>
                <w:rFonts w:ascii="Montserrat" w:hAnsi="Montserrat" w:cs="Arial"/>
                <w:noProof/>
                <w:color w:val="FF0000"/>
                <w:sz w:val="16"/>
                <w:szCs w:val="16"/>
              </w:rPr>
              <w:t xml:space="preserve"> </w:t>
            </w:r>
            <w:r w:rsidRPr="00C25AD0">
              <w:rPr>
                <w:rFonts w:ascii="Montserrat" w:hAnsi="Montserrat" w:cs="Arial"/>
                <w:sz w:val="16"/>
                <w:szCs w:val="16"/>
              </w:rPr>
              <w:t xml:space="preserve">en la </w:t>
            </w:r>
            <w:r w:rsidRPr="0076474D">
              <w:rPr>
                <w:rFonts w:ascii="Montserrat" w:hAnsi="Montserrat" w:cs="Arial"/>
                <w:b/>
                <w:noProof/>
                <w:color w:val="000099"/>
                <w:sz w:val="16"/>
                <w:szCs w:val="16"/>
              </w:rPr>
              <w:t>Sala de Juntas 2 del Nivel 2</w:t>
            </w:r>
            <w:r w:rsidRPr="00C25AD0">
              <w:rPr>
                <w:rFonts w:ascii="Montserrat" w:hAnsi="Montserrat" w:cs="Arial"/>
                <w:b/>
                <w:noProof/>
                <w:color w:val="000099"/>
                <w:sz w:val="16"/>
                <w:szCs w:val="16"/>
              </w:rPr>
              <w:t xml:space="preserve"> </w:t>
            </w:r>
            <w:r w:rsidRPr="00C25AD0">
              <w:rPr>
                <w:rFonts w:ascii="Montserrat" w:hAnsi="Montserrat" w:cs="Arial"/>
                <w:sz w:val="16"/>
                <w:szCs w:val="16"/>
              </w:rPr>
              <w:t>de Vivienda Bienestar, sita en el Centro Administrativo del Poder Ejecutivo y Judicial “Gral. Porfirio Díaz, Soldado de la Patria”, Edificio “E” Ricardo Flores Magón, Av. Gerardo Pandal Graff #1, Reyes Mantecón, San Bartolo Coyotepec, Oaxaca, C.P. 71295</w:t>
            </w:r>
          </w:p>
          <w:p w14:paraId="4FBDAE04" w14:textId="77777777" w:rsidR="00E94C49" w:rsidRPr="00C25AD0" w:rsidRDefault="00E94C49" w:rsidP="00FA4859">
            <w:pPr>
              <w:jc w:val="both"/>
              <w:rPr>
                <w:rFonts w:ascii="Montserrat" w:hAnsi="Montserrat" w:cs="Arial"/>
                <w:sz w:val="16"/>
                <w:szCs w:val="16"/>
              </w:rPr>
            </w:pPr>
          </w:p>
          <w:p w14:paraId="3AC9C04C" w14:textId="77777777" w:rsidR="00E94C49" w:rsidRPr="00C25AD0" w:rsidRDefault="00E94C49" w:rsidP="00FA4859">
            <w:pPr>
              <w:jc w:val="both"/>
              <w:rPr>
                <w:rFonts w:ascii="Montserrat" w:hAnsi="Montserrat" w:cs="Arial"/>
                <w:sz w:val="16"/>
                <w:szCs w:val="16"/>
              </w:rPr>
            </w:pPr>
            <w:r w:rsidRPr="00C25AD0">
              <w:rPr>
                <w:rFonts w:ascii="Montserrat" w:eastAsia="Arial" w:hAnsi="Montserrat" w:cs="Arial"/>
                <w:b/>
                <w:sz w:val="16"/>
                <w:szCs w:val="16"/>
              </w:rPr>
              <w:t>Las preguntas que podrán hacerse una vez terminada la Visita al Sitio de realización de los trabajos y hasta veinticuatro horas de anticipación a la hora de inicio establecida para llevarse a cabo la Junta de Aclaraciones, en el Departamento de Licitaciones</w:t>
            </w:r>
            <w:r w:rsidRPr="00C25AD0">
              <w:rPr>
                <w:rFonts w:ascii="Montserrat" w:eastAsia="Arial" w:hAnsi="Montserrat" w:cs="Arial"/>
                <w:b/>
                <w:bCs/>
                <w:sz w:val="16"/>
                <w:szCs w:val="16"/>
              </w:rPr>
              <w:t>, de Vivienda Bienestar</w:t>
            </w:r>
            <w:r w:rsidRPr="00C25AD0">
              <w:rPr>
                <w:rFonts w:ascii="Montserrat" w:eastAsia="Arial" w:hAnsi="Montserrat" w:cs="Arial"/>
                <w:bCs/>
                <w:sz w:val="16"/>
                <w:szCs w:val="16"/>
              </w:rPr>
              <w:t xml:space="preserve">, en el domicilio de la Convocante, asimismo podrán ser enviadas al Correo Electrónico </w:t>
            </w:r>
            <w:r w:rsidRPr="00C25AD0">
              <w:rPr>
                <w:rFonts w:ascii="Montserrat" w:eastAsia="Arial" w:hAnsi="Montserrat" w:cs="Arial"/>
                <w:b/>
                <w:color w:val="0070C0"/>
                <w:sz w:val="16"/>
                <w:szCs w:val="16"/>
                <w:u w:val="single"/>
              </w:rPr>
              <w:t>licitaciones.cevi@gmail.com</w:t>
            </w:r>
            <w:r w:rsidRPr="00C25AD0">
              <w:rPr>
                <w:rFonts w:ascii="Montserrat" w:eastAsia="Arial" w:hAnsi="Montserrat" w:cs="Arial"/>
                <w:bCs/>
                <w:sz w:val="16"/>
                <w:szCs w:val="16"/>
              </w:rPr>
              <w:t>, proporcionando domicilio y teléfono, lo que permitirá que éste acto se efectúe con la agilidad necesaria. Las solicitudes de aclaración que no cumplan con estos requisitos serán desechadas por la convocante. No serán consideradas las aclaraciones solicitadas por los licitantes que no hayan adquirido sus bases dentro del periodo establecido y que no presenten el acuse de la carta manifiesto de interés en participar en la licitación, a más tardar una hora previa al inicio de la Junta de Aclaraciones.</w:t>
            </w:r>
          </w:p>
          <w:p w14:paraId="68E2EC36" w14:textId="77777777" w:rsidR="00E94C49" w:rsidRPr="00C25AD0" w:rsidRDefault="00E94C49" w:rsidP="00FA4859">
            <w:pPr>
              <w:jc w:val="both"/>
              <w:rPr>
                <w:rFonts w:ascii="Montserrat" w:eastAsia="Arial" w:hAnsi="Montserrat" w:cs="Arial"/>
                <w:color w:val="FF0000"/>
                <w:sz w:val="6"/>
                <w:szCs w:val="6"/>
              </w:rPr>
            </w:pPr>
          </w:p>
          <w:p w14:paraId="648CD431" w14:textId="77777777" w:rsidR="00E94C49" w:rsidRPr="00C25AD0" w:rsidRDefault="00E94C49" w:rsidP="00FA4859">
            <w:pPr>
              <w:jc w:val="both"/>
              <w:rPr>
                <w:rFonts w:ascii="Montserrat" w:eastAsia="Arial" w:hAnsi="Montserrat" w:cs="Arial"/>
                <w:sz w:val="16"/>
                <w:szCs w:val="16"/>
              </w:rPr>
            </w:pPr>
            <w:r w:rsidRPr="00C25AD0">
              <w:rPr>
                <w:rFonts w:ascii="Montserrat" w:eastAsia="Arial" w:hAnsi="Montserrat" w:cs="Arial"/>
                <w:sz w:val="16"/>
                <w:szCs w:val="16"/>
              </w:rPr>
              <w:t xml:space="preserve">Los contratistas podrán asistir y manifestar sus dudas sobre la Convocatoria, Bases, Anexos, Procedimientos Constructivos y las Cláusulas del Modelo del Contrato, entre otras, las cuales serán analizadas por la convocante y hará las aclaraciones o modificaciones pertinentes. Las contratistas deberán presentar por escrito y en medio magnético, las preguntas que consideren </w:t>
            </w:r>
            <w:r w:rsidRPr="00C25AD0">
              <w:rPr>
                <w:rFonts w:ascii="Montserrat" w:eastAsia="Arial" w:hAnsi="Montserrat" w:cs="Arial"/>
                <w:sz w:val="16"/>
                <w:szCs w:val="16"/>
              </w:rPr>
              <w:lastRenderedPageBreak/>
              <w:t xml:space="preserve">necesarias, con veinticuatro horas de anticipación a la hora de inicio señalada para la Junta de Aclaraciones. </w:t>
            </w:r>
          </w:p>
          <w:p w14:paraId="09B55051" w14:textId="77777777" w:rsidR="00E94C49" w:rsidRPr="00C25AD0" w:rsidRDefault="00E94C49" w:rsidP="00504CF8">
            <w:pPr>
              <w:rPr>
                <w:rFonts w:ascii="Montserrat" w:eastAsia="Arial" w:hAnsi="Montserrat" w:cs="Arial"/>
                <w:sz w:val="16"/>
                <w:szCs w:val="16"/>
              </w:rPr>
            </w:pPr>
          </w:p>
          <w:p w14:paraId="0BD6F837" w14:textId="77777777" w:rsidR="00E94C49" w:rsidRPr="00C25AD0" w:rsidRDefault="00E94C49" w:rsidP="00DD5EFE">
            <w:pPr>
              <w:jc w:val="both"/>
              <w:rPr>
                <w:rFonts w:ascii="Montserrat" w:eastAsia="Arial" w:hAnsi="Montserrat" w:cs="Arial"/>
                <w:sz w:val="16"/>
                <w:szCs w:val="16"/>
              </w:rPr>
            </w:pPr>
            <w:r w:rsidRPr="00C25AD0">
              <w:rPr>
                <w:rFonts w:ascii="Montserrat" w:eastAsia="Arial" w:hAnsi="Montserrat" w:cs="Arial"/>
                <w:sz w:val="16"/>
                <w:szCs w:val="16"/>
              </w:rPr>
              <w:t>La convocante hará las aclaraciones o modificaciones pertinentes, elaborando el acta correspondiente la cual se firmará por los que en ella intervengan.</w:t>
            </w:r>
          </w:p>
          <w:p w14:paraId="50FCFFB7" w14:textId="77777777" w:rsidR="00E94C49" w:rsidRPr="00C25AD0" w:rsidRDefault="00E94C49" w:rsidP="00DD5EFE">
            <w:pPr>
              <w:jc w:val="both"/>
              <w:rPr>
                <w:rFonts w:ascii="Montserrat" w:eastAsia="Arial" w:hAnsi="Montserrat" w:cs="Arial"/>
                <w:sz w:val="16"/>
                <w:szCs w:val="16"/>
              </w:rPr>
            </w:pPr>
          </w:p>
          <w:p w14:paraId="14EAEFFE" w14:textId="77777777" w:rsidR="00E94C49" w:rsidRPr="00C25AD0" w:rsidRDefault="00E94C49" w:rsidP="00FA4859">
            <w:pPr>
              <w:jc w:val="both"/>
              <w:rPr>
                <w:rFonts w:ascii="Montserrat" w:eastAsia="Arial" w:hAnsi="Montserrat" w:cs="Arial"/>
                <w:sz w:val="16"/>
                <w:szCs w:val="16"/>
              </w:rPr>
            </w:pPr>
            <w:r w:rsidRPr="00C25AD0">
              <w:rPr>
                <w:rFonts w:ascii="Montserrat" w:eastAsia="Arial" w:hAnsi="Montserrat" w:cs="Arial"/>
                <w:sz w:val="16"/>
                <w:szCs w:val="16"/>
              </w:rPr>
              <w:t>Será responsabilidad de los contratistas, acudir a dicha junta y obtener copia del acta, ya que este documento formará parte integrante de la Propuesta Técnica, quien no hubiere asistido podrán obtener copia del mismo en las oficinas de la convocante, u obtener el archivo digital de la misma en el portal de la convocante, donde estará a disposición y consulta de los contratistas.</w:t>
            </w:r>
          </w:p>
        </w:tc>
      </w:tr>
      <w:tr w:rsidR="00E94C49" w:rsidRPr="00C25AD0" w14:paraId="0927A87D" w14:textId="77777777" w:rsidTr="003C327F">
        <w:tc>
          <w:tcPr>
            <w:tcW w:w="3345" w:type="dxa"/>
            <w:vAlign w:val="center"/>
          </w:tcPr>
          <w:p w14:paraId="35301887" w14:textId="77777777" w:rsidR="00E94C49" w:rsidRPr="00C25AD0" w:rsidRDefault="00E94C49" w:rsidP="00FA4859">
            <w:pPr>
              <w:rPr>
                <w:rFonts w:ascii="Montserrat" w:eastAsia="Arial" w:hAnsi="Montserrat" w:cs="Arial"/>
                <w:b/>
                <w:bCs/>
                <w:sz w:val="16"/>
                <w:szCs w:val="16"/>
              </w:rPr>
            </w:pPr>
            <w:r w:rsidRPr="00C25AD0">
              <w:rPr>
                <w:rFonts w:ascii="Montserrat" w:eastAsia="Arial" w:hAnsi="Montserrat" w:cs="Arial"/>
                <w:b/>
                <w:bCs/>
                <w:sz w:val="16"/>
                <w:szCs w:val="16"/>
              </w:rPr>
              <w:lastRenderedPageBreak/>
              <w:t>Presentación y Apertura de Proposiciones Técnicas:</w:t>
            </w:r>
          </w:p>
        </w:tc>
        <w:tc>
          <w:tcPr>
            <w:tcW w:w="6352" w:type="dxa"/>
            <w:vAlign w:val="center"/>
          </w:tcPr>
          <w:p w14:paraId="1129BC40" w14:textId="77777777" w:rsidR="00E94C49" w:rsidRPr="00C25AD0" w:rsidRDefault="00E94C49" w:rsidP="00FA4859">
            <w:pPr>
              <w:jc w:val="both"/>
              <w:rPr>
                <w:rFonts w:ascii="Montserrat" w:eastAsia="Arial" w:hAnsi="Montserrat" w:cs="Arial"/>
                <w:color w:val="FF0000"/>
                <w:sz w:val="16"/>
                <w:szCs w:val="16"/>
              </w:rPr>
            </w:pPr>
            <w:r w:rsidRPr="00C25AD0">
              <w:rPr>
                <w:rFonts w:ascii="Montserrat" w:hAnsi="Montserrat" w:cs="Arial"/>
                <w:sz w:val="16"/>
                <w:szCs w:val="16"/>
              </w:rPr>
              <w:t xml:space="preserve">Se celebrará el día </w:t>
            </w:r>
            <w:r w:rsidRPr="0076474D">
              <w:rPr>
                <w:rFonts w:ascii="Montserrat" w:hAnsi="Montserrat" w:cs="Arial"/>
                <w:b/>
                <w:caps/>
                <w:noProof/>
                <w:color w:val="0000FF"/>
                <w:sz w:val="16"/>
                <w:szCs w:val="16"/>
              </w:rPr>
              <w:t>01 de junio de 2026</w:t>
            </w:r>
            <w:r w:rsidRPr="00C25AD0">
              <w:rPr>
                <w:rFonts w:ascii="Montserrat" w:hAnsi="Montserrat" w:cs="Arial"/>
                <w:b/>
                <w:color w:val="000099"/>
                <w:sz w:val="16"/>
                <w:szCs w:val="16"/>
              </w:rPr>
              <w:t xml:space="preserve"> </w:t>
            </w:r>
            <w:r w:rsidRPr="00C25AD0">
              <w:rPr>
                <w:rFonts w:ascii="Montserrat" w:hAnsi="Montserrat" w:cs="Arial"/>
                <w:b/>
                <w:noProof/>
                <w:sz w:val="16"/>
                <w:szCs w:val="16"/>
              </w:rPr>
              <w:t xml:space="preserve">a las </w:t>
            </w:r>
            <w:r w:rsidRPr="0076474D">
              <w:rPr>
                <w:rFonts w:ascii="Montserrat" w:hAnsi="Montserrat" w:cs="Arial"/>
                <w:b/>
                <w:caps/>
                <w:noProof/>
                <w:color w:val="0000FF"/>
                <w:sz w:val="16"/>
                <w:szCs w:val="16"/>
              </w:rPr>
              <w:t>13:00 hrs.</w:t>
            </w:r>
            <w:r w:rsidRPr="00C25AD0">
              <w:rPr>
                <w:rFonts w:ascii="Montserrat" w:hAnsi="Montserrat" w:cs="Arial"/>
                <w:b/>
                <w:caps/>
                <w:noProof/>
                <w:color w:val="0000FF"/>
                <w:sz w:val="16"/>
                <w:szCs w:val="16"/>
              </w:rPr>
              <w:t>,</w:t>
            </w:r>
            <w:r w:rsidRPr="00C25AD0">
              <w:rPr>
                <w:rFonts w:ascii="Montserrat" w:hAnsi="Montserrat" w:cs="Arial"/>
                <w:caps/>
                <w:noProof/>
                <w:color w:val="000099"/>
                <w:sz w:val="16"/>
                <w:szCs w:val="16"/>
              </w:rPr>
              <w:t xml:space="preserve"> </w:t>
            </w:r>
            <w:r w:rsidRPr="00C25AD0">
              <w:rPr>
                <w:rFonts w:ascii="Montserrat" w:hAnsi="Montserrat" w:cs="Arial"/>
                <w:sz w:val="16"/>
                <w:szCs w:val="16"/>
              </w:rPr>
              <w:t xml:space="preserve">en la </w:t>
            </w:r>
            <w:r w:rsidRPr="0076474D">
              <w:rPr>
                <w:rFonts w:ascii="Montserrat" w:hAnsi="Montserrat" w:cs="Arial"/>
                <w:b/>
                <w:caps/>
                <w:noProof/>
                <w:color w:val="0000FF"/>
                <w:sz w:val="16"/>
                <w:szCs w:val="16"/>
              </w:rPr>
              <w:t>Sala de Juntas 2 del Nivel 2</w:t>
            </w:r>
            <w:r w:rsidRPr="00C25AD0">
              <w:rPr>
                <w:rFonts w:ascii="Montserrat" w:hAnsi="Montserrat" w:cs="Arial"/>
                <w:color w:val="000099"/>
                <w:sz w:val="16"/>
                <w:szCs w:val="16"/>
              </w:rPr>
              <w:t xml:space="preserve"> </w:t>
            </w:r>
            <w:r w:rsidRPr="00C25AD0">
              <w:rPr>
                <w:rFonts w:ascii="Montserrat" w:hAnsi="Montserrat" w:cs="Arial"/>
                <w:sz w:val="16"/>
                <w:szCs w:val="16"/>
              </w:rPr>
              <w:t>de Vivienda Bienestar, sita en el Centro Administrativo del Poder Ejecutivo y Judicial “Gral. Porfirio Díaz, Soldado de la Patria”, Edificio “E” Ricardo Flores Magón, Av. Gerardo Pandal Graff #1, Reyes Mantecón, San Bartolo Coyotepec, Oaxaca, C.P. 71295.</w:t>
            </w:r>
          </w:p>
        </w:tc>
      </w:tr>
      <w:tr w:rsidR="00E94C49" w:rsidRPr="00C25AD0" w14:paraId="72A8BD49" w14:textId="77777777" w:rsidTr="003C327F">
        <w:tc>
          <w:tcPr>
            <w:tcW w:w="3345" w:type="dxa"/>
            <w:vAlign w:val="center"/>
          </w:tcPr>
          <w:p w14:paraId="51777097" w14:textId="77777777" w:rsidR="00E94C49" w:rsidRPr="00C25AD0" w:rsidRDefault="00E94C49" w:rsidP="00FA4859">
            <w:pPr>
              <w:rPr>
                <w:rFonts w:ascii="Montserrat" w:eastAsia="Arial" w:hAnsi="Montserrat" w:cs="Arial"/>
                <w:b/>
                <w:bCs/>
                <w:sz w:val="16"/>
                <w:szCs w:val="16"/>
              </w:rPr>
            </w:pPr>
            <w:r w:rsidRPr="00C25AD0">
              <w:rPr>
                <w:rFonts w:ascii="Montserrat" w:eastAsia="Arial" w:hAnsi="Montserrat" w:cs="Arial"/>
                <w:b/>
                <w:bCs/>
                <w:sz w:val="16"/>
                <w:szCs w:val="16"/>
              </w:rPr>
              <w:t>Apertura de Proposiciones Económicas:</w:t>
            </w:r>
          </w:p>
        </w:tc>
        <w:tc>
          <w:tcPr>
            <w:tcW w:w="6352" w:type="dxa"/>
            <w:vAlign w:val="center"/>
          </w:tcPr>
          <w:p w14:paraId="6E273EFF" w14:textId="77777777" w:rsidR="00E94C49" w:rsidRPr="00C25AD0" w:rsidRDefault="00E94C49" w:rsidP="00FA4859">
            <w:pPr>
              <w:jc w:val="both"/>
              <w:rPr>
                <w:rFonts w:ascii="Montserrat" w:eastAsia="Arial" w:hAnsi="Montserrat" w:cs="Arial"/>
                <w:color w:val="FF0000"/>
                <w:sz w:val="16"/>
                <w:szCs w:val="16"/>
              </w:rPr>
            </w:pPr>
            <w:r w:rsidRPr="00C25AD0">
              <w:rPr>
                <w:rFonts w:ascii="Montserrat" w:hAnsi="Montserrat" w:cs="Arial"/>
                <w:sz w:val="16"/>
                <w:szCs w:val="16"/>
              </w:rPr>
              <w:t xml:space="preserve">Se celebrará el día </w:t>
            </w:r>
            <w:r w:rsidRPr="0076474D">
              <w:rPr>
                <w:rFonts w:ascii="Montserrat" w:hAnsi="Montserrat" w:cs="Arial"/>
                <w:b/>
                <w:caps/>
                <w:noProof/>
                <w:color w:val="0000FF"/>
                <w:sz w:val="16"/>
                <w:szCs w:val="16"/>
              </w:rPr>
              <w:t>03 de junio de 2026</w:t>
            </w:r>
            <w:r w:rsidRPr="00C25AD0">
              <w:rPr>
                <w:rFonts w:ascii="Montserrat" w:hAnsi="Montserrat" w:cs="Arial"/>
                <w:b/>
                <w:color w:val="000099"/>
                <w:sz w:val="16"/>
                <w:szCs w:val="16"/>
              </w:rPr>
              <w:t xml:space="preserve"> </w:t>
            </w:r>
            <w:r w:rsidRPr="00C25AD0">
              <w:rPr>
                <w:rFonts w:ascii="Montserrat" w:hAnsi="Montserrat" w:cs="Arial"/>
                <w:b/>
                <w:noProof/>
                <w:sz w:val="16"/>
                <w:szCs w:val="16"/>
              </w:rPr>
              <w:t xml:space="preserve">a las </w:t>
            </w:r>
            <w:r w:rsidRPr="0076474D">
              <w:rPr>
                <w:rFonts w:ascii="Montserrat" w:hAnsi="Montserrat" w:cs="Arial"/>
                <w:b/>
                <w:caps/>
                <w:noProof/>
                <w:color w:val="0000FF"/>
                <w:sz w:val="16"/>
                <w:szCs w:val="16"/>
              </w:rPr>
              <w:t>13:00 hrs.</w:t>
            </w:r>
            <w:r w:rsidRPr="00C25AD0">
              <w:rPr>
                <w:rFonts w:ascii="Montserrat" w:hAnsi="Montserrat" w:cs="Arial"/>
                <w:b/>
                <w:caps/>
                <w:noProof/>
                <w:color w:val="0000FF"/>
                <w:sz w:val="16"/>
                <w:szCs w:val="16"/>
              </w:rPr>
              <w:t>,</w:t>
            </w:r>
            <w:r w:rsidRPr="00C25AD0">
              <w:rPr>
                <w:rFonts w:ascii="Montserrat" w:hAnsi="Montserrat" w:cs="Arial"/>
                <w:caps/>
                <w:noProof/>
                <w:color w:val="000099"/>
                <w:sz w:val="16"/>
                <w:szCs w:val="16"/>
              </w:rPr>
              <w:t xml:space="preserve"> </w:t>
            </w:r>
            <w:r w:rsidRPr="00C25AD0">
              <w:rPr>
                <w:rFonts w:ascii="Montserrat" w:hAnsi="Montserrat" w:cs="Arial"/>
                <w:sz w:val="16"/>
                <w:szCs w:val="16"/>
              </w:rPr>
              <w:t xml:space="preserve">en la </w:t>
            </w:r>
            <w:r w:rsidRPr="0076474D">
              <w:rPr>
                <w:rFonts w:ascii="Montserrat" w:hAnsi="Montserrat" w:cs="Arial"/>
                <w:b/>
                <w:caps/>
                <w:noProof/>
                <w:color w:val="0000FF"/>
                <w:sz w:val="16"/>
                <w:szCs w:val="16"/>
              </w:rPr>
              <w:t>Sala de Juntas 2 del Nivel 2</w:t>
            </w:r>
            <w:r w:rsidRPr="00C25AD0">
              <w:rPr>
                <w:rFonts w:ascii="Montserrat" w:hAnsi="Montserrat" w:cs="Arial"/>
                <w:sz w:val="16"/>
                <w:szCs w:val="16"/>
              </w:rPr>
              <w:t xml:space="preserve"> de Vivienda Bienestar, sita en el Centro Administrativo del Poder Ejecutivo y Judicial “Gral. Porfirio Díaz, Soldado de la Patria”, Edificio “E” Ricardo Flores Magón, Av. Gerardo Pandal Graff #1, Reyes Mantecón, San Bartolo Coyotepec, Oaxaca, C.P. 71295.</w:t>
            </w:r>
          </w:p>
        </w:tc>
      </w:tr>
      <w:tr w:rsidR="00E94C49" w:rsidRPr="00C25AD0" w14:paraId="22490EC8" w14:textId="77777777" w:rsidTr="003C327F">
        <w:tc>
          <w:tcPr>
            <w:tcW w:w="3345" w:type="dxa"/>
            <w:vAlign w:val="center"/>
          </w:tcPr>
          <w:p w14:paraId="4E729513" w14:textId="77777777" w:rsidR="00E94C49" w:rsidRPr="00C25AD0" w:rsidRDefault="00E94C49" w:rsidP="00FA4859">
            <w:pPr>
              <w:rPr>
                <w:rFonts w:ascii="Montserrat" w:eastAsia="Arial" w:hAnsi="Montserrat" w:cs="Arial"/>
                <w:b/>
                <w:bCs/>
                <w:sz w:val="16"/>
                <w:szCs w:val="16"/>
              </w:rPr>
            </w:pPr>
            <w:r w:rsidRPr="00C25AD0">
              <w:rPr>
                <w:rFonts w:ascii="Montserrat" w:eastAsia="Arial" w:hAnsi="Montserrat" w:cs="Arial"/>
                <w:b/>
                <w:bCs/>
                <w:sz w:val="16"/>
                <w:szCs w:val="16"/>
              </w:rPr>
              <w:t>Fallo:</w:t>
            </w:r>
          </w:p>
        </w:tc>
        <w:tc>
          <w:tcPr>
            <w:tcW w:w="6352" w:type="dxa"/>
            <w:vAlign w:val="center"/>
          </w:tcPr>
          <w:p w14:paraId="1CCDE7F9" w14:textId="77777777" w:rsidR="00E94C49" w:rsidRPr="00C25AD0" w:rsidRDefault="00E94C49" w:rsidP="00FA4859">
            <w:pPr>
              <w:jc w:val="both"/>
              <w:rPr>
                <w:rFonts w:ascii="Montserrat" w:eastAsia="Arial" w:hAnsi="Montserrat" w:cs="Arial"/>
                <w:color w:val="FF0000"/>
                <w:sz w:val="16"/>
                <w:szCs w:val="16"/>
              </w:rPr>
            </w:pPr>
            <w:r w:rsidRPr="00C25AD0">
              <w:rPr>
                <w:rFonts w:ascii="Montserrat" w:hAnsi="Montserrat" w:cs="Arial"/>
                <w:sz w:val="16"/>
                <w:szCs w:val="16"/>
              </w:rPr>
              <w:t xml:space="preserve">Se celebrará el día </w:t>
            </w:r>
            <w:r w:rsidRPr="0076474D">
              <w:rPr>
                <w:rFonts w:ascii="Montserrat" w:hAnsi="Montserrat"/>
                <w:b/>
                <w:caps/>
                <w:noProof/>
                <w:color w:val="0000FF"/>
                <w:sz w:val="16"/>
                <w:szCs w:val="16"/>
              </w:rPr>
              <w:t>05 de junio de 2026</w:t>
            </w:r>
            <w:r w:rsidRPr="00C25AD0">
              <w:rPr>
                <w:rFonts w:ascii="Montserrat" w:hAnsi="Montserrat" w:cs="Arial"/>
                <w:b/>
                <w:color w:val="000099"/>
                <w:sz w:val="16"/>
                <w:szCs w:val="16"/>
              </w:rPr>
              <w:t xml:space="preserve"> </w:t>
            </w:r>
            <w:r w:rsidRPr="00C25AD0">
              <w:rPr>
                <w:rFonts w:ascii="Montserrat" w:hAnsi="Montserrat" w:cs="Arial"/>
                <w:b/>
                <w:noProof/>
                <w:sz w:val="16"/>
                <w:szCs w:val="16"/>
              </w:rPr>
              <w:t xml:space="preserve">a las </w:t>
            </w:r>
            <w:r w:rsidRPr="00C25AD0">
              <w:rPr>
                <w:rFonts w:ascii="Montserrat" w:hAnsi="Montserrat"/>
                <w:noProof/>
                <w:color w:val="0000FF"/>
                <w:sz w:val="16"/>
                <w:szCs w:val="16"/>
              </w:rPr>
              <w:t xml:space="preserve"> </w:t>
            </w:r>
            <w:r w:rsidRPr="0076474D">
              <w:rPr>
                <w:rFonts w:ascii="Montserrat" w:hAnsi="Montserrat"/>
                <w:b/>
                <w:caps/>
                <w:noProof/>
                <w:color w:val="0000FF"/>
                <w:sz w:val="16"/>
                <w:szCs w:val="16"/>
              </w:rPr>
              <w:t>11:46 hrs.</w:t>
            </w:r>
            <w:r w:rsidRPr="00C25AD0">
              <w:rPr>
                <w:rFonts w:ascii="Montserrat" w:hAnsi="Montserrat"/>
                <w:b/>
                <w:caps/>
                <w:noProof/>
                <w:color w:val="0000FF"/>
                <w:sz w:val="16"/>
                <w:szCs w:val="16"/>
              </w:rPr>
              <w:t>,</w:t>
            </w:r>
            <w:r w:rsidRPr="00C25AD0">
              <w:rPr>
                <w:rFonts w:ascii="Montserrat" w:hAnsi="Montserrat" w:cs="Arial"/>
                <w:caps/>
                <w:noProof/>
                <w:color w:val="000099"/>
                <w:sz w:val="16"/>
                <w:szCs w:val="16"/>
              </w:rPr>
              <w:t xml:space="preserve"> </w:t>
            </w:r>
            <w:r w:rsidRPr="00C25AD0">
              <w:rPr>
                <w:rFonts w:ascii="Montserrat" w:hAnsi="Montserrat" w:cs="Arial"/>
                <w:sz w:val="16"/>
                <w:szCs w:val="16"/>
              </w:rPr>
              <w:t xml:space="preserve">en la </w:t>
            </w:r>
            <w:r w:rsidRPr="0076474D">
              <w:rPr>
                <w:rFonts w:ascii="Montserrat" w:hAnsi="Montserrat"/>
                <w:b/>
                <w:caps/>
                <w:noProof/>
                <w:color w:val="0000FF"/>
                <w:sz w:val="16"/>
                <w:szCs w:val="16"/>
              </w:rPr>
              <w:t>Sala de Juntas 1 del Nivel 2</w:t>
            </w:r>
            <w:r w:rsidRPr="00C25AD0">
              <w:rPr>
                <w:rFonts w:ascii="Montserrat" w:hAnsi="Montserrat" w:cs="Arial"/>
                <w:sz w:val="16"/>
                <w:szCs w:val="16"/>
              </w:rPr>
              <w:t xml:space="preserve"> de Vivienda Bienestar, sita en el Centro Administrativo del Poder Ejecutivo y Judicial “Gral. Porfirio Díaz, Soldado de la Patria”, Edificio “E” Ricardo Flores Magón, Av. Gerardo Pandal Graff #1, Reyes Mantecón, San Bartolo Coyotepec, Oaxaca, C.P. 71295.</w:t>
            </w:r>
          </w:p>
        </w:tc>
      </w:tr>
      <w:tr w:rsidR="00E94C49" w:rsidRPr="00C25AD0" w14:paraId="18F2C472" w14:textId="77777777" w:rsidTr="003C327F">
        <w:trPr>
          <w:trHeight w:val="298"/>
        </w:trPr>
        <w:tc>
          <w:tcPr>
            <w:tcW w:w="3345" w:type="dxa"/>
            <w:vAlign w:val="center"/>
          </w:tcPr>
          <w:p w14:paraId="67C8C188" w14:textId="77777777" w:rsidR="00E94C49" w:rsidRPr="00C25AD0" w:rsidRDefault="00E94C49" w:rsidP="00FA4859">
            <w:pPr>
              <w:rPr>
                <w:rFonts w:ascii="Montserrat" w:eastAsia="Arial" w:hAnsi="Montserrat" w:cs="Arial"/>
                <w:b/>
                <w:bCs/>
                <w:sz w:val="16"/>
                <w:szCs w:val="16"/>
              </w:rPr>
            </w:pPr>
            <w:r w:rsidRPr="00C25AD0">
              <w:rPr>
                <w:rFonts w:ascii="Montserrat" w:eastAsia="Arial" w:hAnsi="Montserrat" w:cs="Arial"/>
                <w:b/>
                <w:bCs/>
                <w:sz w:val="16"/>
                <w:szCs w:val="16"/>
              </w:rPr>
              <w:t>Tipo de Contrato:</w:t>
            </w:r>
          </w:p>
        </w:tc>
        <w:tc>
          <w:tcPr>
            <w:tcW w:w="6352" w:type="dxa"/>
            <w:vAlign w:val="center"/>
          </w:tcPr>
          <w:p w14:paraId="1BB56510" w14:textId="77777777" w:rsidR="00E94C49" w:rsidRPr="00C25AD0" w:rsidRDefault="00E94C49" w:rsidP="00FA4859">
            <w:pPr>
              <w:rPr>
                <w:rFonts w:ascii="Montserrat" w:eastAsia="Arial" w:hAnsi="Montserrat" w:cs="Arial"/>
                <w:sz w:val="16"/>
                <w:szCs w:val="16"/>
              </w:rPr>
            </w:pPr>
            <w:r w:rsidRPr="00C25AD0">
              <w:rPr>
                <w:rFonts w:ascii="Montserrat" w:eastAsia="Arial" w:hAnsi="Montserrat" w:cs="Arial"/>
                <w:b/>
                <w:bCs/>
                <w:sz w:val="16"/>
                <w:szCs w:val="16"/>
              </w:rPr>
              <w:t>Precios Unitarios y Tiempo Determinado</w:t>
            </w:r>
            <w:r w:rsidRPr="00C25AD0">
              <w:rPr>
                <w:rFonts w:ascii="Montserrat" w:eastAsia="Arial" w:hAnsi="Montserrat" w:cs="Arial"/>
                <w:sz w:val="16"/>
                <w:szCs w:val="16"/>
              </w:rPr>
              <w:t>.</w:t>
            </w:r>
          </w:p>
        </w:tc>
      </w:tr>
      <w:tr w:rsidR="00E94C49" w:rsidRPr="00C25AD0" w14:paraId="32B28F3B" w14:textId="77777777" w:rsidTr="003C327F">
        <w:tc>
          <w:tcPr>
            <w:tcW w:w="3345" w:type="dxa"/>
            <w:vAlign w:val="center"/>
          </w:tcPr>
          <w:p w14:paraId="346714A5" w14:textId="77777777" w:rsidR="00E94C49" w:rsidRPr="00C25AD0" w:rsidRDefault="00E94C49" w:rsidP="00FA4859">
            <w:pPr>
              <w:rPr>
                <w:rFonts w:ascii="Montserrat" w:eastAsia="Arial" w:hAnsi="Montserrat" w:cs="Arial"/>
                <w:b/>
                <w:bCs/>
                <w:sz w:val="16"/>
                <w:szCs w:val="16"/>
              </w:rPr>
            </w:pPr>
            <w:r w:rsidRPr="00C25AD0">
              <w:rPr>
                <w:rFonts w:ascii="Montserrat" w:eastAsia="Arial" w:hAnsi="Montserrat" w:cs="Arial"/>
                <w:b/>
                <w:bCs/>
                <w:sz w:val="16"/>
                <w:szCs w:val="16"/>
              </w:rPr>
              <w:t>Fecha de la firma del Contrato:</w:t>
            </w:r>
          </w:p>
        </w:tc>
        <w:tc>
          <w:tcPr>
            <w:tcW w:w="6352" w:type="dxa"/>
            <w:vAlign w:val="center"/>
          </w:tcPr>
          <w:p w14:paraId="718FBF80" w14:textId="327AEA81" w:rsidR="00E94C49" w:rsidRPr="00C25AD0" w:rsidRDefault="00E94C49" w:rsidP="00FA4859">
            <w:pPr>
              <w:jc w:val="both"/>
              <w:rPr>
                <w:rFonts w:ascii="Montserrat" w:eastAsia="Arial" w:hAnsi="Montserrat" w:cs="Arial"/>
                <w:sz w:val="16"/>
                <w:szCs w:val="16"/>
              </w:rPr>
            </w:pPr>
            <w:r w:rsidRPr="00C25AD0">
              <w:rPr>
                <w:rFonts w:ascii="Montserrat" w:hAnsi="Montserrat" w:cs="Arial"/>
                <w:sz w:val="16"/>
                <w:szCs w:val="16"/>
              </w:rPr>
              <w:t xml:space="preserve">Día </w:t>
            </w:r>
            <w:r w:rsidRPr="0076474D">
              <w:rPr>
                <w:rFonts w:ascii="Montserrat" w:hAnsi="Montserrat" w:cs="Arial"/>
                <w:b/>
                <w:caps/>
                <w:noProof/>
                <w:color w:val="0000FF"/>
                <w:sz w:val="16"/>
                <w:szCs w:val="16"/>
              </w:rPr>
              <w:t>08 de junio de 2026</w:t>
            </w:r>
            <w:r w:rsidRPr="00C25AD0">
              <w:rPr>
                <w:rFonts w:ascii="Montserrat" w:hAnsi="Montserrat" w:cs="Arial"/>
                <w:sz w:val="16"/>
                <w:szCs w:val="16"/>
              </w:rPr>
              <w:t xml:space="preserve"> a las </w:t>
            </w:r>
            <w:r w:rsidRPr="0076474D">
              <w:rPr>
                <w:rFonts w:ascii="Montserrat" w:hAnsi="Montserrat" w:cs="Arial"/>
                <w:b/>
                <w:caps/>
                <w:noProof/>
                <w:color w:val="0000FF"/>
                <w:sz w:val="16"/>
                <w:szCs w:val="16"/>
              </w:rPr>
              <w:t>13:00 hrs.</w:t>
            </w:r>
            <w:r w:rsidRPr="00C25AD0">
              <w:rPr>
                <w:rFonts w:ascii="Montserrat" w:hAnsi="Montserrat" w:cs="Arial"/>
                <w:b/>
                <w:caps/>
                <w:noProof/>
                <w:color w:val="0000FF"/>
                <w:sz w:val="16"/>
                <w:szCs w:val="16"/>
              </w:rPr>
              <w:t>,</w:t>
            </w:r>
            <w:r w:rsidRPr="00C25AD0">
              <w:rPr>
                <w:rFonts w:ascii="Montserrat" w:hAnsi="Montserrat" w:cs="Arial"/>
                <w:sz w:val="16"/>
                <w:szCs w:val="16"/>
              </w:rPr>
              <w:t xml:space="preserve"> </w:t>
            </w:r>
            <w:r w:rsidRPr="00C25AD0">
              <w:rPr>
                <w:rFonts w:ascii="Montserrat" w:eastAsia="Arial" w:hAnsi="Montserrat" w:cs="Arial"/>
                <w:sz w:val="16"/>
                <w:szCs w:val="16"/>
              </w:rPr>
              <w:t xml:space="preserve">en el Departamento de Licitaciones </w:t>
            </w:r>
            <w:r w:rsidRPr="00C25AD0">
              <w:rPr>
                <w:rFonts w:ascii="Montserrat" w:hAnsi="Montserrat" w:cs="Arial"/>
                <w:sz w:val="16"/>
                <w:szCs w:val="16"/>
              </w:rPr>
              <w:t>de Vivienda Bienestar, sita en el Centro Administrativo del Poder Ejecutivo y Judicial “Gral. Porfirio Díaz, Soldado de la Patria”, Edificio “E” Ricardo Flores Magón, Av. Gerardo Pandal Graff #1, Reyes Mantecón, San Bartolo Coyotepec, Oaxaca, C.P. 71295.</w:t>
            </w:r>
          </w:p>
        </w:tc>
      </w:tr>
      <w:tr w:rsidR="00E94C49" w:rsidRPr="00C25AD0" w14:paraId="4C913135" w14:textId="77777777" w:rsidTr="003C327F">
        <w:tc>
          <w:tcPr>
            <w:tcW w:w="3345" w:type="dxa"/>
            <w:vAlign w:val="center"/>
          </w:tcPr>
          <w:p w14:paraId="072D9C7C" w14:textId="77777777" w:rsidR="00E94C49" w:rsidRPr="00C25AD0" w:rsidRDefault="00E94C49" w:rsidP="00FA4859">
            <w:pPr>
              <w:rPr>
                <w:rFonts w:ascii="Montserrat" w:eastAsia="Arial" w:hAnsi="Montserrat" w:cs="Arial"/>
                <w:b/>
                <w:bCs/>
                <w:sz w:val="16"/>
                <w:szCs w:val="16"/>
              </w:rPr>
            </w:pPr>
            <w:r w:rsidRPr="00C25AD0">
              <w:rPr>
                <w:rFonts w:ascii="Montserrat" w:eastAsia="Arial" w:hAnsi="Montserrat" w:cs="Arial"/>
                <w:b/>
                <w:bCs/>
                <w:sz w:val="16"/>
                <w:szCs w:val="16"/>
              </w:rPr>
              <w:t>Fecha estimada de Inicio y Término de los trabajos:</w:t>
            </w:r>
          </w:p>
        </w:tc>
        <w:tc>
          <w:tcPr>
            <w:tcW w:w="6352" w:type="dxa"/>
            <w:vAlign w:val="center"/>
          </w:tcPr>
          <w:p w14:paraId="7BD8F08C" w14:textId="77777777" w:rsidR="00E94C49" w:rsidRPr="00C25AD0" w:rsidRDefault="00E94C49" w:rsidP="00FA4859">
            <w:pPr>
              <w:rPr>
                <w:rFonts w:ascii="Montserrat" w:eastAsia="Arial" w:hAnsi="Montserrat" w:cs="Arial"/>
                <w:sz w:val="16"/>
                <w:szCs w:val="16"/>
              </w:rPr>
            </w:pPr>
            <w:r w:rsidRPr="0076474D">
              <w:rPr>
                <w:rFonts w:ascii="Montserrat" w:hAnsi="Montserrat" w:cs="Arial"/>
                <w:b/>
                <w:noProof/>
                <w:color w:val="0000FF"/>
                <w:sz w:val="16"/>
                <w:szCs w:val="16"/>
              </w:rPr>
              <w:t>10 de junio de 2026</w:t>
            </w:r>
            <w:r w:rsidRPr="00C25AD0">
              <w:rPr>
                <w:rFonts w:ascii="Montserrat" w:hAnsi="Montserrat" w:cs="Arial"/>
                <w:b/>
                <w:noProof/>
                <w:color w:val="0000FF"/>
                <w:sz w:val="16"/>
                <w:szCs w:val="16"/>
              </w:rPr>
              <w:t xml:space="preserve">  AL </w:t>
            </w:r>
            <w:r w:rsidRPr="0076474D">
              <w:rPr>
                <w:rFonts w:ascii="Montserrat" w:eastAsia="Arial" w:hAnsi="Montserrat" w:cs="Arial"/>
                <w:b/>
                <w:bCs/>
                <w:noProof/>
                <w:color w:val="0000FF"/>
                <w:sz w:val="16"/>
                <w:szCs w:val="16"/>
              </w:rPr>
              <w:t>17 de julio de 2026</w:t>
            </w:r>
          </w:p>
        </w:tc>
      </w:tr>
      <w:tr w:rsidR="00E94C49" w:rsidRPr="00C25AD0" w14:paraId="798FAD6D" w14:textId="77777777" w:rsidTr="003C327F">
        <w:trPr>
          <w:trHeight w:val="460"/>
        </w:trPr>
        <w:tc>
          <w:tcPr>
            <w:tcW w:w="3345" w:type="dxa"/>
            <w:vAlign w:val="center"/>
          </w:tcPr>
          <w:p w14:paraId="79198BF4" w14:textId="77777777" w:rsidR="00E94C49" w:rsidRPr="00C25AD0" w:rsidRDefault="00E94C49" w:rsidP="00FA4859">
            <w:pPr>
              <w:rPr>
                <w:rFonts w:ascii="Montserrat" w:eastAsia="Arial" w:hAnsi="Montserrat" w:cs="Arial"/>
                <w:b/>
                <w:bCs/>
                <w:sz w:val="16"/>
                <w:szCs w:val="16"/>
              </w:rPr>
            </w:pPr>
            <w:r w:rsidRPr="00C25AD0">
              <w:rPr>
                <w:rFonts w:ascii="Montserrat" w:eastAsia="Arial" w:hAnsi="Montserrat" w:cs="Arial"/>
                <w:b/>
                <w:bCs/>
                <w:sz w:val="16"/>
                <w:szCs w:val="16"/>
              </w:rPr>
              <w:t>Periodo de Ejecución de los Trabajos</w:t>
            </w:r>
          </w:p>
        </w:tc>
        <w:tc>
          <w:tcPr>
            <w:tcW w:w="6352" w:type="dxa"/>
            <w:vAlign w:val="center"/>
          </w:tcPr>
          <w:p w14:paraId="641AF757" w14:textId="77777777" w:rsidR="00E94C49" w:rsidRPr="00C25AD0" w:rsidRDefault="00E94C49" w:rsidP="00FA4859">
            <w:pPr>
              <w:rPr>
                <w:rFonts w:ascii="Montserrat" w:eastAsia="Arial" w:hAnsi="Montserrat" w:cs="Arial"/>
                <w:sz w:val="16"/>
                <w:szCs w:val="16"/>
              </w:rPr>
            </w:pPr>
            <w:r w:rsidRPr="0076474D">
              <w:rPr>
                <w:rFonts w:ascii="Montserrat" w:hAnsi="Montserrat" w:cs="Courier New"/>
                <w:b/>
                <w:noProof/>
                <w:color w:val="0000FF"/>
                <w:sz w:val="16"/>
                <w:szCs w:val="16"/>
              </w:rPr>
              <w:t>38</w:t>
            </w:r>
            <w:r w:rsidRPr="00C25AD0">
              <w:rPr>
                <w:rFonts w:ascii="Montserrat" w:hAnsi="Montserrat" w:cs="Courier New"/>
                <w:b/>
                <w:color w:val="0000FF"/>
                <w:sz w:val="16"/>
                <w:szCs w:val="16"/>
              </w:rPr>
              <w:t xml:space="preserve"> </w:t>
            </w:r>
            <w:r>
              <w:rPr>
                <w:rFonts w:ascii="Montserrat" w:hAnsi="Montserrat" w:cs="Courier New"/>
                <w:b/>
                <w:color w:val="0000FF"/>
                <w:sz w:val="16"/>
                <w:szCs w:val="16"/>
              </w:rPr>
              <w:t>días naturales</w:t>
            </w:r>
            <w:r w:rsidRPr="00C25AD0">
              <w:rPr>
                <w:rFonts w:ascii="Montserrat" w:hAnsi="Montserrat" w:cs="Courier New"/>
                <w:b/>
                <w:color w:val="0000FF"/>
                <w:sz w:val="16"/>
                <w:szCs w:val="16"/>
              </w:rPr>
              <w:t>.</w:t>
            </w:r>
          </w:p>
        </w:tc>
      </w:tr>
      <w:tr w:rsidR="00E94C49" w:rsidRPr="00C25AD0" w14:paraId="67A2D8A9" w14:textId="77777777" w:rsidTr="003C327F">
        <w:trPr>
          <w:trHeight w:val="229"/>
        </w:trPr>
        <w:tc>
          <w:tcPr>
            <w:tcW w:w="9697" w:type="dxa"/>
            <w:gridSpan w:val="2"/>
            <w:vAlign w:val="center"/>
          </w:tcPr>
          <w:p w14:paraId="17FD3339" w14:textId="77777777" w:rsidR="00E94C49" w:rsidRPr="00C25AD0" w:rsidRDefault="00E94C49" w:rsidP="00FA4859">
            <w:pPr>
              <w:rPr>
                <w:rFonts w:ascii="Montserrat" w:eastAsia="Arial" w:hAnsi="Montserrat" w:cs="Arial"/>
                <w:sz w:val="16"/>
                <w:szCs w:val="16"/>
              </w:rPr>
            </w:pPr>
            <w:r w:rsidRPr="00C25AD0">
              <w:rPr>
                <w:rFonts w:ascii="Montserrat" w:eastAsia="Arial" w:hAnsi="Montserrat" w:cs="Arial"/>
                <w:sz w:val="16"/>
                <w:szCs w:val="16"/>
              </w:rPr>
              <w:t xml:space="preserve">Por concepto de anticipo se entregará el </w:t>
            </w:r>
            <w:r w:rsidRPr="00C25AD0">
              <w:rPr>
                <w:rFonts w:ascii="Montserrat" w:hAnsi="Montserrat" w:cs="Courier New"/>
                <w:b/>
                <w:noProof/>
                <w:color w:val="0000FF"/>
                <w:sz w:val="16"/>
                <w:szCs w:val="16"/>
              </w:rPr>
              <w:t>30%</w:t>
            </w:r>
          </w:p>
        </w:tc>
      </w:tr>
      <w:tr w:rsidR="00E94C49" w:rsidRPr="00C25AD0" w14:paraId="68C99D59" w14:textId="77777777" w:rsidTr="003C327F">
        <w:trPr>
          <w:trHeight w:val="289"/>
        </w:trPr>
        <w:tc>
          <w:tcPr>
            <w:tcW w:w="9697" w:type="dxa"/>
            <w:gridSpan w:val="2"/>
            <w:vAlign w:val="center"/>
          </w:tcPr>
          <w:p w14:paraId="6D5ECC1E" w14:textId="77777777" w:rsidR="00E94C49" w:rsidRPr="00C25AD0" w:rsidRDefault="00E94C49" w:rsidP="00FA4859">
            <w:pPr>
              <w:rPr>
                <w:rFonts w:ascii="Montserrat" w:eastAsia="Arial" w:hAnsi="Montserrat" w:cs="Arial"/>
                <w:b/>
                <w:sz w:val="16"/>
                <w:szCs w:val="16"/>
              </w:rPr>
            </w:pPr>
            <w:r w:rsidRPr="00C25AD0">
              <w:rPr>
                <w:rFonts w:ascii="Montserrat" w:eastAsia="Arial" w:hAnsi="Montserrat" w:cs="Arial"/>
                <w:b/>
                <w:sz w:val="16"/>
                <w:szCs w:val="16"/>
              </w:rPr>
              <w:t>La Ejecutora de Gasto no proporcionará a la contratista, ningún Material y/o Equipo de Instalación Permanente.</w:t>
            </w:r>
          </w:p>
        </w:tc>
      </w:tr>
    </w:tbl>
    <w:p w14:paraId="19A64251" w14:textId="77777777" w:rsidR="00E94C49" w:rsidRPr="00C25AD0" w:rsidRDefault="00E94C49" w:rsidP="00FA4859">
      <w:pPr>
        <w:spacing w:after="0" w:line="240" w:lineRule="auto"/>
        <w:jc w:val="both"/>
        <w:rPr>
          <w:rFonts w:ascii="Arial" w:eastAsia="Arial" w:hAnsi="Arial" w:cs="Arial"/>
        </w:rPr>
      </w:pPr>
    </w:p>
    <w:p w14:paraId="1A4ACEE2" w14:textId="77777777" w:rsidR="00E94C49" w:rsidRPr="00C25AD0" w:rsidRDefault="00E94C49" w:rsidP="00FA4859">
      <w:pPr>
        <w:spacing w:after="0" w:line="240" w:lineRule="auto"/>
        <w:rPr>
          <w:rFonts w:ascii="Montserrat" w:eastAsia="Arial" w:hAnsi="Montserrat" w:cs="Arial"/>
          <w:b/>
          <w:sz w:val="18"/>
          <w:szCs w:val="18"/>
        </w:rPr>
      </w:pPr>
      <w:r w:rsidRPr="00C25AD0">
        <w:rPr>
          <w:rFonts w:ascii="Montserrat" w:eastAsia="Arial" w:hAnsi="Montserrat" w:cs="Arial"/>
          <w:b/>
          <w:sz w:val="18"/>
          <w:szCs w:val="18"/>
        </w:rPr>
        <w:t>4.- ACREDITACIÓN DE LA CONTRATISTA.</w:t>
      </w:r>
    </w:p>
    <w:p w14:paraId="42EF6315" w14:textId="77777777" w:rsidR="00E94C49" w:rsidRPr="00C25AD0" w:rsidRDefault="00E94C49" w:rsidP="00FA4859">
      <w:pPr>
        <w:spacing w:after="0" w:line="240" w:lineRule="auto"/>
        <w:rPr>
          <w:rFonts w:ascii="Montserrat" w:eastAsia="Arial" w:hAnsi="Montserrat" w:cs="Arial"/>
          <w:b/>
          <w:sz w:val="18"/>
          <w:szCs w:val="18"/>
        </w:rPr>
      </w:pPr>
    </w:p>
    <w:p w14:paraId="74B8F232" w14:textId="77777777" w:rsidR="00E94C49" w:rsidRPr="00C25AD0" w:rsidRDefault="00E94C49" w:rsidP="00FA4859">
      <w:pPr>
        <w:spacing w:after="0" w:line="240" w:lineRule="auto"/>
        <w:jc w:val="both"/>
        <w:rPr>
          <w:rFonts w:ascii="Montserrat" w:eastAsia="Arial" w:hAnsi="Montserrat" w:cs="Arial"/>
          <w:b/>
          <w:sz w:val="18"/>
          <w:szCs w:val="18"/>
        </w:rPr>
      </w:pPr>
      <w:r w:rsidRPr="00C25AD0">
        <w:rPr>
          <w:rFonts w:ascii="Montserrat" w:eastAsia="Arial" w:hAnsi="Montserrat" w:cs="Arial"/>
          <w:sz w:val="18"/>
          <w:szCs w:val="18"/>
        </w:rPr>
        <w:t xml:space="preserve">La documentación solicitada en el presente numeral deberá presentarse </w:t>
      </w:r>
      <w:r w:rsidRPr="00C25AD0">
        <w:rPr>
          <w:rFonts w:ascii="Montserrat" w:eastAsia="Arial" w:hAnsi="Montserrat" w:cs="Arial"/>
          <w:b/>
          <w:sz w:val="18"/>
          <w:szCs w:val="18"/>
        </w:rPr>
        <w:t>en un recopilador</w:t>
      </w:r>
      <w:r w:rsidRPr="00C25AD0">
        <w:rPr>
          <w:rFonts w:ascii="Montserrat" w:eastAsia="Arial" w:hAnsi="Montserrat" w:cs="Arial"/>
          <w:sz w:val="18"/>
          <w:szCs w:val="18"/>
        </w:rPr>
        <w:t xml:space="preserve"> con separadores y portadas, de acuerdo al orden de los anexos que se especifican en el presente numeral. </w:t>
      </w:r>
      <w:r w:rsidRPr="00C25AD0">
        <w:rPr>
          <w:rFonts w:ascii="Montserrat" w:eastAsia="Arial" w:hAnsi="Montserrat" w:cs="Arial"/>
          <w:b/>
          <w:sz w:val="18"/>
          <w:szCs w:val="18"/>
          <w:u w:val="single"/>
        </w:rPr>
        <w:t>Este recopilador deberá incluirse dentro del sobre que contenga la Propuesta Técnica.</w:t>
      </w:r>
    </w:p>
    <w:p w14:paraId="763052A2" w14:textId="77777777" w:rsidR="00E94C49" w:rsidRPr="00C25AD0" w:rsidRDefault="00E94C49" w:rsidP="00FA4859">
      <w:pPr>
        <w:spacing w:after="0" w:line="240" w:lineRule="auto"/>
        <w:ind w:left="851"/>
        <w:rPr>
          <w:rFonts w:ascii="Montserrat" w:eastAsia="Arial" w:hAnsi="Montserrat" w:cs="Arial"/>
          <w:b/>
          <w:sz w:val="18"/>
          <w:szCs w:val="18"/>
        </w:rPr>
      </w:pPr>
    </w:p>
    <w:p w14:paraId="36DF1567" w14:textId="77777777" w:rsidR="00E94C49" w:rsidRPr="00C25AD0" w:rsidRDefault="00E94C49" w:rsidP="00FA4859">
      <w:pPr>
        <w:spacing w:after="0" w:line="240" w:lineRule="auto"/>
        <w:jc w:val="both"/>
        <w:rPr>
          <w:rFonts w:ascii="Montserrat" w:eastAsia="Arial" w:hAnsi="Montserrat" w:cs="Arial"/>
          <w:b/>
          <w:sz w:val="18"/>
          <w:szCs w:val="18"/>
        </w:rPr>
      </w:pPr>
      <w:r w:rsidRPr="00C25AD0">
        <w:rPr>
          <w:rFonts w:ascii="Montserrat" w:eastAsia="Arial" w:hAnsi="Montserrat" w:cs="Arial"/>
          <w:sz w:val="18"/>
          <w:szCs w:val="18"/>
        </w:rPr>
        <w:t xml:space="preserve">La documentación solicitada en original o copia certificada, </w:t>
      </w:r>
      <w:r w:rsidRPr="00C25AD0">
        <w:rPr>
          <w:rFonts w:ascii="Montserrat" w:eastAsia="Arial" w:hAnsi="Montserrat" w:cs="Arial"/>
          <w:b/>
          <w:sz w:val="18"/>
          <w:szCs w:val="18"/>
        </w:rPr>
        <w:t>para efectos de cotejo</w:t>
      </w:r>
      <w:r w:rsidRPr="00C25AD0">
        <w:rPr>
          <w:rFonts w:ascii="Montserrat" w:eastAsia="Arial" w:hAnsi="Montserrat" w:cs="Arial"/>
          <w:sz w:val="18"/>
          <w:szCs w:val="18"/>
        </w:rPr>
        <w:t xml:space="preserve">, </w:t>
      </w:r>
      <w:r w:rsidRPr="00C25AD0">
        <w:rPr>
          <w:rFonts w:ascii="Montserrat" w:eastAsia="Arial" w:hAnsi="Montserrat" w:cs="Arial"/>
          <w:b/>
          <w:sz w:val="18"/>
          <w:szCs w:val="18"/>
        </w:rPr>
        <w:t xml:space="preserve">podrá ser presentada dentro o fuera del sobre que contiene la Propuesta Técnica. </w:t>
      </w:r>
    </w:p>
    <w:p w14:paraId="2744D055" w14:textId="77777777" w:rsidR="00E94C49" w:rsidRPr="00C25AD0" w:rsidRDefault="00E94C49" w:rsidP="00FA4859">
      <w:pPr>
        <w:spacing w:after="0" w:line="240" w:lineRule="auto"/>
        <w:jc w:val="both"/>
        <w:rPr>
          <w:rFonts w:ascii="Montserrat" w:eastAsia="Arial" w:hAnsi="Montserrat" w:cs="Arial"/>
          <w:b/>
          <w:sz w:val="18"/>
          <w:szCs w:val="18"/>
        </w:rPr>
      </w:pPr>
    </w:p>
    <w:p w14:paraId="15F92466" w14:textId="77777777" w:rsidR="00E94C49" w:rsidRPr="00C25AD0" w:rsidRDefault="00E94C49" w:rsidP="00FA4859">
      <w:pPr>
        <w:spacing w:after="0" w:line="240" w:lineRule="auto"/>
        <w:jc w:val="both"/>
        <w:rPr>
          <w:rFonts w:ascii="Montserrat" w:eastAsia="Arial" w:hAnsi="Montserrat" w:cs="Arial"/>
          <w:b/>
          <w:sz w:val="18"/>
          <w:szCs w:val="18"/>
          <w:u w:val="single"/>
        </w:rPr>
      </w:pPr>
      <w:r w:rsidRPr="00C25AD0">
        <w:rPr>
          <w:rFonts w:ascii="Montserrat" w:eastAsia="Arial" w:hAnsi="Montserrat" w:cs="Arial"/>
          <w:sz w:val="18"/>
          <w:szCs w:val="18"/>
        </w:rPr>
        <w:t xml:space="preserve">La documentación solicitada en copia simple deberá estar legible y ser copia fiel del documento presentado para cotejo. </w:t>
      </w:r>
      <w:r w:rsidRPr="00C25AD0">
        <w:rPr>
          <w:rFonts w:ascii="Montserrat" w:eastAsia="Arial" w:hAnsi="Montserrat" w:cs="Arial"/>
          <w:b/>
          <w:sz w:val="18"/>
          <w:szCs w:val="18"/>
          <w:u w:val="single"/>
        </w:rPr>
        <w:t>En caso de no ser así, la propuesta será desechada.</w:t>
      </w:r>
    </w:p>
    <w:p w14:paraId="11F61687" w14:textId="77777777" w:rsidR="00E94C49" w:rsidRPr="00C25AD0" w:rsidRDefault="00E94C49" w:rsidP="00FA4859">
      <w:pPr>
        <w:spacing w:after="0" w:line="240" w:lineRule="auto"/>
        <w:rPr>
          <w:rFonts w:ascii="Montserrat" w:eastAsia="Arial" w:hAnsi="Montserrat" w:cs="Arial"/>
          <w:b/>
          <w:sz w:val="18"/>
          <w:szCs w:val="18"/>
        </w:rPr>
      </w:pPr>
    </w:p>
    <w:p w14:paraId="28CAF8BC" w14:textId="77777777" w:rsidR="00E94C49" w:rsidRPr="00C25AD0" w:rsidRDefault="00E94C49"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 xml:space="preserve">Las Contratistas para acreditar su Existencia y Personalidad Jurídica, deberán presentar la siguiente documentación en los términos requeridos: </w:t>
      </w:r>
    </w:p>
    <w:p w14:paraId="0DB506E9" w14:textId="77777777" w:rsidR="00E94C49" w:rsidRPr="00C25AD0" w:rsidRDefault="00E94C49" w:rsidP="00FA4859">
      <w:pPr>
        <w:spacing w:after="0" w:line="240" w:lineRule="auto"/>
        <w:jc w:val="both"/>
        <w:rPr>
          <w:rFonts w:ascii="Montserrat" w:eastAsia="Arial" w:hAnsi="Montserrat" w:cs="Arial"/>
          <w:b/>
          <w:sz w:val="18"/>
          <w:szCs w:val="18"/>
        </w:rPr>
      </w:pPr>
    </w:p>
    <w:p w14:paraId="74D6DE7A" w14:textId="77777777" w:rsidR="00E94C49" w:rsidRPr="00C25AD0" w:rsidRDefault="00E94C49"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ANEXO “A” Registro de recepción de documentación que el licitante, deberá entregar en el Acto de Presentación y Apertura de Proposiciones. (Anexos de Acreditación y Anexos Técnicos).</w:t>
      </w:r>
    </w:p>
    <w:p w14:paraId="7221D33F" w14:textId="77777777" w:rsidR="00E94C49" w:rsidRPr="00C25AD0" w:rsidRDefault="00E94C49" w:rsidP="00FA4859">
      <w:pPr>
        <w:spacing w:after="0" w:line="240" w:lineRule="auto"/>
        <w:jc w:val="both"/>
        <w:rPr>
          <w:rFonts w:ascii="Montserrat" w:eastAsia="Arial" w:hAnsi="Montserrat" w:cs="Arial"/>
          <w:b/>
          <w:sz w:val="18"/>
          <w:szCs w:val="18"/>
        </w:rPr>
      </w:pPr>
    </w:p>
    <w:p w14:paraId="16B20B81" w14:textId="77777777" w:rsidR="00E94C49" w:rsidRPr="00C25AD0" w:rsidRDefault="00E94C49"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 xml:space="preserve">4.1. Personas Físicas: </w:t>
      </w:r>
    </w:p>
    <w:p w14:paraId="477011D4" w14:textId="77777777" w:rsidR="00E94C49" w:rsidRPr="00C25AD0" w:rsidRDefault="00E94C49" w:rsidP="00FA4859">
      <w:pPr>
        <w:spacing w:after="0" w:line="240" w:lineRule="auto"/>
        <w:ind w:left="851"/>
        <w:jc w:val="both"/>
        <w:rPr>
          <w:rFonts w:ascii="Montserrat" w:eastAsia="Arial" w:hAnsi="Montserrat" w:cs="Arial"/>
          <w:sz w:val="18"/>
          <w:szCs w:val="18"/>
        </w:rPr>
      </w:pPr>
      <w:r w:rsidRPr="00C25AD0">
        <w:rPr>
          <w:rFonts w:ascii="Montserrat" w:eastAsia="Arial" w:hAnsi="Montserrat" w:cs="Arial"/>
          <w:sz w:val="18"/>
          <w:szCs w:val="18"/>
        </w:rPr>
        <w:t xml:space="preserve"> </w:t>
      </w:r>
    </w:p>
    <w:p w14:paraId="3168D42C" w14:textId="77777777" w:rsidR="00E94C49" w:rsidRPr="00C25AD0" w:rsidRDefault="00E94C49" w:rsidP="00980718">
      <w:pPr>
        <w:numPr>
          <w:ilvl w:val="0"/>
          <w:numId w:val="35"/>
        </w:numPr>
        <w:pBdr>
          <w:top w:val="nil"/>
          <w:left w:val="nil"/>
          <w:bottom w:val="nil"/>
          <w:right w:val="nil"/>
          <w:between w:val="nil"/>
        </w:pBdr>
        <w:spacing w:after="0" w:line="240" w:lineRule="auto"/>
        <w:ind w:left="714" w:hanging="357"/>
        <w:contextualSpacing/>
        <w:jc w:val="both"/>
        <w:rPr>
          <w:rFonts w:ascii="Montserrat" w:eastAsia="Arial" w:hAnsi="Montserrat" w:cs="Arial"/>
          <w:sz w:val="18"/>
          <w:szCs w:val="18"/>
        </w:rPr>
      </w:pPr>
      <w:r w:rsidRPr="00C25AD0">
        <w:rPr>
          <w:rFonts w:ascii="Montserrat" w:eastAsia="Arial" w:hAnsi="Montserrat" w:cs="Arial"/>
          <w:sz w:val="18"/>
          <w:szCs w:val="18"/>
          <w:u w:val="single"/>
        </w:rPr>
        <w:t>Original</w:t>
      </w:r>
      <w:r w:rsidRPr="00C25AD0">
        <w:rPr>
          <w:rFonts w:ascii="Montserrat" w:eastAsia="Arial" w:hAnsi="Montserrat" w:cs="Arial"/>
          <w:sz w:val="18"/>
          <w:szCs w:val="18"/>
        </w:rPr>
        <w:t xml:space="preserve"> del Acta de Nacimiento y Clave Única de Registro de Población (CURP).</w:t>
      </w:r>
    </w:p>
    <w:p w14:paraId="1DA073E1" w14:textId="77777777" w:rsidR="00E94C49" w:rsidRPr="00C25AD0" w:rsidRDefault="00E94C49" w:rsidP="00FA4859">
      <w:pPr>
        <w:pBdr>
          <w:top w:val="nil"/>
          <w:left w:val="nil"/>
          <w:bottom w:val="nil"/>
          <w:right w:val="nil"/>
          <w:between w:val="nil"/>
        </w:pBdr>
        <w:spacing w:after="0" w:line="240" w:lineRule="auto"/>
        <w:ind w:left="714"/>
        <w:contextualSpacing/>
        <w:jc w:val="both"/>
        <w:rPr>
          <w:rFonts w:ascii="Montserrat" w:eastAsia="Arial" w:hAnsi="Montserrat" w:cs="Arial"/>
          <w:sz w:val="6"/>
          <w:szCs w:val="6"/>
        </w:rPr>
      </w:pPr>
    </w:p>
    <w:p w14:paraId="2F8A34B0" w14:textId="77777777" w:rsidR="00E94C49" w:rsidRPr="00C25AD0" w:rsidRDefault="00E94C49" w:rsidP="00980718">
      <w:pPr>
        <w:numPr>
          <w:ilvl w:val="0"/>
          <w:numId w:val="35"/>
        </w:numPr>
        <w:pBdr>
          <w:top w:val="nil"/>
          <w:left w:val="nil"/>
          <w:bottom w:val="nil"/>
          <w:right w:val="nil"/>
          <w:between w:val="nil"/>
        </w:pBdr>
        <w:spacing w:after="0" w:line="240" w:lineRule="auto"/>
        <w:ind w:left="714" w:hanging="357"/>
        <w:contextualSpacing/>
        <w:jc w:val="both"/>
        <w:rPr>
          <w:rFonts w:ascii="Montserrat" w:eastAsia="Arial" w:hAnsi="Montserrat" w:cs="Arial"/>
          <w:sz w:val="18"/>
          <w:szCs w:val="18"/>
        </w:rPr>
      </w:pPr>
      <w:r w:rsidRPr="00C25AD0">
        <w:rPr>
          <w:rFonts w:ascii="Montserrat" w:eastAsia="Arial" w:hAnsi="Montserrat" w:cs="Arial"/>
          <w:sz w:val="18"/>
          <w:szCs w:val="18"/>
          <w:u w:val="single"/>
        </w:rPr>
        <w:t>Original o copia certificada y copia simple</w:t>
      </w:r>
      <w:r w:rsidRPr="00C25AD0">
        <w:rPr>
          <w:rFonts w:ascii="Montserrat" w:eastAsia="Arial" w:hAnsi="Montserrat" w:cs="Arial"/>
          <w:sz w:val="18"/>
          <w:szCs w:val="18"/>
        </w:rPr>
        <w:t xml:space="preserve"> por ambos lados de la Identificación Oficial vigente con fotografía. (Las identificaciones que podrán ser presentadas son: INE, Pasaporte, INAPAM, Cartilla Militar).</w:t>
      </w:r>
    </w:p>
    <w:p w14:paraId="64141562" w14:textId="77777777" w:rsidR="00E94C49" w:rsidRPr="00C25AD0" w:rsidRDefault="00E94C49" w:rsidP="00FA4859">
      <w:pPr>
        <w:pBdr>
          <w:top w:val="nil"/>
          <w:left w:val="nil"/>
          <w:bottom w:val="nil"/>
          <w:right w:val="nil"/>
          <w:between w:val="nil"/>
        </w:pBdr>
        <w:spacing w:after="0" w:line="240" w:lineRule="auto"/>
        <w:contextualSpacing/>
        <w:jc w:val="both"/>
        <w:rPr>
          <w:rFonts w:ascii="Montserrat" w:eastAsia="Arial" w:hAnsi="Montserrat" w:cs="Arial"/>
          <w:sz w:val="6"/>
          <w:szCs w:val="6"/>
        </w:rPr>
      </w:pPr>
    </w:p>
    <w:p w14:paraId="71853B72" w14:textId="77777777" w:rsidR="00E94C49" w:rsidRPr="00C25AD0" w:rsidRDefault="00E94C49" w:rsidP="00980718">
      <w:pPr>
        <w:numPr>
          <w:ilvl w:val="0"/>
          <w:numId w:val="35"/>
        </w:numPr>
        <w:pBdr>
          <w:top w:val="nil"/>
          <w:left w:val="nil"/>
          <w:bottom w:val="nil"/>
          <w:right w:val="nil"/>
          <w:between w:val="nil"/>
        </w:pBdr>
        <w:spacing w:after="0" w:line="240" w:lineRule="auto"/>
        <w:ind w:left="714" w:hanging="357"/>
        <w:contextualSpacing/>
        <w:jc w:val="both"/>
        <w:rPr>
          <w:rFonts w:ascii="Montserrat" w:eastAsia="Arial" w:hAnsi="Montserrat" w:cs="Arial"/>
          <w:sz w:val="18"/>
          <w:szCs w:val="18"/>
        </w:rPr>
      </w:pPr>
      <w:r w:rsidRPr="00C25AD0">
        <w:rPr>
          <w:rFonts w:ascii="Montserrat" w:eastAsia="Arial" w:hAnsi="Montserrat" w:cs="Arial"/>
          <w:sz w:val="18"/>
          <w:szCs w:val="18"/>
          <w:u w:val="single"/>
        </w:rPr>
        <w:t xml:space="preserve">Original </w:t>
      </w:r>
      <w:r w:rsidRPr="00C25AD0">
        <w:rPr>
          <w:rFonts w:ascii="Montserrat" w:eastAsia="Arial" w:hAnsi="Montserrat" w:cs="Arial"/>
          <w:sz w:val="18"/>
          <w:szCs w:val="18"/>
        </w:rPr>
        <w:t xml:space="preserve">de la Constancia de Situación Fiscal emitida por el Servicio de Administración Tributaria (SAT) con vigencia </w:t>
      </w:r>
      <w:r w:rsidRPr="00C25AD0">
        <w:rPr>
          <w:rFonts w:ascii="Montserrat" w:eastAsia="Arial" w:hAnsi="Montserrat" w:cs="Arial"/>
          <w:b/>
          <w:sz w:val="18"/>
          <w:szCs w:val="18"/>
        </w:rPr>
        <w:t xml:space="preserve">no mayor a 30 días naturales </w:t>
      </w:r>
      <w:r w:rsidRPr="00C25AD0">
        <w:rPr>
          <w:rFonts w:ascii="Montserrat" w:eastAsia="Arial" w:hAnsi="Montserrat" w:cs="Arial"/>
          <w:sz w:val="18"/>
          <w:szCs w:val="18"/>
        </w:rPr>
        <w:t>a la fecha de la apertura de Proposiciones Técnicas.</w:t>
      </w:r>
    </w:p>
    <w:p w14:paraId="1F46855E" w14:textId="77777777" w:rsidR="00E94C49" w:rsidRPr="00C25AD0" w:rsidRDefault="00E94C49" w:rsidP="00FA4859">
      <w:pPr>
        <w:pStyle w:val="Prrafodelista"/>
        <w:spacing w:after="0" w:line="240" w:lineRule="auto"/>
        <w:rPr>
          <w:rFonts w:ascii="Montserrat" w:eastAsia="Arial" w:hAnsi="Montserrat" w:cs="Arial"/>
          <w:sz w:val="2"/>
          <w:szCs w:val="2"/>
        </w:rPr>
      </w:pPr>
    </w:p>
    <w:p w14:paraId="6F7731D9" w14:textId="77777777" w:rsidR="00E94C49" w:rsidRPr="00C25AD0" w:rsidRDefault="00E94C49" w:rsidP="00FA4859">
      <w:pPr>
        <w:pBdr>
          <w:top w:val="nil"/>
          <w:left w:val="nil"/>
          <w:bottom w:val="nil"/>
          <w:right w:val="nil"/>
          <w:between w:val="nil"/>
        </w:pBdr>
        <w:spacing w:after="0" w:line="240" w:lineRule="auto"/>
        <w:ind w:left="714"/>
        <w:contextualSpacing/>
        <w:jc w:val="both"/>
        <w:rPr>
          <w:rFonts w:ascii="Montserrat" w:eastAsia="Arial" w:hAnsi="Montserrat" w:cs="Arial"/>
          <w:sz w:val="2"/>
          <w:szCs w:val="2"/>
        </w:rPr>
      </w:pPr>
    </w:p>
    <w:p w14:paraId="4AC055B5" w14:textId="77777777" w:rsidR="00E94C49" w:rsidRPr="00C25AD0" w:rsidRDefault="00E94C49" w:rsidP="00FA4859">
      <w:pPr>
        <w:pBdr>
          <w:top w:val="nil"/>
          <w:left w:val="nil"/>
          <w:bottom w:val="nil"/>
          <w:right w:val="nil"/>
          <w:between w:val="nil"/>
        </w:pBdr>
        <w:spacing w:after="0" w:line="240" w:lineRule="auto"/>
        <w:contextualSpacing/>
        <w:jc w:val="both"/>
        <w:rPr>
          <w:rFonts w:ascii="Montserrat" w:eastAsia="Arial" w:hAnsi="Montserrat" w:cs="Arial"/>
          <w:sz w:val="6"/>
          <w:szCs w:val="6"/>
        </w:rPr>
      </w:pPr>
    </w:p>
    <w:p w14:paraId="4FA4CE9B" w14:textId="77777777" w:rsidR="00E94C49" w:rsidRPr="00C25AD0" w:rsidRDefault="00E94C49" w:rsidP="00980718">
      <w:pPr>
        <w:numPr>
          <w:ilvl w:val="0"/>
          <w:numId w:val="35"/>
        </w:numPr>
        <w:pBdr>
          <w:top w:val="nil"/>
          <w:left w:val="nil"/>
          <w:bottom w:val="nil"/>
          <w:right w:val="nil"/>
          <w:between w:val="nil"/>
        </w:pBdr>
        <w:spacing w:after="0" w:line="240" w:lineRule="auto"/>
        <w:ind w:left="714" w:hanging="357"/>
        <w:contextualSpacing/>
        <w:jc w:val="both"/>
        <w:rPr>
          <w:rFonts w:ascii="Montserrat" w:eastAsia="Arial" w:hAnsi="Montserrat" w:cs="Arial"/>
          <w:sz w:val="18"/>
          <w:szCs w:val="18"/>
        </w:rPr>
      </w:pPr>
      <w:r w:rsidRPr="00C25AD0">
        <w:rPr>
          <w:rFonts w:ascii="Montserrat" w:eastAsia="Arial" w:hAnsi="Montserrat" w:cs="Arial"/>
          <w:sz w:val="18"/>
          <w:szCs w:val="18"/>
          <w:u w:val="single"/>
        </w:rPr>
        <w:t>Original</w:t>
      </w:r>
      <w:r w:rsidRPr="00C25AD0">
        <w:rPr>
          <w:rFonts w:ascii="Montserrat" w:eastAsia="Arial" w:hAnsi="Montserrat" w:cs="Arial"/>
          <w:sz w:val="18"/>
          <w:szCs w:val="18"/>
        </w:rPr>
        <w:t xml:space="preserve"> de la Opinión de Cumplimiento de Obligaciones en Materia de Seguridad Social en sentido POSITIVO, emitida por el Instituto Mexicano del Seguro Social (IMSS), </w:t>
      </w:r>
      <w:r w:rsidRPr="00C25AD0">
        <w:rPr>
          <w:rFonts w:ascii="Montserrat" w:eastAsia="Arial" w:hAnsi="Montserrat" w:cs="Arial"/>
          <w:b/>
          <w:sz w:val="18"/>
          <w:szCs w:val="18"/>
        </w:rPr>
        <w:t>Se considerará válida, durante los quince días naturales siguientes a la fecha de su expedición</w:t>
      </w:r>
      <w:r w:rsidRPr="00C25AD0">
        <w:rPr>
          <w:rFonts w:ascii="Montserrat" w:eastAsia="Arial" w:hAnsi="Montserrat" w:cs="Arial"/>
          <w:sz w:val="18"/>
          <w:szCs w:val="18"/>
        </w:rPr>
        <w:t>, pudiendo ser verificada en cualquier momento de la revisión, las Opiniones de Cumplimiento presentadas en sentido “Sin Opinión”, serán consideradas como negativas.</w:t>
      </w:r>
    </w:p>
    <w:p w14:paraId="0096DF96" w14:textId="77777777" w:rsidR="00E94C49" w:rsidRPr="00C25AD0" w:rsidRDefault="00E94C49" w:rsidP="00FA4859">
      <w:pPr>
        <w:pBdr>
          <w:top w:val="nil"/>
          <w:left w:val="nil"/>
          <w:bottom w:val="nil"/>
          <w:right w:val="nil"/>
          <w:between w:val="nil"/>
        </w:pBdr>
        <w:spacing w:after="0" w:line="240" w:lineRule="auto"/>
        <w:contextualSpacing/>
        <w:jc w:val="both"/>
        <w:rPr>
          <w:rFonts w:ascii="Montserrat" w:eastAsia="Arial" w:hAnsi="Montserrat" w:cs="Arial"/>
          <w:sz w:val="6"/>
          <w:szCs w:val="6"/>
        </w:rPr>
      </w:pPr>
    </w:p>
    <w:p w14:paraId="370C37B6" w14:textId="77777777" w:rsidR="00E94C49" w:rsidRPr="00C25AD0" w:rsidRDefault="00E94C49" w:rsidP="00980718">
      <w:pPr>
        <w:numPr>
          <w:ilvl w:val="0"/>
          <w:numId w:val="35"/>
        </w:numPr>
        <w:pBdr>
          <w:top w:val="nil"/>
          <w:left w:val="nil"/>
          <w:bottom w:val="nil"/>
          <w:right w:val="nil"/>
          <w:between w:val="nil"/>
        </w:pBdr>
        <w:spacing w:after="0" w:line="240" w:lineRule="auto"/>
        <w:ind w:left="714" w:hanging="357"/>
        <w:contextualSpacing/>
        <w:jc w:val="both"/>
        <w:rPr>
          <w:rFonts w:ascii="Montserrat" w:eastAsia="Arial" w:hAnsi="Montserrat" w:cs="Arial"/>
          <w:sz w:val="18"/>
          <w:szCs w:val="18"/>
        </w:rPr>
      </w:pPr>
      <w:r w:rsidRPr="00C25AD0">
        <w:rPr>
          <w:rFonts w:ascii="Montserrat" w:eastAsia="Arial" w:hAnsi="Montserrat" w:cs="Arial"/>
          <w:sz w:val="18"/>
          <w:szCs w:val="18"/>
          <w:u w:val="single"/>
        </w:rPr>
        <w:t xml:space="preserve">Original </w:t>
      </w:r>
      <w:r w:rsidRPr="00C25AD0">
        <w:rPr>
          <w:rFonts w:ascii="Montserrat" w:eastAsia="Arial" w:hAnsi="Montserrat" w:cs="Arial"/>
          <w:sz w:val="18"/>
          <w:szCs w:val="18"/>
        </w:rPr>
        <w:t xml:space="preserve">de la Constancia </w:t>
      </w:r>
      <w:r w:rsidRPr="00C25AD0">
        <w:rPr>
          <w:rFonts w:ascii="Montserrat" w:eastAsia="Arial" w:hAnsi="Montserrat" w:cs="Arial"/>
          <w:b/>
          <w:sz w:val="18"/>
          <w:szCs w:val="18"/>
        </w:rPr>
        <w:t>vigente</w:t>
      </w:r>
      <w:r w:rsidRPr="00C25AD0">
        <w:rPr>
          <w:rFonts w:ascii="Montserrat" w:eastAsia="Arial" w:hAnsi="Montserrat" w:cs="Arial"/>
          <w:sz w:val="18"/>
          <w:szCs w:val="18"/>
        </w:rPr>
        <w:t xml:space="preserve"> de Situación Fiscal del INFONAVIT en sentido “Sin Adeudo”, pudiendo ser verificada en cualquier momento de la revisión. </w:t>
      </w:r>
    </w:p>
    <w:p w14:paraId="6AC22020" w14:textId="77777777" w:rsidR="00E94C49" w:rsidRPr="00C25AD0" w:rsidRDefault="00E94C49" w:rsidP="00CF4603">
      <w:pPr>
        <w:pBdr>
          <w:top w:val="nil"/>
          <w:left w:val="nil"/>
          <w:bottom w:val="nil"/>
          <w:right w:val="nil"/>
          <w:between w:val="nil"/>
        </w:pBdr>
        <w:spacing w:after="0" w:line="240" w:lineRule="auto"/>
        <w:contextualSpacing/>
        <w:jc w:val="both"/>
        <w:rPr>
          <w:rFonts w:ascii="Montserrat" w:eastAsia="Arial" w:hAnsi="Montserrat" w:cs="Arial"/>
          <w:sz w:val="18"/>
          <w:szCs w:val="18"/>
        </w:rPr>
      </w:pPr>
    </w:p>
    <w:p w14:paraId="34575D38" w14:textId="77777777" w:rsidR="00E94C49" w:rsidRPr="00C25AD0" w:rsidRDefault="00E94C49" w:rsidP="00980718">
      <w:pPr>
        <w:numPr>
          <w:ilvl w:val="0"/>
          <w:numId w:val="35"/>
        </w:numPr>
        <w:pBdr>
          <w:top w:val="nil"/>
          <w:left w:val="nil"/>
          <w:bottom w:val="nil"/>
          <w:right w:val="nil"/>
          <w:between w:val="nil"/>
        </w:pBdr>
        <w:spacing w:after="0" w:line="240" w:lineRule="auto"/>
        <w:ind w:left="714" w:hanging="357"/>
        <w:contextualSpacing/>
        <w:jc w:val="both"/>
        <w:rPr>
          <w:rFonts w:ascii="Montserrat" w:eastAsia="Arial" w:hAnsi="Montserrat" w:cs="Arial"/>
          <w:sz w:val="18"/>
          <w:szCs w:val="18"/>
        </w:rPr>
      </w:pPr>
      <w:r w:rsidRPr="00C25AD0">
        <w:rPr>
          <w:rFonts w:ascii="Montserrat" w:eastAsia="Arial" w:hAnsi="Montserrat" w:cs="Arial"/>
          <w:sz w:val="18"/>
          <w:szCs w:val="18"/>
          <w:u w:val="single"/>
        </w:rPr>
        <w:t xml:space="preserve">Original </w:t>
      </w:r>
      <w:r w:rsidRPr="00C25AD0">
        <w:rPr>
          <w:rFonts w:ascii="Montserrat" w:eastAsia="Arial" w:hAnsi="Montserrat" w:cs="Arial"/>
          <w:sz w:val="18"/>
          <w:szCs w:val="18"/>
        </w:rPr>
        <w:t xml:space="preserve">del Escrito mediante el cual, la Persona Física manifieste que cuenta con facultades suficientes para comprometerse. </w:t>
      </w:r>
      <w:r w:rsidRPr="00C25AD0">
        <w:rPr>
          <w:rFonts w:ascii="Montserrat" w:eastAsia="Arial" w:hAnsi="Montserrat" w:cs="Arial"/>
          <w:b/>
          <w:bCs/>
          <w:sz w:val="18"/>
          <w:szCs w:val="18"/>
        </w:rPr>
        <w:t>Anexo 4.1.6</w:t>
      </w:r>
    </w:p>
    <w:p w14:paraId="169FEEE9" w14:textId="77777777" w:rsidR="00E94C49" w:rsidRPr="00C25AD0" w:rsidRDefault="00E94C49" w:rsidP="006942AE">
      <w:pPr>
        <w:pBdr>
          <w:top w:val="nil"/>
          <w:left w:val="nil"/>
          <w:bottom w:val="nil"/>
          <w:right w:val="nil"/>
          <w:between w:val="nil"/>
        </w:pBdr>
        <w:spacing w:after="0" w:line="240" w:lineRule="auto"/>
        <w:contextualSpacing/>
        <w:jc w:val="both"/>
        <w:rPr>
          <w:rFonts w:ascii="Montserrat" w:eastAsia="Arial" w:hAnsi="Montserrat" w:cs="Arial"/>
          <w:sz w:val="18"/>
          <w:szCs w:val="18"/>
        </w:rPr>
      </w:pPr>
    </w:p>
    <w:p w14:paraId="109D11A7" w14:textId="77777777" w:rsidR="00E94C49" w:rsidRPr="00C25AD0" w:rsidRDefault="00E94C49" w:rsidP="00E97490">
      <w:pPr>
        <w:numPr>
          <w:ilvl w:val="0"/>
          <w:numId w:val="35"/>
        </w:numPr>
        <w:pBdr>
          <w:top w:val="nil"/>
          <w:left w:val="nil"/>
          <w:bottom w:val="nil"/>
          <w:right w:val="nil"/>
          <w:between w:val="nil"/>
        </w:pBdr>
        <w:spacing w:after="0" w:line="240" w:lineRule="auto"/>
        <w:contextualSpacing/>
        <w:jc w:val="both"/>
        <w:rPr>
          <w:rFonts w:ascii="Montserrat" w:eastAsia="Arial" w:hAnsi="Montserrat" w:cs="Arial"/>
          <w:sz w:val="18"/>
          <w:szCs w:val="18"/>
        </w:rPr>
      </w:pPr>
      <w:r w:rsidRPr="00C25AD0">
        <w:rPr>
          <w:rFonts w:ascii="Montserrat" w:eastAsia="Arial" w:hAnsi="Montserrat" w:cs="Arial"/>
          <w:sz w:val="18"/>
          <w:szCs w:val="18"/>
        </w:rPr>
        <w:t xml:space="preserve">En caso de que la Propuesta sea presentada por un Apoderado(a) Legal, éste exhibirá el </w:t>
      </w:r>
      <w:r w:rsidRPr="00C25AD0">
        <w:rPr>
          <w:rFonts w:ascii="Montserrat" w:eastAsia="Arial" w:hAnsi="Montserrat" w:cs="Arial"/>
          <w:sz w:val="18"/>
          <w:szCs w:val="18"/>
          <w:u w:val="single"/>
        </w:rPr>
        <w:t>Original o Copia Certificada y Copia Simple</w:t>
      </w:r>
      <w:r w:rsidRPr="00C25AD0">
        <w:rPr>
          <w:rFonts w:ascii="Montserrat" w:eastAsia="Arial" w:hAnsi="Montserrat" w:cs="Arial"/>
          <w:sz w:val="18"/>
          <w:szCs w:val="18"/>
        </w:rPr>
        <w:t xml:space="preserve"> del Instrumento Notarial y Registro de Inscripción en el Instituto de la Función Registral que lo faculta, para ello, así mismo, deberá presentar el Original o Copia Certificada y adjuntar Copia simple de su Identificación Oficial Vigente con Fotografía (Las identificaciones que podrán ser presentadas son: INE, Pasaporte, INAPAM, Cartilla Militar), así como un escrito mediante el cual manifieste que cuenta con las facultades suficientes para comprometer a su representado, y que las mismas no le han sido revocadas. </w:t>
      </w:r>
      <w:r w:rsidRPr="00C25AD0">
        <w:rPr>
          <w:rFonts w:ascii="Montserrat" w:eastAsia="Arial" w:hAnsi="Montserrat" w:cs="Arial"/>
          <w:b/>
          <w:bCs/>
          <w:sz w:val="18"/>
          <w:szCs w:val="18"/>
        </w:rPr>
        <w:t>Anexo 4.1.7</w:t>
      </w:r>
      <w:r w:rsidRPr="00C25AD0">
        <w:rPr>
          <w:rFonts w:ascii="Montserrat" w:eastAsia="Arial" w:hAnsi="Montserrat" w:cs="Arial"/>
          <w:sz w:val="18"/>
          <w:szCs w:val="18"/>
        </w:rPr>
        <w:t xml:space="preserve"> El documento deberá contener:</w:t>
      </w:r>
    </w:p>
    <w:p w14:paraId="74BADF33" w14:textId="77777777" w:rsidR="00E94C49" w:rsidRPr="00C25AD0" w:rsidRDefault="00E94C49" w:rsidP="00E97490">
      <w:pPr>
        <w:pBdr>
          <w:top w:val="nil"/>
          <w:left w:val="nil"/>
          <w:bottom w:val="nil"/>
          <w:right w:val="nil"/>
          <w:between w:val="nil"/>
        </w:pBdr>
        <w:spacing w:after="0" w:line="240" w:lineRule="auto"/>
        <w:contextualSpacing/>
        <w:jc w:val="both"/>
        <w:rPr>
          <w:rFonts w:ascii="Montserrat" w:eastAsia="Arial" w:hAnsi="Montserrat" w:cs="Arial"/>
          <w:sz w:val="18"/>
          <w:szCs w:val="18"/>
        </w:rPr>
      </w:pPr>
    </w:p>
    <w:p w14:paraId="401195D2" w14:textId="77777777" w:rsidR="00E94C49" w:rsidRPr="00C25AD0" w:rsidRDefault="00E94C49" w:rsidP="00E97490">
      <w:pPr>
        <w:pStyle w:val="Prrafodelista"/>
        <w:numPr>
          <w:ilvl w:val="0"/>
          <w:numId w:val="45"/>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De la persona Física: Nombre de la persona Física, Datos de la Credencial para Votar con fotografía, expedida por el Instituto Nacional Electoral, con Folio XXX, Año de Registro XXX, Clave de Elector XXX, Estado XXX, Municipio XXX, Localidad XXX y Sección XXX, Clave Única de Registro de Población (CURP), Registro Federal de Contribuyentes (RFC), Registro Patronal IMSS, Registro del INFONAVIT, </w:t>
      </w:r>
      <w:r w:rsidRPr="00C25AD0">
        <w:rPr>
          <w:rFonts w:ascii="Montserrat" w:eastAsia="Arial" w:hAnsi="Montserrat" w:cs="Arial"/>
          <w:b/>
          <w:bCs/>
          <w:sz w:val="18"/>
          <w:szCs w:val="18"/>
        </w:rPr>
        <w:t>Constancia de Inscripción</w:t>
      </w:r>
      <w:r w:rsidRPr="00C25AD0">
        <w:rPr>
          <w:rFonts w:ascii="Montserrat" w:eastAsia="Arial" w:hAnsi="Montserrat" w:cs="Arial"/>
          <w:sz w:val="18"/>
          <w:szCs w:val="18"/>
        </w:rPr>
        <w:t xml:space="preserve"> al Padrón de Contratistas del Estado, emitida por la </w:t>
      </w:r>
      <w:r w:rsidRPr="00C25AD0">
        <w:rPr>
          <w:rFonts w:ascii="Montserrat" w:eastAsia="Arial" w:hAnsi="Montserrat" w:cs="Arial"/>
          <w:bCs/>
          <w:sz w:val="18"/>
          <w:szCs w:val="18"/>
          <w:lang w:val="es-ES_tradnl"/>
        </w:rPr>
        <w:t>Secretaría de Honestidad, Transparencia y Función Pública</w:t>
      </w:r>
      <w:r w:rsidRPr="00C25AD0">
        <w:rPr>
          <w:rFonts w:ascii="Montserrat" w:eastAsia="Arial" w:hAnsi="Montserrat" w:cs="Arial"/>
          <w:sz w:val="18"/>
          <w:szCs w:val="18"/>
        </w:rPr>
        <w:t>, No. de Cédula Profesional.</w:t>
      </w:r>
    </w:p>
    <w:p w14:paraId="7DAD8183" w14:textId="77777777" w:rsidR="00E94C49" w:rsidRPr="00C25AD0" w:rsidRDefault="00E94C49" w:rsidP="00E97490">
      <w:pPr>
        <w:pBdr>
          <w:top w:val="nil"/>
          <w:left w:val="nil"/>
          <w:bottom w:val="nil"/>
          <w:right w:val="nil"/>
          <w:between w:val="nil"/>
        </w:pBdr>
        <w:spacing w:after="0" w:line="240" w:lineRule="auto"/>
        <w:ind w:left="720"/>
        <w:contextualSpacing/>
        <w:jc w:val="both"/>
        <w:rPr>
          <w:rFonts w:ascii="Montserrat" w:eastAsia="Arial" w:hAnsi="Montserrat" w:cs="Arial"/>
          <w:sz w:val="18"/>
          <w:szCs w:val="18"/>
        </w:rPr>
      </w:pPr>
    </w:p>
    <w:p w14:paraId="044E71D5" w14:textId="77777777" w:rsidR="00E94C49" w:rsidRPr="00C25AD0" w:rsidRDefault="00E94C49" w:rsidP="00E97490">
      <w:pPr>
        <w:pStyle w:val="Prrafodelista"/>
        <w:numPr>
          <w:ilvl w:val="0"/>
          <w:numId w:val="45"/>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De la persona Apoderado Legal: Nombre, Número y Fecha de los instrumentos notariales de los que se desprendan las facultades para suscribir la Propuesta, señalando: Nombre, Número y Circunscripción del Notario o Fedatario Público que los protocolizó, así como los datos de la Identificación Oficial vigente con fotografía, además de los datos de Inscripción en el Instituto de la Función Registral. </w:t>
      </w:r>
    </w:p>
    <w:p w14:paraId="5071B9F1" w14:textId="77777777" w:rsidR="00E94C49" w:rsidRPr="00C25AD0" w:rsidRDefault="00E94C49" w:rsidP="00CF4603">
      <w:pPr>
        <w:pBdr>
          <w:top w:val="nil"/>
          <w:left w:val="nil"/>
          <w:bottom w:val="nil"/>
          <w:right w:val="nil"/>
          <w:between w:val="nil"/>
        </w:pBdr>
        <w:spacing w:after="0" w:line="240" w:lineRule="auto"/>
        <w:contextualSpacing/>
        <w:jc w:val="both"/>
        <w:rPr>
          <w:rFonts w:ascii="Montserrat" w:eastAsia="Arial" w:hAnsi="Montserrat" w:cs="Arial"/>
          <w:sz w:val="18"/>
          <w:szCs w:val="18"/>
        </w:rPr>
      </w:pPr>
    </w:p>
    <w:p w14:paraId="35F729EB" w14:textId="77777777" w:rsidR="00E94C49" w:rsidRPr="00C25AD0" w:rsidRDefault="00E94C49" w:rsidP="00FA4859">
      <w:pPr>
        <w:pStyle w:val="Prrafodelista"/>
        <w:spacing w:after="0" w:line="240" w:lineRule="auto"/>
        <w:rPr>
          <w:rFonts w:ascii="Montserrat" w:eastAsia="Arial" w:hAnsi="Montserrat" w:cs="Arial"/>
          <w:sz w:val="6"/>
          <w:szCs w:val="6"/>
        </w:rPr>
      </w:pPr>
    </w:p>
    <w:p w14:paraId="660FEE44" w14:textId="77777777" w:rsidR="00E94C49" w:rsidRPr="00C25AD0" w:rsidRDefault="00E94C49"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 xml:space="preserve">4.2. Personas Morales:  </w:t>
      </w:r>
    </w:p>
    <w:p w14:paraId="0C349500" w14:textId="77777777" w:rsidR="00E94C49" w:rsidRPr="00C25AD0" w:rsidRDefault="00E94C49" w:rsidP="00FA4859">
      <w:pPr>
        <w:spacing w:after="0" w:line="240" w:lineRule="auto"/>
        <w:jc w:val="both"/>
        <w:rPr>
          <w:rFonts w:ascii="Montserrat" w:eastAsia="Arial" w:hAnsi="Montserrat" w:cs="Arial"/>
          <w:sz w:val="18"/>
          <w:szCs w:val="18"/>
        </w:rPr>
      </w:pPr>
    </w:p>
    <w:p w14:paraId="5844E2DC" w14:textId="77777777" w:rsidR="00E94C49" w:rsidRPr="00C25AD0" w:rsidRDefault="00E94C49" w:rsidP="00676765">
      <w:pPr>
        <w:numPr>
          <w:ilvl w:val="0"/>
          <w:numId w:val="46"/>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b/>
          <w:bCs/>
          <w:sz w:val="18"/>
          <w:szCs w:val="18"/>
          <w:u w:val="single"/>
        </w:rPr>
        <w:t>Original o copia certificada</w:t>
      </w:r>
      <w:r w:rsidRPr="00C25AD0">
        <w:rPr>
          <w:rFonts w:ascii="Montserrat" w:eastAsia="Arial" w:hAnsi="Montserrat" w:cs="Arial"/>
          <w:sz w:val="18"/>
          <w:szCs w:val="18"/>
          <w:u w:val="single"/>
        </w:rPr>
        <w:t xml:space="preserve"> y copia simple,</w:t>
      </w:r>
      <w:r w:rsidRPr="00C25AD0">
        <w:rPr>
          <w:rFonts w:ascii="Montserrat" w:eastAsia="Arial" w:hAnsi="Montserrat" w:cs="Arial"/>
          <w:sz w:val="18"/>
          <w:szCs w:val="18"/>
        </w:rPr>
        <w:t xml:space="preserve"> de las Escrituras Públicas en las que conste el Acta Constitutiva, Estatutos y en su caso, sus Reformas o Modificaciones, debidamente Inscritas en el Instituto de la Función Registral del Estado de Oaxaca o el Registro Público del Comercio.</w:t>
      </w:r>
    </w:p>
    <w:p w14:paraId="65C00529" w14:textId="77777777" w:rsidR="00E94C49" w:rsidRPr="00C25AD0" w:rsidRDefault="00E94C49" w:rsidP="00676765">
      <w:pPr>
        <w:numPr>
          <w:ilvl w:val="0"/>
          <w:numId w:val="46"/>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b/>
          <w:bCs/>
          <w:sz w:val="18"/>
          <w:szCs w:val="18"/>
          <w:u w:val="single"/>
        </w:rPr>
        <w:t>Original o copia certificada</w:t>
      </w:r>
      <w:r w:rsidRPr="00C25AD0">
        <w:rPr>
          <w:rFonts w:ascii="Montserrat" w:eastAsia="Arial" w:hAnsi="Montserrat" w:cs="Arial"/>
          <w:sz w:val="18"/>
          <w:szCs w:val="18"/>
          <w:u w:val="single"/>
        </w:rPr>
        <w:t xml:space="preserve"> y copia simple por ambos lados,</w:t>
      </w:r>
      <w:r w:rsidRPr="00C25AD0">
        <w:rPr>
          <w:rFonts w:ascii="Montserrat" w:eastAsia="Arial" w:hAnsi="Montserrat" w:cs="Arial"/>
          <w:sz w:val="18"/>
          <w:szCs w:val="18"/>
        </w:rPr>
        <w:t xml:space="preserve"> de la Identificación Oficial vigente de la persona que funge como Representante Legal, Administrador Único o Gerente General. (Las identificaciones que podrán ser presentadas son: INE, Pasaporte, INAPAM, Cartilla Militar), </w:t>
      </w:r>
      <w:r w:rsidRPr="00C25AD0">
        <w:rPr>
          <w:rFonts w:ascii="Montserrat" w:eastAsia="Arial" w:hAnsi="Montserrat" w:cs="Arial"/>
          <w:b/>
          <w:sz w:val="18"/>
          <w:szCs w:val="18"/>
        </w:rPr>
        <w:t>en la escritura pública vigente.</w:t>
      </w:r>
    </w:p>
    <w:p w14:paraId="1292DDAC" w14:textId="77777777" w:rsidR="00E94C49" w:rsidRPr="00C25AD0" w:rsidRDefault="00E94C49" w:rsidP="00676765">
      <w:pPr>
        <w:numPr>
          <w:ilvl w:val="0"/>
          <w:numId w:val="46"/>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sz w:val="18"/>
          <w:szCs w:val="18"/>
          <w:u w:val="single"/>
        </w:rPr>
        <w:lastRenderedPageBreak/>
        <w:t>Podrá presentar la propuesta, la figura señalada en la Escritura Pública, o en su caso un APODERADO LEGAL</w:t>
      </w:r>
      <w:r w:rsidRPr="00C25AD0">
        <w:rPr>
          <w:rFonts w:ascii="Montserrat" w:eastAsia="Arial" w:hAnsi="Montserrat" w:cs="Arial"/>
          <w:sz w:val="18"/>
          <w:szCs w:val="18"/>
        </w:rPr>
        <w:t>, y este deberá presentar</w:t>
      </w:r>
      <w:r w:rsidRPr="00C25AD0">
        <w:rPr>
          <w:rFonts w:ascii="Montserrat" w:eastAsia="Arial" w:hAnsi="Montserrat" w:cs="Arial"/>
          <w:b/>
          <w:sz w:val="18"/>
          <w:szCs w:val="18"/>
        </w:rPr>
        <w:t xml:space="preserve"> </w:t>
      </w:r>
      <w:r w:rsidRPr="00C25AD0">
        <w:rPr>
          <w:rFonts w:ascii="Montserrat" w:eastAsia="Arial" w:hAnsi="Montserrat" w:cs="Arial"/>
          <w:b/>
          <w:bCs/>
          <w:sz w:val="18"/>
          <w:szCs w:val="18"/>
          <w:u w:val="single"/>
        </w:rPr>
        <w:t>original o copia certificada</w:t>
      </w:r>
      <w:r w:rsidRPr="00C25AD0">
        <w:rPr>
          <w:rFonts w:ascii="Montserrat" w:eastAsia="Arial" w:hAnsi="Montserrat" w:cs="Arial"/>
          <w:sz w:val="18"/>
          <w:szCs w:val="18"/>
          <w:u w:val="single"/>
        </w:rPr>
        <w:t xml:space="preserve"> y copia simple,</w:t>
      </w:r>
      <w:r w:rsidRPr="00C25AD0">
        <w:rPr>
          <w:rFonts w:ascii="Montserrat" w:eastAsia="Arial" w:hAnsi="Montserrat" w:cs="Arial"/>
          <w:sz w:val="18"/>
          <w:szCs w:val="18"/>
        </w:rPr>
        <w:t xml:space="preserve"> del Instrumento Notarial, del que se desprenda su facultad y los datos de inscripción en el Instituto de la Función Registral, así mismo, deberá presentar el original o copia certificada y adjuntar, copia de su Identificación Oficial vigente con fotografía. (Las identificaciones que podrán ser presentadas son: INE, Pasaporte, INAPAM, Cartilla Militar).</w:t>
      </w:r>
    </w:p>
    <w:p w14:paraId="274ED8EA" w14:textId="77777777" w:rsidR="00E94C49" w:rsidRPr="00C25AD0" w:rsidRDefault="00E94C49" w:rsidP="00676765">
      <w:pPr>
        <w:numPr>
          <w:ilvl w:val="0"/>
          <w:numId w:val="46"/>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sz w:val="18"/>
          <w:szCs w:val="18"/>
          <w:u w:val="single"/>
        </w:rPr>
        <w:t xml:space="preserve">Original </w:t>
      </w:r>
      <w:r w:rsidRPr="00C25AD0">
        <w:rPr>
          <w:rFonts w:ascii="Montserrat" w:eastAsia="Arial" w:hAnsi="Montserrat" w:cs="Arial"/>
          <w:sz w:val="18"/>
          <w:szCs w:val="18"/>
        </w:rPr>
        <w:t xml:space="preserve">de la Constancia de Situación Fiscal emitida por el Servicio de Administración Tributaria (SAT) con vigencia </w:t>
      </w:r>
      <w:r w:rsidRPr="00C25AD0">
        <w:rPr>
          <w:rFonts w:ascii="Montserrat" w:eastAsia="Arial" w:hAnsi="Montserrat" w:cs="Arial"/>
          <w:b/>
          <w:sz w:val="18"/>
          <w:szCs w:val="18"/>
        </w:rPr>
        <w:t xml:space="preserve">no mayor a 30 días naturales </w:t>
      </w:r>
      <w:r w:rsidRPr="00C25AD0">
        <w:rPr>
          <w:rFonts w:ascii="Montserrat" w:eastAsia="Arial" w:hAnsi="Montserrat" w:cs="Arial"/>
          <w:sz w:val="18"/>
          <w:szCs w:val="18"/>
        </w:rPr>
        <w:t>a la fecha de la apertura de Proposiciones Técnicas.</w:t>
      </w:r>
    </w:p>
    <w:p w14:paraId="16E46326" w14:textId="77777777" w:rsidR="00E94C49" w:rsidRPr="00C25AD0" w:rsidRDefault="00E94C49" w:rsidP="00676765">
      <w:pPr>
        <w:numPr>
          <w:ilvl w:val="0"/>
          <w:numId w:val="46"/>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sz w:val="18"/>
          <w:szCs w:val="18"/>
          <w:u w:val="single"/>
        </w:rPr>
        <w:t>Original</w:t>
      </w:r>
      <w:r w:rsidRPr="00C25AD0">
        <w:rPr>
          <w:rFonts w:ascii="Montserrat" w:eastAsia="Arial" w:hAnsi="Montserrat" w:cs="Arial"/>
          <w:sz w:val="18"/>
          <w:szCs w:val="18"/>
        </w:rPr>
        <w:t xml:space="preserve"> en hoja membretada del escrito mediante el cual, el representante de la Persona Moral manifieste que cuenta con facultades suficientes para comprometer a su representada, mismas que no han sido modificadas o revocadas). </w:t>
      </w:r>
      <w:r w:rsidRPr="00C25AD0">
        <w:rPr>
          <w:rFonts w:ascii="Montserrat" w:eastAsia="Arial" w:hAnsi="Montserrat" w:cs="Arial"/>
          <w:b/>
          <w:bCs/>
          <w:sz w:val="18"/>
          <w:szCs w:val="18"/>
        </w:rPr>
        <w:t xml:space="preserve">Anexo 4.2.5 </w:t>
      </w:r>
      <w:r w:rsidRPr="00C25AD0">
        <w:rPr>
          <w:rFonts w:ascii="Montserrat" w:eastAsia="Arial" w:hAnsi="Montserrat" w:cs="Arial"/>
          <w:sz w:val="18"/>
          <w:szCs w:val="18"/>
        </w:rPr>
        <w:t xml:space="preserve">el documento debe contener los datos siguientes: </w:t>
      </w:r>
    </w:p>
    <w:p w14:paraId="52BC6FFC" w14:textId="77777777" w:rsidR="00E94C49" w:rsidRPr="00C25AD0" w:rsidRDefault="00E94C49" w:rsidP="00FA4859">
      <w:pPr>
        <w:pBdr>
          <w:top w:val="nil"/>
          <w:left w:val="nil"/>
          <w:bottom w:val="nil"/>
          <w:right w:val="nil"/>
          <w:between w:val="nil"/>
        </w:pBdr>
        <w:spacing w:after="0" w:line="240" w:lineRule="auto"/>
        <w:jc w:val="both"/>
        <w:rPr>
          <w:rFonts w:ascii="Montserrat" w:eastAsia="Arial" w:hAnsi="Montserrat" w:cs="Arial"/>
          <w:sz w:val="6"/>
          <w:szCs w:val="6"/>
        </w:rPr>
      </w:pPr>
    </w:p>
    <w:p w14:paraId="222105D1" w14:textId="77777777" w:rsidR="00E94C49" w:rsidRPr="00C25AD0" w:rsidRDefault="00E94C49" w:rsidP="00980718">
      <w:pPr>
        <w:numPr>
          <w:ilvl w:val="0"/>
          <w:numId w:val="24"/>
        </w:numPr>
        <w:pBdr>
          <w:top w:val="nil"/>
          <w:left w:val="nil"/>
          <w:bottom w:val="nil"/>
          <w:right w:val="nil"/>
          <w:between w:val="nil"/>
        </w:pBdr>
        <w:spacing w:after="0" w:line="240" w:lineRule="auto"/>
        <w:ind w:left="1134" w:hanging="283"/>
        <w:jc w:val="both"/>
        <w:rPr>
          <w:rFonts w:ascii="Montserrat" w:eastAsia="Arial" w:hAnsi="Montserrat" w:cs="Arial"/>
          <w:sz w:val="18"/>
          <w:szCs w:val="18"/>
        </w:rPr>
      </w:pPr>
      <w:r w:rsidRPr="00C25AD0">
        <w:rPr>
          <w:rFonts w:ascii="Montserrat" w:eastAsia="Arial" w:hAnsi="Montserrat" w:cs="Arial"/>
          <w:sz w:val="18"/>
          <w:szCs w:val="18"/>
        </w:rPr>
        <w:t>De la Persona Moral: Clave del Registro Federal de Contribuyentes, Denominación o Razón Social, descripción del Objeto Social de la Empresa; Relación de los Nombres de los Accionistas, Número y Fecha de las Escrituras Públicas en las que conste el Acta Constitutiva, Estatutos y en su caso, sus Reformas o Modificaciones, señalando: Nombre, Número y Circunscripción del Notario o Fedatario Público que las protocolizó; asimismo, los datos de inscripción en el Registro Público de la Propiedad y del Comercio.</w:t>
      </w:r>
    </w:p>
    <w:p w14:paraId="67E8F2A6" w14:textId="77777777" w:rsidR="00E94C49" w:rsidRPr="00C25AD0" w:rsidRDefault="00E94C49" w:rsidP="00DC7DD1">
      <w:pPr>
        <w:pBdr>
          <w:top w:val="nil"/>
          <w:left w:val="nil"/>
          <w:bottom w:val="nil"/>
          <w:right w:val="nil"/>
          <w:between w:val="nil"/>
        </w:pBdr>
        <w:spacing w:after="0" w:line="240" w:lineRule="auto"/>
        <w:ind w:left="1134"/>
        <w:jc w:val="both"/>
        <w:rPr>
          <w:rFonts w:ascii="Montserrat" w:eastAsia="Arial" w:hAnsi="Montserrat" w:cs="Arial"/>
          <w:sz w:val="6"/>
          <w:szCs w:val="6"/>
        </w:rPr>
      </w:pPr>
    </w:p>
    <w:p w14:paraId="6EB1AE55" w14:textId="77777777" w:rsidR="00E94C49" w:rsidRPr="00C25AD0" w:rsidRDefault="00E94C49" w:rsidP="00980718">
      <w:pPr>
        <w:numPr>
          <w:ilvl w:val="0"/>
          <w:numId w:val="24"/>
        </w:numPr>
        <w:pBdr>
          <w:top w:val="nil"/>
          <w:left w:val="nil"/>
          <w:bottom w:val="nil"/>
          <w:right w:val="nil"/>
          <w:between w:val="nil"/>
        </w:pBdr>
        <w:spacing w:after="0" w:line="240" w:lineRule="auto"/>
        <w:ind w:left="1134" w:hanging="283"/>
        <w:jc w:val="both"/>
        <w:rPr>
          <w:rFonts w:ascii="Montserrat" w:eastAsia="Arial" w:hAnsi="Montserrat" w:cs="Arial"/>
          <w:sz w:val="18"/>
          <w:szCs w:val="18"/>
        </w:rPr>
      </w:pPr>
      <w:r w:rsidRPr="00C25AD0">
        <w:rPr>
          <w:rFonts w:ascii="Montserrat" w:eastAsia="Arial" w:hAnsi="Montserrat" w:cs="Arial"/>
          <w:sz w:val="18"/>
          <w:szCs w:val="18"/>
        </w:rPr>
        <w:t xml:space="preserve">De la </w:t>
      </w:r>
      <w:r w:rsidRPr="00C25AD0">
        <w:rPr>
          <w:rFonts w:ascii="Montserrat" w:eastAsia="Arial" w:hAnsi="Montserrat" w:cs="Arial"/>
          <w:b/>
          <w:bCs/>
          <w:sz w:val="18"/>
          <w:szCs w:val="18"/>
        </w:rPr>
        <w:t>Persona Representante Legal, Gerente General o Administrador Único</w:t>
      </w:r>
      <w:r w:rsidRPr="00C25AD0">
        <w:rPr>
          <w:rFonts w:ascii="Montserrat" w:eastAsia="Arial" w:hAnsi="Montserrat" w:cs="Arial"/>
          <w:sz w:val="18"/>
          <w:szCs w:val="18"/>
        </w:rPr>
        <w:t xml:space="preserve">: Nombre, Número y Fecha de los Instrumentos Notariales de los que se desprendan las facultades para suscribir la propuesta, señalando: Nombre, Número y Circunscripción del Notario o Fedatario Público que los protocolizó, así como los datos de la Identificación Oficial vigente con fotografía, además de los datos de inscripción en el Instituto de la Función Registral. </w:t>
      </w:r>
    </w:p>
    <w:p w14:paraId="3179DF87" w14:textId="77777777" w:rsidR="00E94C49" w:rsidRPr="00C25AD0" w:rsidRDefault="00E94C49" w:rsidP="00FA4859">
      <w:pPr>
        <w:pBdr>
          <w:top w:val="nil"/>
          <w:left w:val="nil"/>
          <w:bottom w:val="nil"/>
          <w:right w:val="nil"/>
          <w:between w:val="nil"/>
        </w:pBdr>
        <w:spacing w:after="0" w:line="240" w:lineRule="auto"/>
        <w:jc w:val="both"/>
        <w:rPr>
          <w:rFonts w:ascii="Montserrat" w:eastAsia="Arial" w:hAnsi="Montserrat" w:cs="Arial"/>
          <w:sz w:val="6"/>
          <w:szCs w:val="6"/>
        </w:rPr>
      </w:pPr>
    </w:p>
    <w:p w14:paraId="2B810035" w14:textId="77777777" w:rsidR="00E94C49" w:rsidRPr="00C25AD0" w:rsidRDefault="00E94C49" w:rsidP="00CB6EA6">
      <w:pPr>
        <w:pStyle w:val="Prrafodelista"/>
        <w:numPr>
          <w:ilvl w:val="0"/>
          <w:numId w:val="46"/>
        </w:numPr>
        <w:spacing w:after="0" w:line="240" w:lineRule="auto"/>
        <w:jc w:val="both"/>
        <w:rPr>
          <w:rFonts w:ascii="Montserrat" w:hAnsi="Montserrat"/>
          <w:sz w:val="18"/>
          <w:szCs w:val="18"/>
        </w:rPr>
      </w:pPr>
      <w:r w:rsidRPr="00C25AD0">
        <w:rPr>
          <w:rFonts w:ascii="Montserrat" w:eastAsia="Arial" w:hAnsi="Montserrat" w:cs="Arial"/>
          <w:sz w:val="18"/>
          <w:szCs w:val="18"/>
          <w:u w:val="single"/>
        </w:rPr>
        <w:t>Original</w:t>
      </w:r>
      <w:r w:rsidRPr="00C25AD0">
        <w:rPr>
          <w:rFonts w:ascii="Montserrat" w:eastAsia="Arial" w:hAnsi="Montserrat" w:cs="Arial"/>
          <w:sz w:val="18"/>
          <w:szCs w:val="18"/>
        </w:rPr>
        <w:t xml:space="preserve"> de la Opinión de Cumplimiento de Obligaciones en Materia de Seguridad Social en sentido POSITIVO, emitida por el Instituto Mexicano del Seguro Social (IMSS), </w:t>
      </w:r>
      <w:r w:rsidRPr="00C25AD0">
        <w:rPr>
          <w:rFonts w:ascii="Montserrat" w:eastAsia="Arial" w:hAnsi="Montserrat" w:cs="Arial"/>
          <w:b/>
          <w:sz w:val="18"/>
          <w:szCs w:val="18"/>
        </w:rPr>
        <w:t>Se considerará válida, durante los quince días naturales siguientes a la fecha de su expedición</w:t>
      </w:r>
      <w:r w:rsidRPr="00C25AD0">
        <w:rPr>
          <w:rFonts w:ascii="Montserrat" w:eastAsia="Arial" w:hAnsi="Montserrat" w:cs="Arial"/>
          <w:sz w:val="18"/>
          <w:szCs w:val="18"/>
        </w:rPr>
        <w:t xml:space="preserve">, pudiendo ser verificada en cualquier momento de la revisión, las Opiniones de Cumplimiento presentadas en sentido “Sin Opinión”, serán consideradas como negativas. </w:t>
      </w:r>
    </w:p>
    <w:p w14:paraId="0EF1B3A5" w14:textId="77777777" w:rsidR="00E94C49" w:rsidRPr="00C25AD0" w:rsidRDefault="00E94C49" w:rsidP="005D0795">
      <w:pPr>
        <w:pStyle w:val="Prrafodelista"/>
        <w:numPr>
          <w:ilvl w:val="0"/>
          <w:numId w:val="46"/>
        </w:numPr>
        <w:spacing w:after="0" w:line="240" w:lineRule="auto"/>
        <w:jc w:val="both"/>
        <w:rPr>
          <w:rFonts w:ascii="Montserrat" w:hAnsi="Montserrat"/>
          <w:sz w:val="18"/>
          <w:szCs w:val="18"/>
        </w:rPr>
      </w:pPr>
      <w:r w:rsidRPr="00C25AD0">
        <w:rPr>
          <w:rFonts w:ascii="Montserrat" w:eastAsia="Arial" w:hAnsi="Montserrat" w:cs="Arial"/>
          <w:sz w:val="18"/>
          <w:szCs w:val="18"/>
          <w:u w:val="single"/>
        </w:rPr>
        <w:t xml:space="preserve">Original </w:t>
      </w:r>
      <w:r w:rsidRPr="00C25AD0">
        <w:rPr>
          <w:rFonts w:ascii="Montserrat" w:eastAsia="Arial" w:hAnsi="Montserrat" w:cs="Arial"/>
          <w:sz w:val="18"/>
          <w:szCs w:val="18"/>
        </w:rPr>
        <w:t>de la Constancia vigente de Situación Fiscal del INFONAVIT en sentido “Sin Adeudo”, pudiendo ser verificada en cualquier momento de la revisión.</w:t>
      </w:r>
    </w:p>
    <w:p w14:paraId="698571DE" w14:textId="77777777" w:rsidR="00E94C49" w:rsidRPr="00C25AD0" w:rsidRDefault="00E94C49" w:rsidP="00FA4859">
      <w:pPr>
        <w:pBdr>
          <w:top w:val="nil"/>
          <w:left w:val="nil"/>
          <w:bottom w:val="nil"/>
          <w:right w:val="nil"/>
          <w:between w:val="nil"/>
        </w:pBdr>
        <w:spacing w:after="0" w:line="240" w:lineRule="auto"/>
        <w:ind w:left="720"/>
        <w:jc w:val="both"/>
        <w:rPr>
          <w:rFonts w:ascii="Montserrat" w:eastAsia="Arial" w:hAnsi="Montserrat" w:cs="Arial"/>
          <w:sz w:val="18"/>
          <w:szCs w:val="18"/>
        </w:rPr>
      </w:pPr>
    </w:p>
    <w:p w14:paraId="3F6E42F1" w14:textId="77777777" w:rsidR="00E94C49" w:rsidRPr="00C25AD0" w:rsidRDefault="00E94C49"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4.3 Documentación General:</w:t>
      </w:r>
    </w:p>
    <w:p w14:paraId="040AE39B" w14:textId="77777777" w:rsidR="00E94C49" w:rsidRPr="00C25AD0" w:rsidRDefault="00E94C49" w:rsidP="00FA4859">
      <w:pPr>
        <w:spacing w:after="0" w:line="240" w:lineRule="auto"/>
        <w:ind w:left="709"/>
        <w:jc w:val="both"/>
        <w:rPr>
          <w:rFonts w:ascii="Montserrat" w:eastAsia="Arial" w:hAnsi="Montserrat" w:cs="Arial"/>
          <w:b/>
          <w:sz w:val="18"/>
          <w:szCs w:val="18"/>
        </w:rPr>
      </w:pPr>
    </w:p>
    <w:p w14:paraId="30CA72CC" w14:textId="77777777" w:rsidR="00E94C49" w:rsidRPr="00C25AD0" w:rsidRDefault="00E94C49" w:rsidP="00FA4859">
      <w:pPr>
        <w:spacing w:after="0" w:line="240" w:lineRule="auto"/>
        <w:jc w:val="both"/>
        <w:rPr>
          <w:rFonts w:ascii="Montserrat" w:eastAsia="Arial" w:hAnsi="Montserrat" w:cs="Arial"/>
          <w:sz w:val="18"/>
          <w:szCs w:val="18"/>
        </w:rPr>
      </w:pPr>
      <w:r w:rsidRPr="00C25AD0">
        <w:rPr>
          <w:rFonts w:ascii="Montserrat" w:eastAsia="Arial" w:hAnsi="Montserrat" w:cs="Arial"/>
          <w:b/>
          <w:sz w:val="18"/>
          <w:szCs w:val="18"/>
        </w:rPr>
        <w:t>Las Personas Físicas y Morales</w:t>
      </w:r>
      <w:r w:rsidRPr="00C25AD0">
        <w:rPr>
          <w:rFonts w:ascii="Montserrat" w:eastAsia="Arial" w:hAnsi="Montserrat" w:cs="Arial"/>
          <w:sz w:val="18"/>
          <w:szCs w:val="18"/>
        </w:rPr>
        <w:t xml:space="preserve"> deberán presentar:  </w:t>
      </w:r>
    </w:p>
    <w:p w14:paraId="61A2CC81" w14:textId="77777777" w:rsidR="00E94C49" w:rsidRPr="00C25AD0" w:rsidRDefault="00E94C49" w:rsidP="00FA4859">
      <w:pPr>
        <w:spacing w:after="0" w:line="240" w:lineRule="auto"/>
        <w:jc w:val="both"/>
        <w:rPr>
          <w:rFonts w:ascii="Montserrat" w:eastAsia="Arial" w:hAnsi="Montserrat" w:cs="Arial"/>
          <w:sz w:val="18"/>
          <w:szCs w:val="18"/>
        </w:rPr>
      </w:pPr>
    </w:p>
    <w:p w14:paraId="3D8C6D3F" w14:textId="77777777" w:rsidR="00E94C49" w:rsidRPr="00C25AD0" w:rsidRDefault="00E94C49" w:rsidP="00980718">
      <w:pPr>
        <w:numPr>
          <w:ilvl w:val="0"/>
          <w:numId w:val="27"/>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Original en hoja membretada del</w:t>
      </w:r>
      <w:r w:rsidRPr="00C25AD0">
        <w:rPr>
          <w:rFonts w:ascii="Montserrat" w:eastAsia="Arial" w:hAnsi="Montserrat" w:cs="Arial"/>
          <w:b/>
          <w:bCs/>
          <w:sz w:val="18"/>
          <w:szCs w:val="18"/>
        </w:rPr>
        <w:t xml:space="preserve"> </w:t>
      </w:r>
      <w:r w:rsidRPr="00C25AD0">
        <w:rPr>
          <w:rFonts w:ascii="Montserrat" w:hAnsi="Montserrat" w:cs="Arial"/>
          <w:b/>
          <w:sz w:val="18"/>
          <w:szCs w:val="18"/>
        </w:rPr>
        <w:t>Manifiesto de Interés en participar en la Licitación</w:t>
      </w:r>
      <w:r w:rsidRPr="00C25AD0">
        <w:rPr>
          <w:rFonts w:ascii="Montserrat" w:eastAsia="Arial" w:hAnsi="Montserrat" w:cs="Arial"/>
          <w:sz w:val="18"/>
          <w:szCs w:val="18"/>
        </w:rPr>
        <w:t>, con acuse de recepción del Departamento de Licitaciones de Vivienda Bienestar.</w:t>
      </w:r>
    </w:p>
    <w:p w14:paraId="4F47D171" w14:textId="77777777" w:rsidR="00E94C49" w:rsidRPr="00C25AD0" w:rsidRDefault="00E94C49" w:rsidP="00FA4859">
      <w:pPr>
        <w:pBdr>
          <w:top w:val="nil"/>
          <w:left w:val="nil"/>
          <w:bottom w:val="nil"/>
          <w:right w:val="nil"/>
          <w:between w:val="nil"/>
        </w:pBdr>
        <w:spacing w:after="0" w:line="240" w:lineRule="auto"/>
        <w:ind w:left="360"/>
        <w:jc w:val="both"/>
        <w:rPr>
          <w:rFonts w:ascii="Montserrat" w:eastAsia="Arial" w:hAnsi="Montserrat" w:cs="Arial"/>
          <w:sz w:val="6"/>
          <w:szCs w:val="6"/>
        </w:rPr>
      </w:pPr>
    </w:p>
    <w:p w14:paraId="113AC7CD" w14:textId="77777777" w:rsidR="00E94C49" w:rsidRPr="00C25AD0" w:rsidRDefault="00E94C49" w:rsidP="00980718">
      <w:pPr>
        <w:numPr>
          <w:ilvl w:val="0"/>
          <w:numId w:val="27"/>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Original del</w:t>
      </w:r>
      <w:r w:rsidRPr="00C25AD0">
        <w:rPr>
          <w:rFonts w:ascii="Montserrat" w:eastAsia="Arial" w:hAnsi="Montserrat" w:cs="Arial"/>
          <w:b/>
          <w:bCs/>
          <w:sz w:val="18"/>
          <w:szCs w:val="18"/>
        </w:rPr>
        <w:t xml:space="preserve"> Recibo de Pago de las Bases</w:t>
      </w:r>
      <w:r w:rsidRPr="00C25AD0">
        <w:rPr>
          <w:rFonts w:ascii="Montserrat" w:eastAsia="Arial" w:hAnsi="Montserrat" w:cs="Arial"/>
          <w:sz w:val="18"/>
          <w:szCs w:val="18"/>
        </w:rPr>
        <w:t>.</w:t>
      </w:r>
    </w:p>
    <w:p w14:paraId="170FBE98" w14:textId="77777777" w:rsidR="00E94C49" w:rsidRPr="00C25AD0" w:rsidRDefault="00E94C49" w:rsidP="00FA4859">
      <w:pPr>
        <w:pBdr>
          <w:top w:val="nil"/>
          <w:left w:val="nil"/>
          <w:bottom w:val="nil"/>
          <w:right w:val="nil"/>
          <w:between w:val="nil"/>
        </w:pBdr>
        <w:spacing w:after="0" w:line="240" w:lineRule="auto"/>
        <w:jc w:val="both"/>
        <w:rPr>
          <w:rFonts w:ascii="Montserrat" w:eastAsia="Arial" w:hAnsi="Montserrat" w:cs="Arial"/>
          <w:sz w:val="6"/>
          <w:szCs w:val="6"/>
        </w:rPr>
      </w:pPr>
      <w:r w:rsidRPr="00C25AD0">
        <w:rPr>
          <w:rFonts w:ascii="Montserrat" w:eastAsia="Arial" w:hAnsi="Montserrat" w:cs="Arial"/>
          <w:sz w:val="18"/>
          <w:szCs w:val="18"/>
        </w:rPr>
        <w:t xml:space="preserve"> </w:t>
      </w:r>
    </w:p>
    <w:p w14:paraId="520F8CC2" w14:textId="77777777" w:rsidR="00E94C49" w:rsidRPr="00C25AD0" w:rsidRDefault="00E94C49" w:rsidP="00980718">
      <w:pPr>
        <w:numPr>
          <w:ilvl w:val="0"/>
          <w:numId w:val="27"/>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b/>
          <w:bCs/>
          <w:sz w:val="18"/>
          <w:szCs w:val="18"/>
          <w:u w:val="single"/>
        </w:rPr>
        <w:t>Original en hoja membretada</w:t>
      </w:r>
      <w:r w:rsidRPr="00C25AD0">
        <w:rPr>
          <w:rFonts w:ascii="Montserrat" w:eastAsia="Arial" w:hAnsi="Montserrat" w:cs="Arial"/>
          <w:sz w:val="18"/>
          <w:szCs w:val="18"/>
          <w:u w:val="single"/>
        </w:rPr>
        <w:t>,</w:t>
      </w:r>
      <w:r w:rsidRPr="00C25AD0">
        <w:rPr>
          <w:rFonts w:ascii="Montserrat" w:eastAsia="Arial" w:hAnsi="Montserrat" w:cs="Arial"/>
          <w:sz w:val="18"/>
          <w:szCs w:val="18"/>
        </w:rPr>
        <w:t xml:space="preserve"> del Currículum de la Contratista, actualizado</w:t>
      </w:r>
      <w:r w:rsidRPr="00C25AD0">
        <w:rPr>
          <w:rFonts w:ascii="Montserrat" w:hAnsi="Montserrat" w:cs="Arial"/>
          <w:sz w:val="18"/>
          <w:szCs w:val="18"/>
          <w:lang w:eastAsia="es-MX"/>
          <w14:ligatures w14:val="standardContextual"/>
        </w:rPr>
        <w:t xml:space="preserve"> (</w:t>
      </w:r>
      <w:r w:rsidRPr="00C25AD0">
        <w:rPr>
          <w:rFonts w:ascii="Montserrat" w:eastAsia="Arial" w:hAnsi="Montserrat" w:cs="Arial"/>
          <w:sz w:val="18"/>
          <w:szCs w:val="18"/>
        </w:rPr>
        <w:t>Datos Generales, Misión, Visión, Objetivos y Cartera de Servicios), Organigrama de la Empresa con Nombres y Cargos</w:t>
      </w:r>
      <w:r w:rsidRPr="00C25AD0">
        <w:rPr>
          <w:rFonts w:ascii="Montserrat" w:eastAsia="Arial" w:hAnsi="Montserrat" w:cs="Arial"/>
          <w:b/>
          <w:bCs/>
          <w:sz w:val="18"/>
          <w:szCs w:val="18"/>
        </w:rPr>
        <w:t>;</w:t>
      </w:r>
      <w:r w:rsidRPr="00C25AD0">
        <w:rPr>
          <w:rFonts w:ascii="Montserrat" w:eastAsia="Arial" w:hAnsi="Montserrat" w:cs="Arial"/>
          <w:sz w:val="18"/>
          <w:szCs w:val="18"/>
        </w:rPr>
        <w:t xml:space="preserve"> Relación de Vehículos, Maquinaria y Herramientas (Incorporar Fotografías y Facturas)</w:t>
      </w:r>
      <w:r w:rsidRPr="00C25AD0">
        <w:rPr>
          <w:rFonts w:ascii="Montserrat" w:eastAsia="Arial" w:hAnsi="Montserrat" w:cs="Arial"/>
          <w:b/>
          <w:bCs/>
          <w:sz w:val="18"/>
          <w:szCs w:val="18"/>
        </w:rPr>
        <w:t xml:space="preserve">; </w:t>
      </w:r>
      <w:r w:rsidRPr="00C25AD0">
        <w:rPr>
          <w:rFonts w:ascii="Montserrat" w:eastAsia="Arial" w:hAnsi="Montserrat" w:cs="Arial"/>
          <w:sz w:val="18"/>
          <w:szCs w:val="18"/>
        </w:rPr>
        <w:t xml:space="preserve">anexando un Listado de los Trabajos u Obras Similares </w:t>
      </w:r>
      <w:r w:rsidRPr="00C25AD0">
        <w:rPr>
          <w:rFonts w:ascii="Montserrat" w:hAnsi="Montserrat" w:cs="Arial"/>
          <w:sz w:val="18"/>
          <w:szCs w:val="18"/>
        </w:rPr>
        <w:t>en Construcción de Vivienda Rural o de Interés Social y Ampliación o Mejoramiento de la misma</w:t>
      </w:r>
      <w:r w:rsidRPr="00C25AD0">
        <w:rPr>
          <w:rFonts w:ascii="Montserrat" w:eastAsia="Arial" w:hAnsi="Montserrat" w:cs="Arial"/>
          <w:sz w:val="18"/>
          <w:szCs w:val="18"/>
        </w:rPr>
        <w:t xml:space="preserve"> ejecutadas tres años anteriores a la presente convocatoria, en el Sector Público y/o Privado, </w:t>
      </w:r>
      <w:r w:rsidRPr="00C25AD0">
        <w:rPr>
          <w:rFonts w:ascii="Montserrat" w:eastAsia="Arial" w:hAnsi="Montserrat" w:cs="Arial"/>
          <w:b/>
          <w:bCs/>
          <w:sz w:val="18"/>
          <w:szCs w:val="18"/>
        </w:rPr>
        <w:t>Anexo 4.3.3</w:t>
      </w:r>
      <w:r w:rsidRPr="00C25AD0">
        <w:rPr>
          <w:rFonts w:ascii="Montserrat" w:eastAsia="Arial" w:hAnsi="Montserrat" w:cs="Arial"/>
          <w:sz w:val="18"/>
          <w:szCs w:val="18"/>
        </w:rPr>
        <w:t xml:space="preserve"> debiendo</w:t>
      </w:r>
      <w:r w:rsidRPr="00C25AD0">
        <w:rPr>
          <w:rFonts w:ascii="Montserrat" w:eastAsia="Arial" w:hAnsi="Montserrat" w:cs="Arial"/>
          <w:b/>
          <w:sz w:val="18"/>
          <w:szCs w:val="18"/>
        </w:rPr>
        <w:t xml:space="preserve"> adjuntar: </w:t>
      </w:r>
      <w:r w:rsidRPr="00C25AD0">
        <w:rPr>
          <w:rFonts w:ascii="Montserrat" w:eastAsia="Arial" w:hAnsi="Montserrat" w:cs="Arial"/>
          <w:b/>
          <w:sz w:val="18"/>
          <w:szCs w:val="18"/>
          <w:u w:val="single"/>
        </w:rPr>
        <w:t>copia simple</w:t>
      </w:r>
      <w:r w:rsidRPr="00C25AD0">
        <w:rPr>
          <w:rFonts w:ascii="Montserrat" w:eastAsia="Arial" w:hAnsi="Montserrat" w:cs="Arial"/>
          <w:sz w:val="18"/>
          <w:szCs w:val="18"/>
        </w:rPr>
        <w:t xml:space="preserve"> de:</w:t>
      </w:r>
    </w:p>
    <w:p w14:paraId="3997C984" w14:textId="77777777" w:rsidR="00E94C49" w:rsidRPr="00C25AD0" w:rsidRDefault="00E94C49" w:rsidP="00FA4859">
      <w:pPr>
        <w:pBdr>
          <w:top w:val="nil"/>
          <w:left w:val="nil"/>
          <w:bottom w:val="nil"/>
          <w:right w:val="nil"/>
          <w:between w:val="nil"/>
        </w:pBdr>
        <w:spacing w:after="0" w:line="240" w:lineRule="auto"/>
        <w:jc w:val="both"/>
        <w:rPr>
          <w:rFonts w:ascii="Montserrat" w:eastAsia="Arial" w:hAnsi="Montserrat" w:cs="Arial"/>
          <w:sz w:val="6"/>
          <w:szCs w:val="6"/>
        </w:rPr>
      </w:pPr>
    </w:p>
    <w:p w14:paraId="0F1A9B08" w14:textId="77777777" w:rsidR="00E94C49" w:rsidRPr="00C25AD0" w:rsidRDefault="00E94C49" w:rsidP="00980718">
      <w:pPr>
        <w:numPr>
          <w:ilvl w:val="0"/>
          <w:numId w:val="7"/>
        </w:numPr>
        <w:pBdr>
          <w:top w:val="nil"/>
          <w:left w:val="nil"/>
          <w:bottom w:val="nil"/>
          <w:right w:val="nil"/>
          <w:between w:val="nil"/>
        </w:pBdr>
        <w:spacing w:after="0" w:line="240" w:lineRule="auto"/>
        <w:jc w:val="both"/>
        <w:rPr>
          <w:rFonts w:ascii="Montserrat" w:eastAsia="Arial" w:hAnsi="Montserrat" w:cs="Arial"/>
          <w:color w:val="000000"/>
          <w:sz w:val="18"/>
          <w:szCs w:val="18"/>
        </w:rPr>
      </w:pPr>
      <w:r w:rsidRPr="00C25AD0">
        <w:rPr>
          <w:rFonts w:ascii="Montserrat" w:eastAsia="Arial" w:hAnsi="Montserrat" w:cs="Arial"/>
          <w:color w:val="000000"/>
          <w:sz w:val="18"/>
          <w:szCs w:val="18"/>
        </w:rPr>
        <w:t xml:space="preserve">Contratos de las referidas obras, </w:t>
      </w:r>
    </w:p>
    <w:p w14:paraId="0ABA3FBA" w14:textId="77777777" w:rsidR="00E94C49" w:rsidRPr="00C25AD0" w:rsidRDefault="00E94C49" w:rsidP="00980718">
      <w:pPr>
        <w:numPr>
          <w:ilvl w:val="0"/>
          <w:numId w:val="7"/>
        </w:numPr>
        <w:pBdr>
          <w:top w:val="nil"/>
          <w:left w:val="nil"/>
          <w:bottom w:val="nil"/>
          <w:right w:val="nil"/>
          <w:between w:val="nil"/>
        </w:pBdr>
        <w:spacing w:after="0" w:line="240" w:lineRule="auto"/>
        <w:jc w:val="both"/>
        <w:rPr>
          <w:rFonts w:ascii="Montserrat" w:eastAsia="Arial" w:hAnsi="Montserrat" w:cs="Arial"/>
          <w:color w:val="000000"/>
          <w:sz w:val="18"/>
          <w:szCs w:val="18"/>
        </w:rPr>
      </w:pPr>
      <w:r w:rsidRPr="00C25AD0">
        <w:rPr>
          <w:rFonts w:ascii="Montserrat" w:eastAsia="Arial" w:hAnsi="Montserrat" w:cs="Arial"/>
          <w:color w:val="000000"/>
          <w:sz w:val="18"/>
          <w:szCs w:val="18"/>
        </w:rPr>
        <w:t xml:space="preserve">Actas Entrega-Recepción, </w:t>
      </w:r>
      <w:r w:rsidRPr="00C25AD0">
        <w:rPr>
          <w:rFonts w:ascii="Montserrat" w:eastAsia="Arial" w:hAnsi="Montserrat" w:cs="Arial"/>
          <w:sz w:val="18"/>
          <w:szCs w:val="18"/>
        </w:rPr>
        <w:t>(en su caso) Acta Finiquito, y</w:t>
      </w:r>
    </w:p>
    <w:p w14:paraId="262B706E" w14:textId="77777777" w:rsidR="00E94C49" w:rsidRPr="00C25AD0" w:rsidRDefault="00E94C49" w:rsidP="00980718">
      <w:pPr>
        <w:numPr>
          <w:ilvl w:val="0"/>
          <w:numId w:val="7"/>
        </w:numPr>
        <w:pBdr>
          <w:top w:val="nil"/>
          <w:left w:val="nil"/>
          <w:bottom w:val="nil"/>
          <w:right w:val="nil"/>
          <w:between w:val="nil"/>
        </w:pBdr>
        <w:spacing w:after="0" w:line="240" w:lineRule="auto"/>
        <w:jc w:val="both"/>
        <w:rPr>
          <w:rFonts w:ascii="Montserrat" w:eastAsia="Arial" w:hAnsi="Montserrat" w:cs="Arial"/>
          <w:color w:val="000000"/>
          <w:sz w:val="18"/>
          <w:szCs w:val="18"/>
        </w:rPr>
      </w:pPr>
      <w:r w:rsidRPr="00C25AD0">
        <w:rPr>
          <w:rFonts w:ascii="Montserrat" w:eastAsia="Arial" w:hAnsi="Montserrat" w:cs="Arial"/>
          <w:color w:val="000000"/>
          <w:sz w:val="18"/>
          <w:szCs w:val="18"/>
        </w:rPr>
        <w:t>Fianzas de Anticipo, Cumplimiento y de Vicios Ocultos.</w:t>
      </w:r>
    </w:p>
    <w:p w14:paraId="6B84E5BA" w14:textId="77777777" w:rsidR="00E94C49" w:rsidRPr="00C25AD0" w:rsidRDefault="00E94C49" w:rsidP="00980718">
      <w:pPr>
        <w:numPr>
          <w:ilvl w:val="0"/>
          <w:numId w:val="7"/>
        </w:numPr>
        <w:pBdr>
          <w:top w:val="nil"/>
          <w:left w:val="nil"/>
          <w:bottom w:val="nil"/>
          <w:right w:val="nil"/>
          <w:between w:val="nil"/>
        </w:pBdr>
        <w:spacing w:after="0" w:line="240" w:lineRule="auto"/>
        <w:jc w:val="both"/>
        <w:rPr>
          <w:rFonts w:ascii="Montserrat" w:eastAsia="Arial" w:hAnsi="Montserrat" w:cs="Arial"/>
          <w:color w:val="000000"/>
          <w:sz w:val="18"/>
          <w:szCs w:val="18"/>
        </w:rPr>
      </w:pPr>
      <w:r w:rsidRPr="00C25AD0">
        <w:rPr>
          <w:rFonts w:ascii="Montserrat" w:eastAsia="Arial" w:hAnsi="Montserrat" w:cs="Arial"/>
          <w:color w:val="000000"/>
          <w:sz w:val="18"/>
          <w:szCs w:val="18"/>
        </w:rPr>
        <w:t>Reporte Fotográfico.</w:t>
      </w:r>
    </w:p>
    <w:p w14:paraId="646E127E" w14:textId="77777777" w:rsidR="00E94C49" w:rsidRPr="00C25AD0" w:rsidRDefault="00E94C49" w:rsidP="004E7665">
      <w:pPr>
        <w:pBdr>
          <w:top w:val="nil"/>
          <w:left w:val="nil"/>
          <w:bottom w:val="nil"/>
          <w:right w:val="nil"/>
          <w:between w:val="nil"/>
        </w:pBdr>
        <w:spacing w:after="0" w:line="240" w:lineRule="auto"/>
        <w:jc w:val="both"/>
        <w:rPr>
          <w:rFonts w:ascii="Montserrat" w:eastAsia="Arial" w:hAnsi="Montserrat" w:cs="Arial"/>
          <w:sz w:val="18"/>
          <w:szCs w:val="18"/>
        </w:rPr>
      </w:pPr>
    </w:p>
    <w:p w14:paraId="6DC86AC6" w14:textId="77777777" w:rsidR="00E94C49" w:rsidRPr="00C25AD0" w:rsidRDefault="00E94C49" w:rsidP="004E7665">
      <w:pPr>
        <w:pBdr>
          <w:top w:val="nil"/>
          <w:left w:val="nil"/>
          <w:bottom w:val="nil"/>
          <w:right w:val="nil"/>
          <w:between w:val="nil"/>
        </w:pBdr>
        <w:spacing w:after="0" w:line="240" w:lineRule="auto"/>
        <w:ind w:left="426"/>
        <w:jc w:val="both"/>
        <w:rPr>
          <w:rFonts w:ascii="Montserrat" w:eastAsia="Arial" w:hAnsi="Montserrat" w:cs="Arial"/>
          <w:sz w:val="18"/>
          <w:szCs w:val="18"/>
        </w:rPr>
      </w:pPr>
      <w:r w:rsidRPr="00C25AD0">
        <w:rPr>
          <w:rFonts w:ascii="Montserrat" w:eastAsia="Arial" w:hAnsi="Montserrat" w:cs="Arial"/>
          <w:sz w:val="18"/>
          <w:szCs w:val="18"/>
        </w:rPr>
        <w:t xml:space="preserve">El Listado deberá contener Nombre, Dirección y Número Telefónico de la Dependencia o Entidad Contratante, Nombre de la Obra, Ubicación, Número de Contrato, Fecha de Contrato, Fecha de Inicio, </w:t>
      </w:r>
      <w:r w:rsidRPr="00C25AD0">
        <w:rPr>
          <w:rFonts w:ascii="Montserrat" w:eastAsia="Arial" w:hAnsi="Montserrat" w:cs="Arial"/>
          <w:sz w:val="18"/>
          <w:szCs w:val="18"/>
        </w:rPr>
        <w:lastRenderedPageBreak/>
        <w:t xml:space="preserve">Fecha de Término, Fecha de Término Real, Fecha de Convenio Adicional, Fecha de Término de Convenio Adicional, Importe Contratado, Importe Ejercido o Por Ejercer. </w:t>
      </w:r>
    </w:p>
    <w:p w14:paraId="3CB52990" w14:textId="77777777" w:rsidR="00E94C49" w:rsidRPr="00C25AD0" w:rsidRDefault="00E94C49" w:rsidP="004E7665">
      <w:pPr>
        <w:pBdr>
          <w:top w:val="nil"/>
          <w:left w:val="nil"/>
          <w:bottom w:val="nil"/>
          <w:right w:val="nil"/>
          <w:between w:val="nil"/>
        </w:pBdr>
        <w:spacing w:after="0" w:line="240" w:lineRule="auto"/>
        <w:jc w:val="both"/>
        <w:rPr>
          <w:rFonts w:ascii="Montserrat" w:eastAsia="Arial" w:hAnsi="Montserrat" w:cs="Arial"/>
          <w:color w:val="000000"/>
          <w:sz w:val="18"/>
          <w:szCs w:val="18"/>
        </w:rPr>
      </w:pPr>
    </w:p>
    <w:p w14:paraId="0D084811" w14:textId="77777777" w:rsidR="00E94C49" w:rsidRPr="00C25AD0" w:rsidRDefault="00E94C49" w:rsidP="00FA4859">
      <w:pPr>
        <w:pBdr>
          <w:top w:val="nil"/>
          <w:left w:val="nil"/>
          <w:bottom w:val="nil"/>
          <w:right w:val="nil"/>
          <w:between w:val="nil"/>
        </w:pBdr>
        <w:spacing w:after="0" w:line="240" w:lineRule="auto"/>
        <w:ind w:left="360"/>
        <w:jc w:val="both"/>
        <w:rPr>
          <w:rFonts w:ascii="Montserrat" w:eastAsia="Arial" w:hAnsi="Montserrat" w:cs="Arial"/>
          <w:b/>
          <w:sz w:val="18"/>
          <w:szCs w:val="18"/>
        </w:rPr>
      </w:pPr>
      <w:r w:rsidRPr="00C25AD0">
        <w:rPr>
          <w:rFonts w:ascii="Montserrat" w:eastAsia="Arial" w:hAnsi="Montserrat" w:cs="Arial"/>
          <w:b/>
          <w:sz w:val="18"/>
          <w:szCs w:val="18"/>
        </w:rPr>
        <w:t xml:space="preserve">En caso de ser una empresa de nueva creación y no contar con la información de los incisos a, b y c, deberá manifestarlo mediante un escrito bajo protesta de decir verdad. </w:t>
      </w:r>
    </w:p>
    <w:p w14:paraId="11C163FC" w14:textId="77777777" w:rsidR="00E94C49" w:rsidRPr="00C25AD0" w:rsidRDefault="00E94C49" w:rsidP="00FA4859">
      <w:pPr>
        <w:pBdr>
          <w:top w:val="nil"/>
          <w:left w:val="nil"/>
          <w:bottom w:val="nil"/>
          <w:right w:val="nil"/>
          <w:between w:val="nil"/>
        </w:pBdr>
        <w:spacing w:after="0" w:line="240" w:lineRule="auto"/>
        <w:ind w:left="360"/>
        <w:jc w:val="both"/>
        <w:rPr>
          <w:rFonts w:ascii="Montserrat" w:eastAsia="Arial" w:hAnsi="Montserrat" w:cs="Arial"/>
          <w:b/>
          <w:sz w:val="18"/>
          <w:szCs w:val="18"/>
        </w:rPr>
      </w:pPr>
    </w:p>
    <w:p w14:paraId="432569AD" w14:textId="77777777" w:rsidR="00E94C49" w:rsidRPr="00C25AD0" w:rsidRDefault="00E94C49" w:rsidP="00FA4859">
      <w:pPr>
        <w:pBdr>
          <w:top w:val="nil"/>
          <w:left w:val="nil"/>
          <w:bottom w:val="nil"/>
          <w:right w:val="nil"/>
          <w:between w:val="nil"/>
        </w:pBdr>
        <w:spacing w:after="0" w:line="240" w:lineRule="auto"/>
        <w:ind w:left="360"/>
        <w:jc w:val="both"/>
        <w:rPr>
          <w:rFonts w:ascii="Montserrat" w:eastAsia="Arial" w:hAnsi="Montserrat" w:cs="Arial"/>
          <w:b/>
          <w:sz w:val="18"/>
          <w:szCs w:val="18"/>
        </w:rPr>
      </w:pPr>
      <w:r w:rsidRPr="00C25AD0">
        <w:rPr>
          <w:rFonts w:ascii="Montserrat" w:eastAsia="Arial" w:hAnsi="Montserrat" w:cs="Arial"/>
          <w:b/>
          <w:sz w:val="18"/>
          <w:szCs w:val="18"/>
        </w:rPr>
        <w:t>Nota: Los Subcontratos celebrados con otras Empresas o Particulares, no acreditan para efectos de esta convocatoria la experiencia de la contratista, ya que no ha sido el titular del contrato que origina la ejecución de los trabajos.</w:t>
      </w:r>
    </w:p>
    <w:p w14:paraId="0D53F55B" w14:textId="77777777" w:rsidR="00E94C49" w:rsidRPr="00C25AD0" w:rsidRDefault="00E94C49" w:rsidP="00FA4859">
      <w:pPr>
        <w:pBdr>
          <w:top w:val="nil"/>
          <w:left w:val="nil"/>
          <w:bottom w:val="nil"/>
          <w:right w:val="nil"/>
          <w:between w:val="nil"/>
        </w:pBdr>
        <w:spacing w:after="0" w:line="240" w:lineRule="auto"/>
        <w:ind w:left="360"/>
        <w:jc w:val="both"/>
        <w:rPr>
          <w:rFonts w:ascii="Montserrat" w:eastAsia="Arial" w:hAnsi="Montserrat" w:cs="Arial"/>
          <w:b/>
          <w:sz w:val="6"/>
          <w:szCs w:val="6"/>
        </w:rPr>
      </w:pPr>
    </w:p>
    <w:p w14:paraId="68F85FED" w14:textId="77777777" w:rsidR="00E94C49" w:rsidRPr="00C25AD0" w:rsidRDefault="00E94C49" w:rsidP="00980718">
      <w:pPr>
        <w:numPr>
          <w:ilvl w:val="0"/>
          <w:numId w:val="27"/>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sz w:val="18"/>
          <w:szCs w:val="18"/>
          <w:u w:val="single"/>
        </w:rPr>
        <w:t xml:space="preserve">Escrito </w:t>
      </w:r>
      <w:r w:rsidRPr="00C25AD0">
        <w:rPr>
          <w:rFonts w:ascii="Montserrat" w:eastAsia="Arial" w:hAnsi="Montserrat" w:cs="Arial"/>
          <w:b/>
          <w:bCs/>
          <w:sz w:val="18"/>
          <w:szCs w:val="18"/>
          <w:u w:val="single"/>
        </w:rPr>
        <w:t>original y en hoja membretada</w:t>
      </w:r>
      <w:r w:rsidRPr="00C25AD0">
        <w:rPr>
          <w:rFonts w:ascii="Montserrat" w:eastAsia="Arial" w:hAnsi="Montserrat" w:cs="Arial"/>
          <w:sz w:val="18"/>
          <w:szCs w:val="18"/>
        </w:rPr>
        <w:t xml:space="preserve">, en el que se manifieste Domicilio, Correo Electrónico y Número o Números Telefónicos, el cual deberá ser coincidente con el domicilio que ampara la Constancia de Situación Fiscal o en su caso en el Acuse de Aviso de Apertura de Sucursal, con la finalidad de oír y recibir todo tipo de notificaciones, incluso las de carácter personal, que deriven de los actos del procedimiento de contratación respectivo, debiendo anexar Comprobante Domiciliario con antigüedad no mayor de 3 meses previos a la fecha de la presentación de su propuesta. </w:t>
      </w:r>
      <w:r w:rsidRPr="00C25AD0">
        <w:rPr>
          <w:rFonts w:ascii="Montserrat" w:eastAsia="Arial" w:hAnsi="Montserrat" w:cs="Arial"/>
          <w:b/>
          <w:bCs/>
          <w:sz w:val="18"/>
          <w:szCs w:val="18"/>
        </w:rPr>
        <w:t>Anexo 4.3.4</w:t>
      </w:r>
    </w:p>
    <w:p w14:paraId="1B84E5F6" w14:textId="77777777" w:rsidR="00E94C49" w:rsidRPr="00C25AD0" w:rsidRDefault="00E94C49" w:rsidP="00FA4859">
      <w:pPr>
        <w:pBdr>
          <w:top w:val="nil"/>
          <w:left w:val="nil"/>
          <w:bottom w:val="nil"/>
          <w:right w:val="nil"/>
          <w:between w:val="nil"/>
        </w:pBdr>
        <w:spacing w:after="0" w:line="240" w:lineRule="auto"/>
        <w:ind w:left="360"/>
        <w:jc w:val="both"/>
        <w:rPr>
          <w:rFonts w:ascii="Montserrat" w:eastAsia="Arial" w:hAnsi="Montserrat" w:cs="Arial"/>
          <w:sz w:val="18"/>
          <w:szCs w:val="18"/>
        </w:rPr>
      </w:pPr>
      <w:r w:rsidRPr="00C25AD0">
        <w:rPr>
          <w:rFonts w:ascii="Montserrat" w:eastAsia="Arial" w:hAnsi="Montserrat" w:cs="Arial"/>
          <w:b/>
          <w:sz w:val="18"/>
          <w:szCs w:val="18"/>
        </w:rPr>
        <w:t>Se considerarán Comprobantes de Domicilio, los Recibos de: Agua, Luz, Telefonía, Televisión de Paga e Internet,</w:t>
      </w:r>
      <w:r w:rsidRPr="00C25AD0">
        <w:rPr>
          <w:rFonts w:ascii="Montserrat" w:eastAsia="Arial" w:hAnsi="Montserrat" w:cs="Arial"/>
          <w:sz w:val="18"/>
          <w:szCs w:val="18"/>
        </w:rPr>
        <w:t xml:space="preserve"> así como Croquis de Ubicación del Inmueble con Coordenadas Geo - Referenciadas (Macro y Micro localización), así como Fotografías a color y recientes, del exterior e interior del Inmueble (serán válidos los Croquis tomados de cualquier aplicación digital).</w:t>
      </w:r>
    </w:p>
    <w:p w14:paraId="5476C032" w14:textId="77777777" w:rsidR="00E94C49" w:rsidRPr="00C25AD0" w:rsidRDefault="00E94C49" w:rsidP="00FA4859">
      <w:pPr>
        <w:pBdr>
          <w:top w:val="nil"/>
          <w:left w:val="nil"/>
          <w:bottom w:val="nil"/>
          <w:right w:val="nil"/>
          <w:between w:val="nil"/>
        </w:pBdr>
        <w:spacing w:after="0" w:line="240" w:lineRule="auto"/>
        <w:ind w:left="360"/>
        <w:jc w:val="both"/>
        <w:rPr>
          <w:rFonts w:ascii="Montserrat" w:eastAsia="Arial" w:hAnsi="Montserrat" w:cs="Arial"/>
          <w:sz w:val="6"/>
          <w:szCs w:val="6"/>
        </w:rPr>
      </w:pPr>
    </w:p>
    <w:p w14:paraId="6AB80FFC" w14:textId="77777777" w:rsidR="00E94C49" w:rsidRPr="00C25AD0" w:rsidRDefault="00E94C49" w:rsidP="00FA4859">
      <w:pPr>
        <w:pBdr>
          <w:top w:val="nil"/>
          <w:left w:val="nil"/>
          <w:bottom w:val="nil"/>
          <w:right w:val="nil"/>
          <w:between w:val="nil"/>
        </w:pBdr>
        <w:spacing w:after="0" w:line="240" w:lineRule="auto"/>
        <w:ind w:left="360"/>
        <w:jc w:val="both"/>
        <w:rPr>
          <w:rFonts w:ascii="Montserrat" w:eastAsia="Arial" w:hAnsi="Montserrat" w:cs="Arial"/>
          <w:sz w:val="18"/>
          <w:szCs w:val="18"/>
        </w:rPr>
      </w:pPr>
      <w:r w:rsidRPr="00C25AD0">
        <w:rPr>
          <w:rFonts w:ascii="Montserrat" w:eastAsia="Arial" w:hAnsi="Montserrat" w:cs="Arial"/>
          <w:b/>
          <w:sz w:val="18"/>
          <w:szCs w:val="18"/>
        </w:rPr>
        <w:t>En caso de que la contratista tenga su Domicilio Fiscal, fuera de la Ciudad de Oaxaca de Juárez o Zona Conurbada</w:t>
      </w:r>
      <w:r w:rsidRPr="00C25AD0">
        <w:rPr>
          <w:rFonts w:ascii="Montserrat" w:eastAsia="Arial" w:hAnsi="Montserrat" w:cs="Arial"/>
          <w:sz w:val="18"/>
          <w:szCs w:val="18"/>
        </w:rPr>
        <w:t>, deberá señalar domicilio para recibir notificaciones dentro de la Cd. de Oaxaca de Juárez, anexando el Comprobante del Domicilio citado y los documentos antes requeridos, sujetándose a los términos establecidos en el Capítulo VI del Título Segundo, del Código de Procedimientos Civiles para el Estado Libre y Soberano de Oaxaca, y demás leyes aplicables.</w:t>
      </w:r>
    </w:p>
    <w:p w14:paraId="324A1DE0" w14:textId="77777777" w:rsidR="00E94C49" w:rsidRPr="00C25AD0" w:rsidRDefault="00E94C49" w:rsidP="00FA4859">
      <w:pPr>
        <w:pBdr>
          <w:top w:val="nil"/>
          <w:left w:val="nil"/>
          <w:bottom w:val="nil"/>
          <w:right w:val="nil"/>
          <w:between w:val="nil"/>
        </w:pBdr>
        <w:spacing w:after="0" w:line="240" w:lineRule="auto"/>
        <w:ind w:left="360"/>
        <w:jc w:val="both"/>
        <w:rPr>
          <w:rFonts w:ascii="Montserrat" w:eastAsia="Arial" w:hAnsi="Montserrat" w:cs="Arial"/>
          <w:sz w:val="6"/>
          <w:szCs w:val="6"/>
        </w:rPr>
      </w:pPr>
    </w:p>
    <w:p w14:paraId="6068E05B" w14:textId="77777777" w:rsidR="00E94C49" w:rsidRPr="00C25AD0" w:rsidRDefault="00E94C49" w:rsidP="00980718">
      <w:pPr>
        <w:numPr>
          <w:ilvl w:val="0"/>
          <w:numId w:val="27"/>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sz w:val="18"/>
          <w:szCs w:val="18"/>
          <w:u w:val="single"/>
        </w:rPr>
        <w:t xml:space="preserve">Escrito </w:t>
      </w:r>
      <w:r w:rsidRPr="00C25AD0">
        <w:rPr>
          <w:rFonts w:ascii="Montserrat" w:eastAsia="Arial" w:hAnsi="Montserrat" w:cs="Arial"/>
          <w:b/>
          <w:bCs/>
          <w:sz w:val="18"/>
          <w:szCs w:val="18"/>
          <w:u w:val="single"/>
        </w:rPr>
        <w:t>original y en hoja membretada</w:t>
      </w:r>
      <w:r w:rsidRPr="00C25AD0">
        <w:rPr>
          <w:rFonts w:ascii="Montserrat" w:eastAsia="Arial" w:hAnsi="Montserrat" w:cs="Arial"/>
          <w:sz w:val="18"/>
          <w:szCs w:val="18"/>
        </w:rPr>
        <w:t xml:space="preserve">, en el cual manifieste bajo protesta de decir verdad, que por sí o a través de interpósita persona, se abstendrá de adoptar conductas y actitudes que induzcan o intenten inducir, a las personas servidoras públicas que participan en el procedimiento de contratación, a manipular o alterar, las evaluaciones de las propuestas, el resultado del procedimiento de adjudicación o fallo o cualquier otro aspecto que le otorgue condiciones preferentes con relación a las demás contratistas participantes. </w:t>
      </w:r>
      <w:r w:rsidRPr="00C25AD0">
        <w:rPr>
          <w:rFonts w:ascii="Montserrat" w:eastAsia="Arial" w:hAnsi="Montserrat" w:cs="Arial"/>
          <w:b/>
          <w:bCs/>
          <w:sz w:val="18"/>
          <w:szCs w:val="18"/>
        </w:rPr>
        <w:t>Anexo 4.3.5</w:t>
      </w:r>
    </w:p>
    <w:p w14:paraId="3273F5ED" w14:textId="77777777" w:rsidR="00E94C49" w:rsidRPr="00C25AD0" w:rsidRDefault="00E94C49" w:rsidP="00FA4859">
      <w:pPr>
        <w:pBdr>
          <w:top w:val="nil"/>
          <w:left w:val="nil"/>
          <w:bottom w:val="nil"/>
          <w:right w:val="nil"/>
          <w:between w:val="nil"/>
        </w:pBdr>
        <w:spacing w:after="0" w:line="240" w:lineRule="auto"/>
        <w:ind w:left="360"/>
        <w:jc w:val="both"/>
        <w:rPr>
          <w:rFonts w:ascii="Montserrat" w:eastAsia="Arial" w:hAnsi="Montserrat" w:cs="Arial"/>
          <w:sz w:val="6"/>
          <w:szCs w:val="6"/>
        </w:rPr>
      </w:pPr>
    </w:p>
    <w:p w14:paraId="25AE4A09" w14:textId="77777777" w:rsidR="00E94C49" w:rsidRPr="00C25AD0" w:rsidRDefault="00E94C49" w:rsidP="00980718">
      <w:pPr>
        <w:numPr>
          <w:ilvl w:val="0"/>
          <w:numId w:val="27"/>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Original de la</w:t>
      </w:r>
      <w:r w:rsidRPr="00C25AD0">
        <w:rPr>
          <w:rFonts w:ascii="Montserrat" w:eastAsia="Arial" w:hAnsi="Montserrat" w:cs="Arial"/>
          <w:b/>
          <w:bCs/>
          <w:sz w:val="18"/>
          <w:szCs w:val="18"/>
        </w:rPr>
        <w:t xml:space="preserve"> Constancia de Inscripción</w:t>
      </w:r>
      <w:r w:rsidRPr="00C25AD0">
        <w:rPr>
          <w:rFonts w:ascii="Montserrat" w:eastAsia="Arial" w:hAnsi="Montserrat" w:cs="Arial"/>
          <w:sz w:val="18"/>
          <w:szCs w:val="18"/>
        </w:rPr>
        <w:t xml:space="preserve"> al Padrón de Contratistas del Estado, emitida por la </w:t>
      </w:r>
      <w:r w:rsidRPr="00C25AD0">
        <w:rPr>
          <w:rFonts w:ascii="Montserrat" w:eastAsia="Arial" w:hAnsi="Montserrat" w:cs="Arial"/>
          <w:bCs/>
          <w:sz w:val="18"/>
          <w:szCs w:val="18"/>
          <w:lang w:val="es-ES_tradnl"/>
        </w:rPr>
        <w:t>Secretaría de Honestidad.</w:t>
      </w:r>
    </w:p>
    <w:p w14:paraId="2A5AF2F1" w14:textId="77777777" w:rsidR="00E94C49" w:rsidRPr="00C25AD0" w:rsidRDefault="00E94C49" w:rsidP="00FA4859">
      <w:pPr>
        <w:pBdr>
          <w:top w:val="nil"/>
          <w:left w:val="nil"/>
          <w:bottom w:val="nil"/>
          <w:right w:val="nil"/>
          <w:between w:val="nil"/>
        </w:pBdr>
        <w:spacing w:after="0" w:line="240" w:lineRule="auto"/>
        <w:ind w:left="360"/>
        <w:jc w:val="both"/>
        <w:rPr>
          <w:rFonts w:ascii="Montserrat" w:eastAsia="Arial" w:hAnsi="Montserrat" w:cs="Arial"/>
          <w:sz w:val="6"/>
          <w:szCs w:val="6"/>
        </w:rPr>
      </w:pPr>
    </w:p>
    <w:p w14:paraId="7E26DFD0" w14:textId="77777777" w:rsidR="00E94C49" w:rsidRPr="00C25AD0" w:rsidRDefault="00E94C49" w:rsidP="00980718">
      <w:pPr>
        <w:numPr>
          <w:ilvl w:val="0"/>
          <w:numId w:val="27"/>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Escrito original y en hoja membretada de la manifestación bajo protesta de decir verdad, que no desempeña Empleo, Cargo o Comisión en el Servicio Público o en su caso, que a pesar de desempeñarlo con la formalización del Contrato correspondiente no se actualiza un Conflicto de Interés, atendiendo lo dispuesto en el artículo 49 fracción IX de la Ley General de Responsabilidades Administrativas. </w:t>
      </w:r>
      <w:r w:rsidRPr="00C25AD0">
        <w:rPr>
          <w:rFonts w:ascii="Montserrat" w:eastAsia="Arial" w:hAnsi="Montserrat" w:cs="Arial"/>
          <w:b/>
          <w:bCs/>
          <w:sz w:val="18"/>
          <w:szCs w:val="18"/>
        </w:rPr>
        <w:t>Anexo 4.3.7</w:t>
      </w:r>
    </w:p>
    <w:p w14:paraId="34652DB8" w14:textId="77777777" w:rsidR="00E94C49" w:rsidRPr="00C25AD0" w:rsidRDefault="00E94C49" w:rsidP="00FA4859">
      <w:pPr>
        <w:pBdr>
          <w:top w:val="nil"/>
          <w:left w:val="nil"/>
          <w:bottom w:val="nil"/>
          <w:right w:val="nil"/>
          <w:between w:val="nil"/>
        </w:pBdr>
        <w:spacing w:after="0" w:line="240" w:lineRule="auto"/>
        <w:jc w:val="both"/>
        <w:rPr>
          <w:rFonts w:ascii="Montserrat" w:eastAsia="Arial" w:hAnsi="Montserrat" w:cs="Arial"/>
          <w:sz w:val="6"/>
          <w:szCs w:val="6"/>
        </w:rPr>
      </w:pPr>
    </w:p>
    <w:p w14:paraId="2897A8C3" w14:textId="77777777" w:rsidR="00E94C49" w:rsidRPr="00C25AD0" w:rsidRDefault="00E94C49" w:rsidP="00980718">
      <w:pPr>
        <w:numPr>
          <w:ilvl w:val="0"/>
          <w:numId w:val="27"/>
        </w:numPr>
        <w:pBdr>
          <w:top w:val="nil"/>
          <w:left w:val="nil"/>
          <w:bottom w:val="nil"/>
          <w:right w:val="nil"/>
          <w:between w:val="nil"/>
        </w:pBdr>
        <w:spacing w:after="0" w:line="240" w:lineRule="auto"/>
        <w:jc w:val="both"/>
        <w:rPr>
          <w:rFonts w:ascii="Montserrat" w:eastAsia="Arial" w:hAnsi="Montserrat" w:cs="Arial"/>
          <w:color w:val="000000"/>
          <w:sz w:val="18"/>
          <w:szCs w:val="18"/>
        </w:rPr>
      </w:pPr>
      <w:r w:rsidRPr="00C25AD0">
        <w:rPr>
          <w:rFonts w:ascii="Montserrat" w:eastAsia="Arial" w:hAnsi="Montserrat" w:cs="Arial"/>
          <w:b/>
          <w:bCs/>
          <w:color w:val="000000"/>
          <w:sz w:val="18"/>
          <w:szCs w:val="18"/>
          <w:u w:val="single"/>
        </w:rPr>
        <w:t>Origina</w:t>
      </w:r>
      <w:r w:rsidRPr="00C25AD0">
        <w:rPr>
          <w:rFonts w:ascii="Montserrat" w:eastAsia="Arial" w:hAnsi="Montserrat" w:cs="Arial"/>
          <w:color w:val="000000"/>
          <w:sz w:val="18"/>
          <w:szCs w:val="18"/>
          <w:u w:val="single"/>
        </w:rPr>
        <w:t>l</w:t>
      </w:r>
      <w:r w:rsidRPr="00C25AD0">
        <w:rPr>
          <w:rFonts w:ascii="Montserrat" w:eastAsia="Arial" w:hAnsi="Montserrat" w:cs="Arial"/>
          <w:color w:val="000000"/>
          <w:sz w:val="18"/>
          <w:szCs w:val="18"/>
        </w:rPr>
        <w:t xml:space="preserve"> de la Constancia de No Inhabilitación a Proveedores y Contratistas,</w:t>
      </w:r>
      <w:r w:rsidRPr="00C25AD0">
        <w:rPr>
          <w:rFonts w:ascii="Montserrat" w:eastAsia="Arial" w:hAnsi="Montserrat" w:cs="Arial"/>
          <w:sz w:val="18"/>
          <w:szCs w:val="18"/>
        </w:rPr>
        <w:t xml:space="preserve"> vigente</w:t>
      </w:r>
      <w:r w:rsidRPr="00C25AD0">
        <w:rPr>
          <w:rFonts w:ascii="Montserrat" w:eastAsia="Arial" w:hAnsi="Montserrat" w:cs="Arial"/>
          <w:color w:val="000000"/>
          <w:sz w:val="18"/>
          <w:szCs w:val="18"/>
        </w:rPr>
        <w:t xml:space="preserve">, emitida por la </w:t>
      </w:r>
      <w:r w:rsidRPr="00C25AD0">
        <w:rPr>
          <w:rFonts w:ascii="Montserrat" w:eastAsia="Arial" w:hAnsi="Montserrat" w:cs="Arial"/>
          <w:bCs/>
          <w:sz w:val="18"/>
          <w:szCs w:val="18"/>
          <w:lang w:val="es-ES_tradnl"/>
        </w:rPr>
        <w:t>Secretaría de Honestidad</w:t>
      </w:r>
      <w:r w:rsidRPr="00C25AD0">
        <w:rPr>
          <w:rFonts w:ascii="Montserrat" w:eastAsia="Arial" w:hAnsi="Montserrat" w:cs="Arial"/>
          <w:color w:val="000000"/>
          <w:sz w:val="18"/>
          <w:szCs w:val="18"/>
        </w:rPr>
        <w:t xml:space="preserve">, pudiendo ser verificada en cualquier momento de la </w:t>
      </w:r>
      <w:r w:rsidRPr="00C25AD0">
        <w:rPr>
          <w:rFonts w:ascii="Montserrat" w:eastAsia="Arial" w:hAnsi="Montserrat" w:cs="Arial"/>
          <w:sz w:val="18"/>
          <w:szCs w:val="18"/>
        </w:rPr>
        <w:t>revisión</w:t>
      </w:r>
      <w:r w:rsidRPr="00C25AD0">
        <w:rPr>
          <w:rFonts w:ascii="Montserrat" w:eastAsia="Arial" w:hAnsi="Montserrat" w:cs="Arial"/>
          <w:color w:val="000000"/>
          <w:sz w:val="18"/>
          <w:szCs w:val="18"/>
        </w:rPr>
        <w:t>.</w:t>
      </w:r>
    </w:p>
    <w:p w14:paraId="5D320E2A" w14:textId="77777777" w:rsidR="00E94C49" w:rsidRPr="00C25AD0" w:rsidRDefault="00E94C49" w:rsidP="00103990">
      <w:pPr>
        <w:pBdr>
          <w:top w:val="nil"/>
          <w:left w:val="nil"/>
          <w:bottom w:val="nil"/>
          <w:right w:val="nil"/>
          <w:between w:val="nil"/>
        </w:pBdr>
        <w:spacing w:after="0" w:line="240" w:lineRule="auto"/>
        <w:jc w:val="both"/>
        <w:rPr>
          <w:rFonts w:ascii="Montserrat" w:eastAsia="Arial" w:hAnsi="Montserrat" w:cs="Arial"/>
          <w:color w:val="000000"/>
          <w:sz w:val="6"/>
          <w:szCs w:val="6"/>
        </w:rPr>
      </w:pPr>
    </w:p>
    <w:p w14:paraId="64564C7A" w14:textId="77777777" w:rsidR="00E94C49" w:rsidRPr="00C25AD0" w:rsidRDefault="00E94C49" w:rsidP="00980718">
      <w:pPr>
        <w:numPr>
          <w:ilvl w:val="0"/>
          <w:numId w:val="27"/>
        </w:numPr>
        <w:pBdr>
          <w:top w:val="nil"/>
          <w:left w:val="nil"/>
          <w:bottom w:val="nil"/>
          <w:right w:val="nil"/>
          <w:between w:val="nil"/>
        </w:pBdr>
        <w:spacing w:after="0" w:line="240" w:lineRule="auto"/>
        <w:jc w:val="both"/>
        <w:rPr>
          <w:rFonts w:ascii="Montserrat" w:eastAsia="Arial" w:hAnsi="Montserrat" w:cs="Arial"/>
          <w:bCs/>
          <w:color w:val="000000"/>
          <w:sz w:val="18"/>
          <w:szCs w:val="18"/>
        </w:rPr>
      </w:pPr>
      <w:r w:rsidRPr="00C25AD0">
        <w:rPr>
          <w:rFonts w:ascii="Montserrat" w:eastAsia="Arial" w:hAnsi="Montserrat" w:cs="Arial"/>
          <w:bCs/>
          <w:color w:val="000000"/>
          <w:sz w:val="18"/>
          <w:szCs w:val="18"/>
        </w:rPr>
        <w:t>Manifestación Escrita de No estar Inhabilitado en el Ámbito Estatal por la Secretaría de Honestidad, Transparencia y Función Pública y en el Ámbito Federal por la Secretaría de la Función Pública.</w:t>
      </w:r>
      <w:r w:rsidRPr="00C25AD0">
        <w:rPr>
          <w:rFonts w:ascii="Montserrat" w:eastAsia="Arial" w:hAnsi="Montserrat" w:cs="Arial"/>
          <w:b/>
          <w:bCs/>
          <w:sz w:val="18"/>
          <w:szCs w:val="18"/>
        </w:rPr>
        <w:t xml:space="preserve"> Anexo 4.3.9</w:t>
      </w:r>
    </w:p>
    <w:p w14:paraId="5DC0E1C0" w14:textId="77777777" w:rsidR="00E94C49" w:rsidRPr="00C25AD0" w:rsidRDefault="00E94C49" w:rsidP="00FA4859">
      <w:pPr>
        <w:pBdr>
          <w:top w:val="nil"/>
          <w:left w:val="nil"/>
          <w:bottom w:val="nil"/>
          <w:right w:val="nil"/>
          <w:between w:val="nil"/>
        </w:pBdr>
        <w:spacing w:after="0" w:line="240" w:lineRule="auto"/>
        <w:ind w:left="360"/>
        <w:jc w:val="both"/>
        <w:rPr>
          <w:rFonts w:ascii="Montserrat" w:eastAsia="Arial" w:hAnsi="Montserrat" w:cs="Arial"/>
          <w:color w:val="000000"/>
          <w:sz w:val="6"/>
          <w:szCs w:val="6"/>
        </w:rPr>
      </w:pPr>
    </w:p>
    <w:p w14:paraId="4BA15F23" w14:textId="77777777" w:rsidR="00E94C49" w:rsidRPr="00C25AD0" w:rsidRDefault="00E94C49" w:rsidP="00980718">
      <w:pPr>
        <w:numPr>
          <w:ilvl w:val="0"/>
          <w:numId w:val="27"/>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b/>
          <w:bCs/>
          <w:sz w:val="18"/>
          <w:szCs w:val="18"/>
          <w:u w:val="single"/>
        </w:rPr>
        <w:t xml:space="preserve">Impresión directa de la plataforma de la </w:t>
      </w:r>
      <w:r w:rsidRPr="00C25AD0">
        <w:rPr>
          <w:rFonts w:ascii="Montserrat" w:eastAsia="Arial" w:hAnsi="Montserrat" w:cs="Arial"/>
          <w:b/>
          <w:bCs/>
          <w:sz w:val="18"/>
          <w:szCs w:val="18"/>
        </w:rPr>
        <w:t xml:space="preserve">Tarjeta de Identificación Patronal ante el Instituto Mexicano del Seguro Social, debiendo coincidir con el Domicilio Fiscal o en su caso, apertura de Sucursal </w:t>
      </w:r>
      <w:r w:rsidRPr="00C25AD0">
        <w:rPr>
          <w:rFonts w:ascii="Montserrat" w:eastAsia="Arial" w:hAnsi="Montserrat" w:cs="Arial"/>
          <w:sz w:val="18"/>
          <w:szCs w:val="18"/>
        </w:rPr>
        <w:t xml:space="preserve">y de la inscripción al Instituto del Fondo Nacional de la Vivienda para los Trabajadores </w:t>
      </w:r>
      <w:r w:rsidRPr="00C25AD0">
        <w:rPr>
          <w:rFonts w:ascii="Montserrat" w:eastAsia="Arial" w:hAnsi="Montserrat" w:cs="Arial"/>
          <w:b/>
          <w:bCs/>
          <w:sz w:val="18"/>
          <w:szCs w:val="18"/>
        </w:rPr>
        <w:t>(INFONAVIT)</w:t>
      </w:r>
      <w:r w:rsidRPr="00C25AD0">
        <w:rPr>
          <w:rFonts w:ascii="Montserrat" w:eastAsia="Arial" w:hAnsi="Montserrat" w:cs="Arial"/>
          <w:sz w:val="18"/>
          <w:szCs w:val="18"/>
        </w:rPr>
        <w:t>.</w:t>
      </w:r>
    </w:p>
    <w:p w14:paraId="08CB9A22" w14:textId="77777777" w:rsidR="00E94C49" w:rsidRPr="00C25AD0" w:rsidRDefault="00E94C49" w:rsidP="00FA4859">
      <w:pPr>
        <w:pBdr>
          <w:top w:val="nil"/>
          <w:left w:val="nil"/>
          <w:bottom w:val="nil"/>
          <w:right w:val="nil"/>
          <w:between w:val="nil"/>
        </w:pBdr>
        <w:spacing w:after="0" w:line="240" w:lineRule="auto"/>
        <w:jc w:val="both"/>
        <w:rPr>
          <w:rFonts w:ascii="Montserrat" w:eastAsia="Arial" w:hAnsi="Montserrat" w:cs="Arial"/>
          <w:sz w:val="6"/>
          <w:szCs w:val="6"/>
        </w:rPr>
      </w:pPr>
    </w:p>
    <w:p w14:paraId="05E4CAB8" w14:textId="77777777" w:rsidR="00E94C49" w:rsidRPr="00C25AD0" w:rsidRDefault="00E94C49" w:rsidP="00980718">
      <w:pPr>
        <w:numPr>
          <w:ilvl w:val="0"/>
          <w:numId w:val="27"/>
        </w:numPr>
        <w:pBdr>
          <w:top w:val="nil"/>
          <w:left w:val="nil"/>
          <w:bottom w:val="nil"/>
          <w:right w:val="nil"/>
          <w:between w:val="nil"/>
        </w:pBdr>
        <w:spacing w:after="0" w:line="240" w:lineRule="auto"/>
        <w:jc w:val="both"/>
        <w:rPr>
          <w:rFonts w:ascii="Montserrat" w:eastAsia="Arial" w:hAnsi="Montserrat" w:cs="Arial"/>
          <w:color w:val="000000"/>
          <w:sz w:val="18"/>
          <w:szCs w:val="18"/>
        </w:rPr>
      </w:pPr>
      <w:r w:rsidRPr="00C25AD0">
        <w:rPr>
          <w:rFonts w:ascii="Montserrat" w:eastAsia="Arial" w:hAnsi="Montserrat" w:cs="Arial"/>
          <w:b/>
          <w:bCs/>
          <w:color w:val="000000"/>
          <w:sz w:val="18"/>
          <w:szCs w:val="18"/>
          <w:u w:val="single"/>
        </w:rPr>
        <w:t xml:space="preserve">Original </w:t>
      </w:r>
      <w:r w:rsidRPr="00C25AD0">
        <w:rPr>
          <w:rFonts w:ascii="Montserrat" w:eastAsia="Arial" w:hAnsi="Montserrat" w:cs="Arial"/>
          <w:color w:val="000000"/>
          <w:sz w:val="18"/>
          <w:szCs w:val="18"/>
          <w:u w:val="single"/>
        </w:rPr>
        <w:t>y en hoja membretada,</w:t>
      </w:r>
      <w:r w:rsidRPr="00C25AD0">
        <w:rPr>
          <w:rFonts w:ascii="Montserrat" w:eastAsia="Arial" w:hAnsi="Montserrat" w:cs="Arial"/>
          <w:color w:val="000000"/>
          <w:sz w:val="18"/>
          <w:szCs w:val="18"/>
        </w:rPr>
        <w:t xml:space="preserve"> del escrito a través del cual manifieste bajo protesta de decir verdad, de no encontrarse en los supuestos del artículo 32-D del Código Fiscal de la Federación. Anexando la Opinión positiva vigente expedida por el Servicio de Administración Tributaria (SAT) con vigencia no mayor a 30 días naturales a la fecha de presentación de las Proposiciones Técnicas. </w:t>
      </w:r>
      <w:r w:rsidRPr="00C25AD0">
        <w:rPr>
          <w:rFonts w:ascii="Montserrat" w:eastAsia="Arial" w:hAnsi="Montserrat" w:cs="Arial"/>
          <w:b/>
          <w:bCs/>
          <w:sz w:val="18"/>
          <w:szCs w:val="18"/>
        </w:rPr>
        <w:t>Anexo 4.3.11</w:t>
      </w:r>
    </w:p>
    <w:p w14:paraId="3541A972" w14:textId="77777777" w:rsidR="00E94C49" w:rsidRPr="00C25AD0" w:rsidRDefault="00E94C49" w:rsidP="00C77441">
      <w:pPr>
        <w:pBdr>
          <w:top w:val="nil"/>
          <w:left w:val="nil"/>
          <w:bottom w:val="nil"/>
          <w:right w:val="nil"/>
          <w:between w:val="nil"/>
        </w:pBdr>
        <w:spacing w:after="0" w:line="240" w:lineRule="auto"/>
        <w:jc w:val="both"/>
        <w:rPr>
          <w:rFonts w:ascii="Montserrat" w:eastAsia="Arial" w:hAnsi="Montserrat" w:cs="Arial"/>
          <w:color w:val="000000"/>
          <w:sz w:val="18"/>
          <w:szCs w:val="18"/>
        </w:rPr>
      </w:pPr>
    </w:p>
    <w:p w14:paraId="330E4186" w14:textId="77777777" w:rsidR="00E94C49" w:rsidRPr="00C25AD0" w:rsidRDefault="00E94C49" w:rsidP="00FA4859">
      <w:pPr>
        <w:pBdr>
          <w:top w:val="nil"/>
          <w:left w:val="nil"/>
          <w:bottom w:val="nil"/>
          <w:right w:val="nil"/>
          <w:between w:val="nil"/>
        </w:pBdr>
        <w:spacing w:after="0" w:line="240" w:lineRule="auto"/>
        <w:jc w:val="both"/>
        <w:rPr>
          <w:rFonts w:ascii="Montserrat" w:eastAsia="Arial" w:hAnsi="Montserrat" w:cs="Arial"/>
          <w:color w:val="000000"/>
          <w:sz w:val="6"/>
          <w:szCs w:val="6"/>
        </w:rPr>
      </w:pPr>
    </w:p>
    <w:p w14:paraId="44F4739E" w14:textId="77777777" w:rsidR="00E94C49" w:rsidRPr="00C25AD0" w:rsidRDefault="00E94C49" w:rsidP="00FA4859">
      <w:pPr>
        <w:pBdr>
          <w:top w:val="nil"/>
          <w:left w:val="nil"/>
          <w:bottom w:val="nil"/>
          <w:right w:val="nil"/>
          <w:between w:val="nil"/>
        </w:pBdr>
        <w:spacing w:after="0" w:line="240" w:lineRule="auto"/>
        <w:ind w:left="360"/>
        <w:jc w:val="both"/>
        <w:rPr>
          <w:rFonts w:ascii="Montserrat" w:eastAsia="Arial" w:hAnsi="Montserrat" w:cs="Arial"/>
          <w:color w:val="000000"/>
          <w:sz w:val="6"/>
          <w:szCs w:val="6"/>
        </w:rPr>
      </w:pPr>
    </w:p>
    <w:p w14:paraId="7104483E" w14:textId="77777777" w:rsidR="00E94C49" w:rsidRPr="00C25AD0" w:rsidRDefault="00E94C49" w:rsidP="00DC7DD1">
      <w:pPr>
        <w:spacing w:after="0" w:line="240" w:lineRule="auto"/>
        <w:ind w:left="284"/>
        <w:jc w:val="both"/>
        <w:rPr>
          <w:rFonts w:ascii="Montserrat" w:eastAsia="Arial" w:hAnsi="Montserrat" w:cs="Arial"/>
          <w:b/>
          <w:bCs/>
          <w:sz w:val="18"/>
          <w:szCs w:val="18"/>
        </w:rPr>
      </w:pPr>
      <w:r w:rsidRPr="00C25AD0">
        <w:rPr>
          <w:rFonts w:ascii="Montserrat" w:eastAsia="Arial" w:hAnsi="Montserrat" w:cs="Arial"/>
          <w:b/>
          <w:sz w:val="18"/>
          <w:szCs w:val="18"/>
        </w:rPr>
        <w:t xml:space="preserve">NOTA: </w:t>
      </w:r>
      <w:r w:rsidRPr="00C25AD0">
        <w:rPr>
          <w:rFonts w:ascii="Montserrat" w:eastAsia="Arial" w:hAnsi="Montserrat" w:cs="Arial"/>
          <w:b/>
          <w:bCs/>
          <w:sz w:val="18"/>
          <w:szCs w:val="18"/>
        </w:rPr>
        <w:t>Respecto a la lectura de los Códigos QR de los documentos oficiales en los que se inserte alguno, únicamente se revisará el del documento que obre en la Propuesta Técnica y/o Económica, en el entendido que, si no es posible su lectura, existan discrepancias entre la lectura del Código y los datos del documento que lo ampara, será una causal de desechamiento.</w:t>
      </w:r>
    </w:p>
    <w:p w14:paraId="4C54562D" w14:textId="77777777" w:rsidR="00E94C49" w:rsidRPr="00C25AD0" w:rsidRDefault="00E94C49" w:rsidP="00DC7DD1">
      <w:pPr>
        <w:spacing w:after="0" w:line="240" w:lineRule="auto"/>
        <w:ind w:left="284"/>
        <w:jc w:val="both"/>
        <w:rPr>
          <w:rFonts w:ascii="Montserrat" w:eastAsia="Arial" w:hAnsi="Montserrat" w:cs="Arial"/>
          <w:sz w:val="18"/>
          <w:szCs w:val="18"/>
        </w:rPr>
      </w:pPr>
    </w:p>
    <w:p w14:paraId="5A7AECAA" w14:textId="77777777" w:rsidR="00E94C49" w:rsidRPr="00C25AD0" w:rsidRDefault="00E94C49" w:rsidP="00DC7DD1">
      <w:pPr>
        <w:spacing w:after="0" w:line="240" w:lineRule="auto"/>
        <w:ind w:left="284"/>
        <w:jc w:val="both"/>
        <w:rPr>
          <w:rFonts w:ascii="Montserrat" w:eastAsia="Arial" w:hAnsi="Montserrat" w:cs="Arial"/>
          <w:b/>
          <w:bCs/>
          <w:sz w:val="18"/>
          <w:szCs w:val="18"/>
          <w:u w:val="single"/>
        </w:rPr>
      </w:pPr>
      <w:r w:rsidRPr="00C25AD0">
        <w:rPr>
          <w:rFonts w:ascii="Montserrat" w:eastAsia="Arial" w:hAnsi="Montserrat" w:cs="Arial"/>
          <w:b/>
          <w:bCs/>
          <w:sz w:val="18"/>
          <w:szCs w:val="18"/>
        </w:rPr>
        <w:t xml:space="preserve">La falta de alguno de los Documentos originales, Copias certificadas o Copias simples </w:t>
      </w:r>
      <w:r w:rsidRPr="00C25AD0">
        <w:rPr>
          <w:rFonts w:ascii="Montserrat" w:eastAsia="Arial" w:hAnsi="Montserrat" w:cs="Arial"/>
          <w:b/>
          <w:bCs/>
          <w:sz w:val="18"/>
          <w:szCs w:val="18"/>
          <w:u w:val="single"/>
        </w:rPr>
        <w:t xml:space="preserve">será motivo de desechamiento. </w:t>
      </w:r>
    </w:p>
    <w:p w14:paraId="38D61A50" w14:textId="77777777" w:rsidR="00E94C49" w:rsidRPr="00C25AD0" w:rsidRDefault="00E94C49" w:rsidP="00FA4859">
      <w:pPr>
        <w:spacing w:after="0" w:line="240" w:lineRule="auto"/>
        <w:jc w:val="both"/>
        <w:rPr>
          <w:rFonts w:ascii="Montserrat" w:eastAsia="Arial" w:hAnsi="Montserrat" w:cs="Arial"/>
          <w:b/>
          <w:sz w:val="18"/>
          <w:szCs w:val="18"/>
        </w:rPr>
      </w:pPr>
    </w:p>
    <w:p w14:paraId="08BC3FC4" w14:textId="77777777" w:rsidR="00E94C49" w:rsidRPr="00C25AD0" w:rsidRDefault="00E94C49"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4.4. Capital Contable Mínimo.</w:t>
      </w:r>
    </w:p>
    <w:p w14:paraId="38E6E75E" w14:textId="77777777" w:rsidR="00E94C49" w:rsidRPr="00C25AD0" w:rsidRDefault="00E94C49" w:rsidP="00FA4859">
      <w:pPr>
        <w:spacing w:after="0" w:line="240" w:lineRule="auto"/>
        <w:jc w:val="both"/>
        <w:rPr>
          <w:rFonts w:ascii="Montserrat" w:eastAsia="Arial" w:hAnsi="Montserrat" w:cs="Arial"/>
          <w:b/>
          <w:sz w:val="18"/>
          <w:szCs w:val="18"/>
        </w:rPr>
      </w:pPr>
    </w:p>
    <w:p w14:paraId="0D46DE96" w14:textId="77777777" w:rsidR="00E94C49" w:rsidRPr="00C25AD0" w:rsidRDefault="00E94C49" w:rsidP="00FA4859">
      <w:pPr>
        <w:spacing w:after="0" w:line="240" w:lineRule="auto"/>
        <w:jc w:val="both"/>
        <w:rPr>
          <w:rFonts w:ascii="Montserrat" w:eastAsia="Arial" w:hAnsi="Montserrat" w:cs="Arial"/>
          <w:color w:val="FF0000"/>
          <w:sz w:val="18"/>
          <w:szCs w:val="18"/>
        </w:rPr>
      </w:pPr>
      <w:r w:rsidRPr="00C25AD0">
        <w:rPr>
          <w:rFonts w:ascii="Montserrat" w:eastAsia="Arial" w:hAnsi="Montserrat" w:cs="Arial"/>
          <w:sz w:val="18"/>
          <w:szCs w:val="18"/>
        </w:rPr>
        <w:t xml:space="preserve">El Capital Contable mínimo, requerido para participar en el presente procedimiento es de: </w:t>
      </w:r>
      <w:r w:rsidRPr="0076474D">
        <w:rPr>
          <w:rFonts w:ascii="Montserrat" w:hAnsi="Montserrat" w:cs="Arial"/>
          <w:b/>
          <w:noProof/>
          <w:color w:val="0000FF"/>
          <w:sz w:val="18"/>
          <w:szCs w:val="18"/>
        </w:rPr>
        <w:t>$462,000.00</w:t>
      </w:r>
      <w:r w:rsidRPr="00C25AD0">
        <w:rPr>
          <w:rFonts w:ascii="Montserrat" w:hAnsi="Montserrat" w:cs="Arial"/>
          <w:b/>
          <w:noProof/>
          <w:color w:val="0000FF"/>
          <w:sz w:val="18"/>
          <w:szCs w:val="18"/>
        </w:rPr>
        <w:t xml:space="preserve"> </w:t>
      </w:r>
      <w:r w:rsidRPr="0076474D">
        <w:rPr>
          <w:rFonts w:ascii="Montserrat" w:hAnsi="Montserrat" w:cs="Arial"/>
          <w:b/>
          <w:noProof/>
          <w:color w:val="0000FF"/>
          <w:sz w:val="18"/>
          <w:szCs w:val="18"/>
        </w:rPr>
        <w:t>(Cuatrocientos Sesenta y Dos Mil Pesos 00/100 M.N.)</w:t>
      </w:r>
      <w:r w:rsidRPr="00C25AD0">
        <w:rPr>
          <w:rFonts w:ascii="Montserrat" w:hAnsi="Montserrat" w:cs="Arial"/>
          <w:b/>
          <w:bCs/>
          <w:noProof/>
          <w:color w:val="0000FF"/>
          <w:sz w:val="18"/>
          <w:szCs w:val="18"/>
        </w:rPr>
        <w:t xml:space="preserve">. </w:t>
      </w:r>
      <w:r w:rsidRPr="00C25AD0">
        <w:rPr>
          <w:rFonts w:ascii="Montserrat" w:hAnsi="Montserrat" w:cs="Arial"/>
          <w:b/>
          <w:bCs/>
          <w:noProof/>
          <w:sz w:val="18"/>
          <w:szCs w:val="18"/>
        </w:rPr>
        <w:t>Anexo 4.4</w:t>
      </w:r>
    </w:p>
    <w:p w14:paraId="72D5E75F" w14:textId="77777777" w:rsidR="00E94C49" w:rsidRPr="00C25AD0" w:rsidRDefault="00E94C49" w:rsidP="00FA4859">
      <w:pPr>
        <w:spacing w:after="0" w:line="240" w:lineRule="auto"/>
        <w:jc w:val="both"/>
        <w:rPr>
          <w:rFonts w:ascii="Montserrat" w:eastAsia="Arial" w:hAnsi="Montserrat" w:cs="Arial"/>
          <w:sz w:val="18"/>
          <w:szCs w:val="18"/>
        </w:rPr>
      </w:pPr>
    </w:p>
    <w:p w14:paraId="131A2146" w14:textId="77777777" w:rsidR="00E94C49" w:rsidRPr="00C25AD0" w:rsidRDefault="00E94C49"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La forma en que se acreditará el capital referido en el párrafo anterior será de conformidad con el </w:t>
      </w:r>
      <w:r w:rsidRPr="00C25AD0">
        <w:rPr>
          <w:rFonts w:ascii="Montserrat" w:eastAsia="Arial" w:hAnsi="Montserrat" w:cs="Arial"/>
          <w:b/>
          <w:bCs/>
          <w:sz w:val="18"/>
          <w:szCs w:val="18"/>
        </w:rPr>
        <w:t xml:space="preserve">numeral 4.5 </w:t>
      </w:r>
      <w:r w:rsidRPr="00C25AD0">
        <w:rPr>
          <w:rFonts w:ascii="Montserrat" w:eastAsia="Arial" w:hAnsi="Montserrat" w:cs="Arial"/>
          <w:sz w:val="18"/>
          <w:szCs w:val="18"/>
        </w:rPr>
        <w:t>de las presentes bases.</w:t>
      </w:r>
    </w:p>
    <w:p w14:paraId="6C7B3459" w14:textId="77777777" w:rsidR="00E94C49" w:rsidRPr="00C25AD0" w:rsidRDefault="00E94C49" w:rsidP="00FA4859">
      <w:pPr>
        <w:spacing w:after="0" w:line="240" w:lineRule="auto"/>
        <w:jc w:val="both"/>
        <w:rPr>
          <w:rFonts w:ascii="Montserrat" w:eastAsia="Arial" w:hAnsi="Montserrat" w:cs="Arial"/>
        </w:rPr>
      </w:pPr>
    </w:p>
    <w:p w14:paraId="4D9423D5" w14:textId="77777777" w:rsidR="00E94C49" w:rsidRPr="00C25AD0" w:rsidRDefault="00E94C49"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4.5. Capacidad Financiera.</w:t>
      </w:r>
    </w:p>
    <w:p w14:paraId="472F72A1" w14:textId="77777777" w:rsidR="00E94C49" w:rsidRPr="00C25AD0" w:rsidRDefault="00E94C49" w:rsidP="00FA4859">
      <w:pPr>
        <w:spacing w:after="0" w:line="240" w:lineRule="auto"/>
        <w:jc w:val="both"/>
        <w:rPr>
          <w:rFonts w:ascii="Montserrat" w:eastAsia="Arial" w:hAnsi="Montserrat" w:cs="Arial"/>
          <w:b/>
          <w:sz w:val="18"/>
          <w:szCs w:val="18"/>
        </w:rPr>
      </w:pPr>
    </w:p>
    <w:p w14:paraId="024D5293" w14:textId="77777777" w:rsidR="00E94C49" w:rsidRPr="00C25AD0" w:rsidRDefault="00E94C49"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La Capacidad Financiera será acreditada con los siguientes documentos, que deberán presentarse en el orden que se describen: </w:t>
      </w:r>
    </w:p>
    <w:p w14:paraId="6B657AD6" w14:textId="77777777" w:rsidR="00E94C49" w:rsidRPr="00C25AD0" w:rsidRDefault="00E94C49" w:rsidP="00FA4859">
      <w:pPr>
        <w:spacing w:after="0" w:line="240" w:lineRule="auto"/>
        <w:jc w:val="both"/>
        <w:rPr>
          <w:rFonts w:ascii="Montserrat" w:eastAsia="Arial" w:hAnsi="Montserrat" w:cs="Arial"/>
          <w:b/>
          <w:sz w:val="6"/>
          <w:szCs w:val="6"/>
        </w:rPr>
      </w:pPr>
    </w:p>
    <w:p w14:paraId="2F264EBE" w14:textId="77777777" w:rsidR="00E94C49" w:rsidRPr="00C25AD0" w:rsidRDefault="00E94C49" w:rsidP="0051693B">
      <w:pPr>
        <w:spacing w:after="0" w:line="240" w:lineRule="auto"/>
        <w:jc w:val="both"/>
        <w:rPr>
          <w:rFonts w:ascii="Montserrat" w:eastAsia="Arial" w:hAnsi="Montserrat" w:cs="Arial"/>
          <w:sz w:val="18"/>
          <w:szCs w:val="18"/>
        </w:rPr>
      </w:pPr>
      <w:r w:rsidRPr="00C25AD0">
        <w:rPr>
          <w:rFonts w:ascii="Montserrat" w:eastAsia="Times New Roman" w:hAnsi="Montserrat" w:cs="Times New Roman"/>
          <w:b/>
          <w:bCs/>
          <w:sz w:val="18"/>
          <w:szCs w:val="18"/>
        </w:rPr>
        <w:t xml:space="preserve"> </w:t>
      </w:r>
      <w:r w:rsidRPr="00C25AD0">
        <w:rPr>
          <w:rFonts w:ascii="Montserrat" w:eastAsia="Arial" w:hAnsi="Montserrat" w:cs="Arial"/>
          <w:b/>
          <w:bCs/>
          <w:sz w:val="18"/>
          <w:szCs w:val="18"/>
        </w:rPr>
        <w:t>1.</w:t>
      </w:r>
      <w:r w:rsidRPr="00C25AD0">
        <w:rPr>
          <w:rFonts w:ascii="Montserrat" w:eastAsia="Times New Roman" w:hAnsi="Montserrat" w:cs="Times New Roman"/>
          <w:sz w:val="18"/>
          <w:szCs w:val="18"/>
        </w:rPr>
        <w:t xml:space="preserve">     </w:t>
      </w:r>
      <w:r w:rsidRPr="00C25AD0">
        <w:rPr>
          <w:rFonts w:ascii="Montserrat" w:eastAsia="Arial" w:hAnsi="Montserrat" w:cs="Arial"/>
          <w:b/>
          <w:bCs/>
          <w:sz w:val="18"/>
          <w:szCs w:val="18"/>
        </w:rPr>
        <w:t>Declaraciones Fiscales:</w:t>
      </w:r>
    </w:p>
    <w:p w14:paraId="6BA7A843" w14:textId="77777777" w:rsidR="00E94C49" w:rsidRPr="00C25AD0" w:rsidRDefault="00E94C49" w:rsidP="0051693B">
      <w:pPr>
        <w:spacing w:after="0" w:line="240" w:lineRule="auto"/>
        <w:ind w:left="1134" w:hanging="350"/>
        <w:jc w:val="both"/>
        <w:rPr>
          <w:rFonts w:ascii="Montserrat" w:eastAsia="Arial" w:hAnsi="Montserrat" w:cs="Arial"/>
          <w:sz w:val="18"/>
          <w:szCs w:val="18"/>
        </w:rPr>
      </w:pPr>
      <w:r w:rsidRPr="00C25AD0">
        <w:rPr>
          <w:rFonts w:ascii="Montserrat" w:eastAsia="Arial" w:hAnsi="Montserrat" w:cs="Arial"/>
          <w:sz w:val="18"/>
          <w:szCs w:val="18"/>
        </w:rPr>
        <w:t>1.1. Declaración Anual del Ejercicio Fiscal inmediato anterior a la fecha de la presente convocatoria.</w:t>
      </w:r>
    </w:p>
    <w:p w14:paraId="19EEF8FF" w14:textId="77777777" w:rsidR="00E94C49" w:rsidRPr="00C25AD0" w:rsidRDefault="00E94C49" w:rsidP="0051693B">
      <w:pPr>
        <w:spacing w:after="0" w:line="240" w:lineRule="auto"/>
        <w:ind w:left="1134" w:hanging="350"/>
        <w:rPr>
          <w:rFonts w:ascii="Montserrat" w:eastAsia="Arial" w:hAnsi="Montserrat" w:cs="Arial"/>
          <w:sz w:val="18"/>
          <w:szCs w:val="18"/>
        </w:rPr>
      </w:pPr>
      <w:r w:rsidRPr="00C25AD0">
        <w:rPr>
          <w:rFonts w:ascii="Montserrat" w:eastAsia="Arial" w:hAnsi="Montserrat" w:cs="Arial"/>
          <w:sz w:val="18"/>
          <w:szCs w:val="18"/>
        </w:rPr>
        <w:t xml:space="preserve">1.2.  Declaraciones de los Pagos Provisionales y Pagos Definitivos del mes de </w:t>
      </w:r>
      <w:r w:rsidRPr="0076474D">
        <w:rPr>
          <w:rFonts w:ascii="Montserrat" w:eastAsia="Arial" w:hAnsi="Montserrat" w:cs="Arial"/>
          <w:b/>
          <w:bCs/>
          <w:noProof/>
          <w:color w:val="0070C0"/>
          <w:sz w:val="18"/>
          <w:szCs w:val="18"/>
        </w:rPr>
        <w:t>abril</w:t>
      </w:r>
      <w:r w:rsidRPr="00C25AD0">
        <w:rPr>
          <w:rFonts w:ascii="Montserrat" w:eastAsia="Arial" w:hAnsi="Montserrat" w:cs="Arial"/>
          <w:sz w:val="18"/>
          <w:szCs w:val="18"/>
        </w:rPr>
        <w:t xml:space="preserve"> de 2026.</w:t>
      </w:r>
    </w:p>
    <w:p w14:paraId="7FD2FC6A" w14:textId="77777777" w:rsidR="00E94C49" w:rsidRPr="00C25AD0" w:rsidRDefault="00E94C49" w:rsidP="0051693B">
      <w:pPr>
        <w:spacing w:after="0" w:line="240" w:lineRule="auto"/>
        <w:ind w:left="1134" w:hanging="350"/>
        <w:rPr>
          <w:rFonts w:ascii="Montserrat" w:eastAsia="Arial" w:hAnsi="Montserrat" w:cs="Arial"/>
          <w:sz w:val="18"/>
          <w:szCs w:val="18"/>
        </w:rPr>
      </w:pPr>
    </w:p>
    <w:p w14:paraId="5C2A6E09" w14:textId="77777777" w:rsidR="00E94C49" w:rsidRPr="00C25AD0" w:rsidRDefault="00E94C49" w:rsidP="00FA4859">
      <w:pPr>
        <w:spacing w:after="0" w:line="240" w:lineRule="auto"/>
        <w:ind w:left="1240" w:hanging="440"/>
        <w:jc w:val="both"/>
        <w:rPr>
          <w:rFonts w:ascii="Montserrat" w:eastAsia="Arial" w:hAnsi="Montserrat" w:cs="Arial"/>
          <w:sz w:val="6"/>
          <w:szCs w:val="6"/>
          <w:u w:val="single"/>
        </w:rPr>
      </w:pPr>
    </w:p>
    <w:p w14:paraId="62CC2F1A" w14:textId="77777777" w:rsidR="00E94C49" w:rsidRPr="00C25AD0" w:rsidRDefault="00E94C49" w:rsidP="00FA4859">
      <w:pPr>
        <w:spacing w:after="0" w:line="240" w:lineRule="auto"/>
        <w:jc w:val="both"/>
        <w:rPr>
          <w:rFonts w:ascii="Montserrat" w:eastAsia="Arial" w:hAnsi="Montserrat" w:cs="Arial"/>
          <w:sz w:val="18"/>
          <w:szCs w:val="18"/>
        </w:rPr>
      </w:pPr>
      <w:r w:rsidRPr="00C25AD0">
        <w:rPr>
          <w:rFonts w:ascii="Montserrat" w:eastAsia="Arial" w:hAnsi="Montserrat" w:cs="Arial"/>
          <w:b/>
          <w:bCs/>
          <w:sz w:val="18"/>
          <w:szCs w:val="18"/>
        </w:rPr>
        <w:t xml:space="preserve"> 2.</w:t>
      </w:r>
      <w:r w:rsidRPr="00C25AD0">
        <w:rPr>
          <w:rFonts w:ascii="Montserrat" w:eastAsia="Times New Roman" w:hAnsi="Montserrat" w:cs="Times New Roman"/>
          <w:sz w:val="18"/>
          <w:szCs w:val="18"/>
        </w:rPr>
        <w:t xml:space="preserve">     </w:t>
      </w:r>
      <w:r w:rsidRPr="00C25AD0">
        <w:rPr>
          <w:rFonts w:ascii="Montserrat" w:eastAsia="Arial" w:hAnsi="Montserrat" w:cs="Arial"/>
          <w:b/>
          <w:bCs/>
          <w:sz w:val="18"/>
          <w:szCs w:val="18"/>
        </w:rPr>
        <w:t>Opiniones de Cumplimiento Fiscales</w:t>
      </w:r>
      <w:r w:rsidRPr="00C25AD0">
        <w:rPr>
          <w:rFonts w:ascii="Montserrat" w:eastAsia="Arial" w:hAnsi="Montserrat" w:cs="Arial"/>
          <w:sz w:val="18"/>
          <w:szCs w:val="18"/>
        </w:rPr>
        <w:t xml:space="preserve"> vigentes a la fecha de presentación de la Propuesta:</w:t>
      </w:r>
    </w:p>
    <w:p w14:paraId="4E37DE7F" w14:textId="77777777" w:rsidR="00E94C49" w:rsidRPr="00C25AD0" w:rsidRDefault="00E94C49" w:rsidP="00FA4859">
      <w:pPr>
        <w:spacing w:after="0" w:line="240" w:lineRule="auto"/>
        <w:ind w:left="1240" w:hanging="440"/>
        <w:jc w:val="both"/>
        <w:rPr>
          <w:rFonts w:ascii="Montserrat" w:eastAsia="Arial" w:hAnsi="Montserrat" w:cs="Arial"/>
          <w:sz w:val="18"/>
          <w:szCs w:val="18"/>
        </w:rPr>
      </w:pPr>
      <w:r w:rsidRPr="00C25AD0">
        <w:rPr>
          <w:rFonts w:ascii="Montserrat" w:eastAsia="Arial" w:hAnsi="Montserrat" w:cs="Arial"/>
          <w:sz w:val="18"/>
          <w:szCs w:val="18"/>
        </w:rPr>
        <w:t>2.1.</w:t>
      </w:r>
      <w:r w:rsidRPr="00C25AD0">
        <w:rPr>
          <w:rFonts w:ascii="Montserrat" w:eastAsia="Times New Roman" w:hAnsi="Montserrat" w:cs="Times New Roman"/>
          <w:sz w:val="18"/>
          <w:szCs w:val="18"/>
        </w:rPr>
        <w:t xml:space="preserve"> </w:t>
      </w:r>
      <w:r w:rsidRPr="00C25AD0">
        <w:rPr>
          <w:rFonts w:ascii="Montserrat" w:eastAsia="Arial" w:hAnsi="Montserrat" w:cs="Arial"/>
          <w:sz w:val="18"/>
          <w:szCs w:val="18"/>
        </w:rPr>
        <w:t>Opinión de Cumplimiento de Obligaciones Fiscales, emitida por el Servicio de Administración Tributaria (SAT).</w:t>
      </w:r>
    </w:p>
    <w:p w14:paraId="505F971C" w14:textId="77777777" w:rsidR="00E94C49" w:rsidRPr="00C25AD0" w:rsidRDefault="00E94C49" w:rsidP="00FA4859">
      <w:pPr>
        <w:spacing w:after="0" w:line="240" w:lineRule="auto"/>
        <w:ind w:left="1240" w:hanging="440"/>
        <w:jc w:val="both"/>
        <w:rPr>
          <w:rFonts w:ascii="Montserrat" w:eastAsia="Arial" w:hAnsi="Montserrat" w:cs="Arial"/>
          <w:sz w:val="18"/>
          <w:szCs w:val="18"/>
        </w:rPr>
      </w:pPr>
      <w:r w:rsidRPr="00C25AD0">
        <w:rPr>
          <w:rFonts w:ascii="Montserrat" w:eastAsia="Arial" w:hAnsi="Montserrat" w:cs="Arial"/>
          <w:sz w:val="18"/>
          <w:szCs w:val="18"/>
        </w:rPr>
        <w:t>2.2.</w:t>
      </w:r>
      <w:r w:rsidRPr="00C25AD0">
        <w:rPr>
          <w:rFonts w:ascii="Montserrat" w:eastAsia="Times New Roman" w:hAnsi="Montserrat" w:cs="Times New Roman"/>
          <w:sz w:val="18"/>
          <w:szCs w:val="18"/>
        </w:rPr>
        <w:t xml:space="preserve">  </w:t>
      </w:r>
      <w:r w:rsidRPr="00C25AD0">
        <w:rPr>
          <w:rFonts w:ascii="Montserrat" w:eastAsia="Arial" w:hAnsi="Montserrat" w:cs="Arial"/>
          <w:sz w:val="18"/>
          <w:szCs w:val="18"/>
        </w:rPr>
        <w:t xml:space="preserve">Constancia de No Adeudo Fiscal del Estado de Oaxaca, emitida por la Secretaría de Finanzas a favor de la Convocante. </w:t>
      </w:r>
    </w:p>
    <w:p w14:paraId="7E34F95D" w14:textId="77777777" w:rsidR="00E94C49" w:rsidRPr="00C25AD0" w:rsidRDefault="00E94C49" w:rsidP="00FA4859">
      <w:pPr>
        <w:spacing w:after="0" w:line="240" w:lineRule="auto"/>
        <w:ind w:left="1240" w:hanging="440"/>
        <w:jc w:val="both"/>
        <w:rPr>
          <w:rFonts w:ascii="Montserrat" w:eastAsia="Arial" w:hAnsi="Montserrat" w:cs="Arial"/>
          <w:strike/>
          <w:color w:val="FF0000"/>
          <w:sz w:val="6"/>
          <w:szCs w:val="6"/>
        </w:rPr>
      </w:pPr>
    </w:p>
    <w:p w14:paraId="514F7013" w14:textId="30831BA6" w:rsidR="00E94C49" w:rsidRPr="00C25AD0" w:rsidRDefault="00E94C49" w:rsidP="00181250">
      <w:pPr>
        <w:spacing w:after="0" w:line="240" w:lineRule="auto"/>
        <w:ind w:left="426" w:hanging="426"/>
        <w:jc w:val="both"/>
        <w:rPr>
          <w:rFonts w:ascii="Montserrat" w:eastAsia="Arial" w:hAnsi="Montserrat" w:cs="Arial"/>
          <w:sz w:val="18"/>
          <w:szCs w:val="18"/>
        </w:rPr>
      </w:pPr>
      <w:r w:rsidRPr="00C25AD0">
        <w:rPr>
          <w:rFonts w:ascii="Montserrat" w:eastAsia="Arial" w:hAnsi="Montserrat" w:cs="Arial"/>
          <w:b/>
          <w:bCs/>
          <w:sz w:val="18"/>
          <w:szCs w:val="18"/>
        </w:rPr>
        <w:t xml:space="preserve"> 3.</w:t>
      </w:r>
      <w:r w:rsidRPr="00C25AD0">
        <w:rPr>
          <w:rFonts w:ascii="Montserrat" w:eastAsia="Times New Roman" w:hAnsi="Montserrat" w:cs="Times New Roman"/>
          <w:sz w:val="18"/>
          <w:szCs w:val="18"/>
        </w:rPr>
        <w:t xml:space="preserve">    </w:t>
      </w:r>
      <w:r w:rsidRPr="00C25AD0">
        <w:rPr>
          <w:rFonts w:ascii="Montserrat" w:eastAsia="Arial" w:hAnsi="Montserrat" w:cs="Arial"/>
          <w:b/>
          <w:bCs/>
          <w:sz w:val="18"/>
          <w:szCs w:val="18"/>
        </w:rPr>
        <w:t>Estados Financieros</w:t>
      </w:r>
      <w:r w:rsidRPr="00C25AD0">
        <w:rPr>
          <w:rFonts w:ascii="Montserrat" w:eastAsia="Arial" w:hAnsi="Montserrat" w:cs="Arial"/>
          <w:sz w:val="18"/>
          <w:szCs w:val="18"/>
        </w:rPr>
        <w:t xml:space="preserve"> </w:t>
      </w:r>
      <w:r w:rsidRPr="00C25AD0">
        <w:rPr>
          <w:rFonts w:ascii="Montserrat" w:eastAsia="Arial" w:hAnsi="Montserrat" w:cs="Arial"/>
          <w:color w:val="0000FF"/>
          <w:sz w:val="18"/>
          <w:szCs w:val="18"/>
        </w:rPr>
        <w:t>bajo protesta de decir verdad firmados por un Contador Público Certificado,</w:t>
      </w:r>
      <w:r w:rsidRPr="00C25AD0">
        <w:rPr>
          <w:rFonts w:ascii="Montserrat" w:eastAsia="Arial" w:hAnsi="Montserrat" w:cs="Arial"/>
          <w:sz w:val="18"/>
          <w:szCs w:val="18"/>
        </w:rPr>
        <w:t xml:space="preserve"> en original o copias certificadas, </w:t>
      </w:r>
      <w:r w:rsidRPr="00C25AD0">
        <w:rPr>
          <w:rFonts w:ascii="Montserrat" w:eastAsia="Arial" w:hAnsi="Montserrat" w:cs="Arial"/>
          <w:b/>
          <w:bCs/>
          <w:sz w:val="18"/>
          <w:szCs w:val="18"/>
        </w:rPr>
        <w:t>del ejercicio fiscal inmediato anterior y</w:t>
      </w:r>
      <w:r w:rsidRPr="00C25AD0">
        <w:rPr>
          <w:rFonts w:ascii="Montserrat" w:eastAsia="Arial" w:hAnsi="Montserrat" w:cs="Arial"/>
          <w:sz w:val="18"/>
          <w:szCs w:val="18"/>
          <w:u w:val="single"/>
        </w:rPr>
        <w:t xml:space="preserve"> del </w:t>
      </w:r>
      <w:r w:rsidRPr="00B74C05">
        <w:rPr>
          <w:rFonts w:ascii="Montserrat" w:eastAsia="Arial" w:hAnsi="Montserrat" w:cs="Arial"/>
          <w:b/>
          <w:bCs/>
          <w:sz w:val="18"/>
          <w:szCs w:val="18"/>
          <w:u w:val="single"/>
        </w:rPr>
        <w:t xml:space="preserve">mes de </w:t>
      </w:r>
      <w:r w:rsidRPr="00B74C05">
        <w:rPr>
          <w:rFonts w:ascii="Montserrat" w:eastAsia="Arial" w:hAnsi="Montserrat" w:cs="Arial"/>
          <w:b/>
          <w:bCs/>
          <w:noProof/>
          <w:color w:val="0000FF"/>
          <w:sz w:val="18"/>
          <w:szCs w:val="18"/>
          <w:u w:val="single"/>
        </w:rPr>
        <w:t>enero al mes de abril</w:t>
      </w:r>
      <w:r w:rsidRPr="00B74C05">
        <w:rPr>
          <w:rFonts w:ascii="Montserrat" w:eastAsia="Arial" w:hAnsi="Montserrat" w:cs="Arial"/>
          <w:sz w:val="18"/>
          <w:szCs w:val="18"/>
        </w:rPr>
        <w:t xml:space="preserve"> de 2026 </w:t>
      </w:r>
      <w:r w:rsidRPr="00C25AD0">
        <w:rPr>
          <w:rFonts w:ascii="Montserrat" w:eastAsia="Arial" w:hAnsi="Montserrat" w:cs="Arial"/>
          <w:sz w:val="18"/>
          <w:szCs w:val="18"/>
        </w:rPr>
        <w:t>de</w:t>
      </w:r>
      <w:r w:rsidRPr="00C25AD0">
        <w:rPr>
          <w:rFonts w:ascii="Montserrat" w:eastAsia="Arial" w:hAnsi="Montserrat" w:cs="Arial"/>
          <w:sz w:val="18"/>
          <w:szCs w:val="18"/>
          <w:u w:val="single"/>
        </w:rPr>
        <w:t>:</w:t>
      </w:r>
      <w:r w:rsidRPr="00C25AD0">
        <w:rPr>
          <w:rFonts w:ascii="Montserrat" w:eastAsia="Arial" w:hAnsi="Montserrat" w:cs="Arial"/>
          <w:sz w:val="18"/>
          <w:szCs w:val="18"/>
        </w:rPr>
        <w:t xml:space="preserve"> </w:t>
      </w:r>
    </w:p>
    <w:p w14:paraId="6F8B7C84" w14:textId="77777777" w:rsidR="00E94C49" w:rsidRPr="00C25AD0" w:rsidRDefault="00E94C49" w:rsidP="00FA4859">
      <w:pPr>
        <w:spacing w:after="0" w:line="240" w:lineRule="auto"/>
        <w:ind w:left="1240" w:hanging="440"/>
        <w:jc w:val="both"/>
        <w:rPr>
          <w:rFonts w:ascii="Montserrat" w:eastAsia="Arial" w:hAnsi="Montserrat" w:cs="Arial"/>
          <w:sz w:val="18"/>
          <w:szCs w:val="18"/>
        </w:rPr>
      </w:pPr>
      <w:r w:rsidRPr="00C25AD0">
        <w:rPr>
          <w:rFonts w:ascii="Montserrat" w:eastAsia="Arial" w:hAnsi="Montserrat" w:cs="Arial"/>
          <w:sz w:val="18"/>
          <w:szCs w:val="18"/>
        </w:rPr>
        <w:t>3.1.</w:t>
      </w:r>
      <w:r w:rsidRPr="00C25AD0">
        <w:rPr>
          <w:rFonts w:ascii="Montserrat" w:eastAsia="Times New Roman" w:hAnsi="Montserrat" w:cs="Times New Roman"/>
          <w:sz w:val="18"/>
          <w:szCs w:val="18"/>
        </w:rPr>
        <w:t xml:space="preserve">  </w:t>
      </w:r>
      <w:r w:rsidRPr="00C25AD0">
        <w:rPr>
          <w:rFonts w:ascii="Montserrat" w:eastAsia="Arial" w:hAnsi="Montserrat" w:cs="Arial"/>
          <w:sz w:val="18"/>
          <w:szCs w:val="18"/>
        </w:rPr>
        <w:t>Balance General;</w:t>
      </w:r>
    </w:p>
    <w:p w14:paraId="5534B835" w14:textId="77777777" w:rsidR="00E94C49" w:rsidRPr="00C25AD0" w:rsidRDefault="00E94C49" w:rsidP="00FA4859">
      <w:pPr>
        <w:spacing w:after="0" w:line="240" w:lineRule="auto"/>
        <w:ind w:left="1240" w:hanging="440"/>
        <w:jc w:val="both"/>
        <w:rPr>
          <w:rFonts w:ascii="Montserrat" w:eastAsia="Arial" w:hAnsi="Montserrat" w:cs="Arial"/>
          <w:sz w:val="18"/>
          <w:szCs w:val="18"/>
        </w:rPr>
      </w:pPr>
      <w:r w:rsidRPr="00C25AD0">
        <w:rPr>
          <w:rFonts w:ascii="Montserrat" w:eastAsia="Arial" w:hAnsi="Montserrat" w:cs="Arial"/>
          <w:sz w:val="18"/>
          <w:szCs w:val="18"/>
        </w:rPr>
        <w:t>3.2.</w:t>
      </w:r>
      <w:r w:rsidRPr="00C25AD0">
        <w:rPr>
          <w:rFonts w:ascii="Montserrat" w:eastAsia="Times New Roman" w:hAnsi="Montserrat" w:cs="Times New Roman"/>
          <w:sz w:val="18"/>
          <w:szCs w:val="18"/>
        </w:rPr>
        <w:t xml:space="preserve">  </w:t>
      </w:r>
      <w:r w:rsidRPr="00C25AD0">
        <w:rPr>
          <w:rFonts w:ascii="Montserrat" w:eastAsia="Arial" w:hAnsi="Montserrat" w:cs="Arial"/>
          <w:sz w:val="18"/>
          <w:szCs w:val="18"/>
        </w:rPr>
        <w:t>Estado de Resultados;</w:t>
      </w:r>
    </w:p>
    <w:p w14:paraId="628BA497" w14:textId="77777777" w:rsidR="00E94C49" w:rsidRPr="00C25AD0" w:rsidRDefault="00E94C49" w:rsidP="00FA4859">
      <w:pPr>
        <w:spacing w:after="0" w:line="240" w:lineRule="auto"/>
        <w:ind w:left="1240" w:hanging="440"/>
        <w:jc w:val="both"/>
        <w:rPr>
          <w:rFonts w:ascii="Montserrat" w:eastAsia="Arial" w:hAnsi="Montserrat" w:cs="Arial"/>
          <w:sz w:val="18"/>
          <w:szCs w:val="18"/>
        </w:rPr>
      </w:pPr>
      <w:r w:rsidRPr="00C25AD0">
        <w:rPr>
          <w:rFonts w:ascii="Montserrat" w:eastAsia="Arial" w:hAnsi="Montserrat" w:cs="Arial"/>
          <w:sz w:val="18"/>
          <w:szCs w:val="18"/>
        </w:rPr>
        <w:t>3.3.</w:t>
      </w:r>
      <w:r w:rsidRPr="00C25AD0">
        <w:rPr>
          <w:rFonts w:ascii="Montserrat" w:eastAsia="Times New Roman" w:hAnsi="Montserrat" w:cs="Times New Roman"/>
          <w:sz w:val="18"/>
          <w:szCs w:val="18"/>
        </w:rPr>
        <w:t xml:space="preserve">  </w:t>
      </w:r>
      <w:r w:rsidRPr="00C25AD0">
        <w:rPr>
          <w:rFonts w:ascii="Montserrat" w:eastAsia="Arial" w:hAnsi="Montserrat" w:cs="Arial"/>
          <w:sz w:val="18"/>
          <w:szCs w:val="18"/>
        </w:rPr>
        <w:t>Estado de Flujo de Efectivo;</w:t>
      </w:r>
    </w:p>
    <w:p w14:paraId="22361ECE" w14:textId="77777777" w:rsidR="00E94C49" w:rsidRPr="00C25AD0" w:rsidRDefault="00E94C49" w:rsidP="00FA4859">
      <w:pPr>
        <w:spacing w:after="0" w:line="240" w:lineRule="auto"/>
        <w:ind w:left="1240" w:hanging="440"/>
        <w:jc w:val="both"/>
        <w:rPr>
          <w:rFonts w:ascii="Montserrat" w:eastAsia="Arial" w:hAnsi="Montserrat" w:cs="Arial"/>
          <w:sz w:val="18"/>
          <w:szCs w:val="18"/>
        </w:rPr>
      </w:pPr>
      <w:r w:rsidRPr="00C25AD0">
        <w:rPr>
          <w:rFonts w:ascii="Montserrat" w:eastAsia="Arial" w:hAnsi="Montserrat" w:cs="Arial"/>
          <w:sz w:val="18"/>
          <w:szCs w:val="18"/>
        </w:rPr>
        <w:t>3.4.</w:t>
      </w:r>
      <w:r w:rsidRPr="00C25AD0">
        <w:rPr>
          <w:rFonts w:ascii="Montserrat" w:eastAsia="Times New Roman" w:hAnsi="Montserrat" w:cs="Times New Roman"/>
          <w:sz w:val="18"/>
          <w:szCs w:val="18"/>
        </w:rPr>
        <w:t xml:space="preserve">  </w:t>
      </w:r>
      <w:r w:rsidRPr="00C25AD0">
        <w:rPr>
          <w:rFonts w:ascii="Montserrat" w:eastAsia="Arial" w:hAnsi="Montserrat" w:cs="Arial"/>
          <w:sz w:val="18"/>
          <w:szCs w:val="18"/>
        </w:rPr>
        <w:t>Estado de Variaciones en el Capital Contable;</w:t>
      </w:r>
    </w:p>
    <w:p w14:paraId="11489889" w14:textId="77777777" w:rsidR="00E94C49" w:rsidRPr="00C25AD0" w:rsidRDefault="00E94C49" w:rsidP="00FA4859">
      <w:pPr>
        <w:spacing w:after="0" w:line="240" w:lineRule="auto"/>
        <w:ind w:left="1240" w:hanging="440"/>
        <w:jc w:val="both"/>
        <w:rPr>
          <w:rFonts w:ascii="Montserrat" w:eastAsia="Arial" w:hAnsi="Montserrat" w:cs="Arial"/>
          <w:sz w:val="18"/>
          <w:szCs w:val="18"/>
        </w:rPr>
      </w:pPr>
      <w:r w:rsidRPr="00C25AD0">
        <w:rPr>
          <w:rFonts w:ascii="Montserrat" w:eastAsia="Arial" w:hAnsi="Montserrat" w:cs="Arial"/>
          <w:sz w:val="18"/>
          <w:szCs w:val="18"/>
        </w:rPr>
        <w:t>3.5.</w:t>
      </w:r>
      <w:r w:rsidRPr="00C25AD0">
        <w:rPr>
          <w:rFonts w:ascii="Montserrat" w:eastAsia="Times New Roman" w:hAnsi="Montserrat" w:cs="Times New Roman"/>
          <w:sz w:val="18"/>
          <w:szCs w:val="18"/>
        </w:rPr>
        <w:t xml:space="preserve">  </w:t>
      </w:r>
      <w:r w:rsidRPr="00C25AD0">
        <w:rPr>
          <w:rFonts w:ascii="Montserrat" w:eastAsia="Arial" w:hAnsi="Montserrat" w:cs="Arial"/>
          <w:sz w:val="18"/>
          <w:szCs w:val="18"/>
        </w:rPr>
        <w:t>Relaciones Analíticas de las Cuentas y Subcuentas de los Estados Financieros (Balance General y Estado de Resultados);</w:t>
      </w:r>
    </w:p>
    <w:p w14:paraId="29106F20" w14:textId="77777777" w:rsidR="00E94C49" w:rsidRPr="00C25AD0" w:rsidRDefault="00E94C49" w:rsidP="00FA4859">
      <w:pPr>
        <w:spacing w:after="0" w:line="240" w:lineRule="auto"/>
        <w:ind w:left="1240" w:hanging="440"/>
        <w:jc w:val="both"/>
        <w:rPr>
          <w:rFonts w:ascii="Montserrat" w:eastAsia="Arial" w:hAnsi="Montserrat" w:cs="Arial"/>
          <w:sz w:val="18"/>
          <w:szCs w:val="18"/>
        </w:rPr>
      </w:pPr>
      <w:r w:rsidRPr="00C25AD0">
        <w:rPr>
          <w:rFonts w:ascii="Montserrat" w:eastAsia="Arial" w:hAnsi="Montserrat" w:cs="Arial"/>
          <w:sz w:val="18"/>
          <w:szCs w:val="18"/>
        </w:rPr>
        <w:t>3.6.</w:t>
      </w:r>
      <w:r w:rsidRPr="00C25AD0">
        <w:rPr>
          <w:rFonts w:ascii="Montserrat" w:eastAsia="Times New Roman" w:hAnsi="Montserrat" w:cs="Times New Roman"/>
          <w:sz w:val="18"/>
          <w:szCs w:val="18"/>
        </w:rPr>
        <w:t xml:space="preserve">  </w:t>
      </w:r>
      <w:r w:rsidRPr="00C25AD0">
        <w:rPr>
          <w:rFonts w:ascii="Montserrat" w:eastAsia="Arial" w:hAnsi="Montserrat" w:cs="Arial"/>
          <w:sz w:val="18"/>
          <w:szCs w:val="18"/>
        </w:rPr>
        <w:t>Comparativo de Razones Financieras Básicas (Liquidez, Solvencia y Estabilidad), y</w:t>
      </w:r>
    </w:p>
    <w:p w14:paraId="7683F0AB" w14:textId="77777777" w:rsidR="00E94C49" w:rsidRPr="00C25AD0" w:rsidRDefault="00E94C49" w:rsidP="00FA4859">
      <w:pPr>
        <w:spacing w:after="0" w:line="240" w:lineRule="auto"/>
        <w:jc w:val="both"/>
        <w:rPr>
          <w:rFonts w:ascii="Montserrat" w:eastAsia="Arial" w:hAnsi="Montserrat" w:cs="Arial"/>
          <w:b/>
          <w:sz w:val="18"/>
          <w:szCs w:val="18"/>
        </w:rPr>
      </w:pPr>
    </w:p>
    <w:p w14:paraId="3EB4CC5A" w14:textId="77777777" w:rsidR="00E94C49" w:rsidRPr="00C25AD0" w:rsidRDefault="00E94C49"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En el caso de Personas Físicas que se hayan inscrito recientemente ante las Autoridades Fiscales competentes, Personas Morales de nueva creación, así como Personas Físicas o Morales que hayan presentado de manera reciente el aviso de reanudación de actividades, deberán presentar sus Estados Financieros más actualizados a la fecha de presentación de su proposición y las Declaraciones Provisionales de Impuestos, en relación a la fecha de la convocatoria.   </w:t>
      </w:r>
    </w:p>
    <w:p w14:paraId="391078D4" w14:textId="77777777" w:rsidR="00E94C49" w:rsidRPr="00C25AD0" w:rsidRDefault="00E94C49" w:rsidP="00FA4859">
      <w:pPr>
        <w:spacing w:after="0" w:line="240" w:lineRule="auto"/>
        <w:jc w:val="both"/>
        <w:rPr>
          <w:rFonts w:ascii="Montserrat" w:eastAsia="Arial" w:hAnsi="Montserrat" w:cs="Arial"/>
          <w:sz w:val="18"/>
          <w:szCs w:val="18"/>
        </w:rPr>
      </w:pPr>
    </w:p>
    <w:p w14:paraId="47F83894" w14:textId="77777777" w:rsidR="00E94C49" w:rsidRPr="00C25AD0" w:rsidRDefault="00E94C49" w:rsidP="00FA4859">
      <w:pPr>
        <w:spacing w:after="0" w:line="240" w:lineRule="auto"/>
        <w:jc w:val="both"/>
        <w:rPr>
          <w:rFonts w:ascii="Montserrat" w:eastAsia="Arial" w:hAnsi="Montserrat" w:cs="Arial"/>
          <w:sz w:val="18"/>
          <w:szCs w:val="18"/>
        </w:rPr>
      </w:pPr>
      <w:r w:rsidRPr="00C25AD0">
        <w:rPr>
          <w:rFonts w:ascii="Montserrat" w:eastAsia="Arial" w:hAnsi="Montserrat" w:cs="Arial"/>
          <w:b/>
          <w:sz w:val="18"/>
          <w:szCs w:val="18"/>
        </w:rPr>
        <w:t xml:space="preserve">Además de los documentos solicitados en los numerales 1, 2 y 3, las Personas Físicas o Morales, que se encuentren en los supuestos del artículo 32-A del Código Fiscal de la Federación o que hayan optado por dictaminar sus Estados Financieros, </w:t>
      </w:r>
      <w:r w:rsidRPr="00C25AD0">
        <w:rPr>
          <w:rFonts w:ascii="Montserrat" w:eastAsia="Arial" w:hAnsi="Montserrat" w:cs="Arial"/>
          <w:b/>
          <w:sz w:val="18"/>
          <w:szCs w:val="18"/>
          <w:u w:val="single"/>
        </w:rPr>
        <w:t>deberán presentar</w:t>
      </w:r>
      <w:r w:rsidRPr="00C25AD0">
        <w:rPr>
          <w:rFonts w:ascii="Montserrat" w:eastAsia="Arial" w:hAnsi="Montserrat" w:cs="Arial"/>
          <w:sz w:val="18"/>
          <w:szCs w:val="18"/>
        </w:rPr>
        <w:t>:</w:t>
      </w:r>
    </w:p>
    <w:p w14:paraId="189F5E42" w14:textId="77777777" w:rsidR="00E94C49" w:rsidRPr="00C25AD0" w:rsidRDefault="00E94C49" w:rsidP="00FA4859">
      <w:pPr>
        <w:spacing w:after="0" w:line="240" w:lineRule="auto"/>
        <w:jc w:val="both"/>
        <w:rPr>
          <w:rFonts w:ascii="Montserrat" w:eastAsia="Arial" w:hAnsi="Montserrat" w:cs="Arial"/>
          <w:sz w:val="6"/>
          <w:szCs w:val="6"/>
        </w:rPr>
      </w:pPr>
    </w:p>
    <w:p w14:paraId="34EFD14F" w14:textId="77777777" w:rsidR="00E94C49" w:rsidRPr="00C25AD0" w:rsidRDefault="00E94C49" w:rsidP="00980718">
      <w:pPr>
        <w:pStyle w:val="Prrafodelista"/>
        <w:numPr>
          <w:ilvl w:val="0"/>
          <w:numId w:val="44"/>
        </w:numPr>
        <w:pBdr>
          <w:top w:val="nil"/>
          <w:left w:val="nil"/>
          <w:bottom w:val="nil"/>
          <w:right w:val="nil"/>
          <w:between w:val="nil"/>
        </w:pBdr>
        <w:spacing w:after="0" w:line="240" w:lineRule="auto"/>
        <w:ind w:left="1134"/>
        <w:jc w:val="both"/>
        <w:rPr>
          <w:rFonts w:ascii="Montserrat" w:eastAsia="Arial" w:hAnsi="Montserrat" w:cs="Arial"/>
          <w:sz w:val="18"/>
          <w:szCs w:val="18"/>
        </w:rPr>
      </w:pPr>
      <w:r w:rsidRPr="00C25AD0">
        <w:rPr>
          <w:rFonts w:ascii="Montserrat" w:eastAsia="Arial" w:hAnsi="Montserrat" w:cs="Arial"/>
          <w:sz w:val="18"/>
          <w:szCs w:val="18"/>
        </w:rPr>
        <w:t>El Dictamen Fiscal correspondiente;</w:t>
      </w:r>
    </w:p>
    <w:p w14:paraId="6F3D9A8A" w14:textId="77777777" w:rsidR="00E94C49" w:rsidRPr="00C25AD0" w:rsidRDefault="00E94C49" w:rsidP="00980718">
      <w:pPr>
        <w:pStyle w:val="Prrafodelista"/>
        <w:numPr>
          <w:ilvl w:val="0"/>
          <w:numId w:val="44"/>
        </w:numPr>
        <w:pBdr>
          <w:top w:val="nil"/>
          <w:left w:val="nil"/>
          <w:bottom w:val="nil"/>
          <w:right w:val="nil"/>
          <w:between w:val="nil"/>
        </w:pBdr>
        <w:spacing w:after="0" w:line="240" w:lineRule="auto"/>
        <w:ind w:left="1134"/>
        <w:jc w:val="both"/>
        <w:rPr>
          <w:rFonts w:ascii="Montserrat" w:eastAsia="Arial" w:hAnsi="Montserrat" w:cs="Arial"/>
          <w:sz w:val="18"/>
          <w:szCs w:val="18"/>
        </w:rPr>
      </w:pPr>
      <w:r w:rsidRPr="00C25AD0">
        <w:rPr>
          <w:rFonts w:ascii="Montserrat" w:eastAsia="Arial" w:hAnsi="Montserrat" w:cs="Arial"/>
          <w:sz w:val="18"/>
          <w:szCs w:val="18"/>
        </w:rPr>
        <w:t>Los Estados Financieros;</w:t>
      </w:r>
    </w:p>
    <w:p w14:paraId="295E8DFB" w14:textId="77777777" w:rsidR="00E94C49" w:rsidRPr="00C25AD0" w:rsidRDefault="00E94C49" w:rsidP="00980718">
      <w:pPr>
        <w:pStyle w:val="Prrafodelista"/>
        <w:numPr>
          <w:ilvl w:val="0"/>
          <w:numId w:val="44"/>
        </w:numPr>
        <w:pBdr>
          <w:top w:val="nil"/>
          <w:left w:val="nil"/>
          <w:bottom w:val="nil"/>
          <w:right w:val="nil"/>
          <w:between w:val="nil"/>
        </w:pBdr>
        <w:spacing w:after="0" w:line="240" w:lineRule="auto"/>
        <w:ind w:left="1134"/>
        <w:jc w:val="both"/>
        <w:rPr>
          <w:rFonts w:ascii="Montserrat" w:eastAsia="Arial" w:hAnsi="Montserrat" w:cs="Arial"/>
          <w:sz w:val="18"/>
          <w:szCs w:val="18"/>
        </w:rPr>
      </w:pPr>
      <w:r w:rsidRPr="00C25AD0">
        <w:rPr>
          <w:rFonts w:ascii="Montserrat" w:eastAsia="Arial" w:hAnsi="Montserrat" w:cs="Arial"/>
          <w:sz w:val="18"/>
          <w:szCs w:val="18"/>
        </w:rPr>
        <w:t>Balance General;</w:t>
      </w:r>
    </w:p>
    <w:p w14:paraId="2B7994C0" w14:textId="77777777" w:rsidR="00E94C49" w:rsidRPr="00C25AD0" w:rsidRDefault="00E94C49" w:rsidP="00980718">
      <w:pPr>
        <w:pStyle w:val="Prrafodelista"/>
        <w:numPr>
          <w:ilvl w:val="0"/>
          <w:numId w:val="44"/>
        </w:numPr>
        <w:pBdr>
          <w:top w:val="nil"/>
          <w:left w:val="nil"/>
          <w:bottom w:val="nil"/>
          <w:right w:val="nil"/>
          <w:between w:val="nil"/>
        </w:pBdr>
        <w:spacing w:after="0" w:line="240" w:lineRule="auto"/>
        <w:ind w:left="1134"/>
        <w:jc w:val="both"/>
        <w:rPr>
          <w:rFonts w:ascii="Montserrat" w:eastAsia="Arial" w:hAnsi="Montserrat" w:cs="Arial"/>
          <w:sz w:val="18"/>
          <w:szCs w:val="18"/>
        </w:rPr>
      </w:pPr>
      <w:r w:rsidRPr="00C25AD0">
        <w:rPr>
          <w:rFonts w:ascii="Montserrat" w:eastAsia="Arial" w:hAnsi="Montserrat" w:cs="Arial"/>
          <w:sz w:val="18"/>
          <w:szCs w:val="18"/>
        </w:rPr>
        <w:lastRenderedPageBreak/>
        <w:t xml:space="preserve">Estado de Resultados; </w:t>
      </w:r>
    </w:p>
    <w:p w14:paraId="724C56EC" w14:textId="77777777" w:rsidR="00E94C49" w:rsidRPr="00C25AD0" w:rsidRDefault="00E94C49" w:rsidP="00980718">
      <w:pPr>
        <w:pStyle w:val="Prrafodelista"/>
        <w:numPr>
          <w:ilvl w:val="0"/>
          <w:numId w:val="44"/>
        </w:numPr>
        <w:pBdr>
          <w:top w:val="nil"/>
          <w:left w:val="nil"/>
          <w:bottom w:val="nil"/>
          <w:right w:val="nil"/>
          <w:between w:val="nil"/>
        </w:pBdr>
        <w:spacing w:after="0" w:line="240" w:lineRule="auto"/>
        <w:ind w:left="1134"/>
        <w:jc w:val="both"/>
        <w:rPr>
          <w:rFonts w:ascii="Montserrat" w:eastAsia="Arial" w:hAnsi="Montserrat" w:cs="Arial"/>
          <w:sz w:val="18"/>
          <w:szCs w:val="18"/>
        </w:rPr>
      </w:pPr>
      <w:r w:rsidRPr="00C25AD0">
        <w:rPr>
          <w:rFonts w:ascii="Montserrat" w:eastAsia="Arial" w:hAnsi="Montserrat" w:cs="Arial"/>
          <w:sz w:val="18"/>
          <w:szCs w:val="18"/>
        </w:rPr>
        <w:t xml:space="preserve">Flujo de Efectivo, </w:t>
      </w:r>
    </w:p>
    <w:p w14:paraId="75AF9F61" w14:textId="77777777" w:rsidR="00E94C49" w:rsidRPr="00C25AD0" w:rsidRDefault="00E94C49" w:rsidP="00980718">
      <w:pPr>
        <w:pStyle w:val="Prrafodelista"/>
        <w:numPr>
          <w:ilvl w:val="0"/>
          <w:numId w:val="44"/>
        </w:numPr>
        <w:pBdr>
          <w:top w:val="nil"/>
          <w:left w:val="nil"/>
          <w:bottom w:val="nil"/>
          <w:right w:val="nil"/>
          <w:between w:val="nil"/>
        </w:pBdr>
        <w:spacing w:after="0" w:line="240" w:lineRule="auto"/>
        <w:ind w:left="1134"/>
        <w:jc w:val="both"/>
        <w:rPr>
          <w:rFonts w:ascii="Montserrat" w:eastAsia="Arial" w:hAnsi="Montserrat" w:cs="Arial"/>
          <w:sz w:val="18"/>
          <w:szCs w:val="18"/>
        </w:rPr>
      </w:pPr>
      <w:r w:rsidRPr="00C25AD0">
        <w:rPr>
          <w:rFonts w:ascii="Montserrat" w:eastAsia="Arial" w:hAnsi="Montserrat" w:cs="Arial"/>
          <w:sz w:val="18"/>
          <w:szCs w:val="18"/>
        </w:rPr>
        <w:t>Estados de Variaciones Dictaminados, y</w:t>
      </w:r>
    </w:p>
    <w:p w14:paraId="6D8251FC" w14:textId="77777777" w:rsidR="00E94C49" w:rsidRPr="00C25AD0" w:rsidRDefault="00E94C49" w:rsidP="00980718">
      <w:pPr>
        <w:pStyle w:val="Prrafodelista"/>
        <w:numPr>
          <w:ilvl w:val="0"/>
          <w:numId w:val="44"/>
        </w:numPr>
        <w:pBdr>
          <w:top w:val="nil"/>
          <w:left w:val="nil"/>
          <w:bottom w:val="nil"/>
          <w:right w:val="nil"/>
          <w:between w:val="nil"/>
        </w:pBdr>
        <w:spacing w:after="0" w:line="240" w:lineRule="auto"/>
        <w:ind w:left="1134"/>
        <w:jc w:val="both"/>
        <w:rPr>
          <w:rFonts w:ascii="Montserrat" w:eastAsia="Arial" w:hAnsi="Montserrat" w:cs="Arial"/>
          <w:sz w:val="18"/>
          <w:szCs w:val="18"/>
        </w:rPr>
      </w:pPr>
      <w:r w:rsidRPr="00C25AD0">
        <w:rPr>
          <w:rFonts w:ascii="Montserrat" w:eastAsia="Arial" w:hAnsi="Montserrat" w:cs="Arial"/>
          <w:sz w:val="18"/>
          <w:szCs w:val="18"/>
        </w:rPr>
        <w:t>en su caso, las Declaraciones Complementarias por Dictamen que se hayan efectuado.</w:t>
      </w:r>
    </w:p>
    <w:p w14:paraId="3B90133A" w14:textId="77777777" w:rsidR="00E94C49" w:rsidRPr="00C25AD0" w:rsidRDefault="00E94C49" w:rsidP="00DC7DD1">
      <w:pPr>
        <w:pBdr>
          <w:top w:val="nil"/>
          <w:left w:val="nil"/>
          <w:bottom w:val="nil"/>
          <w:right w:val="nil"/>
          <w:between w:val="nil"/>
        </w:pBdr>
        <w:spacing w:after="0" w:line="240" w:lineRule="auto"/>
        <w:ind w:left="360"/>
        <w:jc w:val="both"/>
        <w:rPr>
          <w:rFonts w:ascii="Montserrat" w:eastAsia="Arial" w:hAnsi="Montserrat" w:cs="Arial"/>
          <w:sz w:val="16"/>
          <w:szCs w:val="16"/>
        </w:rPr>
      </w:pPr>
    </w:p>
    <w:p w14:paraId="213E7A74" w14:textId="77777777" w:rsidR="00E94C49" w:rsidRPr="00C25AD0" w:rsidRDefault="00E94C49"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 xml:space="preserve">NOTA: </w:t>
      </w:r>
      <w:r w:rsidRPr="00C25AD0">
        <w:rPr>
          <w:rFonts w:ascii="Montserrat" w:eastAsia="Arial" w:hAnsi="Montserrat" w:cs="Arial"/>
          <w:sz w:val="18"/>
          <w:szCs w:val="18"/>
        </w:rPr>
        <w:t>Los Estados Financieros deberán estar firmados autógrafamente con tinta azul por el Representante Legal y por el Contador Público autorizado por la Secretaría de Hacienda y Crédito Público.</w:t>
      </w:r>
      <w:r w:rsidRPr="00C25AD0">
        <w:rPr>
          <w:rFonts w:ascii="Montserrat" w:eastAsia="Arial" w:hAnsi="Montserrat" w:cs="Arial"/>
          <w:b/>
          <w:sz w:val="18"/>
          <w:szCs w:val="18"/>
        </w:rPr>
        <w:t xml:space="preserve"> Del Contador Público certificado y autorizado para dictaminar Estados Financieros, </w:t>
      </w:r>
      <w:r w:rsidRPr="00C25AD0">
        <w:rPr>
          <w:rFonts w:ascii="Montserrat" w:eastAsia="Arial" w:hAnsi="Montserrat" w:cs="Arial"/>
          <w:b/>
          <w:sz w:val="18"/>
          <w:szCs w:val="18"/>
          <w:u w:val="single"/>
        </w:rPr>
        <w:t>se anexará en copia certificada de la siguiente documentación</w:t>
      </w:r>
      <w:r w:rsidRPr="00C25AD0">
        <w:rPr>
          <w:rFonts w:ascii="Montserrat" w:eastAsia="Arial" w:hAnsi="Montserrat" w:cs="Arial"/>
          <w:b/>
          <w:sz w:val="18"/>
          <w:szCs w:val="18"/>
        </w:rPr>
        <w:t>:</w:t>
      </w:r>
    </w:p>
    <w:p w14:paraId="74EC7A92" w14:textId="77777777" w:rsidR="00E94C49" w:rsidRPr="00C25AD0" w:rsidRDefault="00E94C49" w:rsidP="00FA4859">
      <w:pPr>
        <w:spacing w:after="0" w:line="240" w:lineRule="auto"/>
        <w:jc w:val="both"/>
        <w:rPr>
          <w:rFonts w:ascii="Montserrat" w:eastAsia="Arial" w:hAnsi="Montserrat" w:cs="Arial"/>
          <w:b/>
          <w:sz w:val="18"/>
          <w:szCs w:val="18"/>
        </w:rPr>
      </w:pPr>
    </w:p>
    <w:p w14:paraId="2F27295A" w14:textId="77777777" w:rsidR="00E94C49" w:rsidRPr="00C25AD0" w:rsidRDefault="00E94C49" w:rsidP="00980718">
      <w:pPr>
        <w:numPr>
          <w:ilvl w:val="0"/>
          <w:numId w:val="3"/>
        </w:numPr>
        <w:spacing w:after="0" w:line="240" w:lineRule="auto"/>
        <w:ind w:left="1134" w:hanging="218"/>
        <w:jc w:val="both"/>
        <w:rPr>
          <w:rFonts w:ascii="Montserrat" w:eastAsia="Arial" w:hAnsi="Montserrat" w:cs="Arial"/>
          <w:sz w:val="18"/>
          <w:szCs w:val="18"/>
        </w:rPr>
      </w:pPr>
      <w:r w:rsidRPr="00C25AD0">
        <w:rPr>
          <w:rFonts w:ascii="Montserrat" w:eastAsia="Arial" w:hAnsi="Montserrat" w:cs="Arial"/>
          <w:sz w:val="18"/>
          <w:szCs w:val="18"/>
        </w:rPr>
        <w:t>Cédula Profesional.</w:t>
      </w:r>
    </w:p>
    <w:p w14:paraId="0C6A3458" w14:textId="77777777" w:rsidR="00E94C49" w:rsidRPr="00C25AD0" w:rsidRDefault="00E94C49" w:rsidP="00980718">
      <w:pPr>
        <w:numPr>
          <w:ilvl w:val="0"/>
          <w:numId w:val="3"/>
        </w:numPr>
        <w:spacing w:after="0" w:line="240" w:lineRule="auto"/>
        <w:ind w:left="1134" w:hanging="218"/>
        <w:jc w:val="both"/>
        <w:rPr>
          <w:rFonts w:ascii="Montserrat" w:eastAsia="Arial" w:hAnsi="Montserrat" w:cs="Arial"/>
          <w:sz w:val="18"/>
          <w:szCs w:val="18"/>
        </w:rPr>
      </w:pPr>
      <w:r w:rsidRPr="00C25AD0">
        <w:rPr>
          <w:rFonts w:ascii="Montserrat" w:eastAsia="Arial" w:hAnsi="Montserrat" w:cs="Arial"/>
          <w:sz w:val="18"/>
          <w:szCs w:val="18"/>
        </w:rPr>
        <w:t>Constancia del Número de Registro al Padrón de Contadores Públicos y de Sociedades o Asociaciones de Contadores Públicos (Despachos) para dictaminar Estados Financieros y autorizados por la Secretaría de Hacienda y Crédito Público.</w:t>
      </w:r>
    </w:p>
    <w:p w14:paraId="6166D4DB" w14:textId="77777777" w:rsidR="00E94C49" w:rsidRPr="00C25AD0" w:rsidRDefault="00E94C49" w:rsidP="00980718">
      <w:pPr>
        <w:numPr>
          <w:ilvl w:val="0"/>
          <w:numId w:val="3"/>
        </w:numPr>
        <w:spacing w:after="0" w:line="240" w:lineRule="auto"/>
        <w:ind w:left="1134" w:hanging="218"/>
        <w:jc w:val="both"/>
        <w:rPr>
          <w:rFonts w:ascii="Montserrat" w:eastAsia="Arial" w:hAnsi="Montserrat" w:cs="Arial"/>
          <w:sz w:val="18"/>
          <w:szCs w:val="18"/>
        </w:rPr>
      </w:pPr>
      <w:r w:rsidRPr="00C25AD0">
        <w:rPr>
          <w:rFonts w:ascii="Montserrat" w:eastAsia="Arial" w:hAnsi="Montserrat" w:cs="Arial"/>
          <w:sz w:val="18"/>
          <w:szCs w:val="18"/>
        </w:rPr>
        <w:t>Constancia actualizada del Colegio de Contadores a que este agremiado (a) indicando el Número de Socio, Número de Antigüedad en el Colegio, Número de Registro para Dictaminar Estados Financieros.</w:t>
      </w:r>
    </w:p>
    <w:p w14:paraId="4100BAF0" w14:textId="77777777" w:rsidR="00E94C49" w:rsidRPr="00C25AD0" w:rsidRDefault="00E94C49" w:rsidP="00980718">
      <w:pPr>
        <w:numPr>
          <w:ilvl w:val="0"/>
          <w:numId w:val="3"/>
        </w:numPr>
        <w:spacing w:after="0" w:line="240" w:lineRule="auto"/>
        <w:ind w:left="1134" w:hanging="218"/>
        <w:jc w:val="both"/>
        <w:rPr>
          <w:rFonts w:ascii="Montserrat" w:eastAsia="Arial" w:hAnsi="Montserrat" w:cs="Arial"/>
          <w:sz w:val="18"/>
          <w:szCs w:val="18"/>
        </w:rPr>
      </w:pPr>
      <w:r w:rsidRPr="00C25AD0">
        <w:rPr>
          <w:rFonts w:ascii="Montserrat" w:eastAsia="Arial" w:hAnsi="Montserrat" w:cs="Arial"/>
          <w:sz w:val="18"/>
          <w:szCs w:val="18"/>
        </w:rPr>
        <w:t>Copia de Identificación Oficial vigente (Las Identificaciones que podrán ser presentadas son: INE, Pasaporte, INAPAM, Cartilla Militar).</w:t>
      </w:r>
    </w:p>
    <w:p w14:paraId="541059CF" w14:textId="77777777" w:rsidR="00E94C49" w:rsidRPr="00C25AD0" w:rsidRDefault="00E94C49" w:rsidP="00980718">
      <w:pPr>
        <w:numPr>
          <w:ilvl w:val="0"/>
          <w:numId w:val="3"/>
        </w:numPr>
        <w:spacing w:after="0" w:line="240" w:lineRule="auto"/>
        <w:ind w:left="1134" w:hanging="218"/>
        <w:jc w:val="both"/>
        <w:rPr>
          <w:rFonts w:ascii="Montserrat" w:eastAsia="Arial" w:hAnsi="Montserrat" w:cs="Arial"/>
          <w:sz w:val="18"/>
          <w:szCs w:val="18"/>
        </w:rPr>
      </w:pPr>
      <w:r w:rsidRPr="00C25AD0">
        <w:rPr>
          <w:rFonts w:ascii="Montserrat" w:eastAsia="Arial" w:hAnsi="Montserrat" w:cs="Arial"/>
          <w:sz w:val="18"/>
          <w:szCs w:val="18"/>
        </w:rPr>
        <w:t xml:space="preserve">Constancia de Situación Fiscal emitida por el Servicio de Administración Tributaria (SAT) con vigencia </w:t>
      </w:r>
      <w:r w:rsidRPr="00C25AD0">
        <w:rPr>
          <w:rFonts w:ascii="Montserrat" w:eastAsia="Arial" w:hAnsi="Montserrat" w:cs="Arial"/>
          <w:b/>
          <w:sz w:val="18"/>
          <w:szCs w:val="18"/>
        </w:rPr>
        <w:t xml:space="preserve">no mayor a 30 días naturales </w:t>
      </w:r>
      <w:r w:rsidRPr="00C25AD0">
        <w:rPr>
          <w:rFonts w:ascii="Montserrat" w:eastAsia="Arial" w:hAnsi="Montserrat" w:cs="Arial"/>
          <w:sz w:val="18"/>
          <w:szCs w:val="18"/>
        </w:rPr>
        <w:t>a la fecha de la apertura de Proposiciones Técnicas.</w:t>
      </w:r>
    </w:p>
    <w:p w14:paraId="12524520" w14:textId="77777777" w:rsidR="00E94C49" w:rsidRPr="00C25AD0" w:rsidRDefault="00E94C49" w:rsidP="00085A74">
      <w:pPr>
        <w:spacing w:after="0" w:line="240" w:lineRule="auto"/>
        <w:jc w:val="both"/>
        <w:rPr>
          <w:rFonts w:ascii="Montserrat" w:eastAsia="Arial" w:hAnsi="Montserrat" w:cs="Arial"/>
          <w:sz w:val="18"/>
          <w:szCs w:val="18"/>
        </w:rPr>
      </w:pPr>
    </w:p>
    <w:p w14:paraId="793297D1" w14:textId="77777777" w:rsidR="00E94C49" w:rsidRPr="00C25AD0" w:rsidRDefault="00E94C49" w:rsidP="00085A74">
      <w:pPr>
        <w:spacing w:after="0" w:line="240" w:lineRule="auto"/>
        <w:jc w:val="both"/>
        <w:rPr>
          <w:rFonts w:ascii="Montserrat" w:eastAsia="Arial" w:hAnsi="Montserrat" w:cs="Arial"/>
          <w:sz w:val="18"/>
          <w:szCs w:val="18"/>
        </w:rPr>
      </w:pPr>
    </w:p>
    <w:p w14:paraId="24F719CC" w14:textId="77777777" w:rsidR="00E94C49" w:rsidRPr="00C25AD0" w:rsidRDefault="00E94C49" w:rsidP="00980718">
      <w:pPr>
        <w:pStyle w:val="Prrafodelista"/>
        <w:numPr>
          <w:ilvl w:val="0"/>
          <w:numId w:val="43"/>
        </w:numPr>
        <w:spacing w:after="0" w:line="240" w:lineRule="auto"/>
        <w:ind w:left="284"/>
        <w:jc w:val="both"/>
        <w:rPr>
          <w:rFonts w:ascii="Montserrat" w:eastAsia="Arial" w:hAnsi="Montserrat" w:cs="Arial"/>
          <w:b/>
          <w:sz w:val="18"/>
          <w:szCs w:val="18"/>
        </w:rPr>
      </w:pPr>
      <w:r w:rsidRPr="00C25AD0">
        <w:rPr>
          <w:rFonts w:ascii="Montserrat" w:eastAsia="Arial" w:hAnsi="Montserrat" w:cs="Arial"/>
          <w:b/>
          <w:sz w:val="18"/>
          <w:szCs w:val="18"/>
        </w:rPr>
        <w:t>Manifiesto de documentos que acrediten la Capacidad Financiera del licitante</w:t>
      </w:r>
      <w:r w:rsidRPr="00C25AD0">
        <w:rPr>
          <w:rFonts w:ascii="Montserrat" w:hAnsi="Montserrat"/>
          <w:b/>
          <w:sz w:val="18"/>
          <w:szCs w:val="18"/>
          <w:lang w:eastAsia="es-MX"/>
        </w:rPr>
        <w:t xml:space="preserve">: </w:t>
      </w:r>
      <w:r w:rsidRPr="00C25AD0">
        <w:rPr>
          <w:rFonts w:ascii="Montserrat" w:hAnsi="Montserrat"/>
          <w:b/>
          <w:sz w:val="18"/>
          <w:szCs w:val="18"/>
        </w:rPr>
        <w:t xml:space="preserve">Anexo 4.5.4 </w:t>
      </w:r>
    </w:p>
    <w:p w14:paraId="36A57E1A" w14:textId="77777777" w:rsidR="00E94C49" w:rsidRPr="00C25AD0" w:rsidRDefault="00E94C49" w:rsidP="007D183C">
      <w:pPr>
        <w:spacing w:after="0" w:line="240" w:lineRule="auto"/>
        <w:jc w:val="both"/>
        <w:rPr>
          <w:rFonts w:ascii="Montserrat" w:eastAsia="Arial" w:hAnsi="Montserrat" w:cs="Arial"/>
          <w:b/>
          <w:sz w:val="18"/>
          <w:szCs w:val="18"/>
        </w:rPr>
      </w:pPr>
    </w:p>
    <w:p w14:paraId="05E380DE" w14:textId="77777777" w:rsidR="00E94C49" w:rsidRPr="00C25AD0" w:rsidRDefault="00E94C49" w:rsidP="00980718">
      <w:pPr>
        <w:pStyle w:val="Prrafodelista"/>
        <w:numPr>
          <w:ilvl w:val="0"/>
          <w:numId w:val="41"/>
        </w:numPr>
        <w:spacing w:after="0" w:line="240" w:lineRule="auto"/>
        <w:jc w:val="both"/>
        <w:rPr>
          <w:rFonts w:ascii="Montserrat" w:eastAsia="Arial" w:hAnsi="Montserrat" w:cs="Arial"/>
          <w:b/>
          <w:sz w:val="18"/>
          <w:szCs w:val="18"/>
        </w:rPr>
      </w:pPr>
      <w:r w:rsidRPr="00C25AD0">
        <w:rPr>
          <w:rFonts w:ascii="Montserrat" w:eastAsia="Arial" w:hAnsi="Montserrat" w:cs="Arial"/>
          <w:sz w:val="18"/>
          <w:szCs w:val="18"/>
        </w:rPr>
        <w:t xml:space="preserve">Anexar Original de Carta de Datos Bancarios: </w:t>
      </w:r>
      <w:r w:rsidRPr="00C25AD0">
        <w:rPr>
          <w:rFonts w:ascii="Montserrat" w:hAnsi="Montserrat"/>
          <w:b/>
          <w:sz w:val="18"/>
          <w:szCs w:val="18"/>
        </w:rPr>
        <w:t>Anexo 4.5.5</w:t>
      </w:r>
      <w:r w:rsidRPr="00C25AD0">
        <w:rPr>
          <w:rFonts w:ascii="Montserrat" w:hAnsi="Montserrat"/>
          <w:bCs/>
          <w:sz w:val="18"/>
          <w:szCs w:val="18"/>
        </w:rPr>
        <w:t xml:space="preserve"> de las guías de llenado</w:t>
      </w:r>
    </w:p>
    <w:p w14:paraId="03D37AD3" w14:textId="77777777" w:rsidR="00E94C49" w:rsidRPr="00C25AD0" w:rsidRDefault="00E94C49" w:rsidP="007D183C">
      <w:pPr>
        <w:spacing w:after="0" w:line="240" w:lineRule="auto"/>
        <w:jc w:val="both"/>
        <w:rPr>
          <w:rFonts w:ascii="Montserrat" w:eastAsia="Arial" w:hAnsi="Montserrat" w:cs="Arial"/>
          <w:sz w:val="18"/>
          <w:szCs w:val="18"/>
        </w:rPr>
      </w:pPr>
    </w:p>
    <w:p w14:paraId="631BB0A4" w14:textId="77777777" w:rsidR="00E94C49" w:rsidRPr="00C25AD0" w:rsidRDefault="00E94C49" w:rsidP="00FA4859">
      <w:pPr>
        <w:spacing w:after="0" w:line="240" w:lineRule="auto"/>
        <w:jc w:val="both"/>
        <w:rPr>
          <w:rFonts w:ascii="Montserrat" w:eastAsia="Arial" w:hAnsi="Montserrat" w:cs="Arial"/>
          <w:sz w:val="18"/>
          <w:szCs w:val="18"/>
        </w:rPr>
      </w:pPr>
      <w:r w:rsidRPr="00C25AD0">
        <w:rPr>
          <w:rFonts w:ascii="Montserrat" w:eastAsia="Arial" w:hAnsi="Montserrat" w:cs="Arial"/>
          <w:b/>
          <w:sz w:val="18"/>
          <w:szCs w:val="18"/>
        </w:rPr>
        <w:t>4.6. Participación Conjunta.</w:t>
      </w:r>
      <w:r w:rsidRPr="00C25AD0">
        <w:rPr>
          <w:rFonts w:ascii="Montserrat" w:eastAsia="Arial" w:hAnsi="Montserrat" w:cs="Arial"/>
          <w:sz w:val="18"/>
          <w:szCs w:val="18"/>
        </w:rPr>
        <w:t xml:space="preserve"> </w:t>
      </w:r>
      <w:r w:rsidRPr="00C25AD0">
        <w:rPr>
          <w:rFonts w:ascii="Montserrat" w:hAnsi="Montserrat"/>
          <w:b/>
          <w:sz w:val="18"/>
          <w:szCs w:val="18"/>
        </w:rPr>
        <w:t>Anexo 4.6</w:t>
      </w:r>
    </w:p>
    <w:p w14:paraId="38546210" w14:textId="77777777" w:rsidR="00E94C49" w:rsidRPr="00C25AD0" w:rsidRDefault="00E94C49" w:rsidP="00FA4859">
      <w:pPr>
        <w:spacing w:after="0" w:line="240" w:lineRule="auto"/>
        <w:jc w:val="both"/>
        <w:rPr>
          <w:rFonts w:ascii="Montserrat" w:eastAsia="Arial" w:hAnsi="Montserrat" w:cs="Arial"/>
          <w:b/>
          <w:sz w:val="18"/>
          <w:szCs w:val="18"/>
        </w:rPr>
      </w:pPr>
    </w:p>
    <w:p w14:paraId="1842DB87" w14:textId="77777777" w:rsidR="00E94C49" w:rsidRPr="00C25AD0" w:rsidRDefault="00E94C49"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Dos o más Personas Físicas o Morales podrán presentar conjuntamente una propuesta a la Licitación, sin necesidad de constituir una sociedad o una nueva sociedad en caso de Personas Morales, debiendo acreditar de manera individual el numeral 4. ACREDITACIÓN DEL CONTRATISTA, de las presentes bases de Licitación, los requisitos, condiciones y formalidades previstas en la presente convocatoria y siempre que lo manifiesten desde el momento de la adquisición de las Bases, para lo cual deberán observar lo siguiente: </w:t>
      </w:r>
    </w:p>
    <w:p w14:paraId="57EC8A1B" w14:textId="77777777" w:rsidR="00E94C49" w:rsidRPr="00C25AD0" w:rsidRDefault="00E94C49" w:rsidP="00FA4859">
      <w:pPr>
        <w:spacing w:after="0" w:line="240" w:lineRule="auto"/>
        <w:jc w:val="both"/>
        <w:rPr>
          <w:rFonts w:ascii="Montserrat" w:eastAsia="Arial" w:hAnsi="Montserrat" w:cs="Arial"/>
          <w:sz w:val="18"/>
          <w:szCs w:val="18"/>
        </w:rPr>
      </w:pPr>
    </w:p>
    <w:p w14:paraId="287B1343" w14:textId="77777777" w:rsidR="00E94C49" w:rsidRPr="00C25AD0" w:rsidRDefault="00E94C49" w:rsidP="00980718">
      <w:pPr>
        <w:numPr>
          <w:ilvl w:val="0"/>
          <w:numId w:val="17"/>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Bastará la adquisición de un solo ejemplar de las Bases;</w:t>
      </w:r>
    </w:p>
    <w:p w14:paraId="149EC8EF" w14:textId="77777777" w:rsidR="00E94C49" w:rsidRPr="00C25AD0" w:rsidRDefault="00E94C49" w:rsidP="00FA4859">
      <w:pPr>
        <w:pBdr>
          <w:top w:val="nil"/>
          <w:left w:val="nil"/>
          <w:bottom w:val="nil"/>
          <w:right w:val="nil"/>
          <w:between w:val="nil"/>
        </w:pBdr>
        <w:spacing w:after="0" w:line="240" w:lineRule="auto"/>
        <w:ind w:left="720"/>
        <w:jc w:val="both"/>
        <w:rPr>
          <w:rFonts w:ascii="Montserrat" w:eastAsia="Arial" w:hAnsi="Montserrat" w:cs="Arial"/>
          <w:sz w:val="18"/>
          <w:szCs w:val="18"/>
        </w:rPr>
      </w:pPr>
    </w:p>
    <w:p w14:paraId="2A8F3944" w14:textId="77777777" w:rsidR="00E94C49" w:rsidRPr="00C25AD0" w:rsidRDefault="00E94C49" w:rsidP="00980718">
      <w:pPr>
        <w:numPr>
          <w:ilvl w:val="0"/>
          <w:numId w:val="17"/>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Deberán celebrar entre sí un Convenio Privado, el que contendrá lo siguiente:</w:t>
      </w:r>
    </w:p>
    <w:p w14:paraId="5394A145" w14:textId="77777777" w:rsidR="00E94C49" w:rsidRPr="00C25AD0" w:rsidRDefault="00E94C49" w:rsidP="00FA4859">
      <w:pPr>
        <w:pBdr>
          <w:top w:val="nil"/>
          <w:left w:val="nil"/>
          <w:bottom w:val="nil"/>
          <w:right w:val="nil"/>
          <w:between w:val="nil"/>
        </w:pBdr>
        <w:spacing w:after="0" w:line="240" w:lineRule="auto"/>
        <w:jc w:val="both"/>
        <w:rPr>
          <w:rFonts w:ascii="Montserrat" w:eastAsia="Arial" w:hAnsi="Montserrat" w:cs="Arial"/>
          <w:sz w:val="18"/>
          <w:szCs w:val="18"/>
        </w:rPr>
      </w:pPr>
    </w:p>
    <w:p w14:paraId="07FBBD6B" w14:textId="77777777" w:rsidR="00E94C49" w:rsidRPr="00C25AD0" w:rsidRDefault="00E94C49" w:rsidP="00980718">
      <w:pPr>
        <w:numPr>
          <w:ilvl w:val="0"/>
          <w:numId w:val="18"/>
        </w:numPr>
        <w:pBdr>
          <w:top w:val="nil"/>
          <w:left w:val="nil"/>
          <w:bottom w:val="nil"/>
          <w:right w:val="nil"/>
          <w:between w:val="nil"/>
        </w:pBdr>
        <w:spacing w:after="0" w:line="240" w:lineRule="auto"/>
        <w:ind w:left="1276"/>
        <w:jc w:val="both"/>
        <w:rPr>
          <w:rFonts w:ascii="Montserrat" w:eastAsia="Arial" w:hAnsi="Montserrat" w:cs="Arial"/>
          <w:sz w:val="18"/>
          <w:szCs w:val="18"/>
        </w:rPr>
      </w:pPr>
      <w:r w:rsidRPr="00C25AD0">
        <w:rPr>
          <w:rFonts w:ascii="Montserrat" w:eastAsia="Arial" w:hAnsi="Montserrat" w:cs="Arial"/>
          <w:sz w:val="18"/>
          <w:szCs w:val="18"/>
        </w:rPr>
        <w:t>Nombre y firma de las personas representantes de cada una de las partes, identificando en su caso, los datos de los testimonios públicos con los que se acredita su representación.</w:t>
      </w:r>
    </w:p>
    <w:p w14:paraId="5F9E742E" w14:textId="77777777" w:rsidR="00E94C49" w:rsidRPr="00C25AD0" w:rsidRDefault="00E94C49" w:rsidP="00980718">
      <w:pPr>
        <w:numPr>
          <w:ilvl w:val="0"/>
          <w:numId w:val="18"/>
        </w:numPr>
        <w:pBdr>
          <w:top w:val="nil"/>
          <w:left w:val="nil"/>
          <w:bottom w:val="nil"/>
          <w:right w:val="nil"/>
          <w:between w:val="nil"/>
        </w:pBdr>
        <w:spacing w:after="0" w:line="240" w:lineRule="auto"/>
        <w:ind w:left="1276"/>
        <w:jc w:val="both"/>
        <w:rPr>
          <w:rFonts w:ascii="Montserrat" w:eastAsia="Arial" w:hAnsi="Montserrat" w:cs="Arial"/>
          <w:sz w:val="18"/>
          <w:szCs w:val="18"/>
        </w:rPr>
      </w:pPr>
      <w:r w:rsidRPr="00C25AD0">
        <w:rPr>
          <w:rFonts w:ascii="Montserrat" w:eastAsia="Arial" w:hAnsi="Montserrat" w:cs="Arial"/>
          <w:sz w:val="18"/>
          <w:szCs w:val="18"/>
        </w:rPr>
        <w:t>Nombre y domicilio de las personas integrantes, identificando en su caso, los datos de los testimonios públicos con los que se acredita la existencia legal de las Personas Morales de la agrupación.</w:t>
      </w:r>
    </w:p>
    <w:p w14:paraId="5CDBFF65" w14:textId="77777777" w:rsidR="00E94C49" w:rsidRPr="00C25AD0" w:rsidRDefault="00E94C49" w:rsidP="00980718">
      <w:pPr>
        <w:numPr>
          <w:ilvl w:val="0"/>
          <w:numId w:val="18"/>
        </w:numPr>
        <w:pBdr>
          <w:top w:val="nil"/>
          <w:left w:val="nil"/>
          <w:bottom w:val="nil"/>
          <w:right w:val="nil"/>
          <w:between w:val="nil"/>
        </w:pBdr>
        <w:spacing w:after="0" w:line="240" w:lineRule="auto"/>
        <w:ind w:left="1276"/>
        <w:jc w:val="both"/>
        <w:rPr>
          <w:rFonts w:ascii="Montserrat" w:eastAsia="Arial" w:hAnsi="Montserrat" w:cs="Arial"/>
          <w:sz w:val="18"/>
          <w:szCs w:val="18"/>
        </w:rPr>
      </w:pPr>
      <w:r w:rsidRPr="00C25AD0">
        <w:rPr>
          <w:rFonts w:ascii="Montserrat" w:eastAsia="Arial" w:hAnsi="Montserrat" w:cs="Arial"/>
          <w:sz w:val="18"/>
          <w:szCs w:val="18"/>
        </w:rPr>
        <w:t>Definición de los trabajos que cada parte se obliga a cumplir.</w:t>
      </w:r>
    </w:p>
    <w:p w14:paraId="7EE1BB1A" w14:textId="77777777" w:rsidR="00E94C49" w:rsidRPr="00C25AD0" w:rsidRDefault="00E94C49" w:rsidP="00980718">
      <w:pPr>
        <w:numPr>
          <w:ilvl w:val="0"/>
          <w:numId w:val="18"/>
        </w:numPr>
        <w:pBdr>
          <w:top w:val="nil"/>
          <w:left w:val="nil"/>
          <w:bottom w:val="nil"/>
          <w:right w:val="nil"/>
          <w:between w:val="nil"/>
        </w:pBdr>
        <w:spacing w:after="0" w:line="240" w:lineRule="auto"/>
        <w:ind w:left="1276"/>
        <w:jc w:val="both"/>
        <w:rPr>
          <w:rFonts w:ascii="Montserrat" w:eastAsia="Arial" w:hAnsi="Montserrat" w:cs="Arial"/>
          <w:sz w:val="18"/>
          <w:szCs w:val="18"/>
        </w:rPr>
      </w:pPr>
      <w:r w:rsidRPr="00C25AD0">
        <w:rPr>
          <w:rFonts w:ascii="Montserrat" w:eastAsia="Arial" w:hAnsi="Montserrat" w:cs="Arial"/>
          <w:sz w:val="18"/>
          <w:szCs w:val="18"/>
        </w:rPr>
        <w:t>Determinación de un Domicilio Común para oír y recibir notificaciones que le correspondan.</w:t>
      </w:r>
    </w:p>
    <w:p w14:paraId="34D3C67D" w14:textId="77777777" w:rsidR="00E94C49" w:rsidRPr="00C25AD0" w:rsidRDefault="00E94C49" w:rsidP="00980718">
      <w:pPr>
        <w:numPr>
          <w:ilvl w:val="0"/>
          <w:numId w:val="18"/>
        </w:numPr>
        <w:pBdr>
          <w:top w:val="nil"/>
          <w:left w:val="nil"/>
          <w:bottom w:val="nil"/>
          <w:right w:val="nil"/>
          <w:between w:val="nil"/>
        </w:pBdr>
        <w:spacing w:after="0" w:line="240" w:lineRule="auto"/>
        <w:ind w:left="1276"/>
        <w:jc w:val="both"/>
        <w:rPr>
          <w:rFonts w:ascii="Montserrat" w:eastAsia="Arial" w:hAnsi="Montserrat" w:cs="Arial"/>
          <w:sz w:val="18"/>
          <w:szCs w:val="18"/>
        </w:rPr>
      </w:pPr>
      <w:r w:rsidRPr="00C25AD0">
        <w:rPr>
          <w:rFonts w:ascii="Montserrat" w:eastAsia="Arial" w:hAnsi="Montserrat" w:cs="Arial"/>
          <w:sz w:val="18"/>
          <w:szCs w:val="18"/>
        </w:rPr>
        <w:t>Designación de una persona Representante Común, otorgándole poder amplio y suficiente para todo lo relacionado con la propuesta.</w:t>
      </w:r>
    </w:p>
    <w:p w14:paraId="3B726E92" w14:textId="77777777" w:rsidR="00E94C49" w:rsidRPr="00C25AD0" w:rsidRDefault="00E94C49" w:rsidP="00980718">
      <w:pPr>
        <w:numPr>
          <w:ilvl w:val="0"/>
          <w:numId w:val="18"/>
        </w:numPr>
        <w:pBdr>
          <w:top w:val="nil"/>
          <w:left w:val="nil"/>
          <w:bottom w:val="nil"/>
          <w:right w:val="nil"/>
          <w:between w:val="nil"/>
        </w:pBdr>
        <w:spacing w:after="0" w:line="240" w:lineRule="auto"/>
        <w:ind w:left="1276"/>
        <w:jc w:val="both"/>
        <w:rPr>
          <w:rFonts w:ascii="Montserrat" w:eastAsia="Arial" w:hAnsi="Montserrat" w:cs="Arial"/>
          <w:sz w:val="18"/>
          <w:szCs w:val="18"/>
        </w:rPr>
      </w:pPr>
      <w:r w:rsidRPr="00C25AD0">
        <w:rPr>
          <w:rFonts w:ascii="Montserrat" w:eastAsia="Arial" w:hAnsi="Montserrat" w:cs="Arial"/>
          <w:sz w:val="18"/>
          <w:szCs w:val="18"/>
        </w:rPr>
        <w:t>Estipulación expresa que quedarán ambas partes obligadas, en forma conjunta y solidaria, para comprometerse por cualquier responsabilidad derivada del contrato que se firme.</w:t>
      </w:r>
    </w:p>
    <w:p w14:paraId="3008A39E" w14:textId="77777777" w:rsidR="00E94C49" w:rsidRPr="00C25AD0" w:rsidRDefault="00E94C49" w:rsidP="00FA4859">
      <w:pPr>
        <w:pBdr>
          <w:top w:val="nil"/>
          <w:left w:val="nil"/>
          <w:bottom w:val="nil"/>
          <w:right w:val="nil"/>
          <w:between w:val="nil"/>
        </w:pBdr>
        <w:spacing w:after="0" w:line="240" w:lineRule="auto"/>
        <w:ind w:left="1276"/>
        <w:jc w:val="both"/>
        <w:rPr>
          <w:rFonts w:ascii="Montserrat" w:eastAsia="Arial" w:hAnsi="Montserrat" w:cs="Arial"/>
          <w:sz w:val="18"/>
          <w:szCs w:val="18"/>
        </w:rPr>
      </w:pPr>
    </w:p>
    <w:p w14:paraId="5679B04D" w14:textId="77777777" w:rsidR="00E94C49" w:rsidRPr="00C25AD0" w:rsidRDefault="00E94C49" w:rsidP="00980718">
      <w:pPr>
        <w:numPr>
          <w:ilvl w:val="0"/>
          <w:numId w:val="17"/>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En el acto de presentación y apertura de propuestas, la persona Representante Común, deberá señalar que la proposición se presenta en forma conjunta.</w:t>
      </w:r>
    </w:p>
    <w:p w14:paraId="156D53E4" w14:textId="77777777" w:rsidR="00E94C49" w:rsidRPr="00C25AD0" w:rsidRDefault="00E94C49" w:rsidP="00FA4859">
      <w:pPr>
        <w:pBdr>
          <w:top w:val="nil"/>
          <w:left w:val="nil"/>
          <w:bottom w:val="nil"/>
          <w:right w:val="nil"/>
          <w:between w:val="nil"/>
        </w:pBdr>
        <w:spacing w:after="0" w:line="240" w:lineRule="auto"/>
        <w:ind w:left="720"/>
        <w:jc w:val="both"/>
        <w:rPr>
          <w:rFonts w:ascii="Montserrat" w:eastAsia="Arial" w:hAnsi="Montserrat" w:cs="Arial"/>
          <w:sz w:val="18"/>
          <w:szCs w:val="18"/>
        </w:rPr>
      </w:pPr>
    </w:p>
    <w:p w14:paraId="1E38041B" w14:textId="77777777" w:rsidR="00E94C49" w:rsidRPr="00C25AD0" w:rsidRDefault="00E94C49" w:rsidP="00980718">
      <w:pPr>
        <w:numPr>
          <w:ilvl w:val="0"/>
          <w:numId w:val="17"/>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El Convenio original a que hace referencia el inciso B de este numeral se incluirá en el sobre que contenga la Propuesta Técnica y la convocante deberá revisar que cumpla con los requisitos exigidos.</w:t>
      </w:r>
    </w:p>
    <w:p w14:paraId="66025513" w14:textId="77777777" w:rsidR="00E94C49" w:rsidRPr="00C25AD0" w:rsidRDefault="00E94C49" w:rsidP="00FA4859">
      <w:pPr>
        <w:pBdr>
          <w:top w:val="nil"/>
          <w:left w:val="nil"/>
          <w:bottom w:val="nil"/>
          <w:right w:val="nil"/>
          <w:between w:val="nil"/>
        </w:pBdr>
        <w:spacing w:after="0" w:line="240" w:lineRule="auto"/>
        <w:jc w:val="both"/>
        <w:rPr>
          <w:rFonts w:ascii="Montserrat" w:eastAsia="Arial" w:hAnsi="Montserrat" w:cs="Arial"/>
          <w:sz w:val="18"/>
          <w:szCs w:val="18"/>
        </w:rPr>
      </w:pPr>
    </w:p>
    <w:p w14:paraId="0286AEDF" w14:textId="77777777" w:rsidR="00E94C49" w:rsidRPr="00C25AD0" w:rsidRDefault="00E94C49" w:rsidP="00980718">
      <w:pPr>
        <w:numPr>
          <w:ilvl w:val="0"/>
          <w:numId w:val="17"/>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Para cumplir con el Capital Contable mínimo requerido por la convocante, se podrán sumar los correspondientes a cada una de las partes integrantes.</w:t>
      </w:r>
    </w:p>
    <w:p w14:paraId="03EF42E2" w14:textId="77777777" w:rsidR="00E94C49" w:rsidRPr="00C25AD0" w:rsidRDefault="00E94C49" w:rsidP="00FA4859">
      <w:pPr>
        <w:pBdr>
          <w:top w:val="nil"/>
          <w:left w:val="nil"/>
          <w:bottom w:val="nil"/>
          <w:right w:val="nil"/>
          <w:between w:val="nil"/>
        </w:pBdr>
        <w:spacing w:after="0" w:line="240" w:lineRule="auto"/>
        <w:jc w:val="both"/>
        <w:rPr>
          <w:rFonts w:ascii="Montserrat" w:eastAsia="Arial" w:hAnsi="Montserrat" w:cs="Arial"/>
          <w:b/>
          <w:strike/>
          <w:sz w:val="18"/>
          <w:szCs w:val="18"/>
        </w:rPr>
      </w:pPr>
    </w:p>
    <w:p w14:paraId="0CE58F7B" w14:textId="77777777" w:rsidR="00E94C49" w:rsidRPr="00C25AD0" w:rsidRDefault="00E94C49"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5.- DE LAS PROPOSICIONES</w:t>
      </w:r>
    </w:p>
    <w:p w14:paraId="5DBE0EB4" w14:textId="77777777" w:rsidR="00E94C49" w:rsidRPr="00C25AD0" w:rsidRDefault="00E94C49" w:rsidP="00FA4859">
      <w:pPr>
        <w:spacing w:after="0" w:line="240" w:lineRule="auto"/>
        <w:jc w:val="both"/>
        <w:rPr>
          <w:rFonts w:ascii="Montserrat" w:eastAsia="Arial" w:hAnsi="Montserrat" w:cs="Arial"/>
          <w:b/>
          <w:sz w:val="18"/>
          <w:szCs w:val="18"/>
        </w:rPr>
      </w:pPr>
    </w:p>
    <w:p w14:paraId="5F4706B4" w14:textId="77777777" w:rsidR="00E94C49" w:rsidRPr="00C25AD0" w:rsidRDefault="00E94C49"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5.1. Instructivo para Elaborar las Proposiciones.</w:t>
      </w:r>
    </w:p>
    <w:p w14:paraId="42D90F3E" w14:textId="77777777" w:rsidR="00E94C49" w:rsidRPr="00C25AD0" w:rsidRDefault="00E94C49" w:rsidP="00FA4859">
      <w:pPr>
        <w:spacing w:after="0" w:line="240" w:lineRule="auto"/>
        <w:jc w:val="both"/>
        <w:rPr>
          <w:rFonts w:ascii="Montserrat" w:eastAsia="Arial" w:hAnsi="Montserrat" w:cs="Arial"/>
          <w:sz w:val="18"/>
          <w:szCs w:val="18"/>
        </w:rPr>
      </w:pPr>
    </w:p>
    <w:p w14:paraId="1C2A8DED" w14:textId="77777777" w:rsidR="00E94C49" w:rsidRPr="00C25AD0" w:rsidRDefault="00E94C49" w:rsidP="00FA4859">
      <w:pPr>
        <w:spacing w:after="0" w:line="240" w:lineRule="auto"/>
        <w:jc w:val="both"/>
        <w:rPr>
          <w:rFonts w:ascii="Montserrat" w:eastAsia="Arial" w:hAnsi="Montserrat" w:cs="Arial"/>
          <w:color w:val="FF0000"/>
          <w:sz w:val="18"/>
          <w:szCs w:val="18"/>
        </w:rPr>
      </w:pPr>
      <w:r w:rsidRPr="00C25AD0">
        <w:rPr>
          <w:rFonts w:ascii="Montserrat" w:eastAsia="Arial" w:hAnsi="Montserrat" w:cs="Arial"/>
          <w:sz w:val="18"/>
          <w:szCs w:val="18"/>
        </w:rPr>
        <w:t>Previo al acto de Presentación y Apertura de Proposiciones Técnicas, los participantes deberán entregar a la convocante conjuntamente, su Propuesta Técnica y Económica cada una en su respectivo sobre cerrado, de manera inviolable, debidamente identificados, los cuales deberán contener la totalidad de la documentación correspondiente, en la fecha y hora señalada para la presentación de proposiciones.</w:t>
      </w:r>
    </w:p>
    <w:p w14:paraId="27936CC1" w14:textId="77777777" w:rsidR="00E94C49" w:rsidRPr="00C25AD0" w:rsidRDefault="00E94C49" w:rsidP="00FA4859">
      <w:pPr>
        <w:spacing w:after="0" w:line="240" w:lineRule="auto"/>
        <w:jc w:val="both"/>
        <w:rPr>
          <w:rFonts w:ascii="Montserrat" w:eastAsia="Arial" w:hAnsi="Montserrat" w:cs="Arial"/>
          <w:color w:val="FF0000"/>
          <w:sz w:val="18"/>
          <w:szCs w:val="18"/>
        </w:rPr>
      </w:pPr>
    </w:p>
    <w:p w14:paraId="5DBFEFAB" w14:textId="77777777" w:rsidR="00E94C49" w:rsidRPr="00C25AD0" w:rsidRDefault="00E94C49"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Los Sobres </w:t>
      </w:r>
      <w:r w:rsidRPr="00C25AD0">
        <w:rPr>
          <w:rFonts w:ascii="Montserrat" w:eastAsia="Arial" w:hAnsi="Montserrat" w:cs="Arial"/>
          <w:sz w:val="18"/>
          <w:szCs w:val="18"/>
          <w:u w:val="single"/>
        </w:rPr>
        <w:t>y cada uno de los Recopiladores</w:t>
      </w:r>
      <w:r w:rsidRPr="00C25AD0">
        <w:rPr>
          <w:rFonts w:ascii="Montserrat" w:eastAsia="Arial" w:hAnsi="Montserrat" w:cs="Arial"/>
          <w:sz w:val="18"/>
          <w:szCs w:val="18"/>
        </w:rPr>
        <w:t>, deberán identificarse con el siguiente rotulado:</w:t>
      </w:r>
    </w:p>
    <w:p w14:paraId="275A5EDF" w14:textId="77777777" w:rsidR="00E94C49" w:rsidRPr="00C25AD0" w:rsidRDefault="00E94C49" w:rsidP="00FA4859">
      <w:pPr>
        <w:spacing w:after="0" w:line="240" w:lineRule="auto"/>
        <w:jc w:val="both"/>
        <w:rPr>
          <w:rFonts w:ascii="Montserrat" w:eastAsia="Arial" w:hAnsi="Montserrat" w:cs="Arial"/>
          <w:sz w:val="18"/>
          <w:szCs w:val="18"/>
        </w:rPr>
      </w:pPr>
    </w:p>
    <w:tbl>
      <w:tblPr>
        <w:tblStyle w:val="Tablaconcuadrcula"/>
        <w:tblW w:w="9416" w:type="dxa"/>
        <w:tblLook w:val="04A0" w:firstRow="1" w:lastRow="0" w:firstColumn="1" w:lastColumn="0" w:noHBand="0" w:noVBand="1"/>
      </w:tblPr>
      <w:tblGrid>
        <w:gridCol w:w="4708"/>
        <w:gridCol w:w="4708"/>
      </w:tblGrid>
      <w:tr w:rsidR="00E94C49" w:rsidRPr="00C25AD0" w14:paraId="75441087" w14:textId="77777777" w:rsidTr="003C327F">
        <w:tc>
          <w:tcPr>
            <w:tcW w:w="4708" w:type="dxa"/>
          </w:tcPr>
          <w:p w14:paraId="50F64C21" w14:textId="77777777" w:rsidR="00E94C49" w:rsidRPr="00C25AD0" w:rsidRDefault="00E94C49" w:rsidP="00FA4859">
            <w:pPr>
              <w:jc w:val="both"/>
              <w:rPr>
                <w:rFonts w:ascii="Montserrat" w:eastAsia="Arial" w:hAnsi="Montserrat" w:cs="Arial"/>
                <w:sz w:val="14"/>
                <w:szCs w:val="14"/>
              </w:rPr>
            </w:pPr>
            <w:r w:rsidRPr="00C25AD0">
              <w:rPr>
                <w:rFonts w:ascii="Montserrat" w:eastAsia="Arial" w:hAnsi="Montserrat" w:cs="Arial"/>
                <w:sz w:val="14"/>
                <w:szCs w:val="14"/>
              </w:rPr>
              <w:t>Nombre de la Contratista:</w:t>
            </w:r>
          </w:p>
          <w:p w14:paraId="13D373E5" w14:textId="77777777" w:rsidR="00E94C49" w:rsidRPr="00C25AD0" w:rsidRDefault="00E94C49" w:rsidP="00FA4859">
            <w:pPr>
              <w:jc w:val="both"/>
              <w:rPr>
                <w:rFonts w:ascii="Montserrat" w:eastAsia="Arial" w:hAnsi="Montserrat" w:cs="Arial"/>
                <w:sz w:val="14"/>
                <w:szCs w:val="14"/>
              </w:rPr>
            </w:pPr>
          </w:p>
          <w:p w14:paraId="3211CCDE" w14:textId="77777777" w:rsidR="00E94C49" w:rsidRPr="00C25AD0" w:rsidRDefault="00E94C49" w:rsidP="00FA4859">
            <w:pPr>
              <w:jc w:val="center"/>
              <w:rPr>
                <w:rFonts w:ascii="Montserrat" w:eastAsia="Arial" w:hAnsi="Montserrat" w:cs="Arial"/>
                <w:b/>
                <w:sz w:val="14"/>
                <w:szCs w:val="14"/>
              </w:rPr>
            </w:pPr>
            <w:r w:rsidRPr="00C25AD0">
              <w:rPr>
                <w:rFonts w:ascii="Montserrat" w:eastAsia="Arial" w:hAnsi="Montserrat" w:cs="Arial"/>
                <w:b/>
                <w:sz w:val="14"/>
                <w:szCs w:val="14"/>
              </w:rPr>
              <w:t>PROPUESTA TÉCNICA</w:t>
            </w:r>
          </w:p>
          <w:p w14:paraId="6FED2EB9" w14:textId="77777777" w:rsidR="00E94C49" w:rsidRPr="00C25AD0" w:rsidRDefault="00E94C49" w:rsidP="00FA4859">
            <w:pPr>
              <w:jc w:val="center"/>
              <w:rPr>
                <w:rFonts w:ascii="Montserrat" w:eastAsia="Arial" w:hAnsi="Montserrat" w:cs="Arial"/>
                <w:b/>
                <w:sz w:val="6"/>
                <w:szCs w:val="6"/>
              </w:rPr>
            </w:pPr>
          </w:p>
          <w:p w14:paraId="79265362" w14:textId="77777777" w:rsidR="00E94C49" w:rsidRPr="00C25AD0" w:rsidRDefault="00E94C49" w:rsidP="00FA4859">
            <w:pPr>
              <w:jc w:val="both"/>
              <w:rPr>
                <w:rFonts w:ascii="Montserrat" w:eastAsia="Arial" w:hAnsi="Montserrat" w:cs="Arial"/>
                <w:sz w:val="14"/>
                <w:szCs w:val="14"/>
              </w:rPr>
            </w:pPr>
            <w:r w:rsidRPr="00C25AD0">
              <w:rPr>
                <w:rFonts w:ascii="Montserrat" w:eastAsia="Arial" w:hAnsi="Montserrat" w:cs="Arial"/>
                <w:b/>
                <w:bCs/>
                <w:sz w:val="14"/>
                <w:szCs w:val="14"/>
              </w:rPr>
              <w:t>Modalidad de la Contratación</w:t>
            </w:r>
            <w:r w:rsidRPr="00C25AD0">
              <w:rPr>
                <w:rFonts w:ascii="Montserrat" w:eastAsia="Arial" w:hAnsi="Montserrat" w:cs="Arial"/>
                <w:sz w:val="14"/>
                <w:szCs w:val="14"/>
              </w:rPr>
              <w:t xml:space="preserve">: </w:t>
            </w:r>
            <w:r w:rsidRPr="00C25AD0">
              <w:rPr>
                <w:rFonts w:ascii="Montserrat" w:hAnsi="Montserrat" w:cs="Courier New"/>
                <w:b/>
                <w:noProof/>
                <w:color w:val="0000FF"/>
                <w:sz w:val="14"/>
                <w:szCs w:val="14"/>
              </w:rPr>
              <w:t>LICITACIÓN PÚBLICA ESTATAL</w:t>
            </w:r>
          </w:p>
          <w:p w14:paraId="4E59D142" w14:textId="77777777" w:rsidR="00E94C49" w:rsidRPr="00C25AD0" w:rsidRDefault="00E94C49" w:rsidP="00FA4859">
            <w:pPr>
              <w:jc w:val="both"/>
              <w:rPr>
                <w:rFonts w:ascii="Montserrat" w:eastAsia="Arial" w:hAnsi="Montserrat" w:cs="Arial"/>
                <w:sz w:val="14"/>
                <w:szCs w:val="14"/>
              </w:rPr>
            </w:pPr>
            <w:r w:rsidRPr="00C25AD0">
              <w:rPr>
                <w:rFonts w:ascii="Montserrat" w:eastAsia="Arial" w:hAnsi="Montserrat" w:cs="Arial"/>
                <w:b/>
                <w:bCs/>
                <w:sz w:val="14"/>
                <w:szCs w:val="14"/>
              </w:rPr>
              <w:t>Número de Procedimiento</w:t>
            </w:r>
            <w:r w:rsidRPr="00C25AD0">
              <w:rPr>
                <w:rFonts w:ascii="Montserrat" w:eastAsia="Arial" w:hAnsi="Montserrat" w:cs="Arial"/>
                <w:sz w:val="14"/>
                <w:szCs w:val="14"/>
              </w:rPr>
              <w:t xml:space="preserve">: </w:t>
            </w:r>
            <w:r w:rsidRPr="0076474D">
              <w:rPr>
                <w:rFonts w:ascii="Montserrat" w:hAnsi="Montserrat" w:cs="Courier New"/>
                <w:b/>
                <w:noProof/>
                <w:color w:val="0000FF"/>
                <w:sz w:val="14"/>
                <w:szCs w:val="14"/>
              </w:rPr>
              <w:t>EO-XX008-2026</w:t>
            </w:r>
          </w:p>
          <w:p w14:paraId="66BDB827" w14:textId="77777777" w:rsidR="00E94C49" w:rsidRPr="00C25AD0" w:rsidRDefault="00E94C49" w:rsidP="00FA4859">
            <w:pPr>
              <w:jc w:val="both"/>
              <w:rPr>
                <w:rFonts w:ascii="Montserrat" w:eastAsia="Arial" w:hAnsi="Montserrat" w:cs="Arial"/>
                <w:sz w:val="14"/>
                <w:szCs w:val="14"/>
              </w:rPr>
            </w:pPr>
            <w:r w:rsidRPr="00C25AD0">
              <w:rPr>
                <w:rFonts w:ascii="Montserrat" w:eastAsia="Arial" w:hAnsi="Montserrat" w:cs="Arial"/>
                <w:b/>
                <w:bCs/>
                <w:sz w:val="14"/>
                <w:szCs w:val="14"/>
              </w:rPr>
              <w:t>Fecha de la Convocatoria:</w:t>
            </w:r>
            <w:r w:rsidRPr="00C25AD0">
              <w:rPr>
                <w:rFonts w:ascii="Montserrat" w:eastAsia="Arial" w:hAnsi="Montserrat" w:cs="Arial"/>
                <w:sz w:val="14"/>
                <w:szCs w:val="14"/>
              </w:rPr>
              <w:t xml:space="preserve"> </w:t>
            </w:r>
            <w:r w:rsidRPr="0076474D">
              <w:rPr>
                <w:rFonts w:ascii="Montserrat" w:hAnsi="Montserrat" w:cs="Arial"/>
                <w:b/>
                <w:caps/>
                <w:noProof/>
                <w:color w:val="0000FF"/>
                <w:sz w:val="14"/>
                <w:szCs w:val="14"/>
              </w:rPr>
              <w:t>15 de mayo de 2026</w:t>
            </w:r>
          </w:p>
          <w:p w14:paraId="174E8E95" w14:textId="77777777" w:rsidR="00E94C49" w:rsidRPr="00C25AD0" w:rsidRDefault="00E94C49" w:rsidP="00FA4859">
            <w:pPr>
              <w:jc w:val="both"/>
              <w:rPr>
                <w:rFonts w:ascii="Montserrat" w:eastAsia="Arial" w:hAnsi="Montserrat" w:cs="Arial"/>
                <w:sz w:val="14"/>
                <w:szCs w:val="14"/>
              </w:rPr>
            </w:pPr>
            <w:r w:rsidRPr="00C25AD0">
              <w:rPr>
                <w:rFonts w:ascii="Montserrat" w:eastAsia="Arial" w:hAnsi="Montserrat" w:cs="Arial"/>
                <w:b/>
                <w:bCs/>
                <w:sz w:val="14"/>
                <w:szCs w:val="14"/>
              </w:rPr>
              <w:t>Nombre de la Obra:</w:t>
            </w:r>
            <w:r w:rsidRPr="00C25AD0">
              <w:rPr>
                <w:rFonts w:ascii="Montserrat" w:eastAsia="Arial" w:hAnsi="Montserrat" w:cs="Arial"/>
                <w:sz w:val="14"/>
                <w:szCs w:val="14"/>
              </w:rPr>
              <w:t xml:space="preserve"> </w:t>
            </w:r>
            <w:r w:rsidRPr="0076474D">
              <w:rPr>
                <w:rFonts w:ascii="Montserrat" w:hAnsi="Montserrat" w:cs="Courier New"/>
                <w:b/>
                <w:noProof/>
                <w:color w:val="0000FF"/>
                <w:sz w:val="14"/>
                <w:szCs w:val="14"/>
              </w:rPr>
              <w:t>CONSTRUCCIÓN DE TECHO FIRME, EN LA LOCALIDAD LA ESTANCIA, MUNICIPIO SAN SIMÓN ALMOLONGAS.</w:t>
            </w:r>
            <w:r w:rsidRPr="00C25AD0">
              <w:rPr>
                <w:rFonts w:ascii="Montserrat" w:hAnsi="Montserrat" w:cs="Courier New"/>
                <w:b/>
                <w:noProof/>
                <w:color w:val="0000FF"/>
                <w:sz w:val="14"/>
                <w:szCs w:val="14"/>
              </w:rPr>
              <w:t xml:space="preserve"> EN EL ESTADO DE OAXACA.</w:t>
            </w:r>
          </w:p>
          <w:p w14:paraId="3BC09883" w14:textId="77777777" w:rsidR="00E94C49" w:rsidRPr="00C25AD0" w:rsidRDefault="00E94C49" w:rsidP="00FA4859">
            <w:pPr>
              <w:jc w:val="both"/>
              <w:rPr>
                <w:rFonts w:ascii="Montserrat" w:eastAsia="Arial" w:hAnsi="Montserrat" w:cs="Arial"/>
                <w:sz w:val="14"/>
                <w:szCs w:val="14"/>
              </w:rPr>
            </w:pPr>
            <w:r w:rsidRPr="00C25AD0">
              <w:rPr>
                <w:rFonts w:ascii="Montserrat" w:eastAsia="Arial" w:hAnsi="Montserrat" w:cs="Arial"/>
                <w:b/>
                <w:sz w:val="14"/>
                <w:szCs w:val="14"/>
              </w:rPr>
              <w:t xml:space="preserve">No abrir antes de las </w:t>
            </w:r>
            <w:r w:rsidRPr="0076474D">
              <w:rPr>
                <w:rFonts w:ascii="Montserrat" w:hAnsi="Montserrat" w:cs="Arial"/>
                <w:b/>
                <w:caps/>
                <w:noProof/>
                <w:color w:val="0000FF"/>
                <w:sz w:val="14"/>
                <w:szCs w:val="14"/>
              </w:rPr>
              <w:t>13:00 hrs.</w:t>
            </w:r>
            <w:r w:rsidRPr="00C25AD0">
              <w:rPr>
                <w:rFonts w:ascii="Montserrat" w:hAnsi="Montserrat" w:cs="Arial"/>
                <w:b/>
                <w:caps/>
                <w:noProof/>
                <w:color w:val="0000FF"/>
                <w:sz w:val="14"/>
                <w:szCs w:val="14"/>
              </w:rPr>
              <w:t>,</w:t>
            </w:r>
            <w:r w:rsidRPr="00C25AD0">
              <w:rPr>
                <w:rFonts w:ascii="Montserrat" w:hAnsi="Montserrat" w:cs="Arial"/>
                <w:b/>
                <w:noProof/>
                <w:sz w:val="14"/>
                <w:szCs w:val="14"/>
              </w:rPr>
              <w:t xml:space="preserve"> DEL DÍA </w:t>
            </w:r>
            <w:r w:rsidRPr="0076474D">
              <w:rPr>
                <w:rFonts w:ascii="Montserrat" w:hAnsi="Montserrat" w:cs="Arial"/>
                <w:b/>
                <w:caps/>
                <w:noProof/>
                <w:color w:val="0000FF"/>
                <w:sz w:val="14"/>
                <w:szCs w:val="14"/>
              </w:rPr>
              <w:t>01 de junio de 2026</w:t>
            </w:r>
          </w:p>
          <w:p w14:paraId="66A79DC6" w14:textId="77777777" w:rsidR="00E94C49" w:rsidRPr="00C25AD0" w:rsidRDefault="00E94C49" w:rsidP="00FA4859">
            <w:pPr>
              <w:jc w:val="both"/>
              <w:rPr>
                <w:rFonts w:ascii="Montserrat" w:hAnsi="Montserrat" w:cs="Arial"/>
                <w:bCs/>
                <w:iCs/>
                <w:noProof/>
                <w:sz w:val="14"/>
                <w:szCs w:val="14"/>
              </w:rPr>
            </w:pPr>
            <w:r w:rsidRPr="00C25AD0">
              <w:rPr>
                <w:rFonts w:ascii="Montserrat" w:eastAsia="Times New Roman" w:hAnsi="Montserrat" w:cs="Arial"/>
                <w:b/>
                <w:snapToGrid w:val="0"/>
                <w:sz w:val="14"/>
                <w:szCs w:val="14"/>
                <w:lang w:eastAsia="es-ES"/>
              </w:rPr>
              <w:t>Lugar:</w:t>
            </w:r>
            <w:r w:rsidRPr="00C25AD0">
              <w:rPr>
                <w:rFonts w:ascii="Montserrat" w:eastAsia="Arial" w:hAnsi="Montserrat" w:cs="Arial"/>
                <w:sz w:val="14"/>
                <w:szCs w:val="14"/>
              </w:rPr>
              <w:t xml:space="preserve">  </w:t>
            </w:r>
            <w:r w:rsidRPr="0076474D">
              <w:rPr>
                <w:rFonts w:ascii="Montserrat" w:hAnsi="Montserrat" w:cs="Arial"/>
                <w:b/>
                <w:caps/>
                <w:noProof/>
                <w:color w:val="0000FF"/>
                <w:sz w:val="14"/>
                <w:szCs w:val="14"/>
              </w:rPr>
              <w:t>Sala de Juntas 2 del Nivel 2</w:t>
            </w:r>
            <w:r w:rsidRPr="00C25AD0">
              <w:rPr>
                <w:rFonts w:ascii="Montserrat" w:hAnsi="Montserrat" w:cs="Arial"/>
                <w:b/>
                <w:iCs/>
                <w:noProof/>
                <w:color w:val="0000FF"/>
                <w:sz w:val="14"/>
                <w:szCs w:val="14"/>
              </w:rPr>
              <w:t xml:space="preserve"> </w:t>
            </w:r>
            <w:r w:rsidRPr="00C25AD0">
              <w:rPr>
                <w:rFonts w:ascii="Montserrat" w:hAnsi="Montserrat" w:cs="Arial"/>
                <w:bCs/>
                <w:iCs/>
                <w:noProof/>
                <w:sz w:val="14"/>
                <w:szCs w:val="14"/>
              </w:rPr>
              <w:t>que ocupa el Organismo Público Descentralizado denominado</w:t>
            </w:r>
            <w:r w:rsidRPr="00C25AD0">
              <w:rPr>
                <w:rFonts w:ascii="Montserrat" w:eastAsia="Arial" w:hAnsi="Montserrat" w:cs="Arial"/>
                <w:bCs/>
                <w:sz w:val="14"/>
                <w:szCs w:val="14"/>
              </w:rPr>
              <w:t xml:space="preserve"> </w:t>
            </w:r>
            <w:r w:rsidRPr="00C25AD0">
              <w:rPr>
                <w:rFonts w:ascii="Montserrat" w:hAnsi="Montserrat" w:cs="Arial"/>
                <w:bCs/>
                <w:iCs/>
                <w:noProof/>
                <w:sz w:val="14"/>
                <w:szCs w:val="14"/>
              </w:rPr>
              <w:t>Vivienda Bienestar, Ubicada en Avenida Gerardo Pandal Graff, Número 1, del Centro Administrativo del Poder Ejecutivo y Judicial, Edificio “E” Ricardo Flores Magón,  Reyes Mantecón, San Bartolo Coyotepec, Oaxaca, C.P. 71295</w:t>
            </w:r>
          </w:p>
          <w:p w14:paraId="475C9A02" w14:textId="77777777" w:rsidR="00E94C49" w:rsidRPr="00C25AD0" w:rsidRDefault="00E94C49" w:rsidP="00FA4859">
            <w:pPr>
              <w:jc w:val="both"/>
              <w:rPr>
                <w:rFonts w:ascii="Montserrat" w:eastAsia="Arial" w:hAnsi="Montserrat" w:cs="Arial"/>
                <w:sz w:val="14"/>
                <w:szCs w:val="14"/>
              </w:rPr>
            </w:pPr>
          </w:p>
          <w:p w14:paraId="468D19D7" w14:textId="77777777" w:rsidR="00E94C49" w:rsidRPr="00C25AD0" w:rsidRDefault="00E94C49" w:rsidP="00FA4859">
            <w:pPr>
              <w:jc w:val="both"/>
              <w:rPr>
                <w:rFonts w:ascii="Montserrat" w:eastAsia="Arial" w:hAnsi="Montserrat" w:cs="Arial"/>
                <w:sz w:val="14"/>
                <w:szCs w:val="14"/>
              </w:rPr>
            </w:pPr>
            <w:r w:rsidRPr="00C25AD0">
              <w:rPr>
                <w:rFonts w:ascii="Montserrat" w:eastAsia="Arial" w:hAnsi="Montserrat" w:cs="Arial"/>
                <w:sz w:val="14"/>
                <w:szCs w:val="14"/>
              </w:rPr>
              <w:t>Nombre completo de la persona que Firma la Propuesta, Firma Autógrafa y Sello de la Contratista.</w:t>
            </w:r>
          </w:p>
        </w:tc>
        <w:tc>
          <w:tcPr>
            <w:tcW w:w="4708" w:type="dxa"/>
          </w:tcPr>
          <w:p w14:paraId="2E252227" w14:textId="77777777" w:rsidR="00E94C49" w:rsidRPr="00C25AD0" w:rsidRDefault="00E94C49" w:rsidP="00FA4859">
            <w:pPr>
              <w:jc w:val="both"/>
              <w:rPr>
                <w:rFonts w:ascii="Montserrat" w:eastAsia="Arial" w:hAnsi="Montserrat" w:cs="Arial"/>
                <w:sz w:val="14"/>
                <w:szCs w:val="14"/>
              </w:rPr>
            </w:pPr>
            <w:r w:rsidRPr="00C25AD0">
              <w:rPr>
                <w:rFonts w:ascii="Montserrat" w:eastAsia="Arial" w:hAnsi="Montserrat" w:cs="Arial"/>
                <w:sz w:val="14"/>
                <w:szCs w:val="14"/>
              </w:rPr>
              <w:t>Nombre de la Contratista:</w:t>
            </w:r>
          </w:p>
          <w:p w14:paraId="619BEBDC" w14:textId="77777777" w:rsidR="00E94C49" w:rsidRPr="00C25AD0" w:rsidRDefault="00E94C49" w:rsidP="00FA4859">
            <w:pPr>
              <w:jc w:val="both"/>
              <w:rPr>
                <w:rFonts w:ascii="Montserrat" w:eastAsia="Arial" w:hAnsi="Montserrat" w:cs="Arial"/>
                <w:sz w:val="14"/>
                <w:szCs w:val="14"/>
              </w:rPr>
            </w:pPr>
          </w:p>
          <w:p w14:paraId="35B451E1" w14:textId="77777777" w:rsidR="00E94C49" w:rsidRPr="00C25AD0" w:rsidRDefault="00E94C49" w:rsidP="00FA4859">
            <w:pPr>
              <w:jc w:val="center"/>
              <w:rPr>
                <w:rFonts w:ascii="Montserrat" w:eastAsia="Arial" w:hAnsi="Montserrat" w:cs="Arial"/>
                <w:b/>
                <w:sz w:val="14"/>
                <w:szCs w:val="14"/>
              </w:rPr>
            </w:pPr>
            <w:r w:rsidRPr="00C25AD0">
              <w:rPr>
                <w:rFonts w:ascii="Montserrat" w:eastAsia="Arial" w:hAnsi="Montserrat" w:cs="Arial"/>
                <w:b/>
                <w:sz w:val="14"/>
                <w:szCs w:val="14"/>
              </w:rPr>
              <w:t>PROPUESTA ECONÓMICA</w:t>
            </w:r>
          </w:p>
          <w:p w14:paraId="61B60159" w14:textId="77777777" w:rsidR="00E94C49" w:rsidRPr="00C25AD0" w:rsidRDefault="00E94C49" w:rsidP="00FA4859">
            <w:pPr>
              <w:jc w:val="center"/>
              <w:rPr>
                <w:rFonts w:ascii="Montserrat" w:eastAsia="Arial" w:hAnsi="Montserrat" w:cs="Arial"/>
                <w:b/>
                <w:sz w:val="6"/>
                <w:szCs w:val="6"/>
              </w:rPr>
            </w:pPr>
          </w:p>
          <w:p w14:paraId="1E5EA0A8" w14:textId="77777777" w:rsidR="00E94C49" w:rsidRPr="00C25AD0" w:rsidRDefault="00E94C49" w:rsidP="00FA4859">
            <w:pPr>
              <w:jc w:val="both"/>
              <w:rPr>
                <w:rFonts w:ascii="Montserrat" w:eastAsia="Arial" w:hAnsi="Montserrat" w:cs="Arial"/>
                <w:sz w:val="14"/>
                <w:szCs w:val="14"/>
              </w:rPr>
            </w:pPr>
            <w:r w:rsidRPr="00C25AD0">
              <w:rPr>
                <w:rFonts w:ascii="Montserrat" w:eastAsia="Arial" w:hAnsi="Montserrat" w:cs="Arial"/>
                <w:b/>
                <w:bCs/>
                <w:sz w:val="14"/>
                <w:szCs w:val="14"/>
              </w:rPr>
              <w:t>Modalidad de la Contratación</w:t>
            </w:r>
            <w:r w:rsidRPr="00C25AD0">
              <w:rPr>
                <w:rFonts w:ascii="Montserrat" w:eastAsia="Arial" w:hAnsi="Montserrat" w:cs="Arial"/>
                <w:sz w:val="14"/>
                <w:szCs w:val="14"/>
              </w:rPr>
              <w:t xml:space="preserve">: </w:t>
            </w:r>
            <w:r w:rsidRPr="00C25AD0">
              <w:rPr>
                <w:rFonts w:ascii="Montserrat" w:hAnsi="Montserrat" w:cs="Courier New"/>
                <w:b/>
                <w:noProof/>
                <w:color w:val="0000FF"/>
                <w:sz w:val="14"/>
                <w:szCs w:val="14"/>
              </w:rPr>
              <w:t>LICITACIÓN PÚBLICA ESTATAL</w:t>
            </w:r>
          </w:p>
          <w:p w14:paraId="2F460108" w14:textId="77777777" w:rsidR="00E94C49" w:rsidRPr="00C25AD0" w:rsidRDefault="00E94C49" w:rsidP="00FA4859">
            <w:pPr>
              <w:jc w:val="both"/>
              <w:rPr>
                <w:rFonts w:ascii="Montserrat" w:eastAsia="Arial" w:hAnsi="Montserrat" w:cs="Arial"/>
                <w:sz w:val="14"/>
                <w:szCs w:val="14"/>
              </w:rPr>
            </w:pPr>
            <w:r w:rsidRPr="00C25AD0">
              <w:rPr>
                <w:rFonts w:ascii="Montserrat" w:eastAsia="Arial" w:hAnsi="Montserrat" w:cs="Arial"/>
                <w:b/>
                <w:bCs/>
                <w:sz w:val="14"/>
                <w:szCs w:val="14"/>
              </w:rPr>
              <w:t>Número de Procedimiento</w:t>
            </w:r>
            <w:r w:rsidRPr="00C25AD0">
              <w:rPr>
                <w:rFonts w:ascii="Montserrat" w:eastAsia="Arial" w:hAnsi="Montserrat" w:cs="Arial"/>
                <w:sz w:val="14"/>
                <w:szCs w:val="14"/>
              </w:rPr>
              <w:t xml:space="preserve">: </w:t>
            </w:r>
            <w:r w:rsidRPr="0076474D">
              <w:rPr>
                <w:rFonts w:ascii="Montserrat" w:hAnsi="Montserrat" w:cs="Courier New"/>
                <w:b/>
                <w:noProof/>
                <w:color w:val="0000FF"/>
                <w:sz w:val="14"/>
                <w:szCs w:val="14"/>
              </w:rPr>
              <w:t>EO-XX008-2026</w:t>
            </w:r>
          </w:p>
          <w:p w14:paraId="2BA26BFF" w14:textId="77777777" w:rsidR="00E94C49" w:rsidRPr="00C25AD0" w:rsidRDefault="00E94C49" w:rsidP="00FA4859">
            <w:pPr>
              <w:jc w:val="both"/>
              <w:rPr>
                <w:rFonts w:ascii="Montserrat" w:eastAsia="Arial" w:hAnsi="Montserrat" w:cs="Arial"/>
                <w:sz w:val="14"/>
                <w:szCs w:val="14"/>
              </w:rPr>
            </w:pPr>
            <w:r w:rsidRPr="00C25AD0">
              <w:rPr>
                <w:rFonts w:ascii="Montserrat" w:eastAsia="Arial" w:hAnsi="Montserrat" w:cs="Arial"/>
                <w:b/>
                <w:bCs/>
                <w:sz w:val="14"/>
                <w:szCs w:val="14"/>
              </w:rPr>
              <w:t>Fecha de la Convocatoria:</w:t>
            </w:r>
            <w:r w:rsidRPr="00C25AD0">
              <w:rPr>
                <w:rFonts w:ascii="Montserrat" w:eastAsia="Arial" w:hAnsi="Montserrat" w:cs="Arial"/>
                <w:sz w:val="14"/>
                <w:szCs w:val="14"/>
              </w:rPr>
              <w:t xml:space="preserve"> </w:t>
            </w:r>
            <w:r w:rsidRPr="0076474D">
              <w:rPr>
                <w:rFonts w:ascii="Montserrat" w:hAnsi="Montserrat" w:cs="Arial"/>
                <w:b/>
                <w:caps/>
                <w:noProof/>
                <w:color w:val="0000FF"/>
                <w:sz w:val="14"/>
                <w:szCs w:val="14"/>
              </w:rPr>
              <w:t>15 de mayo de 2026</w:t>
            </w:r>
          </w:p>
          <w:p w14:paraId="1115D22F" w14:textId="77777777" w:rsidR="00E94C49" w:rsidRPr="00C25AD0" w:rsidRDefault="00E94C49" w:rsidP="00FA4859">
            <w:pPr>
              <w:jc w:val="both"/>
              <w:rPr>
                <w:rFonts w:ascii="Montserrat" w:eastAsia="Arial" w:hAnsi="Montserrat" w:cs="Arial"/>
                <w:sz w:val="14"/>
                <w:szCs w:val="14"/>
              </w:rPr>
            </w:pPr>
            <w:r w:rsidRPr="00C25AD0">
              <w:rPr>
                <w:rFonts w:ascii="Montserrat" w:eastAsia="Arial" w:hAnsi="Montserrat" w:cs="Arial"/>
                <w:b/>
                <w:bCs/>
                <w:sz w:val="14"/>
                <w:szCs w:val="14"/>
              </w:rPr>
              <w:t>Nombre de la Obra:</w:t>
            </w:r>
            <w:r w:rsidRPr="00C25AD0">
              <w:rPr>
                <w:rFonts w:ascii="Montserrat" w:eastAsia="Arial" w:hAnsi="Montserrat" w:cs="Arial"/>
                <w:sz w:val="14"/>
                <w:szCs w:val="14"/>
              </w:rPr>
              <w:t xml:space="preserve"> </w:t>
            </w:r>
            <w:r w:rsidRPr="0076474D">
              <w:rPr>
                <w:rFonts w:ascii="Montserrat" w:hAnsi="Montserrat" w:cs="Courier New"/>
                <w:b/>
                <w:noProof/>
                <w:color w:val="0000FF"/>
                <w:sz w:val="14"/>
                <w:szCs w:val="14"/>
              </w:rPr>
              <w:t>CONSTRUCCIÓN DE TECHO FIRME, EN LA LOCALIDAD LA ESTANCIA, MUNICIPIO SAN SIMÓN ALMOLONGAS.</w:t>
            </w:r>
            <w:r w:rsidRPr="00C25AD0">
              <w:rPr>
                <w:rFonts w:ascii="Montserrat" w:hAnsi="Montserrat" w:cs="Courier New"/>
                <w:b/>
                <w:noProof/>
                <w:color w:val="0000FF"/>
                <w:sz w:val="14"/>
                <w:szCs w:val="14"/>
              </w:rPr>
              <w:t xml:space="preserve"> EN EL ESTADO DE OAXACA.</w:t>
            </w:r>
          </w:p>
          <w:p w14:paraId="0D2CFF90" w14:textId="77777777" w:rsidR="00E94C49" w:rsidRPr="00C25AD0" w:rsidRDefault="00E94C49" w:rsidP="00FA4859">
            <w:pPr>
              <w:pBdr>
                <w:top w:val="nil"/>
                <w:left w:val="nil"/>
                <w:bottom w:val="nil"/>
                <w:right w:val="nil"/>
                <w:between w:val="nil"/>
              </w:pBdr>
              <w:tabs>
                <w:tab w:val="left" w:pos="851"/>
              </w:tabs>
              <w:jc w:val="both"/>
              <w:rPr>
                <w:rFonts w:ascii="Montserrat" w:eastAsia="Arial" w:hAnsi="Montserrat" w:cs="Arial"/>
                <w:b/>
                <w:sz w:val="14"/>
                <w:szCs w:val="14"/>
              </w:rPr>
            </w:pPr>
            <w:r w:rsidRPr="00C25AD0">
              <w:rPr>
                <w:rFonts w:ascii="Montserrat" w:eastAsia="Arial" w:hAnsi="Montserrat" w:cs="Arial"/>
                <w:b/>
                <w:sz w:val="14"/>
                <w:szCs w:val="14"/>
              </w:rPr>
              <w:t xml:space="preserve">No abrir antes de las </w:t>
            </w:r>
            <w:r w:rsidRPr="0076474D">
              <w:rPr>
                <w:rFonts w:ascii="Montserrat" w:hAnsi="Montserrat" w:cs="Arial"/>
                <w:b/>
                <w:caps/>
                <w:noProof/>
                <w:color w:val="0000FF"/>
                <w:sz w:val="14"/>
                <w:szCs w:val="14"/>
              </w:rPr>
              <w:t>13:00 hrs.</w:t>
            </w:r>
            <w:r w:rsidRPr="00C25AD0">
              <w:rPr>
                <w:rFonts w:ascii="Montserrat" w:hAnsi="Montserrat" w:cs="Arial"/>
                <w:b/>
                <w:caps/>
                <w:noProof/>
                <w:color w:val="0000FF"/>
                <w:sz w:val="14"/>
                <w:szCs w:val="14"/>
              </w:rPr>
              <w:t>,</w:t>
            </w:r>
            <w:r w:rsidRPr="00C25AD0">
              <w:rPr>
                <w:rFonts w:ascii="Montserrat" w:hAnsi="Montserrat" w:cs="Arial"/>
                <w:b/>
                <w:sz w:val="14"/>
                <w:szCs w:val="14"/>
              </w:rPr>
              <w:t xml:space="preserve"> DEL DÍA </w:t>
            </w:r>
            <w:r w:rsidRPr="0076474D">
              <w:rPr>
                <w:rFonts w:ascii="Montserrat" w:hAnsi="Montserrat" w:cs="Arial"/>
                <w:b/>
                <w:caps/>
                <w:noProof/>
                <w:color w:val="0000FF"/>
                <w:sz w:val="14"/>
                <w:szCs w:val="14"/>
              </w:rPr>
              <w:t>03 de junio de 2026</w:t>
            </w:r>
          </w:p>
          <w:p w14:paraId="1254EA6B" w14:textId="77777777" w:rsidR="00E94C49" w:rsidRPr="00C25AD0" w:rsidRDefault="00E94C49" w:rsidP="00FA4859">
            <w:pPr>
              <w:jc w:val="both"/>
              <w:rPr>
                <w:rFonts w:ascii="Montserrat" w:hAnsi="Montserrat" w:cs="Arial"/>
                <w:bCs/>
                <w:iCs/>
                <w:noProof/>
                <w:sz w:val="14"/>
                <w:szCs w:val="14"/>
              </w:rPr>
            </w:pPr>
            <w:r w:rsidRPr="00C25AD0">
              <w:rPr>
                <w:rFonts w:ascii="Montserrat" w:eastAsia="Times New Roman" w:hAnsi="Montserrat" w:cs="Arial"/>
                <w:b/>
                <w:snapToGrid w:val="0"/>
                <w:sz w:val="14"/>
                <w:szCs w:val="14"/>
                <w:lang w:eastAsia="es-ES"/>
              </w:rPr>
              <w:t>Lugar:</w:t>
            </w:r>
            <w:r w:rsidRPr="00C25AD0">
              <w:rPr>
                <w:rFonts w:ascii="Montserrat" w:eastAsia="Arial" w:hAnsi="Montserrat" w:cs="Arial"/>
                <w:sz w:val="14"/>
                <w:szCs w:val="14"/>
              </w:rPr>
              <w:t xml:space="preserve">  </w:t>
            </w:r>
            <w:r w:rsidRPr="0076474D">
              <w:rPr>
                <w:rFonts w:ascii="Montserrat" w:hAnsi="Montserrat" w:cs="Arial"/>
                <w:b/>
                <w:caps/>
                <w:noProof/>
                <w:color w:val="0000FF"/>
                <w:sz w:val="14"/>
                <w:szCs w:val="14"/>
              </w:rPr>
              <w:t>Sala de Juntas 2 del Nivel 2</w:t>
            </w:r>
            <w:r w:rsidRPr="00C25AD0">
              <w:rPr>
                <w:rFonts w:ascii="Montserrat" w:hAnsi="Montserrat" w:cs="Arial"/>
                <w:b/>
                <w:iCs/>
                <w:noProof/>
                <w:color w:val="0000FF"/>
                <w:sz w:val="14"/>
                <w:szCs w:val="14"/>
              </w:rPr>
              <w:t xml:space="preserve"> </w:t>
            </w:r>
            <w:r w:rsidRPr="00C25AD0">
              <w:rPr>
                <w:rFonts w:ascii="Montserrat" w:hAnsi="Montserrat" w:cs="Arial"/>
                <w:bCs/>
                <w:iCs/>
                <w:noProof/>
                <w:sz w:val="14"/>
                <w:szCs w:val="14"/>
              </w:rPr>
              <w:t>que ocupa el Organismo Público Descentralizado denominado</w:t>
            </w:r>
            <w:r w:rsidRPr="00C25AD0">
              <w:rPr>
                <w:rFonts w:ascii="Montserrat" w:eastAsia="Arial" w:hAnsi="Montserrat" w:cs="Arial"/>
                <w:bCs/>
                <w:sz w:val="14"/>
                <w:szCs w:val="14"/>
              </w:rPr>
              <w:t xml:space="preserve"> </w:t>
            </w:r>
            <w:r w:rsidRPr="00C25AD0">
              <w:rPr>
                <w:rFonts w:ascii="Montserrat" w:hAnsi="Montserrat" w:cs="Arial"/>
                <w:bCs/>
                <w:iCs/>
                <w:noProof/>
                <w:sz w:val="14"/>
                <w:szCs w:val="14"/>
              </w:rPr>
              <w:t>Vivienda Bienestar, Ubicada en Avenida Gerardo Pandal Graff, Número 1, del Centro Administrativo del Poder Ejecutivo y Judicial, Edificio “E” Ricardo Flores Magón,  Reyes Mantecón, San Bartolo Coyotepec, Oaxaca, C.P. 71295</w:t>
            </w:r>
          </w:p>
          <w:p w14:paraId="5EB1B9B3" w14:textId="77777777" w:rsidR="00E94C49" w:rsidRPr="00C25AD0" w:rsidRDefault="00E94C49" w:rsidP="00FA4859">
            <w:pPr>
              <w:jc w:val="both"/>
              <w:rPr>
                <w:rFonts w:ascii="Montserrat" w:eastAsia="Arial" w:hAnsi="Montserrat" w:cs="Arial"/>
                <w:sz w:val="14"/>
                <w:szCs w:val="14"/>
              </w:rPr>
            </w:pPr>
          </w:p>
          <w:p w14:paraId="632DF605" w14:textId="77777777" w:rsidR="00E94C49" w:rsidRPr="00C25AD0" w:rsidRDefault="00E94C49" w:rsidP="00FA4859">
            <w:pPr>
              <w:jc w:val="both"/>
              <w:rPr>
                <w:rFonts w:ascii="Montserrat" w:eastAsia="Arial" w:hAnsi="Montserrat" w:cs="Arial"/>
                <w:sz w:val="14"/>
                <w:szCs w:val="14"/>
              </w:rPr>
            </w:pPr>
            <w:r w:rsidRPr="00C25AD0">
              <w:rPr>
                <w:rFonts w:ascii="Montserrat" w:eastAsia="Arial" w:hAnsi="Montserrat" w:cs="Arial"/>
                <w:sz w:val="14"/>
                <w:szCs w:val="14"/>
              </w:rPr>
              <w:t>Nombre completo de la persona que Firma la Propuesta, Firma Autógrafa y Sello de la Contratista.</w:t>
            </w:r>
          </w:p>
        </w:tc>
      </w:tr>
    </w:tbl>
    <w:p w14:paraId="4F3B0EC4" w14:textId="77777777" w:rsidR="00E94C49" w:rsidRPr="00C25AD0" w:rsidRDefault="00E94C49" w:rsidP="00FA4859">
      <w:pPr>
        <w:spacing w:after="0" w:line="240" w:lineRule="auto"/>
        <w:jc w:val="both"/>
        <w:rPr>
          <w:rFonts w:ascii="Montserrat" w:eastAsia="Arial" w:hAnsi="Montserrat" w:cs="Arial"/>
          <w:sz w:val="18"/>
          <w:szCs w:val="18"/>
        </w:rPr>
      </w:pPr>
    </w:p>
    <w:p w14:paraId="27B25BA2" w14:textId="77777777" w:rsidR="00E94C49" w:rsidRPr="00C25AD0" w:rsidRDefault="00E94C49"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El Recopilador o Carpeta, que contenga los anexos del numeral 4, referente a la Acreditación de la Contratista, deberá identificarse de la siguiente manera:</w:t>
      </w:r>
    </w:p>
    <w:p w14:paraId="007214F2" w14:textId="77777777" w:rsidR="00E94C49" w:rsidRPr="00C25AD0" w:rsidRDefault="00E94C49" w:rsidP="00FA4859">
      <w:pPr>
        <w:spacing w:after="0" w:line="240" w:lineRule="auto"/>
        <w:jc w:val="both"/>
        <w:rPr>
          <w:rFonts w:ascii="Arial" w:eastAsia="Arial" w:hAnsi="Arial" w:cs="Arial"/>
          <w:sz w:val="6"/>
          <w:szCs w:val="6"/>
        </w:rPr>
      </w:pPr>
    </w:p>
    <w:tbl>
      <w:tblPr>
        <w:tblStyle w:val="Tablaconcuadrcula"/>
        <w:tblW w:w="0" w:type="auto"/>
        <w:jc w:val="center"/>
        <w:tblLook w:val="04A0" w:firstRow="1" w:lastRow="0" w:firstColumn="1" w:lastColumn="0" w:noHBand="0" w:noVBand="1"/>
      </w:tblPr>
      <w:tblGrid>
        <w:gridCol w:w="7366"/>
      </w:tblGrid>
      <w:tr w:rsidR="00E94C49" w:rsidRPr="00C25AD0" w14:paraId="0758CDE3" w14:textId="77777777" w:rsidTr="0007347B">
        <w:trPr>
          <w:trHeight w:val="2080"/>
          <w:jc w:val="center"/>
        </w:trPr>
        <w:tc>
          <w:tcPr>
            <w:tcW w:w="7366" w:type="dxa"/>
          </w:tcPr>
          <w:p w14:paraId="339A3925" w14:textId="77777777" w:rsidR="00E94C49" w:rsidRPr="00C25AD0" w:rsidRDefault="00E94C49" w:rsidP="00FA4859">
            <w:pPr>
              <w:jc w:val="both"/>
              <w:rPr>
                <w:rFonts w:ascii="Montserrat" w:eastAsia="Arial" w:hAnsi="Montserrat" w:cs="Arial"/>
                <w:sz w:val="18"/>
                <w:szCs w:val="18"/>
              </w:rPr>
            </w:pPr>
          </w:p>
          <w:p w14:paraId="3E8F00E2" w14:textId="77777777" w:rsidR="00E94C49" w:rsidRPr="00C25AD0" w:rsidRDefault="00E94C49" w:rsidP="00FA4859">
            <w:pPr>
              <w:jc w:val="both"/>
              <w:rPr>
                <w:rFonts w:ascii="Montserrat" w:eastAsia="Arial" w:hAnsi="Montserrat" w:cs="Arial"/>
                <w:sz w:val="18"/>
                <w:szCs w:val="18"/>
              </w:rPr>
            </w:pPr>
            <w:r w:rsidRPr="00C25AD0">
              <w:rPr>
                <w:rFonts w:ascii="Montserrat" w:eastAsia="Arial" w:hAnsi="Montserrat" w:cs="Arial"/>
                <w:sz w:val="18"/>
                <w:szCs w:val="18"/>
              </w:rPr>
              <w:t>Nombre de la Contratista</w:t>
            </w:r>
          </w:p>
          <w:p w14:paraId="0F21A52D" w14:textId="77777777" w:rsidR="00E94C49" w:rsidRPr="00C25AD0" w:rsidRDefault="00E94C49" w:rsidP="00FA4859">
            <w:pPr>
              <w:jc w:val="center"/>
              <w:rPr>
                <w:rFonts w:ascii="Montserrat" w:eastAsia="Arial" w:hAnsi="Montserrat" w:cs="Arial"/>
                <w:b/>
                <w:sz w:val="18"/>
                <w:szCs w:val="18"/>
              </w:rPr>
            </w:pPr>
            <w:r w:rsidRPr="00C25AD0">
              <w:rPr>
                <w:rFonts w:ascii="Montserrat" w:eastAsia="Arial" w:hAnsi="Montserrat" w:cs="Arial"/>
                <w:b/>
                <w:sz w:val="18"/>
                <w:szCs w:val="18"/>
              </w:rPr>
              <w:t>PROPUESTA TÉCNICA</w:t>
            </w:r>
          </w:p>
          <w:p w14:paraId="18CA5AA9" w14:textId="77777777" w:rsidR="00E94C49" w:rsidRPr="00C25AD0" w:rsidRDefault="00E94C49" w:rsidP="00FA4859">
            <w:pPr>
              <w:jc w:val="center"/>
              <w:rPr>
                <w:rFonts w:ascii="Montserrat" w:eastAsia="Arial" w:hAnsi="Montserrat" w:cs="Arial"/>
                <w:b/>
                <w:sz w:val="18"/>
                <w:szCs w:val="18"/>
              </w:rPr>
            </w:pPr>
          </w:p>
          <w:p w14:paraId="2604B86C" w14:textId="77777777" w:rsidR="00E94C49" w:rsidRPr="00C25AD0" w:rsidRDefault="00E94C49" w:rsidP="00FA4859">
            <w:pPr>
              <w:jc w:val="center"/>
              <w:rPr>
                <w:rFonts w:ascii="Montserrat" w:eastAsia="Arial" w:hAnsi="Montserrat" w:cs="Arial"/>
                <w:b/>
                <w:sz w:val="18"/>
                <w:szCs w:val="18"/>
              </w:rPr>
            </w:pPr>
            <w:r w:rsidRPr="00C25AD0">
              <w:rPr>
                <w:rFonts w:ascii="Montserrat" w:eastAsia="Arial" w:hAnsi="Montserrat" w:cs="Arial"/>
                <w:b/>
                <w:sz w:val="18"/>
                <w:szCs w:val="18"/>
              </w:rPr>
              <w:t>ACREDITACIÓN DE LA CONTRATISTA</w:t>
            </w:r>
          </w:p>
          <w:p w14:paraId="1E23D576" w14:textId="77777777" w:rsidR="00E94C49" w:rsidRPr="00C25AD0" w:rsidRDefault="00E94C49" w:rsidP="00FA4859">
            <w:pPr>
              <w:jc w:val="center"/>
              <w:rPr>
                <w:rFonts w:ascii="Montserrat" w:eastAsia="Arial" w:hAnsi="Montserrat" w:cs="Arial"/>
                <w:b/>
                <w:sz w:val="18"/>
                <w:szCs w:val="18"/>
              </w:rPr>
            </w:pPr>
          </w:p>
          <w:p w14:paraId="5FC0DB9E" w14:textId="77777777" w:rsidR="00E94C49" w:rsidRPr="00C25AD0" w:rsidRDefault="00E94C49" w:rsidP="006C7DC6">
            <w:pPr>
              <w:jc w:val="both"/>
              <w:rPr>
                <w:rFonts w:ascii="Montserrat" w:eastAsia="Arial" w:hAnsi="Montserrat" w:cs="Arial"/>
                <w:sz w:val="14"/>
                <w:szCs w:val="14"/>
              </w:rPr>
            </w:pPr>
            <w:r w:rsidRPr="00C25AD0">
              <w:rPr>
                <w:rFonts w:ascii="Montserrat" w:eastAsia="Arial" w:hAnsi="Montserrat" w:cs="Arial"/>
                <w:b/>
                <w:bCs/>
                <w:sz w:val="14"/>
                <w:szCs w:val="14"/>
              </w:rPr>
              <w:t>Modalidad de la contratación</w:t>
            </w:r>
            <w:r w:rsidRPr="00C25AD0">
              <w:rPr>
                <w:rFonts w:ascii="Montserrat" w:eastAsia="Arial" w:hAnsi="Montserrat" w:cs="Arial"/>
                <w:sz w:val="14"/>
                <w:szCs w:val="14"/>
              </w:rPr>
              <w:t xml:space="preserve">: </w:t>
            </w:r>
            <w:r w:rsidRPr="00C25AD0">
              <w:rPr>
                <w:rFonts w:ascii="Montserrat" w:hAnsi="Montserrat" w:cs="Courier New"/>
                <w:b/>
                <w:noProof/>
                <w:color w:val="0000FF"/>
                <w:sz w:val="14"/>
                <w:szCs w:val="14"/>
              </w:rPr>
              <w:t>LICITACIÓN PÚBLICA ESTATAL</w:t>
            </w:r>
          </w:p>
          <w:p w14:paraId="04B62EBE" w14:textId="77777777" w:rsidR="00E94C49" w:rsidRPr="00C25AD0" w:rsidRDefault="00E94C49" w:rsidP="006C7DC6">
            <w:pPr>
              <w:jc w:val="both"/>
              <w:rPr>
                <w:rFonts w:ascii="Montserrat" w:eastAsia="Arial" w:hAnsi="Montserrat" w:cs="Arial"/>
                <w:sz w:val="14"/>
                <w:szCs w:val="14"/>
              </w:rPr>
            </w:pPr>
            <w:r w:rsidRPr="00C25AD0">
              <w:rPr>
                <w:rFonts w:ascii="Montserrat" w:eastAsia="Arial" w:hAnsi="Montserrat" w:cs="Arial"/>
                <w:b/>
                <w:bCs/>
                <w:sz w:val="14"/>
                <w:szCs w:val="14"/>
              </w:rPr>
              <w:t>Número de procedimiento</w:t>
            </w:r>
            <w:r w:rsidRPr="00C25AD0">
              <w:rPr>
                <w:rFonts w:ascii="Montserrat" w:eastAsia="Arial" w:hAnsi="Montserrat" w:cs="Arial"/>
                <w:sz w:val="14"/>
                <w:szCs w:val="14"/>
              </w:rPr>
              <w:t xml:space="preserve">: </w:t>
            </w:r>
            <w:r w:rsidRPr="0076474D">
              <w:rPr>
                <w:rFonts w:ascii="Montserrat" w:hAnsi="Montserrat" w:cs="Courier New"/>
                <w:b/>
                <w:noProof/>
                <w:color w:val="0000FF"/>
                <w:sz w:val="14"/>
                <w:szCs w:val="14"/>
              </w:rPr>
              <w:t>EO-XX008-2026</w:t>
            </w:r>
          </w:p>
          <w:p w14:paraId="5C2BE98B" w14:textId="77777777" w:rsidR="00E94C49" w:rsidRPr="00C25AD0" w:rsidRDefault="00E94C49" w:rsidP="006C7DC6">
            <w:pPr>
              <w:jc w:val="both"/>
              <w:rPr>
                <w:rFonts w:ascii="Montserrat" w:eastAsia="Arial" w:hAnsi="Montserrat" w:cs="Arial"/>
                <w:sz w:val="14"/>
                <w:szCs w:val="14"/>
              </w:rPr>
            </w:pPr>
            <w:r w:rsidRPr="00C25AD0">
              <w:rPr>
                <w:rFonts w:ascii="Montserrat" w:eastAsia="Arial" w:hAnsi="Montserrat" w:cs="Arial"/>
                <w:b/>
                <w:bCs/>
                <w:sz w:val="14"/>
                <w:szCs w:val="14"/>
              </w:rPr>
              <w:t>Fecha de la convocatoria:</w:t>
            </w:r>
            <w:r w:rsidRPr="00C25AD0">
              <w:rPr>
                <w:rFonts w:ascii="Montserrat" w:eastAsia="Arial" w:hAnsi="Montserrat" w:cs="Arial"/>
                <w:sz w:val="14"/>
                <w:szCs w:val="14"/>
              </w:rPr>
              <w:t xml:space="preserve"> </w:t>
            </w:r>
            <w:r w:rsidRPr="0076474D">
              <w:rPr>
                <w:rFonts w:ascii="Montserrat" w:hAnsi="Montserrat" w:cs="Arial"/>
                <w:b/>
                <w:caps/>
                <w:noProof/>
                <w:color w:val="0000FF"/>
                <w:sz w:val="14"/>
                <w:szCs w:val="14"/>
              </w:rPr>
              <w:t>15 de mayo de 2026</w:t>
            </w:r>
          </w:p>
          <w:p w14:paraId="1BAB4E05" w14:textId="77777777" w:rsidR="00E94C49" w:rsidRPr="00C25AD0" w:rsidRDefault="00E94C49" w:rsidP="00B74C05">
            <w:pPr>
              <w:jc w:val="both"/>
              <w:rPr>
                <w:rFonts w:ascii="Montserrat" w:eastAsia="Arial" w:hAnsi="Montserrat" w:cs="Arial"/>
                <w:b/>
                <w:sz w:val="18"/>
                <w:szCs w:val="18"/>
              </w:rPr>
            </w:pPr>
            <w:r w:rsidRPr="00C25AD0">
              <w:rPr>
                <w:rFonts w:ascii="Montserrat" w:eastAsia="Arial" w:hAnsi="Montserrat" w:cs="Arial"/>
                <w:b/>
                <w:bCs/>
                <w:sz w:val="14"/>
                <w:szCs w:val="14"/>
              </w:rPr>
              <w:t>Nombre de la obra:</w:t>
            </w:r>
            <w:r w:rsidRPr="00C25AD0">
              <w:rPr>
                <w:rFonts w:ascii="Montserrat" w:eastAsia="Arial" w:hAnsi="Montserrat" w:cs="Arial"/>
                <w:sz w:val="14"/>
                <w:szCs w:val="14"/>
              </w:rPr>
              <w:t xml:space="preserve"> </w:t>
            </w:r>
            <w:r w:rsidRPr="0076474D">
              <w:rPr>
                <w:rFonts w:ascii="Montserrat" w:hAnsi="Montserrat" w:cs="Courier New"/>
                <w:b/>
                <w:noProof/>
                <w:color w:val="0000FF"/>
                <w:sz w:val="14"/>
                <w:szCs w:val="14"/>
              </w:rPr>
              <w:t>CONSTRUCCIÓN DE TECHO FIRME, EN LA LOCALIDAD LA ESTANCIA, MUNICIPIO SAN SIMÓN ALMOLONGAS.</w:t>
            </w:r>
            <w:r w:rsidRPr="00C25AD0">
              <w:rPr>
                <w:rFonts w:ascii="Montserrat" w:hAnsi="Montserrat" w:cs="Courier New"/>
                <w:b/>
                <w:noProof/>
                <w:color w:val="0000FF"/>
                <w:sz w:val="14"/>
                <w:szCs w:val="14"/>
              </w:rPr>
              <w:t xml:space="preserve"> EN EL ESTADO DE OAXACA</w:t>
            </w:r>
            <w:r>
              <w:rPr>
                <w:rFonts w:ascii="Montserrat" w:hAnsi="Montserrat" w:cs="Courier New"/>
                <w:b/>
                <w:noProof/>
                <w:color w:val="0000FF"/>
                <w:sz w:val="14"/>
                <w:szCs w:val="14"/>
              </w:rPr>
              <w:t>.</w:t>
            </w:r>
          </w:p>
          <w:p w14:paraId="15DCC519" w14:textId="77777777" w:rsidR="00E94C49" w:rsidRPr="00C25AD0" w:rsidRDefault="00E94C49" w:rsidP="00FA4859">
            <w:pPr>
              <w:jc w:val="both"/>
              <w:rPr>
                <w:rFonts w:ascii="Montserrat" w:eastAsia="Arial" w:hAnsi="Montserrat" w:cs="Arial"/>
                <w:sz w:val="18"/>
                <w:szCs w:val="18"/>
              </w:rPr>
            </w:pPr>
          </w:p>
          <w:p w14:paraId="51821B29" w14:textId="77777777" w:rsidR="00E94C49" w:rsidRPr="00C25AD0" w:rsidRDefault="00E94C49" w:rsidP="00FA4859">
            <w:pPr>
              <w:jc w:val="both"/>
              <w:rPr>
                <w:rFonts w:ascii="Arial" w:eastAsia="Arial" w:hAnsi="Arial" w:cs="Arial"/>
              </w:rPr>
            </w:pPr>
            <w:r w:rsidRPr="00C25AD0">
              <w:rPr>
                <w:rFonts w:ascii="Montserrat" w:eastAsia="Arial" w:hAnsi="Montserrat" w:cs="Arial"/>
                <w:sz w:val="18"/>
                <w:szCs w:val="18"/>
              </w:rPr>
              <w:t>Nombre completo de la persona que Firma la Propuesta, Firma Autógrafa y Sello de la Contratista.</w:t>
            </w:r>
          </w:p>
        </w:tc>
      </w:tr>
    </w:tbl>
    <w:p w14:paraId="74DF36B5" w14:textId="77777777" w:rsidR="00E94C49" w:rsidRPr="00C25AD0" w:rsidRDefault="00E94C49" w:rsidP="00FA4859">
      <w:pPr>
        <w:spacing w:after="0" w:line="240" w:lineRule="auto"/>
        <w:jc w:val="both"/>
        <w:rPr>
          <w:rFonts w:ascii="Montserrat" w:eastAsia="Arial" w:hAnsi="Montserrat" w:cs="Arial"/>
          <w:b/>
          <w:sz w:val="18"/>
          <w:szCs w:val="18"/>
        </w:rPr>
      </w:pPr>
    </w:p>
    <w:p w14:paraId="3242B544" w14:textId="77777777" w:rsidR="00E94C49" w:rsidRPr="00C25AD0" w:rsidRDefault="00E94C49"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 xml:space="preserve">NOTA. Las propuestas deberán estar firmadas autógrafamente por la persona a la cual se le expidió la Constancia de Inscripción al Padrón de Contratistas de Obra Pública del Estado de Oaxaca, emitida </w:t>
      </w:r>
      <w:r w:rsidRPr="00C25AD0">
        <w:rPr>
          <w:rFonts w:ascii="Montserrat" w:eastAsia="Arial" w:hAnsi="Montserrat" w:cs="Arial"/>
          <w:b/>
          <w:sz w:val="18"/>
          <w:szCs w:val="18"/>
        </w:rPr>
        <w:lastRenderedPageBreak/>
        <w:t xml:space="preserve">por Secretaría de Honestidad. El Sello que se utilice deberá corresponder a la Persona Moral o Física. En caso contrario la Propuesta será desechada. </w:t>
      </w:r>
    </w:p>
    <w:p w14:paraId="4430C0C1" w14:textId="77777777" w:rsidR="00E94C49" w:rsidRPr="00C25AD0" w:rsidRDefault="00E94C49" w:rsidP="00FA4859">
      <w:pPr>
        <w:spacing w:after="0" w:line="240" w:lineRule="auto"/>
        <w:jc w:val="both"/>
        <w:rPr>
          <w:rFonts w:ascii="Montserrat" w:eastAsia="Arial" w:hAnsi="Montserrat" w:cs="Arial"/>
          <w:b/>
          <w:sz w:val="18"/>
          <w:szCs w:val="18"/>
        </w:rPr>
      </w:pPr>
    </w:p>
    <w:p w14:paraId="1D5F77CB" w14:textId="77777777" w:rsidR="00E94C49" w:rsidRPr="00C25AD0" w:rsidRDefault="00E94C49"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 xml:space="preserve">Los documentos que, de conformidad con lo establecido en las bases, deban ser elaborados por la contratista, deberán ser firmados en el lugar correspondiente y además deberán estar firmados como parte de la formalidad solicitada para la presentación de la propuesta (En el entendido que deberá contener doble firma). </w:t>
      </w:r>
    </w:p>
    <w:p w14:paraId="72836BC1" w14:textId="77777777" w:rsidR="00E94C49" w:rsidRPr="00C25AD0" w:rsidRDefault="00E94C49" w:rsidP="00FA4859">
      <w:pPr>
        <w:spacing w:after="0" w:line="240" w:lineRule="auto"/>
        <w:jc w:val="both"/>
        <w:rPr>
          <w:rFonts w:ascii="Montserrat" w:eastAsia="Arial" w:hAnsi="Montserrat" w:cs="Arial"/>
          <w:b/>
          <w:sz w:val="18"/>
          <w:szCs w:val="18"/>
        </w:rPr>
      </w:pPr>
    </w:p>
    <w:p w14:paraId="36C9B01E" w14:textId="77777777" w:rsidR="00E94C49" w:rsidRPr="00C25AD0" w:rsidRDefault="00E94C49"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La propuesta se deberá presentar en Idioma Español y en Moneda Nacional.</w:t>
      </w:r>
    </w:p>
    <w:p w14:paraId="7276430A" w14:textId="77777777" w:rsidR="00E94C49" w:rsidRPr="00C25AD0" w:rsidRDefault="00E94C49"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 </w:t>
      </w:r>
    </w:p>
    <w:p w14:paraId="3DF6D629" w14:textId="77777777" w:rsidR="00E94C49" w:rsidRPr="00C25AD0" w:rsidRDefault="00E94C49"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Toda la documentación deberá estar Foliada, Firmada y Sellada y presentada en el orden en que se indica en el </w:t>
      </w:r>
      <w:r w:rsidRPr="00C25AD0">
        <w:rPr>
          <w:rFonts w:ascii="Montserrat" w:eastAsia="Arial" w:hAnsi="Montserrat" w:cs="Arial"/>
          <w:b/>
          <w:bCs/>
          <w:sz w:val="18"/>
          <w:szCs w:val="18"/>
          <w:u w:val="single"/>
        </w:rPr>
        <w:t>apartado 6. Anexos</w:t>
      </w:r>
      <w:r w:rsidRPr="00C25AD0">
        <w:rPr>
          <w:rFonts w:ascii="Montserrat" w:eastAsia="Arial" w:hAnsi="Montserrat" w:cs="Arial"/>
          <w:sz w:val="18"/>
          <w:szCs w:val="18"/>
          <w:u w:val="single"/>
        </w:rPr>
        <w:t>,</w:t>
      </w:r>
      <w:r w:rsidRPr="00C25AD0">
        <w:rPr>
          <w:rFonts w:ascii="Montserrat" w:eastAsia="Arial" w:hAnsi="Montserrat" w:cs="Arial"/>
          <w:sz w:val="18"/>
          <w:szCs w:val="18"/>
        </w:rPr>
        <w:t xml:space="preserve"> y estos deberán estar identificados con separadores que indiquen el número del anexo y su título (en el caso de que un anexo contenga subdivisiones, estos también deberán estar identificados con separadores). Se deberán usar preferentemente los formatos que la convocante proporcione y en caso de usar otros, éstos deberán cumplir con cada uno de los elementos de fondo requeridos. </w:t>
      </w:r>
    </w:p>
    <w:p w14:paraId="4182C2BA" w14:textId="77777777" w:rsidR="00E94C49" w:rsidRPr="00C25AD0" w:rsidRDefault="00E94C49" w:rsidP="00FA4859">
      <w:pPr>
        <w:spacing w:after="0" w:line="240" w:lineRule="auto"/>
        <w:jc w:val="both"/>
        <w:rPr>
          <w:rFonts w:ascii="Montserrat" w:eastAsia="Arial" w:hAnsi="Montserrat" w:cs="Arial"/>
          <w:sz w:val="18"/>
          <w:szCs w:val="18"/>
        </w:rPr>
      </w:pPr>
    </w:p>
    <w:p w14:paraId="50753F9F" w14:textId="77777777" w:rsidR="00E94C49" w:rsidRPr="00C25AD0" w:rsidRDefault="00E94C49"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 xml:space="preserve">Cuando de la revisión se observe, que el contenido de las propuestas no se encuentra en el orden indicado, o no reúnan los requisitos aquí solicitados, </w:t>
      </w:r>
      <w:r w:rsidRPr="00C25AD0">
        <w:rPr>
          <w:rFonts w:ascii="Montserrat" w:eastAsia="Arial" w:hAnsi="Montserrat" w:cs="Arial"/>
          <w:b/>
          <w:sz w:val="18"/>
          <w:szCs w:val="18"/>
          <w:u w:val="single"/>
        </w:rPr>
        <w:t>serán desechadas</w:t>
      </w:r>
      <w:r w:rsidRPr="00C25AD0">
        <w:rPr>
          <w:rFonts w:ascii="Montserrat" w:eastAsia="Arial" w:hAnsi="Montserrat" w:cs="Arial"/>
          <w:b/>
          <w:sz w:val="18"/>
          <w:szCs w:val="18"/>
        </w:rPr>
        <w:t>.</w:t>
      </w:r>
    </w:p>
    <w:p w14:paraId="3D169FBD" w14:textId="77777777" w:rsidR="00E94C49" w:rsidRPr="00C25AD0" w:rsidRDefault="00E94C49" w:rsidP="00FA4859">
      <w:pPr>
        <w:spacing w:after="0" w:line="240" w:lineRule="auto"/>
        <w:jc w:val="both"/>
        <w:rPr>
          <w:rFonts w:ascii="Montserrat" w:eastAsia="Arial" w:hAnsi="Montserrat" w:cs="Arial"/>
          <w:sz w:val="18"/>
          <w:szCs w:val="18"/>
        </w:rPr>
      </w:pPr>
    </w:p>
    <w:p w14:paraId="27FADB7F" w14:textId="77777777" w:rsidR="00E94C49" w:rsidRPr="00C25AD0" w:rsidRDefault="00E94C49" w:rsidP="00FA4859">
      <w:pPr>
        <w:spacing w:after="0" w:line="240" w:lineRule="auto"/>
        <w:jc w:val="both"/>
        <w:rPr>
          <w:rFonts w:ascii="Montserrat" w:eastAsia="Arial" w:hAnsi="Montserrat" w:cs="Arial"/>
          <w:sz w:val="18"/>
          <w:szCs w:val="18"/>
        </w:rPr>
      </w:pPr>
      <w:r w:rsidRPr="00C25AD0">
        <w:rPr>
          <w:rFonts w:ascii="Montserrat" w:eastAsia="Arial" w:hAnsi="Montserrat" w:cs="Arial"/>
          <w:b/>
          <w:sz w:val="18"/>
          <w:szCs w:val="18"/>
          <w:u w:val="single"/>
        </w:rPr>
        <w:t>Ninguna de las condiciones contenidas en estas bases, así como en las proposiciones presentadas por la contratista, podrán ser negociadas.</w:t>
      </w:r>
    </w:p>
    <w:p w14:paraId="5DC355B3" w14:textId="77777777" w:rsidR="00E94C49" w:rsidRPr="00C25AD0" w:rsidRDefault="00E94C49" w:rsidP="00FA4859">
      <w:pPr>
        <w:spacing w:after="0" w:line="240" w:lineRule="auto"/>
        <w:jc w:val="both"/>
        <w:rPr>
          <w:rFonts w:ascii="Montserrat" w:eastAsia="Arial" w:hAnsi="Montserrat" w:cs="Arial"/>
          <w:sz w:val="18"/>
          <w:szCs w:val="18"/>
        </w:rPr>
      </w:pPr>
    </w:p>
    <w:p w14:paraId="29BBA792" w14:textId="77777777" w:rsidR="00E94C49" w:rsidRPr="00C25AD0" w:rsidRDefault="00E94C49"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5.2. Retiro de Proposiciones.</w:t>
      </w:r>
    </w:p>
    <w:p w14:paraId="1F1842F7" w14:textId="77777777" w:rsidR="00E94C49" w:rsidRPr="00C25AD0" w:rsidRDefault="00E94C49" w:rsidP="00FA4859">
      <w:pPr>
        <w:spacing w:after="0" w:line="240" w:lineRule="auto"/>
        <w:jc w:val="both"/>
        <w:rPr>
          <w:rFonts w:ascii="Montserrat" w:eastAsia="Arial" w:hAnsi="Montserrat" w:cs="Arial"/>
          <w:sz w:val="18"/>
          <w:szCs w:val="18"/>
        </w:rPr>
      </w:pPr>
    </w:p>
    <w:p w14:paraId="00CDB6AE" w14:textId="77777777" w:rsidR="00E94C49" w:rsidRPr="00C25AD0" w:rsidRDefault="00E94C49"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Una vez recibidas las proposiciones, en la fecha, hora y lugar establecidos en la presente convocatoria, estas no podrán ser retiradas o dejarse sin efecto.</w:t>
      </w:r>
    </w:p>
    <w:p w14:paraId="6EE5E67B" w14:textId="77777777" w:rsidR="00E94C49" w:rsidRPr="00C25AD0" w:rsidRDefault="00E94C49" w:rsidP="00FA4859">
      <w:pPr>
        <w:spacing w:after="0" w:line="240" w:lineRule="auto"/>
        <w:jc w:val="both"/>
        <w:rPr>
          <w:rFonts w:ascii="Montserrat" w:eastAsia="Arial" w:hAnsi="Montserrat" w:cs="Arial"/>
          <w:sz w:val="18"/>
          <w:szCs w:val="18"/>
        </w:rPr>
      </w:pPr>
    </w:p>
    <w:p w14:paraId="04C80283" w14:textId="77777777" w:rsidR="00E94C49" w:rsidRPr="00C25AD0" w:rsidRDefault="00E94C49" w:rsidP="00FA4859">
      <w:pPr>
        <w:spacing w:after="0" w:line="240" w:lineRule="auto"/>
        <w:ind w:left="-283"/>
        <w:jc w:val="both"/>
        <w:rPr>
          <w:rFonts w:ascii="Montserrat" w:eastAsia="Arial" w:hAnsi="Montserrat" w:cs="Arial"/>
          <w:b/>
          <w:strike/>
          <w:sz w:val="18"/>
          <w:szCs w:val="18"/>
        </w:rPr>
      </w:pPr>
      <w:r w:rsidRPr="00C25AD0">
        <w:rPr>
          <w:rFonts w:ascii="Montserrat" w:eastAsia="Arial" w:hAnsi="Montserrat" w:cs="Arial"/>
          <w:sz w:val="18"/>
          <w:szCs w:val="18"/>
        </w:rPr>
        <w:t xml:space="preserve">    </w:t>
      </w:r>
      <w:r w:rsidRPr="00C25AD0">
        <w:rPr>
          <w:rFonts w:ascii="Montserrat" w:eastAsia="Arial" w:hAnsi="Montserrat" w:cs="Arial"/>
          <w:b/>
          <w:sz w:val="18"/>
          <w:szCs w:val="18"/>
        </w:rPr>
        <w:t>6.- ANEXOS</w:t>
      </w:r>
    </w:p>
    <w:p w14:paraId="081503FB" w14:textId="77777777" w:rsidR="00E94C49" w:rsidRPr="00C25AD0" w:rsidRDefault="00E94C49" w:rsidP="00FA4859">
      <w:pPr>
        <w:spacing w:after="0" w:line="240" w:lineRule="auto"/>
        <w:jc w:val="both"/>
        <w:rPr>
          <w:rFonts w:ascii="Montserrat" w:eastAsia="Arial" w:hAnsi="Montserrat" w:cs="Arial"/>
          <w:b/>
          <w:sz w:val="18"/>
          <w:szCs w:val="18"/>
        </w:rPr>
      </w:pPr>
    </w:p>
    <w:p w14:paraId="294663FD" w14:textId="77777777" w:rsidR="00E94C49" w:rsidRPr="00C25AD0" w:rsidRDefault="00E94C49"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6.1. Contenido de la Propuesta Técnica.</w:t>
      </w:r>
    </w:p>
    <w:p w14:paraId="0C76B668" w14:textId="77777777" w:rsidR="00E94C49" w:rsidRPr="00C25AD0" w:rsidRDefault="00E94C49" w:rsidP="00FA4859">
      <w:pPr>
        <w:spacing w:after="0" w:line="240" w:lineRule="auto"/>
        <w:ind w:left="709"/>
        <w:jc w:val="both"/>
        <w:rPr>
          <w:rFonts w:ascii="Arial" w:eastAsia="Arial" w:hAnsi="Arial" w:cs="Arial"/>
        </w:rPr>
      </w:pPr>
    </w:p>
    <w:tbl>
      <w:tblPr>
        <w:tblStyle w:val="2"/>
        <w:tblW w:w="949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40"/>
        <w:gridCol w:w="8353"/>
      </w:tblGrid>
      <w:tr w:rsidR="00E94C49" w:rsidRPr="00C25AD0" w14:paraId="7E33BC09" w14:textId="77777777" w:rsidTr="003C327F">
        <w:trPr>
          <w:trHeight w:val="515"/>
        </w:trPr>
        <w:tc>
          <w:tcPr>
            <w:tcW w:w="1140" w:type="dxa"/>
            <w:vAlign w:val="center"/>
          </w:tcPr>
          <w:p w14:paraId="414070EC" w14:textId="77777777" w:rsidR="00E94C49" w:rsidRPr="00C25AD0" w:rsidRDefault="00E94C49" w:rsidP="00FA4859">
            <w:pPr>
              <w:jc w:val="center"/>
              <w:rPr>
                <w:rFonts w:ascii="Montserrat" w:eastAsia="Arial" w:hAnsi="Montserrat" w:cs="Arial"/>
                <w:b/>
                <w:sz w:val="18"/>
                <w:szCs w:val="18"/>
              </w:rPr>
            </w:pPr>
            <w:r w:rsidRPr="00C25AD0">
              <w:rPr>
                <w:rFonts w:ascii="Montserrat" w:eastAsia="Arial" w:hAnsi="Montserrat" w:cs="Arial"/>
                <w:b/>
                <w:sz w:val="18"/>
                <w:szCs w:val="18"/>
              </w:rPr>
              <w:t>Anexo 1</w:t>
            </w:r>
          </w:p>
        </w:tc>
        <w:tc>
          <w:tcPr>
            <w:tcW w:w="8353" w:type="dxa"/>
          </w:tcPr>
          <w:p w14:paraId="6038EFF7" w14:textId="77777777" w:rsidR="00E94C49" w:rsidRPr="00C25AD0" w:rsidRDefault="00E94C49" w:rsidP="0080269A">
            <w:pPr>
              <w:pStyle w:val="Prrafodelista"/>
              <w:numPr>
                <w:ilvl w:val="1"/>
                <w:numId w:val="48"/>
              </w:numPr>
              <w:ind w:right="190"/>
              <w:jc w:val="both"/>
              <w:rPr>
                <w:rFonts w:ascii="Montserrat" w:eastAsia="Arial" w:hAnsi="Montserrat" w:cs="Arial"/>
                <w:color w:val="9900FF"/>
                <w:sz w:val="18"/>
                <w:szCs w:val="18"/>
              </w:rPr>
            </w:pPr>
            <w:r w:rsidRPr="00C25AD0">
              <w:rPr>
                <w:rFonts w:ascii="Montserrat" w:eastAsia="Arial" w:hAnsi="Montserrat" w:cs="Arial"/>
                <w:sz w:val="18"/>
                <w:szCs w:val="18"/>
              </w:rPr>
              <w:t>Manifestación escrita de conocer el sitio de los trabajos, o en su caso, la manifestación expresa de no haber asistido a la Visita, indicando que, pese a esta circunstancia, en su propuesta ha considerado todas las condiciones físicas, ambientales y grado de complejidad, necesarias para la elaboración de su proyecto.</w:t>
            </w:r>
            <w:r w:rsidRPr="00C25AD0">
              <w:rPr>
                <w:rFonts w:ascii="Montserrat" w:eastAsia="Arial" w:hAnsi="Montserrat" w:cs="Arial"/>
                <w:color w:val="9900FF"/>
                <w:sz w:val="18"/>
                <w:szCs w:val="18"/>
              </w:rPr>
              <w:t xml:space="preserve"> </w:t>
            </w:r>
          </w:p>
          <w:p w14:paraId="035AB598" w14:textId="77777777" w:rsidR="00E94C49" w:rsidRPr="00C25AD0" w:rsidRDefault="00E94C49" w:rsidP="0080269A">
            <w:pPr>
              <w:pStyle w:val="Prrafodelista"/>
              <w:numPr>
                <w:ilvl w:val="1"/>
                <w:numId w:val="48"/>
              </w:numPr>
              <w:ind w:right="190"/>
              <w:jc w:val="both"/>
              <w:rPr>
                <w:rFonts w:ascii="Montserrat" w:eastAsia="Arial" w:hAnsi="Montserrat" w:cs="Arial"/>
                <w:b/>
                <w:sz w:val="18"/>
                <w:szCs w:val="18"/>
              </w:rPr>
            </w:pPr>
            <w:r w:rsidRPr="00C25AD0">
              <w:rPr>
                <w:rFonts w:ascii="Montserrat" w:eastAsia="Arial" w:hAnsi="Montserrat" w:cs="Arial"/>
                <w:b/>
                <w:sz w:val="18"/>
                <w:szCs w:val="18"/>
              </w:rPr>
              <w:t>Copia del Acta de la Visita.</w:t>
            </w:r>
          </w:p>
          <w:p w14:paraId="49F53A0C" w14:textId="77777777" w:rsidR="00E94C49" w:rsidRPr="00C25AD0" w:rsidRDefault="00E94C49" w:rsidP="00FA4859">
            <w:pPr>
              <w:ind w:left="122" w:right="190"/>
              <w:jc w:val="both"/>
              <w:rPr>
                <w:rFonts w:ascii="Montserrat" w:eastAsia="Arial" w:hAnsi="Montserrat" w:cs="Arial"/>
                <w:b/>
                <w:sz w:val="10"/>
                <w:szCs w:val="10"/>
              </w:rPr>
            </w:pPr>
          </w:p>
          <w:p w14:paraId="5FC0B02E" w14:textId="77777777" w:rsidR="00E94C49" w:rsidRPr="00C25AD0" w:rsidRDefault="00E94C49" w:rsidP="00FA4859">
            <w:pPr>
              <w:ind w:left="122" w:right="190"/>
              <w:jc w:val="both"/>
              <w:rPr>
                <w:rFonts w:ascii="Montserrat" w:eastAsia="Arial" w:hAnsi="Montserrat" w:cs="Arial"/>
                <w:strike/>
                <w:sz w:val="18"/>
                <w:szCs w:val="18"/>
              </w:rPr>
            </w:pPr>
            <w:r w:rsidRPr="00C25AD0">
              <w:rPr>
                <w:rFonts w:ascii="Montserrat" w:eastAsia="Arial" w:hAnsi="Montserrat" w:cs="Arial"/>
                <w:b/>
                <w:bCs/>
                <w:sz w:val="18"/>
                <w:szCs w:val="18"/>
              </w:rPr>
              <w:t>NOTA: En ningún caso la convocante asumirá responsabilidad por las conclusiones que los contratistas obtengan al examinar los lugares y circunstancias antes señaladas y el hecho de que un contratista no se familiarice con las condiciones imperantes tanto físicas como ambientales, no lo exime de su obligación para ejecutar y concluir los trabajos en la forma y términos convenidos, en el caso de que la convocante decida encomendárselos, así mismo no podrá invocar su desconocimiento o solicitar modificaciones al contrato por este motivo</w:t>
            </w:r>
            <w:r w:rsidRPr="00C25AD0">
              <w:rPr>
                <w:rFonts w:ascii="Montserrat" w:eastAsia="Arial" w:hAnsi="Montserrat" w:cs="Arial"/>
                <w:sz w:val="18"/>
                <w:szCs w:val="18"/>
              </w:rPr>
              <w:t xml:space="preserve">. </w:t>
            </w:r>
          </w:p>
        </w:tc>
      </w:tr>
      <w:tr w:rsidR="00E94C49" w:rsidRPr="00C25AD0" w14:paraId="4984CD03" w14:textId="77777777" w:rsidTr="003C327F">
        <w:trPr>
          <w:trHeight w:val="515"/>
        </w:trPr>
        <w:tc>
          <w:tcPr>
            <w:tcW w:w="1140" w:type="dxa"/>
            <w:vAlign w:val="center"/>
          </w:tcPr>
          <w:p w14:paraId="21C1919E" w14:textId="77777777" w:rsidR="00E94C49" w:rsidRPr="00C25AD0" w:rsidRDefault="00E94C49" w:rsidP="00FA4859">
            <w:pPr>
              <w:jc w:val="center"/>
              <w:rPr>
                <w:rFonts w:ascii="Montserrat" w:eastAsia="Arial" w:hAnsi="Montserrat" w:cs="Arial"/>
                <w:b/>
                <w:sz w:val="18"/>
                <w:szCs w:val="18"/>
              </w:rPr>
            </w:pPr>
            <w:r w:rsidRPr="00C25AD0">
              <w:rPr>
                <w:rFonts w:ascii="Montserrat" w:eastAsia="Arial" w:hAnsi="Montserrat" w:cs="Arial"/>
                <w:b/>
                <w:sz w:val="18"/>
                <w:szCs w:val="18"/>
              </w:rPr>
              <w:t>Anexo 2</w:t>
            </w:r>
          </w:p>
        </w:tc>
        <w:tc>
          <w:tcPr>
            <w:tcW w:w="8353" w:type="dxa"/>
          </w:tcPr>
          <w:p w14:paraId="19FC270D" w14:textId="77777777" w:rsidR="00E94C49" w:rsidRPr="00C25AD0" w:rsidRDefault="00E94C49" w:rsidP="0080269A">
            <w:pPr>
              <w:ind w:left="442" w:right="190" w:hanging="283"/>
              <w:jc w:val="both"/>
              <w:rPr>
                <w:rFonts w:ascii="Montserrat" w:eastAsia="Arial" w:hAnsi="Montserrat" w:cs="Arial"/>
                <w:sz w:val="18"/>
                <w:szCs w:val="18"/>
              </w:rPr>
            </w:pPr>
            <w:r w:rsidRPr="00C25AD0">
              <w:rPr>
                <w:rFonts w:ascii="Montserrat" w:eastAsia="Arial" w:hAnsi="Montserrat" w:cs="Arial"/>
                <w:b/>
                <w:bCs/>
                <w:sz w:val="18"/>
                <w:szCs w:val="18"/>
              </w:rPr>
              <w:t>2.1 Manifestación escrita de haber asistido</w:t>
            </w:r>
            <w:r w:rsidRPr="00C25AD0">
              <w:rPr>
                <w:rFonts w:ascii="Montserrat" w:eastAsia="Arial" w:hAnsi="Montserrat" w:cs="Arial"/>
                <w:sz w:val="18"/>
                <w:szCs w:val="18"/>
              </w:rPr>
              <w:t xml:space="preserve"> o no, a la o las Juntas de Aclaraciones que se celebren. </w:t>
            </w:r>
          </w:p>
          <w:p w14:paraId="7972F097" w14:textId="77777777" w:rsidR="00E94C49" w:rsidRPr="00C25AD0" w:rsidRDefault="00E94C49" w:rsidP="00FA4859">
            <w:pPr>
              <w:ind w:left="122" w:right="190"/>
              <w:jc w:val="both"/>
              <w:rPr>
                <w:rFonts w:ascii="Montserrat" w:eastAsia="Arial" w:hAnsi="Montserrat" w:cs="Arial"/>
                <w:b/>
                <w:sz w:val="18"/>
                <w:szCs w:val="18"/>
              </w:rPr>
            </w:pPr>
            <w:r w:rsidRPr="00C25AD0">
              <w:rPr>
                <w:rFonts w:ascii="Montserrat" w:eastAsia="Arial" w:hAnsi="Montserrat" w:cs="Arial"/>
                <w:b/>
                <w:sz w:val="18"/>
                <w:szCs w:val="18"/>
              </w:rPr>
              <w:t>2.2 Copia de las Actas y Circulares de la o las Juntas de Aclaraciones.</w:t>
            </w:r>
          </w:p>
        </w:tc>
      </w:tr>
      <w:tr w:rsidR="00E94C49" w:rsidRPr="00C25AD0" w14:paraId="15FE1547" w14:textId="77777777" w:rsidTr="003E2E20">
        <w:trPr>
          <w:trHeight w:val="2729"/>
        </w:trPr>
        <w:tc>
          <w:tcPr>
            <w:tcW w:w="1140" w:type="dxa"/>
            <w:vAlign w:val="center"/>
          </w:tcPr>
          <w:p w14:paraId="06B9C52F" w14:textId="77777777" w:rsidR="00E94C49" w:rsidRPr="00C25AD0" w:rsidRDefault="00E94C49" w:rsidP="00FA4859">
            <w:pPr>
              <w:jc w:val="center"/>
              <w:rPr>
                <w:rFonts w:ascii="Montserrat" w:eastAsia="Arial" w:hAnsi="Montserrat" w:cs="Arial"/>
                <w:b/>
                <w:sz w:val="18"/>
                <w:szCs w:val="18"/>
              </w:rPr>
            </w:pPr>
            <w:r w:rsidRPr="00C25AD0">
              <w:rPr>
                <w:rFonts w:ascii="Montserrat" w:eastAsia="Arial" w:hAnsi="Montserrat" w:cs="Arial"/>
                <w:b/>
                <w:sz w:val="18"/>
                <w:szCs w:val="18"/>
              </w:rPr>
              <w:lastRenderedPageBreak/>
              <w:t>Anexo 3</w:t>
            </w:r>
          </w:p>
        </w:tc>
        <w:tc>
          <w:tcPr>
            <w:tcW w:w="8353" w:type="dxa"/>
          </w:tcPr>
          <w:p w14:paraId="1FCE4E6E" w14:textId="77777777" w:rsidR="00E94C49" w:rsidRPr="00C25AD0" w:rsidRDefault="00E94C49" w:rsidP="00FA4859">
            <w:pPr>
              <w:ind w:left="122" w:right="190"/>
              <w:jc w:val="both"/>
              <w:rPr>
                <w:rFonts w:ascii="Montserrat" w:eastAsia="Arial" w:hAnsi="Montserrat" w:cs="Arial"/>
                <w:sz w:val="18"/>
                <w:szCs w:val="18"/>
              </w:rPr>
            </w:pPr>
            <w:r w:rsidRPr="00C25AD0">
              <w:rPr>
                <w:rFonts w:ascii="Montserrat" w:eastAsia="Arial" w:hAnsi="Montserrat" w:cs="Arial"/>
                <w:b/>
                <w:bCs/>
                <w:sz w:val="18"/>
                <w:szCs w:val="18"/>
              </w:rPr>
              <w:t>Datos Básicos de Costos</w:t>
            </w:r>
            <w:r w:rsidRPr="00C25AD0">
              <w:rPr>
                <w:rFonts w:ascii="Montserrat" w:eastAsia="Arial" w:hAnsi="Montserrat" w:cs="Arial"/>
                <w:sz w:val="18"/>
                <w:szCs w:val="18"/>
              </w:rPr>
              <w:t xml:space="preserve"> de Materiales y Equipo de Instalación Permanente, Mano de Obra, Maquinaria y Equipo de Construcción. </w:t>
            </w:r>
          </w:p>
          <w:p w14:paraId="48A387D6" w14:textId="77777777" w:rsidR="00E94C49" w:rsidRPr="00C25AD0" w:rsidRDefault="00E94C49" w:rsidP="00FA4859">
            <w:pPr>
              <w:ind w:left="122" w:right="190"/>
              <w:jc w:val="both"/>
              <w:rPr>
                <w:rFonts w:ascii="Montserrat" w:eastAsia="Arial" w:hAnsi="Montserrat" w:cs="Arial"/>
                <w:sz w:val="8"/>
                <w:szCs w:val="8"/>
              </w:rPr>
            </w:pPr>
          </w:p>
          <w:p w14:paraId="449EE739" w14:textId="77777777" w:rsidR="00E94C49" w:rsidRPr="00C25AD0" w:rsidRDefault="00E94C49" w:rsidP="00FA4859">
            <w:pPr>
              <w:ind w:left="122" w:right="190"/>
              <w:jc w:val="both"/>
              <w:rPr>
                <w:rFonts w:ascii="Montserrat" w:eastAsia="Arial" w:hAnsi="Montserrat" w:cs="Arial"/>
                <w:color w:val="FF0000"/>
                <w:sz w:val="18"/>
                <w:szCs w:val="18"/>
              </w:rPr>
            </w:pPr>
            <w:r w:rsidRPr="00C25AD0">
              <w:rPr>
                <w:rFonts w:ascii="Montserrat" w:eastAsia="Arial" w:hAnsi="Montserrat" w:cs="Arial"/>
                <w:b/>
                <w:sz w:val="18"/>
                <w:szCs w:val="18"/>
              </w:rPr>
              <w:t>Para el caso de la contratación de Mano de Obra, se debe considerar un 50% local, cuando se trate de obras a ejecutarse en Pueblos y Comunidades Indígenas y Afromexicanas o Zonas consideradas con cierto grado de marginación.</w:t>
            </w:r>
            <w:r w:rsidRPr="00C25AD0">
              <w:rPr>
                <w:rFonts w:ascii="Montserrat" w:eastAsia="Arial" w:hAnsi="Montserrat" w:cs="Arial"/>
                <w:sz w:val="18"/>
                <w:szCs w:val="18"/>
              </w:rPr>
              <w:t xml:space="preserve"> </w:t>
            </w:r>
          </w:p>
          <w:p w14:paraId="1F193E51" w14:textId="77777777" w:rsidR="00E94C49" w:rsidRPr="00C25AD0" w:rsidRDefault="00E94C49" w:rsidP="00FA4859">
            <w:pPr>
              <w:ind w:left="122" w:right="190"/>
              <w:jc w:val="both"/>
              <w:rPr>
                <w:rFonts w:ascii="Montserrat" w:eastAsia="Arial" w:hAnsi="Montserrat" w:cs="Arial"/>
                <w:color w:val="FF0000"/>
                <w:sz w:val="8"/>
                <w:szCs w:val="8"/>
              </w:rPr>
            </w:pPr>
          </w:p>
          <w:p w14:paraId="26785D47" w14:textId="77777777" w:rsidR="00E94C49" w:rsidRPr="00C25AD0" w:rsidRDefault="00E94C49" w:rsidP="00FA4859">
            <w:pPr>
              <w:ind w:left="122" w:right="190"/>
              <w:jc w:val="both"/>
              <w:rPr>
                <w:rFonts w:ascii="Montserrat" w:eastAsia="Arial" w:hAnsi="Montserrat" w:cs="Arial"/>
                <w:sz w:val="18"/>
                <w:szCs w:val="18"/>
              </w:rPr>
            </w:pPr>
            <w:r w:rsidRPr="00C25AD0">
              <w:rPr>
                <w:rFonts w:ascii="Montserrat" w:eastAsia="Arial" w:hAnsi="Montserrat" w:cs="Arial"/>
                <w:sz w:val="18"/>
                <w:szCs w:val="18"/>
              </w:rPr>
              <w:t>La contratista integrará la Relación de los Materiales y Equipo de Instalación Permanente, Mano de Obra, Maquinaria y Equipo de Construcción, con la descripción de cada uno de ellos, indicando los costos unitarios básicos puestos en el sitio de los trabajos y sus respectivas unidades de medición.</w:t>
            </w:r>
          </w:p>
          <w:p w14:paraId="729F3AF1" w14:textId="77777777" w:rsidR="00E94C49" w:rsidRPr="00C25AD0" w:rsidRDefault="00E94C49" w:rsidP="00FA4859">
            <w:pPr>
              <w:ind w:left="122" w:right="190"/>
              <w:jc w:val="both"/>
              <w:rPr>
                <w:rFonts w:ascii="Montserrat" w:eastAsia="Arial" w:hAnsi="Montserrat" w:cs="Arial"/>
                <w:sz w:val="6"/>
                <w:szCs w:val="6"/>
              </w:rPr>
            </w:pPr>
          </w:p>
          <w:p w14:paraId="61A51AB2" w14:textId="77777777" w:rsidR="00E94C49" w:rsidRPr="00C25AD0" w:rsidRDefault="00E94C49" w:rsidP="003E2E20">
            <w:pPr>
              <w:ind w:left="122" w:right="190"/>
              <w:jc w:val="both"/>
              <w:rPr>
                <w:rFonts w:ascii="Montserrat" w:eastAsia="Arial" w:hAnsi="Montserrat" w:cs="Arial"/>
                <w:sz w:val="18"/>
                <w:szCs w:val="18"/>
              </w:rPr>
            </w:pPr>
            <w:r w:rsidRPr="00C25AD0">
              <w:rPr>
                <w:rFonts w:ascii="Montserrat" w:eastAsia="Arial" w:hAnsi="Montserrat" w:cs="Arial"/>
                <w:sz w:val="18"/>
                <w:szCs w:val="18"/>
              </w:rPr>
              <w:t xml:space="preserve">En el caso de contar con dos obras </w:t>
            </w:r>
            <w:r w:rsidRPr="00C25AD0">
              <w:rPr>
                <w:rFonts w:ascii="Montserrat" w:eastAsia="Arial" w:hAnsi="Montserrat" w:cs="Arial"/>
                <w:b/>
                <w:bCs/>
                <w:sz w:val="18"/>
                <w:szCs w:val="18"/>
              </w:rPr>
              <w:t>(Localidades)</w:t>
            </w:r>
            <w:r w:rsidRPr="00C25AD0">
              <w:rPr>
                <w:rFonts w:ascii="Montserrat" w:eastAsia="Arial" w:hAnsi="Montserrat" w:cs="Arial"/>
                <w:sz w:val="18"/>
                <w:szCs w:val="18"/>
              </w:rPr>
              <w:t xml:space="preserve"> o más deberá de presentar un anexo por cada obra </w:t>
            </w:r>
            <w:r w:rsidRPr="00C25AD0">
              <w:rPr>
                <w:rFonts w:ascii="Montserrat" w:eastAsia="Arial" w:hAnsi="Montserrat" w:cs="Arial"/>
                <w:b/>
                <w:bCs/>
                <w:sz w:val="18"/>
                <w:szCs w:val="18"/>
              </w:rPr>
              <w:t>(Localidad)</w:t>
            </w:r>
            <w:r w:rsidRPr="00C25AD0">
              <w:rPr>
                <w:rFonts w:ascii="Montserrat" w:eastAsia="Arial" w:hAnsi="Montserrat" w:cs="Arial"/>
                <w:sz w:val="18"/>
                <w:szCs w:val="18"/>
              </w:rPr>
              <w:t xml:space="preserve"> objeto de la presente licitación.</w:t>
            </w:r>
          </w:p>
        </w:tc>
      </w:tr>
      <w:tr w:rsidR="00E94C49" w:rsidRPr="00C25AD0" w14:paraId="2AD8A586" w14:textId="77777777" w:rsidTr="003C327F">
        <w:trPr>
          <w:trHeight w:val="515"/>
        </w:trPr>
        <w:tc>
          <w:tcPr>
            <w:tcW w:w="1140" w:type="dxa"/>
            <w:vAlign w:val="center"/>
          </w:tcPr>
          <w:p w14:paraId="4F830CE0" w14:textId="77777777" w:rsidR="00E94C49" w:rsidRPr="00C25AD0" w:rsidRDefault="00E94C49" w:rsidP="00FA4859">
            <w:pPr>
              <w:jc w:val="center"/>
              <w:rPr>
                <w:rFonts w:ascii="Montserrat" w:eastAsia="Arial" w:hAnsi="Montserrat" w:cs="Arial"/>
                <w:b/>
                <w:sz w:val="18"/>
                <w:szCs w:val="18"/>
              </w:rPr>
            </w:pPr>
            <w:r w:rsidRPr="00C25AD0">
              <w:rPr>
                <w:rFonts w:ascii="Montserrat" w:eastAsia="Arial" w:hAnsi="Montserrat" w:cs="Arial"/>
                <w:b/>
                <w:sz w:val="18"/>
                <w:szCs w:val="18"/>
              </w:rPr>
              <w:t>Anexo 4</w:t>
            </w:r>
          </w:p>
        </w:tc>
        <w:tc>
          <w:tcPr>
            <w:tcW w:w="8353" w:type="dxa"/>
          </w:tcPr>
          <w:p w14:paraId="7191BD2C" w14:textId="77777777" w:rsidR="00E94C49" w:rsidRPr="00C25AD0" w:rsidRDefault="00E94C49" w:rsidP="00FA4859">
            <w:pPr>
              <w:ind w:left="122" w:right="190"/>
              <w:jc w:val="both"/>
              <w:rPr>
                <w:rFonts w:ascii="Montserrat" w:eastAsia="Arial" w:hAnsi="Montserrat" w:cs="Arial"/>
                <w:sz w:val="18"/>
                <w:szCs w:val="18"/>
              </w:rPr>
            </w:pPr>
            <w:r w:rsidRPr="00C25AD0">
              <w:rPr>
                <w:rFonts w:ascii="Montserrat" w:eastAsia="Arial" w:hAnsi="Montserrat" w:cs="Arial"/>
                <w:b/>
                <w:bCs/>
                <w:sz w:val="18"/>
                <w:szCs w:val="18"/>
                <w:u w:val="single"/>
              </w:rPr>
              <w:t>Relación original de la Maquinaria y Equipo de Construcción</w:t>
            </w:r>
            <w:r w:rsidRPr="00C25AD0">
              <w:rPr>
                <w:rFonts w:ascii="Montserrat" w:eastAsia="Arial" w:hAnsi="Montserrat" w:cs="Arial"/>
                <w:sz w:val="18"/>
                <w:szCs w:val="18"/>
              </w:rPr>
              <w:t xml:space="preserve"> que dispone y se compromete a emplear en la ejecución de los trabajos objeto de este procedimiento, indicando si son de su propiedad, arrendados con o sin opción de compra, su ubicación física, modelo y usos actuales, así como la fecha en que se dispondrá de estos insumos en el sitio de los trabajos conforme al programa presentado. </w:t>
            </w:r>
          </w:p>
          <w:p w14:paraId="7F132BFA" w14:textId="77777777" w:rsidR="00E94C49" w:rsidRPr="00C25AD0" w:rsidRDefault="00E94C49" w:rsidP="00FA4859">
            <w:pPr>
              <w:ind w:left="122" w:right="190"/>
              <w:jc w:val="both"/>
              <w:rPr>
                <w:rFonts w:ascii="Montserrat" w:eastAsia="Arial" w:hAnsi="Montserrat" w:cs="Arial"/>
                <w:sz w:val="6"/>
                <w:szCs w:val="6"/>
              </w:rPr>
            </w:pPr>
          </w:p>
          <w:p w14:paraId="1D8B24B6" w14:textId="77777777" w:rsidR="00E94C49" w:rsidRPr="00C25AD0" w:rsidRDefault="00E94C49" w:rsidP="00FA4859">
            <w:pPr>
              <w:ind w:left="122" w:right="190"/>
              <w:jc w:val="both"/>
              <w:rPr>
                <w:rFonts w:ascii="Montserrat" w:eastAsia="Arial" w:hAnsi="Montserrat" w:cs="Arial"/>
                <w:sz w:val="18"/>
                <w:szCs w:val="18"/>
              </w:rPr>
            </w:pPr>
            <w:r w:rsidRPr="00C25AD0">
              <w:rPr>
                <w:rFonts w:ascii="Montserrat" w:eastAsia="Arial" w:hAnsi="Montserrat" w:cs="Arial"/>
                <w:sz w:val="18"/>
                <w:szCs w:val="18"/>
              </w:rPr>
              <w:t xml:space="preserve">En el caso de que la Maquinaria o Equipo de Construcción sea de la propiedad legítima del contratante, deberá adjuntar una </w:t>
            </w:r>
            <w:r w:rsidRPr="00C25AD0">
              <w:rPr>
                <w:rFonts w:ascii="Montserrat" w:eastAsia="Arial" w:hAnsi="Montserrat" w:cs="Arial"/>
                <w:sz w:val="18"/>
                <w:szCs w:val="18"/>
                <w:u w:val="single"/>
              </w:rPr>
              <w:t>copia fotostática simple</w:t>
            </w:r>
            <w:r w:rsidRPr="00C25AD0">
              <w:rPr>
                <w:rFonts w:ascii="Montserrat" w:eastAsia="Arial" w:hAnsi="Montserrat" w:cs="Arial"/>
                <w:sz w:val="18"/>
                <w:szCs w:val="18"/>
              </w:rPr>
              <w:t xml:space="preserve"> de las facturas de las mismas. </w:t>
            </w:r>
          </w:p>
          <w:p w14:paraId="7E0C1C93" w14:textId="77777777" w:rsidR="00E94C49" w:rsidRPr="00C25AD0" w:rsidRDefault="00E94C49" w:rsidP="00FA4859">
            <w:pPr>
              <w:ind w:left="122" w:right="190"/>
              <w:jc w:val="both"/>
              <w:rPr>
                <w:rFonts w:ascii="Montserrat" w:eastAsia="Arial" w:hAnsi="Montserrat" w:cs="Arial"/>
                <w:sz w:val="6"/>
                <w:szCs w:val="6"/>
              </w:rPr>
            </w:pPr>
          </w:p>
          <w:p w14:paraId="31B13807" w14:textId="77777777" w:rsidR="00E94C49" w:rsidRPr="00C25AD0" w:rsidRDefault="00E94C49" w:rsidP="00FA4859">
            <w:pPr>
              <w:ind w:left="122" w:right="190"/>
              <w:jc w:val="both"/>
              <w:rPr>
                <w:rFonts w:ascii="Montserrat" w:eastAsia="Arial" w:hAnsi="Montserrat" w:cs="Arial"/>
                <w:sz w:val="18"/>
                <w:szCs w:val="18"/>
              </w:rPr>
            </w:pPr>
            <w:r w:rsidRPr="00C25AD0">
              <w:rPr>
                <w:rFonts w:ascii="Montserrat" w:eastAsia="Arial" w:hAnsi="Montserrat" w:cs="Arial"/>
                <w:sz w:val="18"/>
                <w:szCs w:val="18"/>
              </w:rPr>
              <w:t xml:space="preserve">En el supuesto de que el contratante opte por arrendar la Maquinaria o Equipo de Construcción con o sin opción a compra, deberá </w:t>
            </w:r>
            <w:r w:rsidRPr="00C25AD0">
              <w:rPr>
                <w:rFonts w:ascii="Montserrat" w:eastAsia="Arial" w:hAnsi="Montserrat" w:cs="Arial"/>
                <w:b/>
                <w:bCs/>
                <w:sz w:val="18"/>
                <w:szCs w:val="18"/>
                <w:u w:val="single"/>
              </w:rPr>
              <w:t>anexar original de la Carta Compromiso de Arrendamiento</w:t>
            </w:r>
            <w:r w:rsidRPr="00C25AD0">
              <w:rPr>
                <w:rFonts w:ascii="Montserrat" w:eastAsia="Arial" w:hAnsi="Montserrat" w:cs="Arial"/>
                <w:sz w:val="18"/>
                <w:szCs w:val="18"/>
              </w:rPr>
              <w:t xml:space="preserve"> y disponibilidad, firmada y sellada por el representante legal de la Persona Física o Moral de quien preste el servicio, en donde manifieste su conformidad en el caso de que la convocante requiera realizar una inspección ocular a los mismos.</w:t>
            </w:r>
          </w:p>
          <w:p w14:paraId="76BF2B7F" w14:textId="77777777" w:rsidR="00E94C49" w:rsidRPr="00C25AD0" w:rsidRDefault="00E94C49" w:rsidP="00FA4859">
            <w:pPr>
              <w:ind w:left="122" w:right="190"/>
              <w:jc w:val="both"/>
              <w:rPr>
                <w:rFonts w:ascii="Montserrat" w:eastAsia="Arial" w:hAnsi="Montserrat" w:cs="Arial"/>
                <w:sz w:val="6"/>
                <w:szCs w:val="6"/>
              </w:rPr>
            </w:pPr>
          </w:p>
          <w:p w14:paraId="1EF4A7DE" w14:textId="77777777" w:rsidR="00E94C49" w:rsidRPr="00C25AD0" w:rsidRDefault="00E94C49" w:rsidP="00FA4859">
            <w:pPr>
              <w:ind w:left="122" w:right="190"/>
              <w:jc w:val="both"/>
              <w:rPr>
                <w:rFonts w:ascii="Montserrat" w:eastAsia="Arial" w:hAnsi="Montserrat" w:cs="Arial"/>
                <w:b/>
                <w:sz w:val="18"/>
                <w:szCs w:val="18"/>
              </w:rPr>
            </w:pPr>
            <w:r w:rsidRPr="00C25AD0">
              <w:rPr>
                <w:rFonts w:ascii="Montserrat" w:eastAsia="Arial" w:hAnsi="Montserrat" w:cs="Arial"/>
                <w:b/>
                <w:sz w:val="18"/>
                <w:szCs w:val="18"/>
              </w:rPr>
              <w:t>La maquinaria que se encuentre relacionada deberá ser acorde a los trabajos a realizar.</w:t>
            </w:r>
          </w:p>
        </w:tc>
      </w:tr>
      <w:tr w:rsidR="00E94C49" w:rsidRPr="00C25AD0" w14:paraId="48C371B7" w14:textId="77777777" w:rsidTr="004B62D0">
        <w:trPr>
          <w:trHeight w:val="330"/>
        </w:trPr>
        <w:tc>
          <w:tcPr>
            <w:tcW w:w="1140" w:type="dxa"/>
            <w:vMerge w:val="restart"/>
            <w:vAlign w:val="center"/>
          </w:tcPr>
          <w:p w14:paraId="5452D028" w14:textId="77777777" w:rsidR="00E94C49" w:rsidRPr="00C25AD0" w:rsidRDefault="00E94C49" w:rsidP="00FA4859">
            <w:pPr>
              <w:jc w:val="center"/>
              <w:rPr>
                <w:rFonts w:ascii="Montserrat" w:eastAsia="Arial" w:hAnsi="Montserrat" w:cs="Arial"/>
                <w:b/>
                <w:sz w:val="18"/>
                <w:szCs w:val="18"/>
              </w:rPr>
            </w:pPr>
            <w:r w:rsidRPr="00C25AD0">
              <w:rPr>
                <w:rFonts w:ascii="Montserrat" w:eastAsia="Arial" w:hAnsi="Montserrat" w:cs="Arial"/>
                <w:b/>
                <w:sz w:val="18"/>
                <w:szCs w:val="18"/>
              </w:rPr>
              <w:t>Anexo 5</w:t>
            </w:r>
          </w:p>
        </w:tc>
        <w:tc>
          <w:tcPr>
            <w:tcW w:w="8353" w:type="dxa"/>
          </w:tcPr>
          <w:p w14:paraId="08087D81" w14:textId="77777777" w:rsidR="00E94C49" w:rsidRPr="00C25AD0" w:rsidRDefault="00E94C49" w:rsidP="00FA4859">
            <w:pPr>
              <w:ind w:left="122" w:right="190"/>
              <w:jc w:val="both"/>
              <w:rPr>
                <w:rFonts w:ascii="Montserrat" w:eastAsia="Arial" w:hAnsi="Montserrat" w:cs="Arial"/>
                <w:sz w:val="18"/>
                <w:szCs w:val="18"/>
              </w:rPr>
            </w:pPr>
            <w:r w:rsidRPr="00C25AD0">
              <w:rPr>
                <w:rFonts w:ascii="Montserrat" w:eastAsia="Arial" w:hAnsi="Montserrat" w:cs="Arial"/>
                <w:sz w:val="18"/>
                <w:szCs w:val="18"/>
              </w:rPr>
              <w:t xml:space="preserve">Programa Calendarizado </w:t>
            </w:r>
            <w:r w:rsidRPr="00C25AD0">
              <w:rPr>
                <w:rFonts w:ascii="Montserrat" w:eastAsia="Arial" w:hAnsi="Montserrat" w:cs="Arial"/>
                <w:b/>
                <w:sz w:val="18"/>
                <w:szCs w:val="18"/>
              </w:rPr>
              <w:t>de Ejecución General de los Trabajos</w:t>
            </w:r>
            <w:r w:rsidRPr="00C25AD0">
              <w:rPr>
                <w:rFonts w:ascii="Montserrat" w:eastAsia="Arial" w:hAnsi="Montserrat" w:cs="Arial"/>
                <w:sz w:val="18"/>
                <w:szCs w:val="18"/>
              </w:rPr>
              <w:t xml:space="preserve">. Por conceptos completos y detallados, indicando por mes, las cantidades de trabajo por realizar (utilizando Barras de Gantt). </w:t>
            </w:r>
          </w:p>
        </w:tc>
      </w:tr>
      <w:tr w:rsidR="00E94C49" w:rsidRPr="00C25AD0" w14:paraId="01BCFB51" w14:textId="77777777" w:rsidTr="003C327F">
        <w:trPr>
          <w:trHeight w:val="330"/>
        </w:trPr>
        <w:tc>
          <w:tcPr>
            <w:tcW w:w="1140" w:type="dxa"/>
            <w:vMerge/>
            <w:vAlign w:val="center"/>
          </w:tcPr>
          <w:p w14:paraId="0CEE47A2" w14:textId="77777777" w:rsidR="00E94C49" w:rsidRPr="00C25AD0" w:rsidRDefault="00E94C49" w:rsidP="00FA4859">
            <w:pPr>
              <w:jc w:val="center"/>
              <w:rPr>
                <w:rFonts w:ascii="Montserrat" w:eastAsia="Arial" w:hAnsi="Montserrat" w:cs="Arial"/>
                <w:b/>
                <w:sz w:val="18"/>
                <w:szCs w:val="18"/>
              </w:rPr>
            </w:pPr>
          </w:p>
        </w:tc>
        <w:tc>
          <w:tcPr>
            <w:tcW w:w="8353" w:type="dxa"/>
          </w:tcPr>
          <w:p w14:paraId="2C3ED6A3" w14:textId="77777777" w:rsidR="00E94C49" w:rsidRPr="00C25AD0" w:rsidRDefault="00E94C49" w:rsidP="00FA4859">
            <w:pPr>
              <w:ind w:left="122" w:right="190"/>
              <w:jc w:val="both"/>
              <w:rPr>
                <w:rFonts w:ascii="Montserrat" w:eastAsia="Arial" w:hAnsi="Montserrat" w:cs="Arial"/>
                <w:sz w:val="18"/>
                <w:szCs w:val="18"/>
              </w:rPr>
            </w:pPr>
            <w:r w:rsidRPr="00C25AD0">
              <w:rPr>
                <w:rFonts w:ascii="Montserrat" w:eastAsia="Arial" w:hAnsi="Montserrat" w:cs="Arial"/>
                <w:bCs/>
                <w:sz w:val="18"/>
                <w:szCs w:val="18"/>
              </w:rPr>
              <w:t xml:space="preserve">En el caso de contar con dos obras </w:t>
            </w:r>
            <w:r w:rsidRPr="00C25AD0">
              <w:rPr>
                <w:rFonts w:ascii="Montserrat" w:eastAsia="Arial" w:hAnsi="Montserrat" w:cs="Arial"/>
                <w:b/>
                <w:sz w:val="18"/>
                <w:szCs w:val="18"/>
              </w:rPr>
              <w:t>(LOCALIDADES</w:t>
            </w:r>
            <w:r w:rsidRPr="00C25AD0">
              <w:rPr>
                <w:rFonts w:ascii="Montserrat" w:eastAsia="Arial" w:hAnsi="Montserrat" w:cs="Arial"/>
                <w:bCs/>
                <w:sz w:val="18"/>
                <w:szCs w:val="18"/>
              </w:rPr>
              <w:t xml:space="preserve">) o más deberá de presentar un anexo por cada obra </w:t>
            </w:r>
            <w:r w:rsidRPr="00C25AD0">
              <w:rPr>
                <w:rFonts w:ascii="Montserrat" w:eastAsia="Arial" w:hAnsi="Montserrat" w:cs="Arial"/>
                <w:b/>
                <w:sz w:val="18"/>
                <w:szCs w:val="18"/>
              </w:rPr>
              <w:t>(LOCALIDAD)</w:t>
            </w:r>
            <w:r w:rsidRPr="00C25AD0">
              <w:rPr>
                <w:rFonts w:ascii="Montserrat" w:eastAsia="Arial" w:hAnsi="Montserrat" w:cs="Arial"/>
                <w:bCs/>
                <w:sz w:val="18"/>
                <w:szCs w:val="18"/>
              </w:rPr>
              <w:t xml:space="preserve"> objeto de la presente licitación.</w:t>
            </w:r>
          </w:p>
        </w:tc>
      </w:tr>
      <w:tr w:rsidR="00E94C49" w:rsidRPr="00C25AD0" w14:paraId="1D7B8111" w14:textId="77777777" w:rsidTr="004B62D0">
        <w:trPr>
          <w:trHeight w:val="1463"/>
        </w:trPr>
        <w:tc>
          <w:tcPr>
            <w:tcW w:w="1140" w:type="dxa"/>
            <w:vMerge w:val="restart"/>
            <w:vAlign w:val="center"/>
          </w:tcPr>
          <w:p w14:paraId="4A020C92" w14:textId="77777777" w:rsidR="00E94C49" w:rsidRPr="00C25AD0" w:rsidRDefault="00E94C49" w:rsidP="00FA4859">
            <w:pPr>
              <w:jc w:val="center"/>
              <w:rPr>
                <w:rFonts w:ascii="Montserrat" w:eastAsia="Arial" w:hAnsi="Montserrat" w:cs="Arial"/>
                <w:b/>
                <w:sz w:val="18"/>
                <w:szCs w:val="18"/>
              </w:rPr>
            </w:pPr>
            <w:r w:rsidRPr="00C25AD0">
              <w:rPr>
                <w:rFonts w:ascii="Montserrat" w:eastAsia="Arial" w:hAnsi="Montserrat" w:cs="Arial"/>
                <w:b/>
                <w:sz w:val="18"/>
                <w:szCs w:val="18"/>
              </w:rPr>
              <w:t>Anexo 6</w:t>
            </w:r>
          </w:p>
        </w:tc>
        <w:tc>
          <w:tcPr>
            <w:tcW w:w="8353" w:type="dxa"/>
          </w:tcPr>
          <w:p w14:paraId="4BA91515" w14:textId="77777777" w:rsidR="00E94C49" w:rsidRPr="00C25AD0" w:rsidRDefault="00E94C49" w:rsidP="00FA4859">
            <w:pPr>
              <w:ind w:left="122" w:right="190"/>
              <w:jc w:val="both"/>
              <w:rPr>
                <w:rFonts w:ascii="Montserrat" w:eastAsia="Arial" w:hAnsi="Montserrat" w:cs="Arial"/>
                <w:sz w:val="18"/>
                <w:szCs w:val="18"/>
              </w:rPr>
            </w:pPr>
            <w:r w:rsidRPr="00C25AD0">
              <w:rPr>
                <w:rFonts w:ascii="Montserrat" w:eastAsia="Arial" w:hAnsi="Montserrat" w:cs="Arial"/>
                <w:b/>
                <w:bCs/>
                <w:sz w:val="18"/>
                <w:szCs w:val="18"/>
              </w:rPr>
              <w:t>Programas Cuantificados y Calendarizados de Ejecución General de los Trabajos</w:t>
            </w:r>
            <w:r w:rsidRPr="00C25AD0">
              <w:rPr>
                <w:rFonts w:ascii="Montserrat" w:eastAsia="Arial" w:hAnsi="Montserrat" w:cs="Arial"/>
                <w:sz w:val="18"/>
                <w:szCs w:val="18"/>
              </w:rPr>
              <w:t xml:space="preserve"> </w:t>
            </w:r>
            <w:sdt>
              <w:sdtPr>
                <w:rPr>
                  <w:rFonts w:ascii="Montserrat" w:hAnsi="Montserrat"/>
                  <w:sz w:val="18"/>
                  <w:szCs w:val="18"/>
                </w:rPr>
                <w:tag w:val="goog_rdk_2"/>
                <w:id w:val="330410048"/>
              </w:sdtPr>
              <w:sdtContent/>
            </w:sdt>
            <w:r w:rsidRPr="00C25AD0">
              <w:rPr>
                <w:rFonts w:ascii="Montserrat" w:eastAsia="Arial" w:hAnsi="Montserrat" w:cs="Arial"/>
                <w:sz w:val="18"/>
                <w:szCs w:val="18"/>
              </w:rPr>
              <w:t>indicando por mes, las cantidades de trabajo por realizar, dividido cada uno por conceptos de suministro o utilización mensual de los siguientes rubros:</w:t>
            </w:r>
          </w:p>
          <w:p w14:paraId="309AA185" w14:textId="77777777" w:rsidR="00E94C49" w:rsidRPr="00C25AD0" w:rsidRDefault="00E94C49" w:rsidP="00FA4859">
            <w:pPr>
              <w:ind w:left="122" w:right="190"/>
              <w:jc w:val="both"/>
              <w:rPr>
                <w:rFonts w:ascii="Montserrat" w:eastAsia="Arial" w:hAnsi="Montserrat" w:cs="Arial"/>
                <w:sz w:val="6"/>
                <w:szCs w:val="6"/>
              </w:rPr>
            </w:pPr>
          </w:p>
          <w:p w14:paraId="37332B75" w14:textId="77777777" w:rsidR="00E94C49" w:rsidRPr="00C25AD0" w:rsidRDefault="00E94C49" w:rsidP="00980718">
            <w:pPr>
              <w:numPr>
                <w:ilvl w:val="0"/>
                <w:numId w:val="10"/>
              </w:numPr>
              <w:pBdr>
                <w:top w:val="nil"/>
                <w:left w:val="nil"/>
                <w:bottom w:val="nil"/>
                <w:right w:val="nil"/>
                <w:between w:val="nil"/>
              </w:pBdr>
              <w:ind w:right="190"/>
              <w:jc w:val="both"/>
              <w:rPr>
                <w:rFonts w:ascii="Montserrat" w:hAnsi="Montserrat"/>
                <w:color w:val="000000"/>
                <w:sz w:val="18"/>
                <w:szCs w:val="18"/>
              </w:rPr>
            </w:pPr>
            <w:r w:rsidRPr="00C25AD0">
              <w:rPr>
                <w:rFonts w:ascii="Montserrat" w:eastAsia="Arial" w:hAnsi="Montserrat" w:cs="Arial"/>
                <w:color w:val="000000"/>
                <w:sz w:val="18"/>
                <w:szCs w:val="18"/>
              </w:rPr>
              <w:t xml:space="preserve">De la Mano de Obra que ejecutará directamente la obra: expresadas en jornadas e identificando categorías. </w:t>
            </w:r>
          </w:p>
          <w:p w14:paraId="4116ED90" w14:textId="77777777" w:rsidR="00E94C49" w:rsidRPr="00C25AD0" w:rsidRDefault="00E94C49" w:rsidP="007B711B">
            <w:pPr>
              <w:pBdr>
                <w:top w:val="nil"/>
                <w:left w:val="nil"/>
                <w:bottom w:val="nil"/>
                <w:right w:val="nil"/>
                <w:between w:val="nil"/>
              </w:pBdr>
              <w:ind w:left="842" w:right="190"/>
              <w:jc w:val="both"/>
              <w:rPr>
                <w:rFonts w:ascii="Montserrat" w:hAnsi="Montserrat"/>
                <w:color w:val="000000"/>
                <w:sz w:val="6"/>
                <w:szCs w:val="6"/>
              </w:rPr>
            </w:pPr>
          </w:p>
          <w:p w14:paraId="27A480C9" w14:textId="77777777" w:rsidR="00E94C49" w:rsidRPr="00C25AD0" w:rsidRDefault="00E94C49" w:rsidP="00980718">
            <w:pPr>
              <w:numPr>
                <w:ilvl w:val="0"/>
                <w:numId w:val="10"/>
              </w:numPr>
              <w:pBdr>
                <w:top w:val="nil"/>
                <w:left w:val="nil"/>
                <w:bottom w:val="nil"/>
                <w:right w:val="nil"/>
                <w:between w:val="nil"/>
              </w:pBdr>
              <w:ind w:right="190"/>
              <w:jc w:val="both"/>
              <w:rPr>
                <w:rFonts w:ascii="Montserrat" w:hAnsi="Montserrat"/>
                <w:color w:val="000000"/>
                <w:sz w:val="18"/>
                <w:szCs w:val="18"/>
              </w:rPr>
            </w:pPr>
            <w:r w:rsidRPr="00C25AD0">
              <w:rPr>
                <w:rFonts w:ascii="Montserrat" w:eastAsia="Arial" w:hAnsi="Montserrat" w:cs="Arial"/>
                <w:color w:val="000000"/>
                <w:sz w:val="18"/>
                <w:szCs w:val="18"/>
              </w:rPr>
              <w:t xml:space="preserve">De la Maquinaria y Equipo de Construcción: expresados en horas efectivas de trabajo, identificando su tipo y características. </w:t>
            </w:r>
          </w:p>
          <w:p w14:paraId="6CED5FD5" w14:textId="77777777" w:rsidR="00E94C49" w:rsidRPr="00C25AD0" w:rsidRDefault="00E94C49" w:rsidP="007B711B">
            <w:pPr>
              <w:pBdr>
                <w:top w:val="nil"/>
                <w:left w:val="nil"/>
                <w:bottom w:val="nil"/>
                <w:right w:val="nil"/>
                <w:between w:val="nil"/>
              </w:pBdr>
              <w:ind w:right="190"/>
              <w:jc w:val="both"/>
              <w:rPr>
                <w:rFonts w:ascii="Montserrat" w:hAnsi="Montserrat"/>
                <w:color w:val="000000"/>
                <w:sz w:val="6"/>
                <w:szCs w:val="6"/>
              </w:rPr>
            </w:pPr>
          </w:p>
          <w:p w14:paraId="69824CC9" w14:textId="77777777" w:rsidR="00E94C49" w:rsidRPr="00C25AD0" w:rsidRDefault="00E94C49" w:rsidP="00980718">
            <w:pPr>
              <w:numPr>
                <w:ilvl w:val="0"/>
                <w:numId w:val="10"/>
              </w:numPr>
              <w:pBdr>
                <w:top w:val="nil"/>
                <w:left w:val="nil"/>
                <w:bottom w:val="nil"/>
                <w:right w:val="nil"/>
                <w:between w:val="nil"/>
              </w:pBdr>
              <w:ind w:right="190"/>
              <w:jc w:val="both"/>
              <w:rPr>
                <w:rFonts w:ascii="Montserrat" w:hAnsi="Montserrat"/>
                <w:color w:val="000000"/>
                <w:sz w:val="18"/>
                <w:szCs w:val="18"/>
              </w:rPr>
            </w:pPr>
            <w:r w:rsidRPr="00C25AD0">
              <w:rPr>
                <w:rFonts w:ascii="Montserrat" w:eastAsia="Arial" w:hAnsi="Montserrat" w:cs="Arial"/>
                <w:color w:val="000000"/>
                <w:sz w:val="18"/>
                <w:szCs w:val="18"/>
              </w:rPr>
              <w:t xml:space="preserve">De los Materiales y de los Equipos de Instalación Permanente: expresados en unidades convencionales y volúmenes requeridos. </w:t>
            </w:r>
          </w:p>
          <w:p w14:paraId="46C8B620" w14:textId="77777777" w:rsidR="00E94C49" w:rsidRPr="00C25AD0" w:rsidRDefault="00E94C49" w:rsidP="007B711B">
            <w:pPr>
              <w:pBdr>
                <w:top w:val="nil"/>
                <w:left w:val="nil"/>
                <w:bottom w:val="nil"/>
                <w:right w:val="nil"/>
                <w:between w:val="nil"/>
              </w:pBdr>
              <w:ind w:right="190"/>
              <w:jc w:val="both"/>
              <w:rPr>
                <w:rFonts w:ascii="Montserrat" w:hAnsi="Montserrat"/>
                <w:color w:val="000000"/>
                <w:sz w:val="6"/>
                <w:szCs w:val="6"/>
              </w:rPr>
            </w:pPr>
          </w:p>
          <w:p w14:paraId="1CFFD42D" w14:textId="77777777" w:rsidR="00E94C49" w:rsidRPr="00C25AD0" w:rsidRDefault="00E94C49" w:rsidP="00980718">
            <w:pPr>
              <w:numPr>
                <w:ilvl w:val="0"/>
                <w:numId w:val="10"/>
              </w:numPr>
              <w:pBdr>
                <w:top w:val="nil"/>
                <w:left w:val="nil"/>
                <w:bottom w:val="nil"/>
                <w:right w:val="nil"/>
                <w:between w:val="nil"/>
              </w:pBdr>
              <w:ind w:right="190"/>
              <w:jc w:val="both"/>
              <w:rPr>
                <w:rFonts w:ascii="Montserrat" w:hAnsi="Montserrat"/>
                <w:color w:val="000000"/>
                <w:sz w:val="18"/>
                <w:szCs w:val="18"/>
              </w:rPr>
            </w:pPr>
            <w:r w:rsidRPr="00C25AD0">
              <w:rPr>
                <w:rFonts w:ascii="Montserrat" w:eastAsia="Arial" w:hAnsi="Montserrat" w:cs="Arial"/>
                <w:color w:val="000000"/>
                <w:sz w:val="18"/>
                <w:szCs w:val="18"/>
              </w:rPr>
              <w:t xml:space="preserve">De la Utilización del Personal Profesional Técnico, Administrativo y de Servicio, encargado de la Dirección, Supervisión y Administración de los trabajos: expresadas en jornadas e identificación de categorías. </w:t>
            </w:r>
          </w:p>
        </w:tc>
      </w:tr>
      <w:tr w:rsidR="00E94C49" w:rsidRPr="00C25AD0" w14:paraId="4D435F23" w14:textId="77777777" w:rsidTr="004B62D0">
        <w:trPr>
          <w:trHeight w:val="409"/>
        </w:trPr>
        <w:tc>
          <w:tcPr>
            <w:tcW w:w="1140" w:type="dxa"/>
            <w:vMerge/>
            <w:vAlign w:val="center"/>
          </w:tcPr>
          <w:p w14:paraId="26131DED" w14:textId="77777777" w:rsidR="00E94C49" w:rsidRPr="00C25AD0" w:rsidRDefault="00E94C49" w:rsidP="00FA4859">
            <w:pPr>
              <w:jc w:val="center"/>
              <w:rPr>
                <w:rFonts w:ascii="Montserrat" w:eastAsia="Arial" w:hAnsi="Montserrat" w:cs="Arial"/>
                <w:b/>
                <w:sz w:val="18"/>
                <w:szCs w:val="18"/>
              </w:rPr>
            </w:pPr>
          </w:p>
        </w:tc>
        <w:tc>
          <w:tcPr>
            <w:tcW w:w="8353" w:type="dxa"/>
          </w:tcPr>
          <w:p w14:paraId="466FE224" w14:textId="77777777" w:rsidR="00E94C49" w:rsidRPr="00C25AD0" w:rsidRDefault="00E94C49" w:rsidP="00FA4859">
            <w:pPr>
              <w:ind w:left="122" w:right="190"/>
              <w:jc w:val="both"/>
              <w:rPr>
                <w:rFonts w:ascii="Montserrat" w:eastAsia="Arial" w:hAnsi="Montserrat" w:cs="Arial"/>
                <w:b/>
                <w:bCs/>
                <w:sz w:val="18"/>
                <w:szCs w:val="18"/>
              </w:rPr>
            </w:pPr>
            <w:r w:rsidRPr="00C25AD0">
              <w:rPr>
                <w:rFonts w:ascii="Montserrat" w:eastAsia="Arial" w:hAnsi="Montserrat" w:cs="Arial"/>
                <w:bCs/>
                <w:sz w:val="18"/>
                <w:szCs w:val="18"/>
              </w:rPr>
              <w:t xml:space="preserve">En el caso de contar con dos obras </w:t>
            </w:r>
            <w:r w:rsidRPr="00C25AD0">
              <w:rPr>
                <w:rFonts w:ascii="Montserrat" w:eastAsia="Arial" w:hAnsi="Montserrat" w:cs="Arial"/>
                <w:b/>
                <w:sz w:val="18"/>
                <w:szCs w:val="18"/>
              </w:rPr>
              <w:t>(LOCALIDADES)</w:t>
            </w:r>
            <w:r w:rsidRPr="00C25AD0">
              <w:rPr>
                <w:rFonts w:ascii="Montserrat" w:eastAsia="Arial" w:hAnsi="Montserrat" w:cs="Arial"/>
                <w:bCs/>
                <w:sz w:val="18"/>
                <w:szCs w:val="18"/>
              </w:rPr>
              <w:t xml:space="preserve"> o más deberá de presentar un anexo por cada obra </w:t>
            </w:r>
            <w:r w:rsidRPr="00C25AD0">
              <w:rPr>
                <w:rFonts w:ascii="Montserrat" w:eastAsia="Arial" w:hAnsi="Montserrat" w:cs="Arial"/>
                <w:b/>
                <w:sz w:val="18"/>
                <w:szCs w:val="18"/>
              </w:rPr>
              <w:t>(LOCALIDAD)</w:t>
            </w:r>
            <w:r w:rsidRPr="00C25AD0">
              <w:rPr>
                <w:rFonts w:ascii="Montserrat" w:eastAsia="Arial" w:hAnsi="Montserrat" w:cs="Arial"/>
                <w:bCs/>
                <w:sz w:val="18"/>
                <w:szCs w:val="18"/>
              </w:rPr>
              <w:t xml:space="preserve"> objeto de la presente licitación.</w:t>
            </w:r>
          </w:p>
        </w:tc>
      </w:tr>
      <w:tr w:rsidR="00E94C49" w:rsidRPr="00C25AD0" w14:paraId="03D74434" w14:textId="77777777" w:rsidTr="003C327F">
        <w:trPr>
          <w:trHeight w:val="515"/>
        </w:trPr>
        <w:tc>
          <w:tcPr>
            <w:tcW w:w="1140" w:type="dxa"/>
            <w:vAlign w:val="center"/>
          </w:tcPr>
          <w:p w14:paraId="2CA5964F" w14:textId="77777777" w:rsidR="00E94C49" w:rsidRPr="00C25AD0" w:rsidRDefault="00E94C49" w:rsidP="00FA4859">
            <w:pPr>
              <w:jc w:val="center"/>
              <w:rPr>
                <w:rFonts w:ascii="Montserrat" w:eastAsia="Arial" w:hAnsi="Montserrat" w:cs="Arial"/>
                <w:b/>
                <w:sz w:val="18"/>
                <w:szCs w:val="18"/>
              </w:rPr>
            </w:pPr>
            <w:r w:rsidRPr="00C25AD0">
              <w:rPr>
                <w:rFonts w:ascii="Montserrat" w:eastAsia="Arial" w:hAnsi="Montserrat" w:cs="Arial"/>
                <w:b/>
                <w:sz w:val="18"/>
                <w:szCs w:val="18"/>
              </w:rPr>
              <w:t>Anexo 7</w:t>
            </w:r>
          </w:p>
        </w:tc>
        <w:tc>
          <w:tcPr>
            <w:tcW w:w="8353" w:type="dxa"/>
          </w:tcPr>
          <w:p w14:paraId="6784314F" w14:textId="77777777" w:rsidR="00E94C49" w:rsidRPr="00C25AD0" w:rsidRDefault="00E94C49" w:rsidP="00980718">
            <w:pPr>
              <w:numPr>
                <w:ilvl w:val="0"/>
                <w:numId w:val="39"/>
              </w:numPr>
              <w:pBdr>
                <w:top w:val="nil"/>
                <w:left w:val="nil"/>
                <w:bottom w:val="nil"/>
                <w:right w:val="nil"/>
                <w:between w:val="nil"/>
              </w:pBdr>
              <w:jc w:val="both"/>
              <w:rPr>
                <w:rFonts w:ascii="Montserrat" w:eastAsia="Arial" w:hAnsi="Montserrat" w:cs="Arial"/>
                <w:b/>
                <w:sz w:val="18"/>
                <w:szCs w:val="18"/>
              </w:rPr>
            </w:pPr>
            <w:r w:rsidRPr="00C25AD0">
              <w:rPr>
                <w:rFonts w:ascii="Montserrat" w:eastAsia="Arial" w:hAnsi="Montserrat" w:cs="Arial"/>
                <w:b/>
                <w:sz w:val="18"/>
                <w:szCs w:val="18"/>
              </w:rPr>
              <w:t>Director Responsable de Obra (D.R.O.)</w:t>
            </w:r>
          </w:p>
          <w:p w14:paraId="55649105" w14:textId="77777777" w:rsidR="00E94C49" w:rsidRPr="00C25AD0" w:rsidRDefault="00E94C49" w:rsidP="00980718">
            <w:pPr>
              <w:pStyle w:val="Prrafodelista"/>
              <w:numPr>
                <w:ilvl w:val="0"/>
                <w:numId w:val="42"/>
              </w:numPr>
              <w:pBdr>
                <w:top w:val="nil"/>
                <w:left w:val="nil"/>
                <w:bottom w:val="nil"/>
                <w:right w:val="nil"/>
                <w:between w:val="nil"/>
              </w:pBdr>
              <w:ind w:left="1296" w:hanging="425"/>
              <w:jc w:val="both"/>
              <w:rPr>
                <w:rFonts w:ascii="Montserrat" w:eastAsia="Arial" w:hAnsi="Montserrat" w:cs="Arial"/>
                <w:sz w:val="18"/>
                <w:szCs w:val="18"/>
              </w:rPr>
            </w:pPr>
            <w:r w:rsidRPr="00C25AD0">
              <w:rPr>
                <w:rFonts w:ascii="Montserrat" w:eastAsia="Arial" w:hAnsi="Montserrat" w:cs="Arial"/>
                <w:sz w:val="18"/>
                <w:szCs w:val="18"/>
                <w:u w:val="single"/>
              </w:rPr>
              <w:t>Original o Copia Certificada y Copia simple de la Licencia vigente del Director Responsable de Obra (D.R.O</w:t>
            </w:r>
            <w:r w:rsidRPr="00C25AD0">
              <w:rPr>
                <w:rFonts w:ascii="Montserrat" w:eastAsia="Arial" w:hAnsi="Montserrat" w:cs="Arial"/>
                <w:sz w:val="18"/>
                <w:szCs w:val="18"/>
              </w:rPr>
              <w:t xml:space="preserve">.) del Estado de Oaxaca, con </w:t>
            </w:r>
            <w:r w:rsidRPr="00C25AD0">
              <w:rPr>
                <w:rFonts w:ascii="Montserrat" w:eastAsia="Arial" w:hAnsi="Montserrat" w:cs="Arial"/>
                <w:b/>
                <w:bCs/>
                <w:sz w:val="18"/>
                <w:szCs w:val="18"/>
              </w:rPr>
              <w:t>CLASIFICACIÓN “A”,</w:t>
            </w:r>
            <w:r w:rsidRPr="00C25AD0">
              <w:rPr>
                <w:rFonts w:ascii="Montserrat" w:eastAsia="Arial" w:hAnsi="Montserrat" w:cs="Arial"/>
                <w:sz w:val="18"/>
                <w:szCs w:val="18"/>
              </w:rPr>
              <w:t xml:space="preserve"> y copia simple del Oficio de Validez y Vigencia expedidos por la </w:t>
            </w:r>
            <w:r w:rsidRPr="00C25AD0">
              <w:rPr>
                <w:rFonts w:ascii="Montserrat" w:eastAsia="Arial" w:hAnsi="Montserrat" w:cs="Arial"/>
                <w:sz w:val="18"/>
                <w:szCs w:val="18"/>
              </w:rPr>
              <w:lastRenderedPageBreak/>
              <w:t>Secretaría de Infraestructuras y Comunicaciones del Estado de Oaxaca (SIC) 2026, (</w:t>
            </w:r>
            <w:r w:rsidRPr="00C25AD0">
              <w:rPr>
                <w:rFonts w:ascii="Montserrat" w:eastAsia="Arial" w:hAnsi="Montserrat" w:cs="Arial"/>
                <w:sz w:val="18"/>
                <w:szCs w:val="18"/>
                <w:u w:val="single"/>
              </w:rPr>
              <w:t>el original o copia certificada son para efectos de cotejo).</w:t>
            </w:r>
          </w:p>
          <w:p w14:paraId="0E1C472F" w14:textId="77777777" w:rsidR="00E94C49" w:rsidRPr="00C25AD0" w:rsidRDefault="00E94C49" w:rsidP="009C395F">
            <w:pPr>
              <w:pStyle w:val="Prrafodelista"/>
              <w:numPr>
                <w:ilvl w:val="0"/>
                <w:numId w:val="42"/>
              </w:numPr>
              <w:ind w:left="1293"/>
              <w:jc w:val="both"/>
              <w:rPr>
                <w:rFonts w:ascii="Montserrat" w:eastAsia="Arial" w:hAnsi="Montserrat" w:cs="Arial"/>
                <w:sz w:val="18"/>
                <w:szCs w:val="18"/>
              </w:rPr>
            </w:pPr>
            <w:r w:rsidRPr="00C25AD0">
              <w:rPr>
                <w:rFonts w:ascii="Montserrat" w:eastAsia="Arial" w:hAnsi="Montserrat" w:cs="Arial"/>
                <w:sz w:val="18"/>
                <w:szCs w:val="18"/>
              </w:rPr>
              <w:t>Original o Copia Certificada y Copia simple por ambos lados de su Identificación Oficial vigente con fotografía. (Las identificaciones que podrán ser presentadas son: INE, Pasaporte, INAPAM, Cartilla Militar), en la copia simple de la Identificación Oficial, deberá especificar el Número de Procedimiento de que se trate, como Marca de Agua.</w:t>
            </w:r>
          </w:p>
          <w:p w14:paraId="6DE38BCC" w14:textId="77777777" w:rsidR="00E94C49" w:rsidRPr="00C25AD0" w:rsidRDefault="00E94C49" w:rsidP="00980718">
            <w:pPr>
              <w:pStyle w:val="Prrafodelista"/>
              <w:numPr>
                <w:ilvl w:val="0"/>
                <w:numId w:val="42"/>
              </w:numPr>
              <w:pBdr>
                <w:top w:val="nil"/>
                <w:left w:val="nil"/>
                <w:bottom w:val="nil"/>
                <w:right w:val="nil"/>
                <w:between w:val="nil"/>
              </w:pBdr>
              <w:ind w:left="1296" w:hanging="425"/>
              <w:jc w:val="both"/>
              <w:rPr>
                <w:rFonts w:ascii="Montserrat" w:eastAsia="Arial" w:hAnsi="Montserrat" w:cs="Arial"/>
                <w:sz w:val="18"/>
                <w:szCs w:val="18"/>
                <w:u w:val="single"/>
              </w:rPr>
            </w:pPr>
            <w:r w:rsidRPr="00C25AD0">
              <w:rPr>
                <w:rFonts w:ascii="Montserrat" w:eastAsia="Arial" w:hAnsi="Montserrat" w:cs="Arial"/>
                <w:sz w:val="18"/>
                <w:szCs w:val="18"/>
                <w:u w:val="single"/>
              </w:rPr>
              <w:t xml:space="preserve">Original y con firma autógrafa, </w:t>
            </w:r>
            <w:r w:rsidRPr="00C25AD0">
              <w:rPr>
                <w:rFonts w:ascii="Montserrat" w:eastAsia="Arial" w:hAnsi="Montserrat" w:cs="Arial"/>
                <w:sz w:val="18"/>
                <w:szCs w:val="18"/>
              </w:rPr>
              <w:t xml:space="preserve">del Currículum actualizado del D.R.O., en donde se acredite su experiencia profesional en Construcción de Vivienda Rural o de Interés Social y Ampliación o Mejoramiento de la misma; </w:t>
            </w:r>
          </w:p>
          <w:p w14:paraId="4D76F404" w14:textId="77777777" w:rsidR="00E94C49" w:rsidRPr="00C25AD0" w:rsidRDefault="00E94C49" w:rsidP="00980718">
            <w:pPr>
              <w:pStyle w:val="Prrafodelista"/>
              <w:numPr>
                <w:ilvl w:val="0"/>
                <w:numId w:val="42"/>
              </w:numPr>
              <w:pBdr>
                <w:top w:val="nil"/>
                <w:left w:val="nil"/>
                <w:bottom w:val="nil"/>
                <w:right w:val="nil"/>
                <w:between w:val="nil"/>
              </w:pBdr>
              <w:ind w:left="1296" w:hanging="425"/>
              <w:jc w:val="both"/>
              <w:rPr>
                <w:rFonts w:ascii="Montserrat" w:eastAsia="Arial" w:hAnsi="Montserrat" w:cs="Arial"/>
                <w:sz w:val="18"/>
                <w:szCs w:val="18"/>
                <w:u w:val="single"/>
              </w:rPr>
            </w:pPr>
            <w:r w:rsidRPr="00C25AD0">
              <w:rPr>
                <w:rFonts w:ascii="Montserrat" w:eastAsia="Arial" w:hAnsi="Montserrat" w:cs="Arial"/>
                <w:b/>
                <w:bCs/>
                <w:sz w:val="18"/>
                <w:szCs w:val="18"/>
                <w:u w:val="single"/>
              </w:rPr>
              <w:t>Original</w:t>
            </w:r>
            <w:r w:rsidRPr="00C25AD0">
              <w:rPr>
                <w:rFonts w:ascii="Montserrat" w:eastAsia="Arial" w:hAnsi="Montserrat" w:cs="Arial"/>
                <w:sz w:val="18"/>
                <w:szCs w:val="18"/>
                <w:u w:val="single"/>
              </w:rPr>
              <w:t xml:space="preserve"> </w:t>
            </w:r>
            <w:r w:rsidRPr="00C25AD0">
              <w:rPr>
                <w:rFonts w:ascii="Montserrat" w:eastAsia="Arial" w:hAnsi="Montserrat" w:cs="Arial"/>
                <w:b/>
                <w:bCs/>
                <w:sz w:val="18"/>
                <w:szCs w:val="18"/>
                <w:u w:val="single"/>
              </w:rPr>
              <w:t>o copia certificada</w:t>
            </w:r>
            <w:r w:rsidRPr="00C25AD0">
              <w:rPr>
                <w:rFonts w:ascii="Montserrat" w:eastAsia="Arial" w:hAnsi="Montserrat" w:cs="Arial"/>
                <w:sz w:val="18"/>
                <w:szCs w:val="18"/>
                <w:u w:val="single"/>
              </w:rPr>
              <w:t xml:space="preserve"> y copia simple</w:t>
            </w:r>
            <w:r w:rsidRPr="00C25AD0">
              <w:rPr>
                <w:rFonts w:ascii="Montserrat" w:eastAsia="Arial" w:hAnsi="Montserrat" w:cs="Arial"/>
                <w:sz w:val="18"/>
                <w:szCs w:val="18"/>
              </w:rPr>
              <w:t xml:space="preserve"> de la Cédula Profesional en carreras de Arquitecto, Ingeniero Civil o Ingeniero Arquitecto. La documentación original es para efectos de cotejo. </w:t>
            </w:r>
          </w:p>
          <w:p w14:paraId="677C0E4C" w14:textId="77777777" w:rsidR="00E94C49" w:rsidRPr="00C25AD0" w:rsidRDefault="00E94C49" w:rsidP="00980718">
            <w:pPr>
              <w:pStyle w:val="Prrafodelista"/>
              <w:numPr>
                <w:ilvl w:val="0"/>
                <w:numId w:val="42"/>
              </w:numPr>
              <w:pBdr>
                <w:top w:val="nil"/>
                <w:left w:val="nil"/>
                <w:bottom w:val="nil"/>
                <w:right w:val="nil"/>
                <w:between w:val="nil"/>
              </w:pBdr>
              <w:ind w:left="1296" w:hanging="425"/>
              <w:jc w:val="both"/>
              <w:rPr>
                <w:rFonts w:ascii="Montserrat" w:eastAsia="Arial" w:hAnsi="Montserrat" w:cs="Arial"/>
                <w:sz w:val="18"/>
                <w:szCs w:val="18"/>
                <w:u w:val="single"/>
              </w:rPr>
            </w:pPr>
            <w:r w:rsidRPr="00C25AD0">
              <w:rPr>
                <w:rFonts w:ascii="Montserrat" w:eastAsia="Arial" w:hAnsi="Montserrat" w:cs="Arial"/>
                <w:sz w:val="18"/>
                <w:szCs w:val="18"/>
              </w:rPr>
              <w:t xml:space="preserve">Comprobante de Domicilio no mayor a 3 meses de antigüedad, </w:t>
            </w:r>
            <w:r w:rsidRPr="00C25AD0">
              <w:rPr>
                <w:rFonts w:ascii="Montserrat" w:eastAsia="Arial" w:hAnsi="Montserrat" w:cs="Arial"/>
                <w:b/>
                <w:sz w:val="18"/>
                <w:szCs w:val="18"/>
              </w:rPr>
              <w:t>Se considerarán comprobantes de domicilio, los recibos de: Agua, Luz, Telefonía, Televisión de Paga e Internet</w:t>
            </w:r>
            <w:r w:rsidRPr="00C25AD0">
              <w:rPr>
                <w:rFonts w:ascii="Montserrat" w:eastAsia="Arial" w:hAnsi="Montserrat" w:cs="Arial"/>
                <w:sz w:val="18"/>
                <w:szCs w:val="18"/>
              </w:rPr>
              <w:t>. La documentación original es para efectos de cotejo.</w:t>
            </w:r>
          </w:p>
          <w:p w14:paraId="1D3D7971" w14:textId="533FB894" w:rsidR="00E94C49" w:rsidRPr="00C25AD0" w:rsidRDefault="00E94C49" w:rsidP="00980718">
            <w:pPr>
              <w:pStyle w:val="Prrafodelista"/>
              <w:numPr>
                <w:ilvl w:val="0"/>
                <w:numId w:val="42"/>
              </w:numPr>
              <w:pBdr>
                <w:top w:val="nil"/>
                <w:left w:val="nil"/>
                <w:bottom w:val="nil"/>
                <w:right w:val="nil"/>
                <w:between w:val="nil"/>
              </w:pBdr>
              <w:ind w:left="1296" w:hanging="425"/>
              <w:jc w:val="both"/>
              <w:rPr>
                <w:rFonts w:ascii="Montserrat" w:eastAsia="Arial" w:hAnsi="Montserrat" w:cs="Arial"/>
                <w:sz w:val="18"/>
                <w:szCs w:val="18"/>
                <w:lang w:val="pt-BR"/>
              </w:rPr>
            </w:pPr>
            <w:r w:rsidRPr="00C25AD0">
              <w:rPr>
                <w:rFonts w:ascii="Montserrat" w:eastAsia="Arial" w:hAnsi="Montserrat" w:cs="Arial"/>
                <w:sz w:val="18"/>
                <w:szCs w:val="18"/>
                <w:u w:val="single"/>
              </w:rPr>
              <w:t>Oficio original y con firma autógrafa</w:t>
            </w:r>
            <w:r w:rsidRPr="00C25AD0">
              <w:rPr>
                <w:rFonts w:ascii="Montserrat" w:eastAsia="Arial" w:hAnsi="Montserrat" w:cs="Arial"/>
                <w:sz w:val="18"/>
                <w:szCs w:val="18"/>
              </w:rPr>
              <w:t>, de conocer los proyectos arquitectónicos y de ingeniería, normas de calidad de los materiales, las especificaciones generales y particulares de la construcción, y manifestación de haber participado en cuando menos 5 obras de trabajos similares en un lapso no mayor a 10 año</w:t>
            </w:r>
            <w:r w:rsidR="007813CC">
              <w:rPr>
                <w:rFonts w:ascii="Montserrat" w:eastAsia="Arial" w:hAnsi="Montserrat" w:cs="Arial"/>
                <w:sz w:val="18"/>
                <w:szCs w:val="18"/>
              </w:rPr>
              <w:t>s</w:t>
            </w:r>
            <w:r w:rsidRPr="00C25AD0">
              <w:rPr>
                <w:rFonts w:ascii="Montserrat" w:eastAsia="Arial" w:hAnsi="Montserrat" w:cs="Arial"/>
                <w:sz w:val="18"/>
                <w:szCs w:val="18"/>
              </w:rPr>
              <w:t xml:space="preserve">, agregando los contratos </w:t>
            </w:r>
            <w:r w:rsidRPr="00C25AD0">
              <w:rPr>
                <w:rFonts w:ascii="Montserrat" w:eastAsia="Arial" w:hAnsi="Montserrat" w:cs="Arial"/>
                <w:color w:val="000000"/>
                <w:sz w:val="18"/>
                <w:szCs w:val="18"/>
              </w:rPr>
              <w:t>de las obras referidas, Acta entrega o Acta Finiquitó</w:t>
            </w:r>
            <w:r w:rsidRPr="00C25AD0">
              <w:rPr>
                <w:rFonts w:ascii="Montserrat" w:eastAsia="Arial" w:hAnsi="Montserrat" w:cs="Arial"/>
                <w:sz w:val="18"/>
                <w:szCs w:val="18"/>
              </w:rPr>
              <w:t xml:space="preserve"> o en su caso, Oficio mediante el cual le fue designada la función en las obras relacionadas, donde se acredite su experiencia </w:t>
            </w:r>
            <w:r w:rsidRPr="00C25AD0">
              <w:rPr>
                <w:rFonts w:ascii="Montserrat" w:hAnsi="Montserrat" w:cs="Arial"/>
                <w:sz w:val="18"/>
                <w:szCs w:val="18"/>
              </w:rPr>
              <w:t>en materia de Construcción de Vivienda Rural o de Interés Social y Ampliación o Mejoramiento de la misma</w:t>
            </w:r>
            <w:r w:rsidRPr="00C25AD0">
              <w:rPr>
                <w:rFonts w:ascii="Montserrat" w:eastAsia="Arial" w:hAnsi="Montserrat" w:cs="Arial"/>
                <w:sz w:val="18"/>
                <w:szCs w:val="18"/>
              </w:rPr>
              <w:t xml:space="preserve">. </w:t>
            </w:r>
            <w:r w:rsidRPr="00C25AD0">
              <w:rPr>
                <w:rFonts w:ascii="Montserrat" w:eastAsia="Arial" w:hAnsi="Montserrat" w:cs="Arial"/>
                <w:b/>
                <w:bCs/>
                <w:sz w:val="18"/>
                <w:szCs w:val="18"/>
                <w:lang w:val="pt-BR"/>
              </w:rPr>
              <w:t>Anexo 6.1.7.A.5 (F)</w:t>
            </w:r>
            <w:r w:rsidRPr="00C25AD0">
              <w:rPr>
                <w:rFonts w:ascii="Montserrat" w:eastAsia="Arial" w:hAnsi="Montserrat" w:cs="Arial"/>
                <w:sz w:val="18"/>
                <w:szCs w:val="18"/>
                <w:lang w:val="pt-BR"/>
              </w:rPr>
              <w:t xml:space="preserve"> para Persona Física o </w:t>
            </w:r>
            <w:r w:rsidRPr="00C25AD0">
              <w:rPr>
                <w:rFonts w:ascii="Montserrat" w:eastAsia="Arial" w:hAnsi="Montserrat" w:cs="Arial"/>
                <w:b/>
                <w:bCs/>
                <w:sz w:val="18"/>
                <w:szCs w:val="18"/>
                <w:lang w:val="pt-BR"/>
              </w:rPr>
              <w:t>Anexo 6.1.7.A.5 (M)</w:t>
            </w:r>
            <w:r w:rsidRPr="00C25AD0">
              <w:rPr>
                <w:rFonts w:ascii="Montserrat" w:eastAsia="Arial" w:hAnsi="Montserrat" w:cs="Arial"/>
                <w:sz w:val="18"/>
                <w:szCs w:val="18"/>
                <w:lang w:val="pt-BR"/>
              </w:rPr>
              <w:t xml:space="preserve"> para Persona Moral.</w:t>
            </w:r>
          </w:p>
          <w:p w14:paraId="5A6892E1" w14:textId="77777777" w:rsidR="00E94C49" w:rsidRPr="00C25AD0" w:rsidRDefault="00E94C49" w:rsidP="002D6D39">
            <w:pPr>
              <w:pStyle w:val="Prrafodelista"/>
              <w:rPr>
                <w:rFonts w:ascii="Montserrat" w:eastAsia="Arial" w:hAnsi="Montserrat" w:cs="Arial"/>
                <w:sz w:val="18"/>
                <w:szCs w:val="18"/>
                <w:lang w:val="pt-BR"/>
              </w:rPr>
            </w:pPr>
          </w:p>
          <w:p w14:paraId="78D7AFBB" w14:textId="77777777" w:rsidR="00E94C49" w:rsidRPr="00C25AD0" w:rsidRDefault="00E94C49" w:rsidP="002D6D39">
            <w:pPr>
              <w:numPr>
                <w:ilvl w:val="0"/>
                <w:numId w:val="49"/>
              </w:numPr>
              <w:pBdr>
                <w:top w:val="nil"/>
                <w:left w:val="nil"/>
                <w:bottom w:val="nil"/>
                <w:right w:val="nil"/>
                <w:between w:val="nil"/>
              </w:pBdr>
              <w:jc w:val="both"/>
              <w:rPr>
                <w:rFonts w:ascii="Montserrat" w:eastAsia="Arial" w:hAnsi="Montserrat" w:cs="Arial"/>
                <w:b/>
                <w:bCs/>
                <w:sz w:val="18"/>
                <w:szCs w:val="18"/>
              </w:rPr>
            </w:pPr>
            <w:r w:rsidRPr="00C25AD0">
              <w:rPr>
                <w:rFonts w:ascii="Montserrat" w:eastAsia="Arial" w:hAnsi="Montserrat" w:cs="Arial"/>
                <w:b/>
                <w:bCs/>
                <w:sz w:val="18"/>
                <w:szCs w:val="18"/>
                <w:u w:val="single"/>
              </w:rPr>
              <w:t>La persona D.R.O. no deberá ostentar el cargo de Administrador Único, Socio Accionista o Apoderado Legal ni tener vínculo con la contratista.</w:t>
            </w:r>
          </w:p>
          <w:p w14:paraId="057D8BA7" w14:textId="77777777" w:rsidR="00E94C49" w:rsidRPr="00C25AD0" w:rsidRDefault="00E94C49" w:rsidP="002D6D39">
            <w:pPr>
              <w:pStyle w:val="Prrafodelista"/>
              <w:pBdr>
                <w:top w:val="nil"/>
                <w:left w:val="nil"/>
                <w:bottom w:val="nil"/>
                <w:right w:val="nil"/>
                <w:between w:val="nil"/>
              </w:pBdr>
              <w:ind w:left="1296"/>
              <w:jc w:val="both"/>
              <w:rPr>
                <w:rFonts w:ascii="Montserrat" w:eastAsia="Arial" w:hAnsi="Montserrat" w:cs="Arial"/>
                <w:sz w:val="18"/>
                <w:szCs w:val="18"/>
              </w:rPr>
            </w:pPr>
          </w:p>
          <w:p w14:paraId="3C633CBE" w14:textId="77777777" w:rsidR="00E94C49" w:rsidRPr="00C25AD0" w:rsidRDefault="00E94C49" w:rsidP="00FA4859">
            <w:pPr>
              <w:pBdr>
                <w:top w:val="nil"/>
                <w:left w:val="nil"/>
                <w:bottom w:val="nil"/>
                <w:right w:val="nil"/>
                <w:between w:val="nil"/>
              </w:pBdr>
              <w:ind w:left="1133"/>
              <w:jc w:val="both"/>
              <w:rPr>
                <w:rFonts w:ascii="Montserrat" w:eastAsia="Arial" w:hAnsi="Montserrat" w:cs="Arial"/>
                <w:color w:val="FF0000"/>
                <w:sz w:val="6"/>
                <w:szCs w:val="6"/>
              </w:rPr>
            </w:pPr>
          </w:p>
          <w:p w14:paraId="461E0BE8" w14:textId="77777777" w:rsidR="00E94C49" w:rsidRPr="00C25AD0" w:rsidRDefault="00E94C49" w:rsidP="00FA4859">
            <w:pPr>
              <w:pBdr>
                <w:top w:val="nil"/>
                <w:left w:val="nil"/>
                <w:bottom w:val="nil"/>
                <w:right w:val="nil"/>
                <w:between w:val="nil"/>
              </w:pBdr>
              <w:jc w:val="both"/>
              <w:rPr>
                <w:rFonts w:ascii="Montserrat" w:eastAsia="Arial" w:hAnsi="Montserrat" w:cs="Arial"/>
                <w:color w:val="FF0000"/>
                <w:sz w:val="6"/>
                <w:szCs w:val="6"/>
              </w:rPr>
            </w:pPr>
          </w:p>
          <w:p w14:paraId="09BB96AE" w14:textId="77777777" w:rsidR="00E94C49" w:rsidRPr="00C25AD0" w:rsidRDefault="00E94C49" w:rsidP="00FA4859">
            <w:pPr>
              <w:pBdr>
                <w:top w:val="nil"/>
                <w:left w:val="nil"/>
                <w:bottom w:val="nil"/>
                <w:right w:val="nil"/>
                <w:between w:val="nil"/>
              </w:pBdr>
              <w:jc w:val="both"/>
              <w:rPr>
                <w:rFonts w:ascii="Montserrat" w:eastAsia="Arial" w:hAnsi="Montserrat" w:cs="Arial"/>
                <w:color w:val="FF0000"/>
                <w:sz w:val="6"/>
                <w:szCs w:val="6"/>
              </w:rPr>
            </w:pPr>
          </w:p>
          <w:p w14:paraId="7C904B0D" w14:textId="77777777" w:rsidR="00E94C49" w:rsidRPr="00C25AD0" w:rsidRDefault="00E94C49" w:rsidP="00980718">
            <w:pPr>
              <w:numPr>
                <w:ilvl w:val="0"/>
                <w:numId w:val="39"/>
              </w:numPr>
              <w:pBdr>
                <w:top w:val="nil"/>
                <w:left w:val="nil"/>
                <w:bottom w:val="nil"/>
                <w:right w:val="nil"/>
                <w:between w:val="nil"/>
              </w:pBdr>
              <w:jc w:val="both"/>
              <w:rPr>
                <w:rFonts w:ascii="Montserrat" w:hAnsi="Montserrat"/>
                <w:sz w:val="18"/>
                <w:szCs w:val="18"/>
              </w:rPr>
            </w:pPr>
            <w:r w:rsidRPr="00C25AD0">
              <w:rPr>
                <w:rFonts w:ascii="Montserrat" w:eastAsia="Arial" w:hAnsi="Montserrat" w:cs="Arial"/>
                <w:b/>
                <w:sz w:val="18"/>
                <w:szCs w:val="18"/>
              </w:rPr>
              <w:t>Superintendente</w:t>
            </w:r>
          </w:p>
          <w:p w14:paraId="469C3A9E" w14:textId="77777777" w:rsidR="00E94C49" w:rsidRPr="00C25AD0" w:rsidRDefault="00E94C49" w:rsidP="0044333D">
            <w:pPr>
              <w:numPr>
                <w:ilvl w:val="0"/>
                <w:numId w:val="2"/>
              </w:numPr>
              <w:ind w:hanging="360"/>
              <w:jc w:val="both"/>
              <w:rPr>
                <w:rFonts w:ascii="Montserrat" w:eastAsia="Arial" w:hAnsi="Montserrat" w:cs="Arial"/>
                <w:b/>
                <w:bCs/>
                <w:sz w:val="18"/>
                <w:szCs w:val="18"/>
                <w:u w:val="single"/>
              </w:rPr>
            </w:pPr>
            <w:r w:rsidRPr="00C25AD0">
              <w:rPr>
                <w:rFonts w:ascii="Montserrat" w:eastAsia="Arial" w:hAnsi="Montserrat" w:cs="Arial"/>
                <w:b/>
                <w:bCs/>
                <w:sz w:val="18"/>
                <w:szCs w:val="18"/>
                <w:u w:val="single"/>
              </w:rPr>
              <w:t>Original</w:t>
            </w:r>
            <w:r w:rsidRPr="00C25AD0">
              <w:rPr>
                <w:rFonts w:ascii="Montserrat" w:eastAsia="Arial" w:hAnsi="Montserrat" w:cs="Arial"/>
                <w:sz w:val="18"/>
                <w:szCs w:val="18"/>
                <w:u w:val="single"/>
              </w:rPr>
              <w:t xml:space="preserve"> </w:t>
            </w:r>
            <w:r w:rsidRPr="00C25AD0">
              <w:rPr>
                <w:rFonts w:ascii="Montserrat" w:eastAsia="Arial" w:hAnsi="Montserrat" w:cs="Arial"/>
                <w:b/>
                <w:bCs/>
                <w:sz w:val="18"/>
                <w:szCs w:val="18"/>
                <w:u w:val="single"/>
              </w:rPr>
              <w:t>o Copia Certificada</w:t>
            </w:r>
            <w:r w:rsidRPr="00C25AD0">
              <w:rPr>
                <w:rFonts w:ascii="Montserrat" w:eastAsia="Arial" w:hAnsi="Montserrat" w:cs="Arial"/>
                <w:sz w:val="18"/>
                <w:szCs w:val="18"/>
                <w:u w:val="single"/>
              </w:rPr>
              <w:t xml:space="preserve"> y Copia Simple</w:t>
            </w:r>
            <w:r w:rsidRPr="00C25AD0">
              <w:rPr>
                <w:rFonts w:ascii="Montserrat" w:eastAsia="Arial" w:hAnsi="Montserrat" w:cs="Arial"/>
                <w:sz w:val="18"/>
                <w:szCs w:val="18"/>
              </w:rPr>
              <w:t xml:space="preserve"> por ambos lados, de la Identificación Oficial con fotografía, de la persona que fungirá como Superintendente. (Las identificaciones que podrán ser presentadas son: INE, Pasaporte, INAPAM, Cartilla Militar), </w:t>
            </w:r>
            <w:r w:rsidRPr="00C25AD0">
              <w:rPr>
                <w:rFonts w:ascii="Montserrat" w:eastAsia="Arial" w:hAnsi="Montserrat" w:cs="Arial"/>
                <w:sz w:val="18"/>
                <w:szCs w:val="18"/>
                <w:u w:val="single"/>
              </w:rPr>
              <w:t xml:space="preserve">preferentemente deberá contar con Licencia de D.R.O. </w:t>
            </w:r>
            <w:r w:rsidRPr="00C25AD0">
              <w:rPr>
                <w:rFonts w:ascii="Montserrat" w:eastAsia="Arial" w:hAnsi="Montserrat" w:cs="Arial"/>
                <w:sz w:val="18"/>
                <w:szCs w:val="18"/>
              </w:rPr>
              <w:t xml:space="preserve">(en caso de contar con esta Licencia, deberá adjuntar la </w:t>
            </w:r>
            <w:r w:rsidRPr="00C25AD0">
              <w:rPr>
                <w:rFonts w:ascii="Montserrat" w:eastAsia="Arial" w:hAnsi="Montserrat" w:cs="Arial"/>
                <w:b/>
                <w:bCs/>
                <w:sz w:val="18"/>
                <w:szCs w:val="18"/>
                <w:u w:val="single"/>
              </w:rPr>
              <w:t>copia simple. (el original o copia certificada son para efectos de cotejo).</w:t>
            </w:r>
          </w:p>
          <w:p w14:paraId="728193D7" w14:textId="77777777" w:rsidR="00E94C49" w:rsidRPr="00C25AD0" w:rsidRDefault="00E94C49" w:rsidP="00980718">
            <w:pPr>
              <w:numPr>
                <w:ilvl w:val="0"/>
                <w:numId w:val="2"/>
              </w:numPr>
              <w:ind w:hanging="360"/>
              <w:jc w:val="both"/>
              <w:rPr>
                <w:rFonts w:ascii="Montserrat" w:hAnsi="Montserrat"/>
                <w:sz w:val="18"/>
                <w:szCs w:val="18"/>
              </w:rPr>
            </w:pPr>
            <w:r w:rsidRPr="00C25AD0">
              <w:rPr>
                <w:rFonts w:ascii="Montserrat" w:eastAsia="Arial" w:hAnsi="Montserrat" w:cs="Arial"/>
                <w:b/>
                <w:bCs/>
                <w:sz w:val="18"/>
                <w:szCs w:val="18"/>
                <w:u w:val="single"/>
              </w:rPr>
              <w:t>Original y con firma autógrafa, del Currículum actualizado del</w:t>
            </w:r>
            <w:r w:rsidRPr="00C25AD0">
              <w:rPr>
                <w:rFonts w:ascii="Montserrat" w:eastAsia="Arial" w:hAnsi="Montserrat" w:cs="Arial"/>
                <w:sz w:val="18"/>
                <w:szCs w:val="18"/>
              </w:rPr>
              <w:t xml:space="preserve"> Superintendente, en donde se acredite su experiencia profesional en Construcción de Vivienda Rural o de Interés Social y Ampliación o Mejoramiento de la misma.</w:t>
            </w:r>
          </w:p>
          <w:p w14:paraId="70119424" w14:textId="77777777" w:rsidR="00E94C49" w:rsidRPr="00C25AD0" w:rsidRDefault="00E94C49" w:rsidP="00980718">
            <w:pPr>
              <w:numPr>
                <w:ilvl w:val="0"/>
                <w:numId w:val="2"/>
              </w:numPr>
              <w:ind w:hanging="360"/>
              <w:jc w:val="both"/>
              <w:rPr>
                <w:rFonts w:ascii="Montserrat" w:hAnsi="Montserrat"/>
                <w:sz w:val="18"/>
                <w:szCs w:val="18"/>
              </w:rPr>
            </w:pPr>
            <w:r w:rsidRPr="00C25AD0">
              <w:rPr>
                <w:rFonts w:ascii="Montserrat" w:eastAsia="Arial" w:hAnsi="Montserrat" w:cs="Arial"/>
                <w:sz w:val="18"/>
                <w:szCs w:val="18"/>
              </w:rPr>
              <w:t xml:space="preserve"> </w:t>
            </w:r>
            <w:r w:rsidRPr="00C25AD0">
              <w:rPr>
                <w:rFonts w:ascii="Montserrat" w:eastAsia="Arial" w:hAnsi="Montserrat" w:cs="Arial"/>
                <w:b/>
                <w:bCs/>
                <w:sz w:val="18"/>
                <w:szCs w:val="18"/>
                <w:u w:val="single"/>
              </w:rPr>
              <w:t>Original</w:t>
            </w:r>
            <w:r w:rsidRPr="00C25AD0">
              <w:rPr>
                <w:rFonts w:ascii="Montserrat" w:eastAsia="Arial" w:hAnsi="Montserrat" w:cs="Arial"/>
                <w:sz w:val="18"/>
                <w:szCs w:val="18"/>
                <w:u w:val="single"/>
              </w:rPr>
              <w:t xml:space="preserve"> </w:t>
            </w:r>
            <w:r w:rsidRPr="00C25AD0">
              <w:rPr>
                <w:rFonts w:ascii="Montserrat" w:eastAsia="Arial" w:hAnsi="Montserrat" w:cs="Arial"/>
                <w:b/>
                <w:bCs/>
                <w:sz w:val="18"/>
                <w:szCs w:val="18"/>
                <w:u w:val="single"/>
              </w:rPr>
              <w:t>o Copia Certificada</w:t>
            </w:r>
            <w:r w:rsidRPr="00C25AD0">
              <w:rPr>
                <w:rFonts w:ascii="Montserrat" w:eastAsia="Arial" w:hAnsi="Montserrat" w:cs="Arial"/>
                <w:sz w:val="18"/>
                <w:szCs w:val="18"/>
                <w:u w:val="single"/>
              </w:rPr>
              <w:t xml:space="preserve"> y Copia Simple</w:t>
            </w:r>
            <w:r w:rsidRPr="00C25AD0">
              <w:rPr>
                <w:rFonts w:ascii="Montserrat" w:eastAsia="Arial" w:hAnsi="Montserrat" w:cs="Arial"/>
                <w:sz w:val="18"/>
                <w:szCs w:val="18"/>
              </w:rPr>
              <w:t xml:space="preserve"> de la Cédula Profesional en carreras de Arquitecto, Ingeniero Civil o Ingeniero Arquitecto.</w:t>
            </w:r>
          </w:p>
          <w:p w14:paraId="6D6D1ECA" w14:textId="77777777" w:rsidR="00E94C49" w:rsidRPr="00C25AD0" w:rsidRDefault="00E94C49" w:rsidP="00980718">
            <w:pPr>
              <w:numPr>
                <w:ilvl w:val="0"/>
                <w:numId w:val="2"/>
              </w:numPr>
              <w:ind w:hanging="360"/>
              <w:jc w:val="both"/>
              <w:rPr>
                <w:rFonts w:ascii="Montserrat" w:hAnsi="Montserrat"/>
                <w:sz w:val="18"/>
                <w:szCs w:val="18"/>
              </w:rPr>
            </w:pPr>
            <w:r w:rsidRPr="00C25AD0">
              <w:rPr>
                <w:rFonts w:ascii="Montserrat" w:eastAsia="Arial" w:hAnsi="Montserrat" w:cs="Arial"/>
                <w:sz w:val="18"/>
                <w:szCs w:val="18"/>
              </w:rPr>
              <w:t xml:space="preserve">Comprobante de Domicilio no mayor a 3 meses de antigüedad, </w:t>
            </w:r>
            <w:r w:rsidRPr="00C25AD0">
              <w:rPr>
                <w:rFonts w:ascii="Montserrat" w:eastAsia="Arial" w:hAnsi="Montserrat" w:cs="Arial"/>
                <w:b/>
                <w:sz w:val="18"/>
                <w:szCs w:val="18"/>
              </w:rPr>
              <w:t>Se considerarán Comprobantes de Domicilio, los Recibos de: Agua, Luz, Telefonía, Televisión de Paga e Internet</w:t>
            </w:r>
            <w:r w:rsidRPr="00C25AD0">
              <w:rPr>
                <w:rFonts w:ascii="Montserrat" w:eastAsia="Arial" w:hAnsi="Montserrat" w:cs="Arial"/>
                <w:sz w:val="18"/>
                <w:szCs w:val="18"/>
              </w:rPr>
              <w:t>. La documentación original es para efectos de cotejo.</w:t>
            </w:r>
          </w:p>
          <w:p w14:paraId="0E431303" w14:textId="77777777" w:rsidR="00E94C49" w:rsidRPr="00C25AD0" w:rsidRDefault="00E94C49" w:rsidP="00980718">
            <w:pPr>
              <w:numPr>
                <w:ilvl w:val="0"/>
                <w:numId w:val="2"/>
              </w:numPr>
              <w:ind w:hanging="360"/>
              <w:jc w:val="both"/>
              <w:rPr>
                <w:rFonts w:ascii="Montserrat" w:hAnsi="Montserrat"/>
                <w:sz w:val="18"/>
                <w:szCs w:val="18"/>
              </w:rPr>
            </w:pPr>
            <w:r w:rsidRPr="00C25AD0">
              <w:rPr>
                <w:rFonts w:ascii="Montserrat" w:eastAsia="Arial" w:hAnsi="Montserrat" w:cs="Arial"/>
                <w:sz w:val="18"/>
                <w:szCs w:val="18"/>
                <w:u w:val="single"/>
              </w:rPr>
              <w:t>Oficio original y con firma autógrafa</w:t>
            </w:r>
            <w:r w:rsidRPr="00C25AD0">
              <w:rPr>
                <w:rFonts w:ascii="Montserrat" w:eastAsia="Arial" w:hAnsi="Montserrat" w:cs="Arial"/>
                <w:sz w:val="18"/>
                <w:szCs w:val="18"/>
              </w:rPr>
              <w:t xml:space="preserve">, bajo protesta de decir verdad, de haber participado en cuando menos 5 obras de trabajos similares en un lapso no mayor a 10 años, agregando los contratos </w:t>
            </w:r>
            <w:r w:rsidRPr="00C25AD0">
              <w:rPr>
                <w:rFonts w:ascii="Montserrat" w:eastAsia="Arial" w:hAnsi="Montserrat" w:cs="Arial"/>
                <w:color w:val="000000"/>
                <w:sz w:val="18"/>
                <w:szCs w:val="18"/>
              </w:rPr>
              <w:t>de las obras referidas, Acta Entrega o Acta Finiquitó</w:t>
            </w:r>
            <w:r w:rsidRPr="00C25AD0">
              <w:rPr>
                <w:rFonts w:ascii="Montserrat" w:eastAsia="Arial" w:hAnsi="Montserrat" w:cs="Arial"/>
                <w:sz w:val="18"/>
                <w:szCs w:val="18"/>
              </w:rPr>
              <w:t xml:space="preserve"> o en su caso, Oficio mediante el cual le fue designada la función en las obras relacionadas, donde se acredite su experiencia </w:t>
            </w:r>
            <w:r w:rsidRPr="00C25AD0">
              <w:rPr>
                <w:rFonts w:ascii="Montserrat" w:hAnsi="Montserrat" w:cs="Arial"/>
                <w:sz w:val="18"/>
                <w:szCs w:val="18"/>
              </w:rPr>
              <w:t xml:space="preserve">en materia </w:t>
            </w:r>
            <w:r w:rsidRPr="00C25AD0">
              <w:rPr>
                <w:rFonts w:ascii="Montserrat" w:hAnsi="Montserrat" w:cs="Arial"/>
                <w:sz w:val="18"/>
                <w:szCs w:val="18"/>
              </w:rPr>
              <w:lastRenderedPageBreak/>
              <w:t>de Construcción de Vivienda Rural o de Interés Social y Ampliación o Mejoramiento de la misma</w:t>
            </w:r>
            <w:r w:rsidRPr="00C25AD0">
              <w:rPr>
                <w:rFonts w:ascii="Montserrat" w:eastAsia="Arial" w:hAnsi="Montserrat" w:cs="Arial"/>
                <w:sz w:val="18"/>
                <w:szCs w:val="18"/>
              </w:rPr>
              <w:t>.</w:t>
            </w:r>
          </w:p>
          <w:p w14:paraId="3E3D15A9" w14:textId="77777777" w:rsidR="00E94C49" w:rsidRPr="00C25AD0" w:rsidRDefault="00E94C49" w:rsidP="0048398E">
            <w:pPr>
              <w:pStyle w:val="Prrafodelista"/>
              <w:jc w:val="both"/>
              <w:rPr>
                <w:rFonts w:ascii="Montserrat" w:hAnsi="Montserrat"/>
                <w:sz w:val="18"/>
                <w:szCs w:val="18"/>
              </w:rPr>
            </w:pPr>
            <w:r w:rsidRPr="00C25AD0">
              <w:rPr>
                <w:rFonts w:ascii="Montserrat" w:eastAsia="Arial" w:hAnsi="Montserrat" w:cs="Arial"/>
                <w:b/>
                <w:bCs/>
                <w:sz w:val="18"/>
                <w:szCs w:val="18"/>
              </w:rPr>
              <w:t xml:space="preserve">Nota: La persona que funja como Superintendente </w:t>
            </w:r>
            <w:r w:rsidRPr="00C25AD0">
              <w:rPr>
                <w:rFonts w:ascii="Montserrat" w:eastAsia="Arial" w:hAnsi="Montserrat" w:cs="Arial"/>
                <w:b/>
                <w:bCs/>
                <w:sz w:val="18"/>
                <w:szCs w:val="18"/>
                <w:u w:val="single"/>
              </w:rPr>
              <w:t>no podrá ostentar el cargo de Representante de la Contratista (D.R.O.), ni tener el cargo de Administrador Único, Gerente General, Apoderado Legal o Socio de la Contratista. El Licitante deberá presentar personal para el cargo de Director Responsable de Obra de forma particular y separada del cargo de Superintendente de Obra.</w:t>
            </w:r>
          </w:p>
          <w:p w14:paraId="4874B761" w14:textId="77777777" w:rsidR="00E94C49" w:rsidRPr="00C25AD0" w:rsidRDefault="00E94C49" w:rsidP="004B62D0">
            <w:pPr>
              <w:pStyle w:val="Prrafodelista"/>
              <w:rPr>
                <w:rFonts w:ascii="Montserrat" w:hAnsi="Montserrat"/>
                <w:sz w:val="18"/>
                <w:szCs w:val="18"/>
              </w:rPr>
            </w:pPr>
          </w:p>
          <w:p w14:paraId="40ABECEA" w14:textId="77777777" w:rsidR="00E94C49" w:rsidRPr="00C25AD0" w:rsidRDefault="00E94C49" w:rsidP="004B62D0">
            <w:pPr>
              <w:ind w:left="868" w:hanging="426"/>
              <w:jc w:val="both"/>
              <w:rPr>
                <w:rFonts w:ascii="Montserrat" w:hAnsi="Montserrat" w:cs="Arial"/>
                <w:sz w:val="17"/>
                <w:szCs w:val="17"/>
              </w:rPr>
            </w:pPr>
            <w:r w:rsidRPr="00C25AD0">
              <w:rPr>
                <w:rFonts w:ascii="Montserrat" w:hAnsi="Montserrat" w:cs="Arial"/>
                <w:b/>
                <w:bCs/>
                <w:sz w:val="17"/>
                <w:szCs w:val="17"/>
              </w:rPr>
              <w:t>C.- Auxiliar de Residente de Obra</w:t>
            </w:r>
            <w:r w:rsidRPr="00C25AD0">
              <w:rPr>
                <w:rFonts w:ascii="Montserrat" w:hAnsi="Montserrat" w:cs="Arial"/>
                <w:sz w:val="17"/>
                <w:szCs w:val="17"/>
              </w:rPr>
              <w:t xml:space="preserve">: 1 por cada 2 localidades. </w:t>
            </w:r>
          </w:p>
          <w:p w14:paraId="1EAC9D55" w14:textId="77777777" w:rsidR="00E94C49" w:rsidRPr="00C25AD0" w:rsidRDefault="00E94C49" w:rsidP="00980718">
            <w:pPr>
              <w:pStyle w:val="Prrafodelista"/>
              <w:numPr>
                <w:ilvl w:val="0"/>
                <w:numId w:val="40"/>
              </w:numPr>
              <w:ind w:left="1151" w:hanging="283"/>
              <w:jc w:val="both"/>
              <w:rPr>
                <w:rFonts w:ascii="Montserrat" w:hAnsi="Montserrat" w:cs="Arial"/>
                <w:sz w:val="17"/>
                <w:szCs w:val="17"/>
              </w:rPr>
            </w:pPr>
            <w:r w:rsidRPr="00C25AD0">
              <w:rPr>
                <w:rFonts w:ascii="Montserrat" w:eastAsia="Arial" w:hAnsi="Montserrat" w:cs="Arial"/>
                <w:sz w:val="18"/>
                <w:szCs w:val="18"/>
                <w:u w:val="single"/>
              </w:rPr>
              <w:t>Original y con firma autógrafa</w:t>
            </w:r>
            <w:r w:rsidRPr="00C25AD0">
              <w:rPr>
                <w:rFonts w:ascii="Montserrat" w:hAnsi="Montserrat" w:cs="Arial"/>
                <w:sz w:val="17"/>
                <w:szCs w:val="17"/>
              </w:rPr>
              <w:t xml:space="preserve"> del Currículum </w:t>
            </w:r>
            <w:r w:rsidRPr="00C25AD0">
              <w:rPr>
                <w:rFonts w:ascii="Montserrat" w:eastAsia="Arial" w:hAnsi="Montserrat" w:cs="Arial"/>
                <w:sz w:val="18"/>
                <w:szCs w:val="18"/>
              </w:rPr>
              <w:t>actualizado</w:t>
            </w:r>
            <w:r w:rsidRPr="00C25AD0">
              <w:rPr>
                <w:rFonts w:ascii="Montserrat" w:hAnsi="Montserrat" w:cs="Arial"/>
                <w:sz w:val="17"/>
                <w:szCs w:val="17"/>
              </w:rPr>
              <w:t>.</w:t>
            </w:r>
          </w:p>
          <w:p w14:paraId="5F1C94ED" w14:textId="77777777" w:rsidR="00E94C49" w:rsidRPr="00C25AD0" w:rsidRDefault="00E94C49" w:rsidP="001C5342">
            <w:pPr>
              <w:pStyle w:val="Prrafodelista"/>
              <w:ind w:left="1151"/>
              <w:jc w:val="both"/>
              <w:rPr>
                <w:rFonts w:ascii="Montserrat" w:hAnsi="Montserrat" w:cs="Arial"/>
                <w:sz w:val="17"/>
                <w:szCs w:val="17"/>
              </w:rPr>
            </w:pPr>
            <w:r w:rsidRPr="00C25AD0">
              <w:rPr>
                <w:rFonts w:ascii="Montserrat" w:hAnsi="Montserrat" w:cs="Arial"/>
                <w:sz w:val="17"/>
                <w:szCs w:val="17"/>
              </w:rPr>
              <w:t xml:space="preserve"> </w:t>
            </w:r>
          </w:p>
          <w:p w14:paraId="668A3A23" w14:textId="77777777" w:rsidR="00E94C49" w:rsidRPr="00C25AD0" w:rsidRDefault="00E94C49" w:rsidP="00980718">
            <w:pPr>
              <w:pStyle w:val="Prrafodelista"/>
              <w:numPr>
                <w:ilvl w:val="0"/>
                <w:numId w:val="40"/>
              </w:numPr>
              <w:ind w:left="1151" w:hanging="283"/>
              <w:jc w:val="both"/>
              <w:rPr>
                <w:rFonts w:ascii="Montserrat" w:hAnsi="Montserrat" w:cs="Arial"/>
                <w:sz w:val="17"/>
                <w:szCs w:val="17"/>
              </w:rPr>
            </w:pPr>
            <w:r w:rsidRPr="00C25AD0">
              <w:rPr>
                <w:rFonts w:ascii="Montserrat" w:eastAsia="Arial" w:hAnsi="Montserrat" w:cs="Arial"/>
                <w:sz w:val="18"/>
                <w:szCs w:val="18"/>
                <w:u w:val="single"/>
              </w:rPr>
              <w:t>Copia simple</w:t>
            </w:r>
            <w:r w:rsidRPr="00C25AD0">
              <w:rPr>
                <w:rFonts w:ascii="Montserrat" w:eastAsia="Arial" w:hAnsi="Montserrat" w:cs="Arial"/>
                <w:sz w:val="18"/>
                <w:szCs w:val="18"/>
              </w:rPr>
              <w:t xml:space="preserve"> de la </w:t>
            </w:r>
            <w:r w:rsidRPr="00C25AD0">
              <w:rPr>
                <w:rFonts w:ascii="Montserrat" w:hAnsi="Montserrat" w:cs="Arial"/>
                <w:sz w:val="17"/>
                <w:szCs w:val="17"/>
              </w:rPr>
              <w:t xml:space="preserve">Identificación Oficial Vigente </w:t>
            </w:r>
            <w:r w:rsidRPr="00C25AD0">
              <w:rPr>
                <w:rFonts w:ascii="Montserrat" w:eastAsia="Arial" w:hAnsi="Montserrat" w:cs="Arial"/>
                <w:sz w:val="18"/>
                <w:szCs w:val="18"/>
              </w:rPr>
              <w:t>(Las identificaciones que podrán ser presentadas son: INE, Pasaporte, INAPAM, Cartilla Militar).</w:t>
            </w:r>
          </w:p>
          <w:p w14:paraId="5FE53C16" w14:textId="77777777" w:rsidR="00E94C49" w:rsidRPr="00C25AD0" w:rsidRDefault="00E94C49" w:rsidP="001C5342">
            <w:pPr>
              <w:jc w:val="both"/>
              <w:rPr>
                <w:rFonts w:ascii="Montserrat" w:hAnsi="Montserrat" w:cs="Arial"/>
                <w:sz w:val="6"/>
                <w:szCs w:val="6"/>
              </w:rPr>
            </w:pPr>
          </w:p>
          <w:p w14:paraId="783EFCFE" w14:textId="77777777" w:rsidR="00E94C49" w:rsidRPr="00C25AD0" w:rsidRDefault="00E94C49" w:rsidP="00980718">
            <w:pPr>
              <w:pStyle w:val="Prrafodelista"/>
              <w:numPr>
                <w:ilvl w:val="0"/>
                <w:numId w:val="40"/>
              </w:numPr>
              <w:ind w:left="1151" w:hanging="283"/>
              <w:jc w:val="both"/>
              <w:rPr>
                <w:rFonts w:ascii="Montserrat" w:hAnsi="Montserrat"/>
                <w:sz w:val="18"/>
                <w:szCs w:val="18"/>
              </w:rPr>
            </w:pPr>
            <w:r w:rsidRPr="00C25AD0">
              <w:rPr>
                <w:rFonts w:ascii="Montserrat" w:eastAsia="Arial" w:hAnsi="Montserrat" w:cs="Arial"/>
                <w:sz w:val="18"/>
                <w:szCs w:val="18"/>
                <w:u w:val="single"/>
              </w:rPr>
              <w:t>Copia simple</w:t>
            </w:r>
            <w:r w:rsidRPr="00C25AD0">
              <w:rPr>
                <w:rFonts w:ascii="Montserrat" w:eastAsia="Arial" w:hAnsi="Montserrat" w:cs="Arial"/>
                <w:sz w:val="18"/>
                <w:szCs w:val="18"/>
              </w:rPr>
              <w:t xml:space="preserve"> de Carátulas de </w:t>
            </w:r>
            <w:r w:rsidRPr="00C25AD0">
              <w:rPr>
                <w:rFonts w:ascii="Montserrat" w:hAnsi="Montserrat" w:cs="Arial"/>
                <w:sz w:val="18"/>
                <w:szCs w:val="18"/>
              </w:rPr>
              <w:t>Contratos que acrediten la experiencia en trabajos en materia de Construcción de Vivienda Rural o de Interés Social y Ampliación o Mejoramiento de la misma.</w:t>
            </w:r>
          </w:p>
          <w:p w14:paraId="237C96C9" w14:textId="77777777" w:rsidR="00E94C49" w:rsidRPr="00C25AD0" w:rsidRDefault="00E94C49" w:rsidP="00FA4859">
            <w:pPr>
              <w:pBdr>
                <w:top w:val="nil"/>
                <w:left w:val="nil"/>
                <w:bottom w:val="nil"/>
                <w:right w:val="nil"/>
                <w:between w:val="nil"/>
              </w:pBdr>
              <w:ind w:left="112"/>
              <w:jc w:val="both"/>
              <w:rPr>
                <w:rFonts w:ascii="Montserrat" w:eastAsia="Arial" w:hAnsi="Montserrat" w:cs="Arial"/>
                <w:color w:val="FF0000"/>
                <w:sz w:val="6"/>
                <w:szCs w:val="6"/>
              </w:rPr>
            </w:pPr>
          </w:p>
          <w:p w14:paraId="7DB14FE4" w14:textId="77777777" w:rsidR="00E94C49" w:rsidRPr="00C25AD0" w:rsidRDefault="00E94C49" w:rsidP="002D6D39">
            <w:pPr>
              <w:pBdr>
                <w:top w:val="nil"/>
                <w:left w:val="nil"/>
                <w:bottom w:val="nil"/>
                <w:right w:val="nil"/>
                <w:between w:val="nil"/>
              </w:pBdr>
              <w:jc w:val="both"/>
              <w:rPr>
                <w:rFonts w:ascii="Montserrat" w:eastAsia="Arial" w:hAnsi="Montserrat" w:cs="Arial"/>
                <w:b/>
                <w:bCs/>
                <w:sz w:val="18"/>
                <w:szCs w:val="18"/>
              </w:rPr>
            </w:pPr>
            <w:r w:rsidRPr="00C25AD0">
              <w:rPr>
                <w:rFonts w:ascii="Montserrat" w:eastAsia="Arial" w:hAnsi="Montserrat" w:cs="Arial"/>
                <w:b/>
                <w:bCs/>
                <w:sz w:val="18"/>
                <w:szCs w:val="18"/>
              </w:rPr>
              <w:t xml:space="preserve">Nota: </w:t>
            </w:r>
          </w:p>
          <w:p w14:paraId="1652EAD9" w14:textId="77777777" w:rsidR="00E94C49" w:rsidRPr="00C25AD0" w:rsidRDefault="00E94C49" w:rsidP="002D6D39">
            <w:pPr>
              <w:numPr>
                <w:ilvl w:val="0"/>
                <w:numId w:val="50"/>
              </w:numPr>
              <w:jc w:val="both"/>
              <w:rPr>
                <w:rFonts w:ascii="Montserrat" w:eastAsia="Arial" w:hAnsi="Montserrat" w:cs="Arial"/>
                <w:b/>
                <w:bCs/>
                <w:sz w:val="18"/>
                <w:szCs w:val="18"/>
              </w:rPr>
            </w:pPr>
            <w:r w:rsidRPr="00C25AD0">
              <w:rPr>
                <w:rFonts w:ascii="Montserrat" w:eastAsia="Arial" w:hAnsi="Montserrat" w:cs="Arial"/>
                <w:b/>
                <w:bCs/>
                <w:sz w:val="18"/>
                <w:szCs w:val="18"/>
              </w:rPr>
              <w:t>Los documentos en original o copia certificada son para efectos de cotejo.</w:t>
            </w:r>
          </w:p>
          <w:p w14:paraId="0608349E" w14:textId="77777777" w:rsidR="00E94C49" w:rsidRPr="00C25AD0" w:rsidRDefault="00E94C49" w:rsidP="002D6D39">
            <w:pPr>
              <w:ind w:left="360"/>
              <w:jc w:val="both"/>
              <w:rPr>
                <w:rFonts w:ascii="Montserrat" w:eastAsia="Arial" w:hAnsi="Montserrat" w:cs="Arial"/>
                <w:b/>
                <w:bCs/>
                <w:sz w:val="18"/>
                <w:szCs w:val="18"/>
              </w:rPr>
            </w:pPr>
          </w:p>
        </w:tc>
      </w:tr>
      <w:tr w:rsidR="00E94C49" w:rsidRPr="00C25AD0" w14:paraId="735C4BDE" w14:textId="77777777" w:rsidTr="003C327F">
        <w:trPr>
          <w:trHeight w:val="515"/>
        </w:trPr>
        <w:tc>
          <w:tcPr>
            <w:tcW w:w="1140" w:type="dxa"/>
            <w:vAlign w:val="center"/>
          </w:tcPr>
          <w:p w14:paraId="74603835" w14:textId="77777777" w:rsidR="00E94C49" w:rsidRPr="00C25AD0" w:rsidRDefault="00E94C49" w:rsidP="00FA4859">
            <w:pPr>
              <w:jc w:val="center"/>
              <w:rPr>
                <w:rFonts w:ascii="Montserrat" w:eastAsia="Arial" w:hAnsi="Montserrat" w:cs="Arial"/>
                <w:b/>
                <w:sz w:val="18"/>
                <w:szCs w:val="18"/>
              </w:rPr>
            </w:pPr>
            <w:r w:rsidRPr="00C25AD0">
              <w:rPr>
                <w:rFonts w:ascii="Montserrat" w:eastAsia="Arial" w:hAnsi="Montserrat" w:cs="Arial"/>
                <w:b/>
                <w:sz w:val="18"/>
                <w:szCs w:val="18"/>
              </w:rPr>
              <w:lastRenderedPageBreak/>
              <w:t>Anexo 8</w:t>
            </w:r>
          </w:p>
        </w:tc>
        <w:tc>
          <w:tcPr>
            <w:tcW w:w="8353" w:type="dxa"/>
          </w:tcPr>
          <w:p w14:paraId="2A5947BC" w14:textId="77777777" w:rsidR="00E94C49" w:rsidRPr="00C25AD0" w:rsidRDefault="00E94C49" w:rsidP="00FA4859">
            <w:pPr>
              <w:jc w:val="both"/>
              <w:rPr>
                <w:rFonts w:ascii="Montserrat" w:eastAsia="Arial" w:hAnsi="Montserrat" w:cs="Arial"/>
                <w:sz w:val="18"/>
                <w:szCs w:val="18"/>
              </w:rPr>
            </w:pPr>
            <w:r w:rsidRPr="00C25AD0">
              <w:rPr>
                <w:rFonts w:ascii="Montserrat" w:eastAsia="Arial" w:hAnsi="Montserrat" w:cs="Arial"/>
                <w:b/>
                <w:bCs/>
                <w:sz w:val="18"/>
                <w:szCs w:val="18"/>
              </w:rPr>
              <w:t>Relación de los Profesionales Técnicos que serán responsables de</w:t>
            </w:r>
            <w:r w:rsidRPr="00C25AD0">
              <w:rPr>
                <w:rFonts w:ascii="Montserrat" w:eastAsia="Arial" w:hAnsi="Montserrat" w:cs="Arial"/>
                <w:sz w:val="18"/>
                <w:szCs w:val="18"/>
              </w:rPr>
              <w:t>:</w:t>
            </w:r>
          </w:p>
          <w:p w14:paraId="3E21C227" w14:textId="77777777" w:rsidR="00E94C49" w:rsidRPr="00C25AD0" w:rsidRDefault="00E94C49" w:rsidP="00FA4859">
            <w:pPr>
              <w:jc w:val="both"/>
              <w:rPr>
                <w:rFonts w:ascii="Montserrat" w:eastAsia="Arial" w:hAnsi="Montserrat" w:cs="Arial"/>
                <w:sz w:val="6"/>
                <w:szCs w:val="6"/>
              </w:rPr>
            </w:pPr>
          </w:p>
          <w:p w14:paraId="30221741" w14:textId="77777777" w:rsidR="00E94C49" w:rsidRPr="00C25AD0" w:rsidRDefault="00E94C49" w:rsidP="00980718">
            <w:pPr>
              <w:numPr>
                <w:ilvl w:val="0"/>
                <w:numId w:val="4"/>
              </w:numPr>
              <w:jc w:val="both"/>
              <w:rPr>
                <w:rFonts w:ascii="Montserrat" w:eastAsia="Arial" w:hAnsi="Montserrat" w:cs="Arial"/>
                <w:sz w:val="18"/>
                <w:szCs w:val="18"/>
              </w:rPr>
            </w:pPr>
            <w:r w:rsidRPr="00C25AD0">
              <w:rPr>
                <w:rFonts w:ascii="Montserrat" w:eastAsia="Arial" w:hAnsi="Montserrat" w:cs="Arial"/>
                <w:sz w:val="18"/>
                <w:szCs w:val="18"/>
              </w:rPr>
              <w:t>La Dirección;</w:t>
            </w:r>
          </w:p>
          <w:p w14:paraId="26E2DE39" w14:textId="77777777" w:rsidR="00E94C49" w:rsidRPr="00C25AD0" w:rsidRDefault="00E94C49" w:rsidP="00980718">
            <w:pPr>
              <w:numPr>
                <w:ilvl w:val="0"/>
                <w:numId w:val="4"/>
              </w:numPr>
              <w:jc w:val="both"/>
              <w:rPr>
                <w:rFonts w:ascii="Montserrat" w:eastAsia="Arial" w:hAnsi="Montserrat" w:cs="Arial"/>
                <w:sz w:val="18"/>
                <w:szCs w:val="18"/>
              </w:rPr>
            </w:pPr>
            <w:r w:rsidRPr="00C25AD0">
              <w:rPr>
                <w:rFonts w:ascii="Montserrat" w:eastAsia="Arial" w:hAnsi="Montserrat" w:cs="Arial"/>
                <w:sz w:val="18"/>
                <w:szCs w:val="18"/>
              </w:rPr>
              <w:t xml:space="preserve">Administración, y </w:t>
            </w:r>
          </w:p>
          <w:p w14:paraId="687400BA" w14:textId="77777777" w:rsidR="00E94C49" w:rsidRPr="00C25AD0" w:rsidRDefault="00E94C49" w:rsidP="00980718">
            <w:pPr>
              <w:numPr>
                <w:ilvl w:val="0"/>
                <w:numId w:val="4"/>
              </w:numPr>
              <w:jc w:val="both"/>
              <w:rPr>
                <w:rFonts w:ascii="Montserrat" w:eastAsia="Arial" w:hAnsi="Montserrat" w:cs="Arial"/>
                <w:sz w:val="18"/>
                <w:szCs w:val="18"/>
              </w:rPr>
            </w:pPr>
            <w:r w:rsidRPr="00C25AD0">
              <w:rPr>
                <w:rFonts w:ascii="Montserrat" w:eastAsia="Arial" w:hAnsi="Montserrat" w:cs="Arial"/>
                <w:sz w:val="18"/>
                <w:szCs w:val="18"/>
              </w:rPr>
              <w:t>Ejecución de la obra.</w:t>
            </w:r>
          </w:p>
          <w:p w14:paraId="454CDF79" w14:textId="77777777" w:rsidR="00E94C49" w:rsidRPr="00C25AD0" w:rsidRDefault="00E94C49" w:rsidP="00FA4859">
            <w:pPr>
              <w:jc w:val="both"/>
              <w:rPr>
                <w:rFonts w:ascii="Montserrat" w:eastAsia="Arial" w:hAnsi="Montserrat" w:cs="Arial"/>
                <w:sz w:val="6"/>
                <w:szCs w:val="6"/>
              </w:rPr>
            </w:pPr>
          </w:p>
          <w:p w14:paraId="3126011F" w14:textId="77777777" w:rsidR="00E94C49" w:rsidRPr="00C25AD0" w:rsidRDefault="00E94C49" w:rsidP="00FA4859">
            <w:pPr>
              <w:jc w:val="both"/>
              <w:rPr>
                <w:rFonts w:ascii="Montserrat" w:eastAsia="Arial" w:hAnsi="Montserrat" w:cs="Arial"/>
                <w:sz w:val="18"/>
                <w:szCs w:val="18"/>
              </w:rPr>
            </w:pPr>
            <w:r w:rsidRPr="00C25AD0">
              <w:rPr>
                <w:rFonts w:ascii="Montserrat" w:eastAsia="Arial" w:hAnsi="Montserrat" w:cs="Arial"/>
                <w:sz w:val="18"/>
                <w:szCs w:val="18"/>
              </w:rPr>
              <w:t xml:space="preserve">En la relación deberá estar identificando el cargo que asumirán, incluirse </w:t>
            </w:r>
            <w:r w:rsidRPr="00C25AD0">
              <w:rPr>
                <w:rFonts w:ascii="Montserrat" w:eastAsia="Arial" w:hAnsi="Montserrat" w:cs="Arial"/>
                <w:b/>
                <w:bCs/>
                <w:sz w:val="18"/>
                <w:szCs w:val="18"/>
                <w:u w:val="single"/>
              </w:rPr>
              <w:t>el original del Currículum actualizado</w:t>
            </w:r>
            <w:r w:rsidRPr="00C25AD0">
              <w:rPr>
                <w:rFonts w:ascii="Montserrat" w:eastAsia="Arial" w:hAnsi="Montserrat" w:cs="Arial"/>
                <w:sz w:val="18"/>
                <w:szCs w:val="18"/>
              </w:rPr>
              <w:t xml:space="preserve"> de cada uno de ellos, firmado de manera autógrafa, en el cual deberán manifestar experiencia mínima de 5 años, se deberá </w:t>
            </w:r>
            <w:r w:rsidRPr="00C25AD0">
              <w:rPr>
                <w:rFonts w:ascii="Montserrat" w:eastAsia="Arial" w:hAnsi="Montserrat" w:cs="Arial"/>
                <w:sz w:val="18"/>
                <w:szCs w:val="18"/>
                <w:u w:val="single"/>
              </w:rPr>
              <w:t>incluir preferentemente copia simple</w:t>
            </w:r>
            <w:r w:rsidRPr="00C25AD0">
              <w:rPr>
                <w:rFonts w:ascii="Montserrat" w:eastAsia="Arial" w:hAnsi="Montserrat" w:cs="Arial"/>
                <w:sz w:val="18"/>
                <w:szCs w:val="18"/>
              </w:rPr>
              <w:t xml:space="preserve"> de la Cédula Profesional, </w:t>
            </w:r>
            <w:r w:rsidRPr="00C25AD0">
              <w:rPr>
                <w:rFonts w:ascii="Montserrat" w:eastAsia="Arial" w:hAnsi="Montserrat" w:cs="Arial"/>
                <w:sz w:val="18"/>
                <w:szCs w:val="18"/>
                <w:u w:val="single"/>
              </w:rPr>
              <w:t>copia simple</w:t>
            </w:r>
            <w:r w:rsidRPr="00C25AD0">
              <w:rPr>
                <w:rFonts w:ascii="Montserrat" w:eastAsia="Arial" w:hAnsi="Montserrat" w:cs="Arial"/>
                <w:sz w:val="18"/>
                <w:szCs w:val="18"/>
              </w:rPr>
              <w:t xml:space="preserve"> del Comprobante de Domicilio actual, no mayor a tres meses y Número de Contacto. </w:t>
            </w:r>
          </w:p>
          <w:p w14:paraId="1A05C5C6" w14:textId="77777777" w:rsidR="00E94C49" w:rsidRPr="00C25AD0" w:rsidRDefault="00E94C49" w:rsidP="00FA4859">
            <w:pPr>
              <w:jc w:val="both"/>
              <w:rPr>
                <w:rFonts w:ascii="Montserrat" w:eastAsia="Arial" w:hAnsi="Montserrat" w:cs="Arial"/>
                <w:sz w:val="6"/>
                <w:szCs w:val="6"/>
              </w:rPr>
            </w:pPr>
          </w:p>
          <w:p w14:paraId="6A8109A7" w14:textId="77777777" w:rsidR="00E94C49" w:rsidRPr="00C25AD0" w:rsidRDefault="00E94C49" w:rsidP="00FA4859">
            <w:pPr>
              <w:jc w:val="both"/>
              <w:rPr>
                <w:rFonts w:ascii="Montserrat" w:eastAsia="Arial" w:hAnsi="Montserrat" w:cs="Arial"/>
                <w:b/>
                <w:sz w:val="18"/>
                <w:szCs w:val="18"/>
              </w:rPr>
            </w:pPr>
            <w:r w:rsidRPr="00C25AD0">
              <w:rPr>
                <w:rFonts w:ascii="Montserrat" w:eastAsia="Arial" w:hAnsi="Montserrat" w:cs="Arial"/>
                <w:b/>
                <w:bCs/>
                <w:sz w:val="18"/>
                <w:szCs w:val="18"/>
              </w:rPr>
              <w:t>En el Currículum, deberá especificar una relación de actividades profesionales en que haya participado, las cuales deberán tener características técnicas y magnitud similares a la de los trabajos del procedimiento que nos ocupa</w:t>
            </w:r>
            <w:r w:rsidRPr="00C25AD0">
              <w:rPr>
                <w:rFonts w:ascii="Montserrat" w:eastAsia="Arial" w:hAnsi="Montserrat" w:cs="Arial"/>
                <w:sz w:val="18"/>
                <w:szCs w:val="18"/>
              </w:rPr>
              <w:t xml:space="preserve">. </w:t>
            </w:r>
          </w:p>
        </w:tc>
      </w:tr>
      <w:tr w:rsidR="00E94C49" w:rsidRPr="00C25AD0" w14:paraId="0512F387" w14:textId="77777777" w:rsidTr="00AB365E">
        <w:trPr>
          <w:trHeight w:val="841"/>
        </w:trPr>
        <w:tc>
          <w:tcPr>
            <w:tcW w:w="1140" w:type="dxa"/>
            <w:vAlign w:val="center"/>
          </w:tcPr>
          <w:p w14:paraId="36D77BAF" w14:textId="77777777" w:rsidR="00E94C49" w:rsidRPr="00C25AD0" w:rsidRDefault="00E94C49" w:rsidP="00FA4859">
            <w:pPr>
              <w:jc w:val="center"/>
              <w:rPr>
                <w:rFonts w:ascii="Montserrat" w:eastAsia="Arial" w:hAnsi="Montserrat" w:cs="Arial"/>
                <w:b/>
                <w:sz w:val="18"/>
                <w:szCs w:val="18"/>
              </w:rPr>
            </w:pPr>
            <w:r w:rsidRPr="00C25AD0">
              <w:rPr>
                <w:rFonts w:ascii="Montserrat" w:eastAsia="Arial" w:hAnsi="Montserrat" w:cs="Arial"/>
                <w:b/>
                <w:sz w:val="18"/>
                <w:szCs w:val="18"/>
              </w:rPr>
              <w:t>Anexo 9</w:t>
            </w:r>
          </w:p>
        </w:tc>
        <w:tc>
          <w:tcPr>
            <w:tcW w:w="8353" w:type="dxa"/>
          </w:tcPr>
          <w:p w14:paraId="03B0C21E" w14:textId="77777777" w:rsidR="00E94C49" w:rsidRPr="00C25AD0" w:rsidRDefault="00E94C49" w:rsidP="00FA4859">
            <w:pPr>
              <w:jc w:val="both"/>
              <w:rPr>
                <w:rFonts w:ascii="Montserrat" w:eastAsia="Arial" w:hAnsi="Montserrat" w:cs="Arial"/>
                <w:sz w:val="18"/>
                <w:szCs w:val="18"/>
              </w:rPr>
            </w:pPr>
            <w:r w:rsidRPr="00C25AD0">
              <w:rPr>
                <w:rFonts w:ascii="Montserrat" w:eastAsia="Arial" w:hAnsi="Montserrat" w:cs="Arial"/>
                <w:sz w:val="18"/>
                <w:szCs w:val="18"/>
              </w:rPr>
              <w:t xml:space="preserve">Para acreditar la calidad de los trabajos, la contratista deberá contar con </w:t>
            </w:r>
            <w:r w:rsidRPr="00C25AD0">
              <w:rPr>
                <w:rFonts w:ascii="Montserrat" w:eastAsia="Arial" w:hAnsi="Montserrat" w:cs="Arial"/>
                <w:b/>
                <w:sz w:val="18"/>
                <w:szCs w:val="18"/>
              </w:rPr>
              <w:t>Laboratorio externo</w:t>
            </w:r>
            <w:r w:rsidRPr="00C25AD0">
              <w:rPr>
                <w:rFonts w:ascii="Montserrat" w:eastAsia="Arial" w:hAnsi="Montserrat" w:cs="Arial"/>
                <w:sz w:val="18"/>
                <w:szCs w:val="18"/>
              </w:rPr>
              <w:t>, debiendo presentar lo siguiente:</w:t>
            </w:r>
          </w:p>
          <w:p w14:paraId="2F13AEB3" w14:textId="77777777" w:rsidR="00E94C49" w:rsidRPr="00C25AD0" w:rsidRDefault="00E94C49" w:rsidP="00FA4859">
            <w:pPr>
              <w:jc w:val="both"/>
              <w:rPr>
                <w:rFonts w:ascii="Montserrat" w:eastAsia="Arial" w:hAnsi="Montserrat" w:cs="Arial"/>
                <w:sz w:val="6"/>
                <w:szCs w:val="6"/>
              </w:rPr>
            </w:pPr>
          </w:p>
          <w:p w14:paraId="2121CC8A" w14:textId="77777777" w:rsidR="00E94C49" w:rsidRPr="00FB5DB4" w:rsidRDefault="00E94C49" w:rsidP="00980718">
            <w:pPr>
              <w:numPr>
                <w:ilvl w:val="0"/>
                <w:numId w:val="1"/>
              </w:numPr>
              <w:jc w:val="both"/>
              <w:rPr>
                <w:rFonts w:ascii="Montserrat" w:hAnsi="Montserrat"/>
                <w:sz w:val="18"/>
                <w:szCs w:val="18"/>
              </w:rPr>
            </w:pPr>
            <w:r w:rsidRPr="00C25AD0">
              <w:rPr>
                <w:rFonts w:ascii="Montserrat" w:eastAsia="Arial" w:hAnsi="Montserrat" w:cs="Arial"/>
                <w:sz w:val="18"/>
                <w:szCs w:val="18"/>
              </w:rPr>
              <w:t xml:space="preserve">Escrito </w:t>
            </w:r>
            <w:r w:rsidRPr="00C25AD0">
              <w:rPr>
                <w:rFonts w:ascii="Montserrat" w:eastAsia="Arial" w:hAnsi="Montserrat" w:cs="Arial"/>
                <w:sz w:val="18"/>
                <w:szCs w:val="18"/>
                <w:u w:val="single"/>
              </w:rPr>
              <w:t xml:space="preserve">original y en hoja membretada y con sello </w:t>
            </w:r>
            <w:r w:rsidRPr="00C25AD0">
              <w:rPr>
                <w:rFonts w:ascii="Montserrat" w:eastAsia="Arial" w:hAnsi="Montserrat" w:cs="Arial"/>
                <w:sz w:val="18"/>
                <w:szCs w:val="18"/>
              </w:rPr>
              <w:t xml:space="preserve">del Laboratorio a emplear, </w:t>
            </w:r>
            <w:r w:rsidRPr="00C25AD0">
              <w:rPr>
                <w:rFonts w:ascii="Montserrat" w:eastAsia="Arial" w:hAnsi="Montserrat" w:cs="Arial"/>
                <w:sz w:val="18"/>
                <w:szCs w:val="18"/>
                <w:u w:val="single"/>
              </w:rPr>
              <w:t xml:space="preserve">firmado por la persona representante del Laboratorio </w:t>
            </w:r>
            <w:r w:rsidRPr="00C25AD0">
              <w:rPr>
                <w:rFonts w:ascii="Montserrat" w:eastAsia="Arial" w:hAnsi="Montserrat" w:cs="Arial"/>
                <w:sz w:val="18"/>
                <w:szCs w:val="18"/>
              </w:rPr>
              <w:t>donde manifieste que será el encargado de realizar las pruebas necesarias para el control de calidad. (FORMATO LIBRE).</w:t>
            </w:r>
          </w:p>
          <w:p w14:paraId="18A3F6AF" w14:textId="7097E11C" w:rsidR="00FB5DB4" w:rsidRPr="00C25AD0" w:rsidRDefault="00FB5DB4" w:rsidP="00980718">
            <w:pPr>
              <w:numPr>
                <w:ilvl w:val="0"/>
                <w:numId w:val="1"/>
              </w:numPr>
              <w:jc w:val="both"/>
              <w:rPr>
                <w:rFonts w:ascii="Montserrat" w:hAnsi="Montserrat"/>
                <w:sz w:val="18"/>
                <w:szCs w:val="18"/>
              </w:rPr>
            </w:pPr>
            <w:r w:rsidRPr="00D0741C">
              <w:rPr>
                <w:rFonts w:ascii="Montserrat" w:eastAsia="Arial" w:hAnsi="Montserrat" w:cs="Arial"/>
                <w:sz w:val="18"/>
                <w:szCs w:val="18"/>
              </w:rPr>
              <w:t>Programa de Control de Calidad</w:t>
            </w:r>
            <w:r w:rsidR="009831AD">
              <w:rPr>
                <w:rFonts w:ascii="Montserrat" w:eastAsia="Arial" w:hAnsi="Montserrat" w:cs="Arial"/>
                <w:sz w:val="18"/>
                <w:szCs w:val="18"/>
              </w:rPr>
              <w:t>.</w:t>
            </w:r>
          </w:p>
          <w:p w14:paraId="28B096DC" w14:textId="77777777" w:rsidR="00E94C49" w:rsidRPr="00C25AD0" w:rsidRDefault="00E94C49" w:rsidP="00DC7DD1">
            <w:pPr>
              <w:ind w:left="720"/>
              <w:jc w:val="both"/>
              <w:rPr>
                <w:rFonts w:ascii="Montserrat" w:hAnsi="Montserrat"/>
                <w:sz w:val="6"/>
                <w:szCs w:val="6"/>
              </w:rPr>
            </w:pPr>
          </w:p>
          <w:p w14:paraId="19984FC3" w14:textId="77777777" w:rsidR="00E94C49" w:rsidRPr="00C25AD0" w:rsidRDefault="00E94C49" w:rsidP="00980718">
            <w:pPr>
              <w:numPr>
                <w:ilvl w:val="0"/>
                <w:numId w:val="1"/>
              </w:numPr>
              <w:jc w:val="both"/>
              <w:rPr>
                <w:rFonts w:ascii="Montserrat" w:hAnsi="Montserrat"/>
                <w:sz w:val="18"/>
                <w:szCs w:val="18"/>
              </w:rPr>
            </w:pPr>
            <w:r w:rsidRPr="00C25AD0">
              <w:rPr>
                <w:rFonts w:ascii="Montserrat" w:eastAsia="Arial" w:hAnsi="Montserrat" w:cs="Arial"/>
                <w:sz w:val="18"/>
                <w:szCs w:val="18"/>
              </w:rPr>
              <w:t xml:space="preserve">Constancia de Situación Fiscal emitida por el Servicio de Administración Tributaria (SAT) con vigencia </w:t>
            </w:r>
            <w:r w:rsidRPr="00C25AD0">
              <w:rPr>
                <w:rFonts w:ascii="Montserrat" w:eastAsia="Arial" w:hAnsi="Montserrat" w:cs="Arial"/>
                <w:b/>
                <w:sz w:val="18"/>
                <w:szCs w:val="18"/>
              </w:rPr>
              <w:t xml:space="preserve">no mayor a 30 días naturales </w:t>
            </w:r>
            <w:r w:rsidRPr="00C25AD0">
              <w:rPr>
                <w:rFonts w:ascii="Montserrat" w:eastAsia="Arial" w:hAnsi="Montserrat" w:cs="Arial"/>
                <w:sz w:val="18"/>
                <w:szCs w:val="18"/>
              </w:rPr>
              <w:t xml:space="preserve">a la fecha de la apertura de Proposiciones Técnicas. </w:t>
            </w:r>
          </w:p>
          <w:p w14:paraId="0338BD84" w14:textId="77777777" w:rsidR="00E94C49" w:rsidRPr="00C25AD0" w:rsidRDefault="00E94C49" w:rsidP="00DC7DD1">
            <w:pPr>
              <w:ind w:left="720"/>
              <w:jc w:val="both"/>
              <w:rPr>
                <w:rFonts w:ascii="Montserrat" w:hAnsi="Montserrat"/>
                <w:sz w:val="6"/>
                <w:szCs w:val="6"/>
              </w:rPr>
            </w:pPr>
          </w:p>
          <w:p w14:paraId="32CB23FB" w14:textId="77777777" w:rsidR="00E94C49" w:rsidRPr="00C25AD0" w:rsidRDefault="00E94C49" w:rsidP="00DC7DD1">
            <w:pPr>
              <w:jc w:val="both"/>
              <w:rPr>
                <w:rFonts w:ascii="Montserrat" w:hAnsi="Montserrat"/>
                <w:sz w:val="6"/>
                <w:szCs w:val="6"/>
              </w:rPr>
            </w:pPr>
          </w:p>
          <w:p w14:paraId="36302269" w14:textId="77777777" w:rsidR="00E94C49" w:rsidRPr="00C25AD0" w:rsidRDefault="00E94C49" w:rsidP="007B711B">
            <w:pPr>
              <w:jc w:val="both"/>
              <w:rPr>
                <w:rFonts w:ascii="Montserrat" w:hAnsi="Montserrat"/>
                <w:sz w:val="6"/>
                <w:szCs w:val="6"/>
              </w:rPr>
            </w:pPr>
          </w:p>
          <w:p w14:paraId="6FA4F8E6" w14:textId="77777777" w:rsidR="00E94C49" w:rsidRPr="00C25AD0" w:rsidRDefault="00E94C49" w:rsidP="00980718">
            <w:pPr>
              <w:numPr>
                <w:ilvl w:val="0"/>
                <w:numId w:val="1"/>
              </w:numPr>
              <w:jc w:val="both"/>
              <w:rPr>
                <w:rFonts w:ascii="Montserrat" w:hAnsi="Montserrat"/>
                <w:sz w:val="18"/>
                <w:szCs w:val="18"/>
              </w:rPr>
            </w:pPr>
            <w:r w:rsidRPr="00C25AD0">
              <w:rPr>
                <w:rFonts w:ascii="Montserrat" w:hAnsi="Montserrat"/>
                <w:b/>
                <w:bCs/>
                <w:sz w:val="18"/>
                <w:szCs w:val="18"/>
              </w:rPr>
              <w:t xml:space="preserve">Original de la </w:t>
            </w:r>
            <w:r w:rsidRPr="00C25AD0">
              <w:rPr>
                <w:rFonts w:ascii="Montserrat" w:eastAsia="Arial" w:hAnsi="Montserrat" w:cs="Arial"/>
                <w:b/>
                <w:bCs/>
                <w:sz w:val="18"/>
                <w:szCs w:val="18"/>
              </w:rPr>
              <w:t>Constancia</w:t>
            </w:r>
            <w:r w:rsidRPr="00C25AD0">
              <w:rPr>
                <w:rFonts w:ascii="Montserrat" w:hAnsi="Montserrat"/>
                <w:sz w:val="18"/>
                <w:szCs w:val="18"/>
              </w:rPr>
              <w:t xml:space="preserve"> de Inscripción al Padrón de Contratistas de Obra Pública del Estado de Oaxaca, emitida por Secretaría de Honestidad. </w:t>
            </w:r>
          </w:p>
          <w:p w14:paraId="26ED78D5" w14:textId="77777777" w:rsidR="00E94C49" w:rsidRPr="00C25AD0" w:rsidRDefault="00E94C49" w:rsidP="00807160">
            <w:pPr>
              <w:pStyle w:val="Prrafodelista"/>
              <w:rPr>
                <w:rFonts w:ascii="Montserrat" w:hAnsi="Montserrat"/>
                <w:sz w:val="6"/>
                <w:szCs w:val="6"/>
              </w:rPr>
            </w:pPr>
          </w:p>
          <w:p w14:paraId="7F413ECB" w14:textId="77777777" w:rsidR="00E94C49" w:rsidRPr="00C25AD0" w:rsidRDefault="00E94C49" w:rsidP="00AB365E">
            <w:pPr>
              <w:numPr>
                <w:ilvl w:val="0"/>
                <w:numId w:val="1"/>
              </w:numPr>
              <w:jc w:val="both"/>
              <w:rPr>
                <w:rFonts w:ascii="Montserrat" w:hAnsi="Montserrat"/>
                <w:sz w:val="18"/>
                <w:szCs w:val="18"/>
              </w:rPr>
            </w:pPr>
            <w:r w:rsidRPr="00C25AD0">
              <w:rPr>
                <w:rFonts w:ascii="Montserrat" w:hAnsi="Montserrat"/>
                <w:sz w:val="18"/>
                <w:szCs w:val="18"/>
              </w:rPr>
              <w:t>Cotización de los trabajos a realizar.</w:t>
            </w:r>
          </w:p>
        </w:tc>
      </w:tr>
      <w:tr w:rsidR="00E94C49" w:rsidRPr="00C25AD0" w14:paraId="511D619B" w14:textId="77777777" w:rsidTr="003C327F">
        <w:trPr>
          <w:trHeight w:val="467"/>
        </w:trPr>
        <w:tc>
          <w:tcPr>
            <w:tcW w:w="1140" w:type="dxa"/>
            <w:vAlign w:val="center"/>
          </w:tcPr>
          <w:p w14:paraId="4315263C" w14:textId="77777777" w:rsidR="00E94C49" w:rsidRPr="00C25AD0" w:rsidRDefault="00E94C49" w:rsidP="00FA4859">
            <w:pPr>
              <w:jc w:val="center"/>
              <w:rPr>
                <w:rFonts w:ascii="Montserrat" w:eastAsia="Arial" w:hAnsi="Montserrat" w:cs="Arial"/>
                <w:b/>
                <w:sz w:val="18"/>
                <w:szCs w:val="18"/>
              </w:rPr>
            </w:pPr>
            <w:r w:rsidRPr="00C25AD0">
              <w:rPr>
                <w:rFonts w:ascii="Montserrat" w:eastAsia="Arial" w:hAnsi="Montserrat" w:cs="Arial"/>
                <w:b/>
                <w:sz w:val="18"/>
                <w:szCs w:val="18"/>
              </w:rPr>
              <w:t>Anexo 10</w:t>
            </w:r>
          </w:p>
        </w:tc>
        <w:tc>
          <w:tcPr>
            <w:tcW w:w="8353" w:type="dxa"/>
            <w:vAlign w:val="center"/>
          </w:tcPr>
          <w:p w14:paraId="1D689B60" w14:textId="77777777" w:rsidR="00E94C49" w:rsidRPr="00C25AD0" w:rsidRDefault="00E94C49" w:rsidP="00FA4859">
            <w:pPr>
              <w:ind w:left="122" w:right="190"/>
              <w:jc w:val="both"/>
              <w:rPr>
                <w:rFonts w:ascii="Montserrat" w:eastAsia="Arial" w:hAnsi="Montserrat" w:cs="Arial"/>
                <w:b/>
                <w:sz w:val="18"/>
                <w:szCs w:val="18"/>
              </w:rPr>
            </w:pPr>
            <w:r w:rsidRPr="00C25AD0">
              <w:rPr>
                <w:rFonts w:ascii="Montserrat" w:eastAsia="Arial" w:hAnsi="Montserrat" w:cs="Arial"/>
                <w:sz w:val="18"/>
                <w:szCs w:val="18"/>
              </w:rPr>
              <w:t xml:space="preserve">Manifestación escrita de </w:t>
            </w:r>
            <w:r w:rsidRPr="00C25AD0">
              <w:rPr>
                <w:rFonts w:ascii="Montserrat" w:eastAsia="Arial" w:hAnsi="Montserrat" w:cs="Arial"/>
                <w:b/>
                <w:sz w:val="18"/>
                <w:szCs w:val="18"/>
              </w:rPr>
              <w:t xml:space="preserve">No Subcontratar los trabajos y/o partes del mismo. </w:t>
            </w:r>
          </w:p>
        </w:tc>
      </w:tr>
      <w:tr w:rsidR="00E94C49" w:rsidRPr="00C25AD0" w14:paraId="50C16B79" w14:textId="77777777" w:rsidTr="003C327F">
        <w:tc>
          <w:tcPr>
            <w:tcW w:w="1140" w:type="dxa"/>
            <w:vAlign w:val="center"/>
          </w:tcPr>
          <w:p w14:paraId="6F3645D5" w14:textId="77777777" w:rsidR="00E94C49" w:rsidRPr="00C25AD0" w:rsidRDefault="00E94C49" w:rsidP="00FA4859">
            <w:pPr>
              <w:jc w:val="center"/>
              <w:rPr>
                <w:rFonts w:ascii="Montserrat" w:eastAsia="Arial" w:hAnsi="Montserrat" w:cs="Arial"/>
                <w:b/>
                <w:sz w:val="18"/>
                <w:szCs w:val="18"/>
              </w:rPr>
            </w:pPr>
            <w:r w:rsidRPr="00C25AD0">
              <w:rPr>
                <w:rFonts w:ascii="Montserrat" w:eastAsia="Arial" w:hAnsi="Montserrat" w:cs="Arial"/>
                <w:b/>
                <w:sz w:val="18"/>
                <w:szCs w:val="18"/>
              </w:rPr>
              <w:t>Anexo 11</w:t>
            </w:r>
          </w:p>
        </w:tc>
        <w:tc>
          <w:tcPr>
            <w:tcW w:w="8353" w:type="dxa"/>
          </w:tcPr>
          <w:p w14:paraId="1021E402" w14:textId="77777777" w:rsidR="00E94C49" w:rsidRPr="00C25AD0" w:rsidRDefault="00E94C49" w:rsidP="00980718">
            <w:pPr>
              <w:numPr>
                <w:ilvl w:val="0"/>
                <w:numId w:val="11"/>
              </w:numPr>
              <w:pBdr>
                <w:top w:val="nil"/>
                <w:left w:val="nil"/>
                <w:bottom w:val="nil"/>
                <w:right w:val="nil"/>
                <w:between w:val="nil"/>
              </w:pBdr>
              <w:ind w:right="190"/>
              <w:jc w:val="both"/>
              <w:rPr>
                <w:rFonts w:ascii="Montserrat" w:hAnsi="Montserrat"/>
                <w:sz w:val="18"/>
                <w:szCs w:val="18"/>
              </w:rPr>
            </w:pPr>
            <w:r w:rsidRPr="00C25AD0">
              <w:rPr>
                <w:rFonts w:ascii="Montserrat" w:eastAsia="Arial" w:hAnsi="Montserrat" w:cs="Arial"/>
                <w:sz w:val="18"/>
                <w:szCs w:val="18"/>
              </w:rPr>
              <w:t xml:space="preserve">Escrito original en hoja membretada, firmado y sellado, de conocer los Proyectos Arquitectónicos y de Ingeniería, normas de calidad de los Materiales, las Especificaciones Generales y Particulares de la Construcción, así como el proceso constructivo del sistema o tecnología del proyecto, que la Convocante le proporcionó. </w:t>
            </w:r>
          </w:p>
          <w:p w14:paraId="7F34DC4B" w14:textId="77777777" w:rsidR="00E94C49" w:rsidRPr="00C25AD0" w:rsidRDefault="00E94C49" w:rsidP="007B711B">
            <w:pPr>
              <w:pBdr>
                <w:top w:val="nil"/>
                <w:left w:val="nil"/>
                <w:bottom w:val="nil"/>
                <w:right w:val="nil"/>
                <w:between w:val="nil"/>
              </w:pBdr>
              <w:ind w:left="842" w:right="190"/>
              <w:jc w:val="both"/>
              <w:rPr>
                <w:rFonts w:ascii="Montserrat" w:hAnsi="Montserrat"/>
                <w:sz w:val="6"/>
                <w:szCs w:val="6"/>
              </w:rPr>
            </w:pPr>
          </w:p>
          <w:p w14:paraId="29F41299" w14:textId="77777777" w:rsidR="00E94C49" w:rsidRPr="00C25AD0" w:rsidRDefault="00E94C49" w:rsidP="00980718">
            <w:pPr>
              <w:numPr>
                <w:ilvl w:val="0"/>
                <w:numId w:val="11"/>
              </w:numPr>
              <w:pBdr>
                <w:top w:val="nil"/>
                <w:left w:val="nil"/>
                <w:bottom w:val="nil"/>
                <w:right w:val="nil"/>
                <w:between w:val="nil"/>
              </w:pBdr>
              <w:ind w:right="190" w:hanging="416"/>
              <w:jc w:val="both"/>
              <w:rPr>
                <w:rFonts w:ascii="Montserrat" w:hAnsi="Montserrat"/>
                <w:sz w:val="18"/>
                <w:szCs w:val="18"/>
              </w:rPr>
            </w:pPr>
            <w:r w:rsidRPr="00C25AD0">
              <w:rPr>
                <w:rFonts w:ascii="Montserrat" w:eastAsia="Arial" w:hAnsi="Montserrat" w:cs="Arial"/>
                <w:sz w:val="18"/>
                <w:szCs w:val="18"/>
              </w:rPr>
              <w:lastRenderedPageBreak/>
              <w:t xml:space="preserve">Escrito original en hoja membretada, firmado y sellado, de respetar, ajustarse y aplicar lo estipulado en Leyes, Reglamentos y Normatividad aplicables. </w:t>
            </w:r>
          </w:p>
          <w:p w14:paraId="137A3A0C" w14:textId="77777777" w:rsidR="00E94C49" w:rsidRPr="00C25AD0" w:rsidRDefault="00E94C49" w:rsidP="007B711B">
            <w:pPr>
              <w:pBdr>
                <w:top w:val="nil"/>
                <w:left w:val="nil"/>
                <w:bottom w:val="nil"/>
                <w:right w:val="nil"/>
                <w:between w:val="nil"/>
              </w:pBdr>
              <w:ind w:right="190"/>
              <w:jc w:val="both"/>
              <w:rPr>
                <w:rFonts w:ascii="Montserrat" w:hAnsi="Montserrat"/>
                <w:sz w:val="6"/>
                <w:szCs w:val="6"/>
              </w:rPr>
            </w:pPr>
          </w:p>
          <w:p w14:paraId="53119641" w14:textId="77777777" w:rsidR="00E94C49" w:rsidRPr="00C25AD0" w:rsidRDefault="00E94C49" w:rsidP="00980718">
            <w:pPr>
              <w:numPr>
                <w:ilvl w:val="0"/>
                <w:numId w:val="11"/>
              </w:numPr>
              <w:pBdr>
                <w:top w:val="nil"/>
                <w:left w:val="nil"/>
                <w:bottom w:val="nil"/>
                <w:right w:val="nil"/>
                <w:between w:val="nil"/>
              </w:pBdr>
              <w:ind w:right="190"/>
              <w:jc w:val="both"/>
              <w:rPr>
                <w:rFonts w:ascii="Montserrat" w:hAnsi="Montserrat"/>
                <w:sz w:val="18"/>
                <w:szCs w:val="18"/>
              </w:rPr>
            </w:pPr>
            <w:r w:rsidRPr="00C25AD0">
              <w:rPr>
                <w:rFonts w:ascii="Montserrat" w:eastAsia="Arial" w:hAnsi="Montserrat" w:cs="Arial"/>
                <w:sz w:val="18"/>
                <w:szCs w:val="18"/>
              </w:rPr>
              <w:t xml:space="preserve">Escrito original en hoja membretada, firmado y sellado que, al término del contrato, la contratista proporcionará los Planos Asbuilt, debiendo contener como mínimo, Secciones, Plantas y Perfiles Iniciales, Secciones de Corte, Perfil, Planta y Secciones Finales, Obras de Drenaje. </w:t>
            </w:r>
          </w:p>
          <w:p w14:paraId="64BE28C8" w14:textId="77777777" w:rsidR="00E94C49" w:rsidRPr="00C25AD0" w:rsidRDefault="00E94C49" w:rsidP="007B711B">
            <w:pPr>
              <w:pBdr>
                <w:top w:val="nil"/>
                <w:left w:val="nil"/>
                <w:bottom w:val="nil"/>
                <w:right w:val="nil"/>
                <w:between w:val="nil"/>
              </w:pBdr>
              <w:ind w:right="190"/>
              <w:jc w:val="both"/>
              <w:rPr>
                <w:rFonts w:ascii="Montserrat" w:hAnsi="Montserrat"/>
                <w:sz w:val="6"/>
                <w:szCs w:val="6"/>
              </w:rPr>
            </w:pPr>
          </w:p>
          <w:p w14:paraId="6E2F7372" w14:textId="77777777" w:rsidR="00E94C49" w:rsidRPr="00C25AD0" w:rsidRDefault="00E94C49" w:rsidP="00980718">
            <w:pPr>
              <w:numPr>
                <w:ilvl w:val="0"/>
                <w:numId w:val="11"/>
              </w:numPr>
              <w:pBdr>
                <w:top w:val="nil"/>
                <w:left w:val="nil"/>
                <w:bottom w:val="nil"/>
                <w:right w:val="nil"/>
                <w:between w:val="nil"/>
              </w:pBdr>
              <w:ind w:right="190"/>
              <w:jc w:val="both"/>
              <w:rPr>
                <w:rFonts w:ascii="Montserrat" w:eastAsia="Arial" w:hAnsi="Montserrat" w:cs="Arial"/>
                <w:sz w:val="18"/>
                <w:szCs w:val="18"/>
              </w:rPr>
            </w:pPr>
            <w:r w:rsidRPr="00C25AD0">
              <w:rPr>
                <w:rFonts w:ascii="Montserrat" w:eastAsia="Arial" w:hAnsi="Montserrat" w:cs="Arial"/>
                <w:sz w:val="18"/>
                <w:szCs w:val="18"/>
              </w:rPr>
              <w:t xml:space="preserve">Escrito original en hoja membretada, firmado y sellado, de conocer el Catálogo de Conceptos, Bases y Guía de llenado. </w:t>
            </w:r>
          </w:p>
          <w:p w14:paraId="2D6CC0BF" w14:textId="77777777" w:rsidR="00E94C49" w:rsidRPr="00C25AD0" w:rsidRDefault="00E94C49" w:rsidP="007B711B">
            <w:pPr>
              <w:pBdr>
                <w:top w:val="nil"/>
                <w:left w:val="nil"/>
                <w:bottom w:val="nil"/>
                <w:right w:val="nil"/>
                <w:between w:val="nil"/>
              </w:pBdr>
              <w:ind w:right="190"/>
              <w:jc w:val="both"/>
              <w:rPr>
                <w:rFonts w:ascii="Montserrat" w:hAnsi="Montserrat"/>
                <w:color w:val="000000"/>
                <w:sz w:val="6"/>
                <w:szCs w:val="6"/>
              </w:rPr>
            </w:pPr>
          </w:p>
          <w:p w14:paraId="402B1B41" w14:textId="77777777" w:rsidR="00E94C49" w:rsidRPr="00C25AD0" w:rsidRDefault="00E94C49" w:rsidP="00980718">
            <w:pPr>
              <w:numPr>
                <w:ilvl w:val="0"/>
                <w:numId w:val="11"/>
              </w:numPr>
              <w:pBdr>
                <w:top w:val="nil"/>
                <w:left w:val="nil"/>
                <w:bottom w:val="nil"/>
                <w:right w:val="nil"/>
                <w:between w:val="nil"/>
              </w:pBdr>
              <w:ind w:right="190"/>
              <w:jc w:val="both"/>
              <w:rPr>
                <w:rFonts w:ascii="Montserrat" w:hAnsi="Montserrat"/>
                <w:color w:val="000000"/>
                <w:sz w:val="18"/>
                <w:szCs w:val="18"/>
              </w:rPr>
            </w:pPr>
            <w:r w:rsidRPr="00C25AD0">
              <w:rPr>
                <w:rFonts w:ascii="Montserrat" w:eastAsia="Arial" w:hAnsi="Montserrat" w:cs="Arial"/>
                <w:sz w:val="18"/>
                <w:szCs w:val="18"/>
              </w:rPr>
              <w:t>Planos, Especificaciones y Letreros (Tamaño Carta Legibles) Otorgados por la Convocante</w:t>
            </w:r>
            <w:r w:rsidRPr="00C25AD0">
              <w:rPr>
                <w:rFonts w:ascii="Montserrat" w:eastAsia="Arial" w:hAnsi="Montserrat" w:cs="Arial"/>
                <w:color w:val="000000"/>
                <w:sz w:val="18"/>
                <w:szCs w:val="18"/>
              </w:rPr>
              <w:t xml:space="preserve">, </w:t>
            </w:r>
            <w:r w:rsidRPr="00C25AD0">
              <w:rPr>
                <w:rFonts w:ascii="Montserrat" w:eastAsia="Arial" w:hAnsi="Montserrat" w:cs="Arial"/>
                <w:b/>
                <w:color w:val="000000"/>
                <w:sz w:val="18"/>
                <w:szCs w:val="18"/>
              </w:rPr>
              <w:t xml:space="preserve">debidamente firmados, y sellados en todas sus hojas útiles. </w:t>
            </w:r>
          </w:p>
        </w:tc>
      </w:tr>
      <w:tr w:rsidR="00E94C49" w:rsidRPr="00C25AD0" w14:paraId="4093D974" w14:textId="77777777" w:rsidTr="003C327F">
        <w:tc>
          <w:tcPr>
            <w:tcW w:w="1140" w:type="dxa"/>
            <w:vAlign w:val="center"/>
          </w:tcPr>
          <w:p w14:paraId="2744D926" w14:textId="77777777" w:rsidR="00E94C49" w:rsidRPr="00C25AD0" w:rsidRDefault="00E94C49" w:rsidP="00FA4859">
            <w:pPr>
              <w:jc w:val="center"/>
              <w:rPr>
                <w:rFonts w:ascii="Montserrat" w:eastAsia="Arial" w:hAnsi="Montserrat" w:cs="Arial"/>
                <w:b/>
                <w:sz w:val="18"/>
                <w:szCs w:val="18"/>
              </w:rPr>
            </w:pPr>
            <w:r w:rsidRPr="00C25AD0">
              <w:rPr>
                <w:rFonts w:ascii="Montserrat" w:eastAsia="Arial" w:hAnsi="Montserrat" w:cs="Arial"/>
                <w:b/>
                <w:sz w:val="18"/>
                <w:szCs w:val="18"/>
              </w:rPr>
              <w:lastRenderedPageBreak/>
              <w:t>Anexo 12</w:t>
            </w:r>
          </w:p>
        </w:tc>
        <w:tc>
          <w:tcPr>
            <w:tcW w:w="8353" w:type="dxa"/>
          </w:tcPr>
          <w:p w14:paraId="174B58A1" w14:textId="77777777" w:rsidR="00E94C49" w:rsidRPr="00C25AD0" w:rsidRDefault="00E94C49" w:rsidP="00FA4859">
            <w:pPr>
              <w:ind w:left="122" w:right="190"/>
              <w:jc w:val="both"/>
              <w:rPr>
                <w:rFonts w:ascii="Montserrat" w:eastAsia="Arial" w:hAnsi="Montserrat" w:cs="Arial"/>
                <w:sz w:val="18"/>
                <w:szCs w:val="18"/>
              </w:rPr>
            </w:pPr>
            <w:r w:rsidRPr="00C25AD0">
              <w:rPr>
                <w:rFonts w:ascii="Montserrat" w:eastAsia="Arial" w:hAnsi="Montserrat" w:cs="Arial"/>
                <w:sz w:val="18"/>
                <w:szCs w:val="18"/>
              </w:rPr>
              <w:t xml:space="preserve">Manifestación escrita de conocer el Modelo de Contrato que aplica y su conformidad de ajustarse a los términos establecidos. </w:t>
            </w:r>
          </w:p>
        </w:tc>
      </w:tr>
      <w:tr w:rsidR="00E94C49" w:rsidRPr="00C25AD0" w14:paraId="12A693EE" w14:textId="77777777" w:rsidTr="003C327F">
        <w:tc>
          <w:tcPr>
            <w:tcW w:w="1140" w:type="dxa"/>
            <w:vAlign w:val="center"/>
          </w:tcPr>
          <w:p w14:paraId="0309FD21" w14:textId="77777777" w:rsidR="00E94C49" w:rsidRPr="00C25AD0" w:rsidRDefault="00E94C49" w:rsidP="00FA4859">
            <w:pPr>
              <w:jc w:val="center"/>
              <w:rPr>
                <w:rFonts w:ascii="Montserrat" w:eastAsia="Arial" w:hAnsi="Montserrat" w:cs="Arial"/>
                <w:b/>
                <w:sz w:val="18"/>
                <w:szCs w:val="18"/>
              </w:rPr>
            </w:pPr>
            <w:r w:rsidRPr="00C25AD0">
              <w:rPr>
                <w:rFonts w:ascii="Montserrat" w:eastAsia="Arial" w:hAnsi="Montserrat" w:cs="Arial"/>
                <w:b/>
                <w:sz w:val="18"/>
                <w:szCs w:val="18"/>
              </w:rPr>
              <w:t>Anexo 13</w:t>
            </w:r>
          </w:p>
        </w:tc>
        <w:tc>
          <w:tcPr>
            <w:tcW w:w="8353" w:type="dxa"/>
          </w:tcPr>
          <w:p w14:paraId="31408121" w14:textId="77777777" w:rsidR="00E94C49" w:rsidRPr="00C25AD0" w:rsidRDefault="00E94C49" w:rsidP="00FA4859">
            <w:pPr>
              <w:ind w:left="122" w:right="190"/>
              <w:jc w:val="both"/>
              <w:rPr>
                <w:rFonts w:ascii="Montserrat" w:eastAsia="Arial" w:hAnsi="Montserrat" w:cs="Arial"/>
                <w:sz w:val="18"/>
                <w:szCs w:val="18"/>
              </w:rPr>
            </w:pPr>
            <w:r w:rsidRPr="00C25AD0">
              <w:rPr>
                <w:rFonts w:ascii="Montserrat" w:eastAsia="Arial" w:hAnsi="Montserrat" w:cs="Arial"/>
                <w:sz w:val="18"/>
                <w:szCs w:val="18"/>
              </w:rPr>
              <w:t>Política de Integridad de la empresa, en cumplimiento de los artículos 21 y 25 de la ley General de Responsabilidades Administrativas.</w:t>
            </w:r>
          </w:p>
        </w:tc>
      </w:tr>
      <w:tr w:rsidR="00E94C49" w:rsidRPr="00C25AD0" w14:paraId="25294CA8" w14:textId="77777777" w:rsidTr="003C327F">
        <w:tc>
          <w:tcPr>
            <w:tcW w:w="1140" w:type="dxa"/>
            <w:vAlign w:val="center"/>
          </w:tcPr>
          <w:p w14:paraId="1B85B9C6" w14:textId="77777777" w:rsidR="00E94C49" w:rsidRPr="00C25AD0" w:rsidRDefault="00E94C49" w:rsidP="00FA4859">
            <w:pPr>
              <w:jc w:val="center"/>
              <w:rPr>
                <w:rFonts w:ascii="Montserrat" w:eastAsia="Arial" w:hAnsi="Montserrat" w:cs="Arial"/>
                <w:b/>
                <w:sz w:val="18"/>
                <w:szCs w:val="18"/>
              </w:rPr>
            </w:pPr>
            <w:r w:rsidRPr="00C25AD0">
              <w:rPr>
                <w:rFonts w:ascii="Montserrat" w:eastAsia="Arial" w:hAnsi="Montserrat" w:cs="Arial"/>
                <w:b/>
                <w:sz w:val="18"/>
                <w:szCs w:val="18"/>
              </w:rPr>
              <w:t>Anexo 14</w:t>
            </w:r>
          </w:p>
        </w:tc>
        <w:tc>
          <w:tcPr>
            <w:tcW w:w="8353" w:type="dxa"/>
          </w:tcPr>
          <w:p w14:paraId="7434B020" w14:textId="77777777" w:rsidR="00E94C49" w:rsidRPr="00C25AD0" w:rsidRDefault="00E94C49" w:rsidP="00FA4859">
            <w:pPr>
              <w:ind w:left="122" w:right="190"/>
              <w:jc w:val="both"/>
              <w:rPr>
                <w:rFonts w:ascii="Montserrat" w:eastAsia="Arial" w:hAnsi="Montserrat" w:cs="Arial"/>
                <w:sz w:val="18"/>
                <w:szCs w:val="18"/>
              </w:rPr>
            </w:pPr>
            <w:r w:rsidRPr="00C25AD0">
              <w:rPr>
                <w:rFonts w:ascii="Montserrat" w:eastAsia="Arial" w:hAnsi="Montserrat" w:cs="Arial"/>
                <w:sz w:val="18"/>
                <w:szCs w:val="18"/>
              </w:rPr>
              <w:t xml:space="preserve">Sobre que deberá contener un Dispositivo USB, </w:t>
            </w:r>
            <w:r w:rsidRPr="00C25AD0">
              <w:rPr>
                <w:rFonts w:ascii="Montserrat" w:eastAsia="Arial" w:hAnsi="Montserrat" w:cs="Arial"/>
                <w:b/>
                <w:sz w:val="18"/>
                <w:szCs w:val="18"/>
              </w:rPr>
              <w:t>con todos los documentos del Acreditamiento de la Personalidad y Acreditamiento de la</w:t>
            </w:r>
            <w:r w:rsidRPr="00C25AD0">
              <w:rPr>
                <w:rFonts w:ascii="Montserrat" w:eastAsia="Arial" w:hAnsi="Montserrat" w:cs="Arial"/>
                <w:sz w:val="18"/>
                <w:szCs w:val="18"/>
              </w:rPr>
              <w:t xml:space="preserve"> </w:t>
            </w:r>
            <w:r w:rsidRPr="00C25AD0">
              <w:rPr>
                <w:rFonts w:ascii="Montserrat" w:eastAsia="Arial" w:hAnsi="Montserrat" w:cs="Arial"/>
                <w:b/>
                <w:sz w:val="18"/>
                <w:szCs w:val="18"/>
              </w:rPr>
              <w:t xml:space="preserve">Propuesta Técnica. </w:t>
            </w:r>
            <w:r w:rsidRPr="00C25AD0">
              <w:rPr>
                <w:rFonts w:ascii="Montserrat" w:eastAsia="Arial" w:hAnsi="Montserrat" w:cs="Arial"/>
                <w:sz w:val="18"/>
                <w:szCs w:val="18"/>
              </w:rPr>
              <w:t>Los archivos deberán estar generados en formato Word, Excel y PDF o programa similar, comprimidos en formato Zip.</w:t>
            </w:r>
            <w:r w:rsidRPr="00C25AD0">
              <w:rPr>
                <w:rFonts w:ascii="Montserrat" w:eastAsiaTheme="minorHAnsi" w:hAnsi="Montserrat" w:cstheme="minorBidi"/>
                <w:b/>
                <w:bCs/>
                <w:sz w:val="18"/>
                <w:szCs w:val="18"/>
              </w:rPr>
              <w:t xml:space="preserve"> </w:t>
            </w:r>
            <w:r w:rsidRPr="00C25AD0">
              <w:rPr>
                <w:rFonts w:ascii="Montserrat" w:hAnsi="Montserrat"/>
                <w:sz w:val="18"/>
                <w:szCs w:val="18"/>
              </w:rPr>
              <w:t>(</w:t>
            </w:r>
            <w:r w:rsidRPr="00C25AD0">
              <w:rPr>
                <w:rFonts w:ascii="Montserrat" w:eastAsia="Arial" w:hAnsi="Montserrat" w:cs="Arial"/>
                <w:b/>
                <w:bCs/>
                <w:sz w:val="18"/>
                <w:szCs w:val="18"/>
              </w:rPr>
              <w:t xml:space="preserve">Anexo 5 </w:t>
            </w:r>
            <w:r w:rsidRPr="00C25AD0">
              <w:rPr>
                <w:rFonts w:ascii="Montserrat" w:eastAsia="Arial" w:hAnsi="Montserrat" w:cs="Arial"/>
                <w:sz w:val="18"/>
                <w:szCs w:val="18"/>
              </w:rPr>
              <w:t xml:space="preserve">Programa Calendarizado </w:t>
            </w:r>
            <w:r w:rsidRPr="00C25AD0">
              <w:rPr>
                <w:rFonts w:ascii="Montserrat" w:eastAsia="Arial" w:hAnsi="Montserrat" w:cs="Arial"/>
                <w:b/>
                <w:sz w:val="18"/>
                <w:szCs w:val="18"/>
              </w:rPr>
              <w:t>de Ejecución General de los Trabajos</w:t>
            </w:r>
            <w:r w:rsidRPr="00C25AD0">
              <w:rPr>
                <w:rFonts w:ascii="Montserrat" w:eastAsia="Arial" w:hAnsi="Montserrat" w:cs="Arial"/>
                <w:b/>
                <w:bCs/>
                <w:sz w:val="18"/>
                <w:szCs w:val="18"/>
              </w:rPr>
              <w:t xml:space="preserve"> </w:t>
            </w:r>
            <w:r w:rsidRPr="00C25AD0">
              <w:rPr>
                <w:rFonts w:ascii="Montserrat" w:eastAsia="Arial" w:hAnsi="Montserrat" w:cs="Arial"/>
                <w:sz w:val="18"/>
                <w:szCs w:val="18"/>
              </w:rPr>
              <w:t xml:space="preserve">en formato Excel). </w:t>
            </w:r>
          </w:p>
          <w:p w14:paraId="2455BB9B" w14:textId="77777777" w:rsidR="00E94C49" w:rsidRPr="00C25AD0" w:rsidRDefault="00E94C49" w:rsidP="00FA4859">
            <w:pPr>
              <w:ind w:left="122" w:right="190"/>
              <w:jc w:val="both"/>
              <w:rPr>
                <w:rFonts w:ascii="Montserrat" w:eastAsia="Arial" w:hAnsi="Montserrat" w:cs="Arial"/>
                <w:sz w:val="18"/>
                <w:szCs w:val="18"/>
              </w:rPr>
            </w:pPr>
            <w:r w:rsidRPr="00C25AD0">
              <w:rPr>
                <w:rFonts w:ascii="Montserrat" w:eastAsia="Arial" w:hAnsi="Montserrat" w:cs="Arial"/>
                <w:sz w:val="18"/>
                <w:szCs w:val="18"/>
              </w:rPr>
              <w:t xml:space="preserve"> </w:t>
            </w:r>
          </w:p>
          <w:p w14:paraId="080AE614" w14:textId="77777777" w:rsidR="00E94C49" w:rsidRPr="00C25AD0" w:rsidRDefault="00E94C49" w:rsidP="00FA4859">
            <w:pPr>
              <w:ind w:left="122" w:right="190"/>
              <w:jc w:val="both"/>
              <w:rPr>
                <w:rFonts w:ascii="Montserrat" w:eastAsia="Arial" w:hAnsi="Montserrat" w:cs="Arial"/>
                <w:b/>
                <w:sz w:val="18"/>
                <w:szCs w:val="18"/>
              </w:rPr>
            </w:pPr>
            <w:r w:rsidRPr="00C25AD0">
              <w:rPr>
                <w:rFonts w:ascii="Montserrat" w:eastAsia="Arial" w:hAnsi="Montserrat" w:cs="Arial"/>
                <w:b/>
                <w:sz w:val="18"/>
                <w:szCs w:val="18"/>
              </w:rPr>
              <w:t>El Sobre y el Dispositivo USB, deberá estar rotulado</w:t>
            </w:r>
            <w:r w:rsidRPr="00C25AD0">
              <w:rPr>
                <w:rFonts w:ascii="Montserrat" w:eastAsia="Arial" w:hAnsi="Montserrat" w:cs="Arial"/>
                <w:sz w:val="18"/>
                <w:szCs w:val="18"/>
              </w:rPr>
              <w:t xml:space="preserve"> con la siguiente información: nombre de la obra y número del procedimiento</w:t>
            </w:r>
            <w:r w:rsidRPr="00C25AD0">
              <w:rPr>
                <w:rFonts w:ascii="Montserrat" w:eastAsia="Arial" w:hAnsi="Montserrat" w:cs="Arial"/>
                <w:sz w:val="16"/>
                <w:szCs w:val="16"/>
              </w:rPr>
              <w:t>.</w:t>
            </w:r>
          </w:p>
        </w:tc>
      </w:tr>
    </w:tbl>
    <w:p w14:paraId="3C6E9622" w14:textId="77777777" w:rsidR="00E94C49" w:rsidRPr="00C25AD0" w:rsidRDefault="00E94C49" w:rsidP="00FA4859">
      <w:pPr>
        <w:spacing w:after="0" w:line="240" w:lineRule="auto"/>
        <w:jc w:val="both"/>
        <w:rPr>
          <w:rFonts w:ascii="Montserrat" w:eastAsia="Arial" w:hAnsi="Montserrat" w:cs="Arial"/>
          <w:b/>
          <w:sz w:val="18"/>
          <w:szCs w:val="18"/>
        </w:rPr>
      </w:pPr>
    </w:p>
    <w:p w14:paraId="79826CAA" w14:textId="77777777" w:rsidR="00E94C49" w:rsidRPr="00C25AD0" w:rsidRDefault="00E94C49"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6.2. Contenido de la Propuesta Económica.</w:t>
      </w:r>
    </w:p>
    <w:p w14:paraId="1B8FBF8E" w14:textId="77777777" w:rsidR="00E94C49" w:rsidRPr="00C25AD0" w:rsidRDefault="00E94C49" w:rsidP="00FA4859">
      <w:pPr>
        <w:spacing w:after="0" w:line="240" w:lineRule="auto"/>
        <w:jc w:val="both"/>
        <w:rPr>
          <w:rFonts w:ascii="Montserrat" w:eastAsia="Arial" w:hAnsi="Montserrat" w:cs="Arial"/>
          <w:b/>
          <w:sz w:val="18"/>
          <w:szCs w:val="18"/>
        </w:rPr>
      </w:pPr>
    </w:p>
    <w:p w14:paraId="74B45F8F" w14:textId="77777777" w:rsidR="00E94C49" w:rsidRPr="00C25AD0" w:rsidRDefault="00E94C49"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 xml:space="preserve">ANEXO B Registro de Recepción de documentación que el licitante, deberá anexar en el Acto de Presentación y Apertura de Proposiciones. (Acreditamiento de la personalidad de la persona que acude a la apertura de esta propuesta, solo en caso de que sea distinta de la que presentó la Propuesta Técnica y Anexos Económicos). </w:t>
      </w:r>
    </w:p>
    <w:p w14:paraId="46C2DAE6" w14:textId="77777777" w:rsidR="00E94C49" w:rsidRPr="00C25AD0" w:rsidRDefault="00E94C49" w:rsidP="00FA4859">
      <w:pPr>
        <w:spacing w:after="0" w:line="240" w:lineRule="auto"/>
        <w:jc w:val="both"/>
        <w:rPr>
          <w:rFonts w:ascii="Montserrat" w:eastAsia="Arial" w:hAnsi="Montserrat" w:cs="Arial"/>
          <w:b/>
          <w:sz w:val="18"/>
          <w:szCs w:val="18"/>
        </w:rPr>
      </w:pPr>
    </w:p>
    <w:tbl>
      <w:tblPr>
        <w:tblStyle w:val="1"/>
        <w:tblW w:w="9394" w:type="dxa"/>
        <w:tblInd w:w="0" w:type="dxa"/>
        <w:tblLayout w:type="fixed"/>
        <w:tblLook w:val="0400" w:firstRow="0" w:lastRow="0" w:firstColumn="0" w:lastColumn="0" w:noHBand="0" w:noVBand="1"/>
      </w:tblPr>
      <w:tblGrid>
        <w:gridCol w:w="1230"/>
        <w:gridCol w:w="8164"/>
      </w:tblGrid>
      <w:tr w:rsidR="00E94C49" w:rsidRPr="00C25AD0" w14:paraId="248B30EC" w14:textId="77777777" w:rsidTr="00AB365E">
        <w:trPr>
          <w:trHeight w:val="391"/>
        </w:trPr>
        <w:tc>
          <w:tcPr>
            <w:tcW w:w="1230"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vAlign w:val="center"/>
          </w:tcPr>
          <w:p w14:paraId="3C547D66" w14:textId="77777777" w:rsidR="00E94C49" w:rsidRPr="00C25AD0" w:rsidRDefault="00E94C49" w:rsidP="00FA4859">
            <w:pPr>
              <w:ind w:left="141"/>
              <w:rPr>
                <w:rFonts w:ascii="Montserrat" w:eastAsia="Arial" w:hAnsi="Montserrat" w:cs="Arial"/>
                <w:b/>
                <w:sz w:val="18"/>
                <w:szCs w:val="18"/>
              </w:rPr>
            </w:pPr>
            <w:r w:rsidRPr="00C25AD0">
              <w:rPr>
                <w:rFonts w:ascii="Montserrat" w:eastAsia="Arial" w:hAnsi="Montserrat" w:cs="Arial"/>
                <w:b/>
                <w:sz w:val="18"/>
                <w:szCs w:val="18"/>
              </w:rPr>
              <w:t>Anexo 1</w:t>
            </w: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105B95B6" w14:textId="77777777" w:rsidR="00E94C49" w:rsidRPr="00C25AD0" w:rsidRDefault="00E94C49" w:rsidP="00FA4859">
            <w:pPr>
              <w:jc w:val="both"/>
              <w:rPr>
                <w:rFonts w:ascii="Montserrat" w:eastAsia="Arial" w:hAnsi="Montserrat" w:cs="Arial"/>
                <w:sz w:val="18"/>
                <w:szCs w:val="18"/>
              </w:rPr>
            </w:pPr>
            <w:r w:rsidRPr="00C25AD0">
              <w:rPr>
                <w:rFonts w:ascii="Montserrat" w:eastAsia="Arial" w:hAnsi="Montserrat" w:cs="Arial"/>
                <w:sz w:val="18"/>
                <w:szCs w:val="18"/>
              </w:rPr>
              <w:t xml:space="preserve">Escrito original en hoja membretada, firmado y sellado de la Carta Compromiso de la Proposición. </w:t>
            </w:r>
          </w:p>
        </w:tc>
      </w:tr>
      <w:tr w:rsidR="00E94C49" w:rsidRPr="00C25AD0" w14:paraId="1BC8DCFF" w14:textId="77777777" w:rsidTr="007F73AF">
        <w:trPr>
          <w:trHeight w:val="217"/>
        </w:trPr>
        <w:tc>
          <w:tcPr>
            <w:tcW w:w="1230" w:type="dxa"/>
            <w:vMerge/>
            <w:tcBorders>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AE0A45B" w14:textId="77777777" w:rsidR="00E94C49" w:rsidRPr="00C25AD0" w:rsidRDefault="00E94C49" w:rsidP="00FA4859">
            <w:pPr>
              <w:ind w:left="141"/>
              <w:rPr>
                <w:rFonts w:ascii="Montserrat" w:eastAsia="Arial" w:hAnsi="Montserrat" w:cs="Arial"/>
                <w:b/>
                <w:sz w:val="18"/>
                <w:szCs w:val="18"/>
              </w:rPr>
            </w:pP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670DE9A2" w14:textId="77777777" w:rsidR="00E94C49" w:rsidRPr="00C25AD0" w:rsidRDefault="00E94C49" w:rsidP="00FA4859">
            <w:pPr>
              <w:jc w:val="both"/>
              <w:rPr>
                <w:rFonts w:ascii="Montserrat" w:eastAsia="Arial" w:hAnsi="Montserrat" w:cs="Arial"/>
                <w:sz w:val="18"/>
                <w:szCs w:val="18"/>
              </w:rPr>
            </w:pPr>
            <w:r w:rsidRPr="00C25AD0">
              <w:rPr>
                <w:rFonts w:ascii="Montserrat" w:eastAsia="Arial" w:hAnsi="Montserrat" w:cs="Arial"/>
                <w:bCs/>
                <w:sz w:val="18"/>
                <w:szCs w:val="18"/>
              </w:rPr>
              <w:t>En el caso de contar con dos obras (</w:t>
            </w:r>
            <w:r w:rsidRPr="00C25AD0">
              <w:rPr>
                <w:rFonts w:ascii="Montserrat" w:eastAsia="Arial" w:hAnsi="Montserrat" w:cs="Arial"/>
                <w:b/>
                <w:sz w:val="18"/>
                <w:szCs w:val="18"/>
              </w:rPr>
              <w:t>Localidades</w:t>
            </w:r>
            <w:r w:rsidRPr="00C25AD0">
              <w:rPr>
                <w:rFonts w:ascii="Montserrat" w:eastAsia="Arial" w:hAnsi="Montserrat" w:cs="Arial"/>
                <w:bCs/>
                <w:sz w:val="18"/>
                <w:szCs w:val="18"/>
              </w:rPr>
              <w:t>) o más deberá de presentar un anexo por cada obra (</w:t>
            </w:r>
            <w:r w:rsidRPr="00C25AD0">
              <w:rPr>
                <w:rFonts w:ascii="Montserrat" w:eastAsia="Arial" w:hAnsi="Montserrat" w:cs="Arial"/>
                <w:b/>
                <w:sz w:val="18"/>
                <w:szCs w:val="18"/>
              </w:rPr>
              <w:t>Localidad</w:t>
            </w:r>
            <w:r w:rsidRPr="00C25AD0">
              <w:rPr>
                <w:rFonts w:ascii="Montserrat" w:eastAsia="Arial" w:hAnsi="Montserrat" w:cs="Arial"/>
                <w:bCs/>
                <w:sz w:val="18"/>
                <w:szCs w:val="18"/>
              </w:rPr>
              <w:t>) objeto de la presente licitación.</w:t>
            </w:r>
          </w:p>
        </w:tc>
      </w:tr>
      <w:tr w:rsidR="00E94C49" w:rsidRPr="00C25AD0" w14:paraId="4AF23DEC" w14:textId="77777777" w:rsidTr="00487B54">
        <w:trPr>
          <w:trHeight w:val="447"/>
        </w:trPr>
        <w:tc>
          <w:tcPr>
            <w:tcW w:w="1230"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vAlign w:val="center"/>
          </w:tcPr>
          <w:p w14:paraId="03D2E0C2" w14:textId="77777777" w:rsidR="00E94C49" w:rsidRPr="00C25AD0" w:rsidRDefault="00E94C49" w:rsidP="00FA4859">
            <w:pPr>
              <w:ind w:left="141"/>
              <w:rPr>
                <w:rFonts w:ascii="Montserrat" w:eastAsia="Arial" w:hAnsi="Montserrat" w:cs="Arial"/>
                <w:b/>
                <w:sz w:val="18"/>
                <w:szCs w:val="18"/>
              </w:rPr>
            </w:pPr>
            <w:r w:rsidRPr="00C25AD0">
              <w:rPr>
                <w:rFonts w:ascii="Montserrat" w:eastAsia="Arial" w:hAnsi="Montserrat" w:cs="Arial"/>
                <w:b/>
                <w:sz w:val="18"/>
                <w:szCs w:val="18"/>
              </w:rPr>
              <w:t>Anexo 2</w:t>
            </w: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4C0515D8" w14:textId="77777777" w:rsidR="00E94C49" w:rsidRPr="00C25AD0" w:rsidRDefault="00E94C49" w:rsidP="00FA4859">
            <w:pPr>
              <w:jc w:val="both"/>
              <w:rPr>
                <w:rFonts w:ascii="Montserrat" w:eastAsia="Arial" w:hAnsi="Montserrat" w:cs="Arial"/>
                <w:sz w:val="18"/>
                <w:szCs w:val="18"/>
              </w:rPr>
            </w:pPr>
            <w:r w:rsidRPr="00C25AD0">
              <w:rPr>
                <w:rFonts w:ascii="Montserrat" w:eastAsia="Arial" w:hAnsi="Montserrat" w:cs="Arial"/>
                <w:sz w:val="18"/>
                <w:szCs w:val="18"/>
              </w:rPr>
              <w:t xml:space="preserve">Presupuesto de Obra, conteniendo: clave/código, descripción detallada del concepto, unidades de medición, cantidades de trabajo, precios unitarios con número y letra e importes por partida, subpartida, concepto y el total de la propuesta. </w:t>
            </w:r>
          </w:p>
          <w:p w14:paraId="7A23CF1D" w14:textId="77777777" w:rsidR="00E94C49" w:rsidRPr="00C25AD0" w:rsidRDefault="00E94C49" w:rsidP="00FA4859">
            <w:pPr>
              <w:jc w:val="both"/>
              <w:rPr>
                <w:rFonts w:ascii="Montserrat" w:eastAsia="Arial" w:hAnsi="Montserrat" w:cs="Arial"/>
                <w:sz w:val="6"/>
                <w:szCs w:val="6"/>
              </w:rPr>
            </w:pPr>
          </w:p>
          <w:p w14:paraId="4ACD8EF6" w14:textId="77777777" w:rsidR="00E94C49" w:rsidRPr="00C25AD0" w:rsidRDefault="00E94C49" w:rsidP="00FA4859">
            <w:pPr>
              <w:jc w:val="both"/>
              <w:rPr>
                <w:rFonts w:ascii="Montserrat" w:eastAsia="Arial" w:hAnsi="Montserrat" w:cs="Arial"/>
                <w:sz w:val="18"/>
                <w:szCs w:val="18"/>
              </w:rPr>
            </w:pPr>
            <w:r w:rsidRPr="00C25AD0">
              <w:rPr>
                <w:rFonts w:ascii="Montserrat" w:eastAsia="Arial" w:hAnsi="Montserrat" w:cs="Arial"/>
                <w:sz w:val="18"/>
                <w:szCs w:val="18"/>
              </w:rPr>
              <w:t>Este documento formará el presupuesto de la obra que servirá para formalizar el contrato correspondiente, deberá presentarse en el formato proporcionado por la convocante, en forma impresa y digital. Cuando el presupuesto de obra se integre en varias hojas, deberá anotarse en cada una de ellas, el monto parcial, acumulado y en la última hoja el monto total.</w:t>
            </w:r>
          </w:p>
        </w:tc>
      </w:tr>
      <w:tr w:rsidR="00E94C49" w:rsidRPr="00C25AD0" w14:paraId="17193C46" w14:textId="77777777" w:rsidTr="007F73AF">
        <w:trPr>
          <w:trHeight w:val="481"/>
        </w:trPr>
        <w:tc>
          <w:tcPr>
            <w:tcW w:w="1230" w:type="dxa"/>
            <w:vMerge/>
            <w:tcBorders>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A3E564F" w14:textId="77777777" w:rsidR="00E94C49" w:rsidRPr="00C25AD0" w:rsidRDefault="00E94C49" w:rsidP="00FA4859">
            <w:pPr>
              <w:ind w:left="141"/>
              <w:rPr>
                <w:rFonts w:ascii="Montserrat" w:eastAsia="Arial" w:hAnsi="Montserrat" w:cs="Arial"/>
                <w:b/>
                <w:sz w:val="18"/>
                <w:szCs w:val="18"/>
              </w:rPr>
            </w:pP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5481EACA" w14:textId="77777777" w:rsidR="00E94C49" w:rsidRPr="00C25AD0" w:rsidRDefault="00E94C49" w:rsidP="00FA4859">
            <w:pPr>
              <w:jc w:val="both"/>
              <w:rPr>
                <w:rFonts w:ascii="Montserrat" w:eastAsia="Arial" w:hAnsi="Montserrat" w:cs="Arial"/>
                <w:sz w:val="18"/>
                <w:szCs w:val="18"/>
              </w:rPr>
            </w:pPr>
            <w:r w:rsidRPr="00C25AD0">
              <w:rPr>
                <w:rFonts w:ascii="Montserrat" w:eastAsia="Arial" w:hAnsi="Montserrat" w:cs="Arial"/>
                <w:bCs/>
                <w:sz w:val="18"/>
                <w:szCs w:val="18"/>
              </w:rPr>
              <w:t>En el caso de contar con dos obras (</w:t>
            </w:r>
            <w:r w:rsidRPr="00C25AD0">
              <w:rPr>
                <w:rFonts w:ascii="Montserrat" w:eastAsia="Arial" w:hAnsi="Montserrat" w:cs="Arial"/>
                <w:b/>
                <w:sz w:val="18"/>
                <w:szCs w:val="18"/>
              </w:rPr>
              <w:t>Localidades</w:t>
            </w:r>
            <w:r w:rsidRPr="00C25AD0">
              <w:rPr>
                <w:rFonts w:ascii="Montserrat" w:eastAsia="Arial" w:hAnsi="Montserrat" w:cs="Arial"/>
                <w:bCs/>
                <w:sz w:val="18"/>
                <w:szCs w:val="18"/>
              </w:rPr>
              <w:t>) o más deberá de presentar un anexo por cada obra (</w:t>
            </w:r>
            <w:r w:rsidRPr="00C25AD0">
              <w:rPr>
                <w:rFonts w:ascii="Montserrat" w:eastAsia="Arial" w:hAnsi="Montserrat" w:cs="Arial"/>
                <w:b/>
                <w:sz w:val="18"/>
                <w:szCs w:val="18"/>
              </w:rPr>
              <w:t>Localidad</w:t>
            </w:r>
            <w:r w:rsidRPr="00C25AD0">
              <w:rPr>
                <w:rFonts w:ascii="Montserrat" w:eastAsia="Arial" w:hAnsi="Montserrat" w:cs="Arial"/>
                <w:bCs/>
                <w:sz w:val="18"/>
                <w:szCs w:val="18"/>
              </w:rPr>
              <w:t>) objeto de la presente licitación.</w:t>
            </w:r>
          </w:p>
        </w:tc>
      </w:tr>
      <w:tr w:rsidR="00E94C49" w:rsidRPr="00C25AD0" w14:paraId="203782EA" w14:textId="77777777" w:rsidTr="008A783F">
        <w:trPr>
          <w:trHeight w:val="442"/>
        </w:trPr>
        <w:tc>
          <w:tcPr>
            <w:tcW w:w="1230"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vAlign w:val="center"/>
          </w:tcPr>
          <w:p w14:paraId="3E2A0AB1" w14:textId="77777777" w:rsidR="00E94C49" w:rsidRPr="00C25AD0" w:rsidRDefault="00E94C49" w:rsidP="00FA4859">
            <w:pPr>
              <w:ind w:left="141"/>
              <w:rPr>
                <w:rFonts w:ascii="Montserrat" w:eastAsia="Arial" w:hAnsi="Montserrat" w:cs="Arial"/>
                <w:b/>
                <w:sz w:val="18"/>
                <w:szCs w:val="18"/>
              </w:rPr>
            </w:pPr>
            <w:r w:rsidRPr="00C25AD0">
              <w:rPr>
                <w:rFonts w:ascii="Montserrat" w:eastAsia="Arial" w:hAnsi="Montserrat" w:cs="Arial"/>
                <w:b/>
                <w:sz w:val="18"/>
                <w:szCs w:val="18"/>
              </w:rPr>
              <w:t>Anexo 3</w:t>
            </w: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6DE90A28" w14:textId="77777777" w:rsidR="00E94C49" w:rsidRPr="00C25AD0" w:rsidRDefault="00E94C49" w:rsidP="00FA4859">
            <w:pPr>
              <w:jc w:val="both"/>
              <w:rPr>
                <w:rFonts w:ascii="Montserrat" w:eastAsia="Arial" w:hAnsi="Montserrat" w:cs="Arial"/>
                <w:sz w:val="18"/>
                <w:szCs w:val="18"/>
              </w:rPr>
            </w:pPr>
            <w:r w:rsidRPr="00C25AD0">
              <w:rPr>
                <w:rFonts w:ascii="Montserrat" w:eastAsia="Arial" w:hAnsi="Montserrat" w:cs="Arial"/>
                <w:sz w:val="18"/>
                <w:szCs w:val="18"/>
              </w:rPr>
              <w:t xml:space="preserve">Programa de Erogaciones de la Ejecución General de los Trabajos por Conceptos, correspondiente al pago total que se cubrirá a la contratista por concepto de trabajo terminado, determinado y estructurado con costos directos, indirectos de financiamientos y cargo por utilidad, donde se incluirán los materiales a utilizar con sus </w:t>
            </w:r>
            <w:r w:rsidRPr="00C25AD0">
              <w:rPr>
                <w:rFonts w:ascii="Montserrat" w:eastAsia="Arial" w:hAnsi="Montserrat" w:cs="Arial"/>
                <w:sz w:val="18"/>
                <w:szCs w:val="18"/>
              </w:rPr>
              <w:lastRenderedPageBreak/>
              <w:t xml:space="preserve">respectivos consumos y costos, mano de obra, maquinaria y equipos de construcción; debiendo existir congruencia con los programas presentados en la etapa técnica, así como los de mano de obra, maquinaria, materiales y personal profesional técnico, administrativo y de servicio, encargado de la supervisión, dirección y administración de los trabajos. (utilizar Barras de Gantt). </w:t>
            </w:r>
          </w:p>
        </w:tc>
      </w:tr>
      <w:tr w:rsidR="00E94C49" w:rsidRPr="00C25AD0" w14:paraId="056BF877" w14:textId="77777777" w:rsidTr="007F73AF">
        <w:trPr>
          <w:trHeight w:val="454"/>
        </w:trPr>
        <w:tc>
          <w:tcPr>
            <w:tcW w:w="1230" w:type="dxa"/>
            <w:vMerge/>
            <w:tcBorders>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CA61185" w14:textId="77777777" w:rsidR="00E94C49" w:rsidRPr="00C25AD0" w:rsidRDefault="00E94C49" w:rsidP="00FA4859">
            <w:pPr>
              <w:ind w:left="141"/>
              <w:rPr>
                <w:rFonts w:ascii="Montserrat" w:eastAsia="Arial" w:hAnsi="Montserrat" w:cs="Arial"/>
                <w:b/>
                <w:sz w:val="18"/>
                <w:szCs w:val="18"/>
              </w:rPr>
            </w:pP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59FACBDE" w14:textId="77777777" w:rsidR="00E94C49" w:rsidRPr="00C25AD0" w:rsidRDefault="00E94C49" w:rsidP="00FA4859">
            <w:pPr>
              <w:jc w:val="both"/>
              <w:rPr>
                <w:rFonts w:ascii="Montserrat" w:eastAsia="Arial" w:hAnsi="Montserrat" w:cs="Arial"/>
                <w:sz w:val="18"/>
                <w:szCs w:val="18"/>
              </w:rPr>
            </w:pPr>
            <w:r w:rsidRPr="00C25AD0">
              <w:rPr>
                <w:rFonts w:ascii="Montserrat" w:eastAsia="Arial" w:hAnsi="Montserrat" w:cs="Arial"/>
                <w:bCs/>
                <w:sz w:val="18"/>
                <w:szCs w:val="18"/>
              </w:rPr>
              <w:t>En el caso de contar con dos obras (</w:t>
            </w:r>
            <w:r w:rsidRPr="00C25AD0">
              <w:rPr>
                <w:rFonts w:ascii="Montserrat" w:eastAsia="Arial" w:hAnsi="Montserrat" w:cs="Arial"/>
                <w:b/>
                <w:sz w:val="18"/>
                <w:szCs w:val="18"/>
              </w:rPr>
              <w:t>Localidades</w:t>
            </w:r>
            <w:r w:rsidRPr="00C25AD0">
              <w:rPr>
                <w:rFonts w:ascii="Montserrat" w:eastAsia="Arial" w:hAnsi="Montserrat" w:cs="Arial"/>
                <w:bCs/>
                <w:sz w:val="18"/>
                <w:szCs w:val="18"/>
              </w:rPr>
              <w:t>) o más deberá de presentar un anexo por cada obra (</w:t>
            </w:r>
            <w:r w:rsidRPr="00C25AD0">
              <w:rPr>
                <w:rFonts w:ascii="Montserrat" w:eastAsia="Arial" w:hAnsi="Montserrat" w:cs="Arial"/>
                <w:b/>
                <w:sz w:val="18"/>
                <w:szCs w:val="18"/>
              </w:rPr>
              <w:t>Localidad</w:t>
            </w:r>
            <w:r w:rsidRPr="00C25AD0">
              <w:rPr>
                <w:rFonts w:ascii="Montserrat" w:eastAsia="Arial" w:hAnsi="Montserrat" w:cs="Arial"/>
                <w:bCs/>
                <w:sz w:val="18"/>
                <w:szCs w:val="18"/>
              </w:rPr>
              <w:t>) objeto de la presente licitación.</w:t>
            </w:r>
          </w:p>
        </w:tc>
      </w:tr>
      <w:tr w:rsidR="00E94C49" w:rsidRPr="00C25AD0" w14:paraId="30A3E40C" w14:textId="77777777" w:rsidTr="007F73AF">
        <w:trPr>
          <w:trHeight w:val="1425"/>
        </w:trPr>
        <w:tc>
          <w:tcPr>
            <w:tcW w:w="1230"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vAlign w:val="center"/>
          </w:tcPr>
          <w:p w14:paraId="1A27A787" w14:textId="77777777" w:rsidR="00E94C49" w:rsidRPr="00C25AD0" w:rsidRDefault="00E94C49" w:rsidP="00FA4859">
            <w:pPr>
              <w:ind w:left="141"/>
              <w:rPr>
                <w:rFonts w:ascii="Montserrat" w:eastAsia="Arial" w:hAnsi="Montserrat" w:cs="Arial"/>
                <w:b/>
                <w:sz w:val="18"/>
                <w:szCs w:val="18"/>
              </w:rPr>
            </w:pPr>
            <w:r w:rsidRPr="00C25AD0">
              <w:rPr>
                <w:rFonts w:ascii="Montserrat" w:eastAsia="Arial" w:hAnsi="Montserrat" w:cs="Arial"/>
                <w:b/>
                <w:sz w:val="18"/>
                <w:szCs w:val="18"/>
              </w:rPr>
              <w:t>Anexo 4</w:t>
            </w: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7E52A5A7" w14:textId="77777777" w:rsidR="00E94C49" w:rsidRPr="00C25AD0" w:rsidRDefault="00E94C49" w:rsidP="00FA4859">
            <w:pPr>
              <w:jc w:val="both"/>
              <w:rPr>
                <w:rFonts w:ascii="Montserrat" w:eastAsia="Arial" w:hAnsi="Montserrat" w:cs="Arial"/>
                <w:b/>
                <w:sz w:val="18"/>
                <w:szCs w:val="18"/>
                <w:u w:val="single"/>
              </w:rPr>
            </w:pPr>
            <w:r w:rsidRPr="00C25AD0">
              <w:rPr>
                <w:rFonts w:ascii="Montserrat" w:eastAsia="Arial" w:hAnsi="Montserrat" w:cs="Arial"/>
                <w:sz w:val="18"/>
                <w:szCs w:val="18"/>
              </w:rPr>
              <w:t xml:space="preserve">Análisis, Cálculo e Integración del Factor de Salario Real, calculados por la Contratista, en base a su experiencia, el conocimiento del sitio de los trabajos, la política para su postura, </w:t>
            </w:r>
            <w:r w:rsidRPr="00C25AD0">
              <w:rPr>
                <w:rFonts w:ascii="Montserrat" w:eastAsia="Arial" w:hAnsi="Montserrat" w:cs="Arial"/>
                <w:b/>
                <w:sz w:val="18"/>
                <w:szCs w:val="18"/>
              </w:rPr>
              <w:t>calculando con factores obrero-patronal</w:t>
            </w:r>
            <w:r w:rsidRPr="00C25AD0">
              <w:rPr>
                <w:rFonts w:ascii="Montserrat" w:eastAsia="Arial" w:hAnsi="Montserrat" w:cs="Arial"/>
                <w:sz w:val="18"/>
                <w:szCs w:val="18"/>
              </w:rPr>
              <w:t xml:space="preserve">, considerando dentro del FASAR el 3% de impuesto sobre nómina y con base en la Unidad de Medida y Actualización (UMA) para el 2026, publicada por el Instituto Nacional de Estadística y Geografía (INEGI), </w:t>
            </w:r>
            <w:r w:rsidRPr="00C25AD0">
              <w:rPr>
                <w:rFonts w:ascii="Montserrat" w:eastAsia="Arial" w:hAnsi="Montserrat" w:cs="Arial"/>
                <w:b/>
                <w:sz w:val="18"/>
                <w:szCs w:val="18"/>
              </w:rPr>
              <w:t xml:space="preserve">anexando tarjeta de identificación patronal, </w:t>
            </w:r>
            <w:r w:rsidRPr="00C25AD0">
              <w:rPr>
                <w:rFonts w:ascii="Montserrat" w:eastAsia="Arial" w:hAnsi="Montserrat" w:cs="Arial"/>
                <w:sz w:val="18"/>
                <w:szCs w:val="18"/>
              </w:rPr>
              <w:t>así mismo, el salario mínimo no podrá ser utilizado como índice, unidad, base, medida o referencia para análisis, cálculo e integración del factor del salario real.</w:t>
            </w:r>
            <w:r w:rsidRPr="00C25AD0">
              <w:rPr>
                <w:rFonts w:ascii="Montserrat" w:eastAsia="Arial" w:hAnsi="Montserrat" w:cs="Arial"/>
                <w:b/>
                <w:sz w:val="18"/>
                <w:szCs w:val="18"/>
                <w:u w:val="single"/>
              </w:rPr>
              <w:t xml:space="preserve"> En caso de tener un riesgo de trabajo diferente al de la ley, se deberá anexar comprobante del (IMSS). </w:t>
            </w:r>
          </w:p>
          <w:p w14:paraId="43AA000A" w14:textId="77777777" w:rsidR="00E94C49" w:rsidRPr="00C25AD0" w:rsidRDefault="00E94C49" w:rsidP="00FA4859">
            <w:pPr>
              <w:jc w:val="both"/>
              <w:rPr>
                <w:rFonts w:ascii="Montserrat" w:eastAsia="Arial" w:hAnsi="Montserrat" w:cs="Arial"/>
                <w:sz w:val="12"/>
                <w:szCs w:val="12"/>
              </w:rPr>
            </w:pPr>
          </w:p>
          <w:p w14:paraId="6BD04996" w14:textId="77777777" w:rsidR="00E94C49" w:rsidRPr="00C25AD0" w:rsidRDefault="00E94C49" w:rsidP="00FA4859">
            <w:pPr>
              <w:jc w:val="both"/>
              <w:rPr>
                <w:rFonts w:ascii="Montserrat" w:eastAsia="Arial" w:hAnsi="Montserrat" w:cs="Arial"/>
                <w:sz w:val="18"/>
                <w:szCs w:val="18"/>
              </w:rPr>
            </w:pPr>
            <w:r w:rsidRPr="00C25AD0">
              <w:rPr>
                <w:rFonts w:ascii="Montserrat" w:eastAsia="Arial" w:hAnsi="Montserrat" w:cs="Arial"/>
                <w:b/>
                <w:sz w:val="18"/>
                <w:szCs w:val="18"/>
              </w:rPr>
              <w:t>1.- Anexar Tabulador de salarios base</w:t>
            </w:r>
            <w:r w:rsidRPr="00C25AD0">
              <w:rPr>
                <w:rFonts w:ascii="Montserrat" w:eastAsia="Arial" w:hAnsi="Montserrat" w:cs="Arial"/>
                <w:sz w:val="18"/>
                <w:szCs w:val="18"/>
              </w:rPr>
              <w:t xml:space="preserve"> de mano de obra por jornada diurna de ocho horas e integración de los salarios, propuesto por el Licitante, tomando en cuenta la Ley del Seguro Social, considerando las aportaciones patronales y las aportaciones del trabajador. El tabulador de los salarios que proponga la Contratista para esta obra corresponderá al vigente en la zona o región donde se llevarán a cabo los trabajos.</w:t>
            </w:r>
          </w:p>
        </w:tc>
      </w:tr>
      <w:tr w:rsidR="00E94C49" w:rsidRPr="00C25AD0" w14:paraId="1C67830A" w14:textId="77777777" w:rsidTr="00AB365E">
        <w:trPr>
          <w:trHeight w:val="426"/>
        </w:trPr>
        <w:tc>
          <w:tcPr>
            <w:tcW w:w="1230" w:type="dxa"/>
            <w:vMerge/>
            <w:tcBorders>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A707136" w14:textId="77777777" w:rsidR="00E94C49" w:rsidRPr="00C25AD0" w:rsidRDefault="00E94C49" w:rsidP="00FA4859">
            <w:pPr>
              <w:ind w:left="141"/>
              <w:rPr>
                <w:rFonts w:ascii="Montserrat" w:eastAsia="Arial" w:hAnsi="Montserrat" w:cs="Arial"/>
                <w:b/>
                <w:sz w:val="18"/>
                <w:szCs w:val="18"/>
              </w:rPr>
            </w:pP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66B3D7B7" w14:textId="77777777" w:rsidR="00E94C49" w:rsidRPr="00C25AD0" w:rsidRDefault="00E94C49" w:rsidP="00FA4859">
            <w:pPr>
              <w:jc w:val="both"/>
              <w:rPr>
                <w:rFonts w:ascii="Montserrat" w:eastAsia="Arial" w:hAnsi="Montserrat" w:cs="Arial"/>
                <w:sz w:val="18"/>
                <w:szCs w:val="18"/>
              </w:rPr>
            </w:pPr>
            <w:r w:rsidRPr="00C25AD0">
              <w:rPr>
                <w:rFonts w:ascii="Montserrat" w:eastAsia="Arial" w:hAnsi="Montserrat" w:cs="Arial"/>
                <w:bCs/>
                <w:sz w:val="18"/>
                <w:szCs w:val="18"/>
              </w:rPr>
              <w:t>En el caso de contar con dos obras (</w:t>
            </w:r>
            <w:r w:rsidRPr="00C25AD0">
              <w:rPr>
                <w:rFonts w:ascii="Montserrat" w:eastAsia="Arial" w:hAnsi="Montserrat" w:cs="Arial"/>
                <w:b/>
                <w:sz w:val="18"/>
                <w:szCs w:val="18"/>
              </w:rPr>
              <w:t>Localidades</w:t>
            </w:r>
            <w:r w:rsidRPr="00C25AD0">
              <w:rPr>
                <w:rFonts w:ascii="Montserrat" w:eastAsia="Arial" w:hAnsi="Montserrat" w:cs="Arial"/>
                <w:bCs/>
                <w:sz w:val="18"/>
                <w:szCs w:val="18"/>
              </w:rPr>
              <w:t>) o más deberá de presentar un anexo por cada obra (</w:t>
            </w:r>
            <w:r w:rsidRPr="00C25AD0">
              <w:rPr>
                <w:rFonts w:ascii="Montserrat" w:eastAsia="Arial" w:hAnsi="Montserrat" w:cs="Arial"/>
                <w:b/>
                <w:sz w:val="18"/>
                <w:szCs w:val="18"/>
              </w:rPr>
              <w:t>Localidad</w:t>
            </w:r>
            <w:r w:rsidRPr="00C25AD0">
              <w:rPr>
                <w:rFonts w:ascii="Montserrat" w:eastAsia="Arial" w:hAnsi="Montserrat" w:cs="Arial"/>
                <w:bCs/>
                <w:sz w:val="18"/>
                <w:szCs w:val="18"/>
              </w:rPr>
              <w:t>) objeto de la presente licitación.</w:t>
            </w:r>
          </w:p>
        </w:tc>
      </w:tr>
      <w:tr w:rsidR="00E94C49" w:rsidRPr="00C25AD0" w14:paraId="02F52D73" w14:textId="77777777" w:rsidTr="007F73AF">
        <w:trPr>
          <w:trHeight w:val="330"/>
        </w:trPr>
        <w:tc>
          <w:tcPr>
            <w:tcW w:w="1230"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vAlign w:val="center"/>
          </w:tcPr>
          <w:p w14:paraId="4A1ADE44" w14:textId="77777777" w:rsidR="00E94C49" w:rsidRPr="00C25AD0" w:rsidRDefault="00E94C49" w:rsidP="00FA4859">
            <w:pPr>
              <w:ind w:left="141"/>
              <w:rPr>
                <w:rFonts w:ascii="Montserrat" w:eastAsia="Arial" w:hAnsi="Montserrat" w:cs="Arial"/>
                <w:b/>
                <w:sz w:val="18"/>
                <w:szCs w:val="18"/>
              </w:rPr>
            </w:pPr>
            <w:r w:rsidRPr="00C25AD0">
              <w:rPr>
                <w:rFonts w:ascii="Montserrat" w:eastAsia="Arial" w:hAnsi="Montserrat" w:cs="Arial"/>
                <w:b/>
                <w:sz w:val="18"/>
                <w:szCs w:val="18"/>
              </w:rPr>
              <w:t>Anexo 5</w:t>
            </w: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03CDA30F" w14:textId="77777777" w:rsidR="00E94C49" w:rsidRPr="00C25AD0" w:rsidRDefault="00E94C49" w:rsidP="00FA4859">
            <w:pPr>
              <w:jc w:val="both"/>
              <w:rPr>
                <w:rFonts w:ascii="Montserrat" w:eastAsia="Arial" w:hAnsi="Montserrat" w:cs="Arial"/>
                <w:sz w:val="18"/>
                <w:szCs w:val="18"/>
              </w:rPr>
            </w:pPr>
            <w:r w:rsidRPr="00C25AD0">
              <w:rPr>
                <w:rFonts w:ascii="Montserrat" w:eastAsia="Arial" w:hAnsi="Montserrat" w:cs="Arial"/>
                <w:sz w:val="18"/>
                <w:szCs w:val="18"/>
              </w:rPr>
              <w:t xml:space="preserve">Análisis, Cálculo e Integración de los Costos Horarios de la Maquinaria y Equipos de Construcción, debiendo considerar éstos para efectos de evaluación, con costo rendimiento de las máquinas y equipos nuevos. </w:t>
            </w:r>
          </w:p>
        </w:tc>
      </w:tr>
      <w:tr w:rsidR="00E94C49" w:rsidRPr="00C25AD0" w14:paraId="331205C3" w14:textId="77777777" w:rsidTr="007F73AF">
        <w:trPr>
          <w:trHeight w:val="330"/>
        </w:trPr>
        <w:tc>
          <w:tcPr>
            <w:tcW w:w="1230" w:type="dxa"/>
            <w:vMerge/>
            <w:tcBorders>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2DD54B2" w14:textId="77777777" w:rsidR="00E94C49" w:rsidRPr="00C25AD0" w:rsidRDefault="00E94C49" w:rsidP="00FA4859">
            <w:pPr>
              <w:ind w:left="141"/>
              <w:rPr>
                <w:rFonts w:ascii="Montserrat" w:eastAsia="Arial" w:hAnsi="Montserrat" w:cs="Arial"/>
                <w:b/>
                <w:sz w:val="18"/>
                <w:szCs w:val="18"/>
              </w:rPr>
            </w:pP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5006E1D2" w14:textId="77777777" w:rsidR="00E94C49" w:rsidRPr="00C25AD0" w:rsidRDefault="00E94C49" w:rsidP="00FA4859">
            <w:pPr>
              <w:jc w:val="both"/>
              <w:rPr>
                <w:rFonts w:ascii="Montserrat" w:eastAsia="Arial" w:hAnsi="Montserrat" w:cs="Arial"/>
                <w:sz w:val="18"/>
                <w:szCs w:val="18"/>
              </w:rPr>
            </w:pPr>
            <w:r w:rsidRPr="00C25AD0">
              <w:rPr>
                <w:rFonts w:ascii="Montserrat" w:eastAsia="Arial" w:hAnsi="Montserrat" w:cs="Arial"/>
                <w:bCs/>
                <w:sz w:val="18"/>
                <w:szCs w:val="18"/>
              </w:rPr>
              <w:t>En el caso de contar con dos obras (</w:t>
            </w:r>
            <w:r w:rsidRPr="00C25AD0">
              <w:rPr>
                <w:rFonts w:ascii="Montserrat" w:eastAsia="Arial" w:hAnsi="Montserrat" w:cs="Arial"/>
                <w:b/>
                <w:sz w:val="18"/>
                <w:szCs w:val="18"/>
              </w:rPr>
              <w:t>Localidades</w:t>
            </w:r>
            <w:r w:rsidRPr="00C25AD0">
              <w:rPr>
                <w:rFonts w:ascii="Montserrat" w:eastAsia="Arial" w:hAnsi="Montserrat" w:cs="Arial"/>
                <w:bCs/>
                <w:sz w:val="18"/>
                <w:szCs w:val="18"/>
              </w:rPr>
              <w:t>) o más deberá de presentar un anexo por cada obra (</w:t>
            </w:r>
            <w:r w:rsidRPr="00C25AD0">
              <w:rPr>
                <w:rFonts w:ascii="Montserrat" w:eastAsia="Arial" w:hAnsi="Montserrat" w:cs="Arial"/>
                <w:b/>
                <w:sz w:val="18"/>
                <w:szCs w:val="18"/>
              </w:rPr>
              <w:t>Localidad</w:t>
            </w:r>
            <w:r w:rsidRPr="00C25AD0">
              <w:rPr>
                <w:rFonts w:ascii="Montserrat" w:eastAsia="Arial" w:hAnsi="Montserrat" w:cs="Arial"/>
                <w:bCs/>
                <w:sz w:val="18"/>
                <w:szCs w:val="18"/>
              </w:rPr>
              <w:t>) objeto de la presente licitación.</w:t>
            </w:r>
          </w:p>
        </w:tc>
      </w:tr>
      <w:tr w:rsidR="00E94C49" w:rsidRPr="00C25AD0" w14:paraId="594925E6" w14:textId="77777777" w:rsidTr="007F73AF">
        <w:trPr>
          <w:trHeight w:val="113"/>
        </w:trPr>
        <w:tc>
          <w:tcPr>
            <w:tcW w:w="1230"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vAlign w:val="center"/>
          </w:tcPr>
          <w:p w14:paraId="5573E6D3" w14:textId="77777777" w:rsidR="00E94C49" w:rsidRPr="00C25AD0" w:rsidRDefault="00E94C49" w:rsidP="007F73AF">
            <w:pPr>
              <w:ind w:left="141"/>
              <w:rPr>
                <w:rFonts w:ascii="Montserrat" w:eastAsia="Arial" w:hAnsi="Montserrat" w:cs="Arial"/>
                <w:b/>
                <w:sz w:val="18"/>
                <w:szCs w:val="18"/>
              </w:rPr>
            </w:pPr>
            <w:r w:rsidRPr="00C25AD0">
              <w:rPr>
                <w:rFonts w:ascii="Montserrat" w:eastAsia="Arial" w:hAnsi="Montserrat" w:cs="Arial"/>
                <w:b/>
                <w:sz w:val="18"/>
                <w:szCs w:val="18"/>
              </w:rPr>
              <w:t>Anexo 6</w:t>
            </w: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5A6B1673" w14:textId="77777777" w:rsidR="00E94C49" w:rsidRPr="00C25AD0" w:rsidRDefault="00E94C49" w:rsidP="007F73AF">
            <w:pPr>
              <w:jc w:val="both"/>
              <w:rPr>
                <w:rFonts w:ascii="Montserrat" w:eastAsia="Arial" w:hAnsi="Montserrat" w:cs="Arial"/>
                <w:sz w:val="18"/>
                <w:szCs w:val="18"/>
              </w:rPr>
            </w:pPr>
            <w:r w:rsidRPr="00C25AD0">
              <w:rPr>
                <w:rFonts w:ascii="Montserrat" w:eastAsia="Arial" w:hAnsi="Montserrat" w:cs="Arial"/>
                <w:bCs/>
                <w:sz w:val="18"/>
                <w:szCs w:val="18"/>
              </w:rPr>
              <w:t xml:space="preserve">Listado de Insumos que Integran la Propuesta. </w:t>
            </w:r>
          </w:p>
        </w:tc>
      </w:tr>
      <w:tr w:rsidR="00E94C49" w:rsidRPr="00C25AD0" w14:paraId="63E47F29" w14:textId="77777777" w:rsidTr="007F73AF">
        <w:trPr>
          <w:trHeight w:val="112"/>
        </w:trPr>
        <w:tc>
          <w:tcPr>
            <w:tcW w:w="1230" w:type="dxa"/>
            <w:vMerge/>
            <w:tcBorders>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63FC683" w14:textId="77777777" w:rsidR="00E94C49" w:rsidRPr="00C25AD0" w:rsidRDefault="00E94C49" w:rsidP="007F73AF">
            <w:pPr>
              <w:ind w:left="141"/>
              <w:rPr>
                <w:rFonts w:ascii="Montserrat" w:eastAsia="Arial" w:hAnsi="Montserrat" w:cs="Arial"/>
                <w:b/>
                <w:sz w:val="18"/>
                <w:szCs w:val="18"/>
              </w:rPr>
            </w:pP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37AF8740" w14:textId="77777777" w:rsidR="00E94C49" w:rsidRPr="00C25AD0" w:rsidRDefault="00E94C49" w:rsidP="007F73AF">
            <w:pPr>
              <w:jc w:val="both"/>
              <w:rPr>
                <w:rFonts w:ascii="Montserrat" w:eastAsia="Arial" w:hAnsi="Montserrat" w:cs="Arial"/>
                <w:bCs/>
                <w:sz w:val="18"/>
                <w:szCs w:val="18"/>
              </w:rPr>
            </w:pPr>
            <w:r w:rsidRPr="00C25AD0">
              <w:rPr>
                <w:rFonts w:ascii="Montserrat" w:eastAsia="Arial" w:hAnsi="Montserrat" w:cs="Arial"/>
                <w:bCs/>
                <w:sz w:val="18"/>
                <w:szCs w:val="18"/>
              </w:rPr>
              <w:t>En el caso de contar con dos obras (</w:t>
            </w:r>
            <w:r w:rsidRPr="00C25AD0">
              <w:rPr>
                <w:rFonts w:ascii="Montserrat" w:eastAsia="Arial" w:hAnsi="Montserrat" w:cs="Arial"/>
                <w:b/>
                <w:sz w:val="18"/>
                <w:szCs w:val="18"/>
              </w:rPr>
              <w:t>Localidades</w:t>
            </w:r>
            <w:r w:rsidRPr="00C25AD0">
              <w:rPr>
                <w:rFonts w:ascii="Montserrat" w:eastAsia="Arial" w:hAnsi="Montserrat" w:cs="Arial"/>
                <w:bCs/>
                <w:sz w:val="18"/>
                <w:szCs w:val="18"/>
              </w:rPr>
              <w:t>) o más deberá de presentar un anexo por cada obra (</w:t>
            </w:r>
            <w:r w:rsidRPr="00C25AD0">
              <w:rPr>
                <w:rFonts w:ascii="Montserrat" w:eastAsia="Arial" w:hAnsi="Montserrat" w:cs="Arial"/>
                <w:b/>
                <w:sz w:val="18"/>
                <w:szCs w:val="18"/>
              </w:rPr>
              <w:t>Localidad</w:t>
            </w:r>
            <w:r w:rsidRPr="00C25AD0">
              <w:rPr>
                <w:rFonts w:ascii="Montserrat" w:eastAsia="Arial" w:hAnsi="Montserrat" w:cs="Arial"/>
                <w:bCs/>
                <w:sz w:val="18"/>
                <w:szCs w:val="18"/>
              </w:rPr>
              <w:t>) objeto de la presente licitación.</w:t>
            </w:r>
          </w:p>
        </w:tc>
      </w:tr>
      <w:tr w:rsidR="00E94C49" w:rsidRPr="00C25AD0" w14:paraId="6A067176" w14:textId="77777777" w:rsidTr="00AB365E">
        <w:trPr>
          <w:trHeight w:val="743"/>
        </w:trPr>
        <w:tc>
          <w:tcPr>
            <w:tcW w:w="1230"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vAlign w:val="center"/>
          </w:tcPr>
          <w:p w14:paraId="4FEF2AB9" w14:textId="77777777" w:rsidR="00E94C49" w:rsidRPr="00C25AD0" w:rsidRDefault="00E94C49" w:rsidP="007F73AF">
            <w:pPr>
              <w:ind w:left="141"/>
              <w:rPr>
                <w:rFonts w:ascii="Montserrat" w:eastAsia="Arial" w:hAnsi="Montserrat" w:cs="Arial"/>
                <w:b/>
                <w:sz w:val="18"/>
                <w:szCs w:val="18"/>
              </w:rPr>
            </w:pPr>
            <w:r w:rsidRPr="00C25AD0">
              <w:rPr>
                <w:rFonts w:ascii="Montserrat" w:eastAsia="Arial" w:hAnsi="Montserrat" w:cs="Arial"/>
                <w:b/>
                <w:sz w:val="18"/>
                <w:szCs w:val="18"/>
              </w:rPr>
              <w:t>Anexo 7</w:t>
            </w: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2546EB74" w14:textId="77777777" w:rsidR="00E94C49" w:rsidRPr="00C25AD0" w:rsidRDefault="00E94C49" w:rsidP="007F73AF">
            <w:pPr>
              <w:jc w:val="both"/>
              <w:rPr>
                <w:rFonts w:ascii="Montserrat" w:eastAsia="Arial" w:hAnsi="Montserrat" w:cs="Arial"/>
                <w:sz w:val="18"/>
                <w:szCs w:val="18"/>
              </w:rPr>
            </w:pPr>
            <w:r w:rsidRPr="00C25AD0">
              <w:rPr>
                <w:rFonts w:ascii="Montserrat" w:eastAsia="Arial" w:hAnsi="Montserrat" w:cs="Arial"/>
                <w:sz w:val="18"/>
                <w:szCs w:val="18"/>
              </w:rPr>
              <w:t xml:space="preserve">Análisis, Cálculo e Integración de los Costos Indirectos, identificando los correspondientes a los de administración de oficinas, de campo y los de oficinas centrales. </w:t>
            </w:r>
          </w:p>
          <w:p w14:paraId="2CC3785D" w14:textId="77777777" w:rsidR="00E94C49" w:rsidRPr="00C25AD0" w:rsidRDefault="00E94C49" w:rsidP="007F73AF">
            <w:pPr>
              <w:jc w:val="both"/>
              <w:rPr>
                <w:rFonts w:ascii="Montserrat" w:eastAsia="Arial" w:hAnsi="Montserrat" w:cs="Arial"/>
                <w:sz w:val="6"/>
                <w:szCs w:val="6"/>
              </w:rPr>
            </w:pPr>
          </w:p>
          <w:p w14:paraId="61ED5C9A" w14:textId="77777777" w:rsidR="00E94C49" w:rsidRPr="00C25AD0" w:rsidRDefault="00E94C49" w:rsidP="007F73AF">
            <w:pPr>
              <w:jc w:val="both"/>
              <w:rPr>
                <w:rFonts w:ascii="Montserrat" w:eastAsia="Arial" w:hAnsi="Montserrat" w:cs="Arial"/>
                <w:sz w:val="18"/>
                <w:szCs w:val="18"/>
              </w:rPr>
            </w:pPr>
            <w:r w:rsidRPr="00C25AD0">
              <w:rPr>
                <w:rFonts w:ascii="Montserrat" w:eastAsia="Arial" w:hAnsi="Montserrat" w:cs="Arial"/>
                <w:sz w:val="18"/>
                <w:szCs w:val="18"/>
              </w:rPr>
              <w:t xml:space="preserve">En el rubro que corresponda, deberá considerar los gastos de traslado de maquinaria y equipo, </w:t>
            </w:r>
            <w:r w:rsidRPr="00C25AD0">
              <w:rPr>
                <w:rFonts w:ascii="Montserrat" w:eastAsia="Arial" w:hAnsi="Montserrat" w:cs="Arial"/>
                <w:b/>
                <w:bCs/>
                <w:sz w:val="18"/>
                <w:szCs w:val="18"/>
              </w:rPr>
              <w:t>los gastos de los estudios de laboratorio</w:t>
            </w:r>
            <w:r w:rsidRPr="00C25AD0">
              <w:rPr>
                <w:rFonts w:ascii="Montserrat" w:eastAsia="Arial" w:hAnsi="Montserrat" w:cs="Arial"/>
                <w:sz w:val="18"/>
                <w:szCs w:val="18"/>
              </w:rPr>
              <w:t xml:space="preserve"> (en caso de que se requiera), los gastos que implican la actualización e impresión de planos definitivos, así como considerar el importe correspondiente al letrero informativo e identificación de la obra y/o servicio, según especificaciones en guías de llenado.</w:t>
            </w:r>
          </w:p>
        </w:tc>
      </w:tr>
      <w:tr w:rsidR="00E94C49" w:rsidRPr="00C25AD0" w14:paraId="5D500499" w14:textId="77777777" w:rsidTr="007F73AF">
        <w:trPr>
          <w:trHeight w:val="431"/>
        </w:trPr>
        <w:tc>
          <w:tcPr>
            <w:tcW w:w="1230" w:type="dxa"/>
            <w:vMerge/>
            <w:tcBorders>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43B9CD4" w14:textId="77777777" w:rsidR="00E94C49" w:rsidRPr="00C25AD0" w:rsidRDefault="00E94C49" w:rsidP="007F73AF">
            <w:pPr>
              <w:ind w:left="141"/>
              <w:rPr>
                <w:rFonts w:ascii="Montserrat" w:eastAsia="Arial" w:hAnsi="Montserrat" w:cs="Arial"/>
                <w:b/>
                <w:sz w:val="18"/>
                <w:szCs w:val="18"/>
              </w:rPr>
            </w:pP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4DFC2624" w14:textId="77777777" w:rsidR="00E94C49" w:rsidRPr="00C25AD0" w:rsidRDefault="00E94C49" w:rsidP="007F73AF">
            <w:pPr>
              <w:jc w:val="both"/>
              <w:rPr>
                <w:rFonts w:ascii="Montserrat" w:eastAsia="Arial" w:hAnsi="Montserrat" w:cs="Arial"/>
                <w:sz w:val="18"/>
                <w:szCs w:val="18"/>
              </w:rPr>
            </w:pPr>
            <w:r w:rsidRPr="00C25AD0">
              <w:rPr>
                <w:rFonts w:ascii="Montserrat" w:eastAsia="Arial" w:hAnsi="Montserrat" w:cs="Arial"/>
                <w:bCs/>
                <w:sz w:val="18"/>
                <w:szCs w:val="18"/>
              </w:rPr>
              <w:t>En el caso de contar con dos obras (</w:t>
            </w:r>
            <w:r w:rsidRPr="00C25AD0">
              <w:rPr>
                <w:rFonts w:ascii="Montserrat" w:eastAsia="Arial" w:hAnsi="Montserrat" w:cs="Arial"/>
                <w:b/>
                <w:sz w:val="18"/>
                <w:szCs w:val="18"/>
              </w:rPr>
              <w:t>Localidades</w:t>
            </w:r>
            <w:r w:rsidRPr="00C25AD0">
              <w:rPr>
                <w:rFonts w:ascii="Montserrat" w:eastAsia="Arial" w:hAnsi="Montserrat" w:cs="Arial"/>
                <w:bCs/>
                <w:sz w:val="18"/>
                <w:szCs w:val="18"/>
              </w:rPr>
              <w:t>) o más deberá de presentar un anexo por cada obra (</w:t>
            </w:r>
            <w:r w:rsidRPr="00C25AD0">
              <w:rPr>
                <w:rFonts w:ascii="Montserrat" w:eastAsia="Arial" w:hAnsi="Montserrat" w:cs="Arial"/>
                <w:b/>
                <w:sz w:val="18"/>
                <w:szCs w:val="18"/>
              </w:rPr>
              <w:t>Localidad</w:t>
            </w:r>
            <w:r w:rsidRPr="00C25AD0">
              <w:rPr>
                <w:rFonts w:ascii="Montserrat" w:eastAsia="Arial" w:hAnsi="Montserrat" w:cs="Arial"/>
                <w:bCs/>
                <w:sz w:val="18"/>
                <w:szCs w:val="18"/>
              </w:rPr>
              <w:t>) objeto de la presente licitación.</w:t>
            </w:r>
          </w:p>
        </w:tc>
      </w:tr>
      <w:tr w:rsidR="00E94C49" w:rsidRPr="00C25AD0" w14:paraId="6E6F4DAE" w14:textId="77777777" w:rsidTr="008A783F">
        <w:trPr>
          <w:trHeight w:val="441"/>
        </w:trPr>
        <w:tc>
          <w:tcPr>
            <w:tcW w:w="1230"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vAlign w:val="center"/>
          </w:tcPr>
          <w:p w14:paraId="61CD5365" w14:textId="77777777" w:rsidR="00E94C49" w:rsidRPr="00C25AD0" w:rsidRDefault="00E94C49" w:rsidP="007F73AF">
            <w:pPr>
              <w:ind w:left="141"/>
              <w:rPr>
                <w:rFonts w:ascii="Montserrat" w:eastAsia="Arial" w:hAnsi="Montserrat" w:cs="Arial"/>
                <w:b/>
                <w:sz w:val="18"/>
                <w:szCs w:val="18"/>
              </w:rPr>
            </w:pPr>
            <w:r w:rsidRPr="00C25AD0">
              <w:rPr>
                <w:rFonts w:ascii="Montserrat" w:eastAsia="Arial" w:hAnsi="Montserrat" w:cs="Arial"/>
                <w:b/>
                <w:sz w:val="18"/>
                <w:szCs w:val="18"/>
              </w:rPr>
              <w:t>Anexo 8</w:t>
            </w: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1D054686" w14:textId="77777777" w:rsidR="00E94C49" w:rsidRPr="00C25AD0" w:rsidRDefault="00E94C49" w:rsidP="007F73AF">
            <w:pPr>
              <w:jc w:val="both"/>
              <w:rPr>
                <w:rFonts w:ascii="Montserrat" w:eastAsia="Arial" w:hAnsi="Montserrat" w:cs="Arial"/>
                <w:sz w:val="18"/>
                <w:szCs w:val="18"/>
              </w:rPr>
            </w:pPr>
            <w:r w:rsidRPr="00C25AD0">
              <w:rPr>
                <w:rFonts w:ascii="Montserrat" w:eastAsia="Arial" w:hAnsi="Montserrat" w:cs="Arial"/>
                <w:sz w:val="18"/>
                <w:szCs w:val="18"/>
              </w:rPr>
              <w:t>Análisis, Cálculo e Integración de los Costos por</w:t>
            </w:r>
            <w:r w:rsidRPr="00C25AD0">
              <w:rPr>
                <w:rFonts w:ascii="Montserrat" w:eastAsia="Arial" w:hAnsi="Montserrat" w:cs="Arial"/>
                <w:b/>
                <w:sz w:val="18"/>
                <w:szCs w:val="18"/>
              </w:rPr>
              <w:t xml:space="preserve"> </w:t>
            </w:r>
            <w:r w:rsidRPr="00C25AD0">
              <w:rPr>
                <w:rFonts w:ascii="Montserrat" w:eastAsia="Arial" w:hAnsi="Montserrat" w:cs="Arial"/>
                <w:sz w:val="18"/>
                <w:szCs w:val="18"/>
              </w:rPr>
              <w:t xml:space="preserve">Financiamiento que será representado por un porcentaje de la suma de los costos directos e indirectos y para su determinación deberán considerarse los gastos que realizará la Contratista en la ejecución de los </w:t>
            </w:r>
            <w:r w:rsidRPr="00C25AD0">
              <w:rPr>
                <w:rFonts w:ascii="Montserrat" w:eastAsia="Arial" w:hAnsi="Montserrat" w:cs="Arial"/>
                <w:sz w:val="18"/>
                <w:szCs w:val="18"/>
              </w:rPr>
              <w:lastRenderedPageBreak/>
              <w:t xml:space="preserve">trabajos, los pagos por anticipos y estimaciones que recibirá y la tasa de interés aplicable. La tasa de interés aplicable se calculará con base a un indicador económico oficial, este indicador no podrá ser cambiado o sustituido durante la vigencia del Contrato. </w:t>
            </w:r>
            <w:r w:rsidRPr="00C25AD0">
              <w:rPr>
                <w:rFonts w:ascii="Montserrat" w:eastAsia="Arial" w:hAnsi="Montserrat" w:cs="Arial"/>
                <w:b/>
                <w:sz w:val="18"/>
                <w:szCs w:val="18"/>
              </w:rPr>
              <w:t xml:space="preserve">(Anexar copia del Índice Bancario Utilizado). </w:t>
            </w:r>
          </w:p>
        </w:tc>
      </w:tr>
      <w:tr w:rsidR="00E94C49" w:rsidRPr="00C25AD0" w14:paraId="6F3AEA0C" w14:textId="77777777" w:rsidTr="007F73AF">
        <w:trPr>
          <w:trHeight w:val="397"/>
        </w:trPr>
        <w:tc>
          <w:tcPr>
            <w:tcW w:w="1230" w:type="dxa"/>
            <w:vMerge/>
            <w:tcBorders>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F040598" w14:textId="77777777" w:rsidR="00E94C49" w:rsidRPr="00C25AD0" w:rsidRDefault="00E94C49" w:rsidP="007F73AF">
            <w:pPr>
              <w:ind w:left="141"/>
              <w:rPr>
                <w:rFonts w:ascii="Montserrat" w:eastAsia="Arial" w:hAnsi="Montserrat" w:cs="Arial"/>
                <w:b/>
                <w:sz w:val="18"/>
                <w:szCs w:val="18"/>
              </w:rPr>
            </w:pP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18577BF3" w14:textId="77777777" w:rsidR="00E94C49" w:rsidRPr="00C25AD0" w:rsidRDefault="00E94C49" w:rsidP="007F73AF">
            <w:pPr>
              <w:jc w:val="both"/>
              <w:rPr>
                <w:rFonts w:ascii="Montserrat" w:eastAsia="Arial" w:hAnsi="Montserrat" w:cs="Arial"/>
                <w:sz w:val="18"/>
                <w:szCs w:val="18"/>
              </w:rPr>
            </w:pPr>
            <w:r w:rsidRPr="00C25AD0">
              <w:rPr>
                <w:rFonts w:ascii="Montserrat" w:eastAsia="Arial" w:hAnsi="Montserrat" w:cs="Arial"/>
                <w:bCs/>
                <w:sz w:val="18"/>
                <w:szCs w:val="18"/>
              </w:rPr>
              <w:t>En el caso de contar con dos obras (</w:t>
            </w:r>
            <w:r w:rsidRPr="00C25AD0">
              <w:rPr>
                <w:rFonts w:ascii="Montserrat" w:eastAsia="Arial" w:hAnsi="Montserrat" w:cs="Arial"/>
                <w:b/>
                <w:sz w:val="18"/>
                <w:szCs w:val="18"/>
              </w:rPr>
              <w:t>Localidades</w:t>
            </w:r>
            <w:r w:rsidRPr="00C25AD0">
              <w:rPr>
                <w:rFonts w:ascii="Montserrat" w:eastAsia="Arial" w:hAnsi="Montserrat" w:cs="Arial"/>
                <w:bCs/>
                <w:sz w:val="18"/>
                <w:szCs w:val="18"/>
              </w:rPr>
              <w:t>) o más deberá de presentar un anexo por cada obra (</w:t>
            </w:r>
            <w:r w:rsidRPr="00C25AD0">
              <w:rPr>
                <w:rFonts w:ascii="Montserrat" w:eastAsia="Arial" w:hAnsi="Montserrat" w:cs="Arial"/>
                <w:b/>
                <w:sz w:val="18"/>
                <w:szCs w:val="18"/>
              </w:rPr>
              <w:t>Localidad</w:t>
            </w:r>
            <w:r w:rsidRPr="00C25AD0">
              <w:rPr>
                <w:rFonts w:ascii="Montserrat" w:eastAsia="Arial" w:hAnsi="Montserrat" w:cs="Arial"/>
                <w:bCs/>
                <w:sz w:val="18"/>
                <w:szCs w:val="18"/>
              </w:rPr>
              <w:t>) objeto de la presente licitación.</w:t>
            </w:r>
          </w:p>
        </w:tc>
      </w:tr>
      <w:tr w:rsidR="00E94C49" w:rsidRPr="00C25AD0" w14:paraId="4AEE6286" w14:textId="77777777" w:rsidTr="00AB365E">
        <w:trPr>
          <w:trHeight w:val="1381"/>
        </w:trPr>
        <w:tc>
          <w:tcPr>
            <w:tcW w:w="1230"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vAlign w:val="center"/>
          </w:tcPr>
          <w:p w14:paraId="4231C738" w14:textId="77777777" w:rsidR="00E94C49" w:rsidRPr="00C25AD0" w:rsidRDefault="00E94C49" w:rsidP="007F73AF">
            <w:pPr>
              <w:ind w:left="141"/>
              <w:rPr>
                <w:rFonts w:ascii="Montserrat" w:eastAsia="Arial" w:hAnsi="Montserrat" w:cs="Arial"/>
                <w:b/>
                <w:sz w:val="18"/>
                <w:szCs w:val="18"/>
              </w:rPr>
            </w:pPr>
            <w:r w:rsidRPr="00C25AD0">
              <w:rPr>
                <w:rFonts w:ascii="Montserrat" w:eastAsia="Arial" w:hAnsi="Montserrat" w:cs="Arial"/>
                <w:b/>
                <w:sz w:val="18"/>
                <w:szCs w:val="18"/>
              </w:rPr>
              <w:t>Anexo 9</w:t>
            </w: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0AB488BD" w14:textId="77777777" w:rsidR="00E94C49" w:rsidRPr="00C25AD0" w:rsidRDefault="00E94C49" w:rsidP="007F73AF">
            <w:pPr>
              <w:jc w:val="both"/>
              <w:rPr>
                <w:rFonts w:ascii="Montserrat" w:eastAsia="Arial" w:hAnsi="Montserrat" w:cs="Arial"/>
                <w:sz w:val="18"/>
                <w:szCs w:val="18"/>
              </w:rPr>
            </w:pPr>
            <w:r w:rsidRPr="00C25AD0">
              <w:rPr>
                <w:rFonts w:ascii="Montserrat" w:eastAsia="Arial" w:hAnsi="Montserrat" w:cs="Arial"/>
                <w:sz w:val="18"/>
                <w:szCs w:val="18"/>
              </w:rPr>
              <w:t xml:space="preserve">Análisis, Cálculo e Integración de los Cargos por Utilidad. La utilidad será fijada por el Contratista, mediante un porcentaje sobre la suma de los costos directos, indirectos y de financiamiento, considerando la Participación de los Trabajadores en la Utilidad (PTU), el Impuesto Sobre la Renta (ISR), así como el SAR, INFONAVIT y el cargo por Inspección de la Secretaría de Honestidad, para tal efecto, deberá anexar el </w:t>
            </w:r>
            <w:r w:rsidRPr="00C25AD0">
              <w:rPr>
                <w:rFonts w:ascii="Montserrat" w:eastAsia="Arial" w:hAnsi="Montserrat" w:cs="Arial"/>
                <w:b/>
                <w:sz w:val="18"/>
                <w:szCs w:val="18"/>
              </w:rPr>
              <w:t>reporte de mano de obra gravable</w:t>
            </w:r>
            <w:r w:rsidRPr="00C25AD0">
              <w:rPr>
                <w:rFonts w:ascii="Montserrat" w:eastAsia="Arial" w:hAnsi="Montserrat" w:cs="Arial"/>
                <w:sz w:val="18"/>
                <w:szCs w:val="18"/>
              </w:rPr>
              <w:t xml:space="preserve">, con todas las categorías que intervienen dentro de la obra. Anexo 9.1 </w:t>
            </w:r>
          </w:p>
        </w:tc>
      </w:tr>
      <w:tr w:rsidR="00E94C49" w:rsidRPr="00C25AD0" w14:paraId="7E852ADA" w14:textId="77777777" w:rsidTr="007F73AF">
        <w:trPr>
          <w:trHeight w:val="478"/>
        </w:trPr>
        <w:tc>
          <w:tcPr>
            <w:tcW w:w="1230" w:type="dxa"/>
            <w:vMerge/>
            <w:tcBorders>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6467A6F" w14:textId="77777777" w:rsidR="00E94C49" w:rsidRPr="00C25AD0" w:rsidRDefault="00E94C49" w:rsidP="007F73AF">
            <w:pPr>
              <w:ind w:left="141"/>
              <w:rPr>
                <w:rFonts w:ascii="Montserrat" w:eastAsia="Arial" w:hAnsi="Montserrat" w:cs="Arial"/>
                <w:b/>
                <w:sz w:val="18"/>
                <w:szCs w:val="18"/>
              </w:rPr>
            </w:pP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48D3C04D" w14:textId="77777777" w:rsidR="00E94C49" w:rsidRPr="00C25AD0" w:rsidRDefault="00E94C49" w:rsidP="007F73AF">
            <w:pPr>
              <w:jc w:val="both"/>
              <w:rPr>
                <w:rFonts w:ascii="Montserrat" w:eastAsia="Arial" w:hAnsi="Montserrat" w:cs="Arial"/>
                <w:sz w:val="18"/>
                <w:szCs w:val="18"/>
              </w:rPr>
            </w:pPr>
            <w:r w:rsidRPr="00C25AD0">
              <w:rPr>
                <w:rFonts w:ascii="Montserrat" w:eastAsia="Arial" w:hAnsi="Montserrat" w:cs="Arial"/>
                <w:bCs/>
                <w:sz w:val="18"/>
                <w:szCs w:val="18"/>
              </w:rPr>
              <w:t>En el caso de contar con dos obras (</w:t>
            </w:r>
            <w:r w:rsidRPr="00C25AD0">
              <w:rPr>
                <w:rFonts w:ascii="Montserrat" w:eastAsia="Arial" w:hAnsi="Montserrat" w:cs="Arial"/>
                <w:b/>
                <w:sz w:val="18"/>
                <w:szCs w:val="18"/>
              </w:rPr>
              <w:t>Localidades</w:t>
            </w:r>
            <w:r w:rsidRPr="00C25AD0">
              <w:rPr>
                <w:rFonts w:ascii="Montserrat" w:eastAsia="Arial" w:hAnsi="Montserrat" w:cs="Arial"/>
                <w:bCs/>
                <w:sz w:val="18"/>
                <w:szCs w:val="18"/>
              </w:rPr>
              <w:t>) o más deberá de presentar un anexo por cada obra (</w:t>
            </w:r>
            <w:r w:rsidRPr="00C25AD0">
              <w:rPr>
                <w:rFonts w:ascii="Montserrat" w:eastAsia="Arial" w:hAnsi="Montserrat" w:cs="Arial"/>
                <w:b/>
                <w:sz w:val="18"/>
                <w:szCs w:val="18"/>
              </w:rPr>
              <w:t>Localidad</w:t>
            </w:r>
            <w:r w:rsidRPr="00C25AD0">
              <w:rPr>
                <w:rFonts w:ascii="Montserrat" w:eastAsia="Arial" w:hAnsi="Montserrat" w:cs="Arial"/>
                <w:bCs/>
                <w:sz w:val="18"/>
                <w:szCs w:val="18"/>
              </w:rPr>
              <w:t>) objeto de la presente licitación.</w:t>
            </w:r>
          </w:p>
        </w:tc>
      </w:tr>
      <w:tr w:rsidR="00E94C49" w:rsidRPr="00C25AD0" w14:paraId="18AACC3F" w14:textId="77777777" w:rsidTr="00AB365E">
        <w:trPr>
          <w:trHeight w:val="2632"/>
        </w:trPr>
        <w:tc>
          <w:tcPr>
            <w:tcW w:w="1230"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vAlign w:val="center"/>
          </w:tcPr>
          <w:p w14:paraId="55C9E814" w14:textId="77777777" w:rsidR="00E94C49" w:rsidRPr="00C25AD0" w:rsidRDefault="00E94C49" w:rsidP="007F73AF">
            <w:pPr>
              <w:jc w:val="center"/>
              <w:rPr>
                <w:rFonts w:ascii="Montserrat" w:eastAsia="Arial" w:hAnsi="Montserrat" w:cs="Arial"/>
                <w:b/>
                <w:sz w:val="18"/>
                <w:szCs w:val="18"/>
              </w:rPr>
            </w:pPr>
            <w:r w:rsidRPr="00C25AD0">
              <w:rPr>
                <w:rFonts w:ascii="Montserrat" w:eastAsia="Arial" w:hAnsi="Montserrat" w:cs="Arial"/>
                <w:b/>
                <w:sz w:val="18"/>
                <w:szCs w:val="18"/>
              </w:rPr>
              <w:t>Anexo 10</w:t>
            </w: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3DD91CE9" w14:textId="77777777" w:rsidR="00E94C49" w:rsidRPr="00C25AD0" w:rsidRDefault="00E94C49" w:rsidP="007F73AF">
            <w:pPr>
              <w:jc w:val="both"/>
              <w:rPr>
                <w:rFonts w:ascii="Montserrat" w:eastAsia="Arial" w:hAnsi="Montserrat" w:cs="Arial"/>
                <w:sz w:val="18"/>
                <w:szCs w:val="18"/>
              </w:rPr>
            </w:pPr>
            <w:r w:rsidRPr="00C25AD0">
              <w:rPr>
                <w:rFonts w:ascii="Montserrat" w:eastAsia="Arial" w:hAnsi="Montserrat" w:cs="Arial"/>
                <w:sz w:val="18"/>
                <w:szCs w:val="18"/>
              </w:rPr>
              <w:t xml:space="preserve">Análisis, Cálculo e Integración de los Precios Unitarios (número, letra y en moneda nacional); corresponde al importe de la remuneración o pago total que se cubrirá al contratista y se hará por unidad de concepto de trabajo terminado. </w:t>
            </w:r>
          </w:p>
          <w:p w14:paraId="4D36E1B9" w14:textId="77777777" w:rsidR="00E94C49" w:rsidRPr="00C25AD0" w:rsidRDefault="00E94C49" w:rsidP="007F73AF">
            <w:pPr>
              <w:jc w:val="both"/>
              <w:rPr>
                <w:rFonts w:ascii="Montserrat" w:eastAsia="Arial" w:hAnsi="Montserrat" w:cs="Arial"/>
                <w:sz w:val="6"/>
                <w:szCs w:val="6"/>
              </w:rPr>
            </w:pPr>
          </w:p>
          <w:p w14:paraId="4D7E5032" w14:textId="77777777" w:rsidR="00E94C49" w:rsidRPr="00C25AD0" w:rsidRDefault="00E94C49" w:rsidP="007F73AF">
            <w:pPr>
              <w:jc w:val="both"/>
              <w:rPr>
                <w:rFonts w:ascii="Montserrat" w:eastAsia="Arial" w:hAnsi="Montserrat" w:cs="Arial"/>
                <w:sz w:val="18"/>
                <w:szCs w:val="18"/>
              </w:rPr>
            </w:pPr>
            <w:r w:rsidRPr="00C25AD0">
              <w:rPr>
                <w:rFonts w:ascii="Montserrat" w:eastAsia="Arial" w:hAnsi="Montserrat" w:cs="Arial"/>
                <w:sz w:val="18"/>
                <w:szCs w:val="18"/>
              </w:rPr>
              <w:t xml:space="preserve">Se deberán incluir los análisis de precios de los básicos o auxiliares, que sean utilizados para la integración de los precios unitarios; así como, lo referente a cuadrillas de mano de obra (de existir), estructurados por costos directos, indirectos (NO desglosados de campo y de oficina), costos de financiamiento, cargo por utilidad y total del análisis. Donde se incluirán los materiales a utilizar con sus respectivos consumos y costos, mano de obra, maquinaria y equipos de construcción. </w:t>
            </w:r>
          </w:p>
          <w:p w14:paraId="01D76DC7" w14:textId="77777777" w:rsidR="00E94C49" w:rsidRPr="00C25AD0" w:rsidRDefault="00E94C49" w:rsidP="007F73AF">
            <w:pPr>
              <w:jc w:val="both"/>
              <w:rPr>
                <w:rFonts w:ascii="Montserrat" w:eastAsia="Arial" w:hAnsi="Montserrat" w:cs="Arial"/>
                <w:sz w:val="6"/>
                <w:szCs w:val="6"/>
              </w:rPr>
            </w:pPr>
          </w:p>
          <w:p w14:paraId="409B1614" w14:textId="77777777" w:rsidR="00E94C49" w:rsidRPr="00C25AD0" w:rsidRDefault="00E94C49" w:rsidP="00B70180">
            <w:pPr>
              <w:jc w:val="both"/>
              <w:rPr>
                <w:rFonts w:ascii="Montserrat" w:eastAsia="Arial" w:hAnsi="Montserrat" w:cs="Arial"/>
                <w:sz w:val="18"/>
                <w:szCs w:val="18"/>
              </w:rPr>
            </w:pPr>
            <w:r w:rsidRPr="00C25AD0">
              <w:rPr>
                <w:rFonts w:ascii="Montserrat" w:eastAsia="Arial" w:hAnsi="Montserrat" w:cs="Arial"/>
                <w:sz w:val="18"/>
                <w:szCs w:val="18"/>
              </w:rPr>
              <w:t>El total del análisis deberá indicarse con número y letra. Si hubiera discrepancia entre los precios unitarios anotados con número y con letra, serán éstos últimos los que se tomarán en cuenta.</w:t>
            </w:r>
          </w:p>
        </w:tc>
      </w:tr>
      <w:tr w:rsidR="00E94C49" w:rsidRPr="00C25AD0" w14:paraId="3909163C" w14:textId="77777777" w:rsidTr="007F73AF">
        <w:trPr>
          <w:trHeight w:val="529"/>
        </w:trPr>
        <w:tc>
          <w:tcPr>
            <w:tcW w:w="1230" w:type="dxa"/>
            <w:vMerge/>
            <w:tcBorders>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B6A423C" w14:textId="77777777" w:rsidR="00E94C49" w:rsidRPr="00C25AD0" w:rsidRDefault="00E94C49" w:rsidP="007F73AF">
            <w:pPr>
              <w:jc w:val="center"/>
              <w:rPr>
                <w:rFonts w:ascii="Montserrat" w:eastAsia="Arial" w:hAnsi="Montserrat" w:cs="Arial"/>
                <w:b/>
                <w:sz w:val="18"/>
                <w:szCs w:val="18"/>
              </w:rPr>
            </w:pP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667BDE39" w14:textId="77777777" w:rsidR="00E94C49" w:rsidRPr="00C25AD0" w:rsidRDefault="00E94C49" w:rsidP="007F73AF">
            <w:pPr>
              <w:jc w:val="both"/>
              <w:rPr>
                <w:rFonts w:ascii="Montserrat" w:eastAsia="Arial" w:hAnsi="Montserrat" w:cs="Arial"/>
                <w:sz w:val="18"/>
                <w:szCs w:val="18"/>
              </w:rPr>
            </w:pPr>
            <w:r w:rsidRPr="00C25AD0">
              <w:rPr>
                <w:rFonts w:ascii="Montserrat" w:eastAsia="Arial" w:hAnsi="Montserrat" w:cs="Arial"/>
                <w:bCs/>
                <w:sz w:val="18"/>
                <w:szCs w:val="18"/>
              </w:rPr>
              <w:t>En el caso de contar con dos obras (</w:t>
            </w:r>
            <w:r w:rsidRPr="00C25AD0">
              <w:rPr>
                <w:rFonts w:ascii="Montserrat" w:eastAsia="Arial" w:hAnsi="Montserrat" w:cs="Arial"/>
                <w:b/>
                <w:sz w:val="18"/>
                <w:szCs w:val="18"/>
              </w:rPr>
              <w:t>Localidades</w:t>
            </w:r>
            <w:r w:rsidRPr="00C25AD0">
              <w:rPr>
                <w:rFonts w:ascii="Montserrat" w:eastAsia="Arial" w:hAnsi="Montserrat" w:cs="Arial"/>
                <w:bCs/>
                <w:sz w:val="18"/>
                <w:szCs w:val="18"/>
              </w:rPr>
              <w:t>) o más deberá de presentar un anexo por cada obra (</w:t>
            </w:r>
            <w:r w:rsidRPr="00C25AD0">
              <w:rPr>
                <w:rFonts w:ascii="Montserrat" w:eastAsia="Arial" w:hAnsi="Montserrat" w:cs="Arial"/>
                <w:b/>
                <w:sz w:val="18"/>
                <w:szCs w:val="18"/>
              </w:rPr>
              <w:t>Localidad</w:t>
            </w:r>
            <w:r w:rsidRPr="00C25AD0">
              <w:rPr>
                <w:rFonts w:ascii="Montserrat" w:eastAsia="Arial" w:hAnsi="Montserrat" w:cs="Arial"/>
                <w:bCs/>
                <w:sz w:val="18"/>
                <w:szCs w:val="18"/>
              </w:rPr>
              <w:t>) objeto de la presente licitación.</w:t>
            </w:r>
          </w:p>
        </w:tc>
      </w:tr>
      <w:tr w:rsidR="00E94C49" w:rsidRPr="00C25AD0" w14:paraId="417C9EE5" w14:textId="77777777" w:rsidTr="00AB365E">
        <w:trPr>
          <w:trHeight w:val="743"/>
        </w:trPr>
        <w:tc>
          <w:tcPr>
            <w:tcW w:w="1230"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vAlign w:val="center"/>
          </w:tcPr>
          <w:p w14:paraId="2CA6DA5C" w14:textId="77777777" w:rsidR="00E94C49" w:rsidRPr="00C25AD0" w:rsidRDefault="00E94C49" w:rsidP="007F73AF">
            <w:pPr>
              <w:ind w:left="141"/>
              <w:jc w:val="center"/>
              <w:rPr>
                <w:rFonts w:ascii="Montserrat" w:eastAsia="Arial" w:hAnsi="Montserrat" w:cs="Arial"/>
                <w:b/>
                <w:sz w:val="18"/>
                <w:szCs w:val="18"/>
              </w:rPr>
            </w:pPr>
            <w:r w:rsidRPr="00C25AD0">
              <w:rPr>
                <w:rFonts w:ascii="Montserrat" w:eastAsia="Arial" w:hAnsi="Montserrat" w:cs="Arial"/>
                <w:b/>
                <w:sz w:val="18"/>
                <w:szCs w:val="18"/>
              </w:rPr>
              <w:t>Anexo 11</w:t>
            </w: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1813B7BE" w14:textId="77777777" w:rsidR="00E94C49" w:rsidRPr="00C25AD0" w:rsidRDefault="00E94C49" w:rsidP="007F73AF">
            <w:pPr>
              <w:rPr>
                <w:rFonts w:ascii="Montserrat" w:eastAsia="Arial" w:hAnsi="Montserrat" w:cs="Arial"/>
                <w:sz w:val="18"/>
                <w:szCs w:val="18"/>
              </w:rPr>
            </w:pPr>
            <w:r w:rsidRPr="00C25AD0">
              <w:rPr>
                <w:rFonts w:ascii="Montserrat" w:eastAsia="Arial" w:hAnsi="Montserrat" w:cs="Arial"/>
                <w:sz w:val="18"/>
                <w:szCs w:val="18"/>
              </w:rPr>
              <w:t>Programas de Erogaciones Calendarizados y Cuantificados Mensualmente por Conceptos con descripción respectiva de acuerdo al presupuesto de obra, para los siguientes rubros:</w:t>
            </w:r>
          </w:p>
          <w:p w14:paraId="477CAFF7" w14:textId="77777777" w:rsidR="00E94C49" w:rsidRPr="00C25AD0" w:rsidRDefault="00E94C49" w:rsidP="00980718">
            <w:pPr>
              <w:numPr>
                <w:ilvl w:val="0"/>
                <w:numId w:val="8"/>
              </w:numPr>
              <w:ind w:left="566" w:hanging="141"/>
              <w:rPr>
                <w:rFonts w:ascii="Montserrat" w:eastAsia="Arial" w:hAnsi="Montserrat" w:cs="Arial"/>
                <w:sz w:val="18"/>
                <w:szCs w:val="18"/>
              </w:rPr>
            </w:pPr>
            <w:r w:rsidRPr="00C25AD0">
              <w:rPr>
                <w:rFonts w:ascii="Montserrat" w:eastAsia="Arial" w:hAnsi="Montserrat" w:cs="Arial"/>
                <w:sz w:val="18"/>
                <w:szCs w:val="18"/>
              </w:rPr>
              <w:t xml:space="preserve">De la Mano de Obra que ejecutará directamente los trabajos; </w:t>
            </w:r>
          </w:p>
          <w:p w14:paraId="15777C90" w14:textId="77777777" w:rsidR="00E94C49" w:rsidRPr="00C25AD0" w:rsidRDefault="00E94C49" w:rsidP="00980718">
            <w:pPr>
              <w:numPr>
                <w:ilvl w:val="0"/>
                <w:numId w:val="8"/>
              </w:numPr>
              <w:ind w:left="566" w:hanging="141"/>
              <w:rPr>
                <w:rFonts w:ascii="Montserrat" w:eastAsia="Arial" w:hAnsi="Montserrat" w:cs="Arial"/>
                <w:sz w:val="18"/>
                <w:szCs w:val="18"/>
              </w:rPr>
            </w:pPr>
            <w:r w:rsidRPr="00C25AD0">
              <w:rPr>
                <w:rFonts w:ascii="Montserrat" w:eastAsia="Arial" w:hAnsi="Montserrat" w:cs="Arial"/>
                <w:sz w:val="18"/>
                <w:szCs w:val="18"/>
              </w:rPr>
              <w:t xml:space="preserve">De la Maquinaria y Equipo de Construcción, identificando su tipo y características; </w:t>
            </w:r>
          </w:p>
          <w:p w14:paraId="23F24E05" w14:textId="77777777" w:rsidR="00E94C49" w:rsidRPr="00C25AD0" w:rsidRDefault="00E94C49" w:rsidP="00980718">
            <w:pPr>
              <w:numPr>
                <w:ilvl w:val="0"/>
                <w:numId w:val="8"/>
              </w:numPr>
              <w:ind w:left="566" w:hanging="141"/>
              <w:rPr>
                <w:rFonts w:ascii="Montserrat" w:eastAsia="Arial" w:hAnsi="Montserrat" w:cs="Arial"/>
                <w:sz w:val="18"/>
                <w:szCs w:val="18"/>
              </w:rPr>
            </w:pPr>
            <w:r w:rsidRPr="00C25AD0">
              <w:rPr>
                <w:rFonts w:ascii="Montserrat" w:eastAsia="Arial" w:hAnsi="Montserrat" w:cs="Arial"/>
                <w:sz w:val="18"/>
                <w:szCs w:val="18"/>
              </w:rPr>
              <w:t>De los Materiales y Equipos de Instalación Permanente, expresados en unidades convencionales y volúmenes requeridos, y</w:t>
            </w:r>
          </w:p>
          <w:p w14:paraId="21A7E804" w14:textId="77777777" w:rsidR="00E94C49" w:rsidRPr="00C25AD0" w:rsidRDefault="00E94C49" w:rsidP="00BE5A17">
            <w:pPr>
              <w:numPr>
                <w:ilvl w:val="0"/>
                <w:numId w:val="8"/>
              </w:numPr>
              <w:ind w:left="566" w:hanging="141"/>
              <w:jc w:val="both"/>
              <w:rPr>
                <w:rFonts w:ascii="Montserrat" w:eastAsia="Arial" w:hAnsi="Montserrat" w:cs="Arial"/>
                <w:sz w:val="18"/>
                <w:szCs w:val="18"/>
              </w:rPr>
            </w:pPr>
            <w:r w:rsidRPr="00C25AD0">
              <w:rPr>
                <w:rFonts w:ascii="Montserrat" w:eastAsia="Arial" w:hAnsi="Montserrat" w:cs="Arial"/>
                <w:sz w:val="18"/>
                <w:szCs w:val="18"/>
              </w:rPr>
              <w:t xml:space="preserve">De la Utilización del Personal Profesional Técnico, Administrativo y de Servicio, encargado de la dirección, supervisión y administración de los trabajos, expresadas en jornadas e identificando categorías. </w:t>
            </w:r>
          </w:p>
        </w:tc>
      </w:tr>
      <w:tr w:rsidR="00E94C49" w:rsidRPr="00C25AD0" w14:paraId="10C5BF38" w14:textId="77777777" w:rsidTr="008A783F">
        <w:trPr>
          <w:trHeight w:val="402"/>
        </w:trPr>
        <w:tc>
          <w:tcPr>
            <w:tcW w:w="1230" w:type="dxa"/>
            <w:vMerge/>
            <w:tcBorders>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4E88EEE" w14:textId="77777777" w:rsidR="00E94C49" w:rsidRPr="00C25AD0" w:rsidRDefault="00E94C49" w:rsidP="007F73AF">
            <w:pPr>
              <w:ind w:left="141"/>
              <w:jc w:val="center"/>
              <w:rPr>
                <w:rFonts w:ascii="Montserrat" w:eastAsia="Arial" w:hAnsi="Montserrat" w:cs="Arial"/>
                <w:b/>
                <w:sz w:val="18"/>
                <w:szCs w:val="18"/>
              </w:rPr>
            </w:pP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48C03533" w14:textId="77777777" w:rsidR="00E94C49" w:rsidRPr="00C25AD0" w:rsidRDefault="00E94C49" w:rsidP="007F73AF">
            <w:pPr>
              <w:rPr>
                <w:rFonts w:ascii="Montserrat" w:eastAsia="Arial" w:hAnsi="Montserrat" w:cs="Arial"/>
                <w:sz w:val="18"/>
                <w:szCs w:val="18"/>
              </w:rPr>
            </w:pPr>
            <w:r w:rsidRPr="00C25AD0">
              <w:rPr>
                <w:rFonts w:ascii="Montserrat" w:eastAsia="Arial" w:hAnsi="Montserrat" w:cs="Arial"/>
                <w:bCs/>
                <w:sz w:val="18"/>
                <w:szCs w:val="18"/>
              </w:rPr>
              <w:t>En el caso de contar con dos obras (</w:t>
            </w:r>
            <w:r w:rsidRPr="00C25AD0">
              <w:rPr>
                <w:rFonts w:ascii="Montserrat" w:eastAsia="Arial" w:hAnsi="Montserrat" w:cs="Arial"/>
                <w:b/>
                <w:sz w:val="18"/>
                <w:szCs w:val="18"/>
              </w:rPr>
              <w:t>Localidades</w:t>
            </w:r>
            <w:r w:rsidRPr="00C25AD0">
              <w:rPr>
                <w:rFonts w:ascii="Montserrat" w:eastAsia="Arial" w:hAnsi="Montserrat" w:cs="Arial"/>
                <w:bCs/>
                <w:sz w:val="18"/>
                <w:szCs w:val="18"/>
              </w:rPr>
              <w:t>) o más deberá de presentar un anexo por cada obra (</w:t>
            </w:r>
            <w:r w:rsidRPr="00C25AD0">
              <w:rPr>
                <w:rFonts w:ascii="Montserrat" w:eastAsia="Arial" w:hAnsi="Montserrat" w:cs="Arial"/>
                <w:b/>
                <w:sz w:val="18"/>
                <w:szCs w:val="18"/>
              </w:rPr>
              <w:t>Localidad</w:t>
            </w:r>
            <w:r w:rsidRPr="00C25AD0">
              <w:rPr>
                <w:rFonts w:ascii="Montserrat" w:eastAsia="Arial" w:hAnsi="Montserrat" w:cs="Arial"/>
                <w:bCs/>
                <w:sz w:val="18"/>
                <w:szCs w:val="18"/>
              </w:rPr>
              <w:t>) objeto de la presente licitación.</w:t>
            </w:r>
          </w:p>
        </w:tc>
      </w:tr>
      <w:tr w:rsidR="00E94C49" w:rsidRPr="00C25AD0" w14:paraId="3F42ADB4" w14:textId="77777777" w:rsidTr="00F95691">
        <w:trPr>
          <w:trHeight w:val="218"/>
        </w:trPr>
        <w:tc>
          <w:tcPr>
            <w:tcW w:w="1230"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vAlign w:val="center"/>
          </w:tcPr>
          <w:p w14:paraId="0D458B15" w14:textId="77777777" w:rsidR="00E94C49" w:rsidRPr="00C25AD0" w:rsidRDefault="00E94C49" w:rsidP="007F73AF">
            <w:pPr>
              <w:ind w:left="141"/>
              <w:jc w:val="center"/>
              <w:rPr>
                <w:rFonts w:ascii="Montserrat" w:eastAsia="Arial" w:hAnsi="Montserrat" w:cs="Arial"/>
                <w:b/>
                <w:sz w:val="18"/>
                <w:szCs w:val="18"/>
              </w:rPr>
            </w:pPr>
            <w:r w:rsidRPr="00C25AD0">
              <w:rPr>
                <w:rFonts w:ascii="Montserrat" w:eastAsia="Arial" w:hAnsi="Montserrat" w:cs="Arial"/>
                <w:b/>
                <w:sz w:val="18"/>
                <w:szCs w:val="18"/>
              </w:rPr>
              <w:t>Anexo</w:t>
            </w:r>
          </w:p>
          <w:p w14:paraId="3FF55FE6" w14:textId="77777777" w:rsidR="00E94C49" w:rsidRPr="00C25AD0" w:rsidRDefault="00E94C49" w:rsidP="007F73AF">
            <w:pPr>
              <w:ind w:left="141"/>
              <w:jc w:val="center"/>
              <w:rPr>
                <w:rFonts w:ascii="Montserrat" w:eastAsia="Arial" w:hAnsi="Montserrat" w:cs="Arial"/>
                <w:b/>
                <w:sz w:val="18"/>
                <w:szCs w:val="18"/>
              </w:rPr>
            </w:pPr>
            <w:r w:rsidRPr="00C25AD0">
              <w:rPr>
                <w:rFonts w:ascii="Montserrat" w:eastAsia="Arial" w:hAnsi="Montserrat" w:cs="Arial"/>
                <w:b/>
                <w:sz w:val="18"/>
                <w:szCs w:val="18"/>
              </w:rPr>
              <w:t>12</w:t>
            </w: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436CC808" w14:textId="77777777" w:rsidR="00E94C49" w:rsidRPr="00C25AD0" w:rsidRDefault="00E94C49" w:rsidP="007F73AF">
            <w:pPr>
              <w:rPr>
                <w:rFonts w:ascii="Montserrat" w:eastAsia="Arial" w:hAnsi="Montserrat" w:cs="Arial"/>
                <w:sz w:val="18"/>
                <w:szCs w:val="18"/>
                <w:lang w:val="pt-BR"/>
              </w:rPr>
            </w:pPr>
            <w:r w:rsidRPr="00C25AD0">
              <w:rPr>
                <w:rFonts w:ascii="Montserrat" w:eastAsia="Arial" w:hAnsi="Montserrat" w:cs="Arial"/>
                <w:sz w:val="18"/>
                <w:szCs w:val="18"/>
                <w:lang w:val="pt-BR"/>
              </w:rPr>
              <w:t xml:space="preserve">Costos Globales Integrados. </w:t>
            </w:r>
          </w:p>
        </w:tc>
      </w:tr>
      <w:tr w:rsidR="00E94C49" w:rsidRPr="00C25AD0" w14:paraId="67178858" w14:textId="77777777" w:rsidTr="00F95691">
        <w:trPr>
          <w:trHeight w:val="217"/>
        </w:trPr>
        <w:tc>
          <w:tcPr>
            <w:tcW w:w="1230" w:type="dxa"/>
            <w:vMerge/>
            <w:tcBorders>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C0EA136" w14:textId="77777777" w:rsidR="00E94C49" w:rsidRPr="00C25AD0" w:rsidRDefault="00E94C49" w:rsidP="007F73AF">
            <w:pPr>
              <w:ind w:left="141"/>
              <w:jc w:val="center"/>
              <w:rPr>
                <w:rFonts w:ascii="Montserrat" w:eastAsia="Arial" w:hAnsi="Montserrat" w:cs="Arial"/>
                <w:b/>
                <w:sz w:val="18"/>
                <w:szCs w:val="18"/>
                <w:lang w:val="pt-BR"/>
              </w:rPr>
            </w:pP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584B981D" w14:textId="77777777" w:rsidR="00E94C49" w:rsidRPr="00C25AD0" w:rsidRDefault="00E94C49" w:rsidP="007F73AF">
            <w:pPr>
              <w:rPr>
                <w:rFonts w:ascii="Montserrat" w:eastAsia="Arial" w:hAnsi="Montserrat" w:cs="Arial"/>
                <w:sz w:val="18"/>
                <w:szCs w:val="18"/>
              </w:rPr>
            </w:pPr>
            <w:r w:rsidRPr="00C25AD0">
              <w:rPr>
                <w:rFonts w:ascii="Montserrat" w:eastAsia="Arial" w:hAnsi="Montserrat" w:cs="Arial"/>
                <w:bCs/>
                <w:sz w:val="18"/>
                <w:szCs w:val="18"/>
              </w:rPr>
              <w:t>En el caso de contar con dos obras (</w:t>
            </w:r>
            <w:r w:rsidRPr="00C25AD0">
              <w:rPr>
                <w:rFonts w:ascii="Montserrat" w:eastAsia="Arial" w:hAnsi="Montserrat" w:cs="Arial"/>
                <w:b/>
                <w:sz w:val="18"/>
                <w:szCs w:val="18"/>
              </w:rPr>
              <w:t>Localidades</w:t>
            </w:r>
            <w:r w:rsidRPr="00C25AD0">
              <w:rPr>
                <w:rFonts w:ascii="Montserrat" w:eastAsia="Arial" w:hAnsi="Montserrat" w:cs="Arial"/>
                <w:bCs/>
                <w:sz w:val="18"/>
                <w:szCs w:val="18"/>
              </w:rPr>
              <w:t>) o más deberá de presentar un anexo por cada obra (</w:t>
            </w:r>
            <w:r w:rsidRPr="00C25AD0">
              <w:rPr>
                <w:rFonts w:ascii="Montserrat" w:eastAsia="Arial" w:hAnsi="Montserrat" w:cs="Arial"/>
                <w:b/>
                <w:sz w:val="18"/>
                <w:szCs w:val="18"/>
              </w:rPr>
              <w:t>Localidad</w:t>
            </w:r>
            <w:r w:rsidRPr="00C25AD0">
              <w:rPr>
                <w:rFonts w:ascii="Montserrat" w:eastAsia="Arial" w:hAnsi="Montserrat" w:cs="Arial"/>
                <w:bCs/>
                <w:sz w:val="18"/>
                <w:szCs w:val="18"/>
              </w:rPr>
              <w:t>) objeto de la presente licitación.</w:t>
            </w:r>
          </w:p>
        </w:tc>
      </w:tr>
      <w:tr w:rsidR="00E94C49" w:rsidRPr="00C25AD0" w14:paraId="4F74226A" w14:textId="77777777" w:rsidTr="007F73AF">
        <w:trPr>
          <w:trHeight w:val="882"/>
        </w:trPr>
        <w:tc>
          <w:tcPr>
            <w:tcW w:w="12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CD682D2" w14:textId="77777777" w:rsidR="00E94C49" w:rsidRPr="00C25AD0" w:rsidRDefault="00E94C49" w:rsidP="007F73AF">
            <w:pPr>
              <w:ind w:left="141"/>
              <w:jc w:val="center"/>
              <w:rPr>
                <w:rFonts w:ascii="Montserrat" w:eastAsia="Arial" w:hAnsi="Montserrat" w:cs="Arial"/>
                <w:b/>
                <w:sz w:val="18"/>
                <w:szCs w:val="18"/>
              </w:rPr>
            </w:pPr>
            <w:r w:rsidRPr="00C25AD0">
              <w:rPr>
                <w:rFonts w:ascii="Montserrat" w:eastAsia="Arial" w:hAnsi="Montserrat" w:cs="Arial"/>
                <w:b/>
                <w:sz w:val="18"/>
                <w:szCs w:val="18"/>
              </w:rPr>
              <w:lastRenderedPageBreak/>
              <w:t>Anexo</w:t>
            </w:r>
          </w:p>
          <w:p w14:paraId="1C656684" w14:textId="77777777" w:rsidR="00E94C49" w:rsidRPr="00C25AD0" w:rsidRDefault="00E94C49" w:rsidP="007F73AF">
            <w:pPr>
              <w:ind w:left="141"/>
              <w:jc w:val="center"/>
              <w:rPr>
                <w:rFonts w:ascii="Montserrat" w:eastAsia="Arial" w:hAnsi="Montserrat" w:cs="Arial"/>
                <w:b/>
                <w:sz w:val="18"/>
                <w:szCs w:val="18"/>
              </w:rPr>
            </w:pPr>
            <w:r w:rsidRPr="00C25AD0">
              <w:rPr>
                <w:rFonts w:ascii="Montserrat" w:eastAsia="Arial" w:hAnsi="Montserrat" w:cs="Arial"/>
                <w:b/>
                <w:sz w:val="18"/>
                <w:szCs w:val="18"/>
              </w:rPr>
              <w:t>13</w:t>
            </w: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791AA094" w14:textId="77777777" w:rsidR="00E94C49" w:rsidRPr="00C25AD0" w:rsidRDefault="00E94C49" w:rsidP="00A56921">
            <w:pPr>
              <w:ind w:left="122" w:right="190"/>
              <w:jc w:val="both"/>
              <w:rPr>
                <w:rFonts w:ascii="Montserrat" w:eastAsia="Arial" w:hAnsi="Montserrat" w:cs="Arial"/>
                <w:sz w:val="18"/>
                <w:szCs w:val="18"/>
              </w:rPr>
            </w:pPr>
            <w:r w:rsidRPr="00C25AD0">
              <w:rPr>
                <w:rFonts w:ascii="Montserrat" w:eastAsia="Arial" w:hAnsi="Montserrat" w:cs="Arial"/>
                <w:sz w:val="18"/>
                <w:szCs w:val="18"/>
              </w:rPr>
              <w:t xml:space="preserve">Sobre que deberá contener un Dispositivo USB </w:t>
            </w:r>
            <w:r w:rsidRPr="00C25AD0">
              <w:rPr>
                <w:rFonts w:ascii="Montserrat" w:eastAsia="Arial" w:hAnsi="Montserrat" w:cs="Arial"/>
                <w:b/>
                <w:sz w:val="18"/>
                <w:szCs w:val="18"/>
              </w:rPr>
              <w:t>con todos los documentos del Acreditamiento de la</w:t>
            </w:r>
            <w:r w:rsidRPr="00C25AD0">
              <w:rPr>
                <w:rFonts w:ascii="Montserrat" w:eastAsia="Arial" w:hAnsi="Montserrat" w:cs="Arial"/>
                <w:sz w:val="18"/>
                <w:szCs w:val="18"/>
              </w:rPr>
              <w:t xml:space="preserve"> </w:t>
            </w:r>
            <w:r w:rsidRPr="00C25AD0">
              <w:rPr>
                <w:rFonts w:ascii="Montserrat" w:eastAsia="Arial" w:hAnsi="Montserrat" w:cs="Arial"/>
                <w:b/>
                <w:sz w:val="18"/>
                <w:szCs w:val="18"/>
              </w:rPr>
              <w:t xml:space="preserve">Propuesta Económica y Acreditamiento de la Personalidad de la persona que acude a la apertura de esta propuesta, solo en caso de que sea distinta de la que presentó la Propuesta Técnica. </w:t>
            </w:r>
            <w:r w:rsidRPr="00C25AD0">
              <w:rPr>
                <w:rFonts w:ascii="Montserrat" w:eastAsia="Arial" w:hAnsi="Montserrat" w:cs="Arial"/>
                <w:sz w:val="18"/>
                <w:szCs w:val="18"/>
              </w:rPr>
              <w:t>Los archivos deberán estar generados en formato Word, Excel y PDF o programa similar, comprimidos en formato Zip. (</w:t>
            </w:r>
            <w:r w:rsidRPr="00C25AD0">
              <w:rPr>
                <w:rFonts w:ascii="Montserrat" w:eastAsia="Arial" w:hAnsi="Montserrat" w:cs="Arial"/>
                <w:b/>
                <w:bCs/>
                <w:sz w:val="18"/>
                <w:szCs w:val="18"/>
              </w:rPr>
              <w:t>Anexo 2</w:t>
            </w:r>
            <w:r w:rsidRPr="00C25AD0">
              <w:rPr>
                <w:rFonts w:ascii="Montserrat" w:eastAsia="Arial" w:hAnsi="Montserrat" w:cs="Arial"/>
                <w:sz w:val="18"/>
                <w:szCs w:val="18"/>
              </w:rPr>
              <w:t xml:space="preserve"> Presupuesto de Obra, </w:t>
            </w:r>
            <w:r w:rsidRPr="00C25AD0">
              <w:rPr>
                <w:rFonts w:ascii="Montserrat" w:eastAsia="Arial" w:hAnsi="Montserrat" w:cs="Arial"/>
                <w:b/>
                <w:bCs/>
                <w:sz w:val="18"/>
                <w:szCs w:val="18"/>
              </w:rPr>
              <w:t xml:space="preserve">Anexo 3 </w:t>
            </w:r>
            <w:r w:rsidRPr="00C25AD0">
              <w:rPr>
                <w:rFonts w:ascii="Montserrat" w:eastAsia="Arial" w:hAnsi="Montserrat" w:cs="Arial"/>
                <w:sz w:val="18"/>
                <w:szCs w:val="18"/>
              </w:rPr>
              <w:t>Programa de Erogaciones de la Ejecución General de los Trabajos,</w:t>
            </w:r>
            <w:r w:rsidRPr="00C25AD0">
              <w:rPr>
                <w:rFonts w:ascii="Montserrat" w:eastAsia="Arial" w:hAnsi="Montserrat" w:cs="Arial"/>
                <w:b/>
                <w:bCs/>
                <w:sz w:val="18"/>
                <w:szCs w:val="18"/>
              </w:rPr>
              <w:t xml:space="preserve"> Anexo 4</w:t>
            </w:r>
            <w:r w:rsidRPr="00C25AD0">
              <w:rPr>
                <w:rFonts w:ascii="Montserrat" w:eastAsia="Arial" w:hAnsi="Montserrat" w:cs="Arial"/>
                <w:sz w:val="18"/>
                <w:szCs w:val="18"/>
              </w:rPr>
              <w:t xml:space="preserve"> Tabulador de Salarios Base, </w:t>
            </w:r>
            <w:r w:rsidRPr="00C25AD0">
              <w:rPr>
                <w:rFonts w:ascii="Montserrat" w:eastAsia="Arial" w:hAnsi="Montserrat" w:cs="Arial"/>
                <w:b/>
                <w:bCs/>
                <w:sz w:val="18"/>
                <w:szCs w:val="18"/>
              </w:rPr>
              <w:t>Anexo 6</w:t>
            </w:r>
            <w:r w:rsidRPr="00C25AD0">
              <w:rPr>
                <w:rFonts w:ascii="Montserrat" w:eastAsia="Arial" w:hAnsi="Montserrat" w:cs="Arial"/>
                <w:sz w:val="18"/>
                <w:szCs w:val="18"/>
              </w:rPr>
              <w:t xml:space="preserve"> Listado de Insumos que Integran la Propuesta, </w:t>
            </w:r>
            <w:r w:rsidRPr="00C25AD0">
              <w:rPr>
                <w:rFonts w:ascii="Montserrat" w:eastAsia="Arial" w:hAnsi="Montserrat" w:cs="Arial"/>
                <w:b/>
                <w:bCs/>
                <w:sz w:val="18"/>
                <w:szCs w:val="18"/>
              </w:rPr>
              <w:t>Anexo 9</w:t>
            </w:r>
            <w:r w:rsidRPr="00C25AD0">
              <w:rPr>
                <w:rFonts w:ascii="Montserrat" w:eastAsia="Arial" w:hAnsi="Montserrat" w:cs="Arial"/>
                <w:sz w:val="18"/>
                <w:szCs w:val="18"/>
              </w:rPr>
              <w:t xml:space="preserve"> Reporte de Mano de Obra Gravable). en formato Excel. </w:t>
            </w:r>
          </w:p>
          <w:p w14:paraId="0D8F4AAD" w14:textId="77777777" w:rsidR="00E94C49" w:rsidRPr="00C25AD0" w:rsidRDefault="00E94C49" w:rsidP="00A56921">
            <w:pPr>
              <w:ind w:left="122" w:right="190"/>
              <w:jc w:val="both"/>
              <w:rPr>
                <w:rFonts w:ascii="Montserrat" w:eastAsia="Arial" w:hAnsi="Montserrat" w:cs="Arial"/>
                <w:sz w:val="6"/>
                <w:szCs w:val="6"/>
              </w:rPr>
            </w:pPr>
          </w:p>
          <w:p w14:paraId="4D307A88" w14:textId="77777777" w:rsidR="00E94C49" w:rsidRPr="00C25AD0" w:rsidRDefault="00E94C49" w:rsidP="00A56921">
            <w:pPr>
              <w:ind w:left="122"/>
              <w:jc w:val="both"/>
              <w:rPr>
                <w:rFonts w:ascii="Montserrat" w:eastAsia="Arial" w:hAnsi="Montserrat" w:cs="Arial"/>
                <w:sz w:val="18"/>
                <w:szCs w:val="18"/>
              </w:rPr>
            </w:pPr>
            <w:r w:rsidRPr="00C25AD0">
              <w:rPr>
                <w:rFonts w:ascii="Montserrat" w:eastAsia="Arial" w:hAnsi="Montserrat" w:cs="Arial"/>
                <w:b/>
                <w:sz w:val="18"/>
                <w:szCs w:val="18"/>
              </w:rPr>
              <w:t xml:space="preserve">NOTA. </w:t>
            </w:r>
            <w:r w:rsidRPr="00C25AD0">
              <w:rPr>
                <w:rFonts w:ascii="Montserrat" w:eastAsia="Arial" w:hAnsi="Montserrat" w:cs="Arial"/>
                <w:sz w:val="18"/>
                <w:szCs w:val="18"/>
              </w:rPr>
              <w:t xml:space="preserve">En caso de que en esta apertura asista una persona distinta a quien se le acreditó la personalidad jurídica, </w:t>
            </w:r>
            <w:r w:rsidRPr="00C25AD0">
              <w:rPr>
                <w:rFonts w:ascii="Montserrat" w:eastAsia="Arial" w:hAnsi="Montserrat" w:cs="Arial"/>
                <w:sz w:val="18"/>
                <w:szCs w:val="18"/>
                <w:u w:val="single"/>
              </w:rPr>
              <w:t>deberá presentar poder notarial</w:t>
            </w:r>
            <w:r w:rsidRPr="00C25AD0">
              <w:rPr>
                <w:rFonts w:ascii="Montserrat" w:eastAsia="Arial" w:hAnsi="Montserrat" w:cs="Arial"/>
                <w:sz w:val="18"/>
                <w:szCs w:val="18"/>
              </w:rPr>
              <w:t xml:space="preserve"> para participar en el acto, de manera contraria, su presencia se considerará como la de un observador. </w:t>
            </w:r>
          </w:p>
          <w:p w14:paraId="57D98946" w14:textId="77777777" w:rsidR="00E94C49" w:rsidRPr="00C25AD0" w:rsidRDefault="00E94C49" w:rsidP="00A56921">
            <w:pPr>
              <w:ind w:left="122" w:right="190"/>
              <w:jc w:val="both"/>
              <w:rPr>
                <w:rFonts w:ascii="Montserrat" w:eastAsia="Arial" w:hAnsi="Montserrat" w:cs="Arial"/>
                <w:sz w:val="18"/>
                <w:szCs w:val="18"/>
              </w:rPr>
            </w:pPr>
            <w:r w:rsidRPr="00C25AD0">
              <w:rPr>
                <w:rFonts w:ascii="Montserrat" w:eastAsia="Arial" w:hAnsi="Montserrat" w:cs="Arial"/>
                <w:b/>
                <w:sz w:val="18"/>
                <w:szCs w:val="18"/>
              </w:rPr>
              <w:t>El sobre y el dispositivo USB, deberá estar rotulado</w:t>
            </w:r>
            <w:r w:rsidRPr="00C25AD0">
              <w:rPr>
                <w:rFonts w:ascii="Montserrat" w:eastAsia="Arial" w:hAnsi="Montserrat" w:cs="Arial"/>
                <w:sz w:val="18"/>
                <w:szCs w:val="18"/>
              </w:rPr>
              <w:t xml:space="preserve"> con la siguiente información: nombre de la obra y número del procedimiento.</w:t>
            </w:r>
          </w:p>
        </w:tc>
      </w:tr>
    </w:tbl>
    <w:p w14:paraId="35590A22" w14:textId="77777777" w:rsidR="00E94C49" w:rsidRPr="00C25AD0" w:rsidRDefault="00E94C49" w:rsidP="00FA4859">
      <w:pPr>
        <w:spacing w:after="0" w:line="240" w:lineRule="auto"/>
        <w:jc w:val="both"/>
        <w:rPr>
          <w:rFonts w:ascii="Montserrat" w:eastAsia="Arial" w:hAnsi="Montserrat" w:cs="Arial"/>
          <w:b/>
          <w:sz w:val="18"/>
          <w:szCs w:val="18"/>
        </w:rPr>
      </w:pPr>
    </w:p>
    <w:p w14:paraId="33E69B16" w14:textId="77777777" w:rsidR="00E94C49" w:rsidRPr="00C25AD0" w:rsidRDefault="00E94C49" w:rsidP="00FA4859">
      <w:pPr>
        <w:spacing w:after="0" w:line="240" w:lineRule="auto"/>
        <w:jc w:val="both"/>
        <w:rPr>
          <w:rFonts w:ascii="Montserrat" w:eastAsia="Arial" w:hAnsi="Montserrat" w:cs="Arial"/>
          <w:sz w:val="18"/>
          <w:szCs w:val="18"/>
        </w:rPr>
      </w:pPr>
      <w:r w:rsidRPr="00C25AD0">
        <w:rPr>
          <w:rFonts w:ascii="Montserrat" w:eastAsia="Arial" w:hAnsi="Montserrat" w:cs="Arial"/>
          <w:b/>
          <w:sz w:val="18"/>
          <w:szCs w:val="18"/>
        </w:rPr>
        <w:t>NOTA IMPORTANTE:</w:t>
      </w:r>
      <w:r w:rsidRPr="00C25AD0">
        <w:rPr>
          <w:rFonts w:ascii="Montserrat" w:eastAsia="Arial" w:hAnsi="Montserrat" w:cs="Arial"/>
          <w:sz w:val="18"/>
          <w:szCs w:val="18"/>
        </w:rPr>
        <w:t xml:space="preserve"> Todos los documentos solicitados en las presentes bases y sus anexos</w:t>
      </w:r>
      <w:r w:rsidRPr="00C25AD0">
        <w:rPr>
          <w:rFonts w:ascii="Montserrat" w:eastAsia="Arial" w:hAnsi="Montserrat" w:cs="Arial"/>
          <w:b/>
          <w:sz w:val="18"/>
          <w:szCs w:val="18"/>
        </w:rPr>
        <w:t xml:space="preserve"> deberán dirigirse al </w:t>
      </w:r>
      <w:r w:rsidRPr="00C25AD0">
        <w:rPr>
          <w:rFonts w:ascii="Montserrat" w:hAnsi="Montserrat" w:cs="Arial"/>
          <w:b/>
          <w:noProof/>
          <w:color w:val="0000FF"/>
          <w:sz w:val="18"/>
          <w:szCs w:val="18"/>
        </w:rPr>
        <w:t xml:space="preserve">Lic. Juan Manuel García Cañas </w:t>
      </w:r>
      <w:r w:rsidRPr="00C25AD0">
        <w:rPr>
          <w:rFonts w:ascii="Montserrat" w:hAnsi="Montserrat" w:cs="Arial"/>
          <w:b/>
          <w:sz w:val="18"/>
          <w:szCs w:val="18"/>
        </w:rPr>
        <w:t>Director General de Vivienda Bienestar</w:t>
      </w:r>
      <w:r w:rsidRPr="00C25AD0">
        <w:rPr>
          <w:rFonts w:ascii="Montserrat" w:eastAsia="Arial" w:hAnsi="Montserrat" w:cs="Arial"/>
          <w:sz w:val="18"/>
          <w:szCs w:val="18"/>
        </w:rPr>
        <w:t xml:space="preserve">, conteniendo el número y nombre del procedimiento. </w:t>
      </w:r>
    </w:p>
    <w:p w14:paraId="30D86193" w14:textId="77777777" w:rsidR="00E94C49" w:rsidRPr="00C25AD0" w:rsidRDefault="00E94C49" w:rsidP="00FA4859">
      <w:pPr>
        <w:spacing w:after="0" w:line="240" w:lineRule="auto"/>
        <w:jc w:val="both"/>
        <w:rPr>
          <w:rFonts w:ascii="Montserrat" w:eastAsia="Arial" w:hAnsi="Montserrat" w:cs="Arial"/>
          <w:b/>
          <w:sz w:val="18"/>
          <w:szCs w:val="18"/>
        </w:rPr>
      </w:pPr>
    </w:p>
    <w:p w14:paraId="78242249" w14:textId="77777777" w:rsidR="00E94C49" w:rsidRPr="00C25AD0" w:rsidRDefault="00E94C49" w:rsidP="00FA4859">
      <w:pPr>
        <w:spacing w:after="0" w:line="240" w:lineRule="auto"/>
        <w:rPr>
          <w:rFonts w:ascii="Montserrat" w:eastAsia="Arial" w:hAnsi="Montserrat" w:cs="Arial"/>
          <w:b/>
          <w:sz w:val="18"/>
          <w:szCs w:val="18"/>
        </w:rPr>
      </w:pPr>
      <w:r w:rsidRPr="00C25AD0">
        <w:rPr>
          <w:rFonts w:ascii="Montserrat" w:eastAsia="Arial" w:hAnsi="Montserrat" w:cs="Arial"/>
          <w:b/>
          <w:sz w:val="18"/>
          <w:szCs w:val="18"/>
        </w:rPr>
        <w:t>7. DEL PROCEDIMIENTO DE PRESENTACIÓN DE PROPOSICIONES.</w:t>
      </w:r>
    </w:p>
    <w:p w14:paraId="1D443B37" w14:textId="77777777" w:rsidR="00E94C49" w:rsidRPr="00C25AD0" w:rsidRDefault="00E94C49" w:rsidP="00FA4859">
      <w:pPr>
        <w:spacing w:after="0" w:line="240" w:lineRule="auto"/>
        <w:rPr>
          <w:rFonts w:ascii="Montserrat" w:eastAsia="Arial" w:hAnsi="Montserrat" w:cs="Arial"/>
          <w:b/>
          <w:sz w:val="18"/>
          <w:szCs w:val="18"/>
        </w:rPr>
      </w:pPr>
    </w:p>
    <w:p w14:paraId="5DA067A6" w14:textId="77777777" w:rsidR="00E94C49" w:rsidRPr="00C25AD0" w:rsidRDefault="00E94C49" w:rsidP="00FA4859">
      <w:pPr>
        <w:spacing w:after="0" w:line="240" w:lineRule="auto"/>
        <w:rPr>
          <w:rFonts w:ascii="Montserrat" w:eastAsia="Arial" w:hAnsi="Montserrat" w:cs="Arial"/>
          <w:b/>
          <w:sz w:val="18"/>
          <w:szCs w:val="18"/>
        </w:rPr>
      </w:pPr>
      <w:r w:rsidRPr="00C25AD0">
        <w:rPr>
          <w:rFonts w:ascii="Montserrat" w:eastAsia="Arial" w:hAnsi="Montserrat" w:cs="Arial"/>
          <w:b/>
          <w:sz w:val="18"/>
          <w:szCs w:val="18"/>
        </w:rPr>
        <w:t>7.1. Presentación</w:t>
      </w:r>
    </w:p>
    <w:p w14:paraId="6DB52DC2" w14:textId="77777777" w:rsidR="00E94C49" w:rsidRPr="00C25AD0" w:rsidRDefault="00E94C49" w:rsidP="00FA4859">
      <w:pPr>
        <w:spacing w:after="0" w:line="240" w:lineRule="auto"/>
        <w:rPr>
          <w:rFonts w:ascii="Montserrat" w:eastAsia="Arial" w:hAnsi="Montserrat" w:cs="Arial"/>
          <w:b/>
          <w:sz w:val="18"/>
          <w:szCs w:val="18"/>
        </w:rPr>
      </w:pPr>
    </w:p>
    <w:p w14:paraId="5AA95F3D" w14:textId="77777777" w:rsidR="00E94C49" w:rsidRPr="00C25AD0" w:rsidRDefault="00E94C49"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 xml:space="preserve">La presentación de las proposiciones será de forma presencial, por lo que no se recibirán propuestas por medios remotos de comunicación electrónica. </w:t>
      </w:r>
    </w:p>
    <w:p w14:paraId="2EB7996D" w14:textId="77777777" w:rsidR="00E94C49" w:rsidRPr="00C25AD0" w:rsidRDefault="00E94C49" w:rsidP="00FA4859">
      <w:pPr>
        <w:spacing w:after="0" w:line="240" w:lineRule="auto"/>
        <w:jc w:val="both"/>
        <w:rPr>
          <w:rFonts w:ascii="Montserrat" w:eastAsia="Arial" w:hAnsi="Montserrat" w:cs="Arial"/>
          <w:b/>
          <w:sz w:val="18"/>
          <w:szCs w:val="18"/>
        </w:rPr>
      </w:pPr>
    </w:p>
    <w:p w14:paraId="5485C483" w14:textId="77777777" w:rsidR="00E94C49" w:rsidRPr="00C25AD0" w:rsidRDefault="00E94C49" w:rsidP="00FA4859">
      <w:pPr>
        <w:spacing w:after="0" w:line="240" w:lineRule="auto"/>
        <w:jc w:val="both"/>
        <w:rPr>
          <w:rFonts w:ascii="Montserrat" w:eastAsia="Arial" w:hAnsi="Montserrat" w:cs="Arial"/>
          <w:b/>
          <w:sz w:val="18"/>
          <w:szCs w:val="18"/>
        </w:rPr>
      </w:pPr>
      <w:r w:rsidRPr="00C25AD0">
        <w:rPr>
          <w:rFonts w:ascii="Montserrat" w:eastAsia="Arial" w:hAnsi="Montserrat" w:cs="Arial"/>
          <w:b/>
          <w:bCs/>
          <w:sz w:val="18"/>
          <w:szCs w:val="18"/>
        </w:rPr>
        <w:t>No podrán presentar propuestas, todas aquellas personas Físicas o Morales que se encuentren en alguno de los supuestos del artículo 32 de la Ley de Obras Públicas y Servicios Relacionados del Estado de Oaxaca, aunque dichas propuestas sean presentadas por personas diferentes a ellas.</w:t>
      </w:r>
    </w:p>
    <w:p w14:paraId="2AD0AE3B" w14:textId="77777777" w:rsidR="00E94C49" w:rsidRPr="00C25AD0" w:rsidRDefault="00E94C49" w:rsidP="00FA4859">
      <w:pPr>
        <w:spacing w:after="0" w:line="240" w:lineRule="auto"/>
        <w:jc w:val="both"/>
        <w:rPr>
          <w:rFonts w:ascii="Montserrat" w:eastAsia="Arial" w:hAnsi="Montserrat" w:cs="Arial"/>
          <w:b/>
          <w:sz w:val="18"/>
          <w:szCs w:val="18"/>
          <w:u w:val="single"/>
        </w:rPr>
      </w:pPr>
    </w:p>
    <w:p w14:paraId="22B8E2B4" w14:textId="77777777" w:rsidR="00E94C49" w:rsidRPr="00C25AD0" w:rsidRDefault="00E94C49" w:rsidP="00FA4859">
      <w:pPr>
        <w:spacing w:after="0" w:line="240" w:lineRule="auto"/>
        <w:jc w:val="both"/>
        <w:rPr>
          <w:rFonts w:ascii="Montserrat" w:eastAsia="Arial" w:hAnsi="Montserrat" w:cs="Arial"/>
          <w:b/>
          <w:sz w:val="18"/>
          <w:szCs w:val="18"/>
        </w:rPr>
      </w:pPr>
      <w:r w:rsidRPr="00C25AD0">
        <w:rPr>
          <w:rFonts w:ascii="Montserrat" w:eastAsia="Arial" w:hAnsi="Montserrat" w:cs="Arial"/>
          <w:sz w:val="18"/>
          <w:szCs w:val="18"/>
        </w:rPr>
        <w:t xml:space="preserve">Se realizará un registro de las contratistas, 15 minutos antes del inicio de la presentación de las proposiciones, debiendo exhibir una Identificación Oficial vigente con fotografía. En la hora señalada para el inicio del acto, la convocante recogerá los sobres que contienen las propuestas de las contratistas, así como la documentación original para cotejo, toda la documentación quedará bajo el resguardo de la convocante. </w:t>
      </w:r>
    </w:p>
    <w:p w14:paraId="29DDE1FE" w14:textId="77777777" w:rsidR="00E94C49" w:rsidRPr="00C25AD0" w:rsidRDefault="00E94C49" w:rsidP="00FA4859">
      <w:pPr>
        <w:spacing w:after="0" w:line="240" w:lineRule="auto"/>
        <w:jc w:val="both"/>
        <w:rPr>
          <w:rFonts w:ascii="Montserrat" w:eastAsia="Arial" w:hAnsi="Montserrat" w:cs="Arial"/>
          <w:b/>
          <w:sz w:val="18"/>
          <w:szCs w:val="18"/>
        </w:rPr>
      </w:pPr>
    </w:p>
    <w:p w14:paraId="40339581" w14:textId="77777777" w:rsidR="00E94C49" w:rsidRPr="00C25AD0" w:rsidRDefault="00E94C49" w:rsidP="00FA4859">
      <w:pPr>
        <w:spacing w:after="0" w:line="240" w:lineRule="auto"/>
        <w:jc w:val="both"/>
        <w:rPr>
          <w:rFonts w:ascii="Montserrat" w:eastAsia="Arial" w:hAnsi="Montserrat" w:cs="Arial"/>
          <w:b/>
          <w:sz w:val="18"/>
          <w:szCs w:val="18"/>
          <w:u w:val="single"/>
        </w:rPr>
      </w:pPr>
      <w:r w:rsidRPr="00C25AD0">
        <w:rPr>
          <w:rFonts w:ascii="Montserrat" w:eastAsia="Arial" w:hAnsi="Montserrat" w:cs="Arial"/>
          <w:sz w:val="18"/>
          <w:szCs w:val="18"/>
        </w:rPr>
        <w:t xml:space="preserve">Al ingreso de las contratistas a la sala en donde se realizará la presentación de la propuesta, se les entregarán sus sobres y se procederá a tomar asistencia de los mismos. </w:t>
      </w:r>
      <w:r w:rsidRPr="00C25AD0">
        <w:rPr>
          <w:rFonts w:ascii="Montserrat" w:eastAsia="Arial" w:hAnsi="Montserrat" w:cs="Arial"/>
          <w:b/>
          <w:sz w:val="18"/>
          <w:szCs w:val="18"/>
          <w:u w:val="single"/>
        </w:rPr>
        <w:t xml:space="preserve">Si alguno de los contratistas no se encuentra presente al momento de pasar asistencia, aun cuando se haya registrado y sus sobres se encuentren bajo resguardo de la convocante, se tomará como no presentada y al término del acto, le será devuelta su documentación original. </w:t>
      </w:r>
    </w:p>
    <w:p w14:paraId="15FB539A" w14:textId="77777777" w:rsidR="00E94C49" w:rsidRPr="00C25AD0" w:rsidRDefault="00E94C49" w:rsidP="00FA4859">
      <w:pPr>
        <w:spacing w:after="0" w:line="240" w:lineRule="auto"/>
        <w:jc w:val="both"/>
        <w:rPr>
          <w:rFonts w:ascii="Montserrat" w:eastAsia="Arial" w:hAnsi="Montserrat" w:cs="Arial"/>
          <w:b/>
          <w:sz w:val="18"/>
          <w:szCs w:val="18"/>
        </w:rPr>
      </w:pPr>
    </w:p>
    <w:p w14:paraId="65C2F756" w14:textId="77777777" w:rsidR="00E94C49" w:rsidRPr="00C25AD0" w:rsidRDefault="00E94C49"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Al momento de presentar las propuestas, la persona interesada deberá exhibir toda aquella documentación original o certificada que se requiera, para cotejo, debiendo presentarla debidamente ordenada e identificada. Una vez realizado el cotejo, las documentales serán devueltas en el acto.</w:t>
      </w:r>
    </w:p>
    <w:p w14:paraId="03978785" w14:textId="77777777" w:rsidR="00E94C49" w:rsidRPr="00C25AD0" w:rsidRDefault="00E94C49" w:rsidP="00FA4859">
      <w:pPr>
        <w:spacing w:after="0" w:line="240" w:lineRule="auto"/>
        <w:jc w:val="both"/>
        <w:rPr>
          <w:rFonts w:ascii="Montserrat" w:eastAsia="Arial" w:hAnsi="Montserrat" w:cs="Arial"/>
          <w:sz w:val="18"/>
          <w:szCs w:val="18"/>
        </w:rPr>
      </w:pPr>
    </w:p>
    <w:p w14:paraId="6736B4A8" w14:textId="77777777" w:rsidR="00E94C49" w:rsidRPr="00C25AD0" w:rsidRDefault="00E94C49" w:rsidP="00FA4859">
      <w:pPr>
        <w:spacing w:after="0" w:line="240" w:lineRule="auto"/>
        <w:jc w:val="both"/>
        <w:rPr>
          <w:rFonts w:ascii="Montserrat" w:eastAsia="Arial" w:hAnsi="Montserrat" w:cs="Arial"/>
          <w:b/>
          <w:sz w:val="18"/>
          <w:szCs w:val="18"/>
        </w:rPr>
      </w:pPr>
      <w:r w:rsidRPr="00C25AD0">
        <w:rPr>
          <w:rFonts w:ascii="Montserrat" w:eastAsia="Arial" w:hAnsi="Montserrat" w:cs="Arial"/>
          <w:sz w:val="18"/>
          <w:szCs w:val="18"/>
        </w:rPr>
        <w:t xml:space="preserve">No se podrá anexar ningún documento una vez entregada la documentación. </w:t>
      </w:r>
      <w:r w:rsidRPr="00C25AD0">
        <w:rPr>
          <w:rFonts w:ascii="Montserrat" w:eastAsia="Arial" w:hAnsi="Montserrat" w:cs="Arial"/>
          <w:b/>
          <w:sz w:val="18"/>
          <w:szCs w:val="18"/>
        </w:rPr>
        <w:t>La falta de algún documento será causa de desechamiento.</w:t>
      </w:r>
    </w:p>
    <w:p w14:paraId="38BD8BD7" w14:textId="77777777" w:rsidR="00E94C49" w:rsidRPr="00C25AD0" w:rsidRDefault="00E94C49" w:rsidP="00FA4859">
      <w:pPr>
        <w:spacing w:after="0" w:line="240" w:lineRule="auto"/>
        <w:jc w:val="both"/>
        <w:rPr>
          <w:rFonts w:ascii="Montserrat" w:eastAsia="Arial" w:hAnsi="Montserrat" w:cs="Arial"/>
          <w:b/>
          <w:sz w:val="18"/>
          <w:szCs w:val="18"/>
        </w:rPr>
      </w:pPr>
    </w:p>
    <w:p w14:paraId="5AAA85C7" w14:textId="77777777" w:rsidR="00E94C49" w:rsidRPr="00C25AD0" w:rsidRDefault="00E94C49"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Iniciado el acto que corresponda, las contratistas no podrán salir de la sala y no se les permitirá el uso de dispositivos móviles. </w:t>
      </w:r>
    </w:p>
    <w:p w14:paraId="5ADB18DB" w14:textId="77777777" w:rsidR="00E94C49" w:rsidRPr="00C25AD0" w:rsidRDefault="00E94C49" w:rsidP="00FA4859">
      <w:pPr>
        <w:spacing w:after="0" w:line="240" w:lineRule="auto"/>
        <w:jc w:val="both"/>
        <w:rPr>
          <w:rFonts w:ascii="Montserrat" w:eastAsia="Arial" w:hAnsi="Montserrat" w:cs="Arial"/>
          <w:b/>
          <w:sz w:val="18"/>
          <w:szCs w:val="18"/>
        </w:rPr>
      </w:pPr>
    </w:p>
    <w:p w14:paraId="2255632D" w14:textId="77777777" w:rsidR="00E94C49" w:rsidRPr="00C25AD0" w:rsidRDefault="00E94C49" w:rsidP="00FA4859">
      <w:pPr>
        <w:spacing w:after="0" w:line="240" w:lineRule="auto"/>
        <w:jc w:val="both"/>
        <w:rPr>
          <w:rFonts w:ascii="Montserrat" w:eastAsia="Arial" w:hAnsi="Montserrat" w:cs="Arial"/>
          <w:sz w:val="18"/>
          <w:szCs w:val="18"/>
        </w:rPr>
      </w:pPr>
      <w:r w:rsidRPr="00C25AD0">
        <w:rPr>
          <w:rFonts w:ascii="Montserrat" w:eastAsia="Arial" w:hAnsi="Montserrat" w:cs="Arial"/>
          <w:b/>
          <w:sz w:val="18"/>
          <w:szCs w:val="18"/>
          <w:u w:val="single"/>
        </w:rPr>
        <w:t>Ninguna de las condiciones contenidas en estas bases, así como en las proposiciones presentadas por la contratista, podrán ser negociadas.</w:t>
      </w:r>
    </w:p>
    <w:p w14:paraId="40CA721D" w14:textId="77777777" w:rsidR="00E94C49" w:rsidRPr="00C25AD0" w:rsidRDefault="00E94C49" w:rsidP="00FA4859">
      <w:pPr>
        <w:spacing w:after="0" w:line="240" w:lineRule="auto"/>
        <w:jc w:val="both"/>
        <w:rPr>
          <w:rFonts w:ascii="Montserrat" w:eastAsia="Arial" w:hAnsi="Montserrat" w:cs="Arial"/>
          <w:b/>
          <w:sz w:val="18"/>
          <w:szCs w:val="18"/>
        </w:rPr>
      </w:pPr>
    </w:p>
    <w:p w14:paraId="3188A84A" w14:textId="77777777" w:rsidR="00E94C49" w:rsidRPr="00C25AD0" w:rsidRDefault="00E94C49"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Al momento de la presentación de las propuestas, y antes de abrir el sobre correspondiente, se procederá a verificar que:</w:t>
      </w:r>
    </w:p>
    <w:p w14:paraId="62ACEBFB" w14:textId="77777777" w:rsidR="00E94C49" w:rsidRPr="00C25AD0" w:rsidRDefault="00E94C49" w:rsidP="00FA4859">
      <w:pPr>
        <w:spacing w:after="0" w:line="240" w:lineRule="auto"/>
        <w:jc w:val="both"/>
        <w:rPr>
          <w:rFonts w:ascii="Montserrat" w:eastAsia="Arial" w:hAnsi="Montserrat" w:cs="Arial"/>
          <w:sz w:val="6"/>
          <w:szCs w:val="6"/>
        </w:rPr>
      </w:pPr>
    </w:p>
    <w:p w14:paraId="1EE5F8DE" w14:textId="77777777" w:rsidR="00E94C49" w:rsidRPr="00C25AD0" w:rsidRDefault="00E94C49" w:rsidP="00980718">
      <w:pPr>
        <w:numPr>
          <w:ilvl w:val="0"/>
          <w:numId w:val="28"/>
        </w:numPr>
        <w:pBdr>
          <w:top w:val="nil"/>
          <w:left w:val="nil"/>
          <w:bottom w:val="nil"/>
          <w:right w:val="nil"/>
          <w:between w:val="nil"/>
        </w:pBdr>
        <w:spacing w:after="0" w:line="240" w:lineRule="auto"/>
        <w:jc w:val="both"/>
        <w:rPr>
          <w:rFonts w:ascii="Montserrat" w:eastAsia="Arial" w:hAnsi="Montserrat" w:cs="Arial"/>
          <w:color w:val="000000"/>
          <w:sz w:val="18"/>
          <w:szCs w:val="18"/>
        </w:rPr>
      </w:pPr>
      <w:r w:rsidRPr="00C25AD0">
        <w:rPr>
          <w:rFonts w:ascii="Montserrat" w:eastAsia="Arial" w:hAnsi="Montserrat" w:cs="Arial"/>
          <w:color w:val="000000"/>
          <w:sz w:val="18"/>
          <w:szCs w:val="18"/>
        </w:rPr>
        <w:t xml:space="preserve">Los </w:t>
      </w:r>
      <w:r w:rsidRPr="00C25AD0">
        <w:rPr>
          <w:rFonts w:ascii="Montserrat" w:eastAsia="Arial" w:hAnsi="Montserrat" w:cs="Arial"/>
          <w:b/>
          <w:bCs/>
          <w:color w:val="000000"/>
          <w:sz w:val="18"/>
          <w:szCs w:val="18"/>
        </w:rPr>
        <w:t>so</w:t>
      </w:r>
      <w:r w:rsidRPr="00C25AD0">
        <w:rPr>
          <w:rFonts w:ascii="Montserrat" w:eastAsia="Arial" w:hAnsi="Montserrat" w:cs="Arial"/>
          <w:color w:val="000000"/>
          <w:sz w:val="18"/>
          <w:szCs w:val="18"/>
        </w:rPr>
        <w:t>bres que se entregan se encuentren debidamente identificados;</w:t>
      </w:r>
    </w:p>
    <w:p w14:paraId="778919B6" w14:textId="77777777" w:rsidR="00E94C49" w:rsidRPr="00C25AD0" w:rsidRDefault="00E94C49" w:rsidP="00980718">
      <w:pPr>
        <w:numPr>
          <w:ilvl w:val="0"/>
          <w:numId w:val="28"/>
        </w:numPr>
        <w:pBdr>
          <w:top w:val="nil"/>
          <w:left w:val="nil"/>
          <w:bottom w:val="nil"/>
          <w:right w:val="nil"/>
          <w:between w:val="nil"/>
        </w:pBdr>
        <w:spacing w:after="0" w:line="240" w:lineRule="auto"/>
        <w:jc w:val="both"/>
        <w:rPr>
          <w:rFonts w:ascii="Montserrat" w:eastAsia="Arial" w:hAnsi="Montserrat" w:cs="Arial"/>
          <w:color w:val="000000"/>
          <w:sz w:val="18"/>
          <w:szCs w:val="18"/>
        </w:rPr>
      </w:pPr>
      <w:r w:rsidRPr="00C25AD0">
        <w:rPr>
          <w:rFonts w:ascii="Montserrat" w:eastAsia="Arial" w:hAnsi="Montserrat" w:cs="Arial"/>
          <w:color w:val="000000"/>
          <w:sz w:val="18"/>
          <w:szCs w:val="18"/>
        </w:rPr>
        <w:t>Que estén firmados</w:t>
      </w:r>
      <w:r w:rsidRPr="00C25AD0">
        <w:rPr>
          <w:rFonts w:ascii="Montserrat" w:eastAsia="Arial" w:hAnsi="Montserrat" w:cs="Arial"/>
          <w:sz w:val="18"/>
          <w:szCs w:val="18"/>
        </w:rPr>
        <w:t xml:space="preserve"> </w:t>
      </w:r>
      <w:r w:rsidRPr="00C25AD0">
        <w:rPr>
          <w:rFonts w:ascii="Montserrat" w:eastAsia="Arial" w:hAnsi="Montserrat" w:cs="Arial"/>
          <w:color w:val="000000"/>
          <w:sz w:val="18"/>
          <w:szCs w:val="18"/>
        </w:rPr>
        <w:t>y sellados de acuerdo a lo manifestado en el punto 5 de las presentes Bases.</w:t>
      </w:r>
    </w:p>
    <w:p w14:paraId="61AC5CBE" w14:textId="77777777" w:rsidR="00E94C49" w:rsidRPr="00C25AD0" w:rsidRDefault="00E94C49" w:rsidP="00980718">
      <w:pPr>
        <w:numPr>
          <w:ilvl w:val="0"/>
          <w:numId w:val="28"/>
        </w:numPr>
        <w:pBdr>
          <w:top w:val="nil"/>
          <w:left w:val="nil"/>
          <w:bottom w:val="nil"/>
          <w:right w:val="nil"/>
          <w:between w:val="nil"/>
        </w:pBdr>
        <w:spacing w:after="0" w:line="240" w:lineRule="auto"/>
        <w:jc w:val="both"/>
        <w:rPr>
          <w:rFonts w:ascii="Montserrat" w:eastAsia="Arial" w:hAnsi="Montserrat" w:cs="Arial"/>
          <w:color w:val="000000"/>
          <w:sz w:val="18"/>
          <w:szCs w:val="18"/>
        </w:rPr>
      </w:pPr>
      <w:r w:rsidRPr="00C25AD0">
        <w:rPr>
          <w:rFonts w:ascii="Montserrat" w:eastAsia="Arial" w:hAnsi="Montserrat" w:cs="Arial"/>
          <w:color w:val="000000"/>
          <w:sz w:val="18"/>
          <w:szCs w:val="18"/>
        </w:rPr>
        <w:t>Que estén debidamente cerrados de forma inviolable.</w:t>
      </w:r>
    </w:p>
    <w:p w14:paraId="2C6EC828" w14:textId="77777777" w:rsidR="00E94C49" w:rsidRPr="00C25AD0" w:rsidRDefault="00E94C49" w:rsidP="00DF69E5">
      <w:pPr>
        <w:pBdr>
          <w:top w:val="nil"/>
          <w:left w:val="nil"/>
          <w:bottom w:val="nil"/>
          <w:right w:val="nil"/>
          <w:between w:val="nil"/>
        </w:pBdr>
        <w:spacing w:after="0" w:line="240" w:lineRule="auto"/>
        <w:jc w:val="both"/>
        <w:rPr>
          <w:rFonts w:ascii="Montserrat" w:eastAsia="Arial" w:hAnsi="Montserrat" w:cs="Arial"/>
          <w:color w:val="000000"/>
          <w:sz w:val="18"/>
          <w:szCs w:val="18"/>
        </w:rPr>
      </w:pPr>
    </w:p>
    <w:p w14:paraId="310165EC" w14:textId="77777777" w:rsidR="00E94C49" w:rsidRPr="00C25AD0" w:rsidRDefault="00E94C49" w:rsidP="00DF69E5">
      <w:pPr>
        <w:pBdr>
          <w:top w:val="nil"/>
          <w:left w:val="nil"/>
          <w:bottom w:val="nil"/>
          <w:right w:val="nil"/>
          <w:between w:val="nil"/>
        </w:pBdr>
        <w:spacing w:after="0" w:line="240" w:lineRule="auto"/>
        <w:jc w:val="both"/>
        <w:rPr>
          <w:rFonts w:ascii="Montserrat" w:eastAsia="Arial" w:hAnsi="Montserrat" w:cs="Arial"/>
          <w:b/>
          <w:bCs/>
          <w:color w:val="000000"/>
          <w:sz w:val="14"/>
          <w:szCs w:val="14"/>
        </w:rPr>
      </w:pPr>
      <w:r w:rsidRPr="00C25AD0">
        <w:rPr>
          <w:rFonts w:ascii="Montserrat" w:eastAsia="Arial" w:hAnsi="Montserrat" w:cs="Arial"/>
          <w:b/>
          <w:bCs/>
          <w:sz w:val="18"/>
          <w:szCs w:val="18"/>
        </w:rPr>
        <w:t>NOTA. La Secretaría de Honestidad podrá realizar la revisión a detalle de las documentales que conforman las propuestas técnica y económica, sus observaciones serán incorporadas en el acta que para tales efectos corresponda.</w:t>
      </w:r>
      <w:r w:rsidRPr="00C25AD0">
        <w:rPr>
          <w:rFonts w:ascii="Montserrat" w:eastAsia="Arial" w:hAnsi="Montserrat" w:cs="Arial"/>
          <w:b/>
          <w:bCs/>
          <w:color w:val="000000"/>
          <w:sz w:val="14"/>
          <w:szCs w:val="14"/>
        </w:rPr>
        <w:t xml:space="preserve"> </w:t>
      </w:r>
    </w:p>
    <w:p w14:paraId="1DAFDBD7" w14:textId="77777777" w:rsidR="00E94C49" w:rsidRPr="00C25AD0" w:rsidRDefault="00E94C49" w:rsidP="00FA4859">
      <w:pPr>
        <w:spacing w:after="0" w:line="240" w:lineRule="auto"/>
        <w:jc w:val="both"/>
        <w:rPr>
          <w:rFonts w:ascii="Montserrat" w:eastAsia="Arial" w:hAnsi="Montserrat" w:cs="Arial"/>
          <w:b/>
          <w:sz w:val="18"/>
          <w:szCs w:val="18"/>
        </w:rPr>
      </w:pPr>
    </w:p>
    <w:p w14:paraId="7E91770E" w14:textId="77777777" w:rsidR="00E94C49" w:rsidRPr="00C25AD0" w:rsidRDefault="00E94C49" w:rsidP="00FA4859">
      <w:pPr>
        <w:spacing w:after="0" w:line="240" w:lineRule="auto"/>
        <w:jc w:val="both"/>
        <w:rPr>
          <w:rFonts w:ascii="Montserrat" w:eastAsia="Arial" w:hAnsi="Montserrat" w:cs="Arial"/>
          <w:b/>
          <w:color w:val="000000" w:themeColor="text1"/>
          <w:sz w:val="18"/>
          <w:szCs w:val="18"/>
        </w:rPr>
      </w:pPr>
      <w:r w:rsidRPr="00C25AD0">
        <w:rPr>
          <w:rFonts w:ascii="Montserrat" w:eastAsia="Arial" w:hAnsi="Montserrat" w:cs="Arial"/>
          <w:b/>
          <w:color w:val="000000" w:themeColor="text1"/>
          <w:sz w:val="18"/>
          <w:szCs w:val="18"/>
        </w:rPr>
        <w:t>7.1.1 Uso de Datos Personales.</w:t>
      </w:r>
    </w:p>
    <w:p w14:paraId="2D915DE1" w14:textId="77777777" w:rsidR="00E94C49" w:rsidRPr="00C25AD0" w:rsidRDefault="00E94C49" w:rsidP="00FA4859">
      <w:pPr>
        <w:spacing w:after="0" w:line="240" w:lineRule="auto"/>
        <w:jc w:val="both"/>
        <w:rPr>
          <w:rFonts w:ascii="Montserrat" w:eastAsia="Arial" w:hAnsi="Montserrat" w:cs="Arial"/>
          <w:b/>
          <w:color w:val="000000" w:themeColor="text1"/>
          <w:sz w:val="18"/>
          <w:szCs w:val="18"/>
        </w:rPr>
      </w:pPr>
    </w:p>
    <w:p w14:paraId="3CCB5C14" w14:textId="77777777" w:rsidR="00E94C49" w:rsidRPr="00C25AD0" w:rsidRDefault="00E94C49" w:rsidP="00FA4859">
      <w:pPr>
        <w:spacing w:after="0" w:line="240" w:lineRule="auto"/>
        <w:jc w:val="both"/>
        <w:rPr>
          <w:rFonts w:ascii="Montserrat" w:eastAsia="Arial" w:hAnsi="Montserrat" w:cs="Arial"/>
          <w:bCs/>
          <w:color w:val="000000" w:themeColor="text1"/>
          <w:sz w:val="18"/>
          <w:szCs w:val="18"/>
        </w:rPr>
      </w:pPr>
      <w:r w:rsidRPr="00C25AD0">
        <w:rPr>
          <w:rFonts w:ascii="Montserrat" w:eastAsia="Arial" w:hAnsi="Montserrat" w:cs="Arial"/>
          <w:bCs/>
          <w:color w:val="000000" w:themeColor="text1"/>
          <w:sz w:val="18"/>
          <w:szCs w:val="18"/>
        </w:rPr>
        <w:t xml:space="preserve">Con fundamento en lo establecido en los artículos 120 de la Ley General de Transparencia y Acceso a la Información Pública; y la Ley de Transparencia y Acceso a la Información Pública del Estado de Oaxaca, las personas licitantes reconocen que, tuvieron a la vista, el Aviso de Privacidad y que consiente expresamente en el tratamiento que derive en el presente procedimiento. </w:t>
      </w:r>
    </w:p>
    <w:p w14:paraId="60982ED9" w14:textId="77777777" w:rsidR="00E94C49" w:rsidRPr="00C25AD0" w:rsidRDefault="00E94C49" w:rsidP="00FA4859">
      <w:pPr>
        <w:spacing w:after="0" w:line="240" w:lineRule="auto"/>
        <w:jc w:val="both"/>
        <w:rPr>
          <w:rFonts w:ascii="Montserrat" w:eastAsia="Arial" w:hAnsi="Montserrat" w:cs="Arial"/>
          <w:bCs/>
          <w:color w:val="000000" w:themeColor="text1"/>
          <w:sz w:val="18"/>
          <w:szCs w:val="18"/>
        </w:rPr>
      </w:pPr>
    </w:p>
    <w:p w14:paraId="494A34E4" w14:textId="77777777" w:rsidR="00E94C49" w:rsidRPr="00C25AD0" w:rsidRDefault="00E94C49" w:rsidP="00FA4859">
      <w:pPr>
        <w:spacing w:after="0" w:line="240" w:lineRule="auto"/>
        <w:jc w:val="both"/>
        <w:rPr>
          <w:rFonts w:ascii="Montserrat" w:eastAsia="Arial" w:hAnsi="Montserrat" w:cs="Arial"/>
          <w:bCs/>
          <w:color w:val="000000" w:themeColor="text1"/>
          <w:sz w:val="18"/>
          <w:szCs w:val="18"/>
        </w:rPr>
      </w:pPr>
      <w:r w:rsidRPr="00C25AD0">
        <w:rPr>
          <w:rFonts w:ascii="Montserrat" w:eastAsia="Arial" w:hAnsi="Montserrat" w:cs="Arial"/>
          <w:bCs/>
          <w:color w:val="000000" w:themeColor="text1"/>
          <w:sz w:val="18"/>
          <w:szCs w:val="18"/>
        </w:rPr>
        <w:t xml:space="preserve">La convocante reconoce que toda la información que se hubiere generado previamente y/o con motivo del presente procedimiento de adjudicación que obre en sus archivos físicos y/o digitales, tiene el carácter de público y para su clasificación, deberá llevarse a cabo la sesión de Comité de Transparencia, en los términos y condiciones fijados por la Ley General de Transparencia y Acceso a la Información Pública. </w:t>
      </w:r>
    </w:p>
    <w:p w14:paraId="3EDBE48C" w14:textId="77777777" w:rsidR="00E94C49" w:rsidRPr="00C25AD0" w:rsidRDefault="00E94C49" w:rsidP="00FA4859">
      <w:pPr>
        <w:spacing w:after="0" w:line="240" w:lineRule="auto"/>
        <w:jc w:val="both"/>
        <w:rPr>
          <w:rFonts w:ascii="Montserrat" w:eastAsia="Arial" w:hAnsi="Montserrat" w:cs="Arial"/>
          <w:bCs/>
          <w:color w:val="000000" w:themeColor="text1"/>
          <w:sz w:val="18"/>
          <w:szCs w:val="18"/>
        </w:rPr>
      </w:pPr>
    </w:p>
    <w:p w14:paraId="14DBA0E9" w14:textId="77777777" w:rsidR="00E94C49" w:rsidRPr="00C25AD0" w:rsidRDefault="00E94C49" w:rsidP="00FA4859">
      <w:pPr>
        <w:spacing w:after="0" w:line="240" w:lineRule="auto"/>
        <w:rPr>
          <w:rFonts w:ascii="Montserrat" w:eastAsia="Arial" w:hAnsi="Montserrat" w:cs="Arial"/>
          <w:b/>
          <w:sz w:val="18"/>
          <w:szCs w:val="18"/>
        </w:rPr>
      </w:pPr>
      <w:r w:rsidRPr="00C25AD0">
        <w:rPr>
          <w:rFonts w:ascii="Montserrat" w:eastAsia="Arial" w:hAnsi="Montserrat" w:cs="Arial"/>
          <w:b/>
          <w:sz w:val="18"/>
          <w:szCs w:val="18"/>
        </w:rPr>
        <w:t>7.1.2 Apertura de proposiciones técnicas</w:t>
      </w:r>
    </w:p>
    <w:p w14:paraId="48B8BA26" w14:textId="77777777" w:rsidR="00E94C49" w:rsidRPr="00C25AD0" w:rsidRDefault="00E94C49" w:rsidP="00FA4859">
      <w:pPr>
        <w:spacing w:after="0" w:line="240" w:lineRule="auto"/>
        <w:rPr>
          <w:rFonts w:ascii="Montserrat" w:eastAsia="Arial" w:hAnsi="Montserrat" w:cs="Arial"/>
          <w:b/>
          <w:sz w:val="18"/>
          <w:szCs w:val="18"/>
        </w:rPr>
      </w:pPr>
    </w:p>
    <w:p w14:paraId="71CA23C9" w14:textId="77777777" w:rsidR="00E94C49" w:rsidRPr="00C25AD0" w:rsidRDefault="00E94C49" w:rsidP="00FA4859">
      <w:pPr>
        <w:spacing w:after="0" w:line="240" w:lineRule="auto"/>
        <w:jc w:val="both"/>
        <w:rPr>
          <w:rFonts w:ascii="Montserrat" w:eastAsia="Arial" w:hAnsi="Montserrat" w:cs="Arial"/>
          <w:b/>
          <w:sz w:val="18"/>
          <w:szCs w:val="18"/>
        </w:rPr>
      </w:pPr>
      <w:r w:rsidRPr="00C25AD0">
        <w:rPr>
          <w:rFonts w:ascii="Montserrat" w:eastAsia="Arial" w:hAnsi="Montserrat" w:cs="Arial"/>
          <w:sz w:val="18"/>
          <w:szCs w:val="18"/>
        </w:rPr>
        <w:t xml:space="preserve">Previo al inicio, se tomará lista de asistencia a las y los participantes y una vez recibida la proposición en el sobre cerrado, la persona servidora pública, responsable de conducir el acto con el acompañamiento de los comisarios de la Secretaría de Honestidad, procederá a la </w:t>
      </w:r>
      <w:r w:rsidRPr="00C25AD0">
        <w:rPr>
          <w:rFonts w:ascii="Montserrat" w:eastAsia="Arial" w:hAnsi="Montserrat" w:cs="Arial"/>
          <w:b/>
          <w:sz w:val="18"/>
          <w:szCs w:val="18"/>
        </w:rPr>
        <w:t>revisión de la documentación correspondiente a la acreditación</w:t>
      </w:r>
      <w:r w:rsidRPr="00C25AD0">
        <w:rPr>
          <w:rFonts w:ascii="Montserrat" w:eastAsia="Arial" w:hAnsi="Montserrat" w:cs="Arial"/>
          <w:sz w:val="18"/>
          <w:szCs w:val="18"/>
        </w:rPr>
        <w:t xml:space="preserve"> de la contratista, posteriormente </w:t>
      </w:r>
      <w:r w:rsidRPr="00C25AD0">
        <w:rPr>
          <w:rFonts w:ascii="Montserrat" w:eastAsia="Arial" w:hAnsi="Montserrat" w:cs="Arial"/>
          <w:b/>
          <w:sz w:val="18"/>
          <w:szCs w:val="18"/>
        </w:rPr>
        <w:t>se verificarán los anexos solicitados en las bases.</w:t>
      </w:r>
    </w:p>
    <w:p w14:paraId="72CBCA01" w14:textId="77777777" w:rsidR="00E94C49" w:rsidRPr="00C25AD0" w:rsidRDefault="00E94C49" w:rsidP="00FA4859">
      <w:pPr>
        <w:spacing w:after="0" w:line="240" w:lineRule="auto"/>
        <w:jc w:val="both"/>
        <w:rPr>
          <w:rFonts w:ascii="Montserrat" w:eastAsia="Arial" w:hAnsi="Montserrat" w:cs="Arial"/>
          <w:b/>
          <w:sz w:val="18"/>
          <w:szCs w:val="18"/>
        </w:rPr>
      </w:pPr>
    </w:p>
    <w:p w14:paraId="0F118F76" w14:textId="77777777" w:rsidR="00E94C49" w:rsidRPr="00C25AD0" w:rsidRDefault="00E94C49"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Al momento de la revisión de la propuesta técnica, se procederá a verificar de manera cuantitativa que:</w:t>
      </w:r>
    </w:p>
    <w:p w14:paraId="2FB96887" w14:textId="77777777" w:rsidR="00E94C49" w:rsidRPr="00C25AD0" w:rsidRDefault="00E94C49" w:rsidP="00FA4859">
      <w:pPr>
        <w:spacing w:after="0" w:line="240" w:lineRule="auto"/>
        <w:jc w:val="both"/>
        <w:rPr>
          <w:rFonts w:ascii="Montserrat" w:eastAsia="Arial" w:hAnsi="Montserrat" w:cs="Arial"/>
          <w:sz w:val="18"/>
          <w:szCs w:val="18"/>
        </w:rPr>
      </w:pPr>
    </w:p>
    <w:p w14:paraId="76EBC188" w14:textId="77777777" w:rsidR="00E94C49" w:rsidRPr="00C25AD0" w:rsidRDefault="00E94C49" w:rsidP="000C73A5">
      <w:pPr>
        <w:numPr>
          <w:ilvl w:val="0"/>
          <w:numId w:val="25"/>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Las hojas se encuentren debidamente selladas, </w:t>
      </w:r>
      <w:sdt>
        <w:sdtPr>
          <w:rPr>
            <w:rFonts w:ascii="Montserrat" w:hAnsi="Montserrat"/>
            <w:sz w:val="18"/>
            <w:szCs w:val="18"/>
          </w:rPr>
          <w:tag w:val="goog_rdk_3"/>
          <w:id w:val="-821890790"/>
        </w:sdtPr>
        <w:sdtContent/>
      </w:sdt>
      <w:r w:rsidRPr="00C25AD0">
        <w:rPr>
          <w:rFonts w:ascii="Montserrat" w:eastAsia="Arial" w:hAnsi="Montserrat" w:cs="Arial"/>
          <w:sz w:val="18"/>
          <w:szCs w:val="18"/>
        </w:rPr>
        <w:t xml:space="preserve">firmadas y foliadas en todas y cada una de las hojas útiles que la conforman. </w:t>
      </w:r>
    </w:p>
    <w:p w14:paraId="4D6C6AFA" w14:textId="77777777" w:rsidR="00E94C49" w:rsidRPr="00C25AD0" w:rsidRDefault="00E94C49" w:rsidP="000C73A5">
      <w:pPr>
        <w:numPr>
          <w:ilvl w:val="0"/>
          <w:numId w:val="25"/>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todas las hojas se encuentren foliadas, y que los folios sean números consecutivos en dígitos enteros, por ejemplo: Propuesta Técnica recopilador No.1, del folio 0001 al 0500; recopilador No. 2, del folio 0501 al 0950, y así sucesivamente. </w:t>
      </w:r>
    </w:p>
    <w:p w14:paraId="5350DA4D" w14:textId="77777777" w:rsidR="00E94C49" w:rsidRPr="00C25AD0" w:rsidRDefault="00E94C49" w:rsidP="00980718">
      <w:pPr>
        <w:numPr>
          <w:ilvl w:val="0"/>
          <w:numId w:val="25"/>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Estar firmadas autógrafamente en todas y cada una de las hojas útiles, por la persona a la que le fue expedida la constancia de inscripción al Padrón de Contratistas del Estado.</w:t>
      </w:r>
    </w:p>
    <w:p w14:paraId="5FD3A1E0" w14:textId="77777777" w:rsidR="00E94C49" w:rsidRPr="00C25AD0" w:rsidRDefault="00E94C49" w:rsidP="00F470FB">
      <w:pPr>
        <w:spacing w:after="0" w:line="240" w:lineRule="auto"/>
        <w:jc w:val="both"/>
        <w:rPr>
          <w:rFonts w:ascii="Montserrat" w:eastAsia="Arial" w:hAnsi="Montserrat" w:cs="Arial"/>
          <w:sz w:val="6"/>
          <w:szCs w:val="6"/>
        </w:rPr>
      </w:pPr>
    </w:p>
    <w:p w14:paraId="54F5E969" w14:textId="77777777" w:rsidR="00E94C49" w:rsidRPr="00C25AD0" w:rsidRDefault="00E94C49" w:rsidP="00980718">
      <w:pPr>
        <w:numPr>
          <w:ilvl w:val="0"/>
          <w:numId w:val="25"/>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los anexos se encuentren debidamente identificados, incluyendo los subtemas que lo complementan, con separadores de color que indique el anexo de que se trata. </w:t>
      </w:r>
    </w:p>
    <w:p w14:paraId="79085594" w14:textId="77777777" w:rsidR="00E94C49" w:rsidRPr="00C25AD0" w:rsidRDefault="00E94C49" w:rsidP="00980718">
      <w:pPr>
        <w:numPr>
          <w:ilvl w:val="0"/>
          <w:numId w:val="25"/>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Que los anexos se encuentren completos.</w:t>
      </w:r>
    </w:p>
    <w:p w14:paraId="4FC8194F" w14:textId="77777777" w:rsidR="00E94C49" w:rsidRPr="00C25AD0" w:rsidRDefault="00E94C49" w:rsidP="00F470FB">
      <w:pPr>
        <w:spacing w:after="0" w:line="240" w:lineRule="auto"/>
        <w:jc w:val="both"/>
        <w:rPr>
          <w:rFonts w:ascii="Montserrat" w:eastAsia="Arial" w:hAnsi="Montserrat" w:cs="Arial"/>
          <w:sz w:val="6"/>
          <w:szCs w:val="6"/>
        </w:rPr>
      </w:pPr>
    </w:p>
    <w:p w14:paraId="4A7FBFFE" w14:textId="77777777" w:rsidR="00E94C49" w:rsidRPr="00C25AD0" w:rsidRDefault="00E94C49" w:rsidP="00444BB3">
      <w:pPr>
        <w:numPr>
          <w:ilvl w:val="0"/>
          <w:numId w:val="25"/>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Verificar la lectura de los códigos QR de los documentos oficiales en los que se inserte alguno, únicamente se revisará el del documento que obre en la propuesta técnica y/o económica, en el entendido que, si no es posible su lectura, existan discrepancias entre la lectura del código y los datos del documento que lo ampara, será una causal de desechamiento.</w:t>
      </w:r>
    </w:p>
    <w:p w14:paraId="21F55A60" w14:textId="77777777" w:rsidR="00E94C49" w:rsidRPr="00C25AD0" w:rsidRDefault="00E94C49" w:rsidP="00FA4859">
      <w:pPr>
        <w:spacing w:after="0" w:line="240" w:lineRule="auto"/>
        <w:jc w:val="both"/>
        <w:rPr>
          <w:rFonts w:ascii="Montserrat" w:eastAsia="Arial" w:hAnsi="Montserrat" w:cs="Arial"/>
          <w:sz w:val="18"/>
          <w:szCs w:val="18"/>
        </w:rPr>
      </w:pPr>
    </w:p>
    <w:p w14:paraId="5C98EC51" w14:textId="77777777" w:rsidR="00E94C49" w:rsidRPr="00C25AD0" w:rsidRDefault="00E94C49"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Una vez realizada la verificación de la documentación, y siempre y cuando la propuesta sea aceptada, se procederá a rubricar el anexo 5, correspondiente al Programa calendarizado de ejecución general de los trabajos objeto de la convocatoria. </w:t>
      </w:r>
    </w:p>
    <w:p w14:paraId="71AEB84A" w14:textId="77777777" w:rsidR="00E94C49" w:rsidRPr="00C25AD0" w:rsidRDefault="00E94C49" w:rsidP="00FA4859">
      <w:pPr>
        <w:spacing w:after="0" w:line="240" w:lineRule="auto"/>
        <w:jc w:val="both"/>
        <w:rPr>
          <w:rFonts w:ascii="Montserrat" w:eastAsia="Arial" w:hAnsi="Montserrat" w:cs="Arial"/>
          <w:sz w:val="18"/>
          <w:szCs w:val="18"/>
        </w:rPr>
      </w:pPr>
    </w:p>
    <w:p w14:paraId="56E0D90E" w14:textId="77777777" w:rsidR="00E94C49" w:rsidRPr="00C25AD0" w:rsidRDefault="00E94C49"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Cuando el número de participantes sea excesivo, las propuestas podrán ser rubricadas por una sola contratista, la elección la realizarán los participantes de común acuerdo, igualmente rubricarán los </w:t>
      </w:r>
      <w:r w:rsidRPr="00C25AD0">
        <w:rPr>
          <w:rFonts w:ascii="Montserrat" w:eastAsia="Arial" w:hAnsi="Montserrat" w:cs="Arial"/>
          <w:sz w:val="18"/>
          <w:szCs w:val="18"/>
        </w:rPr>
        <w:lastRenderedPageBreak/>
        <w:t xml:space="preserve">anexos, la persona representante de la convocante y de la </w:t>
      </w:r>
      <w:r w:rsidRPr="00C25AD0">
        <w:rPr>
          <w:rFonts w:ascii="Montserrat" w:eastAsia="Arial" w:hAnsi="Montserrat" w:cs="Arial"/>
          <w:bCs/>
          <w:sz w:val="18"/>
          <w:szCs w:val="18"/>
          <w:lang w:val="es-ES_tradnl"/>
        </w:rPr>
        <w:t>Secretaría de Honestidad, Transparencia y Función Pública</w:t>
      </w:r>
      <w:r w:rsidRPr="00C25AD0">
        <w:rPr>
          <w:rFonts w:ascii="Montserrat" w:eastAsia="Arial" w:hAnsi="Montserrat" w:cs="Arial"/>
          <w:sz w:val="18"/>
          <w:szCs w:val="18"/>
        </w:rPr>
        <w:t>.</w:t>
      </w:r>
    </w:p>
    <w:p w14:paraId="0AF3D6C4" w14:textId="77777777" w:rsidR="00E94C49" w:rsidRPr="00C25AD0" w:rsidRDefault="00E94C49" w:rsidP="00FA4859">
      <w:pPr>
        <w:spacing w:after="0" w:line="240" w:lineRule="auto"/>
        <w:jc w:val="both"/>
        <w:rPr>
          <w:rFonts w:ascii="Montserrat" w:eastAsia="Arial" w:hAnsi="Montserrat" w:cs="Arial"/>
          <w:sz w:val="18"/>
          <w:szCs w:val="18"/>
        </w:rPr>
      </w:pPr>
    </w:p>
    <w:p w14:paraId="4782C72A" w14:textId="77777777" w:rsidR="00E94C49" w:rsidRPr="00C25AD0" w:rsidRDefault="00E94C49"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Aquellas propuestas que hubiesen omitido alguno de los requisitos exigidos en las bases, se desechará y el sobre que contenga la propuesta económica correspondiente, será devuelto por la convocante </w:t>
      </w:r>
      <w:r w:rsidRPr="00C25AD0">
        <w:rPr>
          <w:rFonts w:ascii="Montserrat" w:eastAsia="Arial" w:hAnsi="Montserrat" w:cs="Arial"/>
          <w:b/>
          <w:sz w:val="18"/>
          <w:szCs w:val="18"/>
        </w:rPr>
        <w:t>diez días naturales después de la fecha en que se dé a conocer el fallo.</w:t>
      </w:r>
      <w:r w:rsidRPr="00C25AD0">
        <w:rPr>
          <w:rFonts w:ascii="Montserrat" w:eastAsia="Arial" w:hAnsi="Montserrat" w:cs="Arial"/>
          <w:sz w:val="18"/>
          <w:szCs w:val="18"/>
        </w:rPr>
        <w:t xml:space="preserve"> </w:t>
      </w:r>
    </w:p>
    <w:p w14:paraId="7F1F654E" w14:textId="77777777" w:rsidR="00E94C49" w:rsidRPr="00C25AD0" w:rsidRDefault="00E94C49" w:rsidP="00FA4859">
      <w:pPr>
        <w:spacing w:after="0" w:line="240" w:lineRule="auto"/>
        <w:jc w:val="both"/>
        <w:rPr>
          <w:rFonts w:ascii="Montserrat" w:eastAsia="Arial" w:hAnsi="Montserrat" w:cs="Arial"/>
          <w:sz w:val="18"/>
          <w:szCs w:val="18"/>
        </w:rPr>
      </w:pPr>
    </w:p>
    <w:p w14:paraId="727E5360" w14:textId="77777777" w:rsidR="00E94C49" w:rsidRPr="00C25AD0" w:rsidRDefault="00E94C49"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Se levantará el acta de esta etapa, en la que se harán constar las propuestas aceptadas para su análisis, así como las que hubieren sido desechadas y las causas que motivaron su desechamiento; la </w:t>
      </w:r>
      <w:r w:rsidRPr="00C25AD0">
        <w:rPr>
          <w:rFonts w:ascii="Montserrat" w:eastAsia="Arial" w:hAnsi="Montserrat" w:cs="Arial"/>
          <w:bCs/>
          <w:sz w:val="18"/>
          <w:szCs w:val="18"/>
          <w:lang w:val="es-ES_tradnl"/>
        </w:rPr>
        <w:t xml:space="preserve">Secretaría de Honestidad, </w:t>
      </w:r>
      <w:r w:rsidRPr="00C25AD0">
        <w:rPr>
          <w:rFonts w:ascii="Montserrat" w:eastAsia="Arial" w:hAnsi="Montserrat" w:cs="Arial"/>
          <w:sz w:val="18"/>
          <w:szCs w:val="18"/>
        </w:rPr>
        <w:t xml:space="preserve">podrá solicitar la incorporación de observaciones dentro del acta. El acta será firmada por las personas que intervinieron en la misma y se les entregará copia de la misma, la falta de firma de alguna contratante no invalidará su contenido y efectos. </w:t>
      </w:r>
    </w:p>
    <w:p w14:paraId="73517565" w14:textId="77777777" w:rsidR="00E94C49" w:rsidRPr="00C25AD0" w:rsidRDefault="00E94C49" w:rsidP="00FA4859">
      <w:pPr>
        <w:spacing w:after="0" w:line="240" w:lineRule="auto"/>
        <w:jc w:val="both"/>
        <w:rPr>
          <w:rFonts w:ascii="Montserrat" w:eastAsia="Arial" w:hAnsi="Montserrat" w:cs="Arial"/>
          <w:sz w:val="18"/>
          <w:szCs w:val="18"/>
        </w:rPr>
      </w:pPr>
    </w:p>
    <w:p w14:paraId="171196B6" w14:textId="77777777" w:rsidR="00E94C49" w:rsidRPr="00C25AD0" w:rsidRDefault="00E94C49" w:rsidP="00FA4859">
      <w:pPr>
        <w:spacing w:after="0" w:line="240" w:lineRule="auto"/>
        <w:rPr>
          <w:rFonts w:ascii="Montserrat" w:eastAsia="Arial" w:hAnsi="Montserrat" w:cs="Arial"/>
          <w:b/>
          <w:sz w:val="18"/>
          <w:szCs w:val="18"/>
        </w:rPr>
      </w:pPr>
      <w:r w:rsidRPr="00C25AD0">
        <w:rPr>
          <w:rFonts w:ascii="Montserrat" w:eastAsia="Arial" w:hAnsi="Montserrat" w:cs="Arial"/>
          <w:b/>
          <w:sz w:val="18"/>
          <w:szCs w:val="18"/>
        </w:rPr>
        <w:t>7.1.3 Apertura de Proposiciones Económicas.</w:t>
      </w:r>
    </w:p>
    <w:p w14:paraId="18CF70B4" w14:textId="77777777" w:rsidR="00E94C49" w:rsidRPr="00C25AD0" w:rsidRDefault="00E94C49" w:rsidP="00FA4859">
      <w:pPr>
        <w:spacing w:after="0" w:line="240" w:lineRule="auto"/>
        <w:rPr>
          <w:rFonts w:ascii="Montserrat" w:eastAsia="Arial" w:hAnsi="Montserrat" w:cs="Arial"/>
          <w:sz w:val="18"/>
          <w:szCs w:val="18"/>
        </w:rPr>
      </w:pPr>
    </w:p>
    <w:p w14:paraId="69235FC9" w14:textId="77777777" w:rsidR="00E94C49" w:rsidRPr="00C25AD0" w:rsidRDefault="00E94C49"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En esta etapa, se dará a conocer el resultado del análisis de las propuestas técnicas, así como también se procederá a la apertura de los sobres que contienen las propuestas económicas de las y los participantes cuyas propuestas técnicas no hubieren sido desechadas en la etapa anterior. </w:t>
      </w:r>
    </w:p>
    <w:p w14:paraId="0D1E9D48" w14:textId="77777777" w:rsidR="00E94C49" w:rsidRPr="00C25AD0" w:rsidRDefault="00E94C49" w:rsidP="00FA4859">
      <w:pPr>
        <w:spacing w:after="0" w:line="240" w:lineRule="auto"/>
        <w:jc w:val="both"/>
        <w:rPr>
          <w:rFonts w:ascii="Montserrat" w:eastAsia="Arial" w:hAnsi="Montserrat" w:cs="Arial"/>
          <w:sz w:val="18"/>
          <w:szCs w:val="18"/>
        </w:rPr>
      </w:pPr>
    </w:p>
    <w:p w14:paraId="6A847EE9" w14:textId="77777777" w:rsidR="00E94C49" w:rsidRPr="00C25AD0" w:rsidRDefault="00E94C49"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Al momento de la revisión de la propuesta económica, se procederá a verificar lo siguiente:</w:t>
      </w:r>
    </w:p>
    <w:p w14:paraId="7805B3D7" w14:textId="77777777" w:rsidR="00E94C49" w:rsidRPr="00C25AD0" w:rsidRDefault="00E94C49" w:rsidP="00FA4859">
      <w:pPr>
        <w:spacing w:after="0" w:line="240" w:lineRule="auto"/>
        <w:jc w:val="both"/>
        <w:rPr>
          <w:rFonts w:ascii="Montserrat" w:eastAsia="Arial" w:hAnsi="Montserrat" w:cs="Arial"/>
          <w:sz w:val="18"/>
          <w:szCs w:val="18"/>
        </w:rPr>
      </w:pPr>
    </w:p>
    <w:p w14:paraId="0DD14156" w14:textId="77777777" w:rsidR="00E94C49" w:rsidRPr="00C25AD0" w:rsidRDefault="00E94C49" w:rsidP="00980718">
      <w:pPr>
        <w:numPr>
          <w:ilvl w:val="0"/>
          <w:numId w:val="31"/>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Las hojas se encuentren debidamente </w:t>
      </w:r>
      <w:r w:rsidRPr="00C25AD0">
        <w:rPr>
          <w:rFonts w:ascii="Montserrat" w:eastAsia="Arial" w:hAnsi="Montserrat" w:cs="Arial"/>
          <w:b/>
          <w:sz w:val="18"/>
          <w:szCs w:val="18"/>
        </w:rPr>
        <w:t>selladas, firmadas y foliadas</w:t>
      </w:r>
      <w:r w:rsidRPr="00C25AD0">
        <w:rPr>
          <w:rFonts w:ascii="Montserrat" w:eastAsia="Arial" w:hAnsi="Montserrat" w:cs="Arial"/>
          <w:sz w:val="18"/>
          <w:szCs w:val="18"/>
        </w:rPr>
        <w:t xml:space="preserve"> en todas y cada una de las hojas útiles que la conforman. </w:t>
      </w:r>
    </w:p>
    <w:p w14:paraId="2FC42808" w14:textId="77777777" w:rsidR="00E94C49" w:rsidRPr="00C25AD0" w:rsidRDefault="00E94C49" w:rsidP="00F470FB">
      <w:pPr>
        <w:spacing w:after="0" w:line="240" w:lineRule="auto"/>
        <w:ind w:left="720"/>
        <w:jc w:val="both"/>
        <w:rPr>
          <w:rFonts w:ascii="Montserrat" w:eastAsia="Arial" w:hAnsi="Montserrat" w:cs="Arial"/>
          <w:sz w:val="6"/>
          <w:szCs w:val="6"/>
        </w:rPr>
      </w:pPr>
    </w:p>
    <w:p w14:paraId="13407FB2" w14:textId="77777777" w:rsidR="00E94C49" w:rsidRPr="00C25AD0" w:rsidRDefault="00E94C49" w:rsidP="00980718">
      <w:pPr>
        <w:numPr>
          <w:ilvl w:val="0"/>
          <w:numId w:val="31"/>
        </w:numPr>
        <w:spacing w:after="0" w:line="240" w:lineRule="auto"/>
        <w:jc w:val="both"/>
        <w:rPr>
          <w:rFonts w:ascii="Montserrat" w:hAnsi="Montserrat"/>
          <w:sz w:val="18"/>
          <w:szCs w:val="18"/>
        </w:rPr>
      </w:pPr>
      <w:r w:rsidRPr="00C25AD0">
        <w:rPr>
          <w:rFonts w:ascii="Montserrat" w:eastAsia="Arial" w:hAnsi="Montserrat" w:cs="Arial"/>
          <w:sz w:val="18"/>
          <w:szCs w:val="18"/>
        </w:rPr>
        <w:t>Que todas las hojas se encuentren foliadas, y que los folios sean números consecutivos en dígitos enteros, por ejemplo: Propuesta Económica recopilador No.1, del folio 0001 al 0500; recopilador No. 2, del folio 0501 al 0950, y así sucesivamente.</w:t>
      </w:r>
    </w:p>
    <w:p w14:paraId="2C6F7967" w14:textId="77777777" w:rsidR="00E94C49" w:rsidRPr="00C25AD0" w:rsidRDefault="00E94C49" w:rsidP="00F470FB">
      <w:pPr>
        <w:spacing w:after="0" w:line="240" w:lineRule="auto"/>
        <w:jc w:val="both"/>
        <w:rPr>
          <w:rFonts w:ascii="Montserrat" w:hAnsi="Montserrat"/>
          <w:sz w:val="6"/>
          <w:szCs w:val="6"/>
        </w:rPr>
      </w:pPr>
    </w:p>
    <w:p w14:paraId="4B911E90" w14:textId="77777777" w:rsidR="00E94C49" w:rsidRPr="00C25AD0" w:rsidRDefault="00E94C49" w:rsidP="00980718">
      <w:pPr>
        <w:numPr>
          <w:ilvl w:val="0"/>
          <w:numId w:val="31"/>
        </w:numPr>
        <w:spacing w:after="0" w:line="240" w:lineRule="auto"/>
        <w:jc w:val="both"/>
        <w:rPr>
          <w:rFonts w:ascii="Montserrat" w:hAnsi="Montserrat"/>
          <w:sz w:val="18"/>
          <w:szCs w:val="18"/>
        </w:rPr>
      </w:pPr>
      <w:r w:rsidRPr="00C25AD0">
        <w:rPr>
          <w:rFonts w:ascii="Montserrat" w:eastAsia="Arial" w:hAnsi="Montserrat" w:cs="Arial"/>
          <w:sz w:val="18"/>
          <w:szCs w:val="18"/>
        </w:rPr>
        <w:t>Estar firmadas autógrafamente en todas y cada una de las hojas útiles que la integran, por la persona a la que le fue expedida la constancia de inscripción al Padrón de Contratistas del Estado.</w:t>
      </w:r>
    </w:p>
    <w:p w14:paraId="194E525B" w14:textId="77777777" w:rsidR="00E94C49" w:rsidRPr="00C25AD0" w:rsidRDefault="00E94C49" w:rsidP="00F470FB">
      <w:pPr>
        <w:spacing w:after="0" w:line="240" w:lineRule="auto"/>
        <w:jc w:val="both"/>
        <w:rPr>
          <w:rFonts w:ascii="Montserrat" w:hAnsi="Montserrat"/>
          <w:sz w:val="6"/>
          <w:szCs w:val="6"/>
        </w:rPr>
      </w:pPr>
    </w:p>
    <w:p w14:paraId="6CBA30F1" w14:textId="77777777" w:rsidR="00E94C49" w:rsidRPr="00C25AD0" w:rsidRDefault="00E94C49" w:rsidP="00980718">
      <w:pPr>
        <w:numPr>
          <w:ilvl w:val="0"/>
          <w:numId w:val="31"/>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los anexos se encuentren completos y, debidamente identificados, incluyendo los subtemas que lo complementan, con separadores de color, que indique el anexo de que se trata. </w:t>
      </w:r>
    </w:p>
    <w:p w14:paraId="3DF47D1F" w14:textId="77777777" w:rsidR="00E94C49" w:rsidRPr="00C25AD0" w:rsidRDefault="00E94C49" w:rsidP="00F470FB">
      <w:pPr>
        <w:spacing w:after="0" w:line="240" w:lineRule="auto"/>
        <w:jc w:val="both"/>
        <w:rPr>
          <w:rFonts w:ascii="Montserrat" w:eastAsia="Arial" w:hAnsi="Montserrat" w:cs="Arial"/>
          <w:sz w:val="6"/>
          <w:szCs w:val="6"/>
        </w:rPr>
      </w:pPr>
    </w:p>
    <w:p w14:paraId="6770D391" w14:textId="77777777" w:rsidR="00E94C49" w:rsidRPr="00C25AD0" w:rsidRDefault="00E94C49" w:rsidP="00980718">
      <w:pPr>
        <w:numPr>
          <w:ilvl w:val="0"/>
          <w:numId w:val="31"/>
        </w:numPr>
        <w:spacing w:after="0" w:line="240" w:lineRule="auto"/>
        <w:jc w:val="both"/>
        <w:rPr>
          <w:rFonts w:ascii="Montserrat" w:hAnsi="Montserrat"/>
          <w:sz w:val="18"/>
          <w:szCs w:val="18"/>
        </w:rPr>
      </w:pPr>
      <w:r w:rsidRPr="00C25AD0">
        <w:rPr>
          <w:rFonts w:ascii="Montserrat" w:eastAsia="Arial" w:hAnsi="Montserrat" w:cs="Arial"/>
          <w:sz w:val="18"/>
          <w:szCs w:val="18"/>
        </w:rPr>
        <w:t>Verificar la lectura de los códigos QR de los documentos oficiales en los que se inserte alguno, únicamente se revisará el del documento que obre en la propuesta técnica y/o económica, en el entendido que, si no es posible su lectura, existan discrepancias entre la lectura del código y los datos del documento que lo ampara, será una causal de desechamiento.</w:t>
      </w:r>
    </w:p>
    <w:p w14:paraId="6E71628D" w14:textId="77777777" w:rsidR="00E94C49" w:rsidRPr="00C25AD0" w:rsidRDefault="00E94C49" w:rsidP="00FA4859">
      <w:pPr>
        <w:spacing w:after="0" w:line="240" w:lineRule="auto"/>
        <w:ind w:left="720"/>
        <w:jc w:val="both"/>
        <w:rPr>
          <w:rFonts w:ascii="Montserrat" w:eastAsia="Arial" w:hAnsi="Montserrat" w:cs="Arial"/>
          <w:sz w:val="18"/>
          <w:szCs w:val="18"/>
        </w:rPr>
      </w:pPr>
    </w:p>
    <w:p w14:paraId="0EDEA540" w14:textId="77777777" w:rsidR="00E94C49" w:rsidRPr="00C25AD0" w:rsidRDefault="00E94C49" w:rsidP="00FA4859">
      <w:pPr>
        <w:spacing w:after="0" w:line="240" w:lineRule="auto"/>
        <w:jc w:val="both"/>
        <w:rPr>
          <w:rFonts w:ascii="Montserrat" w:eastAsia="Arial" w:hAnsi="Montserrat" w:cs="Arial"/>
          <w:b/>
          <w:bCs/>
          <w:sz w:val="18"/>
          <w:szCs w:val="18"/>
        </w:rPr>
      </w:pPr>
      <w:r w:rsidRPr="00C25AD0">
        <w:rPr>
          <w:rFonts w:ascii="Montserrat" w:eastAsia="Arial" w:hAnsi="Montserrat" w:cs="Arial"/>
          <w:b/>
          <w:bCs/>
          <w:sz w:val="18"/>
          <w:szCs w:val="18"/>
        </w:rPr>
        <w:t>Se dará lectura en voz alta al importe total de las propuestas que cubran los requisitos exigidos, se procederá a rubricar los anexos, correspondientes a los Anexos 1 carta compromiso de la proposición, 2 presupuesto de obra en el que se consignen los precios y el importe total de los trabajos objeto del procedimiento y 3 programa de erogaciones de la ejecución general de los trabajos por conceptos.</w:t>
      </w:r>
    </w:p>
    <w:p w14:paraId="0E763CA1" w14:textId="77777777" w:rsidR="00E94C49" w:rsidRPr="00C25AD0" w:rsidRDefault="00E94C49" w:rsidP="00FA4859">
      <w:pPr>
        <w:spacing w:after="0" w:line="240" w:lineRule="auto"/>
        <w:jc w:val="both"/>
        <w:rPr>
          <w:rFonts w:ascii="Montserrat" w:eastAsia="Arial" w:hAnsi="Montserrat" w:cs="Arial"/>
          <w:sz w:val="18"/>
          <w:szCs w:val="18"/>
        </w:rPr>
      </w:pPr>
    </w:p>
    <w:p w14:paraId="69009EB0" w14:textId="77777777" w:rsidR="00E94C49" w:rsidRPr="00C25AD0" w:rsidRDefault="00E94C49"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Cuando el número de participantes sea excesivo, las propuestas podrán ser rubricadas por una sola contratista, la elección la realizarán los participantes de común acuerdo, igualmente rubricarán los anexos, la persona representante de la convocante y de la </w:t>
      </w:r>
      <w:r w:rsidRPr="00C25AD0">
        <w:rPr>
          <w:rFonts w:ascii="Montserrat" w:eastAsia="Arial" w:hAnsi="Montserrat" w:cs="Arial"/>
          <w:bCs/>
          <w:sz w:val="18"/>
          <w:szCs w:val="18"/>
          <w:lang w:val="es-ES_tradnl"/>
        </w:rPr>
        <w:t>Secretaría de Honestidad, Transparencia y Función Pública</w:t>
      </w:r>
      <w:r w:rsidRPr="00C25AD0">
        <w:rPr>
          <w:rFonts w:ascii="Montserrat" w:eastAsia="Arial" w:hAnsi="Montserrat" w:cs="Arial"/>
          <w:sz w:val="18"/>
          <w:szCs w:val="18"/>
        </w:rPr>
        <w:t xml:space="preserve">. </w:t>
      </w:r>
    </w:p>
    <w:p w14:paraId="57D4BA9A" w14:textId="77777777" w:rsidR="00E94C49" w:rsidRPr="00C25AD0" w:rsidRDefault="00E94C49" w:rsidP="00FA4859">
      <w:pPr>
        <w:spacing w:after="0" w:line="240" w:lineRule="auto"/>
        <w:jc w:val="both"/>
        <w:rPr>
          <w:rFonts w:ascii="Montserrat" w:eastAsia="Arial" w:hAnsi="Montserrat" w:cs="Arial"/>
          <w:sz w:val="18"/>
          <w:szCs w:val="18"/>
        </w:rPr>
      </w:pPr>
    </w:p>
    <w:p w14:paraId="170778AB" w14:textId="77777777" w:rsidR="00E94C49" w:rsidRPr="00C25AD0" w:rsidRDefault="00E94C49"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Se levantará el acta de esta etapa, en la que se harán constar las propuestas aceptadas para su análisis, así como las que hubieren sido desechadas y las causas que motivaron su desechamiento; el acta será firmada por las personas participantes y se pondrá a su disposición o se les entregará copia de la misma, la falta de firma de algún licitante no invalidará su contenido y efectos, poniéndose a partir de esa fecha a disposición de los que no hayan asistido, para efecto de su notificación, la Convocante informará sobre la fecha, hora y lugar en que se dará a conocer el fallo.</w:t>
      </w:r>
    </w:p>
    <w:p w14:paraId="14ACFFFB" w14:textId="77777777" w:rsidR="00E94C49" w:rsidRPr="00C25AD0" w:rsidRDefault="00E94C49" w:rsidP="00FA4859">
      <w:pPr>
        <w:spacing w:after="0" w:line="240" w:lineRule="auto"/>
        <w:jc w:val="both"/>
        <w:rPr>
          <w:rFonts w:ascii="Montserrat" w:eastAsia="Arial" w:hAnsi="Montserrat" w:cs="Arial"/>
          <w:sz w:val="18"/>
          <w:szCs w:val="18"/>
        </w:rPr>
      </w:pPr>
    </w:p>
    <w:p w14:paraId="4BE4FB14" w14:textId="77777777" w:rsidR="00E94C49" w:rsidRPr="00C25AD0" w:rsidRDefault="00E94C49"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lastRenderedPageBreak/>
        <w:t xml:space="preserve">NOTA. En caso de que en esta apertura asista una persona distinta a quien se le acreditó la personalidad jurídica, </w:t>
      </w:r>
      <w:r w:rsidRPr="00C25AD0">
        <w:rPr>
          <w:rFonts w:ascii="Montserrat" w:eastAsia="Arial" w:hAnsi="Montserrat" w:cs="Arial"/>
          <w:b/>
          <w:sz w:val="18"/>
          <w:szCs w:val="18"/>
          <w:u w:val="single"/>
        </w:rPr>
        <w:t>deberá presentar poder notarial</w:t>
      </w:r>
      <w:r w:rsidRPr="00C25AD0">
        <w:rPr>
          <w:rFonts w:ascii="Montserrat" w:eastAsia="Arial" w:hAnsi="Montserrat" w:cs="Arial"/>
          <w:b/>
          <w:sz w:val="18"/>
          <w:szCs w:val="18"/>
        </w:rPr>
        <w:t xml:space="preserve"> para participar en el acto, de manera contraria, su presencia se considerará como la de un observador.  </w:t>
      </w:r>
    </w:p>
    <w:p w14:paraId="2A80FF44" w14:textId="77777777" w:rsidR="00E94C49" w:rsidRPr="00C25AD0" w:rsidRDefault="00E94C49" w:rsidP="00FA4859">
      <w:pPr>
        <w:spacing w:after="0" w:line="240" w:lineRule="auto"/>
        <w:jc w:val="both"/>
        <w:rPr>
          <w:rFonts w:ascii="Montserrat" w:eastAsia="Arial" w:hAnsi="Montserrat" w:cs="Arial"/>
          <w:sz w:val="18"/>
          <w:szCs w:val="18"/>
        </w:rPr>
      </w:pPr>
    </w:p>
    <w:p w14:paraId="31CD94BE" w14:textId="77777777" w:rsidR="00E94C49" w:rsidRPr="00C25AD0" w:rsidRDefault="00E94C49" w:rsidP="00FA4859">
      <w:pPr>
        <w:spacing w:after="0" w:line="240" w:lineRule="auto"/>
        <w:rPr>
          <w:rFonts w:ascii="Montserrat" w:eastAsia="Arial" w:hAnsi="Montserrat" w:cs="Arial"/>
          <w:b/>
          <w:sz w:val="18"/>
          <w:szCs w:val="18"/>
        </w:rPr>
      </w:pPr>
      <w:r w:rsidRPr="00C25AD0">
        <w:rPr>
          <w:rFonts w:ascii="Montserrat" w:eastAsia="Arial" w:hAnsi="Montserrat" w:cs="Arial"/>
          <w:b/>
          <w:sz w:val="18"/>
          <w:szCs w:val="18"/>
        </w:rPr>
        <w:t>7.1.4 Vigencia de la Propuesta Económica.</w:t>
      </w:r>
    </w:p>
    <w:p w14:paraId="36D009FA" w14:textId="77777777" w:rsidR="00E94C49" w:rsidRPr="00C25AD0" w:rsidRDefault="00E94C49" w:rsidP="00FA4859">
      <w:pPr>
        <w:spacing w:after="0" w:line="240" w:lineRule="auto"/>
        <w:rPr>
          <w:rFonts w:ascii="Montserrat" w:eastAsia="Arial" w:hAnsi="Montserrat" w:cs="Arial"/>
          <w:b/>
          <w:sz w:val="18"/>
          <w:szCs w:val="18"/>
        </w:rPr>
      </w:pPr>
    </w:p>
    <w:p w14:paraId="661B8433" w14:textId="77777777" w:rsidR="00E94C49" w:rsidRPr="00C25AD0" w:rsidRDefault="00E94C49"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La propuesta tendrá validez por 90 días después de la fecha de apertura de la propuesta Económica. </w:t>
      </w:r>
    </w:p>
    <w:p w14:paraId="48AB8433" w14:textId="77777777" w:rsidR="00E94C49" w:rsidRPr="00C25AD0" w:rsidRDefault="00E94C49" w:rsidP="00FA4859">
      <w:pPr>
        <w:spacing w:after="0" w:line="240" w:lineRule="auto"/>
        <w:jc w:val="both"/>
        <w:rPr>
          <w:rFonts w:ascii="Montserrat" w:eastAsia="Arial" w:hAnsi="Montserrat" w:cs="Arial"/>
          <w:sz w:val="18"/>
          <w:szCs w:val="18"/>
        </w:rPr>
      </w:pPr>
    </w:p>
    <w:p w14:paraId="76FB730A" w14:textId="77777777" w:rsidR="00E94C49" w:rsidRPr="00C25AD0" w:rsidRDefault="00E94C49" w:rsidP="00FA4859">
      <w:pPr>
        <w:spacing w:after="0" w:line="240" w:lineRule="auto"/>
        <w:rPr>
          <w:rFonts w:ascii="Montserrat" w:eastAsia="Arial" w:hAnsi="Montserrat" w:cs="Arial"/>
          <w:b/>
          <w:sz w:val="18"/>
          <w:szCs w:val="18"/>
        </w:rPr>
      </w:pPr>
      <w:r w:rsidRPr="00C25AD0">
        <w:rPr>
          <w:rFonts w:ascii="Montserrat" w:eastAsia="Arial" w:hAnsi="Montserrat" w:cs="Arial"/>
          <w:b/>
          <w:sz w:val="18"/>
          <w:szCs w:val="18"/>
        </w:rPr>
        <w:t>7.2   Causas de Desechamiento de las Propuestas.</w:t>
      </w:r>
    </w:p>
    <w:p w14:paraId="277930A8" w14:textId="77777777" w:rsidR="00E94C49" w:rsidRPr="00C25AD0" w:rsidRDefault="00E94C49" w:rsidP="00FA4859">
      <w:pPr>
        <w:spacing w:after="0" w:line="240" w:lineRule="auto"/>
        <w:rPr>
          <w:rFonts w:ascii="Montserrat" w:eastAsia="Arial" w:hAnsi="Montserrat" w:cs="Arial"/>
          <w:b/>
          <w:sz w:val="18"/>
          <w:szCs w:val="18"/>
        </w:rPr>
      </w:pPr>
    </w:p>
    <w:p w14:paraId="6F4C77C4" w14:textId="77777777" w:rsidR="00E94C49" w:rsidRPr="00C25AD0" w:rsidRDefault="00E94C49" w:rsidP="00FA4859">
      <w:pPr>
        <w:spacing w:after="0" w:line="240" w:lineRule="auto"/>
        <w:ind w:right="100"/>
        <w:jc w:val="both"/>
        <w:rPr>
          <w:rFonts w:ascii="Montserrat" w:eastAsia="Arial" w:hAnsi="Montserrat" w:cs="Arial"/>
          <w:sz w:val="18"/>
          <w:szCs w:val="18"/>
        </w:rPr>
      </w:pPr>
      <w:r w:rsidRPr="00C25AD0">
        <w:rPr>
          <w:rFonts w:ascii="Montserrat" w:eastAsia="Arial" w:hAnsi="Montserrat" w:cs="Arial"/>
          <w:sz w:val="18"/>
          <w:szCs w:val="18"/>
        </w:rPr>
        <w:t xml:space="preserve">Se considera suficiente para desechar propuestas, cualquiera de las causas que a continuación se describen, las cuales serán de forma enunciativa más no limitativa. Cuando se descalifique o deseche alguna propuesta, y las circunstancias no se encuentren enlistadas, la Convocante deberá motivar esta circunstancia de manera óptima. </w:t>
      </w:r>
    </w:p>
    <w:p w14:paraId="639B9921" w14:textId="77777777" w:rsidR="00E94C49" w:rsidRPr="00C25AD0" w:rsidRDefault="00E94C49" w:rsidP="00FA4859">
      <w:pPr>
        <w:spacing w:after="0" w:line="240" w:lineRule="auto"/>
        <w:ind w:right="100"/>
        <w:jc w:val="both"/>
        <w:rPr>
          <w:rFonts w:ascii="Montserrat" w:eastAsia="Arial" w:hAnsi="Montserrat" w:cs="Arial"/>
          <w:sz w:val="18"/>
          <w:szCs w:val="18"/>
        </w:rPr>
      </w:pPr>
    </w:p>
    <w:p w14:paraId="634E7BCD" w14:textId="77777777" w:rsidR="00E94C49" w:rsidRPr="00C25AD0" w:rsidRDefault="00E94C49" w:rsidP="00FA4859">
      <w:pPr>
        <w:spacing w:after="0" w:line="240" w:lineRule="auto"/>
        <w:ind w:right="20"/>
        <w:jc w:val="both"/>
        <w:rPr>
          <w:rFonts w:ascii="Montserrat" w:eastAsia="Arial" w:hAnsi="Montserrat" w:cs="Arial"/>
          <w:sz w:val="18"/>
          <w:szCs w:val="18"/>
        </w:rPr>
      </w:pPr>
      <w:r w:rsidRPr="00C25AD0">
        <w:rPr>
          <w:rFonts w:ascii="Montserrat" w:eastAsia="Arial" w:hAnsi="Montserrat" w:cs="Arial"/>
          <w:sz w:val="18"/>
          <w:szCs w:val="18"/>
        </w:rPr>
        <w:t xml:space="preserve">Se </w:t>
      </w:r>
      <w:r w:rsidRPr="00C25AD0">
        <w:rPr>
          <w:rFonts w:ascii="Montserrat" w:eastAsia="Arial" w:hAnsi="Montserrat" w:cs="Arial"/>
          <w:b/>
          <w:sz w:val="18"/>
          <w:szCs w:val="18"/>
        </w:rPr>
        <w:t xml:space="preserve">DESECHARÁ </w:t>
      </w:r>
      <w:r w:rsidRPr="00C25AD0">
        <w:rPr>
          <w:rFonts w:ascii="Montserrat" w:eastAsia="Arial" w:hAnsi="Montserrat" w:cs="Arial"/>
          <w:sz w:val="18"/>
          <w:szCs w:val="18"/>
        </w:rPr>
        <w:t xml:space="preserve">a la Contratista, </w:t>
      </w:r>
      <w:r w:rsidRPr="00C25AD0">
        <w:rPr>
          <w:rFonts w:ascii="Montserrat" w:eastAsia="Arial" w:hAnsi="Montserrat" w:cs="Arial"/>
          <w:b/>
          <w:sz w:val="18"/>
          <w:szCs w:val="18"/>
          <w:u w:val="single"/>
        </w:rPr>
        <w:t>durante el acto de apertura</w:t>
      </w:r>
      <w:r w:rsidRPr="00C25AD0">
        <w:rPr>
          <w:rFonts w:ascii="Montserrat" w:eastAsia="Arial" w:hAnsi="Montserrat" w:cs="Arial"/>
          <w:sz w:val="18"/>
          <w:szCs w:val="18"/>
        </w:rPr>
        <w:t xml:space="preserve"> por las siguientes razones:</w:t>
      </w:r>
    </w:p>
    <w:p w14:paraId="54F04821" w14:textId="77777777" w:rsidR="00E94C49" w:rsidRPr="00C25AD0" w:rsidRDefault="00E94C49" w:rsidP="00FA4859">
      <w:pPr>
        <w:spacing w:after="0" w:line="240" w:lineRule="auto"/>
        <w:ind w:right="20"/>
        <w:jc w:val="both"/>
        <w:rPr>
          <w:rFonts w:ascii="Montserrat" w:eastAsia="Arial" w:hAnsi="Montserrat" w:cs="Arial"/>
          <w:sz w:val="18"/>
          <w:szCs w:val="18"/>
        </w:rPr>
      </w:pPr>
    </w:p>
    <w:p w14:paraId="210BFFF8" w14:textId="77777777" w:rsidR="00E94C49" w:rsidRPr="00C25AD0" w:rsidRDefault="00E94C49" w:rsidP="00980718">
      <w:pPr>
        <w:numPr>
          <w:ilvl w:val="0"/>
          <w:numId w:val="19"/>
        </w:numPr>
        <w:spacing w:after="0" w:line="240" w:lineRule="auto"/>
        <w:ind w:right="20"/>
        <w:jc w:val="both"/>
        <w:rPr>
          <w:rFonts w:ascii="Montserrat" w:eastAsia="Arial" w:hAnsi="Montserrat" w:cs="Arial"/>
          <w:sz w:val="18"/>
          <w:szCs w:val="18"/>
        </w:rPr>
      </w:pPr>
      <w:r w:rsidRPr="00C25AD0">
        <w:rPr>
          <w:rFonts w:ascii="Montserrat" w:eastAsia="Arial" w:hAnsi="Montserrat" w:cs="Arial"/>
          <w:sz w:val="18"/>
          <w:szCs w:val="18"/>
        </w:rPr>
        <w:t xml:space="preserve">Cuando el contratista no se encuentre presente al momento de pasar asistencia, aun cuando se haya registrado y sus sobres se encuentren bajo resguardo de la convocante. </w:t>
      </w:r>
    </w:p>
    <w:p w14:paraId="646788BC" w14:textId="77777777" w:rsidR="00E94C49" w:rsidRPr="00C25AD0" w:rsidRDefault="00E94C49" w:rsidP="00F470FB">
      <w:pPr>
        <w:spacing w:after="0" w:line="240" w:lineRule="auto"/>
        <w:ind w:left="720" w:right="20"/>
        <w:jc w:val="both"/>
        <w:rPr>
          <w:rFonts w:ascii="Montserrat" w:eastAsia="Arial" w:hAnsi="Montserrat" w:cs="Arial"/>
          <w:sz w:val="6"/>
          <w:szCs w:val="6"/>
        </w:rPr>
      </w:pPr>
    </w:p>
    <w:p w14:paraId="72F5849D" w14:textId="77777777" w:rsidR="00E94C49" w:rsidRPr="00C25AD0" w:rsidRDefault="00E94C49" w:rsidP="00980718">
      <w:pPr>
        <w:numPr>
          <w:ilvl w:val="0"/>
          <w:numId w:val="19"/>
        </w:numPr>
        <w:pBdr>
          <w:top w:val="nil"/>
          <w:left w:val="nil"/>
          <w:bottom w:val="nil"/>
          <w:right w:val="nil"/>
          <w:between w:val="nil"/>
        </w:pBdr>
        <w:spacing w:after="0" w:line="240" w:lineRule="auto"/>
        <w:ind w:right="20"/>
        <w:jc w:val="both"/>
        <w:rPr>
          <w:rFonts w:ascii="Montserrat" w:eastAsia="Arial" w:hAnsi="Montserrat" w:cs="Arial"/>
          <w:sz w:val="18"/>
          <w:szCs w:val="18"/>
        </w:rPr>
      </w:pPr>
      <w:r w:rsidRPr="00C25AD0">
        <w:rPr>
          <w:rFonts w:ascii="Montserrat" w:eastAsia="Arial" w:hAnsi="Montserrat" w:cs="Arial"/>
          <w:color w:val="000000"/>
          <w:sz w:val="18"/>
          <w:szCs w:val="18"/>
        </w:rPr>
        <w:t>Que los sobres que contienen las propuestas técnica y económica no estén cerrados en forma inviolable</w:t>
      </w:r>
      <w:r w:rsidRPr="00C25AD0">
        <w:rPr>
          <w:rFonts w:ascii="Montserrat" w:eastAsia="Arial" w:hAnsi="Montserrat" w:cs="Arial"/>
          <w:sz w:val="18"/>
          <w:szCs w:val="18"/>
        </w:rPr>
        <w:t xml:space="preserve"> o no se presenten de conformidad a lo solicitado.</w:t>
      </w:r>
    </w:p>
    <w:p w14:paraId="4FED5F97" w14:textId="77777777" w:rsidR="00E94C49" w:rsidRPr="00C25AD0" w:rsidRDefault="00E94C49" w:rsidP="00F470FB">
      <w:pPr>
        <w:pBdr>
          <w:top w:val="nil"/>
          <w:left w:val="nil"/>
          <w:bottom w:val="nil"/>
          <w:right w:val="nil"/>
          <w:between w:val="nil"/>
        </w:pBdr>
        <w:spacing w:after="0" w:line="240" w:lineRule="auto"/>
        <w:ind w:right="20"/>
        <w:jc w:val="both"/>
        <w:rPr>
          <w:rFonts w:ascii="Montserrat" w:eastAsia="Arial" w:hAnsi="Montserrat" w:cs="Arial"/>
          <w:sz w:val="6"/>
          <w:szCs w:val="6"/>
        </w:rPr>
      </w:pPr>
    </w:p>
    <w:p w14:paraId="6078F4B4" w14:textId="77777777" w:rsidR="00E94C49" w:rsidRPr="00C25AD0" w:rsidRDefault="00E94C49" w:rsidP="00980718">
      <w:pPr>
        <w:numPr>
          <w:ilvl w:val="0"/>
          <w:numId w:val="19"/>
        </w:numPr>
        <w:spacing w:after="0" w:line="240" w:lineRule="auto"/>
        <w:ind w:right="20"/>
        <w:jc w:val="both"/>
        <w:rPr>
          <w:rFonts w:ascii="Montserrat" w:eastAsia="Arial" w:hAnsi="Montserrat" w:cs="Arial"/>
          <w:sz w:val="18"/>
          <w:szCs w:val="18"/>
        </w:rPr>
      </w:pPr>
      <w:r w:rsidRPr="00C25AD0">
        <w:rPr>
          <w:rFonts w:ascii="Montserrat" w:eastAsia="Arial" w:hAnsi="Montserrat" w:cs="Arial"/>
          <w:sz w:val="18"/>
          <w:szCs w:val="18"/>
        </w:rPr>
        <w:t>Cuando los recopiladores o carpetas que contengan las propuestas técnicas o económicas no tengan carátula de presentación o ésta venga sin firma o sello.</w:t>
      </w:r>
    </w:p>
    <w:p w14:paraId="1B5076DC" w14:textId="77777777" w:rsidR="00E94C49" w:rsidRPr="00C25AD0" w:rsidRDefault="00E94C49" w:rsidP="00F470FB">
      <w:pPr>
        <w:spacing w:after="0" w:line="240" w:lineRule="auto"/>
        <w:ind w:left="720" w:right="20"/>
        <w:jc w:val="both"/>
        <w:rPr>
          <w:rFonts w:ascii="Montserrat" w:eastAsia="Arial" w:hAnsi="Montserrat" w:cs="Arial"/>
          <w:sz w:val="6"/>
          <w:szCs w:val="6"/>
        </w:rPr>
      </w:pPr>
    </w:p>
    <w:p w14:paraId="78EC84C0" w14:textId="77777777" w:rsidR="00E94C49" w:rsidRPr="00C25AD0" w:rsidRDefault="00E94C49" w:rsidP="00980718">
      <w:pPr>
        <w:numPr>
          <w:ilvl w:val="0"/>
          <w:numId w:val="19"/>
        </w:numPr>
        <w:spacing w:after="0" w:line="240" w:lineRule="auto"/>
        <w:ind w:right="20"/>
        <w:jc w:val="both"/>
        <w:rPr>
          <w:rFonts w:ascii="Montserrat" w:eastAsia="Arial" w:hAnsi="Montserrat" w:cs="Arial"/>
          <w:sz w:val="18"/>
          <w:szCs w:val="18"/>
        </w:rPr>
      </w:pPr>
      <w:r w:rsidRPr="00C25AD0">
        <w:rPr>
          <w:rFonts w:ascii="Montserrat" w:eastAsia="Arial" w:hAnsi="Montserrat" w:cs="Arial"/>
          <w:sz w:val="18"/>
          <w:szCs w:val="18"/>
        </w:rPr>
        <w:t xml:space="preserve">Que presente documentos que correspondan a otro procedimiento de contratación. </w:t>
      </w:r>
    </w:p>
    <w:p w14:paraId="24ADA7BF" w14:textId="77777777" w:rsidR="00E94C49" w:rsidRPr="00C25AD0" w:rsidRDefault="00E94C49" w:rsidP="00F470FB">
      <w:pPr>
        <w:spacing w:after="0" w:line="240" w:lineRule="auto"/>
        <w:ind w:left="720" w:right="20"/>
        <w:jc w:val="both"/>
        <w:rPr>
          <w:rFonts w:ascii="Montserrat" w:eastAsia="Arial" w:hAnsi="Montserrat" w:cs="Arial"/>
          <w:sz w:val="6"/>
          <w:szCs w:val="6"/>
        </w:rPr>
      </w:pPr>
    </w:p>
    <w:p w14:paraId="350916BD" w14:textId="77777777" w:rsidR="00E94C49" w:rsidRPr="00C25AD0" w:rsidRDefault="00E94C49" w:rsidP="00980718">
      <w:pPr>
        <w:numPr>
          <w:ilvl w:val="0"/>
          <w:numId w:val="19"/>
        </w:numPr>
        <w:spacing w:after="0" w:line="240" w:lineRule="auto"/>
        <w:ind w:right="20"/>
        <w:jc w:val="both"/>
        <w:rPr>
          <w:rFonts w:ascii="Montserrat" w:eastAsia="Arial" w:hAnsi="Montserrat" w:cs="Arial"/>
          <w:sz w:val="18"/>
          <w:szCs w:val="18"/>
        </w:rPr>
      </w:pPr>
      <w:r w:rsidRPr="00C25AD0">
        <w:rPr>
          <w:rFonts w:ascii="Montserrat" w:eastAsia="Arial" w:hAnsi="Montserrat" w:cs="Arial"/>
          <w:sz w:val="18"/>
          <w:szCs w:val="18"/>
        </w:rPr>
        <w:t xml:space="preserve">Cuando el documento presentado no sea legible. </w:t>
      </w:r>
    </w:p>
    <w:p w14:paraId="38BA2E06" w14:textId="77777777" w:rsidR="00E94C49" w:rsidRPr="00C25AD0" w:rsidRDefault="00E94C49" w:rsidP="00F470FB">
      <w:pPr>
        <w:spacing w:after="0" w:line="240" w:lineRule="auto"/>
        <w:ind w:left="720" w:right="20"/>
        <w:jc w:val="both"/>
        <w:rPr>
          <w:rFonts w:ascii="Montserrat" w:eastAsia="Arial" w:hAnsi="Montserrat" w:cs="Arial"/>
          <w:sz w:val="6"/>
          <w:szCs w:val="6"/>
        </w:rPr>
      </w:pPr>
    </w:p>
    <w:p w14:paraId="59845C18" w14:textId="77777777" w:rsidR="00E94C49" w:rsidRPr="00C25AD0" w:rsidRDefault="00E94C49" w:rsidP="00980718">
      <w:pPr>
        <w:numPr>
          <w:ilvl w:val="0"/>
          <w:numId w:val="19"/>
        </w:numPr>
        <w:spacing w:after="0" w:line="240" w:lineRule="auto"/>
        <w:ind w:right="20"/>
        <w:jc w:val="both"/>
        <w:rPr>
          <w:rFonts w:ascii="Montserrat" w:eastAsia="Arial" w:hAnsi="Montserrat" w:cs="Arial"/>
          <w:sz w:val="18"/>
          <w:szCs w:val="18"/>
        </w:rPr>
      </w:pPr>
      <w:r w:rsidRPr="00C25AD0">
        <w:rPr>
          <w:rFonts w:ascii="Montserrat" w:eastAsia="Arial" w:hAnsi="Montserrat" w:cs="Arial"/>
          <w:sz w:val="18"/>
          <w:szCs w:val="18"/>
        </w:rPr>
        <w:t xml:space="preserve">Cuando la propuesta no sea presentada en el orden indicado en las presentes bases. </w:t>
      </w:r>
    </w:p>
    <w:p w14:paraId="45CDDC3C" w14:textId="77777777" w:rsidR="00E94C49" w:rsidRPr="00C25AD0" w:rsidRDefault="00E94C49" w:rsidP="00F470FB">
      <w:pPr>
        <w:spacing w:after="0" w:line="240" w:lineRule="auto"/>
        <w:ind w:left="720" w:right="20"/>
        <w:jc w:val="both"/>
        <w:rPr>
          <w:rFonts w:ascii="Montserrat" w:eastAsia="Arial" w:hAnsi="Montserrat" w:cs="Arial"/>
          <w:sz w:val="6"/>
          <w:szCs w:val="6"/>
        </w:rPr>
      </w:pPr>
    </w:p>
    <w:p w14:paraId="0586C9A2" w14:textId="77777777" w:rsidR="00E94C49" w:rsidRPr="00C25AD0" w:rsidRDefault="00E94C49" w:rsidP="00980718">
      <w:pPr>
        <w:numPr>
          <w:ilvl w:val="0"/>
          <w:numId w:val="19"/>
        </w:numPr>
        <w:spacing w:after="0" w:line="240" w:lineRule="auto"/>
        <w:ind w:right="20"/>
        <w:jc w:val="both"/>
        <w:rPr>
          <w:rFonts w:ascii="Montserrat" w:eastAsia="Arial" w:hAnsi="Montserrat" w:cs="Arial"/>
          <w:sz w:val="18"/>
          <w:szCs w:val="18"/>
        </w:rPr>
      </w:pPr>
      <w:r w:rsidRPr="00C25AD0">
        <w:rPr>
          <w:rFonts w:ascii="Montserrat" w:eastAsia="Arial" w:hAnsi="Montserrat" w:cs="Arial"/>
          <w:sz w:val="18"/>
          <w:szCs w:val="18"/>
        </w:rPr>
        <w:t>Que las propuestas no estén firmadas, selladas y foliadas en su totalidad.</w:t>
      </w:r>
    </w:p>
    <w:p w14:paraId="1EF20B8B" w14:textId="77777777" w:rsidR="00E94C49" w:rsidRPr="00C25AD0" w:rsidRDefault="00E94C49" w:rsidP="00F470FB">
      <w:pPr>
        <w:spacing w:after="0" w:line="240" w:lineRule="auto"/>
        <w:ind w:left="720" w:right="20"/>
        <w:jc w:val="both"/>
        <w:rPr>
          <w:rFonts w:ascii="Montserrat" w:eastAsia="Arial" w:hAnsi="Montserrat" w:cs="Arial"/>
          <w:sz w:val="6"/>
          <w:szCs w:val="6"/>
        </w:rPr>
      </w:pPr>
    </w:p>
    <w:p w14:paraId="46B1961B" w14:textId="77777777" w:rsidR="00E94C49" w:rsidRPr="00C25AD0" w:rsidRDefault="00E94C49" w:rsidP="00980718">
      <w:pPr>
        <w:numPr>
          <w:ilvl w:val="0"/>
          <w:numId w:val="19"/>
        </w:numPr>
        <w:pBdr>
          <w:top w:val="nil"/>
          <w:left w:val="nil"/>
          <w:bottom w:val="nil"/>
          <w:right w:val="nil"/>
          <w:between w:val="nil"/>
        </w:pBdr>
        <w:spacing w:after="0" w:line="240" w:lineRule="auto"/>
        <w:ind w:right="20"/>
        <w:jc w:val="both"/>
        <w:rPr>
          <w:rFonts w:ascii="Montserrat" w:eastAsia="Arial" w:hAnsi="Montserrat" w:cs="Arial"/>
          <w:sz w:val="18"/>
          <w:szCs w:val="18"/>
        </w:rPr>
      </w:pPr>
      <w:r w:rsidRPr="00C25AD0">
        <w:rPr>
          <w:rFonts w:ascii="Montserrat" w:eastAsia="Arial" w:hAnsi="Montserrat" w:cs="Arial"/>
          <w:color w:val="000000"/>
          <w:sz w:val="18"/>
          <w:szCs w:val="18"/>
        </w:rPr>
        <w:t xml:space="preserve">Que no cuenten con la totalidad de los documentos solicitados en la acreditación de la personalidad </w:t>
      </w:r>
      <w:r w:rsidRPr="00C25AD0">
        <w:rPr>
          <w:rFonts w:ascii="Montserrat" w:eastAsia="Arial" w:hAnsi="Montserrat" w:cs="Arial"/>
          <w:sz w:val="18"/>
          <w:szCs w:val="18"/>
        </w:rPr>
        <w:t xml:space="preserve">jurídica, así como los anexos solicitados. </w:t>
      </w:r>
    </w:p>
    <w:p w14:paraId="25D87602" w14:textId="77777777" w:rsidR="00E94C49" w:rsidRPr="00C25AD0" w:rsidRDefault="00E94C49" w:rsidP="00F470FB">
      <w:pPr>
        <w:pBdr>
          <w:top w:val="nil"/>
          <w:left w:val="nil"/>
          <w:bottom w:val="nil"/>
          <w:right w:val="nil"/>
          <w:between w:val="nil"/>
        </w:pBdr>
        <w:spacing w:after="0" w:line="240" w:lineRule="auto"/>
        <w:ind w:left="720" w:right="20"/>
        <w:jc w:val="both"/>
        <w:rPr>
          <w:rFonts w:ascii="Montserrat" w:eastAsia="Arial" w:hAnsi="Montserrat" w:cs="Arial"/>
          <w:sz w:val="6"/>
          <w:szCs w:val="6"/>
        </w:rPr>
      </w:pPr>
    </w:p>
    <w:p w14:paraId="7C33E94A" w14:textId="77777777" w:rsidR="00E94C49" w:rsidRPr="00C25AD0" w:rsidRDefault="00E94C49" w:rsidP="00980718">
      <w:pPr>
        <w:numPr>
          <w:ilvl w:val="0"/>
          <w:numId w:val="19"/>
        </w:numPr>
        <w:pBdr>
          <w:top w:val="nil"/>
          <w:left w:val="nil"/>
          <w:bottom w:val="nil"/>
          <w:right w:val="nil"/>
          <w:between w:val="nil"/>
        </w:pBdr>
        <w:spacing w:after="0" w:line="240" w:lineRule="auto"/>
        <w:ind w:right="20"/>
        <w:jc w:val="both"/>
        <w:rPr>
          <w:rFonts w:ascii="Montserrat" w:eastAsia="Arial" w:hAnsi="Montserrat" w:cs="Arial"/>
          <w:sz w:val="18"/>
          <w:szCs w:val="18"/>
        </w:rPr>
      </w:pPr>
      <w:r w:rsidRPr="00C25AD0">
        <w:rPr>
          <w:rFonts w:ascii="Montserrat" w:eastAsia="Arial" w:hAnsi="Montserrat" w:cs="Arial"/>
          <w:color w:val="000000"/>
          <w:sz w:val="18"/>
          <w:szCs w:val="18"/>
        </w:rPr>
        <w:t xml:space="preserve">Que no se presente algún o algunos documentos originales o certificados para cotejo, requeridos en las bases. </w:t>
      </w:r>
    </w:p>
    <w:p w14:paraId="6E89AF6B" w14:textId="77777777" w:rsidR="00E94C49" w:rsidRPr="00C25AD0" w:rsidRDefault="00E94C49" w:rsidP="00F470FB">
      <w:pPr>
        <w:pBdr>
          <w:top w:val="nil"/>
          <w:left w:val="nil"/>
          <w:bottom w:val="nil"/>
          <w:right w:val="nil"/>
          <w:between w:val="nil"/>
        </w:pBdr>
        <w:spacing w:after="0" w:line="240" w:lineRule="auto"/>
        <w:ind w:left="720" w:right="20"/>
        <w:jc w:val="both"/>
        <w:rPr>
          <w:rFonts w:ascii="Montserrat" w:eastAsia="Arial" w:hAnsi="Montserrat" w:cs="Arial"/>
          <w:sz w:val="6"/>
          <w:szCs w:val="6"/>
        </w:rPr>
      </w:pPr>
    </w:p>
    <w:p w14:paraId="331B9FAC" w14:textId="77777777" w:rsidR="00E94C49" w:rsidRPr="00C25AD0" w:rsidRDefault="00E94C49" w:rsidP="00980718">
      <w:pPr>
        <w:numPr>
          <w:ilvl w:val="0"/>
          <w:numId w:val="19"/>
        </w:numPr>
        <w:pBdr>
          <w:top w:val="nil"/>
          <w:left w:val="nil"/>
          <w:bottom w:val="nil"/>
          <w:right w:val="nil"/>
          <w:between w:val="nil"/>
        </w:pBdr>
        <w:spacing w:after="0" w:line="240" w:lineRule="auto"/>
        <w:ind w:right="20"/>
        <w:jc w:val="both"/>
        <w:rPr>
          <w:rFonts w:ascii="Montserrat" w:eastAsia="Arial" w:hAnsi="Montserrat" w:cs="Arial"/>
          <w:sz w:val="18"/>
          <w:szCs w:val="18"/>
        </w:rPr>
      </w:pPr>
      <w:r w:rsidRPr="00C25AD0">
        <w:rPr>
          <w:rFonts w:ascii="Montserrat" w:eastAsia="Arial" w:hAnsi="Montserrat" w:cs="Arial"/>
          <w:color w:val="000000"/>
          <w:sz w:val="18"/>
          <w:szCs w:val="18"/>
        </w:rPr>
        <w:t>Que presente varias proposiciones bajo el mismo o diferentes nombres.</w:t>
      </w:r>
    </w:p>
    <w:p w14:paraId="45C95071" w14:textId="77777777" w:rsidR="00E94C49" w:rsidRPr="00C25AD0" w:rsidRDefault="00E94C49" w:rsidP="00F470FB">
      <w:pPr>
        <w:pBdr>
          <w:top w:val="nil"/>
          <w:left w:val="nil"/>
          <w:bottom w:val="nil"/>
          <w:right w:val="nil"/>
          <w:between w:val="nil"/>
        </w:pBdr>
        <w:spacing w:after="0" w:line="240" w:lineRule="auto"/>
        <w:ind w:left="720" w:right="20"/>
        <w:jc w:val="both"/>
        <w:rPr>
          <w:rFonts w:ascii="Montserrat" w:eastAsia="Arial" w:hAnsi="Montserrat" w:cs="Arial"/>
          <w:sz w:val="6"/>
          <w:szCs w:val="6"/>
        </w:rPr>
      </w:pPr>
    </w:p>
    <w:p w14:paraId="571FD96A" w14:textId="77777777" w:rsidR="00E94C49" w:rsidRPr="00C25AD0" w:rsidRDefault="00E94C49" w:rsidP="00980718">
      <w:pPr>
        <w:numPr>
          <w:ilvl w:val="0"/>
          <w:numId w:val="19"/>
        </w:numPr>
        <w:pBdr>
          <w:top w:val="nil"/>
          <w:left w:val="nil"/>
          <w:bottom w:val="nil"/>
          <w:right w:val="nil"/>
          <w:between w:val="nil"/>
        </w:pBdr>
        <w:spacing w:after="0" w:line="240" w:lineRule="auto"/>
        <w:ind w:right="20"/>
        <w:jc w:val="both"/>
        <w:rPr>
          <w:rFonts w:ascii="Montserrat" w:eastAsia="Arial" w:hAnsi="Montserrat" w:cs="Arial"/>
          <w:sz w:val="18"/>
          <w:szCs w:val="18"/>
        </w:rPr>
      </w:pPr>
      <w:r w:rsidRPr="00C25AD0">
        <w:rPr>
          <w:rFonts w:ascii="Montserrat" w:eastAsia="Arial" w:hAnsi="Montserrat" w:cs="Arial"/>
          <w:color w:val="000000"/>
          <w:sz w:val="18"/>
          <w:szCs w:val="18"/>
        </w:rPr>
        <w:t>Que al momento de la verificación de los códigos QR de los documentos, se observe discrepancia entre lo que arroja el código y lo presentado por la Contratista</w:t>
      </w:r>
      <w:r w:rsidRPr="00C25AD0">
        <w:rPr>
          <w:rFonts w:ascii="Montserrat" w:eastAsia="Arial" w:hAnsi="Montserrat" w:cs="Arial"/>
          <w:sz w:val="18"/>
          <w:szCs w:val="18"/>
        </w:rPr>
        <w:t xml:space="preserve">, o no se puedan leer. </w:t>
      </w:r>
    </w:p>
    <w:p w14:paraId="7BE49397" w14:textId="77777777" w:rsidR="00E94C49" w:rsidRPr="00C25AD0" w:rsidRDefault="00E94C49" w:rsidP="00F470FB">
      <w:pPr>
        <w:pBdr>
          <w:top w:val="nil"/>
          <w:left w:val="nil"/>
          <w:bottom w:val="nil"/>
          <w:right w:val="nil"/>
          <w:between w:val="nil"/>
        </w:pBdr>
        <w:spacing w:after="0" w:line="240" w:lineRule="auto"/>
        <w:ind w:left="720" w:right="20"/>
        <w:jc w:val="both"/>
        <w:rPr>
          <w:rFonts w:ascii="Montserrat" w:eastAsia="Arial" w:hAnsi="Montserrat" w:cs="Arial"/>
          <w:sz w:val="2"/>
          <w:szCs w:val="2"/>
        </w:rPr>
      </w:pPr>
    </w:p>
    <w:p w14:paraId="0AFF1121" w14:textId="77777777" w:rsidR="00E94C49" w:rsidRPr="00C25AD0" w:rsidRDefault="00E94C49" w:rsidP="00980718">
      <w:pPr>
        <w:numPr>
          <w:ilvl w:val="0"/>
          <w:numId w:val="19"/>
        </w:numPr>
        <w:spacing w:after="0" w:line="240" w:lineRule="auto"/>
        <w:ind w:right="20"/>
        <w:jc w:val="both"/>
        <w:rPr>
          <w:rFonts w:ascii="Montserrat" w:eastAsia="Arial" w:hAnsi="Montserrat" w:cs="Arial"/>
          <w:sz w:val="18"/>
          <w:szCs w:val="18"/>
        </w:rPr>
      </w:pPr>
      <w:r w:rsidRPr="00C25AD0">
        <w:rPr>
          <w:rFonts w:ascii="Montserrat" w:eastAsia="Arial" w:hAnsi="Montserrat" w:cs="Arial"/>
          <w:sz w:val="18"/>
          <w:szCs w:val="18"/>
        </w:rPr>
        <w:t xml:space="preserve">Cuando su capital contable sea inferior al solicitado en la convocatoria correspondiente al presente procedimiento. </w:t>
      </w:r>
    </w:p>
    <w:p w14:paraId="7640C978" w14:textId="77777777" w:rsidR="00E94C49" w:rsidRPr="00C25AD0" w:rsidRDefault="00E94C49" w:rsidP="00F470FB">
      <w:pPr>
        <w:spacing w:after="0" w:line="240" w:lineRule="auto"/>
        <w:ind w:left="720" w:right="20"/>
        <w:jc w:val="both"/>
        <w:rPr>
          <w:rFonts w:ascii="Montserrat" w:eastAsia="Arial" w:hAnsi="Montserrat" w:cs="Arial"/>
          <w:sz w:val="6"/>
          <w:szCs w:val="6"/>
        </w:rPr>
      </w:pPr>
    </w:p>
    <w:p w14:paraId="2E7E006C" w14:textId="77777777" w:rsidR="00E94C49" w:rsidRPr="00C25AD0" w:rsidRDefault="00E94C49" w:rsidP="00980718">
      <w:pPr>
        <w:numPr>
          <w:ilvl w:val="0"/>
          <w:numId w:val="19"/>
        </w:numPr>
        <w:spacing w:after="0" w:line="240" w:lineRule="auto"/>
        <w:ind w:right="20"/>
        <w:jc w:val="both"/>
        <w:rPr>
          <w:rFonts w:ascii="Montserrat" w:eastAsia="Arial" w:hAnsi="Montserrat" w:cs="Arial"/>
          <w:sz w:val="18"/>
          <w:szCs w:val="18"/>
        </w:rPr>
      </w:pPr>
      <w:r w:rsidRPr="00C25AD0">
        <w:rPr>
          <w:rFonts w:ascii="Montserrat" w:eastAsia="Arial" w:hAnsi="Montserrat" w:cs="Arial"/>
          <w:sz w:val="18"/>
          <w:szCs w:val="18"/>
        </w:rPr>
        <w:t>Que alguno de los documentos que integran la proposición no sean presentados en las formas y términos establecidos en las bases.</w:t>
      </w:r>
    </w:p>
    <w:p w14:paraId="32E30494" w14:textId="77777777" w:rsidR="00E94C49" w:rsidRPr="00C25AD0" w:rsidRDefault="00E94C49" w:rsidP="00AB365E">
      <w:pPr>
        <w:spacing w:after="0" w:line="240" w:lineRule="auto"/>
        <w:ind w:right="20"/>
        <w:jc w:val="both"/>
        <w:rPr>
          <w:rFonts w:ascii="Montserrat" w:eastAsia="Arial" w:hAnsi="Montserrat" w:cs="Arial"/>
          <w:sz w:val="2"/>
          <w:szCs w:val="2"/>
        </w:rPr>
      </w:pPr>
    </w:p>
    <w:p w14:paraId="4A337755" w14:textId="77777777" w:rsidR="00E94C49" w:rsidRPr="00C25AD0" w:rsidRDefault="00E94C49" w:rsidP="00980718">
      <w:pPr>
        <w:numPr>
          <w:ilvl w:val="0"/>
          <w:numId w:val="19"/>
        </w:numPr>
        <w:spacing w:after="0" w:line="240" w:lineRule="auto"/>
        <w:ind w:right="20"/>
        <w:jc w:val="both"/>
        <w:rPr>
          <w:rFonts w:ascii="Montserrat" w:eastAsia="Arial" w:hAnsi="Montserrat" w:cs="Arial"/>
          <w:sz w:val="18"/>
          <w:szCs w:val="18"/>
        </w:rPr>
      </w:pPr>
      <w:r w:rsidRPr="00C25AD0">
        <w:rPr>
          <w:rFonts w:ascii="Montserrat" w:eastAsia="Arial" w:hAnsi="Montserrat" w:cs="Arial"/>
          <w:sz w:val="18"/>
          <w:szCs w:val="18"/>
        </w:rPr>
        <w:t>Cuando las propuestas no estén firmadas por la persona a la cual se le expidió la Constancia de Inscripción al Padrón de Contratistas del Estado de Oaxaca.</w:t>
      </w:r>
    </w:p>
    <w:p w14:paraId="3375E25A" w14:textId="77777777" w:rsidR="00E94C49" w:rsidRPr="00C25AD0" w:rsidRDefault="00E94C49" w:rsidP="00FA4859">
      <w:pPr>
        <w:spacing w:after="0" w:line="240" w:lineRule="auto"/>
        <w:ind w:left="720" w:right="20"/>
        <w:jc w:val="both"/>
        <w:rPr>
          <w:rFonts w:ascii="Montserrat" w:eastAsia="Arial" w:hAnsi="Montserrat" w:cs="Arial"/>
          <w:sz w:val="18"/>
          <w:szCs w:val="18"/>
        </w:rPr>
      </w:pPr>
    </w:p>
    <w:p w14:paraId="4C7974CE" w14:textId="77777777" w:rsidR="00E94C49" w:rsidRPr="00C25AD0" w:rsidRDefault="00E94C49" w:rsidP="00FA4859">
      <w:pPr>
        <w:spacing w:after="0" w:line="240" w:lineRule="auto"/>
        <w:ind w:right="20"/>
        <w:jc w:val="both"/>
        <w:rPr>
          <w:rFonts w:ascii="Montserrat" w:eastAsia="Arial" w:hAnsi="Montserrat" w:cs="Arial"/>
          <w:b/>
          <w:bCs/>
          <w:sz w:val="18"/>
          <w:szCs w:val="18"/>
        </w:rPr>
      </w:pPr>
      <w:r w:rsidRPr="00C25AD0">
        <w:rPr>
          <w:rFonts w:ascii="Montserrat" w:eastAsia="Arial" w:hAnsi="Montserrat" w:cs="Arial"/>
          <w:b/>
          <w:sz w:val="18"/>
          <w:szCs w:val="18"/>
        </w:rPr>
        <w:t>NOTA</w:t>
      </w:r>
      <w:r w:rsidRPr="00C25AD0">
        <w:rPr>
          <w:rFonts w:ascii="Montserrat" w:eastAsia="Arial" w:hAnsi="Montserrat" w:cs="Arial"/>
          <w:sz w:val="18"/>
          <w:szCs w:val="18"/>
        </w:rPr>
        <w:t xml:space="preserve">. </w:t>
      </w:r>
      <w:r w:rsidRPr="00C25AD0">
        <w:rPr>
          <w:rFonts w:ascii="Montserrat" w:eastAsia="Arial" w:hAnsi="Montserrat" w:cs="Arial"/>
          <w:b/>
          <w:bCs/>
          <w:sz w:val="18"/>
          <w:szCs w:val="18"/>
        </w:rPr>
        <w:t xml:space="preserve">En cualquier momento de la evaluación si se llegará a observar documentación apócrifa será responsabilidad de la convocante notificar a las instancias correspondientes para los efectos legales que corresponda. </w:t>
      </w:r>
    </w:p>
    <w:p w14:paraId="6A82E211" w14:textId="77777777" w:rsidR="00E94C49" w:rsidRPr="00C25AD0" w:rsidRDefault="00E94C49" w:rsidP="00FA4859">
      <w:pPr>
        <w:spacing w:after="0" w:line="240" w:lineRule="auto"/>
        <w:ind w:right="20"/>
        <w:jc w:val="both"/>
        <w:rPr>
          <w:rFonts w:ascii="Montserrat" w:eastAsia="Arial" w:hAnsi="Montserrat" w:cs="Arial"/>
          <w:color w:val="9900FF"/>
          <w:sz w:val="18"/>
          <w:szCs w:val="18"/>
        </w:rPr>
      </w:pPr>
    </w:p>
    <w:p w14:paraId="3A27A135" w14:textId="77777777" w:rsidR="00E94C49" w:rsidRPr="00C25AD0" w:rsidRDefault="00E94C49" w:rsidP="00FA4859">
      <w:pPr>
        <w:spacing w:after="0" w:line="240" w:lineRule="auto"/>
        <w:ind w:right="20"/>
        <w:jc w:val="both"/>
        <w:rPr>
          <w:rFonts w:ascii="Montserrat" w:eastAsia="Arial" w:hAnsi="Montserrat" w:cs="Arial"/>
          <w:sz w:val="18"/>
          <w:szCs w:val="18"/>
        </w:rPr>
      </w:pPr>
      <w:r w:rsidRPr="00C25AD0">
        <w:rPr>
          <w:rFonts w:ascii="Montserrat" w:eastAsia="Arial" w:hAnsi="Montserrat" w:cs="Arial"/>
          <w:sz w:val="18"/>
          <w:szCs w:val="18"/>
        </w:rPr>
        <w:t xml:space="preserve">Se </w:t>
      </w:r>
      <w:r w:rsidRPr="00C25AD0">
        <w:rPr>
          <w:rFonts w:ascii="Montserrat" w:eastAsia="Arial" w:hAnsi="Montserrat" w:cs="Arial"/>
          <w:b/>
          <w:sz w:val="18"/>
          <w:szCs w:val="18"/>
        </w:rPr>
        <w:t xml:space="preserve">DESCALIFICARÁ </w:t>
      </w:r>
      <w:r w:rsidRPr="00C25AD0">
        <w:rPr>
          <w:rFonts w:ascii="Montserrat" w:eastAsia="Arial" w:hAnsi="Montserrat" w:cs="Arial"/>
          <w:sz w:val="18"/>
          <w:szCs w:val="18"/>
        </w:rPr>
        <w:t xml:space="preserve">a la Contratista, </w:t>
      </w:r>
      <w:r w:rsidRPr="00C25AD0">
        <w:rPr>
          <w:rFonts w:ascii="Montserrat" w:eastAsia="Arial" w:hAnsi="Montserrat" w:cs="Arial"/>
          <w:b/>
          <w:sz w:val="18"/>
          <w:szCs w:val="18"/>
          <w:u w:val="single"/>
        </w:rPr>
        <w:t>durante la evaluación y análisis detallado de los anexos que conforman la propuesta</w:t>
      </w:r>
      <w:r w:rsidRPr="00C25AD0">
        <w:rPr>
          <w:rFonts w:ascii="Montserrat" w:eastAsia="Arial" w:hAnsi="Montserrat" w:cs="Arial"/>
          <w:sz w:val="18"/>
          <w:szCs w:val="18"/>
        </w:rPr>
        <w:t xml:space="preserve"> por las siguientes razones:</w:t>
      </w:r>
    </w:p>
    <w:p w14:paraId="1D6051D6" w14:textId="77777777" w:rsidR="00E94C49" w:rsidRPr="00C25AD0" w:rsidRDefault="00E94C49" w:rsidP="00FA4859">
      <w:pPr>
        <w:spacing w:after="0" w:line="240" w:lineRule="auto"/>
        <w:ind w:right="20"/>
        <w:jc w:val="both"/>
        <w:rPr>
          <w:rFonts w:ascii="Montserrat" w:eastAsia="Arial" w:hAnsi="Montserrat" w:cs="Arial"/>
          <w:sz w:val="18"/>
          <w:szCs w:val="18"/>
        </w:rPr>
      </w:pPr>
    </w:p>
    <w:p w14:paraId="13304195" w14:textId="77777777" w:rsidR="00E94C49" w:rsidRPr="00C25AD0" w:rsidRDefault="00E94C49" w:rsidP="00980718">
      <w:pPr>
        <w:numPr>
          <w:ilvl w:val="0"/>
          <w:numId w:val="20"/>
        </w:numPr>
        <w:pBdr>
          <w:top w:val="nil"/>
          <w:left w:val="nil"/>
          <w:bottom w:val="nil"/>
          <w:right w:val="nil"/>
          <w:between w:val="nil"/>
        </w:pBdr>
        <w:spacing w:after="0" w:line="240" w:lineRule="auto"/>
        <w:ind w:right="20"/>
        <w:jc w:val="both"/>
        <w:rPr>
          <w:rFonts w:ascii="Montserrat" w:eastAsia="Arial" w:hAnsi="Montserrat" w:cs="Arial"/>
          <w:color w:val="000000"/>
          <w:sz w:val="18"/>
          <w:szCs w:val="18"/>
        </w:rPr>
      </w:pPr>
      <w:r w:rsidRPr="00C25AD0">
        <w:rPr>
          <w:rFonts w:ascii="Montserrat" w:eastAsia="Arial" w:hAnsi="Montserrat" w:cs="Arial"/>
          <w:color w:val="000000"/>
          <w:sz w:val="18"/>
          <w:szCs w:val="18"/>
        </w:rPr>
        <w:t>Que presente documentos que no satisfagan las estipulaciones correspondientes.</w:t>
      </w:r>
    </w:p>
    <w:p w14:paraId="3D50A581" w14:textId="77777777" w:rsidR="00E94C49" w:rsidRPr="00C25AD0" w:rsidRDefault="00E94C49" w:rsidP="00F470FB">
      <w:pPr>
        <w:pBdr>
          <w:top w:val="nil"/>
          <w:left w:val="nil"/>
          <w:bottom w:val="nil"/>
          <w:right w:val="nil"/>
          <w:between w:val="nil"/>
        </w:pBdr>
        <w:spacing w:after="0" w:line="240" w:lineRule="auto"/>
        <w:ind w:left="720" w:right="20"/>
        <w:jc w:val="both"/>
        <w:rPr>
          <w:rFonts w:ascii="Montserrat" w:eastAsia="Arial" w:hAnsi="Montserrat" w:cs="Arial"/>
          <w:color w:val="000000"/>
          <w:sz w:val="6"/>
          <w:szCs w:val="6"/>
        </w:rPr>
      </w:pPr>
    </w:p>
    <w:p w14:paraId="59EA1E6D" w14:textId="77777777" w:rsidR="00E94C49" w:rsidRPr="00C25AD0" w:rsidRDefault="00E94C49" w:rsidP="00980718">
      <w:pPr>
        <w:numPr>
          <w:ilvl w:val="0"/>
          <w:numId w:val="20"/>
        </w:numPr>
        <w:pBdr>
          <w:top w:val="nil"/>
          <w:left w:val="nil"/>
          <w:bottom w:val="nil"/>
          <w:right w:val="nil"/>
          <w:between w:val="nil"/>
        </w:pBdr>
        <w:spacing w:after="0" w:line="240" w:lineRule="auto"/>
        <w:ind w:right="20"/>
        <w:jc w:val="both"/>
        <w:rPr>
          <w:rFonts w:ascii="Montserrat" w:eastAsia="Arial" w:hAnsi="Montserrat" w:cs="Arial"/>
          <w:color w:val="000000"/>
          <w:sz w:val="18"/>
          <w:szCs w:val="18"/>
        </w:rPr>
      </w:pPr>
      <w:r w:rsidRPr="00C25AD0">
        <w:rPr>
          <w:rFonts w:ascii="Montserrat" w:eastAsia="Arial" w:hAnsi="Montserrat" w:cs="Arial"/>
          <w:color w:val="000000"/>
          <w:sz w:val="18"/>
          <w:szCs w:val="18"/>
        </w:rPr>
        <w:t>Que algún rubro en lo individual esté incompleto.</w:t>
      </w:r>
    </w:p>
    <w:p w14:paraId="059E3044" w14:textId="77777777" w:rsidR="00E94C49" w:rsidRPr="00C25AD0" w:rsidRDefault="00E94C49" w:rsidP="00F470FB">
      <w:pPr>
        <w:pBdr>
          <w:top w:val="nil"/>
          <w:left w:val="nil"/>
          <w:bottom w:val="nil"/>
          <w:right w:val="nil"/>
          <w:between w:val="nil"/>
        </w:pBdr>
        <w:spacing w:after="0" w:line="240" w:lineRule="auto"/>
        <w:ind w:left="720" w:right="20"/>
        <w:jc w:val="both"/>
        <w:rPr>
          <w:rFonts w:ascii="Montserrat" w:eastAsia="Arial" w:hAnsi="Montserrat" w:cs="Arial"/>
          <w:color w:val="000000"/>
          <w:sz w:val="6"/>
          <w:szCs w:val="6"/>
        </w:rPr>
      </w:pPr>
    </w:p>
    <w:p w14:paraId="20AE4D10" w14:textId="77777777" w:rsidR="00E94C49" w:rsidRPr="00C25AD0" w:rsidRDefault="00E94C49" w:rsidP="00980718">
      <w:pPr>
        <w:numPr>
          <w:ilvl w:val="0"/>
          <w:numId w:val="20"/>
        </w:numPr>
        <w:pBdr>
          <w:top w:val="nil"/>
          <w:left w:val="nil"/>
          <w:bottom w:val="nil"/>
          <w:right w:val="nil"/>
          <w:between w:val="nil"/>
        </w:pBdr>
        <w:spacing w:after="0" w:line="240" w:lineRule="auto"/>
        <w:ind w:right="20"/>
        <w:jc w:val="both"/>
        <w:rPr>
          <w:rFonts w:ascii="Montserrat" w:eastAsia="Arial" w:hAnsi="Montserrat" w:cs="Arial"/>
          <w:color w:val="000000"/>
          <w:sz w:val="18"/>
          <w:szCs w:val="18"/>
        </w:rPr>
      </w:pPr>
      <w:r w:rsidRPr="00C25AD0">
        <w:rPr>
          <w:rFonts w:ascii="Montserrat" w:eastAsia="Arial" w:hAnsi="Montserrat" w:cs="Arial"/>
          <w:color w:val="000000"/>
          <w:sz w:val="18"/>
          <w:szCs w:val="18"/>
        </w:rPr>
        <w:lastRenderedPageBreak/>
        <w:t>Que no cuente con la experiencia y capacidad técnica y financiera requeridas para participar y en general cualquier requisito de la convocatoria.</w:t>
      </w:r>
    </w:p>
    <w:p w14:paraId="59CF26AB" w14:textId="77777777" w:rsidR="00E94C49" w:rsidRPr="00C25AD0" w:rsidRDefault="00E94C49" w:rsidP="00F470FB">
      <w:pPr>
        <w:pBdr>
          <w:top w:val="nil"/>
          <w:left w:val="nil"/>
          <w:bottom w:val="nil"/>
          <w:right w:val="nil"/>
          <w:between w:val="nil"/>
        </w:pBdr>
        <w:spacing w:after="0" w:line="240" w:lineRule="auto"/>
        <w:ind w:left="720" w:right="20"/>
        <w:jc w:val="both"/>
        <w:rPr>
          <w:rFonts w:ascii="Montserrat" w:eastAsia="Arial" w:hAnsi="Montserrat" w:cs="Arial"/>
          <w:color w:val="000000"/>
          <w:sz w:val="6"/>
          <w:szCs w:val="6"/>
        </w:rPr>
      </w:pPr>
    </w:p>
    <w:p w14:paraId="7B0B4F60" w14:textId="77777777" w:rsidR="00E94C49" w:rsidRPr="00C25AD0" w:rsidRDefault="00E94C49" w:rsidP="00980718">
      <w:pPr>
        <w:numPr>
          <w:ilvl w:val="0"/>
          <w:numId w:val="20"/>
        </w:numPr>
        <w:pBdr>
          <w:top w:val="nil"/>
          <w:left w:val="nil"/>
          <w:bottom w:val="nil"/>
          <w:right w:val="nil"/>
          <w:between w:val="nil"/>
        </w:pBdr>
        <w:spacing w:after="0" w:line="240" w:lineRule="auto"/>
        <w:ind w:right="20"/>
        <w:jc w:val="both"/>
        <w:rPr>
          <w:rFonts w:ascii="Montserrat" w:eastAsia="Arial" w:hAnsi="Montserrat" w:cs="Arial"/>
          <w:color w:val="000000"/>
          <w:sz w:val="18"/>
          <w:szCs w:val="18"/>
        </w:rPr>
      </w:pPr>
      <w:r w:rsidRPr="00C25AD0">
        <w:rPr>
          <w:rFonts w:ascii="Montserrat" w:eastAsia="Arial" w:hAnsi="Montserrat" w:cs="Arial"/>
          <w:color w:val="000000"/>
          <w:sz w:val="18"/>
          <w:szCs w:val="18"/>
        </w:rPr>
        <w:t xml:space="preserve">Que el licitante se encuentre en alguno de los supuestos señalados en el artículo 32 de la Ley de Obras Públicas y Servicios Relacionado del Estado de Oaxaca. </w:t>
      </w:r>
    </w:p>
    <w:p w14:paraId="7BF10D3C" w14:textId="77777777" w:rsidR="00E94C49" w:rsidRPr="00C25AD0" w:rsidRDefault="00E94C49" w:rsidP="00F470FB">
      <w:pPr>
        <w:pBdr>
          <w:top w:val="nil"/>
          <w:left w:val="nil"/>
          <w:bottom w:val="nil"/>
          <w:right w:val="nil"/>
          <w:between w:val="nil"/>
        </w:pBdr>
        <w:spacing w:after="0" w:line="240" w:lineRule="auto"/>
        <w:ind w:left="720" w:right="20"/>
        <w:jc w:val="both"/>
        <w:rPr>
          <w:rFonts w:ascii="Montserrat" w:eastAsia="Arial" w:hAnsi="Montserrat" w:cs="Arial"/>
          <w:color w:val="000000"/>
          <w:sz w:val="6"/>
          <w:szCs w:val="6"/>
        </w:rPr>
      </w:pPr>
    </w:p>
    <w:p w14:paraId="69959E45" w14:textId="77777777" w:rsidR="00E94C49" w:rsidRPr="00C25AD0" w:rsidRDefault="00E94C49" w:rsidP="00980718">
      <w:pPr>
        <w:numPr>
          <w:ilvl w:val="0"/>
          <w:numId w:val="20"/>
        </w:numPr>
        <w:pBdr>
          <w:top w:val="nil"/>
          <w:left w:val="nil"/>
          <w:bottom w:val="nil"/>
          <w:right w:val="nil"/>
          <w:between w:val="nil"/>
        </w:pBdr>
        <w:spacing w:after="0" w:line="240" w:lineRule="auto"/>
        <w:ind w:right="20"/>
        <w:jc w:val="both"/>
        <w:rPr>
          <w:rFonts w:ascii="Montserrat" w:eastAsia="Arial" w:hAnsi="Montserrat" w:cs="Arial"/>
          <w:color w:val="000000"/>
          <w:sz w:val="18"/>
          <w:szCs w:val="18"/>
        </w:rPr>
      </w:pPr>
      <w:r w:rsidRPr="00C25AD0">
        <w:rPr>
          <w:rFonts w:ascii="Montserrat" w:eastAsia="Arial" w:hAnsi="Montserrat" w:cs="Arial"/>
          <w:color w:val="000000"/>
          <w:sz w:val="18"/>
          <w:szCs w:val="18"/>
        </w:rPr>
        <w:t>Si no presentan las propuestas en Moneda Nacional.</w:t>
      </w:r>
    </w:p>
    <w:p w14:paraId="2BE5B76D" w14:textId="77777777" w:rsidR="00E94C49" w:rsidRPr="00C25AD0" w:rsidRDefault="00E94C49" w:rsidP="00F470FB">
      <w:pPr>
        <w:pBdr>
          <w:top w:val="nil"/>
          <w:left w:val="nil"/>
          <w:bottom w:val="nil"/>
          <w:right w:val="nil"/>
          <w:between w:val="nil"/>
        </w:pBdr>
        <w:spacing w:after="0" w:line="240" w:lineRule="auto"/>
        <w:ind w:left="720" w:right="20"/>
        <w:jc w:val="both"/>
        <w:rPr>
          <w:rFonts w:ascii="Montserrat" w:eastAsia="Arial" w:hAnsi="Montserrat" w:cs="Arial"/>
          <w:color w:val="000000"/>
          <w:sz w:val="6"/>
          <w:szCs w:val="6"/>
        </w:rPr>
      </w:pPr>
    </w:p>
    <w:p w14:paraId="26BA9BD4" w14:textId="77777777" w:rsidR="00E94C49" w:rsidRPr="00C25AD0" w:rsidRDefault="00E94C49" w:rsidP="00980718">
      <w:pPr>
        <w:numPr>
          <w:ilvl w:val="0"/>
          <w:numId w:val="20"/>
        </w:numPr>
        <w:pBdr>
          <w:top w:val="nil"/>
          <w:left w:val="nil"/>
          <w:bottom w:val="nil"/>
          <w:right w:val="nil"/>
          <w:between w:val="nil"/>
        </w:pBdr>
        <w:spacing w:after="0" w:line="240" w:lineRule="auto"/>
        <w:ind w:right="20"/>
        <w:jc w:val="both"/>
        <w:rPr>
          <w:rFonts w:ascii="Montserrat" w:eastAsia="Arial" w:hAnsi="Montserrat" w:cs="Arial"/>
          <w:color w:val="000000"/>
          <w:sz w:val="18"/>
          <w:szCs w:val="18"/>
        </w:rPr>
      </w:pPr>
      <w:r w:rsidRPr="00C25AD0">
        <w:rPr>
          <w:rFonts w:ascii="Montserrat" w:eastAsia="Arial" w:hAnsi="Montserrat" w:cs="Arial"/>
          <w:color w:val="000000"/>
          <w:sz w:val="18"/>
          <w:szCs w:val="18"/>
        </w:rPr>
        <w:t>Cuando la Contratista que compró las Bases transfiera a otra las mismas.</w:t>
      </w:r>
    </w:p>
    <w:p w14:paraId="5FF8D594" w14:textId="77777777" w:rsidR="00E94C49" w:rsidRPr="00C25AD0" w:rsidRDefault="00E94C49" w:rsidP="00F470FB">
      <w:pPr>
        <w:pBdr>
          <w:top w:val="nil"/>
          <w:left w:val="nil"/>
          <w:bottom w:val="nil"/>
          <w:right w:val="nil"/>
          <w:between w:val="nil"/>
        </w:pBdr>
        <w:spacing w:after="0" w:line="240" w:lineRule="auto"/>
        <w:ind w:left="720" w:right="20"/>
        <w:jc w:val="both"/>
        <w:rPr>
          <w:rFonts w:ascii="Montserrat" w:eastAsia="Arial" w:hAnsi="Montserrat" w:cs="Arial"/>
          <w:color w:val="000000"/>
          <w:sz w:val="6"/>
          <w:szCs w:val="6"/>
        </w:rPr>
      </w:pPr>
    </w:p>
    <w:p w14:paraId="68266621" w14:textId="77777777" w:rsidR="00E94C49" w:rsidRPr="00C25AD0" w:rsidRDefault="00E94C49" w:rsidP="00980718">
      <w:pPr>
        <w:numPr>
          <w:ilvl w:val="0"/>
          <w:numId w:val="20"/>
        </w:numPr>
        <w:pBdr>
          <w:top w:val="nil"/>
          <w:left w:val="nil"/>
          <w:bottom w:val="nil"/>
          <w:right w:val="nil"/>
          <w:between w:val="nil"/>
        </w:pBdr>
        <w:spacing w:after="0" w:line="240" w:lineRule="auto"/>
        <w:ind w:right="20"/>
        <w:jc w:val="both"/>
        <w:rPr>
          <w:rFonts w:ascii="Montserrat" w:eastAsia="Arial" w:hAnsi="Montserrat" w:cs="Arial"/>
          <w:color w:val="000000"/>
          <w:sz w:val="18"/>
          <w:szCs w:val="18"/>
        </w:rPr>
      </w:pPr>
      <w:r w:rsidRPr="00C25AD0">
        <w:rPr>
          <w:rFonts w:ascii="Montserrat" w:eastAsia="Arial" w:hAnsi="Montserrat" w:cs="Arial"/>
          <w:color w:val="000000"/>
          <w:sz w:val="18"/>
          <w:szCs w:val="18"/>
        </w:rPr>
        <w:t xml:space="preserve">La omisión de programar algún o algunos de los trabajos </w:t>
      </w:r>
    </w:p>
    <w:p w14:paraId="2428F840" w14:textId="77777777" w:rsidR="00E94C49" w:rsidRPr="00C25AD0" w:rsidRDefault="00E94C49" w:rsidP="00F470FB">
      <w:pPr>
        <w:pBdr>
          <w:top w:val="nil"/>
          <w:left w:val="nil"/>
          <w:bottom w:val="nil"/>
          <w:right w:val="nil"/>
          <w:between w:val="nil"/>
        </w:pBdr>
        <w:spacing w:after="0" w:line="240" w:lineRule="auto"/>
        <w:ind w:left="720" w:right="20"/>
        <w:jc w:val="both"/>
        <w:rPr>
          <w:rFonts w:ascii="Montserrat" w:eastAsia="Arial" w:hAnsi="Montserrat" w:cs="Arial"/>
          <w:color w:val="000000"/>
          <w:sz w:val="6"/>
          <w:szCs w:val="6"/>
        </w:rPr>
      </w:pPr>
    </w:p>
    <w:p w14:paraId="52C8772E" w14:textId="77777777" w:rsidR="00E94C49" w:rsidRPr="00C25AD0" w:rsidRDefault="00E94C49" w:rsidP="00980718">
      <w:pPr>
        <w:numPr>
          <w:ilvl w:val="0"/>
          <w:numId w:val="20"/>
        </w:numPr>
        <w:pBdr>
          <w:top w:val="nil"/>
          <w:left w:val="nil"/>
          <w:bottom w:val="nil"/>
          <w:right w:val="nil"/>
          <w:between w:val="nil"/>
        </w:pBdr>
        <w:spacing w:after="0" w:line="240" w:lineRule="auto"/>
        <w:ind w:right="20"/>
        <w:jc w:val="both"/>
        <w:rPr>
          <w:rFonts w:ascii="Montserrat" w:eastAsia="Arial" w:hAnsi="Montserrat" w:cs="Arial"/>
          <w:color w:val="000000"/>
          <w:sz w:val="18"/>
          <w:szCs w:val="18"/>
        </w:rPr>
      </w:pPr>
      <w:r w:rsidRPr="00C25AD0">
        <w:rPr>
          <w:rFonts w:ascii="Montserrat" w:eastAsia="Arial" w:hAnsi="Montserrat" w:cs="Arial"/>
          <w:color w:val="000000"/>
          <w:sz w:val="18"/>
          <w:szCs w:val="18"/>
        </w:rPr>
        <w:t>Cuando se compruebe que la Contratista ha acordado con otro u otros, elevar el costo de los trabajos, o cualquier otro acuerdo que tenga como fin obtener una ventaja sobre los demás contratistas.</w:t>
      </w:r>
    </w:p>
    <w:p w14:paraId="6F9107EF" w14:textId="77777777" w:rsidR="00E94C49" w:rsidRPr="00C25AD0" w:rsidRDefault="00E94C49" w:rsidP="00FD0E80">
      <w:pPr>
        <w:pBdr>
          <w:top w:val="nil"/>
          <w:left w:val="nil"/>
          <w:bottom w:val="nil"/>
          <w:right w:val="nil"/>
          <w:between w:val="nil"/>
        </w:pBdr>
        <w:spacing w:after="0" w:line="240" w:lineRule="auto"/>
        <w:ind w:left="720" w:right="20"/>
        <w:jc w:val="both"/>
        <w:rPr>
          <w:rFonts w:ascii="Montserrat" w:eastAsia="Arial" w:hAnsi="Montserrat" w:cs="Arial"/>
          <w:color w:val="000000"/>
          <w:sz w:val="6"/>
          <w:szCs w:val="6"/>
        </w:rPr>
      </w:pPr>
    </w:p>
    <w:p w14:paraId="29EA4F11" w14:textId="77777777" w:rsidR="00E94C49" w:rsidRPr="00C25AD0" w:rsidRDefault="00E94C49" w:rsidP="00980718">
      <w:pPr>
        <w:numPr>
          <w:ilvl w:val="0"/>
          <w:numId w:val="20"/>
        </w:numPr>
        <w:pBdr>
          <w:top w:val="nil"/>
          <w:left w:val="nil"/>
          <w:bottom w:val="nil"/>
          <w:right w:val="nil"/>
          <w:between w:val="nil"/>
        </w:pBdr>
        <w:spacing w:after="0" w:line="240" w:lineRule="auto"/>
        <w:ind w:right="20"/>
        <w:jc w:val="both"/>
        <w:rPr>
          <w:rFonts w:ascii="Montserrat" w:eastAsia="Arial" w:hAnsi="Montserrat" w:cs="Arial"/>
          <w:color w:val="000000"/>
          <w:sz w:val="18"/>
          <w:szCs w:val="18"/>
        </w:rPr>
      </w:pPr>
      <w:r w:rsidRPr="00C25AD0">
        <w:rPr>
          <w:rFonts w:ascii="Montserrat" w:eastAsia="Arial" w:hAnsi="Montserrat" w:cs="Arial"/>
          <w:color w:val="000000"/>
          <w:sz w:val="18"/>
          <w:szCs w:val="18"/>
        </w:rPr>
        <w:t>Cuando no haya cotizado todos y cada uno de los conceptos de trabajo que figuren en el catálogo, así como la omisión de alguna tarjeta de costo básico o precio unitario aun cuando en el catálogo lo hubiera cotizado.</w:t>
      </w:r>
    </w:p>
    <w:p w14:paraId="1CE800BE" w14:textId="77777777" w:rsidR="00E94C49" w:rsidRPr="00C25AD0" w:rsidRDefault="00E94C49" w:rsidP="00FD0E80">
      <w:pPr>
        <w:pBdr>
          <w:top w:val="nil"/>
          <w:left w:val="nil"/>
          <w:bottom w:val="nil"/>
          <w:right w:val="nil"/>
          <w:between w:val="nil"/>
        </w:pBdr>
        <w:spacing w:after="0" w:line="240" w:lineRule="auto"/>
        <w:ind w:left="720" w:right="20"/>
        <w:jc w:val="both"/>
        <w:rPr>
          <w:rFonts w:ascii="Montserrat" w:eastAsia="Arial" w:hAnsi="Montserrat" w:cs="Arial"/>
          <w:color w:val="000000"/>
          <w:sz w:val="6"/>
          <w:szCs w:val="6"/>
        </w:rPr>
      </w:pPr>
    </w:p>
    <w:p w14:paraId="0B712A08" w14:textId="77777777" w:rsidR="00E94C49" w:rsidRPr="00C25AD0" w:rsidRDefault="00E94C49" w:rsidP="00980718">
      <w:pPr>
        <w:numPr>
          <w:ilvl w:val="0"/>
          <w:numId w:val="20"/>
        </w:numPr>
        <w:pBdr>
          <w:top w:val="nil"/>
          <w:left w:val="nil"/>
          <w:bottom w:val="nil"/>
          <w:right w:val="nil"/>
          <w:between w:val="nil"/>
        </w:pBdr>
        <w:spacing w:after="0" w:line="240" w:lineRule="auto"/>
        <w:ind w:right="20"/>
        <w:jc w:val="both"/>
        <w:rPr>
          <w:rFonts w:ascii="Montserrat" w:eastAsia="Arial" w:hAnsi="Montserrat" w:cs="Arial"/>
          <w:color w:val="000000"/>
          <w:sz w:val="18"/>
          <w:szCs w:val="18"/>
        </w:rPr>
      </w:pPr>
      <w:r w:rsidRPr="00C25AD0">
        <w:rPr>
          <w:rFonts w:ascii="Montserrat" w:eastAsia="Arial" w:hAnsi="Montserrat" w:cs="Arial"/>
          <w:color w:val="000000"/>
          <w:sz w:val="18"/>
          <w:szCs w:val="18"/>
        </w:rPr>
        <w:t>Porque los precios de la propuesta excedan del monto presupuestal asignado para la realización de los trabajos.</w:t>
      </w:r>
    </w:p>
    <w:p w14:paraId="0F662071" w14:textId="77777777" w:rsidR="00E94C49" w:rsidRPr="00C25AD0" w:rsidRDefault="00E94C49" w:rsidP="00FD0E80">
      <w:pPr>
        <w:pBdr>
          <w:top w:val="nil"/>
          <w:left w:val="nil"/>
          <w:bottom w:val="nil"/>
          <w:right w:val="nil"/>
          <w:between w:val="nil"/>
        </w:pBdr>
        <w:spacing w:after="0" w:line="240" w:lineRule="auto"/>
        <w:ind w:left="720" w:right="20"/>
        <w:jc w:val="both"/>
        <w:rPr>
          <w:rFonts w:ascii="Montserrat" w:eastAsia="Arial" w:hAnsi="Montserrat" w:cs="Arial"/>
          <w:color w:val="000000"/>
          <w:sz w:val="6"/>
          <w:szCs w:val="6"/>
        </w:rPr>
      </w:pPr>
    </w:p>
    <w:p w14:paraId="5BF756FB" w14:textId="77777777" w:rsidR="00E94C49" w:rsidRPr="00C25AD0" w:rsidRDefault="00E94C49" w:rsidP="00980718">
      <w:pPr>
        <w:numPr>
          <w:ilvl w:val="0"/>
          <w:numId w:val="20"/>
        </w:numPr>
        <w:pBdr>
          <w:top w:val="nil"/>
          <w:left w:val="nil"/>
          <w:bottom w:val="nil"/>
          <w:right w:val="nil"/>
          <w:between w:val="nil"/>
        </w:pBdr>
        <w:spacing w:after="0" w:line="240" w:lineRule="auto"/>
        <w:ind w:right="20"/>
        <w:jc w:val="both"/>
        <w:rPr>
          <w:rFonts w:ascii="Montserrat" w:eastAsia="Arial" w:hAnsi="Montserrat" w:cs="Arial"/>
          <w:color w:val="000000"/>
          <w:sz w:val="18"/>
          <w:szCs w:val="18"/>
        </w:rPr>
      </w:pPr>
      <w:r w:rsidRPr="00C25AD0">
        <w:rPr>
          <w:rFonts w:ascii="Montserrat" w:eastAsia="Arial" w:hAnsi="Montserrat" w:cs="Arial"/>
          <w:color w:val="000000"/>
          <w:sz w:val="18"/>
          <w:szCs w:val="18"/>
        </w:rPr>
        <w:t>Por la falta de cumplimiento de las condiciones legales, técnicas y económicas requeridas por la Convocante, establecidos en la presente convocatoria, o que algún rubro en lo individual esté incompleto o que exista incongruencia entre uno y otro.</w:t>
      </w:r>
    </w:p>
    <w:p w14:paraId="3AD0C369" w14:textId="77777777" w:rsidR="00E94C49" w:rsidRPr="00C25AD0" w:rsidRDefault="00E94C49" w:rsidP="00FD0E80">
      <w:pPr>
        <w:pBdr>
          <w:top w:val="nil"/>
          <w:left w:val="nil"/>
          <w:bottom w:val="nil"/>
          <w:right w:val="nil"/>
          <w:between w:val="nil"/>
        </w:pBdr>
        <w:spacing w:after="0" w:line="240" w:lineRule="auto"/>
        <w:ind w:left="720" w:right="20"/>
        <w:jc w:val="both"/>
        <w:rPr>
          <w:rFonts w:ascii="Montserrat" w:eastAsia="Arial" w:hAnsi="Montserrat" w:cs="Arial"/>
          <w:color w:val="000000"/>
          <w:sz w:val="6"/>
          <w:szCs w:val="6"/>
        </w:rPr>
      </w:pPr>
    </w:p>
    <w:p w14:paraId="75E56005" w14:textId="77777777" w:rsidR="00E94C49" w:rsidRPr="00C25AD0" w:rsidRDefault="00E94C49" w:rsidP="00980718">
      <w:pPr>
        <w:numPr>
          <w:ilvl w:val="0"/>
          <w:numId w:val="20"/>
        </w:numPr>
        <w:pBdr>
          <w:top w:val="nil"/>
          <w:left w:val="nil"/>
          <w:bottom w:val="nil"/>
          <w:right w:val="nil"/>
          <w:between w:val="nil"/>
        </w:pBdr>
        <w:spacing w:after="0" w:line="240" w:lineRule="auto"/>
        <w:ind w:right="20"/>
        <w:jc w:val="both"/>
        <w:rPr>
          <w:rFonts w:ascii="Montserrat" w:eastAsia="Arial" w:hAnsi="Montserrat" w:cs="Arial"/>
          <w:color w:val="000000"/>
          <w:sz w:val="18"/>
          <w:szCs w:val="18"/>
        </w:rPr>
      </w:pPr>
      <w:r w:rsidRPr="00C25AD0">
        <w:rPr>
          <w:rFonts w:ascii="Montserrat" w:eastAsia="Arial" w:hAnsi="Montserrat" w:cs="Arial"/>
          <w:color w:val="000000"/>
          <w:sz w:val="18"/>
          <w:szCs w:val="18"/>
        </w:rPr>
        <w:t>Que se encuentre, ya sea como presunto o definitivo dentro del Listado de Contribuyentes. (Art. 69-B del Código Fiscal de la Federación).</w:t>
      </w:r>
    </w:p>
    <w:p w14:paraId="7BA18797" w14:textId="77777777" w:rsidR="00E94C49" w:rsidRPr="00C25AD0" w:rsidRDefault="00E94C49" w:rsidP="00FD0E80">
      <w:pPr>
        <w:pBdr>
          <w:top w:val="nil"/>
          <w:left w:val="nil"/>
          <w:bottom w:val="nil"/>
          <w:right w:val="nil"/>
          <w:between w:val="nil"/>
        </w:pBdr>
        <w:spacing w:after="0" w:line="240" w:lineRule="auto"/>
        <w:ind w:left="720" w:right="20"/>
        <w:jc w:val="both"/>
        <w:rPr>
          <w:rFonts w:ascii="Montserrat" w:eastAsia="Arial" w:hAnsi="Montserrat" w:cs="Arial"/>
          <w:color w:val="000000"/>
          <w:sz w:val="6"/>
          <w:szCs w:val="6"/>
        </w:rPr>
      </w:pPr>
    </w:p>
    <w:p w14:paraId="7EDB9BB8" w14:textId="77777777" w:rsidR="00E94C49" w:rsidRPr="00C25AD0" w:rsidRDefault="00E94C49" w:rsidP="00980718">
      <w:pPr>
        <w:numPr>
          <w:ilvl w:val="0"/>
          <w:numId w:val="20"/>
        </w:numPr>
        <w:pBdr>
          <w:top w:val="nil"/>
          <w:left w:val="nil"/>
          <w:bottom w:val="nil"/>
          <w:right w:val="nil"/>
          <w:between w:val="nil"/>
        </w:pBdr>
        <w:spacing w:after="0" w:line="240" w:lineRule="auto"/>
        <w:ind w:right="20"/>
        <w:jc w:val="both"/>
        <w:rPr>
          <w:rFonts w:ascii="Montserrat" w:eastAsia="Arial" w:hAnsi="Montserrat" w:cs="Arial"/>
          <w:sz w:val="18"/>
          <w:szCs w:val="18"/>
        </w:rPr>
      </w:pPr>
      <w:r w:rsidRPr="00C25AD0">
        <w:rPr>
          <w:rFonts w:ascii="Montserrat" w:eastAsia="Arial" w:hAnsi="Montserrat" w:cs="Arial"/>
          <w:sz w:val="18"/>
          <w:szCs w:val="18"/>
        </w:rPr>
        <w:t xml:space="preserve">Que se encuentre en estado de mora o por incumplimiento de contratos con esta u otras dependencias del Gobierno del Estado. </w:t>
      </w:r>
    </w:p>
    <w:p w14:paraId="49F1E964" w14:textId="77777777" w:rsidR="00E94C49" w:rsidRPr="00C25AD0" w:rsidRDefault="00E94C49" w:rsidP="00FD0E80">
      <w:pPr>
        <w:pBdr>
          <w:top w:val="nil"/>
          <w:left w:val="nil"/>
          <w:bottom w:val="nil"/>
          <w:right w:val="nil"/>
          <w:between w:val="nil"/>
        </w:pBdr>
        <w:spacing w:after="0" w:line="240" w:lineRule="auto"/>
        <w:ind w:left="720" w:right="20"/>
        <w:jc w:val="both"/>
        <w:rPr>
          <w:rFonts w:ascii="Montserrat" w:eastAsia="Arial" w:hAnsi="Montserrat" w:cs="Arial"/>
          <w:sz w:val="18"/>
          <w:szCs w:val="18"/>
        </w:rPr>
      </w:pPr>
    </w:p>
    <w:p w14:paraId="60936B6E" w14:textId="77777777" w:rsidR="00E94C49" w:rsidRPr="00C25AD0" w:rsidRDefault="00E94C49" w:rsidP="00FA4859">
      <w:pPr>
        <w:spacing w:after="0" w:line="240" w:lineRule="auto"/>
        <w:ind w:right="20"/>
        <w:jc w:val="both"/>
        <w:rPr>
          <w:rFonts w:ascii="Montserrat" w:eastAsia="Arial" w:hAnsi="Montserrat" w:cs="Arial"/>
          <w:b/>
          <w:sz w:val="18"/>
          <w:szCs w:val="18"/>
        </w:rPr>
      </w:pPr>
      <w:r w:rsidRPr="00C25AD0">
        <w:rPr>
          <w:rFonts w:ascii="Montserrat" w:eastAsia="Arial" w:hAnsi="Montserrat" w:cs="Arial"/>
          <w:b/>
          <w:sz w:val="18"/>
          <w:szCs w:val="18"/>
        </w:rPr>
        <w:t xml:space="preserve">NOTA. </w:t>
      </w:r>
      <w:r w:rsidRPr="00C25AD0">
        <w:rPr>
          <w:rFonts w:ascii="Montserrat" w:eastAsia="Arial" w:hAnsi="Montserrat" w:cs="Arial"/>
          <w:b/>
          <w:bCs/>
          <w:sz w:val="18"/>
          <w:szCs w:val="18"/>
        </w:rPr>
        <w:t>En cualquier momento de la evaluación si se llegará a observar documentación apócrifa será responsabilidad de la convocante notificar a las instancias correspondientes para los efectos legales que corresponda</w:t>
      </w:r>
      <w:r w:rsidRPr="00C25AD0">
        <w:rPr>
          <w:rFonts w:ascii="Montserrat" w:eastAsia="Arial" w:hAnsi="Montserrat" w:cs="Arial"/>
          <w:b/>
          <w:sz w:val="18"/>
          <w:szCs w:val="18"/>
        </w:rPr>
        <w:t xml:space="preserve">. </w:t>
      </w:r>
    </w:p>
    <w:p w14:paraId="128D4D74" w14:textId="77777777" w:rsidR="00E94C49" w:rsidRPr="00C25AD0" w:rsidRDefault="00E94C49" w:rsidP="00FA4859">
      <w:pPr>
        <w:spacing w:after="0" w:line="240" w:lineRule="auto"/>
        <w:ind w:right="20"/>
        <w:jc w:val="both"/>
        <w:rPr>
          <w:rFonts w:ascii="Montserrat" w:eastAsia="Arial" w:hAnsi="Montserrat" w:cs="Arial"/>
          <w:sz w:val="18"/>
          <w:szCs w:val="18"/>
        </w:rPr>
      </w:pPr>
    </w:p>
    <w:p w14:paraId="51E12398" w14:textId="77777777" w:rsidR="00E94C49" w:rsidRPr="00C25AD0" w:rsidRDefault="00E94C49" w:rsidP="00FA4859">
      <w:pPr>
        <w:spacing w:after="0" w:line="240" w:lineRule="auto"/>
        <w:rPr>
          <w:rFonts w:ascii="Montserrat" w:eastAsia="Arial" w:hAnsi="Montserrat" w:cs="Arial"/>
          <w:b/>
          <w:sz w:val="18"/>
          <w:szCs w:val="18"/>
        </w:rPr>
      </w:pPr>
      <w:r w:rsidRPr="00C25AD0">
        <w:rPr>
          <w:rFonts w:ascii="Montserrat" w:eastAsia="Arial" w:hAnsi="Montserrat" w:cs="Arial"/>
          <w:b/>
          <w:sz w:val="18"/>
          <w:szCs w:val="18"/>
        </w:rPr>
        <w:t>7.3   De la Evaluación y Adjudicación.</w:t>
      </w:r>
    </w:p>
    <w:p w14:paraId="451F70DC" w14:textId="77777777" w:rsidR="00E94C49" w:rsidRPr="00C25AD0" w:rsidRDefault="00E94C49" w:rsidP="00FA4859">
      <w:pPr>
        <w:spacing w:after="0" w:line="240" w:lineRule="auto"/>
        <w:rPr>
          <w:rFonts w:ascii="Montserrat" w:eastAsia="Arial" w:hAnsi="Montserrat" w:cs="Arial"/>
          <w:b/>
          <w:sz w:val="18"/>
          <w:szCs w:val="18"/>
        </w:rPr>
      </w:pPr>
    </w:p>
    <w:p w14:paraId="62397E50" w14:textId="77777777" w:rsidR="00E94C49" w:rsidRPr="00C25AD0" w:rsidRDefault="00E94C49"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El análisis de las propuestas técnicas y económicas se realizará tomando en consideración los siguientes criterios:</w:t>
      </w:r>
    </w:p>
    <w:p w14:paraId="52AFAD76" w14:textId="77777777" w:rsidR="00E94C49" w:rsidRPr="00C25AD0" w:rsidRDefault="00E94C49" w:rsidP="00FA4859">
      <w:pPr>
        <w:spacing w:after="0" w:line="240" w:lineRule="auto"/>
        <w:jc w:val="both"/>
        <w:rPr>
          <w:rFonts w:ascii="Montserrat" w:eastAsia="Arial" w:hAnsi="Montserrat" w:cs="Arial"/>
          <w:sz w:val="18"/>
          <w:szCs w:val="18"/>
        </w:rPr>
      </w:pPr>
    </w:p>
    <w:p w14:paraId="389E5F02" w14:textId="77777777" w:rsidR="00E94C49" w:rsidRPr="00C25AD0" w:rsidRDefault="00E94C49"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 xml:space="preserve">7.3.1 Evaluación Técnica. </w:t>
      </w:r>
    </w:p>
    <w:p w14:paraId="2EAFB315" w14:textId="77777777" w:rsidR="00E94C49" w:rsidRPr="00C25AD0" w:rsidRDefault="00E94C49" w:rsidP="00FA4859">
      <w:pPr>
        <w:spacing w:after="0" w:line="240" w:lineRule="auto"/>
        <w:jc w:val="both"/>
        <w:rPr>
          <w:rFonts w:ascii="Montserrat" w:eastAsia="Arial" w:hAnsi="Montserrat" w:cs="Arial"/>
          <w:b/>
          <w:sz w:val="18"/>
          <w:szCs w:val="18"/>
        </w:rPr>
      </w:pPr>
    </w:p>
    <w:p w14:paraId="257600ED" w14:textId="77777777" w:rsidR="00E94C49" w:rsidRPr="00C25AD0" w:rsidRDefault="00E94C49"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Para la evaluación técnica de las Propuestas se considerarán los siguientes aspectos:</w:t>
      </w:r>
    </w:p>
    <w:p w14:paraId="3B0E44D6" w14:textId="77777777" w:rsidR="00E94C49" w:rsidRPr="00C25AD0" w:rsidRDefault="00E94C49" w:rsidP="00FA4859">
      <w:pPr>
        <w:spacing w:after="0" w:line="240" w:lineRule="auto"/>
        <w:jc w:val="both"/>
        <w:rPr>
          <w:rFonts w:ascii="Montserrat" w:eastAsia="Arial" w:hAnsi="Montserrat" w:cs="Arial"/>
          <w:sz w:val="6"/>
          <w:szCs w:val="6"/>
        </w:rPr>
      </w:pPr>
    </w:p>
    <w:p w14:paraId="2D739D2F" w14:textId="77777777" w:rsidR="00E94C49" w:rsidRPr="00C25AD0" w:rsidRDefault="00E94C49" w:rsidP="00980718">
      <w:pPr>
        <w:numPr>
          <w:ilvl w:val="0"/>
          <w:numId w:val="36"/>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Que cada documento contenga toda la información solicitada y en las unidades de medida especificadas, asimismo que su contenido sea legible y completo.</w:t>
      </w:r>
    </w:p>
    <w:p w14:paraId="4761ECF0" w14:textId="77777777" w:rsidR="00E94C49" w:rsidRPr="00C25AD0" w:rsidRDefault="00E94C49" w:rsidP="00FD0E80">
      <w:pPr>
        <w:spacing w:after="0" w:line="240" w:lineRule="auto"/>
        <w:ind w:left="720"/>
        <w:jc w:val="both"/>
        <w:rPr>
          <w:rFonts w:ascii="Montserrat" w:eastAsia="Arial" w:hAnsi="Montserrat" w:cs="Arial"/>
          <w:sz w:val="6"/>
          <w:szCs w:val="6"/>
        </w:rPr>
      </w:pPr>
    </w:p>
    <w:p w14:paraId="12CB9D5D" w14:textId="77777777" w:rsidR="00E94C49" w:rsidRPr="00C25AD0" w:rsidRDefault="00E94C49" w:rsidP="00980718">
      <w:pPr>
        <w:numPr>
          <w:ilvl w:val="0"/>
          <w:numId w:val="36"/>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la Contratista haya respetado el procedimiento de cálculo establecido en los formatos proporcionados por la Convocante. </w:t>
      </w:r>
    </w:p>
    <w:p w14:paraId="2860BB06" w14:textId="77777777" w:rsidR="00E94C49" w:rsidRPr="00C25AD0" w:rsidRDefault="00E94C49" w:rsidP="00FD0E80">
      <w:pPr>
        <w:spacing w:after="0" w:line="240" w:lineRule="auto"/>
        <w:ind w:left="720"/>
        <w:jc w:val="both"/>
        <w:rPr>
          <w:rFonts w:ascii="Montserrat" w:eastAsia="Arial" w:hAnsi="Montserrat" w:cs="Arial"/>
          <w:sz w:val="6"/>
          <w:szCs w:val="6"/>
        </w:rPr>
      </w:pPr>
    </w:p>
    <w:p w14:paraId="21F39E89" w14:textId="77777777" w:rsidR="00E94C49" w:rsidRPr="00C25AD0" w:rsidRDefault="00E94C49" w:rsidP="00980718">
      <w:pPr>
        <w:numPr>
          <w:ilvl w:val="0"/>
          <w:numId w:val="36"/>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las personas profesionales técnicos, encargados de la dirección de los trabajos, cuenten con la experiencia y capacidad necesaria para llevar a cabo la adecuada administración de los trabajos. </w:t>
      </w:r>
    </w:p>
    <w:p w14:paraId="1A15C0F1" w14:textId="77777777" w:rsidR="00E94C49" w:rsidRPr="00C25AD0" w:rsidRDefault="00E94C49" w:rsidP="00FA4859">
      <w:pPr>
        <w:spacing w:after="0" w:line="240" w:lineRule="auto"/>
        <w:ind w:left="720"/>
        <w:jc w:val="both"/>
        <w:rPr>
          <w:rFonts w:ascii="Montserrat" w:eastAsia="Arial" w:hAnsi="Montserrat" w:cs="Arial"/>
          <w:sz w:val="6"/>
          <w:szCs w:val="6"/>
        </w:rPr>
      </w:pPr>
    </w:p>
    <w:p w14:paraId="4F97A8DA" w14:textId="77777777" w:rsidR="00E94C49" w:rsidRPr="00C25AD0" w:rsidRDefault="00E94C49" w:rsidP="00FA4859">
      <w:pPr>
        <w:spacing w:after="0" w:line="240" w:lineRule="auto"/>
        <w:ind w:left="720"/>
        <w:jc w:val="both"/>
        <w:rPr>
          <w:rFonts w:ascii="Montserrat" w:eastAsia="Arial" w:hAnsi="Montserrat" w:cs="Arial"/>
          <w:sz w:val="18"/>
          <w:szCs w:val="18"/>
        </w:rPr>
      </w:pPr>
      <w:r w:rsidRPr="00C25AD0">
        <w:rPr>
          <w:rFonts w:ascii="Montserrat" w:eastAsia="Arial" w:hAnsi="Montserrat" w:cs="Arial"/>
          <w:sz w:val="18"/>
          <w:szCs w:val="18"/>
        </w:rPr>
        <w:t xml:space="preserve">En los aspectos referentes a la experiencia y capacidad técnica que deban cumplir las Contratistas, se deberá considerar, entre otros, el grado académico de preparación profesional, la experiencia laboral específica en obras similares y la capacidad técnica de las personas físicas que estarán relacionados con la ejecución de los trabajos, la convocante verificará las Cédulas Profesionales del personal técnico que presente la contratista. </w:t>
      </w:r>
    </w:p>
    <w:p w14:paraId="0835A218" w14:textId="77777777" w:rsidR="00E94C49" w:rsidRPr="00C25AD0" w:rsidRDefault="00E94C49" w:rsidP="00FD0E80">
      <w:pPr>
        <w:spacing w:after="0" w:line="240" w:lineRule="auto"/>
        <w:jc w:val="both"/>
        <w:rPr>
          <w:rFonts w:ascii="Montserrat" w:eastAsia="Arial" w:hAnsi="Montserrat" w:cs="Arial"/>
          <w:sz w:val="6"/>
          <w:szCs w:val="6"/>
        </w:rPr>
      </w:pPr>
    </w:p>
    <w:p w14:paraId="0C981F9B" w14:textId="77777777" w:rsidR="00E94C49" w:rsidRPr="00C25AD0" w:rsidRDefault="00E94C49" w:rsidP="00980718">
      <w:pPr>
        <w:numPr>
          <w:ilvl w:val="0"/>
          <w:numId w:val="36"/>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las Contratistas cuenten con la maquinaria y equipo de construcción adecuado, suficiente y necesario, sea o no propio, para desarrollar los trabajos que se convocan. </w:t>
      </w:r>
    </w:p>
    <w:p w14:paraId="43012937" w14:textId="77777777" w:rsidR="00E94C49" w:rsidRPr="00C25AD0" w:rsidRDefault="00E94C49" w:rsidP="00FD0E80">
      <w:pPr>
        <w:spacing w:after="0" w:line="240" w:lineRule="auto"/>
        <w:ind w:left="720"/>
        <w:jc w:val="both"/>
        <w:rPr>
          <w:rFonts w:ascii="Montserrat" w:eastAsia="Arial" w:hAnsi="Montserrat" w:cs="Arial"/>
          <w:sz w:val="6"/>
          <w:szCs w:val="6"/>
        </w:rPr>
      </w:pPr>
    </w:p>
    <w:p w14:paraId="1E970DC1" w14:textId="77777777" w:rsidR="00E94C49" w:rsidRPr="00C25AD0" w:rsidRDefault="00E94C49" w:rsidP="00980718">
      <w:pPr>
        <w:numPr>
          <w:ilvl w:val="0"/>
          <w:numId w:val="36"/>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lastRenderedPageBreak/>
        <w:t xml:space="preserve">Que la planeación integral propuesta por la Contratista, para el desarrollo y organización de los trabajos, sea congruente con las características, complejidad y magnitud de los mismos y con su listado. </w:t>
      </w:r>
    </w:p>
    <w:p w14:paraId="23F778BC" w14:textId="77777777" w:rsidR="00E94C49" w:rsidRPr="00C25AD0" w:rsidRDefault="00E94C49" w:rsidP="00FD0E80">
      <w:pPr>
        <w:spacing w:after="0" w:line="240" w:lineRule="auto"/>
        <w:ind w:left="720"/>
        <w:jc w:val="both"/>
        <w:rPr>
          <w:rFonts w:ascii="Montserrat" w:eastAsia="Arial" w:hAnsi="Montserrat" w:cs="Arial"/>
          <w:sz w:val="6"/>
          <w:szCs w:val="6"/>
        </w:rPr>
      </w:pPr>
    </w:p>
    <w:p w14:paraId="67DF930B" w14:textId="77777777" w:rsidR="00E94C49" w:rsidRPr="00C25AD0" w:rsidRDefault="00E94C49" w:rsidP="00980718">
      <w:pPr>
        <w:numPr>
          <w:ilvl w:val="0"/>
          <w:numId w:val="36"/>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Que el procedimiento constructivo descrito sea aceptable porque demuestra que la Contratista conoce los trabajos a realizar, que tiene la capacidad y la experiencia para ejecutarlos satisfactoriamente y que sea acorde con el programa de ejecución considerado en su Propuesta.</w:t>
      </w:r>
    </w:p>
    <w:p w14:paraId="07190988" w14:textId="77777777" w:rsidR="00E94C49" w:rsidRPr="00C25AD0" w:rsidRDefault="00E94C49" w:rsidP="00FD0E80">
      <w:pPr>
        <w:spacing w:after="0" w:line="240" w:lineRule="auto"/>
        <w:ind w:left="720"/>
        <w:jc w:val="both"/>
        <w:rPr>
          <w:rFonts w:ascii="Montserrat" w:eastAsia="Arial" w:hAnsi="Montserrat" w:cs="Arial"/>
          <w:sz w:val="6"/>
          <w:szCs w:val="6"/>
        </w:rPr>
      </w:pPr>
    </w:p>
    <w:p w14:paraId="668F5589" w14:textId="77777777" w:rsidR="00E94C49" w:rsidRPr="00C25AD0" w:rsidRDefault="00E94C49" w:rsidP="00980718">
      <w:pPr>
        <w:numPr>
          <w:ilvl w:val="0"/>
          <w:numId w:val="36"/>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Por tratarse de una Propuesta a precio unitario y tiempo determinado, se verificará lo siguiente: </w:t>
      </w:r>
    </w:p>
    <w:p w14:paraId="23D14C47" w14:textId="77777777" w:rsidR="00E94C49" w:rsidRPr="00C25AD0" w:rsidRDefault="00E94C49" w:rsidP="00FD0E80">
      <w:pPr>
        <w:spacing w:after="0" w:line="240" w:lineRule="auto"/>
        <w:ind w:left="720"/>
        <w:jc w:val="both"/>
        <w:rPr>
          <w:rFonts w:ascii="Montserrat" w:eastAsia="Arial" w:hAnsi="Montserrat" w:cs="Arial"/>
          <w:sz w:val="18"/>
          <w:szCs w:val="18"/>
        </w:rPr>
      </w:pPr>
    </w:p>
    <w:p w14:paraId="2F67FBA9" w14:textId="77777777" w:rsidR="00E94C49" w:rsidRPr="00C25AD0" w:rsidRDefault="00E94C49" w:rsidP="00980718">
      <w:pPr>
        <w:numPr>
          <w:ilvl w:val="0"/>
          <w:numId w:val="26"/>
        </w:numPr>
        <w:spacing w:after="0" w:line="240" w:lineRule="auto"/>
        <w:jc w:val="both"/>
        <w:rPr>
          <w:rFonts w:ascii="Montserrat" w:eastAsia="Arial" w:hAnsi="Montserrat" w:cs="Arial"/>
          <w:sz w:val="18"/>
          <w:szCs w:val="18"/>
        </w:rPr>
      </w:pPr>
      <w:r w:rsidRPr="00C25AD0">
        <w:rPr>
          <w:rFonts w:ascii="Montserrat" w:eastAsia="Arial" w:hAnsi="Montserrat" w:cs="Arial"/>
          <w:b/>
          <w:sz w:val="18"/>
          <w:szCs w:val="18"/>
        </w:rPr>
        <w:t>De los programas:</w:t>
      </w:r>
    </w:p>
    <w:p w14:paraId="432E6141" w14:textId="77777777" w:rsidR="00E94C49" w:rsidRPr="00C25AD0" w:rsidRDefault="00E94C49" w:rsidP="00FD0E80">
      <w:pPr>
        <w:spacing w:after="0" w:line="240" w:lineRule="auto"/>
        <w:ind w:left="1133"/>
        <w:jc w:val="both"/>
        <w:rPr>
          <w:rFonts w:ascii="Montserrat" w:eastAsia="Arial" w:hAnsi="Montserrat" w:cs="Arial"/>
          <w:sz w:val="6"/>
          <w:szCs w:val="6"/>
        </w:rPr>
      </w:pPr>
    </w:p>
    <w:p w14:paraId="6555D2CD" w14:textId="77777777" w:rsidR="00E94C49" w:rsidRPr="00C25AD0" w:rsidRDefault="00E94C49" w:rsidP="00980718">
      <w:pPr>
        <w:numPr>
          <w:ilvl w:val="0"/>
          <w:numId w:val="13"/>
        </w:numPr>
        <w:spacing w:after="0" w:line="240" w:lineRule="auto"/>
        <w:jc w:val="both"/>
        <w:rPr>
          <w:rFonts w:ascii="Montserrat" w:eastAsia="Arial" w:hAnsi="Montserrat" w:cs="Arial"/>
          <w:b/>
          <w:sz w:val="18"/>
          <w:szCs w:val="18"/>
        </w:rPr>
      </w:pPr>
      <w:r w:rsidRPr="00C25AD0">
        <w:rPr>
          <w:rFonts w:ascii="Montserrat" w:eastAsia="Arial" w:hAnsi="Montserrat" w:cs="Arial"/>
          <w:sz w:val="18"/>
          <w:szCs w:val="18"/>
        </w:rPr>
        <w:t xml:space="preserve">Que el programa de ejecución de los trabajos corresponda al plazo establecido por el Convocante. </w:t>
      </w:r>
    </w:p>
    <w:p w14:paraId="2884FAA9" w14:textId="77777777" w:rsidR="00E94C49" w:rsidRPr="00C25AD0" w:rsidRDefault="00E94C49" w:rsidP="00FD0E80">
      <w:pPr>
        <w:spacing w:after="0" w:line="240" w:lineRule="auto"/>
        <w:ind w:left="1417"/>
        <w:jc w:val="both"/>
        <w:rPr>
          <w:rFonts w:ascii="Montserrat" w:eastAsia="Arial" w:hAnsi="Montserrat" w:cs="Arial"/>
          <w:b/>
          <w:sz w:val="6"/>
          <w:szCs w:val="6"/>
        </w:rPr>
      </w:pPr>
    </w:p>
    <w:p w14:paraId="1090E65C" w14:textId="77777777" w:rsidR="00E94C49" w:rsidRPr="00C25AD0" w:rsidRDefault="00E94C49" w:rsidP="00980718">
      <w:pPr>
        <w:numPr>
          <w:ilvl w:val="0"/>
          <w:numId w:val="13"/>
        </w:numPr>
        <w:spacing w:after="0" w:line="240" w:lineRule="auto"/>
        <w:jc w:val="both"/>
        <w:rPr>
          <w:rFonts w:ascii="Montserrat" w:eastAsia="Arial" w:hAnsi="Montserrat" w:cs="Arial"/>
          <w:b/>
          <w:sz w:val="18"/>
          <w:szCs w:val="18"/>
        </w:rPr>
      </w:pPr>
      <w:r w:rsidRPr="00C25AD0">
        <w:rPr>
          <w:rFonts w:ascii="Montserrat" w:eastAsia="Arial" w:hAnsi="Montserrat" w:cs="Arial"/>
          <w:sz w:val="18"/>
          <w:szCs w:val="18"/>
        </w:rPr>
        <w:t xml:space="preserve">Que los programas específicos cuantificados y calendarizados de suministros y utilización, sean congruentes con el programa calendarizado de ejecución general de los trabajos. </w:t>
      </w:r>
    </w:p>
    <w:p w14:paraId="21E21D68" w14:textId="77777777" w:rsidR="00E94C49" w:rsidRPr="00C25AD0" w:rsidRDefault="00E94C49" w:rsidP="00FD0E80">
      <w:pPr>
        <w:spacing w:after="0" w:line="240" w:lineRule="auto"/>
        <w:ind w:left="1417"/>
        <w:jc w:val="both"/>
        <w:rPr>
          <w:rFonts w:ascii="Montserrat" w:eastAsia="Arial" w:hAnsi="Montserrat" w:cs="Arial"/>
          <w:b/>
          <w:sz w:val="6"/>
          <w:szCs w:val="6"/>
        </w:rPr>
      </w:pPr>
    </w:p>
    <w:p w14:paraId="7A8EEB48" w14:textId="77777777" w:rsidR="00E94C49" w:rsidRPr="00C25AD0" w:rsidRDefault="00E94C49" w:rsidP="00980718">
      <w:pPr>
        <w:numPr>
          <w:ilvl w:val="0"/>
          <w:numId w:val="13"/>
        </w:numPr>
        <w:spacing w:after="0" w:line="240" w:lineRule="auto"/>
        <w:jc w:val="both"/>
        <w:rPr>
          <w:rFonts w:ascii="Montserrat" w:eastAsia="Arial" w:hAnsi="Montserrat" w:cs="Arial"/>
          <w:b/>
          <w:sz w:val="18"/>
          <w:szCs w:val="18"/>
        </w:rPr>
      </w:pPr>
      <w:r w:rsidRPr="00C25AD0">
        <w:rPr>
          <w:rFonts w:ascii="Montserrat" w:eastAsia="Arial" w:hAnsi="Montserrat" w:cs="Arial"/>
          <w:sz w:val="18"/>
          <w:szCs w:val="18"/>
        </w:rPr>
        <w:t>Que los programas de suministro y utilización de materiales, mano de obra, maquinaria y equipo de construcción, sean congruentes con los consumos y rendimientos considerados por la Contratista.</w:t>
      </w:r>
    </w:p>
    <w:p w14:paraId="57E51474" w14:textId="77777777" w:rsidR="00E94C49" w:rsidRPr="00C25AD0" w:rsidRDefault="00E94C49" w:rsidP="00FD0E80">
      <w:pPr>
        <w:spacing w:after="0" w:line="240" w:lineRule="auto"/>
        <w:ind w:left="1417"/>
        <w:jc w:val="both"/>
        <w:rPr>
          <w:rFonts w:ascii="Montserrat" w:eastAsia="Arial" w:hAnsi="Montserrat" w:cs="Arial"/>
          <w:b/>
          <w:sz w:val="6"/>
          <w:szCs w:val="6"/>
        </w:rPr>
      </w:pPr>
    </w:p>
    <w:p w14:paraId="0A4E842E" w14:textId="77777777" w:rsidR="00E94C49" w:rsidRPr="00C25AD0" w:rsidRDefault="00E94C49" w:rsidP="00980718">
      <w:pPr>
        <w:numPr>
          <w:ilvl w:val="0"/>
          <w:numId w:val="13"/>
        </w:numPr>
        <w:spacing w:after="0" w:line="240" w:lineRule="auto"/>
        <w:jc w:val="both"/>
        <w:rPr>
          <w:rFonts w:ascii="Montserrat" w:eastAsia="Arial" w:hAnsi="Montserrat" w:cs="Arial"/>
          <w:b/>
          <w:sz w:val="18"/>
          <w:szCs w:val="18"/>
        </w:rPr>
      </w:pPr>
      <w:r w:rsidRPr="00C25AD0">
        <w:rPr>
          <w:rFonts w:ascii="Montserrat" w:eastAsia="Arial" w:hAnsi="Montserrat" w:cs="Arial"/>
          <w:sz w:val="18"/>
          <w:szCs w:val="18"/>
        </w:rPr>
        <w:t xml:space="preserve">Cuando se requiera de equipo de instalación permanente, deberá considerarse que los suministros sean congruentes con el programa de ejecución general.  </w:t>
      </w:r>
    </w:p>
    <w:p w14:paraId="01318A9E" w14:textId="77777777" w:rsidR="00E94C49" w:rsidRPr="00C25AD0" w:rsidRDefault="00E94C49" w:rsidP="00FD0E80">
      <w:pPr>
        <w:spacing w:after="0" w:line="240" w:lineRule="auto"/>
        <w:ind w:left="1417"/>
        <w:jc w:val="both"/>
        <w:rPr>
          <w:rFonts w:ascii="Montserrat" w:eastAsia="Arial" w:hAnsi="Montserrat" w:cs="Arial"/>
          <w:b/>
          <w:sz w:val="6"/>
          <w:szCs w:val="6"/>
        </w:rPr>
      </w:pPr>
    </w:p>
    <w:p w14:paraId="649F81D3" w14:textId="77777777" w:rsidR="00E94C49" w:rsidRPr="00C25AD0" w:rsidRDefault="00E94C49" w:rsidP="00980718">
      <w:pPr>
        <w:numPr>
          <w:ilvl w:val="0"/>
          <w:numId w:val="13"/>
        </w:numPr>
        <w:spacing w:after="0" w:line="240" w:lineRule="auto"/>
        <w:jc w:val="both"/>
        <w:rPr>
          <w:rFonts w:ascii="Montserrat" w:eastAsia="Arial" w:hAnsi="Montserrat" w:cs="Arial"/>
          <w:b/>
          <w:sz w:val="18"/>
          <w:szCs w:val="18"/>
        </w:rPr>
      </w:pPr>
      <w:r w:rsidRPr="00C25AD0">
        <w:rPr>
          <w:rFonts w:ascii="Montserrat" w:eastAsia="Arial" w:hAnsi="Montserrat" w:cs="Arial"/>
          <w:sz w:val="18"/>
          <w:szCs w:val="18"/>
        </w:rPr>
        <w:t xml:space="preserve">Que los insumos propuestos por la Contratista correspondan a los periodos presentados en los programas.  </w:t>
      </w:r>
    </w:p>
    <w:p w14:paraId="56445EDC" w14:textId="77777777" w:rsidR="00E94C49" w:rsidRPr="00C25AD0" w:rsidRDefault="00E94C49" w:rsidP="00FD0E80">
      <w:pPr>
        <w:spacing w:after="0" w:line="240" w:lineRule="auto"/>
        <w:ind w:left="1417"/>
        <w:jc w:val="both"/>
        <w:rPr>
          <w:rFonts w:ascii="Montserrat" w:eastAsia="Arial" w:hAnsi="Montserrat" w:cs="Arial"/>
          <w:b/>
          <w:sz w:val="18"/>
          <w:szCs w:val="18"/>
        </w:rPr>
      </w:pPr>
    </w:p>
    <w:p w14:paraId="17F7EFBF" w14:textId="77777777" w:rsidR="00E94C49" w:rsidRPr="00C25AD0" w:rsidRDefault="00E94C49" w:rsidP="00980718">
      <w:pPr>
        <w:numPr>
          <w:ilvl w:val="0"/>
          <w:numId w:val="26"/>
        </w:numPr>
        <w:spacing w:after="0" w:line="240" w:lineRule="auto"/>
        <w:jc w:val="both"/>
        <w:rPr>
          <w:rFonts w:ascii="Montserrat" w:eastAsia="Arial" w:hAnsi="Montserrat" w:cs="Arial"/>
          <w:sz w:val="18"/>
          <w:szCs w:val="18"/>
        </w:rPr>
      </w:pPr>
      <w:r w:rsidRPr="00C25AD0">
        <w:rPr>
          <w:rFonts w:ascii="Montserrat" w:eastAsia="Arial" w:hAnsi="Montserrat" w:cs="Arial"/>
          <w:b/>
          <w:sz w:val="18"/>
          <w:szCs w:val="18"/>
        </w:rPr>
        <w:t>De la Maquinaria y Equipo de Construcción:</w:t>
      </w:r>
    </w:p>
    <w:p w14:paraId="1DB5335A" w14:textId="77777777" w:rsidR="00E94C49" w:rsidRPr="00C25AD0" w:rsidRDefault="00E94C49" w:rsidP="00FD0E80">
      <w:pPr>
        <w:spacing w:after="0" w:line="240" w:lineRule="auto"/>
        <w:ind w:left="1133"/>
        <w:jc w:val="both"/>
        <w:rPr>
          <w:rFonts w:ascii="Montserrat" w:eastAsia="Arial" w:hAnsi="Montserrat" w:cs="Arial"/>
          <w:sz w:val="6"/>
          <w:szCs w:val="6"/>
        </w:rPr>
      </w:pPr>
    </w:p>
    <w:p w14:paraId="4B7FC9AE" w14:textId="77777777" w:rsidR="00E94C49" w:rsidRPr="00C25AD0" w:rsidRDefault="00E94C49" w:rsidP="00980718">
      <w:pPr>
        <w:numPr>
          <w:ilvl w:val="0"/>
          <w:numId w:val="29"/>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la maquinaria y el equipo de construcción sean los adecuados, necesarios y suficientes para ejecutar los trabajos objeto de la Convocatoria y que los datos coincidan con el listado de maquinaria y equipo presentado por el Licitante. </w:t>
      </w:r>
    </w:p>
    <w:p w14:paraId="0068E4B8" w14:textId="77777777" w:rsidR="00E94C49" w:rsidRPr="00C25AD0" w:rsidRDefault="00E94C49" w:rsidP="00FD0E80">
      <w:pPr>
        <w:spacing w:after="0" w:line="240" w:lineRule="auto"/>
        <w:ind w:left="1417"/>
        <w:jc w:val="both"/>
        <w:rPr>
          <w:rFonts w:ascii="Montserrat" w:eastAsia="Arial" w:hAnsi="Montserrat" w:cs="Arial"/>
          <w:sz w:val="6"/>
          <w:szCs w:val="6"/>
        </w:rPr>
      </w:pPr>
    </w:p>
    <w:p w14:paraId="531B056A" w14:textId="77777777" w:rsidR="00E94C49" w:rsidRPr="00C25AD0" w:rsidRDefault="00E94C49" w:rsidP="00980718">
      <w:pPr>
        <w:numPr>
          <w:ilvl w:val="0"/>
          <w:numId w:val="29"/>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las características y capacidad de la maquinaria y equipo de construcción consideradas por la Contratante sean las adecuadas para desarrollar el trabajo de cada concepto en específico, en las condiciones particulares donde deberá ejecutarse y que sean congruentes con el procedimiento de construcción propuesto por la Contratante, o con las restricciones técnicas, cuando la Convocante fije un procedimiento. </w:t>
      </w:r>
    </w:p>
    <w:p w14:paraId="4EAB918B" w14:textId="77777777" w:rsidR="00E94C49" w:rsidRPr="00C25AD0" w:rsidRDefault="00E94C49" w:rsidP="00FD0E80">
      <w:pPr>
        <w:spacing w:after="0" w:line="240" w:lineRule="auto"/>
        <w:ind w:left="1417"/>
        <w:jc w:val="both"/>
        <w:rPr>
          <w:rFonts w:ascii="Montserrat" w:eastAsia="Arial" w:hAnsi="Montserrat" w:cs="Arial"/>
          <w:sz w:val="6"/>
          <w:szCs w:val="6"/>
        </w:rPr>
      </w:pPr>
    </w:p>
    <w:p w14:paraId="26FB6826" w14:textId="77777777" w:rsidR="00E94C49" w:rsidRPr="00C25AD0" w:rsidRDefault="00E94C49" w:rsidP="00980718">
      <w:pPr>
        <w:numPr>
          <w:ilvl w:val="0"/>
          <w:numId w:val="29"/>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en la maquinaria y equipo de construcción, los rendimientos de éstos sean considerados como nuevos, para lo cual, se deberán apoyar en los rendimientos que determinen los manuales de los fabricantes respectivos, así como las características ambientales de la zona donde vayan a realizarse los trabajos. </w:t>
      </w:r>
    </w:p>
    <w:p w14:paraId="15D74DCD" w14:textId="77777777" w:rsidR="00E94C49" w:rsidRPr="00C25AD0" w:rsidRDefault="00E94C49" w:rsidP="00FD0E80">
      <w:pPr>
        <w:spacing w:after="0" w:line="240" w:lineRule="auto"/>
        <w:ind w:left="1417"/>
        <w:jc w:val="both"/>
        <w:rPr>
          <w:rFonts w:ascii="Montserrat" w:eastAsia="Arial" w:hAnsi="Montserrat" w:cs="Arial"/>
          <w:sz w:val="18"/>
          <w:szCs w:val="18"/>
        </w:rPr>
      </w:pPr>
    </w:p>
    <w:p w14:paraId="7FD07CB2" w14:textId="77777777" w:rsidR="00E94C49" w:rsidRPr="00C25AD0" w:rsidRDefault="00E94C49" w:rsidP="00980718">
      <w:pPr>
        <w:numPr>
          <w:ilvl w:val="0"/>
          <w:numId w:val="26"/>
        </w:numPr>
        <w:spacing w:after="0" w:line="240" w:lineRule="auto"/>
        <w:jc w:val="both"/>
        <w:rPr>
          <w:rFonts w:ascii="Montserrat" w:eastAsia="Arial" w:hAnsi="Montserrat" w:cs="Arial"/>
          <w:sz w:val="18"/>
          <w:szCs w:val="18"/>
        </w:rPr>
      </w:pPr>
      <w:r w:rsidRPr="00C25AD0">
        <w:rPr>
          <w:rFonts w:ascii="Montserrat" w:eastAsia="Arial" w:hAnsi="Montserrat" w:cs="Arial"/>
          <w:b/>
          <w:sz w:val="18"/>
          <w:szCs w:val="18"/>
        </w:rPr>
        <w:t>De los Materiales:</w:t>
      </w:r>
    </w:p>
    <w:p w14:paraId="7C4CC6F3" w14:textId="77777777" w:rsidR="00E94C49" w:rsidRPr="00C25AD0" w:rsidRDefault="00E94C49" w:rsidP="00FD0E80">
      <w:pPr>
        <w:spacing w:after="0" w:line="240" w:lineRule="auto"/>
        <w:ind w:left="1133"/>
        <w:jc w:val="both"/>
        <w:rPr>
          <w:rFonts w:ascii="Montserrat" w:eastAsia="Arial" w:hAnsi="Montserrat" w:cs="Arial"/>
          <w:sz w:val="6"/>
          <w:szCs w:val="6"/>
        </w:rPr>
      </w:pPr>
    </w:p>
    <w:p w14:paraId="28795615" w14:textId="77777777" w:rsidR="00E94C49" w:rsidRPr="00C25AD0" w:rsidRDefault="00E94C49" w:rsidP="00980718">
      <w:pPr>
        <w:numPr>
          <w:ilvl w:val="0"/>
          <w:numId w:val="37"/>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Que, en el consumo del material por unidad de medida, determinado por la Contratista, para el concepto de trabajo en que intervienen, se consideren los desperdicios, mermas y en su caso, los usos de acuerdo con la vida útil del material de que se trate y</w:t>
      </w:r>
    </w:p>
    <w:p w14:paraId="51E83C91" w14:textId="77777777" w:rsidR="00E94C49" w:rsidRPr="00C25AD0" w:rsidRDefault="00E94C49" w:rsidP="00FD0E80">
      <w:pPr>
        <w:spacing w:after="0" w:line="240" w:lineRule="auto"/>
        <w:ind w:left="1440"/>
        <w:jc w:val="both"/>
        <w:rPr>
          <w:rFonts w:ascii="Montserrat" w:eastAsia="Arial" w:hAnsi="Montserrat" w:cs="Arial"/>
          <w:sz w:val="6"/>
          <w:szCs w:val="6"/>
        </w:rPr>
      </w:pPr>
    </w:p>
    <w:p w14:paraId="556877D1" w14:textId="77777777" w:rsidR="00E94C49" w:rsidRPr="00C25AD0" w:rsidRDefault="00E94C49" w:rsidP="00980718">
      <w:pPr>
        <w:numPr>
          <w:ilvl w:val="0"/>
          <w:numId w:val="37"/>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las características, especificaciones y calidad de los materiales y equipos de instalación permanente, sean las requeridas en las normas de calidad y especificaciones generales y particulares de construcción, establecidas en las Bases. </w:t>
      </w:r>
    </w:p>
    <w:p w14:paraId="23C97168" w14:textId="77777777" w:rsidR="00E94C49" w:rsidRPr="00C25AD0" w:rsidRDefault="00E94C49" w:rsidP="00FD0E80">
      <w:pPr>
        <w:spacing w:after="0" w:line="240" w:lineRule="auto"/>
        <w:ind w:left="1440"/>
        <w:jc w:val="both"/>
        <w:rPr>
          <w:rFonts w:ascii="Montserrat" w:eastAsia="Arial" w:hAnsi="Montserrat" w:cs="Arial"/>
          <w:sz w:val="18"/>
          <w:szCs w:val="18"/>
        </w:rPr>
      </w:pPr>
    </w:p>
    <w:p w14:paraId="02106C84" w14:textId="77777777" w:rsidR="00E94C49" w:rsidRPr="00C25AD0" w:rsidRDefault="00E94C49" w:rsidP="00980718">
      <w:pPr>
        <w:numPr>
          <w:ilvl w:val="0"/>
          <w:numId w:val="26"/>
        </w:numPr>
        <w:spacing w:after="0" w:line="240" w:lineRule="auto"/>
        <w:jc w:val="both"/>
        <w:rPr>
          <w:rFonts w:ascii="Montserrat" w:eastAsia="Arial" w:hAnsi="Montserrat" w:cs="Arial"/>
          <w:sz w:val="18"/>
          <w:szCs w:val="18"/>
        </w:rPr>
      </w:pPr>
      <w:r w:rsidRPr="00C25AD0">
        <w:rPr>
          <w:rFonts w:ascii="Montserrat" w:eastAsia="Arial" w:hAnsi="Montserrat" w:cs="Arial"/>
          <w:b/>
          <w:sz w:val="18"/>
          <w:szCs w:val="18"/>
        </w:rPr>
        <w:t>De la Mano de Obra:</w:t>
      </w:r>
    </w:p>
    <w:p w14:paraId="4B1FAD3D" w14:textId="77777777" w:rsidR="00E94C49" w:rsidRPr="00C25AD0" w:rsidRDefault="00E94C49" w:rsidP="00FD0E80">
      <w:pPr>
        <w:spacing w:after="0" w:line="240" w:lineRule="auto"/>
        <w:ind w:left="1133"/>
        <w:jc w:val="both"/>
        <w:rPr>
          <w:rFonts w:ascii="Montserrat" w:eastAsia="Arial" w:hAnsi="Montserrat" w:cs="Arial"/>
          <w:sz w:val="6"/>
          <w:szCs w:val="6"/>
        </w:rPr>
      </w:pPr>
    </w:p>
    <w:p w14:paraId="1945DA3A" w14:textId="77777777" w:rsidR="00E94C49" w:rsidRPr="00C25AD0" w:rsidRDefault="00E94C49" w:rsidP="00980718">
      <w:pPr>
        <w:numPr>
          <w:ilvl w:val="0"/>
          <w:numId w:val="34"/>
        </w:numPr>
        <w:spacing w:after="0" w:line="240" w:lineRule="auto"/>
        <w:jc w:val="both"/>
        <w:rPr>
          <w:rFonts w:ascii="Montserrat" w:eastAsia="Arial" w:hAnsi="Montserrat" w:cs="Arial"/>
          <w:b/>
          <w:sz w:val="18"/>
          <w:szCs w:val="18"/>
        </w:rPr>
      </w:pPr>
      <w:r w:rsidRPr="00C25AD0">
        <w:rPr>
          <w:rFonts w:ascii="Montserrat" w:eastAsia="Arial" w:hAnsi="Montserrat" w:cs="Arial"/>
          <w:sz w:val="18"/>
          <w:szCs w:val="18"/>
        </w:rPr>
        <w:t xml:space="preserve">Que el personal administrativo, técnico y de obra propuesto sea el adecuado y suficiente para ejecutar los trabajos, esté disponible y coincida con el listado solicitado en las presentes Bases. </w:t>
      </w:r>
    </w:p>
    <w:p w14:paraId="27D19E1E" w14:textId="77777777" w:rsidR="00E94C49" w:rsidRPr="00C25AD0" w:rsidRDefault="00E94C49" w:rsidP="00FD0E80">
      <w:pPr>
        <w:spacing w:after="0" w:line="240" w:lineRule="auto"/>
        <w:ind w:left="1440"/>
        <w:jc w:val="both"/>
        <w:rPr>
          <w:rFonts w:ascii="Montserrat" w:eastAsia="Arial" w:hAnsi="Montserrat" w:cs="Arial"/>
          <w:b/>
          <w:sz w:val="6"/>
          <w:szCs w:val="6"/>
        </w:rPr>
      </w:pPr>
    </w:p>
    <w:p w14:paraId="2FAB9D78" w14:textId="77777777" w:rsidR="00E94C49" w:rsidRPr="00C25AD0" w:rsidRDefault="00E94C49" w:rsidP="00980718">
      <w:pPr>
        <w:numPr>
          <w:ilvl w:val="0"/>
          <w:numId w:val="34"/>
        </w:numPr>
        <w:spacing w:after="0" w:line="240" w:lineRule="auto"/>
        <w:jc w:val="both"/>
        <w:rPr>
          <w:rFonts w:ascii="Montserrat" w:eastAsia="Arial" w:hAnsi="Montserrat" w:cs="Arial"/>
          <w:b/>
          <w:sz w:val="18"/>
          <w:szCs w:val="18"/>
        </w:rPr>
      </w:pPr>
      <w:r w:rsidRPr="00C25AD0">
        <w:rPr>
          <w:rFonts w:ascii="Montserrat" w:eastAsia="Arial" w:hAnsi="Montserrat" w:cs="Arial"/>
          <w:sz w:val="18"/>
          <w:szCs w:val="18"/>
        </w:rPr>
        <w:t xml:space="preserve">Que los rendimientos considerados se encuentren dentro de los márgenes razonables y aceptables de acuerdo con el procedimiento constructivo propuesto por la Contratista, considerando los rendimientos observados de experiencias anteriores, así como las </w:t>
      </w:r>
      <w:r w:rsidRPr="00C25AD0">
        <w:rPr>
          <w:rFonts w:ascii="Montserrat" w:eastAsia="Arial" w:hAnsi="Montserrat" w:cs="Arial"/>
          <w:sz w:val="18"/>
          <w:szCs w:val="18"/>
        </w:rPr>
        <w:lastRenderedPageBreak/>
        <w:t xml:space="preserve">condiciones ambientales de la zona y las características particulares bajo las cuales deben realizarse los trabajos.  </w:t>
      </w:r>
    </w:p>
    <w:p w14:paraId="65C4E3C0" w14:textId="77777777" w:rsidR="00E94C49" w:rsidRPr="00C25AD0" w:rsidRDefault="00E94C49" w:rsidP="00FD0E80">
      <w:pPr>
        <w:spacing w:after="0" w:line="240" w:lineRule="auto"/>
        <w:ind w:left="1440"/>
        <w:jc w:val="both"/>
        <w:rPr>
          <w:rFonts w:ascii="Montserrat" w:eastAsia="Arial" w:hAnsi="Montserrat" w:cs="Arial"/>
          <w:b/>
          <w:sz w:val="6"/>
          <w:szCs w:val="6"/>
        </w:rPr>
      </w:pPr>
    </w:p>
    <w:p w14:paraId="4D6230D0" w14:textId="77777777" w:rsidR="00E94C49" w:rsidRPr="00C25AD0" w:rsidRDefault="00E94C49" w:rsidP="00980718">
      <w:pPr>
        <w:numPr>
          <w:ilvl w:val="0"/>
          <w:numId w:val="34"/>
        </w:numPr>
        <w:spacing w:after="0" w:line="240" w:lineRule="auto"/>
        <w:jc w:val="both"/>
        <w:rPr>
          <w:rFonts w:ascii="Montserrat" w:eastAsia="Arial" w:hAnsi="Montserrat" w:cs="Arial"/>
          <w:b/>
          <w:sz w:val="18"/>
          <w:szCs w:val="18"/>
        </w:rPr>
      </w:pPr>
      <w:r w:rsidRPr="00C25AD0">
        <w:rPr>
          <w:rFonts w:ascii="Montserrat" w:eastAsia="Arial" w:hAnsi="Montserrat" w:cs="Arial"/>
          <w:sz w:val="18"/>
          <w:szCs w:val="18"/>
        </w:rPr>
        <w:t xml:space="preserve">Que se haya considerado a personal de trabajo, de la especialidad requerida para la ejecución de los conceptos más significativos. </w:t>
      </w:r>
    </w:p>
    <w:p w14:paraId="4AF78343" w14:textId="77777777" w:rsidR="00E94C49" w:rsidRPr="00C25AD0" w:rsidRDefault="00E94C49" w:rsidP="00FD0E80">
      <w:pPr>
        <w:spacing w:after="0" w:line="240" w:lineRule="auto"/>
        <w:ind w:left="1440"/>
        <w:jc w:val="both"/>
        <w:rPr>
          <w:rFonts w:ascii="Montserrat" w:eastAsia="Arial" w:hAnsi="Montserrat" w:cs="Arial"/>
          <w:b/>
          <w:sz w:val="18"/>
          <w:szCs w:val="18"/>
        </w:rPr>
      </w:pPr>
    </w:p>
    <w:p w14:paraId="14738A2B" w14:textId="77777777" w:rsidR="00E94C49" w:rsidRPr="00C25AD0" w:rsidRDefault="00E94C49"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7.3.2 Evaluación Económica</w:t>
      </w:r>
    </w:p>
    <w:p w14:paraId="2F884B85" w14:textId="77777777" w:rsidR="00E94C49" w:rsidRPr="00C25AD0" w:rsidRDefault="00E94C49" w:rsidP="00FA4859">
      <w:pPr>
        <w:spacing w:after="0" w:line="240" w:lineRule="auto"/>
        <w:jc w:val="both"/>
        <w:rPr>
          <w:rFonts w:ascii="Montserrat" w:eastAsia="Arial" w:hAnsi="Montserrat" w:cs="Arial"/>
          <w:b/>
          <w:sz w:val="18"/>
          <w:szCs w:val="18"/>
        </w:rPr>
      </w:pPr>
    </w:p>
    <w:p w14:paraId="1AC5F420" w14:textId="77777777" w:rsidR="00E94C49" w:rsidRPr="00C25AD0" w:rsidRDefault="00E94C49"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Para la evaluación económica de las Propuestas se verificarán, los siguientes aspectos: </w:t>
      </w:r>
    </w:p>
    <w:p w14:paraId="37333C0D" w14:textId="77777777" w:rsidR="00E94C49" w:rsidRPr="00C25AD0" w:rsidRDefault="00E94C49" w:rsidP="00FA4859">
      <w:pPr>
        <w:spacing w:after="0" w:line="240" w:lineRule="auto"/>
        <w:jc w:val="both"/>
        <w:rPr>
          <w:rFonts w:ascii="Montserrat" w:eastAsia="Arial" w:hAnsi="Montserrat" w:cs="Arial"/>
          <w:sz w:val="18"/>
          <w:szCs w:val="18"/>
        </w:rPr>
      </w:pPr>
    </w:p>
    <w:p w14:paraId="4393A30D" w14:textId="77777777" w:rsidR="00E94C49" w:rsidRPr="00C25AD0" w:rsidRDefault="00E94C49" w:rsidP="00980718">
      <w:pPr>
        <w:numPr>
          <w:ilvl w:val="0"/>
          <w:numId w:val="33"/>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Que cada documento contenga toda la información solicitada y que su contenido sea legible y completo.</w:t>
      </w:r>
    </w:p>
    <w:p w14:paraId="11E30BE2" w14:textId="77777777" w:rsidR="00E94C49" w:rsidRPr="00C25AD0" w:rsidRDefault="00E94C49" w:rsidP="00FD0E80">
      <w:pPr>
        <w:spacing w:after="0" w:line="240" w:lineRule="auto"/>
        <w:ind w:left="720"/>
        <w:jc w:val="both"/>
        <w:rPr>
          <w:rFonts w:ascii="Montserrat" w:eastAsia="Arial" w:hAnsi="Montserrat" w:cs="Arial"/>
          <w:sz w:val="6"/>
          <w:szCs w:val="6"/>
        </w:rPr>
      </w:pPr>
    </w:p>
    <w:p w14:paraId="4E4B8EA1" w14:textId="77777777" w:rsidR="00E94C49" w:rsidRPr="00C25AD0" w:rsidRDefault="00E94C49" w:rsidP="00980718">
      <w:pPr>
        <w:numPr>
          <w:ilvl w:val="0"/>
          <w:numId w:val="33"/>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los importes propuestos por la Contratista sean aceptables; es decir, que sean acordes con las condiciones vigentes en el mercado nacional o de la zona o región en donde se ejecutarán los trabajos, conformando la propuesta total. </w:t>
      </w:r>
    </w:p>
    <w:p w14:paraId="43AB92CD" w14:textId="77777777" w:rsidR="00E94C49" w:rsidRPr="00C25AD0" w:rsidRDefault="00E94C49" w:rsidP="00FD0E80">
      <w:pPr>
        <w:spacing w:after="0" w:line="240" w:lineRule="auto"/>
        <w:ind w:left="720"/>
        <w:jc w:val="both"/>
        <w:rPr>
          <w:rFonts w:ascii="Montserrat" w:eastAsia="Arial" w:hAnsi="Montserrat" w:cs="Arial"/>
          <w:sz w:val="6"/>
          <w:szCs w:val="6"/>
        </w:rPr>
      </w:pPr>
    </w:p>
    <w:p w14:paraId="282B93EC" w14:textId="77777777" w:rsidR="00E94C49" w:rsidRPr="00C25AD0" w:rsidRDefault="00E94C49" w:rsidP="00980718">
      <w:pPr>
        <w:numPr>
          <w:ilvl w:val="0"/>
          <w:numId w:val="33"/>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la Contratista, haya respetado el procedimiento de cálculo establecido en los formatos proporcionados por la Convocante. </w:t>
      </w:r>
    </w:p>
    <w:p w14:paraId="2AD68938" w14:textId="77777777" w:rsidR="00E94C49" w:rsidRPr="00C25AD0" w:rsidRDefault="00E94C49" w:rsidP="00FD0E80">
      <w:pPr>
        <w:spacing w:after="0" w:line="240" w:lineRule="auto"/>
        <w:ind w:left="720"/>
        <w:jc w:val="both"/>
        <w:rPr>
          <w:rFonts w:ascii="Montserrat" w:eastAsia="Arial" w:hAnsi="Montserrat" w:cs="Arial"/>
          <w:sz w:val="6"/>
          <w:szCs w:val="6"/>
        </w:rPr>
      </w:pPr>
    </w:p>
    <w:p w14:paraId="035B03F0" w14:textId="77777777" w:rsidR="00E94C49" w:rsidRPr="00C25AD0" w:rsidRDefault="00E94C49" w:rsidP="00980718">
      <w:pPr>
        <w:numPr>
          <w:ilvl w:val="0"/>
          <w:numId w:val="33"/>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Por tratarse de una Propuesta a precios unitarios y tiempo determinado, se verificará: </w:t>
      </w:r>
    </w:p>
    <w:p w14:paraId="55B2B274" w14:textId="77777777" w:rsidR="00E94C49" w:rsidRPr="00C25AD0" w:rsidRDefault="00E94C49" w:rsidP="00FD0E80">
      <w:pPr>
        <w:spacing w:after="0" w:line="240" w:lineRule="auto"/>
        <w:ind w:left="720"/>
        <w:jc w:val="both"/>
        <w:rPr>
          <w:rFonts w:ascii="Montserrat" w:eastAsia="Arial" w:hAnsi="Montserrat" w:cs="Arial"/>
          <w:sz w:val="6"/>
          <w:szCs w:val="6"/>
        </w:rPr>
      </w:pPr>
    </w:p>
    <w:p w14:paraId="4374E2AF" w14:textId="77777777" w:rsidR="00E94C49" w:rsidRPr="00C25AD0" w:rsidRDefault="00E94C49" w:rsidP="00980718">
      <w:pPr>
        <w:numPr>
          <w:ilvl w:val="0"/>
          <w:numId w:val="32"/>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Que en todos y cada uno de los conceptos que lo integran, se establezca el importe del precio unitario.</w:t>
      </w:r>
    </w:p>
    <w:p w14:paraId="7629258B" w14:textId="77777777" w:rsidR="00E94C49" w:rsidRPr="00C25AD0" w:rsidRDefault="00E94C49" w:rsidP="00FD0E80">
      <w:pPr>
        <w:spacing w:after="0" w:line="240" w:lineRule="auto"/>
        <w:ind w:left="1417"/>
        <w:jc w:val="both"/>
        <w:rPr>
          <w:rFonts w:ascii="Montserrat" w:eastAsia="Arial" w:hAnsi="Montserrat" w:cs="Arial"/>
          <w:sz w:val="6"/>
          <w:szCs w:val="6"/>
        </w:rPr>
      </w:pPr>
    </w:p>
    <w:p w14:paraId="23923AC3" w14:textId="77777777" w:rsidR="00E94C49" w:rsidRPr="00C25AD0" w:rsidRDefault="00E94C49" w:rsidP="00980718">
      <w:pPr>
        <w:numPr>
          <w:ilvl w:val="0"/>
          <w:numId w:val="32"/>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los importes de los precios unitarios sean anotados con número y con letra, los cuales deberán ser coincidentes entre sí y con sus respectivos análisis. En caso de diferencia, deberá prevalecer el que coincida con el del análisis de precio unitario correspondiente. </w:t>
      </w:r>
    </w:p>
    <w:p w14:paraId="3BE508A8" w14:textId="77777777" w:rsidR="00E94C49" w:rsidRPr="00C25AD0" w:rsidRDefault="00E94C49" w:rsidP="00FD0E80">
      <w:pPr>
        <w:spacing w:after="0" w:line="240" w:lineRule="auto"/>
        <w:ind w:left="1417"/>
        <w:jc w:val="both"/>
        <w:rPr>
          <w:rFonts w:ascii="Montserrat" w:eastAsia="Arial" w:hAnsi="Montserrat" w:cs="Arial"/>
          <w:sz w:val="6"/>
          <w:szCs w:val="6"/>
        </w:rPr>
      </w:pPr>
      <w:r w:rsidRPr="00C25AD0">
        <w:rPr>
          <w:rFonts w:ascii="Montserrat" w:eastAsia="Arial" w:hAnsi="Montserrat" w:cs="Arial"/>
          <w:sz w:val="18"/>
          <w:szCs w:val="18"/>
        </w:rPr>
        <w:t xml:space="preserve"> </w:t>
      </w:r>
    </w:p>
    <w:p w14:paraId="5C89E940" w14:textId="77777777" w:rsidR="00E94C49" w:rsidRPr="00C25AD0" w:rsidRDefault="00E94C49" w:rsidP="00980718">
      <w:pPr>
        <w:numPr>
          <w:ilvl w:val="0"/>
          <w:numId w:val="32"/>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Verificar que las operaciones aritméticas se hayan ejecutado correctamente. En el caso de que una o más tengan errores, se efectuarán las correcciones correspondientes. El monto correcto, será el que se considerará para el análisis de las propuestas.  </w:t>
      </w:r>
    </w:p>
    <w:p w14:paraId="31C61C62" w14:textId="77777777" w:rsidR="00E94C49" w:rsidRPr="00C25AD0" w:rsidRDefault="00E94C49" w:rsidP="00FA4859">
      <w:pPr>
        <w:spacing w:after="0" w:line="240" w:lineRule="auto"/>
        <w:ind w:left="1417"/>
        <w:jc w:val="both"/>
        <w:rPr>
          <w:rFonts w:ascii="Montserrat" w:eastAsia="Arial" w:hAnsi="Montserrat" w:cs="Arial"/>
          <w:sz w:val="6"/>
          <w:szCs w:val="6"/>
        </w:rPr>
      </w:pPr>
    </w:p>
    <w:p w14:paraId="183BB72B" w14:textId="77777777" w:rsidR="00E94C49" w:rsidRPr="00C25AD0" w:rsidRDefault="00E94C49" w:rsidP="00980718">
      <w:pPr>
        <w:numPr>
          <w:ilvl w:val="0"/>
          <w:numId w:val="33"/>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Que el análisis, cálculo e integración de los precios unitarios, se haya realizado de acuerdo con lo establecido en la normatividad aplicable, por lo que se revisará:</w:t>
      </w:r>
    </w:p>
    <w:p w14:paraId="45EE9EC0" w14:textId="77777777" w:rsidR="00E94C49" w:rsidRPr="00C25AD0" w:rsidRDefault="00E94C49" w:rsidP="00FD0E80">
      <w:pPr>
        <w:spacing w:after="0" w:line="240" w:lineRule="auto"/>
        <w:ind w:left="720"/>
        <w:jc w:val="both"/>
        <w:rPr>
          <w:rFonts w:ascii="Montserrat" w:eastAsia="Arial" w:hAnsi="Montserrat" w:cs="Arial"/>
          <w:sz w:val="6"/>
          <w:szCs w:val="6"/>
        </w:rPr>
      </w:pPr>
    </w:p>
    <w:p w14:paraId="6E4CF314" w14:textId="77777777" w:rsidR="00E94C49" w:rsidRPr="00C25AD0" w:rsidRDefault="00E94C49" w:rsidP="00980718">
      <w:pPr>
        <w:numPr>
          <w:ilvl w:val="0"/>
          <w:numId w:val="15"/>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los análisis de los precios unitarios estén estructurados con costos directos, indirectos, de financiamiento, cargo por utilidad y cargos adicionales. </w:t>
      </w:r>
    </w:p>
    <w:p w14:paraId="19164379" w14:textId="77777777" w:rsidR="00E94C49" w:rsidRPr="00C25AD0" w:rsidRDefault="00E94C49" w:rsidP="00FD0E80">
      <w:pPr>
        <w:spacing w:after="0" w:line="240" w:lineRule="auto"/>
        <w:ind w:left="1440"/>
        <w:jc w:val="both"/>
        <w:rPr>
          <w:rFonts w:ascii="Montserrat" w:eastAsia="Arial" w:hAnsi="Montserrat" w:cs="Arial"/>
          <w:sz w:val="6"/>
          <w:szCs w:val="6"/>
        </w:rPr>
      </w:pPr>
    </w:p>
    <w:p w14:paraId="06274084" w14:textId="77777777" w:rsidR="00E94C49" w:rsidRPr="00C25AD0" w:rsidRDefault="00E94C49" w:rsidP="00980718">
      <w:pPr>
        <w:numPr>
          <w:ilvl w:val="0"/>
          <w:numId w:val="15"/>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los costos directos se integren con los correspondientes a materiales y/o equipos de instalación permanente, mano de obra, maquinaria, equipo de construcción y en su caso, herramienta de mano y equipo de seguridad. </w:t>
      </w:r>
    </w:p>
    <w:p w14:paraId="2AE2CD57" w14:textId="77777777" w:rsidR="00E94C49" w:rsidRPr="00C25AD0" w:rsidRDefault="00E94C49" w:rsidP="00FD0E80">
      <w:pPr>
        <w:spacing w:after="0" w:line="240" w:lineRule="auto"/>
        <w:ind w:left="1440"/>
        <w:jc w:val="both"/>
        <w:rPr>
          <w:rFonts w:ascii="Montserrat" w:eastAsia="Arial" w:hAnsi="Montserrat" w:cs="Arial"/>
          <w:sz w:val="6"/>
          <w:szCs w:val="6"/>
        </w:rPr>
      </w:pPr>
    </w:p>
    <w:p w14:paraId="59EC3DB9" w14:textId="77777777" w:rsidR="00E94C49" w:rsidRPr="00C25AD0" w:rsidRDefault="00E94C49" w:rsidP="00980718">
      <w:pPr>
        <w:numPr>
          <w:ilvl w:val="0"/>
          <w:numId w:val="15"/>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Que los precios básicos de adquisición de los materiales considerados en los análisis correspondientes se encuentren dentro de los parámetros de precios vigentes en el mercado.</w:t>
      </w:r>
    </w:p>
    <w:p w14:paraId="5708C81C" w14:textId="77777777" w:rsidR="00E94C49" w:rsidRPr="00C25AD0" w:rsidRDefault="00E94C49" w:rsidP="00FD0E80">
      <w:pPr>
        <w:spacing w:after="0" w:line="240" w:lineRule="auto"/>
        <w:ind w:left="1440"/>
        <w:jc w:val="both"/>
        <w:rPr>
          <w:rFonts w:ascii="Montserrat" w:eastAsia="Arial" w:hAnsi="Montserrat" w:cs="Arial"/>
          <w:sz w:val="6"/>
          <w:szCs w:val="6"/>
        </w:rPr>
      </w:pPr>
    </w:p>
    <w:p w14:paraId="06F1B537" w14:textId="77777777" w:rsidR="00E94C49" w:rsidRPr="00C25AD0" w:rsidRDefault="00E94C49" w:rsidP="00980718">
      <w:pPr>
        <w:numPr>
          <w:ilvl w:val="0"/>
          <w:numId w:val="15"/>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Que los costos básicos de la mano de obra se hayan obtenido aplicando los factores de salario real a los sueldos y salarios de los técnicos y trabajadores, conforme a lo previsto en la normatividad aplicable.</w:t>
      </w:r>
    </w:p>
    <w:p w14:paraId="01C1A6B2" w14:textId="77777777" w:rsidR="00E94C49" w:rsidRPr="00C25AD0" w:rsidRDefault="00E94C49" w:rsidP="00FD0E80">
      <w:pPr>
        <w:spacing w:after="0" w:line="240" w:lineRule="auto"/>
        <w:ind w:left="1440"/>
        <w:jc w:val="both"/>
        <w:rPr>
          <w:rFonts w:ascii="Montserrat" w:eastAsia="Arial" w:hAnsi="Montserrat" w:cs="Arial"/>
          <w:sz w:val="6"/>
          <w:szCs w:val="6"/>
        </w:rPr>
      </w:pPr>
    </w:p>
    <w:p w14:paraId="7D24B87A" w14:textId="77777777" w:rsidR="00E94C49" w:rsidRPr="00C25AD0" w:rsidRDefault="00E94C49" w:rsidP="00980718">
      <w:pPr>
        <w:numPr>
          <w:ilvl w:val="0"/>
          <w:numId w:val="15"/>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el cargo por el uso de herramienta menor se encuentre incluido, bastando para tal efecto, que se haya determinado aplicando un porcentaje sobre el monto de la mano de obra requerida para la ejecución del concepto del trabajo de que se trate. </w:t>
      </w:r>
    </w:p>
    <w:p w14:paraId="04C61AE9" w14:textId="77777777" w:rsidR="00E94C49" w:rsidRPr="00C25AD0" w:rsidRDefault="00E94C49" w:rsidP="00FD0E80">
      <w:pPr>
        <w:spacing w:after="0" w:line="240" w:lineRule="auto"/>
        <w:ind w:left="1440"/>
        <w:jc w:val="both"/>
        <w:rPr>
          <w:rFonts w:ascii="Montserrat" w:eastAsia="Arial" w:hAnsi="Montserrat" w:cs="Arial"/>
          <w:sz w:val="6"/>
          <w:szCs w:val="6"/>
        </w:rPr>
      </w:pPr>
    </w:p>
    <w:p w14:paraId="3F030721" w14:textId="77777777" w:rsidR="00E94C49" w:rsidRPr="00C25AD0" w:rsidRDefault="00E94C49" w:rsidP="00980718">
      <w:pPr>
        <w:numPr>
          <w:ilvl w:val="0"/>
          <w:numId w:val="15"/>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los costos horarios por la utilización de la maquinaria y equipo de construcción se hayan determinado por hora efectiva de trabajo, debiendo analizarse para cada maquinaria o equipo de construcción, incluyendo, cuando sea el caso, los accesorios que tenga integrados. </w:t>
      </w:r>
    </w:p>
    <w:p w14:paraId="72355673" w14:textId="77777777" w:rsidR="00E94C49" w:rsidRPr="00C25AD0" w:rsidRDefault="00E94C49" w:rsidP="00FD0E80">
      <w:pPr>
        <w:spacing w:after="0" w:line="240" w:lineRule="auto"/>
        <w:ind w:left="1440"/>
        <w:jc w:val="both"/>
        <w:rPr>
          <w:rFonts w:ascii="Montserrat" w:eastAsia="Arial" w:hAnsi="Montserrat" w:cs="Arial"/>
          <w:sz w:val="6"/>
          <w:szCs w:val="6"/>
        </w:rPr>
      </w:pPr>
    </w:p>
    <w:p w14:paraId="03427557" w14:textId="77777777" w:rsidR="00E94C49" w:rsidRPr="00C25AD0" w:rsidRDefault="00E94C49" w:rsidP="00980718">
      <w:pPr>
        <w:numPr>
          <w:ilvl w:val="0"/>
          <w:numId w:val="33"/>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los análisis de costos directos se hayan estructurado y determinado, de acuerdo con lo previsto en las presentes Bases, además de considerar: </w:t>
      </w:r>
    </w:p>
    <w:p w14:paraId="279C2BF3" w14:textId="77777777" w:rsidR="00E94C49" w:rsidRPr="00C25AD0" w:rsidRDefault="00E94C49" w:rsidP="00FD0E80">
      <w:pPr>
        <w:spacing w:after="0" w:line="240" w:lineRule="auto"/>
        <w:ind w:left="720"/>
        <w:jc w:val="both"/>
        <w:rPr>
          <w:rFonts w:ascii="Montserrat" w:eastAsia="Arial" w:hAnsi="Montserrat" w:cs="Arial"/>
          <w:sz w:val="6"/>
          <w:szCs w:val="6"/>
        </w:rPr>
      </w:pPr>
    </w:p>
    <w:p w14:paraId="2D4EDC9A" w14:textId="77777777" w:rsidR="00E94C49" w:rsidRPr="00C25AD0" w:rsidRDefault="00E94C49" w:rsidP="00980718">
      <w:pPr>
        <w:numPr>
          <w:ilvl w:val="0"/>
          <w:numId w:val="14"/>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los costos de los materiales sean congruentes con la relación de los costos básicos y con las normas de calidad especificadas en las Bases. </w:t>
      </w:r>
    </w:p>
    <w:p w14:paraId="4571C9D3" w14:textId="77777777" w:rsidR="00E94C49" w:rsidRPr="00C25AD0" w:rsidRDefault="00E94C49" w:rsidP="00FD0E80">
      <w:pPr>
        <w:spacing w:after="0" w:line="240" w:lineRule="auto"/>
        <w:ind w:left="1417"/>
        <w:jc w:val="both"/>
        <w:rPr>
          <w:rFonts w:ascii="Montserrat" w:eastAsia="Arial" w:hAnsi="Montserrat" w:cs="Arial"/>
          <w:sz w:val="6"/>
          <w:szCs w:val="6"/>
        </w:rPr>
      </w:pPr>
    </w:p>
    <w:p w14:paraId="3958813D" w14:textId="77777777" w:rsidR="00E94C49" w:rsidRPr="00C25AD0" w:rsidRDefault="00E94C49" w:rsidP="00980718">
      <w:pPr>
        <w:numPr>
          <w:ilvl w:val="0"/>
          <w:numId w:val="14"/>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lastRenderedPageBreak/>
        <w:t xml:space="preserve">Que los costos de la mano de obra sean congruentes con el tabulador de los salarios y con los costos reales que prevalezcan en la zona donde se ejecutarán los trabajos. </w:t>
      </w:r>
    </w:p>
    <w:p w14:paraId="1362D5FB" w14:textId="77777777" w:rsidR="00E94C49" w:rsidRPr="00C25AD0" w:rsidRDefault="00E94C49" w:rsidP="00FD0E80">
      <w:pPr>
        <w:spacing w:after="0" w:line="240" w:lineRule="auto"/>
        <w:ind w:left="1417"/>
        <w:jc w:val="both"/>
        <w:rPr>
          <w:rFonts w:ascii="Montserrat" w:eastAsia="Arial" w:hAnsi="Montserrat" w:cs="Arial"/>
          <w:sz w:val="6"/>
          <w:szCs w:val="6"/>
        </w:rPr>
      </w:pPr>
    </w:p>
    <w:p w14:paraId="51B7C956" w14:textId="77777777" w:rsidR="00E94C49" w:rsidRPr="00C25AD0" w:rsidRDefault="00E94C49" w:rsidP="00980718">
      <w:pPr>
        <w:numPr>
          <w:ilvl w:val="0"/>
          <w:numId w:val="14"/>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los costos horarios de la maquinaria y equipo de construcción se hayan determinado con base en el precio y rendimientos de éstos considerados como nuevos, para lo cual, se tomarán como máximos, los rendimientos que establezcan los manuales de los fabricantes respectivos, así como las características ambientales de la zona donde vayan a realizarse los trabajos. </w:t>
      </w:r>
    </w:p>
    <w:p w14:paraId="12B3C934" w14:textId="77777777" w:rsidR="00E94C49" w:rsidRPr="00C25AD0" w:rsidRDefault="00E94C49" w:rsidP="00FD0E80">
      <w:pPr>
        <w:spacing w:after="0" w:line="240" w:lineRule="auto"/>
        <w:ind w:left="1417"/>
        <w:jc w:val="both"/>
        <w:rPr>
          <w:rFonts w:ascii="Montserrat" w:eastAsia="Arial" w:hAnsi="Montserrat" w:cs="Arial"/>
          <w:sz w:val="6"/>
          <w:szCs w:val="6"/>
        </w:rPr>
      </w:pPr>
    </w:p>
    <w:p w14:paraId="163A8505" w14:textId="77777777" w:rsidR="00E94C49" w:rsidRPr="00C25AD0" w:rsidRDefault="00E94C49" w:rsidP="00980718">
      <w:pPr>
        <w:numPr>
          <w:ilvl w:val="0"/>
          <w:numId w:val="14"/>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Cuando se requiera de equipo de instalación permanente deberá considerarse que los suministros sean congruentes con el programa de ejecución general.</w:t>
      </w:r>
    </w:p>
    <w:p w14:paraId="5E0DBBF9" w14:textId="77777777" w:rsidR="00E94C49" w:rsidRPr="00C25AD0" w:rsidRDefault="00E94C49" w:rsidP="00FD0E80">
      <w:pPr>
        <w:spacing w:after="0" w:line="240" w:lineRule="auto"/>
        <w:ind w:left="1417"/>
        <w:jc w:val="both"/>
        <w:rPr>
          <w:rFonts w:ascii="Montserrat" w:eastAsia="Arial" w:hAnsi="Montserrat" w:cs="Arial"/>
          <w:sz w:val="6"/>
          <w:szCs w:val="6"/>
        </w:rPr>
      </w:pPr>
    </w:p>
    <w:p w14:paraId="4FF13146" w14:textId="77777777" w:rsidR="00E94C49" w:rsidRPr="00C25AD0" w:rsidRDefault="00E94C49" w:rsidP="00980718">
      <w:pPr>
        <w:numPr>
          <w:ilvl w:val="0"/>
          <w:numId w:val="33"/>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los análisis de costos indirectos se hayan estructurado y determinado de acuerdo con lo previsto en las Bases, además de considerar:  </w:t>
      </w:r>
    </w:p>
    <w:p w14:paraId="72FC20E5" w14:textId="77777777" w:rsidR="00E94C49" w:rsidRPr="00C25AD0" w:rsidRDefault="00E94C49" w:rsidP="00FD0E80">
      <w:pPr>
        <w:spacing w:after="0" w:line="240" w:lineRule="auto"/>
        <w:ind w:left="720"/>
        <w:jc w:val="both"/>
        <w:rPr>
          <w:rFonts w:ascii="Montserrat" w:eastAsia="Arial" w:hAnsi="Montserrat" w:cs="Arial"/>
          <w:sz w:val="6"/>
          <w:szCs w:val="6"/>
        </w:rPr>
      </w:pPr>
    </w:p>
    <w:p w14:paraId="4D86E28F" w14:textId="77777777" w:rsidR="00E94C49" w:rsidRPr="00C25AD0" w:rsidRDefault="00E94C49" w:rsidP="00980718">
      <w:pPr>
        <w:numPr>
          <w:ilvl w:val="0"/>
          <w:numId w:val="5"/>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el análisis se haya valorizado y desglosado por conceptos con su importe correspondiente, anotando el monto total. </w:t>
      </w:r>
    </w:p>
    <w:p w14:paraId="4AAE5B0B" w14:textId="77777777" w:rsidR="00E94C49" w:rsidRPr="00C25AD0" w:rsidRDefault="00E94C49" w:rsidP="00FD0E80">
      <w:pPr>
        <w:spacing w:after="0" w:line="240" w:lineRule="auto"/>
        <w:ind w:left="1440"/>
        <w:jc w:val="both"/>
        <w:rPr>
          <w:rFonts w:ascii="Montserrat" w:eastAsia="Arial" w:hAnsi="Montserrat" w:cs="Arial"/>
          <w:sz w:val="6"/>
          <w:szCs w:val="6"/>
        </w:rPr>
      </w:pPr>
    </w:p>
    <w:p w14:paraId="1DE79FB2" w14:textId="77777777" w:rsidR="00E94C49" w:rsidRPr="00C25AD0" w:rsidRDefault="00E94C49" w:rsidP="00980718">
      <w:pPr>
        <w:numPr>
          <w:ilvl w:val="0"/>
          <w:numId w:val="5"/>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Constatar que para el análisis de los costos indirectos se hayan considerado adecuadamente los correspondientes a las oficinas centrales del participante, comprendiendo únicamente, los necesarios para dar apoyo técnico y administrativo a los trabajos y los de campo necesarios para la dirección, supervisión y administración de la obra. </w:t>
      </w:r>
    </w:p>
    <w:p w14:paraId="59E63C50" w14:textId="77777777" w:rsidR="00E94C49" w:rsidRPr="00C25AD0" w:rsidRDefault="00E94C49" w:rsidP="00FD0E80">
      <w:pPr>
        <w:spacing w:after="0" w:line="240" w:lineRule="auto"/>
        <w:ind w:left="1440"/>
        <w:jc w:val="both"/>
        <w:rPr>
          <w:rFonts w:ascii="Montserrat" w:eastAsia="Arial" w:hAnsi="Montserrat" w:cs="Arial"/>
          <w:sz w:val="6"/>
          <w:szCs w:val="6"/>
        </w:rPr>
      </w:pPr>
    </w:p>
    <w:p w14:paraId="70A4C24B" w14:textId="77777777" w:rsidR="00E94C49" w:rsidRPr="00C25AD0" w:rsidRDefault="00E94C49" w:rsidP="00980718">
      <w:pPr>
        <w:numPr>
          <w:ilvl w:val="0"/>
          <w:numId w:val="5"/>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no se haya incluido algún cargo que, por sus características o conforme a las Bases, su pago deba efectuarse aplicando un precio unitario específico. </w:t>
      </w:r>
    </w:p>
    <w:p w14:paraId="7BBEB366" w14:textId="77777777" w:rsidR="00E94C49" w:rsidRPr="00C25AD0" w:rsidRDefault="00E94C49" w:rsidP="00FA4859">
      <w:pPr>
        <w:spacing w:after="0" w:line="240" w:lineRule="auto"/>
        <w:ind w:left="1080"/>
        <w:jc w:val="both"/>
        <w:rPr>
          <w:rFonts w:ascii="Montserrat" w:eastAsia="Arial" w:hAnsi="Montserrat" w:cs="Arial"/>
          <w:sz w:val="6"/>
          <w:szCs w:val="6"/>
        </w:rPr>
      </w:pPr>
    </w:p>
    <w:p w14:paraId="5DF54F82" w14:textId="77777777" w:rsidR="00E94C49" w:rsidRPr="00C25AD0" w:rsidRDefault="00E94C49" w:rsidP="00980718">
      <w:pPr>
        <w:numPr>
          <w:ilvl w:val="0"/>
          <w:numId w:val="33"/>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en el análisis y cálculo del costo por financiamiento, se haya estructurado y determinado, considerando lo siguiente: </w:t>
      </w:r>
    </w:p>
    <w:p w14:paraId="26F80705" w14:textId="77777777" w:rsidR="00E94C49" w:rsidRPr="00C25AD0" w:rsidRDefault="00E94C49" w:rsidP="00FD0E80">
      <w:pPr>
        <w:spacing w:after="0" w:line="240" w:lineRule="auto"/>
        <w:ind w:left="720"/>
        <w:jc w:val="both"/>
        <w:rPr>
          <w:rFonts w:ascii="Montserrat" w:eastAsia="Arial" w:hAnsi="Montserrat" w:cs="Arial"/>
          <w:sz w:val="6"/>
          <w:szCs w:val="6"/>
        </w:rPr>
      </w:pPr>
    </w:p>
    <w:p w14:paraId="143207A9" w14:textId="77777777" w:rsidR="00E94C49" w:rsidRPr="00C25AD0" w:rsidRDefault="00E94C49" w:rsidP="00980718">
      <w:pPr>
        <w:numPr>
          <w:ilvl w:val="0"/>
          <w:numId w:val="21"/>
        </w:numPr>
        <w:spacing w:after="0" w:line="240" w:lineRule="auto"/>
        <w:ind w:left="1417"/>
        <w:jc w:val="both"/>
        <w:rPr>
          <w:rFonts w:ascii="Montserrat" w:eastAsia="Arial" w:hAnsi="Montserrat" w:cs="Arial"/>
          <w:sz w:val="18"/>
          <w:szCs w:val="18"/>
        </w:rPr>
      </w:pPr>
      <w:r w:rsidRPr="00C25AD0">
        <w:rPr>
          <w:rFonts w:ascii="Montserrat" w:eastAsia="Arial" w:hAnsi="Montserrat" w:cs="Arial"/>
          <w:sz w:val="18"/>
          <w:szCs w:val="18"/>
        </w:rPr>
        <w:t xml:space="preserve">Que, para el pago de las estimaciones, consideren la periodicidad y su plazo de trámite y pago: </w:t>
      </w:r>
    </w:p>
    <w:p w14:paraId="5E5CA4C0" w14:textId="77777777" w:rsidR="00E94C49" w:rsidRPr="00C25AD0" w:rsidRDefault="00E94C49" w:rsidP="00FD0E80">
      <w:pPr>
        <w:spacing w:after="0" w:line="240" w:lineRule="auto"/>
        <w:ind w:left="1417"/>
        <w:jc w:val="both"/>
        <w:rPr>
          <w:rFonts w:ascii="Montserrat" w:eastAsia="Arial" w:hAnsi="Montserrat" w:cs="Arial"/>
          <w:sz w:val="6"/>
          <w:szCs w:val="6"/>
        </w:rPr>
      </w:pPr>
    </w:p>
    <w:p w14:paraId="23294918" w14:textId="77777777" w:rsidR="00E94C49" w:rsidRPr="00C25AD0" w:rsidRDefault="00E94C49" w:rsidP="00980718">
      <w:pPr>
        <w:numPr>
          <w:ilvl w:val="0"/>
          <w:numId w:val="21"/>
        </w:numPr>
        <w:spacing w:after="0" w:line="240" w:lineRule="auto"/>
        <w:ind w:left="1417"/>
        <w:jc w:val="both"/>
        <w:rPr>
          <w:rFonts w:ascii="Montserrat" w:eastAsia="Arial" w:hAnsi="Montserrat" w:cs="Arial"/>
          <w:sz w:val="18"/>
          <w:szCs w:val="18"/>
        </w:rPr>
      </w:pPr>
      <w:r w:rsidRPr="00C25AD0">
        <w:rPr>
          <w:rFonts w:ascii="Montserrat" w:eastAsia="Arial" w:hAnsi="Montserrat" w:cs="Arial"/>
          <w:sz w:val="18"/>
          <w:szCs w:val="18"/>
        </w:rPr>
        <w:t xml:space="preserve">Que el costo por financiamiento esté representado por un porcentaje de la suma de los costos directos e indirectos. </w:t>
      </w:r>
    </w:p>
    <w:p w14:paraId="01E5F46A" w14:textId="77777777" w:rsidR="00E94C49" w:rsidRPr="00C25AD0" w:rsidRDefault="00E94C49" w:rsidP="00FD0E80">
      <w:pPr>
        <w:spacing w:after="0" w:line="240" w:lineRule="auto"/>
        <w:ind w:left="1417"/>
        <w:jc w:val="both"/>
        <w:rPr>
          <w:rFonts w:ascii="Montserrat" w:eastAsia="Arial" w:hAnsi="Montserrat" w:cs="Arial"/>
          <w:sz w:val="6"/>
          <w:szCs w:val="6"/>
        </w:rPr>
      </w:pPr>
    </w:p>
    <w:p w14:paraId="6DDE400D" w14:textId="77777777" w:rsidR="00E94C49" w:rsidRPr="00C25AD0" w:rsidRDefault="00E94C49" w:rsidP="00980718">
      <w:pPr>
        <w:numPr>
          <w:ilvl w:val="0"/>
          <w:numId w:val="21"/>
        </w:numPr>
        <w:spacing w:after="0" w:line="240" w:lineRule="auto"/>
        <w:ind w:left="1417"/>
        <w:jc w:val="both"/>
        <w:rPr>
          <w:rFonts w:ascii="Montserrat" w:eastAsia="Arial" w:hAnsi="Montserrat" w:cs="Arial"/>
          <w:sz w:val="18"/>
          <w:szCs w:val="18"/>
        </w:rPr>
      </w:pPr>
      <w:r w:rsidRPr="00C25AD0">
        <w:rPr>
          <w:rFonts w:ascii="Montserrat" w:eastAsia="Arial" w:hAnsi="Montserrat" w:cs="Arial"/>
          <w:sz w:val="18"/>
          <w:szCs w:val="18"/>
        </w:rPr>
        <w:t>Que la tasa de interés aplicable esté definida con base en la Tasa de Interés Interbancario de Equilibrio como indicador económico específico.</w:t>
      </w:r>
    </w:p>
    <w:p w14:paraId="024C1FC0" w14:textId="77777777" w:rsidR="00E94C49" w:rsidRPr="00C25AD0" w:rsidRDefault="00E94C49" w:rsidP="00FD0E80">
      <w:pPr>
        <w:spacing w:after="0" w:line="240" w:lineRule="auto"/>
        <w:ind w:left="1417"/>
        <w:jc w:val="both"/>
        <w:rPr>
          <w:rFonts w:ascii="Montserrat" w:eastAsia="Arial" w:hAnsi="Montserrat" w:cs="Arial"/>
          <w:sz w:val="6"/>
          <w:szCs w:val="6"/>
        </w:rPr>
      </w:pPr>
    </w:p>
    <w:p w14:paraId="3D6AB7E1" w14:textId="77777777" w:rsidR="00E94C49" w:rsidRPr="00C25AD0" w:rsidRDefault="00E94C49" w:rsidP="00980718">
      <w:pPr>
        <w:numPr>
          <w:ilvl w:val="0"/>
          <w:numId w:val="21"/>
        </w:numPr>
        <w:spacing w:after="0" w:line="240" w:lineRule="auto"/>
        <w:ind w:left="1417"/>
        <w:jc w:val="both"/>
        <w:rPr>
          <w:rFonts w:ascii="Montserrat" w:eastAsia="Arial" w:hAnsi="Montserrat" w:cs="Arial"/>
          <w:sz w:val="18"/>
          <w:szCs w:val="18"/>
        </w:rPr>
      </w:pPr>
      <w:r w:rsidRPr="00C25AD0">
        <w:rPr>
          <w:rFonts w:ascii="Montserrat" w:eastAsia="Arial" w:hAnsi="Montserrat" w:cs="Arial"/>
          <w:sz w:val="18"/>
          <w:szCs w:val="18"/>
        </w:rPr>
        <w:t>Que el costo por financiamiento sea congruente con el programa de ejecución valorizado con montos mensuales.</w:t>
      </w:r>
    </w:p>
    <w:p w14:paraId="421D163F" w14:textId="77777777" w:rsidR="00E94C49" w:rsidRPr="00C25AD0" w:rsidRDefault="00E94C49" w:rsidP="00FD0E80">
      <w:pPr>
        <w:spacing w:after="0" w:line="240" w:lineRule="auto"/>
        <w:ind w:left="1417"/>
        <w:jc w:val="both"/>
        <w:rPr>
          <w:rFonts w:ascii="Montserrat" w:eastAsia="Arial" w:hAnsi="Montserrat" w:cs="Arial"/>
          <w:sz w:val="6"/>
          <w:szCs w:val="6"/>
        </w:rPr>
      </w:pPr>
    </w:p>
    <w:p w14:paraId="70EB41C1" w14:textId="77777777" w:rsidR="00E94C49" w:rsidRPr="00C25AD0" w:rsidRDefault="00E94C49" w:rsidP="00980718">
      <w:pPr>
        <w:numPr>
          <w:ilvl w:val="0"/>
          <w:numId w:val="21"/>
        </w:numPr>
        <w:spacing w:after="0" w:line="240" w:lineRule="auto"/>
        <w:ind w:left="1417"/>
        <w:jc w:val="both"/>
        <w:rPr>
          <w:rFonts w:ascii="Montserrat" w:eastAsia="Arial" w:hAnsi="Montserrat" w:cs="Arial"/>
          <w:sz w:val="18"/>
          <w:szCs w:val="18"/>
        </w:rPr>
      </w:pPr>
      <w:r w:rsidRPr="00C25AD0">
        <w:rPr>
          <w:rFonts w:ascii="Montserrat" w:eastAsia="Arial" w:hAnsi="Montserrat" w:cs="Arial"/>
          <w:sz w:val="18"/>
          <w:szCs w:val="18"/>
        </w:rPr>
        <w:t xml:space="preserve">Que la mecánica para el análisis y cálculo del costo por financiamiento empleada sea congruente con lo que se establezca en las Bases. </w:t>
      </w:r>
    </w:p>
    <w:p w14:paraId="0C468546" w14:textId="77777777" w:rsidR="00E94C49" w:rsidRPr="00C25AD0" w:rsidRDefault="00E94C49" w:rsidP="00FA4859">
      <w:pPr>
        <w:spacing w:after="0" w:line="240" w:lineRule="auto"/>
        <w:ind w:left="720"/>
        <w:jc w:val="both"/>
        <w:rPr>
          <w:rFonts w:ascii="Montserrat" w:eastAsia="Arial" w:hAnsi="Montserrat" w:cs="Arial"/>
          <w:sz w:val="6"/>
          <w:szCs w:val="6"/>
        </w:rPr>
      </w:pPr>
    </w:p>
    <w:p w14:paraId="08738129" w14:textId="77777777" w:rsidR="00E94C49" w:rsidRPr="00C25AD0" w:rsidRDefault="00E94C49" w:rsidP="00980718">
      <w:pPr>
        <w:keepLines/>
        <w:numPr>
          <w:ilvl w:val="0"/>
          <w:numId w:val="33"/>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Que el cálculo e integración del cargo por utilidad se haya estructurado y determinado considerando que, dentro de su monto, queden incluidas la ganancia que la Contratista estima que debe percibir por la ejecución de los trabajos, así como las deducciones e impuestos correspondientes, siendo necesario, su desglose.</w:t>
      </w:r>
    </w:p>
    <w:p w14:paraId="522EB43F" w14:textId="77777777" w:rsidR="00E94C49" w:rsidRPr="00C25AD0" w:rsidRDefault="00E94C49" w:rsidP="00FD0E80">
      <w:pPr>
        <w:keepLines/>
        <w:spacing w:after="0" w:line="240" w:lineRule="auto"/>
        <w:ind w:left="720"/>
        <w:jc w:val="both"/>
        <w:rPr>
          <w:rFonts w:ascii="Montserrat" w:eastAsia="Arial" w:hAnsi="Montserrat" w:cs="Arial"/>
          <w:sz w:val="6"/>
          <w:szCs w:val="6"/>
        </w:rPr>
      </w:pPr>
    </w:p>
    <w:p w14:paraId="64C5B11F" w14:textId="77777777" w:rsidR="00E94C49" w:rsidRPr="00C25AD0" w:rsidRDefault="00E94C49" w:rsidP="00980718">
      <w:pPr>
        <w:keepLines/>
        <w:numPr>
          <w:ilvl w:val="0"/>
          <w:numId w:val="33"/>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el importe total de la Propuesta sea congruente con todos los documentos que la integran. </w:t>
      </w:r>
    </w:p>
    <w:p w14:paraId="0F28E31B" w14:textId="77777777" w:rsidR="00E94C49" w:rsidRPr="00C25AD0" w:rsidRDefault="00E94C49" w:rsidP="00FD0E80">
      <w:pPr>
        <w:keepLines/>
        <w:spacing w:after="0" w:line="240" w:lineRule="auto"/>
        <w:ind w:left="720"/>
        <w:jc w:val="both"/>
        <w:rPr>
          <w:rFonts w:ascii="Montserrat" w:eastAsia="Arial" w:hAnsi="Montserrat" w:cs="Arial"/>
          <w:sz w:val="6"/>
          <w:szCs w:val="6"/>
        </w:rPr>
      </w:pPr>
    </w:p>
    <w:p w14:paraId="2E9D4B6A" w14:textId="77777777" w:rsidR="00E94C49" w:rsidRPr="00C25AD0" w:rsidRDefault="00E94C49" w:rsidP="00980718">
      <w:pPr>
        <w:keepLines/>
        <w:numPr>
          <w:ilvl w:val="0"/>
          <w:numId w:val="33"/>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los programas específicos de erogaciones de materiales y equipo de instalación permanente, mano de obra y maquinaria y equipo de construcción, sean congruentes con el programa de erogaciones de la ejecución general de los trabajos, así como con los programas presentados en la propuesta técnica. </w:t>
      </w:r>
    </w:p>
    <w:p w14:paraId="6362FBB8" w14:textId="77777777" w:rsidR="00E94C49" w:rsidRPr="00C25AD0" w:rsidRDefault="00E94C49" w:rsidP="00FD0E80">
      <w:pPr>
        <w:keepLines/>
        <w:spacing w:after="0" w:line="240" w:lineRule="auto"/>
        <w:ind w:left="720"/>
        <w:jc w:val="both"/>
        <w:rPr>
          <w:rFonts w:ascii="Montserrat" w:eastAsia="Arial" w:hAnsi="Montserrat" w:cs="Arial"/>
          <w:sz w:val="18"/>
          <w:szCs w:val="18"/>
        </w:rPr>
      </w:pPr>
    </w:p>
    <w:p w14:paraId="675FB65B" w14:textId="77777777" w:rsidR="00E94C49" w:rsidRPr="00C25AD0" w:rsidRDefault="00E94C49"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La Convocante establece que para calificar solvente económicamente la propuesta, entre otros aspectos, la presupuestación que ofrezca, debe contener precios remunerativos que en lo individual o en su totalidad, no rebasen el techo financiero autorizado por la dependencia responsable del proyecto (Presupuesto base, sin incluir el I.V.A.), toda vez que los citados precios fueron estructurados, considerando las condiciones vigentes en el mercado nacional o de la zona o región en donde se ejecutarán los trabajos. Así mismo, deberán observar los aspectos a considerar en la integración de las proposiciones, de las cuales, se desprenden los parámetros que la Convocante considerará como precios no remunerativos. </w:t>
      </w:r>
    </w:p>
    <w:p w14:paraId="5DE3AC34" w14:textId="77777777" w:rsidR="00E94C49" w:rsidRPr="00C25AD0" w:rsidRDefault="00E94C49" w:rsidP="00FA4859">
      <w:pPr>
        <w:spacing w:after="0" w:line="240" w:lineRule="auto"/>
        <w:jc w:val="both"/>
        <w:rPr>
          <w:rFonts w:ascii="Montserrat" w:eastAsia="Arial" w:hAnsi="Montserrat" w:cs="Arial"/>
          <w:sz w:val="18"/>
          <w:szCs w:val="18"/>
        </w:rPr>
      </w:pPr>
    </w:p>
    <w:p w14:paraId="02523D5B" w14:textId="77777777" w:rsidR="00E94C49" w:rsidRPr="00C25AD0" w:rsidRDefault="00E94C49"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En síntesis y en congruencia con el presente numeral, la Convocante desechará la o las propuestas, cuyos precios en forma individual o en su conjunto, los considere como no remunerativos o sean excesivos, tomando como punto de referencia, el presupuesto base de los trabajos objeto del presente procedimiento. </w:t>
      </w:r>
    </w:p>
    <w:p w14:paraId="28088634" w14:textId="77777777" w:rsidR="00E94C49" w:rsidRPr="00C25AD0" w:rsidRDefault="00E94C49" w:rsidP="00FA4859">
      <w:pPr>
        <w:spacing w:after="0" w:line="240" w:lineRule="auto"/>
        <w:jc w:val="both"/>
        <w:rPr>
          <w:rFonts w:ascii="Montserrat" w:eastAsia="Arial" w:hAnsi="Montserrat" w:cs="Arial"/>
          <w:sz w:val="18"/>
          <w:szCs w:val="18"/>
        </w:rPr>
      </w:pPr>
    </w:p>
    <w:p w14:paraId="6A1150EE" w14:textId="77777777" w:rsidR="00E94C49" w:rsidRPr="00C25AD0" w:rsidRDefault="00E94C49" w:rsidP="00FA4859">
      <w:pPr>
        <w:spacing w:after="0" w:line="240" w:lineRule="auto"/>
        <w:rPr>
          <w:rFonts w:ascii="Montserrat" w:eastAsia="Arial" w:hAnsi="Montserrat" w:cs="Arial"/>
          <w:b/>
          <w:sz w:val="18"/>
          <w:szCs w:val="18"/>
        </w:rPr>
      </w:pPr>
      <w:r w:rsidRPr="00C25AD0">
        <w:rPr>
          <w:rFonts w:ascii="Montserrat" w:eastAsia="Arial" w:hAnsi="Montserrat" w:cs="Arial"/>
          <w:b/>
          <w:sz w:val="18"/>
          <w:szCs w:val="18"/>
        </w:rPr>
        <w:t>7.4   Del Fallo.</w:t>
      </w:r>
    </w:p>
    <w:p w14:paraId="355ABBB7" w14:textId="77777777" w:rsidR="00E94C49" w:rsidRPr="00C25AD0" w:rsidRDefault="00E94C49" w:rsidP="00FA4859">
      <w:pPr>
        <w:spacing w:after="0" w:line="240" w:lineRule="auto"/>
        <w:rPr>
          <w:rFonts w:ascii="Montserrat" w:eastAsia="Arial" w:hAnsi="Montserrat" w:cs="Arial"/>
          <w:b/>
          <w:sz w:val="18"/>
          <w:szCs w:val="18"/>
        </w:rPr>
      </w:pPr>
    </w:p>
    <w:p w14:paraId="74E01B9E" w14:textId="77777777" w:rsidR="00E94C49" w:rsidRPr="00C25AD0" w:rsidRDefault="00E94C49" w:rsidP="00FA4859">
      <w:pPr>
        <w:spacing w:after="0" w:line="240" w:lineRule="auto"/>
        <w:jc w:val="both"/>
        <w:rPr>
          <w:rFonts w:ascii="Montserrat" w:eastAsia="Arial" w:hAnsi="Montserrat" w:cs="Arial"/>
          <w:sz w:val="18"/>
          <w:szCs w:val="18"/>
        </w:rPr>
      </w:pPr>
      <w:r w:rsidRPr="00C25AD0">
        <w:rPr>
          <w:rFonts w:ascii="Montserrat" w:eastAsia="Arial" w:hAnsi="Montserrat" w:cs="Arial"/>
          <w:sz w:val="20"/>
          <w:szCs w:val="20"/>
        </w:rPr>
        <w:t xml:space="preserve">El fallo se dará a conocer en la fecha señalada en el numeral 3 de las presentes bases, </w:t>
      </w:r>
      <w:r w:rsidRPr="00C25AD0">
        <w:rPr>
          <w:rFonts w:ascii="Montserrat" w:eastAsia="Arial" w:hAnsi="Montserrat" w:cs="Arial"/>
          <w:sz w:val="18"/>
          <w:szCs w:val="18"/>
        </w:rPr>
        <w:t>pudiéndose</w:t>
      </w:r>
      <w:r w:rsidRPr="00C25AD0">
        <w:rPr>
          <w:rFonts w:ascii="Montserrat" w:eastAsia="Arial" w:hAnsi="Montserrat" w:cs="Arial"/>
          <w:b/>
          <w:sz w:val="18"/>
          <w:szCs w:val="18"/>
        </w:rPr>
        <w:t xml:space="preserve"> diferir, por una sola vez, en un plazo que no exceda de diez días hábiles, contados a partir del término del plazo establecido originalmente</w:t>
      </w:r>
      <w:r w:rsidRPr="00C25AD0">
        <w:rPr>
          <w:rFonts w:ascii="Montserrat" w:eastAsia="Arial" w:hAnsi="Montserrat" w:cs="Arial"/>
          <w:sz w:val="18"/>
          <w:szCs w:val="18"/>
        </w:rPr>
        <w:t>, en el que se comunicará en su caso, el nombre de la Contratista ganadora, proporcionando por escrito a los participantes, la información acerca de las razones por las cuales su proposición, no resultó ganadora.</w:t>
      </w:r>
    </w:p>
    <w:p w14:paraId="549068D2" w14:textId="77777777" w:rsidR="00E94C49" w:rsidRPr="00C25AD0" w:rsidRDefault="00E94C49" w:rsidP="00FA4859">
      <w:pPr>
        <w:spacing w:after="0" w:line="240" w:lineRule="auto"/>
        <w:jc w:val="both"/>
        <w:rPr>
          <w:rFonts w:ascii="Montserrat" w:eastAsia="Arial" w:hAnsi="Montserrat" w:cs="Arial"/>
          <w:sz w:val="18"/>
          <w:szCs w:val="18"/>
        </w:rPr>
      </w:pPr>
    </w:p>
    <w:p w14:paraId="431213D6" w14:textId="77777777" w:rsidR="00E94C49" w:rsidRPr="00C25AD0" w:rsidRDefault="00E94C49"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Al finalizar la evaluación de las Propuestas, la Convocante adjudicará y fincará el contrato, a la Contratista cuya propuesta resulte solvente por reunir las condiciones legales, técnicas, financieras y económicas requeridas, así como garantice satisfactoriamente, el cumplimiento de las obligaciones respectivas, conforme a los criterios de evaluación que se establecen en las presentes Bases, de conformidad con la normatividad aplicable.</w:t>
      </w:r>
    </w:p>
    <w:p w14:paraId="278FC086" w14:textId="77777777" w:rsidR="00E94C49" w:rsidRPr="00C25AD0" w:rsidRDefault="00E94C49" w:rsidP="00FA4859">
      <w:pPr>
        <w:spacing w:after="0" w:line="240" w:lineRule="auto"/>
        <w:jc w:val="both"/>
        <w:rPr>
          <w:rFonts w:ascii="Montserrat" w:eastAsia="Arial" w:hAnsi="Montserrat" w:cs="Arial"/>
          <w:strike/>
          <w:sz w:val="18"/>
          <w:szCs w:val="18"/>
        </w:rPr>
      </w:pPr>
    </w:p>
    <w:p w14:paraId="50D9AEF8" w14:textId="77777777" w:rsidR="00E94C49" w:rsidRPr="00C25AD0" w:rsidRDefault="00E94C49"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Si resultare que dos o más propuestas son solventes porque reúnen las condiciones antes señaladas, el contrato se adjudicará a quien presente la propuesta económica que resulte más baja.</w:t>
      </w:r>
    </w:p>
    <w:p w14:paraId="4A1A3536" w14:textId="77777777" w:rsidR="00E94C49" w:rsidRPr="00C25AD0" w:rsidRDefault="00E94C49" w:rsidP="00FA4859">
      <w:pPr>
        <w:spacing w:after="0" w:line="240" w:lineRule="auto"/>
        <w:jc w:val="both"/>
        <w:rPr>
          <w:rFonts w:ascii="Montserrat" w:eastAsia="Arial" w:hAnsi="Montserrat" w:cs="Arial"/>
          <w:sz w:val="18"/>
          <w:szCs w:val="18"/>
        </w:rPr>
      </w:pPr>
    </w:p>
    <w:p w14:paraId="6A783FA4" w14:textId="77777777" w:rsidR="00E94C49" w:rsidRPr="00C25AD0" w:rsidRDefault="00E94C49" w:rsidP="00FA4859">
      <w:pPr>
        <w:spacing w:after="0" w:line="240" w:lineRule="auto"/>
        <w:rPr>
          <w:rFonts w:ascii="Montserrat" w:eastAsia="Arial" w:hAnsi="Montserrat" w:cs="Arial"/>
          <w:b/>
          <w:sz w:val="18"/>
          <w:szCs w:val="18"/>
        </w:rPr>
      </w:pPr>
      <w:r w:rsidRPr="00C25AD0">
        <w:rPr>
          <w:rFonts w:ascii="Montserrat" w:eastAsia="Arial" w:hAnsi="Montserrat" w:cs="Arial"/>
          <w:b/>
          <w:sz w:val="18"/>
          <w:szCs w:val="18"/>
        </w:rPr>
        <w:t>7.5   Subcontratación</w:t>
      </w:r>
    </w:p>
    <w:p w14:paraId="222E6D6B" w14:textId="77777777" w:rsidR="00E94C49" w:rsidRPr="00C25AD0" w:rsidRDefault="00E94C49" w:rsidP="00FA4859">
      <w:pPr>
        <w:spacing w:after="0" w:line="240" w:lineRule="auto"/>
        <w:rPr>
          <w:rFonts w:ascii="Montserrat" w:eastAsia="Arial" w:hAnsi="Montserrat" w:cs="Arial"/>
          <w:b/>
          <w:sz w:val="18"/>
          <w:szCs w:val="18"/>
        </w:rPr>
      </w:pPr>
    </w:p>
    <w:p w14:paraId="6A28587E" w14:textId="77777777" w:rsidR="00E94C49" w:rsidRPr="00C25AD0" w:rsidRDefault="00E94C49"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Para la realización de la obra pública, no se subcontratará ninguna parte de la misma. </w:t>
      </w:r>
    </w:p>
    <w:p w14:paraId="28D7C393" w14:textId="77777777" w:rsidR="00E94C49" w:rsidRPr="00C25AD0" w:rsidRDefault="00E94C49" w:rsidP="00FA4859">
      <w:pPr>
        <w:spacing w:after="0" w:line="240" w:lineRule="auto"/>
        <w:jc w:val="both"/>
        <w:rPr>
          <w:rFonts w:ascii="Montserrat" w:eastAsia="Arial" w:hAnsi="Montserrat" w:cs="Arial"/>
          <w:strike/>
          <w:color w:val="FF0000"/>
          <w:sz w:val="18"/>
          <w:szCs w:val="18"/>
        </w:rPr>
      </w:pPr>
    </w:p>
    <w:p w14:paraId="7876A428" w14:textId="77777777" w:rsidR="00E94C49" w:rsidRPr="00C25AD0" w:rsidRDefault="00E94C49"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8.   DEL CONTRATO.</w:t>
      </w:r>
    </w:p>
    <w:p w14:paraId="7A8496DA" w14:textId="77777777" w:rsidR="00E94C49" w:rsidRPr="00C25AD0" w:rsidRDefault="00E94C49" w:rsidP="00FA4859">
      <w:pPr>
        <w:spacing w:after="0" w:line="240" w:lineRule="auto"/>
        <w:jc w:val="both"/>
        <w:rPr>
          <w:rFonts w:ascii="Montserrat" w:eastAsia="Arial" w:hAnsi="Montserrat" w:cs="Arial"/>
          <w:b/>
          <w:sz w:val="18"/>
          <w:szCs w:val="18"/>
        </w:rPr>
      </w:pPr>
    </w:p>
    <w:p w14:paraId="4B9C2101" w14:textId="77777777" w:rsidR="00E94C49" w:rsidRPr="00C25AD0" w:rsidRDefault="00E94C49" w:rsidP="00FA4859">
      <w:pPr>
        <w:spacing w:after="0" w:line="240" w:lineRule="auto"/>
        <w:jc w:val="both"/>
        <w:rPr>
          <w:rFonts w:ascii="Montserrat" w:eastAsia="Arial" w:hAnsi="Montserrat" w:cs="Arial"/>
          <w:color w:val="FF0000"/>
          <w:sz w:val="18"/>
          <w:szCs w:val="18"/>
        </w:rPr>
      </w:pPr>
      <w:r w:rsidRPr="00C25AD0">
        <w:rPr>
          <w:rFonts w:ascii="Montserrat" w:eastAsia="Arial" w:hAnsi="Montserrat" w:cs="Arial"/>
          <w:sz w:val="18"/>
          <w:szCs w:val="18"/>
        </w:rPr>
        <w:t xml:space="preserve">El contrato para la ejecución de los trabajos de esta Convocatoria será de </w:t>
      </w:r>
      <w:r w:rsidRPr="00C25AD0">
        <w:rPr>
          <w:rFonts w:ascii="Montserrat" w:eastAsia="Arial" w:hAnsi="Montserrat" w:cs="Arial"/>
          <w:b/>
          <w:sz w:val="18"/>
          <w:szCs w:val="18"/>
        </w:rPr>
        <w:t>Obra Pública a Precios Unitarios y Tiempo Determinado.</w:t>
      </w:r>
    </w:p>
    <w:p w14:paraId="3FAB0E49" w14:textId="77777777" w:rsidR="00E94C49" w:rsidRPr="00C25AD0" w:rsidRDefault="00E94C49" w:rsidP="00FA4859">
      <w:pPr>
        <w:spacing w:after="0" w:line="240" w:lineRule="auto"/>
        <w:jc w:val="both"/>
        <w:rPr>
          <w:rFonts w:ascii="Montserrat" w:eastAsia="Arial" w:hAnsi="Montserrat" w:cs="Arial"/>
          <w:color w:val="FF0000"/>
          <w:sz w:val="18"/>
          <w:szCs w:val="18"/>
        </w:rPr>
      </w:pPr>
    </w:p>
    <w:p w14:paraId="204FE814" w14:textId="77777777" w:rsidR="00E94C49" w:rsidRPr="00C25AD0" w:rsidRDefault="00E94C49"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8.1  Firma del Contrato.</w:t>
      </w:r>
    </w:p>
    <w:p w14:paraId="34870DC6" w14:textId="77777777" w:rsidR="00E94C49" w:rsidRPr="00C25AD0" w:rsidRDefault="00E94C49" w:rsidP="00FA4859">
      <w:pPr>
        <w:spacing w:after="0" w:line="240" w:lineRule="auto"/>
        <w:jc w:val="both"/>
        <w:rPr>
          <w:rFonts w:ascii="Montserrat" w:eastAsia="Arial" w:hAnsi="Montserrat" w:cs="Arial"/>
          <w:b/>
          <w:sz w:val="18"/>
          <w:szCs w:val="18"/>
        </w:rPr>
      </w:pPr>
    </w:p>
    <w:p w14:paraId="3C283BD9" w14:textId="77777777" w:rsidR="00E94C49" w:rsidRPr="00C25AD0" w:rsidRDefault="00E94C49"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La Contratista que resulte ganadora, deberá presentarse en fecha y hora señalada por la ejecutora para formalizar el contrato correspondiente.</w:t>
      </w:r>
    </w:p>
    <w:p w14:paraId="6E8CC248" w14:textId="77777777" w:rsidR="00E94C49" w:rsidRPr="00C25AD0" w:rsidRDefault="00E94C49" w:rsidP="00FA4859">
      <w:pPr>
        <w:spacing w:after="0" w:line="240" w:lineRule="auto"/>
        <w:jc w:val="both"/>
        <w:rPr>
          <w:rFonts w:ascii="Montserrat" w:eastAsia="Arial" w:hAnsi="Montserrat" w:cs="Arial"/>
          <w:sz w:val="18"/>
          <w:szCs w:val="18"/>
        </w:rPr>
      </w:pPr>
    </w:p>
    <w:p w14:paraId="290624D1" w14:textId="77777777" w:rsidR="00E94C49" w:rsidRPr="00C25AD0" w:rsidRDefault="00E94C49"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Cuando la propuesta ganadora haya sido presentada en forma conjunta, el contrato deberá ser firmado por el representante de cada una de las personas físicas o morales que la integran y nombrarán a una persona representante común, además de identificar la parte de la obra que ejecutará cada uno y la forma en que se exigirá el cumplimiento de las obligaciones. El convenio mostrado en el acto de presentación y apertura de proposiciones será parte integrante del Contrato, como uno de sus anexos. </w:t>
      </w:r>
    </w:p>
    <w:p w14:paraId="6BBF25B0" w14:textId="77777777" w:rsidR="00E94C49" w:rsidRPr="00C25AD0" w:rsidRDefault="00E94C49" w:rsidP="00FA4859">
      <w:pPr>
        <w:spacing w:after="0" w:line="240" w:lineRule="auto"/>
        <w:jc w:val="both"/>
        <w:rPr>
          <w:rFonts w:ascii="Montserrat" w:eastAsia="Arial" w:hAnsi="Montserrat" w:cs="Arial"/>
          <w:sz w:val="18"/>
          <w:szCs w:val="18"/>
        </w:rPr>
      </w:pPr>
    </w:p>
    <w:p w14:paraId="1F15C0E2" w14:textId="77777777" w:rsidR="00E94C49" w:rsidRPr="00C25AD0" w:rsidRDefault="00E94C49" w:rsidP="00FA4859">
      <w:pPr>
        <w:spacing w:after="0" w:line="240" w:lineRule="auto"/>
        <w:jc w:val="both"/>
        <w:rPr>
          <w:rFonts w:ascii="Montserrat" w:eastAsia="Arial" w:hAnsi="Montserrat" w:cs="Arial"/>
          <w:sz w:val="18"/>
          <w:szCs w:val="18"/>
        </w:rPr>
      </w:pPr>
      <w:r w:rsidRPr="00C25AD0">
        <w:rPr>
          <w:rFonts w:ascii="Montserrat" w:eastAsia="Arial" w:hAnsi="Montserrat" w:cs="Arial"/>
          <w:b/>
          <w:sz w:val="18"/>
          <w:szCs w:val="18"/>
        </w:rPr>
        <w:t>Si la Contratante ganadora no firmare el Contrato por causas imputables a sí misma o no presenta las fianzas en el plazo establecido, la Convocante podrá sin necesidad de un nuevo procedimiento, adjudicar el Contrato al participante que haya presentado la siguiente proposición solvente más baja</w:t>
      </w:r>
      <w:r w:rsidRPr="00C25AD0">
        <w:rPr>
          <w:rFonts w:ascii="Montserrat" w:eastAsia="Arial" w:hAnsi="Montserrat" w:cs="Arial"/>
          <w:sz w:val="18"/>
          <w:szCs w:val="18"/>
        </w:rPr>
        <w:t xml:space="preserve">, siempre que la diferencia en precio con respecto a la propuesta que inicialmente resultó ganadora no sea superior al diez por ciento. </w:t>
      </w:r>
    </w:p>
    <w:p w14:paraId="20955FF7" w14:textId="77777777" w:rsidR="00E94C49" w:rsidRPr="00C25AD0" w:rsidRDefault="00E94C49" w:rsidP="00FA4859">
      <w:pPr>
        <w:spacing w:after="0" w:line="240" w:lineRule="auto"/>
        <w:jc w:val="both"/>
        <w:rPr>
          <w:rFonts w:ascii="Montserrat" w:eastAsia="Arial" w:hAnsi="Montserrat" w:cs="Arial"/>
          <w:sz w:val="18"/>
          <w:szCs w:val="18"/>
        </w:rPr>
      </w:pPr>
    </w:p>
    <w:p w14:paraId="1D8F539C" w14:textId="77777777" w:rsidR="00E94C49" w:rsidRPr="00C25AD0" w:rsidRDefault="00E94C49" w:rsidP="00B63382">
      <w:pPr>
        <w:spacing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La Contratista a quien le fuere adjudicado el Contrato, será la única responsable de la ejecución de los trabajos y deberá sujetarse a todos los reglamentos, ordenamientos y demás normatividad aplicable, de las autoridades competentes en materia de construcción, seguridad, uso de la vía pública, protección ecológica y de medio ambiente, que rijan en el ámbito: federal, estatal o municipal, así como a las instrucciones que al efecto le señale la Convocante. </w:t>
      </w:r>
    </w:p>
    <w:p w14:paraId="1E874916" w14:textId="77777777" w:rsidR="00E94C49" w:rsidRPr="00C25AD0" w:rsidRDefault="00E94C49" w:rsidP="00B63382">
      <w:pPr>
        <w:spacing w:line="240" w:lineRule="auto"/>
        <w:jc w:val="both"/>
        <w:rPr>
          <w:rFonts w:ascii="Montserrat" w:eastAsia="Arial" w:hAnsi="Montserrat" w:cs="Arial"/>
          <w:sz w:val="18"/>
          <w:szCs w:val="18"/>
        </w:rPr>
      </w:pPr>
      <w:r w:rsidRPr="00C25AD0">
        <w:rPr>
          <w:rFonts w:ascii="Montserrat" w:eastAsia="Arial" w:hAnsi="Montserrat" w:cs="Arial"/>
          <w:sz w:val="18"/>
          <w:szCs w:val="18"/>
        </w:rPr>
        <w:lastRenderedPageBreak/>
        <w:t>Las responsabilidades, daños y perjuicios que resulten por su inobservancia serán a cargo de la Contratista.</w:t>
      </w:r>
    </w:p>
    <w:p w14:paraId="470B9A6C" w14:textId="77777777" w:rsidR="00E94C49" w:rsidRPr="00C25AD0" w:rsidRDefault="00E94C49" w:rsidP="00FA4859">
      <w:pPr>
        <w:spacing w:after="0" w:line="240" w:lineRule="auto"/>
        <w:jc w:val="both"/>
        <w:rPr>
          <w:rFonts w:ascii="Montserrat" w:eastAsia="Arial" w:hAnsi="Montserrat" w:cs="Arial"/>
          <w:sz w:val="18"/>
          <w:szCs w:val="18"/>
        </w:rPr>
      </w:pPr>
    </w:p>
    <w:p w14:paraId="232FFB60" w14:textId="77777777" w:rsidR="00E94C49" w:rsidRPr="00C25AD0" w:rsidRDefault="00E94C49"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8.2 De las Garantías.</w:t>
      </w:r>
    </w:p>
    <w:p w14:paraId="02CB5910" w14:textId="77777777" w:rsidR="00E94C49" w:rsidRPr="00C25AD0" w:rsidRDefault="00E94C49" w:rsidP="00FA4859">
      <w:pPr>
        <w:spacing w:after="0" w:line="240" w:lineRule="auto"/>
        <w:jc w:val="both"/>
        <w:rPr>
          <w:rFonts w:ascii="Montserrat" w:eastAsia="Arial" w:hAnsi="Montserrat" w:cs="Arial"/>
          <w:b/>
          <w:sz w:val="18"/>
          <w:szCs w:val="18"/>
        </w:rPr>
      </w:pPr>
    </w:p>
    <w:p w14:paraId="4E245D5B" w14:textId="77777777" w:rsidR="00E94C49" w:rsidRPr="00C25AD0" w:rsidRDefault="00E94C49"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La Contratista ganadora, en la fecha y hora programada para la firma del contrato deberá presentar las siguientes Garantías:</w:t>
      </w:r>
    </w:p>
    <w:p w14:paraId="641E3BC8" w14:textId="77777777" w:rsidR="00E94C49" w:rsidRPr="00C25AD0" w:rsidRDefault="00E94C49" w:rsidP="00FA4859">
      <w:pPr>
        <w:spacing w:after="0" w:line="240" w:lineRule="auto"/>
        <w:jc w:val="both"/>
        <w:rPr>
          <w:rFonts w:ascii="Montserrat" w:eastAsia="Arial" w:hAnsi="Montserrat" w:cs="Arial"/>
          <w:b/>
          <w:sz w:val="18"/>
          <w:szCs w:val="18"/>
        </w:rPr>
      </w:pPr>
    </w:p>
    <w:p w14:paraId="76E862AF" w14:textId="77777777" w:rsidR="00E94C49" w:rsidRPr="00C25AD0" w:rsidRDefault="00E94C49"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 xml:space="preserve">8.2.1 Garantía de Cumplimiento. </w:t>
      </w:r>
    </w:p>
    <w:p w14:paraId="4C1EDD84" w14:textId="77777777" w:rsidR="00E94C49" w:rsidRPr="00C25AD0" w:rsidRDefault="00E94C49" w:rsidP="00FA4859">
      <w:pPr>
        <w:spacing w:after="0" w:line="240" w:lineRule="auto"/>
        <w:jc w:val="both"/>
        <w:rPr>
          <w:rFonts w:ascii="Montserrat" w:eastAsia="Arial" w:hAnsi="Montserrat" w:cs="Arial"/>
          <w:b/>
          <w:sz w:val="18"/>
          <w:szCs w:val="18"/>
        </w:rPr>
      </w:pPr>
    </w:p>
    <w:p w14:paraId="5724FA3A" w14:textId="77777777" w:rsidR="00E94C49" w:rsidRPr="00C25AD0" w:rsidRDefault="00E94C49"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Póliza de fianza que garantice el cumplimiento de todas y cada una de las obligaciones derivadas del Contrato. La Contratista entregará póliza de fianza otorgada por Institución Afianzadora autorizada, </w:t>
      </w:r>
      <w:r w:rsidRPr="00C25AD0">
        <w:rPr>
          <w:rFonts w:ascii="Montserrat" w:eastAsia="Arial" w:hAnsi="Montserrat" w:cs="Arial"/>
          <w:b/>
          <w:sz w:val="18"/>
          <w:szCs w:val="18"/>
        </w:rPr>
        <w:t>cuyo importe será del diez por ciento del monto de la obra</w:t>
      </w:r>
      <w:r w:rsidRPr="00C25AD0">
        <w:rPr>
          <w:rFonts w:ascii="Montserrat" w:eastAsia="Arial" w:hAnsi="Montserrat" w:cs="Arial"/>
          <w:sz w:val="18"/>
          <w:szCs w:val="18"/>
        </w:rPr>
        <w:t xml:space="preserve">, expedida a favor de la Secretaría de Finanzas del Gobierno del Estado de Oaxaca. </w:t>
      </w:r>
    </w:p>
    <w:p w14:paraId="40A064C7" w14:textId="77777777" w:rsidR="00E94C49" w:rsidRPr="00C25AD0" w:rsidRDefault="00E94C49" w:rsidP="00FA4859">
      <w:pPr>
        <w:spacing w:after="0" w:line="240" w:lineRule="auto"/>
        <w:jc w:val="both"/>
        <w:rPr>
          <w:rFonts w:ascii="Montserrat" w:eastAsia="Arial" w:hAnsi="Montserrat" w:cs="Arial"/>
          <w:sz w:val="18"/>
          <w:szCs w:val="18"/>
        </w:rPr>
      </w:pPr>
    </w:p>
    <w:p w14:paraId="6446FABC" w14:textId="77777777" w:rsidR="00E94C49" w:rsidRPr="00C25AD0" w:rsidRDefault="00E94C49"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8.2.2 Garantía para la Correcta Amortización de Anticipos.</w:t>
      </w:r>
    </w:p>
    <w:p w14:paraId="120DF357" w14:textId="77777777" w:rsidR="00E94C49" w:rsidRPr="00C25AD0" w:rsidRDefault="00E94C49" w:rsidP="00FA4859">
      <w:pPr>
        <w:spacing w:after="0" w:line="240" w:lineRule="auto"/>
        <w:jc w:val="both"/>
        <w:rPr>
          <w:rFonts w:ascii="Montserrat" w:eastAsia="Arial" w:hAnsi="Montserrat" w:cs="Arial"/>
          <w:b/>
          <w:sz w:val="18"/>
          <w:szCs w:val="18"/>
        </w:rPr>
      </w:pPr>
    </w:p>
    <w:p w14:paraId="3C3CF971" w14:textId="77777777" w:rsidR="00E94C49" w:rsidRPr="00C25AD0" w:rsidRDefault="00E94C49"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La Contratista entregará póliza de fianza otorgada por Institución Afianzadora autorizada, </w:t>
      </w:r>
      <w:r w:rsidRPr="00C25AD0">
        <w:rPr>
          <w:rFonts w:ascii="Montserrat" w:eastAsia="Arial" w:hAnsi="Montserrat" w:cs="Arial"/>
          <w:b/>
          <w:sz w:val="18"/>
          <w:szCs w:val="18"/>
        </w:rPr>
        <w:t xml:space="preserve">cuyo importe será del </w:t>
      </w:r>
      <w:r w:rsidRPr="00C25AD0">
        <w:rPr>
          <w:rFonts w:ascii="Montserrat" w:eastAsia="Arial" w:hAnsi="Montserrat" w:cs="Arial"/>
          <w:b/>
          <w:color w:val="FF0000"/>
          <w:sz w:val="18"/>
          <w:szCs w:val="18"/>
        </w:rPr>
        <w:t>100%</w:t>
      </w:r>
      <w:r w:rsidRPr="00C25AD0">
        <w:rPr>
          <w:rFonts w:ascii="Montserrat" w:eastAsia="Arial" w:hAnsi="Montserrat" w:cs="Arial"/>
          <w:b/>
          <w:sz w:val="18"/>
          <w:szCs w:val="18"/>
        </w:rPr>
        <w:t xml:space="preserve"> por ciento del monto del anticipo</w:t>
      </w:r>
      <w:r w:rsidRPr="00C25AD0">
        <w:rPr>
          <w:rFonts w:ascii="Montserrat" w:eastAsia="Arial" w:hAnsi="Montserrat" w:cs="Arial"/>
          <w:sz w:val="18"/>
          <w:szCs w:val="18"/>
        </w:rPr>
        <w:t xml:space="preserve">, expedida a favor de la Secretaría de Finanzas del Gobierno del Estado de Oaxaca. </w:t>
      </w:r>
    </w:p>
    <w:p w14:paraId="0A3A3DAB" w14:textId="77777777" w:rsidR="00E94C49" w:rsidRPr="00C25AD0" w:rsidRDefault="00E94C49" w:rsidP="00FA4859">
      <w:pPr>
        <w:spacing w:after="0" w:line="240" w:lineRule="auto"/>
        <w:jc w:val="both"/>
        <w:rPr>
          <w:rFonts w:ascii="Montserrat" w:eastAsia="Arial" w:hAnsi="Montserrat" w:cs="Arial"/>
          <w:color w:val="FF0000"/>
          <w:sz w:val="18"/>
          <w:szCs w:val="18"/>
        </w:rPr>
      </w:pPr>
    </w:p>
    <w:p w14:paraId="775C85E3" w14:textId="77777777" w:rsidR="00E94C49" w:rsidRPr="00C25AD0" w:rsidRDefault="00E94C49"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8.2.3 Garantía de Vicios Ocultos.</w:t>
      </w:r>
    </w:p>
    <w:p w14:paraId="33893B38" w14:textId="77777777" w:rsidR="00E94C49" w:rsidRPr="00C25AD0" w:rsidRDefault="00E94C49" w:rsidP="00FA4859">
      <w:pPr>
        <w:spacing w:after="0" w:line="240" w:lineRule="auto"/>
        <w:jc w:val="both"/>
        <w:rPr>
          <w:rFonts w:ascii="Montserrat" w:eastAsia="Arial" w:hAnsi="Montserrat" w:cs="Arial"/>
          <w:b/>
          <w:sz w:val="18"/>
          <w:szCs w:val="18"/>
        </w:rPr>
      </w:pPr>
    </w:p>
    <w:p w14:paraId="32B1A099" w14:textId="77777777" w:rsidR="00E94C49" w:rsidRPr="00C25AD0" w:rsidRDefault="00E94C49"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Para garantizar la calidad de los trabajos, una vez concluidos y previo a la recepción formal de los mismos, la Contratista quedará obligada a responder de los defectos que resultaren en dichos trabajos, de los vicios ocultos y de cualquier otra responsabilidad en que hubiere incurrido, en los términos señalados en el contrato y en la legislación aplicable, debiendo entregar póliza de fianza otorgada por Institución Afianzadora autorizada, </w:t>
      </w:r>
      <w:r w:rsidRPr="00C25AD0">
        <w:rPr>
          <w:rFonts w:ascii="Montserrat" w:eastAsia="Arial" w:hAnsi="Montserrat" w:cs="Arial"/>
          <w:b/>
          <w:sz w:val="18"/>
          <w:szCs w:val="18"/>
        </w:rPr>
        <w:t>cuyo importe será del diez por ciento del monto de la obra</w:t>
      </w:r>
      <w:r w:rsidRPr="00C25AD0">
        <w:rPr>
          <w:rFonts w:ascii="Montserrat" w:eastAsia="Arial" w:hAnsi="Montserrat" w:cs="Arial"/>
          <w:sz w:val="18"/>
          <w:szCs w:val="18"/>
        </w:rPr>
        <w:t>, expedida a favor de la Secretaría de Finanzas del Gobierno del Estado de Oaxaca, con una vigencia de 12 meses, a partir de la fecha del acta de recepción física de la obra.</w:t>
      </w:r>
    </w:p>
    <w:p w14:paraId="636ACB79" w14:textId="77777777" w:rsidR="00E94C49" w:rsidRPr="00C25AD0" w:rsidRDefault="00E94C49" w:rsidP="00FA4859">
      <w:pPr>
        <w:spacing w:after="0" w:line="240" w:lineRule="auto"/>
        <w:jc w:val="both"/>
        <w:rPr>
          <w:rFonts w:ascii="Montserrat" w:eastAsia="Arial" w:hAnsi="Montserrat" w:cs="Arial"/>
          <w:sz w:val="18"/>
          <w:szCs w:val="18"/>
        </w:rPr>
      </w:pPr>
    </w:p>
    <w:p w14:paraId="130CBC26" w14:textId="77777777" w:rsidR="00E94C49" w:rsidRPr="00C25AD0" w:rsidRDefault="00E94C49"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Cuando aparecieran defectos o vicios en los trabajos dentro del plazo cubierto por la garantía, la Convocante deberá notificarlo por escrito a la Contratista, para que ésta haga las correcciones o reposiciones correspondientes, dentro de un plazo máximo de treinta días naturales. Si transcurrido este término, no se hubieran realizado las solventaciones, la Convocante procederá a hacer efectiva la garantía. Si la reparación requiere de un plazo mayor, las partes podrán convenir, debiendo continuar vigente la garantía.</w:t>
      </w:r>
    </w:p>
    <w:p w14:paraId="6A9AB373" w14:textId="77777777" w:rsidR="00E94C49" w:rsidRPr="00C25AD0" w:rsidRDefault="00E94C49" w:rsidP="00FA4859">
      <w:pPr>
        <w:spacing w:after="0" w:line="240" w:lineRule="auto"/>
        <w:jc w:val="both"/>
        <w:rPr>
          <w:rFonts w:ascii="Montserrat" w:eastAsia="Arial" w:hAnsi="Montserrat" w:cs="Arial"/>
          <w:sz w:val="18"/>
          <w:szCs w:val="18"/>
        </w:rPr>
      </w:pPr>
    </w:p>
    <w:p w14:paraId="4BE34514" w14:textId="77777777" w:rsidR="00E94C49" w:rsidRPr="00C25AD0" w:rsidRDefault="00E94C49"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Si la garantía por defectos y vicios ocultos de los trabajos y por cualquier otra responsabilidad, fue constituida mediante fianza, su liberación estará a lo previsto en la póliza de garantía que se otorgue.</w:t>
      </w:r>
    </w:p>
    <w:p w14:paraId="68DDE53B" w14:textId="77777777" w:rsidR="00E94C49" w:rsidRPr="00C25AD0" w:rsidRDefault="00E94C49" w:rsidP="00FA4859">
      <w:pPr>
        <w:spacing w:after="0" w:line="240" w:lineRule="auto"/>
        <w:jc w:val="both"/>
        <w:rPr>
          <w:rFonts w:ascii="Montserrat" w:eastAsia="Arial" w:hAnsi="Montserrat" w:cs="Arial"/>
          <w:sz w:val="18"/>
          <w:szCs w:val="18"/>
        </w:rPr>
      </w:pPr>
    </w:p>
    <w:p w14:paraId="23B007E3" w14:textId="77777777" w:rsidR="00E94C49" w:rsidRPr="00C25AD0" w:rsidRDefault="00E94C49"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9. COMPLEMENTARIAS.</w:t>
      </w:r>
    </w:p>
    <w:p w14:paraId="332B682E" w14:textId="77777777" w:rsidR="00E94C49" w:rsidRPr="00C25AD0" w:rsidRDefault="00E94C49" w:rsidP="00FA4859">
      <w:pPr>
        <w:spacing w:after="0" w:line="240" w:lineRule="auto"/>
        <w:jc w:val="both"/>
        <w:rPr>
          <w:rFonts w:ascii="Montserrat" w:eastAsia="Arial" w:hAnsi="Montserrat" w:cs="Arial"/>
          <w:sz w:val="18"/>
          <w:szCs w:val="18"/>
        </w:rPr>
      </w:pPr>
    </w:p>
    <w:p w14:paraId="234888F3" w14:textId="77777777" w:rsidR="00E94C49" w:rsidRPr="00C25AD0" w:rsidRDefault="00E94C49"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9.1 De los Representantes en la Ejecución de los Trabajos.</w:t>
      </w:r>
    </w:p>
    <w:p w14:paraId="30BA9CC2" w14:textId="77777777" w:rsidR="00E94C49" w:rsidRPr="00C25AD0" w:rsidRDefault="00E94C49" w:rsidP="00FA4859">
      <w:pPr>
        <w:spacing w:after="0" w:line="240" w:lineRule="auto"/>
        <w:jc w:val="both"/>
        <w:rPr>
          <w:rFonts w:ascii="Montserrat" w:eastAsia="Arial" w:hAnsi="Montserrat" w:cs="Arial"/>
          <w:b/>
          <w:sz w:val="18"/>
          <w:szCs w:val="18"/>
        </w:rPr>
      </w:pPr>
    </w:p>
    <w:p w14:paraId="021C8716" w14:textId="77777777" w:rsidR="00E94C49" w:rsidRPr="00C25AD0" w:rsidRDefault="00E94C49"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La Contratista se obliga a designar por escrito y a establecer anticipadamente al inicio de los trabajos, a una persona como su </w:t>
      </w:r>
      <w:r w:rsidRPr="00C25AD0">
        <w:rPr>
          <w:rFonts w:ascii="Montserrat" w:eastAsia="Arial" w:hAnsi="Montserrat" w:cs="Arial"/>
          <w:b/>
          <w:bCs/>
          <w:sz w:val="18"/>
          <w:szCs w:val="18"/>
        </w:rPr>
        <w:t>Superintendente de construcción</w:t>
      </w:r>
      <w:r w:rsidRPr="00C25AD0">
        <w:rPr>
          <w:rFonts w:ascii="Montserrat" w:eastAsia="Arial" w:hAnsi="Montserrat" w:cs="Arial"/>
          <w:sz w:val="18"/>
          <w:szCs w:val="18"/>
        </w:rPr>
        <w:t xml:space="preserve">, que deberá contar con título y Cédula Profesional en (arquitectura, ingeniería civil o ingeniería-arquitectura) y con experiencia comprobable de cinco años, en ejecución de trabajos afines o similares a los del objeto de este Contrato. </w:t>
      </w:r>
    </w:p>
    <w:p w14:paraId="1B770AD8" w14:textId="77777777" w:rsidR="00E94C49" w:rsidRPr="00C25AD0" w:rsidRDefault="00E94C49" w:rsidP="00FA4859">
      <w:pPr>
        <w:spacing w:after="0" w:line="240" w:lineRule="auto"/>
        <w:jc w:val="both"/>
        <w:rPr>
          <w:rFonts w:ascii="Montserrat" w:eastAsia="Arial" w:hAnsi="Montserrat" w:cs="Arial"/>
          <w:sz w:val="18"/>
          <w:szCs w:val="18"/>
        </w:rPr>
      </w:pPr>
    </w:p>
    <w:p w14:paraId="40E7CE9F" w14:textId="77777777" w:rsidR="00E94C49" w:rsidRPr="00C25AD0" w:rsidRDefault="00E94C49" w:rsidP="00FA4859">
      <w:pPr>
        <w:spacing w:after="0" w:line="240" w:lineRule="auto"/>
        <w:jc w:val="both"/>
        <w:rPr>
          <w:rFonts w:ascii="Montserrat" w:eastAsia="Arial" w:hAnsi="Montserrat" w:cs="Arial"/>
          <w:sz w:val="18"/>
          <w:szCs w:val="18"/>
        </w:rPr>
      </w:pPr>
      <w:r w:rsidRPr="00C25AD0">
        <w:rPr>
          <w:rFonts w:ascii="Montserrat" w:eastAsia="Arial" w:hAnsi="Montserrat" w:cs="Arial"/>
          <w:b/>
          <w:bCs/>
          <w:sz w:val="18"/>
          <w:szCs w:val="18"/>
        </w:rPr>
        <w:t>El Superintendente deberá tener facultades</w:t>
      </w:r>
      <w:r w:rsidRPr="00C25AD0">
        <w:rPr>
          <w:rFonts w:ascii="Montserrat" w:eastAsia="Arial" w:hAnsi="Montserrat" w:cs="Arial"/>
          <w:sz w:val="18"/>
          <w:szCs w:val="18"/>
        </w:rPr>
        <w:t xml:space="preserve"> para tomar decisiones en todo lo relativo al cumplimiento del Contrato. </w:t>
      </w:r>
    </w:p>
    <w:p w14:paraId="17EE858D" w14:textId="77777777" w:rsidR="00E94C49" w:rsidRPr="00C25AD0" w:rsidRDefault="00E94C49" w:rsidP="00FA4859">
      <w:pPr>
        <w:spacing w:after="0" w:line="240" w:lineRule="auto"/>
        <w:jc w:val="both"/>
        <w:rPr>
          <w:rFonts w:ascii="Montserrat" w:eastAsia="Arial" w:hAnsi="Montserrat" w:cs="Arial"/>
          <w:sz w:val="18"/>
          <w:szCs w:val="18"/>
        </w:rPr>
      </w:pPr>
    </w:p>
    <w:p w14:paraId="34863941" w14:textId="77777777" w:rsidR="00E94C49" w:rsidRPr="00C25AD0" w:rsidRDefault="00E94C49"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lastRenderedPageBreak/>
        <w:t xml:space="preserve">Así mismo designará a un </w:t>
      </w:r>
      <w:r w:rsidRPr="00C25AD0">
        <w:rPr>
          <w:rFonts w:ascii="Montserrat" w:eastAsia="Arial" w:hAnsi="Montserrat" w:cs="Arial"/>
          <w:b/>
          <w:bCs/>
          <w:sz w:val="18"/>
          <w:szCs w:val="18"/>
        </w:rPr>
        <w:t>Director Responsable de Obra</w:t>
      </w:r>
      <w:r w:rsidRPr="00C25AD0">
        <w:rPr>
          <w:rFonts w:ascii="Montserrat" w:eastAsia="Arial" w:hAnsi="Montserrat" w:cs="Arial"/>
          <w:sz w:val="18"/>
          <w:szCs w:val="18"/>
        </w:rPr>
        <w:t>, el cual deberá contar con registro en el Padrón de Directores Responsables de Obra, vigente en el Estado de Oaxaca, contar con título y Cédula Profesional en (arquitectura, ingeniería civil o ingeniería-arquitectura), con experiencia comprobable de cinco años, en ejecución de trabajos afines o similares a los del objeto de este Contrato.</w:t>
      </w:r>
    </w:p>
    <w:p w14:paraId="1C4F53F3" w14:textId="77777777" w:rsidR="00E94C49" w:rsidRPr="00C25AD0" w:rsidRDefault="00E94C49" w:rsidP="00FA4859">
      <w:pPr>
        <w:spacing w:after="0" w:line="240" w:lineRule="auto"/>
        <w:jc w:val="both"/>
        <w:rPr>
          <w:rFonts w:ascii="Montserrat" w:eastAsia="Arial" w:hAnsi="Montserrat" w:cs="Arial"/>
          <w:sz w:val="18"/>
          <w:szCs w:val="18"/>
        </w:rPr>
      </w:pPr>
    </w:p>
    <w:p w14:paraId="2A5442E2" w14:textId="77777777" w:rsidR="00E94C49" w:rsidRPr="00C25AD0" w:rsidRDefault="00E94C49"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La persona designada por la Convocante, como su residente de obra, llevará la bitácora de obra realizando anotaciones semanales o cuando suceda algún acontecimiento relevante en la obra, y será la responsable directa de la supervisión, control y revisión de los trabajos, incluyendo la aprobación de las estimaciones presentadas por la Contratista.</w:t>
      </w:r>
    </w:p>
    <w:p w14:paraId="7D969504" w14:textId="77777777" w:rsidR="00E94C49" w:rsidRPr="00C25AD0" w:rsidRDefault="00E94C49" w:rsidP="00FA4859">
      <w:pPr>
        <w:spacing w:after="0" w:line="240" w:lineRule="auto"/>
        <w:jc w:val="both"/>
        <w:rPr>
          <w:rFonts w:ascii="Montserrat" w:eastAsia="Arial" w:hAnsi="Montserrat" w:cs="Arial"/>
          <w:sz w:val="18"/>
          <w:szCs w:val="18"/>
        </w:rPr>
      </w:pPr>
    </w:p>
    <w:p w14:paraId="14DFAE25" w14:textId="77777777" w:rsidR="00E94C49" w:rsidRPr="00C25AD0" w:rsidRDefault="00E94C49" w:rsidP="00FA4859">
      <w:pPr>
        <w:spacing w:after="0" w:line="240" w:lineRule="auto"/>
        <w:jc w:val="both"/>
        <w:rPr>
          <w:rFonts w:ascii="Montserrat" w:eastAsia="Arial" w:hAnsi="Montserrat" w:cs="Arial"/>
          <w:sz w:val="18"/>
          <w:szCs w:val="18"/>
        </w:rPr>
      </w:pPr>
      <w:r w:rsidRPr="00C25AD0">
        <w:rPr>
          <w:rFonts w:ascii="Montserrat" w:eastAsia="Arial" w:hAnsi="Montserrat" w:cs="Arial"/>
          <w:b/>
          <w:sz w:val="18"/>
          <w:szCs w:val="18"/>
        </w:rPr>
        <w:t>9.2 Sanciones por Incumplimiento.</w:t>
      </w:r>
      <w:r w:rsidRPr="00C25AD0">
        <w:rPr>
          <w:rFonts w:ascii="Montserrat" w:eastAsia="Arial" w:hAnsi="Montserrat" w:cs="Arial"/>
          <w:sz w:val="18"/>
          <w:szCs w:val="18"/>
        </w:rPr>
        <w:t xml:space="preserve"> </w:t>
      </w:r>
    </w:p>
    <w:p w14:paraId="6428864C" w14:textId="77777777" w:rsidR="00E94C49" w:rsidRPr="00C25AD0" w:rsidRDefault="00E94C49" w:rsidP="00FA4859">
      <w:pPr>
        <w:spacing w:after="0" w:line="240" w:lineRule="auto"/>
        <w:jc w:val="both"/>
        <w:rPr>
          <w:rFonts w:ascii="Montserrat" w:eastAsia="Arial" w:hAnsi="Montserrat" w:cs="Arial"/>
          <w:sz w:val="18"/>
          <w:szCs w:val="18"/>
        </w:rPr>
      </w:pPr>
    </w:p>
    <w:p w14:paraId="01B50F0B" w14:textId="77777777" w:rsidR="00E94C49" w:rsidRPr="00C25AD0" w:rsidRDefault="00E94C49"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A fin de verificar que los trabajos se realicen conforme al programa de ejecución aprobado, la Convocante a través del residente,</w:t>
      </w:r>
      <w:r w:rsidRPr="00C25AD0">
        <w:rPr>
          <w:rFonts w:ascii="Montserrat" w:eastAsia="Arial" w:hAnsi="Montserrat" w:cs="Arial"/>
          <w:color w:val="9900FF"/>
          <w:sz w:val="18"/>
          <w:szCs w:val="18"/>
        </w:rPr>
        <w:t xml:space="preserve"> </w:t>
      </w:r>
      <w:r w:rsidRPr="00C25AD0">
        <w:rPr>
          <w:rFonts w:ascii="Montserrat" w:eastAsia="Arial" w:hAnsi="Montserrat" w:cs="Arial"/>
          <w:sz w:val="18"/>
          <w:szCs w:val="18"/>
        </w:rPr>
        <w:t xml:space="preserve">comparará mensualmente, el importe de los trabajos ejecutados, con lo programado. </w:t>
      </w:r>
    </w:p>
    <w:p w14:paraId="1A0ECF06" w14:textId="77777777" w:rsidR="00E94C49" w:rsidRPr="00C25AD0" w:rsidRDefault="00E94C49" w:rsidP="00FA4859">
      <w:pPr>
        <w:spacing w:after="0" w:line="240" w:lineRule="auto"/>
        <w:jc w:val="both"/>
        <w:rPr>
          <w:rFonts w:ascii="Montserrat" w:eastAsia="Arial" w:hAnsi="Montserrat" w:cs="Arial"/>
          <w:sz w:val="18"/>
          <w:szCs w:val="18"/>
        </w:rPr>
      </w:pPr>
    </w:p>
    <w:p w14:paraId="4528CB3C" w14:textId="77777777" w:rsidR="00E94C49" w:rsidRPr="00C25AD0" w:rsidRDefault="00E94C49"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Si de la verificación se desprende que el importe de la obra es menor del que debió realizarse, la Convocante aplicará una retención económica del 0.5% (cinco al millar), de la diferencia de dichos importes, multiplicada por el número de meses transcurridos a partir del mes en el cual se encuentran en atraso las actividades o trabajos, hasta el de la revisión. Por lo tanto, mensualmente se hará la retención o devolución que corresponda, a fin de que la retención total sea la indicada. Estas retenciones podrán ser recuperadas por la Contratista en las siguientes estimaciones, siempre que regularicen los tiempos de atraso conforme al referido programa. </w:t>
      </w:r>
    </w:p>
    <w:p w14:paraId="4909942A" w14:textId="77777777" w:rsidR="00E94C49" w:rsidRPr="00C25AD0" w:rsidRDefault="00E94C49" w:rsidP="00FA4859">
      <w:pPr>
        <w:spacing w:after="0" w:line="240" w:lineRule="auto"/>
        <w:jc w:val="both"/>
        <w:rPr>
          <w:rFonts w:ascii="Montserrat" w:eastAsia="Arial" w:hAnsi="Montserrat" w:cs="Arial"/>
          <w:sz w:val="18"/>
          <w:szCs w:val="18"/>
        </w:rPr>
      </w:pPr>
    </w:p>
    <w:p w14:paraId="0F85E128" w14:textId="77777777" w:rsidR="00E94C49" w:rsidRPr="00C25AD0" w:rsidRDefault="00E94C49"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Cuando exista un atraso en el cumplimiento de las fechas pactadas para la ejecución total de los trabajos, conforme a lo establecido en el programa, la Convocante aplicará una pena convencional de 0.2% (dos al millar), sobre el monto del contrato, que incluye los convenios y ajustes de costos, en su caso, respecto de la obra faltante de ejecutar, por cada día calendario de demora, hasta el momento en que la obra quede concluida a satisfacción de la Convocante. </w:t>
      </w:r>
    </w:p>
    <w:p w14:paraId="1E1B8377" w14:textId="77777777" w:rsidR="00E94C49" w:rsidRPr="00C25AD0" w:rsidRDefault="00E94C49" w:rsidP="00FA4859">
      <w:pPr>
        <w:spacing w:after="0" w:line="240" w:lineRule="auto"/>
        <w:jc w:val="both"/>
        <w:rPr>
          <w:rFonts w:ascii="Montserrat" w:eastAsia="Arial" w:hAnsi="Montserrat" w:cs="Arial"/>
          <w:sz w:val="18"/>
          <w:szCs w:val="18"/>
        </w:rPr>
      </w:pPr>
    </w:p>
    <w:p w14:paraId="208F2E18" w14:textId="77777777" w:rsidR="00E94C49" w:rsidRPr="00C25AD0" w:rsidRDefault="00E94C49"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Las retenciones siempre serán comunicadas a la Contratista a través de la bitácora u oficio, y se incluirá en la estimación que corresponda a la fecha en que se determine el atraso en el cumplimiento. </w:t>
      </w:r>
    </w:p>
    <w:p w14:paraId="2FE81B99" w14:textId="77777777" w:rsidR="00E94C49" w:rsidRPr="00C25AD0" w:rsidRDefault="00E94C49" w:rsidP="00FA4859">
      <w:pPr>
        <w:spacing w:after="0" w:line="240" w:lineRule="auto"/>
        <w:jc w:val="both"/>
        <w:rPr>
          <w:rFonts w:ascii="Montserrat" w:eastAsia="Arial" w:hAnsi="Montserrat" w:cs="Arial"/>
          <w:sz w:val="18"/>
          <w:szCs w:val="18"/>
        </w:rPr>
      </w:pPr>
    </w:p>
    <w:p w14:paraId="76777DFE" w14:textId="77777777" w:rsidR="00E94C49" w:rsidRPr="00C25AD0" w:rsidRDefault="00E94C49"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Si de acuerdo con lo estipulado anteriormente, al efectuarse la comparación correspondiente al último mes del programa, procede hacer alguna retención, su importe se aplicará en beneficio de la convocante a título de pena convencional, por el simple retardo en el cumplimiento de las obligaciones a cargo del contratista.</w:t>
      </w:r>
    </w:p>
    <w:p w14:paraId="61296911" w14:textId="77777777" w:rsidR="00E94C49" w:rsidRPr="00C25AD0" w:rsidRDefault="00E94C49" w:rsidP="00FA4859">
      <w:pPr>
        <w:spacing w:after="0" w:line="240" w:lineRule="auto"/>
        <w:jc w:val="both"/>
        <w:rPr>
          <w:rFonts w:ascii="Montserrat" w:eastAsia="Arial" w:hAnsi="Montserrat" w:cs="Arial"/>
          <w:sz w:val="18"/>
          <w:szCs w:val="18"/>
        </w:rPr>
      </w:pPr>
    </w:p>
    <w:p w14:paraId="0CB08B51" w14:textId="77777777" w:rsidR="00E94C49" w:rsidRPr="00C25AD0" w:rsidRDefault="00E94C49"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 xml:space="preserve">Así mismo, en ningún caso el importe de la pena convencional podrá exceder al equivalente del monto total de la garantía de cumplimiento. </w:t>
      </w:r>
    </w:p>
    <w:p w14:paraId="6BDD699B" w14:textId="77777777" w:rsidR="00E94C49" w:rsidRPr="00C25AD0" w:rsidRDefault="00E94C49" w:rsidP="00FA4859">
      <w:pPr>
        <w:spacing w:after="0" w:line="240" w:lineRule="auto"/>
        <w:jc w:val="both"/>
        <w:rPr>
          <w:rFonts w:ascii="Montserrat" w:eastAsia="Arial" w:hAnsi="Montserrat" w:cs="Arial"/>
          <w:b/>
          <w:sz w:val="18"/>
          <w:szCs w:val="18"/>
        </w:rPr>
      </w:pPr>
    </w:p>
    <w:p w14:paraId="28294E94" w14:textId="77777777" w:rsidR="00E94C49" w:rsidRPr="00C25AD0" w:rsidRDefault="00E94C49"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9.3 Información del Proyecto.</w:t>
      </w:r>
    </w:p>
    <w:p w14:paraId="53B85390" w14:textId="77777777" w:rsidR="00E94C49" w:rsidRPr="00C25AD0" w:rsidRDefault="00E94C49" w:rsidP="00FA4859">
      <w:pPr>
        <w:spacing w:after="0" w:line="240" w:lineRule="auto"/>
        <w:jc w:val="both"/>
        <w:rPr>
          <w:rFonts w:ascii="Montserrat" w:eastAsia="Arial" w:hAnsi="Montserrat" w:cs="Arial"/>
          <w:sz w:val="18"/>
          <w:szCs w:val="18"/>
        </w:rPr>
      </w:pPr>
    </w:p>
    <w:p w14:paraId="616AA64F" w14:textId="77777777" w:rsidR="00E94C49" w:rsidRPr="00C25AD0" w:rsidRDefault="00E94C49"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La Contratista no podrá suministrar información alguna relativa al proyecto, en forma de publicidad o artículo técnico a menos que cuente con autorización escrita de la Convocante. </w:t>
      </w:r>
    </w:p>
    <w:p w14:paraId="537B0D39" w14:textId="77777777" w:rsidR="00E94C49" w:rsidRPr="00C25AD0" w:rsidRDefault="00E94C49" w:rsidP="00FA4859">
      <w:pPr>
        <w:spacing w:after="0" w:line="240" w:lineRule="auto"/>
        <w:jc w:val="both"/>
        <w:rPr>
          <w:rFonts w:ascii="Montserrat" w:eastAsia="Arial" w:hAnsi="Montserrat" w:cs="Arial"/>
          <w:sz w:val="18"/>
          <w:szCs w:val="18"/>
        </w:rPr>
      </w:pPr>
    </w:p>
    <w:p w14:paraId="32B72C75" w14:textId="77777777" w:rsidR="00E94C49" w:rsidRPr="00C25AD0" w:rsidRDefault="00E94C49"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9.4 De las Retenciones.</w:t>
      </w:r>
    </w:p>
    <w:p w14:paraId="38315BCC" w14:textId="77777777" w:rsidR="00E94C49" w:rsidRPr="00C25AD0" w:rsidRDefault="00E94C49" w:rsidP="00FA4859">
      <w:pPr>
        <w:spacing w:after="0" w:line="240" w:lineRule="auto"/>
        <w:jc w:val="both"/>
        <w:rPr>
          <w:rFonts w:ascii="Montserrat" w:eastAsia="Arial" w:hAnsi="Montserrat" w:cs="Arial"/>
          <w:sz w:val="18"/>
          <w:szCs w:val="18"/>
        </w:rPr>
      </w:pPr>
    </w:p>
    <w:p w14:paraId="589B6C09" w14:textId="77777777" w:rsidR="00E94C49" w:rsidRPr="00C25AD0" w:rsidRDefault="00E94C49" w:rsidP="00980718">
      <w:pPr>
        <w:numPr>
          <w:ilvl w:val="0"/>
          <w:numId w:val="22"/>
        </w:numPr>
        <w:spacing w:after="0" w:line="240" w:lineRule="auto"/>
        <w:jc w:val="both"/>
        <w:rPr>
          <w:rFonts w:ascii="Montserrat" w:eastAsia="Arial" w:hAnsi="Montserrat" w:cs="Arial"/>
          <w:sz w:val="18"/>
          <w:szCs w:val="18"/>
        </w:rPr>
      </w:pPr>
      <w:r w:rsidRPr="00C25AD0">
        <w:rPr>
          <w:rFonts w:ascii="Montserrat" w:eastAsia="Arial" w:hAnsi="Montserrat" w:cs="Arial"/>
          <w:b/>
          <w:sz w:val="18"/>
          <w:szCs w:val="18"/>
        </w:rPr>
        <w:t>El 0.5% (cinco al millar):</w:t>
      </w:r>
      <w:r w:rsidRPr="00C25AD0">
        <w:rPr>
          <w:rFonts w:ascii="Montserrat" w:eastAsia="Arial" w:hAnsi="Montserrat" w:cs="Arial"/>
          <w:sz w:val="18"/>
          <w:szCs w:val="18"/>
        </w:rPr>
        <w:t xml:space="preserve"> Por concepto de derecho, que servirá para la vigilancia, inspección y control de los procesos de ejecución de obra pública, sobre el importe de cada una de las estimaciones de trabajo, equivalente al cinco al millar; lo anterior con fundamento en el </w:t>
      </w:r>
      <w:r w:rsidRPr="00C25AD0">
        <w:rPr>
          <w:rFonts w:ascii="Montserrat" w:eastAsia="Arial" w:hAnsi="Montserrat" w:cs="Arial"/>
          <w:b/>
          <w:sz w:val="18"/>
          <w:szCs w:val="18"/>
        </w:rPr>
        <w:t>artículo 38 de la Ley Estatal de Derechos.</w:t>
      </w:r>
    </w:p>
    <w:p w14:paraId="5D8C87AF" w14:textId="77777777" w:rsidR="00E94C49" w:rsidRPr="00C25AD0" w:rsidRDefault="00E94C49" w:rsidP="00FA4859">
      <w:pPr>
        <w:spacing w:after="0" w:line="240" w:lineRule="auto"/>
        <w:ind w:left="720"/>
        <w:jc w:val="both"/>
        <w:rPr>
          <w:rFonts w:ascii="Montserrat" w:eastAsia="Arial" w:hAnsi="Montserrat" w:cs="Arial"/>
          <w:b/>
          <w:sz w:val="18"/>
          <w:szCs w:val="18"/>
        </w:rPr>
      </w:pPr>
    </w:p>
    <w:p w14:paraId="733E2C6C" w14:textId="77777777" w:rsidR="00E94C49" w:rsidRPr="00C25AD0" w:rsidRDefault="00E94C49" w:rsidP="00980718">
      <w:pPr>
        <w:numPr>
          <w:ilvl w:val="0"/>
          <w:numId w:val="22"/>
        </w:numPr>
        <w:spacing w:after="0" w:line="240" w:lineRule="auto"/>
        <w:jc w:val="both"/>
        <w:rPr>
          <w:rFonts w:ascii="Montserrat" w:eastAsia="Arial" w:hAnsi="Montserrat" w:cs="Arial"/>
          <w:sz w:val="18"/>
          <w:szCs w:val="18"/>
        </w:rPr>
      </w:pPr>
      <w:r w:rsidRPr="00C25AD0">
        <w:rPr>
          <w:rFonts w:ascii="Montserrat" w:eastAsia="Arial" w:hAnsi="Montserrat" w:cs="Arial"/>
          <w:b/>
          <w:sz w:val="18"/>
          <w:szCs w:val="18"/>
        </w:rPr>
        <w:t xml:space="preserve">Derechos por los Servicios de Supervisión: </w:t>
      </w:r>
      <w:r w:rsidRPr="00C25AD0">
        <w:rPr>
          <w:rFonts w:ascii="Montserrat" w:eastAsia="Arial" w:hAnsi="Montserrat" w:cs="Arial"/>
          <w:sz w:val="18"/>
          <w:szCs w:val="18"/>
        </w:rPr>
        <w:t xml:space="preserve">Las contratistas, que celebren contratos de obra pública o servicios relacionados con el Estado, pagarán y causarán por el importe total de la </w:t>
      </w:r>
      <w:r w:rsidRPr="00C25AD0">
        <w:rPr>
          <w:rFonts w:ascii="Montserrat" w:eastAsia="Arial" w:hAnsi="Montserrat" w:cs="Arial"/>
          <w:sz w:val="18"/>
          <w:szCs w:val="18"/>
        </w:rPr>
        <w:lastRenderedPageBreak/>
        <w:t xml:space="preserve">contratación, sin incluir el importe del impuesto al valor agregado I.V.A, el 3 % (Tres por ciento), de acuerdo a lo establecido en el </w:t>
      </w:r>
      <w:r w:rsidRPr="00C25AD0">
        <w:rPr>
          <w:rFonts w:ascii="Montserrat" w:eastAsia="Arial" w:hAnsi="Montserrat" w:cs="Arial"/>
          <w:b/>
          <w:sz w:val="18"/>
          <w:szCs w:val="18"/>
        </w:rPr>
        <w:t>artículo 24 fracción VI de la Ley Estatal de Derechos de Oaxaca.</w:t>
      </w:r>
    </w:p>
    <w:p w14:paraId="333B21FF" w14:textId="77777777" w:rsidR="00E94C49" w:rsidRPr="00C25AD0" w:rsidRDefault="00E94C49" w:rsidP="003A2D0C">
      <w:pPr>
        <w:spacing w:after="0" w:line="240" w:lineRule="auto"/>
        <w:jc w:val="both"/>
        <w:rPr>
          <w:rFonts w:ascii="Montserrat" w:eastAsia="Arial" w:hAnsi="Montserrat" w:cs="Arial"/>
          <w:sz w:val="18"/>
          <w:szCs w:val="18"/>
        </w:rPr>
      </w:pPr>
    </w:p>
    <w:p w14:paraId="7E9409BA" w14:textId="77777777" w:rsidR="00E94C49" w:rsidRPr="00C25AD0" w:rsidRDefault="00E94C49" w:rsidP="00980718">
      <w:pPr>
        <w:numPr>
          <w:ilvl w:val="0"/>
          <w:numId w:val="22"/>
        </w:numPr>
        <w:spacing w:after="0" w:line="240" w:lineRule="auto"/>
        <w:jc w:val="both"/>
        <w:rPr>
          <w:rFonts w:ascii="Montserrat" w:eastAsia="Arial" w:hAnsi="Montserrat" w:cs="Arial"/>
          <w:sz w:val="18"/>
          <w:szCs w:val="18"/>
        </w:rPr>
      </w:pPr>
      <w:r w:rsidRPr="00C25AD0">
        <w:rPr>
          <w:rFonts w:ascii="Montserrat" w:eastAsia="Arial" w:hAnsi="Montserrat" w:cs="Arial"/>
          <w:b/>
          <w:sz w:val="18"/>
          <w:szCs w:val="18"/>
        </w:rPr>
        <w:t xml:space="preserve">El Impuesto Estatal: </w:t>
      </w:r>
      <w:r w:rsidRPr="00C25AD0">
        <w:rPr>
          <w:rFonts w:ascii="Montserrat" w:eastAsia="Arial" w:hAnsi="Montserrat" w:cs="Arial"/>
          <w:sz w:val="18"/>
          <w:szCs w:val="18"/>
        </w:rPr>
        <w:t xml:space="preserve">De acuerdo a lo establecido en los </w:t>
      </w:r>
      <w:r w:rsidRPr="00C25AD0">
        <w:rPr>
          <w:rFonts w:ascii="Montserrat" w:eastAsia="Arial" w:hAnsi="Montserrat" w:cs="Arial"/>
          <w:b/>
          <w:sz w:val="18"/>
          <w:szCs w:val="18"/>
        </w:rPr>
        <w:t>artículos 64 y 66 de la Ley Estatal de Hacienda</w:t>
      </w:r>
      <w:r w:rsidRPr="00C25AD0">
        <w:rPr>
          <w:rFonts w:ascii="Montserrat" w:eastAsia="Arial" w:hAnsi="Montserrat" w:cs="Arial"/>
          <w:sz w:val="18"/>
          <w:szCs w:val="18"/>
        </w:rPr>
        <w:t xml:space="preserve">,  se retendrá el </w:t>
      </w:r>
      <w:r w:rsidRPr="00C25AD0">
        <w:rPr>
          <w:rFonts w:ascii="Montserrat" w:eastAsia="Arial" w:hAnsi="Montserrat" w:cs="Arial"/>
          <w:b/>
          <w:bCs/>
          <w:sz w:val="18"/>
          <w:szCs w:val="18"/>
        </w:rPr>
        <w:t>3% (tres por ciento</w:t>
      </w:r>
      <w:r w:rsidRPr="00C25AD0">
        <w:rPr>
          <w:rFonts w:ascii="Montserrat" w:eastAsia="Arial" w:hAnsi="Montserrat" w:cs="Arial"/>
          <w:sz w:val="18"/>
          <w:szCs w:val="18"/>
        </w:rPr>
        <w:t xml:space="preserve">) sobre erogaciones por remuneraciones al trabajo personal, que se obtendrá del importe de sus estimaciones, para lo cual, </w:t>
      </w:r>
      <w:r w:rsidRPr="00C25AD0">
        <w:rPr>
          <w:rFonts w:ascii="Montserrat" w:eastAsia="Arial" w:hAnsi="Montserrat" w:cs="Arial"/>
          <w:b/>
          <w:sz w:val="18"/>
          <w:szCs w:val="18"/>
        </w:rPr>
        <w:t>“La Contratista”</w:t>
      </w:r>
      <w:r w:rsidRPr="00C25AD0">
        <w:rPr>
          <w:rFonts w:ascii="Montserrat" w:eastAsia="Arial" w:hAnsi="Montserrat" w:cs="Arial"/>
          <w:sz w:val="18"/>
          <w:szCs w:val="18"/>
        </w:rPr>
        <w:t xml:space="preserve"> al presentar su facturación para cobro de estimaciones, deberá indicar invariablemente en cada una de las facturas: número de trabajadores permanentes, de trabajadores eventuales y la base gravable de la que se efectuará el cargo.</w:t>
      </w:r>
    </w:p>
    <w:p w14:paraId="10461976" w14:textId="77777777" w:rsidR="00E94C49" w:rsidRPr="00C25AD0" w:rsidRDefault="00E94C49" w:rsidP="00FA4859">
      <w:pPr>
        <w:spacing w:after="0" w:line="240" w:lineRule="auto"/>
        <w:ind w:left="720"/>
        <w:jc w:val="both"/>
        <w:rPr>
          <w:rFonts w:ascii="Montserrat" w:eastAsia="Arial" w:hAnsi="Montserrat" w:cs="Arial"/>
          <w:b/>
          <w:sz w:val="18"/>
          <w:szCs w:val="18"/>
        </w:rPr>
      </w:pPr>
    </w:p>
    <w:p w14:paraId="6C4B8521" w14:textId="77777777" w:rsidR="00E94C49" w:rsidRPr="00C25AD0" w:rsidRDefault="00E94C49" w:rsidP="00980718">
      <w:pPr>
        <w:numPr>
          <w:ilvl w:val="0"/>
          <w:numId w:val="22"/>
        </w:numPr>
        <w:spacing w:after="0" w:line="240" w:lineRule="auto"/>
        <w:jc w:val="both"/>
        <w:rPr>
          <w:rFonts w:ascii="Montserrat" w:eastAsia="Arial" w:hAnsi="Montserrat" w:cs="Arial"/>
          <w:sz w:val="18"/>
          <w:szCs w:val="18"/>
        </w:rPr>
      </w:pPr>
      <w:r w:rsidRPr="00C25AD0">
        <w:rPr>
          <w:rFonts w:ascii="Montserrat" w:eastAsia="Arial" w:hAnsi="Montserrat" w:cs="Arial"/>
          <w:b/>
          <w:sz w:val="18"/>
          <w:szCs w:val="18"/>
        </w:rPr>
        <w:t>El 0.7% (siete al millar):</w:t>
      </w:r>
      <w:r w:rsidRPr="00C25AD0">
        <w:rPr>
          <w:rFonts w:ascii="Montserrat" w:eastAsia="Arial" w:hAnsi="Montserrat" w:cs="Arial"/>
          <w:sz w:val="18"/>
          <w:szCs w:val="18"/>
        </w:rPr>
        <w:t xml:space="preserve"> </w:t>
      </w:r>
      <w:r w:rsidRPr="00C25AD0">
        <w:rPr>
          <w:rFonts w:ascii="Montserrat" w:eastAsia="Arial" w:hAnsi="Montserrat" w:cs="Arial"/>
          <w:b/>
          <w:sz w:val="18"/>
          <w:szCs w:val="18"/>
        </w:rPr>
        <w:t>Las contratistas afiliadas a la Cámara Mexicana de la Industria de la Construcción,</w:t>
      </w:r>
      <w:r w:rsidRPr="00C25AD0">
        <w:rPr>
          <w:rFonts w:ascii="Montserrat" w:eastAsia="Arial" w:hAnsi="Montserrat" w:cs="Arial"/>
          <w:sz w:val="18"/>
          <w:szCs w:val="18"/>
        </w:rPr>
        <w:t xml:space="preserve"> que celebren contratos de Obra Pública y Servicios Relacionados con la Misma, pagarán y causarán por el importe total de la contratación, sin incluir el importe del Impuesto al Valor Agregado, del 0.7% (siete al millar) para ser destinadas a la capacitación y adiestramiento de los trabajadores de las empresas constructoras y apoyo social conforme a lo establecido en el Convenio de Colaboración Para el Fomento de la Capacitación, suscrito por el Estado de Oaxaca y la Cámara Mexicana de la Industria de la Construcción y el Instituto de Capacitación de la Industria de la Construcción, A.C, Delegación Oaxaca.</w:t>
      </w:r>
    </w:p>
    <w:p w14:paraId="283F24D9" w14:textId="77777777" w:rsidR="00E94C49" w:rsidRPr="00C25AD0" w:rsidRDefault="00E94C49" w:rsidP="00FA4859">
      <w:pPr>
        <w:spacing w:after="0" w:line="240" w:lineRule="auto"/>
        <w:ind w:left="720"/>
        <w:jc w:val="both"/>
        <w:rPr>
          <w:rFonts w:ascii="Montserrat" w:eastAsia="Arial" w:hAnsi="Montserrat" w:cs="Arial"/>
          <w:sz w:val="18"/>
          <w:szCs w:val="18"/>
        </w:rPr>
      </w:pPr>
    </w:p>
    <w:p w14:paraId="19755501" w14:textId="77777777" w:rsidR="00E94C49" w:rsidRPr="00C25AD0" w:rsidRDefault="00E94C49" w:rsidP="00FA4859">
      <w:pPr>
        <w:spacing w:after="0" w:line="240" w:lineRule="auto"/>
        <w:ind w:left="720"/>
        <w:jc w:val="both"/>
        <w:rPr>
          <w:rFonts w:ascii="Montserrat" w:eastAsia="Arial" w:hAnsi="Montserrat" w:cs="Arial"/>
          <w:sz w:val="18"/>
          <w:szCs w:val="18"/>
        </w:rPr>
      </w:pPr>
      <w:r w:rsidRPr="00C25AD0">
        <w:rPr>
          <w:rFonts w:ascii="Montserrat" w:eastAsia="Arial" w:hAnsi="Montserrat" w:cs="Arial"/>
          <w:sz w:val="18"/>
          <w:szCs w:val="18"/>
        </w:rPr>
        <w:t xml:space="preserve">Dicha retención está integrada de la siguiente manera: El 2 al millar (0.2%) destinada al Fondo Empresarial para Capacitación (FECAP), con el objeto de capacitar a los trabajadores enfocados en la industria de la construcción; El 5 al millar (0.5%), para destinarlo a apoyo social, estudios y proyectos. </w:t>
      </w:r>
    </w:p>
    <w:p w14:paraId="454AB55F" w14:textId="77777777" w:rsidR="00E94C49" w:rsidRPr="00C25AD0" w:rsidRDefault="00E94C49" w:rsidP="00FA4859">
      <w:pPr>
        <w:spacing w:after="0" w:line="240" w:lineRule="auto"/>
        <w:jc w:val="both"/>
        <w:rPr>
          <w:rFonts w:ascii="Montserrat" w:eastAsia="Arial" w:hAnsi="Montserrat" w:cs="Arial"/>
          <w:b/>
          <w:sz w:val="18"/>
          <w:szCs w:val="18"/>
        </w:rPr>
      </w:pPr>
    </w:p>
    <w:p w14:paraId="5E1CC537" w14:textId="77777777" w:rsidR="00E94C49" w:rsidRPr="00C25AD0" w:rsidRDefault="00E94C49"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9.5 Anticipo</w:t>
      </w:r>
    </w:p>
    <w:p w14:paraId="10C6C8AB" w14:textId="77777777" w:rsidR="00E94C49" w:rsidRPr="00C25AD0" w:rsidRDefault="00E94C49" w:rsidP="00FA4859">
      <w:pPr>
        <w:spacing w:after="0" w:line="240" w:lineRule="auto"/>
        <w:jc w:val="both"/>
        <w:rPr>
          <w:rFonts w:ascii="Montserrat" w:eastAsia="Arial" w:hAnsi="Montserrat" w:cs="Arial"/>
          <w:b/>
          <w:sz w:val="18"/>
          <w:szCs w:val="18"/>
        </w:rPr>
      </w:pPr>
    </w:p>
    <w:p w14:paraId="350CFB00" w14:textId="77777777" w:rsidR="00E94C49" w:rsidRPr="00C25AD0" w:rsidRDefault="00E94C49"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La contratante otorgará, el monto del anticipo, el cual no será superior al 30% del monto total de la obra y tendrá como objeto, que la Contratista realice en el sitio de los trabajos, la construcción de sus oficinas, almacenes, bodegas, instalaciones y en su caso, para los gastos de traslado de la maquinaria y equipo de construcción e inicio de los trabajos, así como para la compra y producción de materiales de construcción, la adquisición de equipos que deban instalarse y demás insumos que deberán otorgar. </w:t>
      </w:r>
    </w:p>
    <w:p w14:paraId="4E05EF4A" w14:textId="77777777" w:rsidR="00E94C49" w:rsidRPr="00C25AD0" w:rsidRDefault="00E94C49" w:rsidP="00FA4859">
      <w:pPr>
        <w:spacing w:after="0" w:line="240" w:lineRule="auto"/>
        <w:jc w:val="both"/>
        <w:rPr>
          <w:rFonts w:ascii="Montserrat" w:eastAsia="Arial" w:hAnsi="Montserrat" w:cs="Arial"/>
          <w:sz w:val="18"/>
          <w:szCs w:val="18"/>
        </w:rPr>
      </w:pPr>
    </w:p>
    <w:p w14:paraId="54B9BDE0" w14:textId="77777777" w:rsidR="00E94C49" w:rsidRPr="00C25AD0" w:rsidRDefault="00E94C49"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La Contratista deberá considerar la comprobación del gasto del anticipo correspondiente, de acuerdo con los requerimientos, las características, complejidad y magnitud de los trabajos, los que tendrán por objeto, el apoyar la debida ejecución y continuidad de las obras, para el pago de las estimaciones correspondientes. </w:t>
      </w:r>
    </w:p>
    <w:p w14:paraId="74B62BF7" w14:textId="77777777" w:rsidR="00E94C49" w:rsidRPr="00C25AD0" w:rsidRDefault="00E94C49" w:rsidP="00FA4859">
      <w:pPr>
        <w:spacing w:after="0" w:line="240" w:lineRule="auto"/>
        <w:jc w:val="both"/>
        <w:rPr>
          <w:rFonts w:ascii="Montserrat" w:eastAsia="Arial" w:hAnsi="Montserrat" w:cs="Arial"/>
          <w:color w:val="FF0000"/>
          <w:sz w:val="18"/>
          <w:szCs w:val="18"/>
        </w:rPr>
      </w:pPr>
    </w:p>
    <w:p w14:paraId="0BC18AA9" w14:textId="77777777" w:rsidR="00E94C49" w:rsidRPr="00C25AD0" w:rsidRDefault="00E94C49" w:rsidP="004F5A70">
      <w:pPr>
        <w:spacing w:line="240" w:lineRule="auto"/>
        <w:jc w:val="both"/>
        <w:rPr>
          <w:rFonts w:ascii="Montserrat" w:eastAsia="Arial" w:hAnsi="Montserrat" w:cs="Arial"/>
          <w:sz w:val="18"/>
          <w:szCs w:val="18"/>
        </w:rPr>
      </w:pPr>
      <w:r w:rsidRPr="00C25AD0">
        <w:rPr>
          <w:rFonts w:ascii="Montserrat" w:eastAsia="Arial" w:hAnsi="Montserrat" w:cs="Arial"/>
          <w:b/>
          <w:bCs/>
          <w:sz w:val="18"/>
          <w:szCs w:val="18"/>
          <w:u w:val="single"/>
        </w:rPr>
        <w:t xml:space="preserve">La contratista bajo su responsabilidad podrá solicitar mediante escrito fundado y motivado la renuncia al anticipo. </w:t>
      </w:r>
    </w:p>
    <w:p w14:paraId="1AF1267A" w14:textId="77777777" w:rsidR="00E94C49" w:rsidRPr="00C25AD0" w:rsidRDefault="00E94C49" w:rsidP="00FA4859">
      <w:pPr>
        <w:spacing w:after="0" w:line="240" w:lineRule="auto"/>
        <w:jc w:val="both"/>
        <w:rPr>
          <w:rFonts w:ascii="Montserrat" w:eastAsia="Arial" w:hAnsi="Montserrat" w:cs="Arial"/>
          <w:color w:val="FF0000"/>
          <w:sz w:val="18"/>
          <w:szCs w:val="18"/>
        </w:rPr>
      </w:pPr>
    </w:p>
    <w:p w14:paraId="305DC8D3" w14:textId="77777777" w:rsidR="00E94C49" w:rsidRPr="00C25AD0" w:rsidRDefault="00E94C49"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9.6 Ajuste de Costos.</w:t>
      </w:r>
    </w:p>
    <w:p w14:paraId="18EE0A77" w14:textId="77777777" w:rsidR="00E94C49" w:rsidRPr="00C25AD0" w:rsidRDefault="00E94C49" w:rsidP="00FA4859">
      <w:pPr>
        <w:spacing w:after="0" w:line="240" w:lineRule="auto"/>
        <w:jc w:val="both"/>
        <w:rPr>
          <w:rFonts w:ascii="Montserrat" w:eastAsia="Arial" w:hAnsi="Montserrat" w:cs="Arial"/>
          <w:sz w:val="18"/>
          <w:szCs w:val="18"/>
        </w:rPr>
      </w:pPr>
    </w:p>
    <w:p w14:paraId="7F143977" w14:textId="77777777" w:rsidR="00E94C49" w:rsidRPr="00C25AD0" w:rsidRDefault="00E94C49"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La revisión de los costos del Contrato, en su caso, se realizará mediante el procedimiento que estipula la normatividad aplicable, la cual es de la revisión de cada uno de los precios del Contrato para obtener el ajuste. Para la revisión de cada uno de los precios que intervienen en el cálculo de los ajustes de costos conforme a los procedimientos señalados en la normatividad aplicable, para lo cual los Contratistas deberán acompañar a su solicitud la siguiente documentación:</w:t>
      </w:r>
    </w:p>
    <w:p w14:paraId="45ED79F3" w14:textId="77777777" w:rsidR="00E94C49" w:rsidRPr="00C25AD0" w:rsidRDefault="00E94C49" w:rsidP="00FA4859">
      <w:pPr>
        <w:spacing w:after="0" w:line="240" w:lineRule="auto"/>
        <w:jc w:val="both"/>
        <w:rPr>
          <w:rFonts w:ascii="Montserrat" w:eastAsia="Arial" w:hAnsi="Montserrat" w:cs="Arial"/>
          <w:sz w:val="18"/>
          <w:szCs w:val="18"/>
        </w:rPr>
      </w:pPr>
    </w:p>
    <w:p w14:paraId="426C3286" w14:textId="77777777" w:rsidR="00E94C49" w:rsidRPr="00C25AD0" w:rsidRDefault="00E94C49" w:rsidP="00980718">
      <w:pPr>
        <w:numPr>
          <w:ilvl w:val="0"/>
          <w:numId w:val="6"/>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La relación de los índices nacionales de precios productor con servicios que determine el Instituto Nacional de Estadística y Geografía (INEGI) o en su caso, los índices investigados por la Convocante, mismos que deberán ser proporcionados a la Contratista.</w:t>
      </w:r>
    </w:p>
    <w:p w14:paraId="4BDB10F3" w14:textId="77777777" w:rsidR="00E94C49" w:rsidRPr="00C25AD0" w:rsidRDefault="00E94C49" w:rsidP="004E2A77">
      <w:pPr>
        <w:spacing w:after="0" w:line="240" w:lineRule="auto"/>
        <w:ind w:left="720"/>
        <w:jc w:val="both"/>
        <w:rPr>
          <w:rFonts w:ascii="Montserrat" w:eastAsia="Arial" w:hAnsi="Montserrat" w:cs="Arial"/>
          <w:sz w:val="6"/>
          <w:szCs w:val="6"/>
        </w:rPr>
      </w:pPr>
    </w:p>
    <w:p w14:paraId="2E26250D" w14:textId="77777777" w:rsidR="00E94C49" w:rsidRPr="00C25AD0" w:rsidRDefault="00E94C49" w:rsidP="00980718">
      <w:pPr>
        <w:numPr>
          <w:ilvl w:val="0"/>
          <w:numId w:val="6"/>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El presupuesto de los trabajos pendientes de ejecutar, de acuerdo con el programa convenido, en el periodo en el cual se produzca el incremento en los costos, valorizado con los precios unitarios del Contrato.</w:t>
      </w:r>
    </w:p>
    <w:p w14:paraId="08683759" w14:textId="77777777" w:rsidR="00E94C49" w:rsidRPr="00C25AD0" w:rsidRDefault="00E94C49" w:rsidP="004E2A77">
      <w:pPr>
        <w:spacing w:after="0" w:line="240" w:lineRule="auto"/>
        <w:ind w:left="720"/>
        <w:jc w:val="both"/>
        <w:rPr>
          <w:rFonts w:ascii="Montserrat" w:eastAsia="Arial" w:hAnsi="Montserrat" w:cs="Arial"/>
          <w:sz w:val="6"/>
          <w:szCs w:val="6"/>
        </w:rPr>
      </w:pPr>
    </w:p>
    <w:p w14:paraId="211FF9B8" w14:textId="77777777" w:rsidR="00E94C49" w:rsidRPr="00C25AD0" w:rsidRDefault="00E94C49" w:rsidP="004F5A70">
      <w:pPr>
        <w:numPr>
          <w:ilvl w:val="0"/>
          <w:numId w:val="6"/>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lastRenderedPageBreak/>
        <w:t>El presupuesto de los trabajos pendientes de ejecutar, de acuerdo al programa convenido, en el periodo en el cual se produzca el incremento en los costos, valorizado con los precios unitarios del Contrato, ajustados conforme a lo señalado en la normatividad aplicable.</w:t>
      </w:r>
    </w:p>
    <w:p w14:paraId="62BBDE02" w14:textId="77777777" w:rsidR="00E94C49" w:rsidRPr="00C25AD0" w:rsidRDefault="00E94C49" w:rsidP="004F5A70">
      <w:pPr>
        <w:spacing w:after="0" w:line="240" w:lineRule="auto"/>
        <w:jc w:val="both"/>
        <w:rPr>
          <w:rFonts w:ascii="Montserrat" w:eastAsia="Arial" w:hAnsi="Montserrat" w:cs="Arial"/>
          <w:sz w:val="6"/>
          <w:szCs w:val="6"/>
        </w:rPr>
      </w:pPr>
    </w:p>
    <w:p w14:paraId="5C40EE95" w14:textId="77777777" w:rsidR="00E94C49" w:rsidRPr="00C25AD0" w:rsidRDefault="00E94C49" w:rsidP="00980718">
      <w:pPr>
        <w:numPr>
          <w:ilvl w:val="0"/>
          <w:numId w:val="6"/>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El programa de ejecución de los trabajos pendientes por ejecutar, acorde al programa que se tenga convenido;</w:t>
      </w:r>
    </w:p>
    <w:p w14:paraId="420DADA2" w14:textId="77777777" w:rsidR="00E94C49" w:rsidRPr="00C25AD0" w:rsidRDefault="00E94C49" w:rsidP="004E2A77">
      <w:pPr>
        <w:spacing w:after="0" w:line="240" w:lineRule="auto"/>
        <w:ind w:left="720"/>
        <w:jc w:val="both"/>
        <w:rPr>
          <w:rFonts w:ascii="Montserrat" w:eastAsia="Arial" w:hAnsi="Montserrat" w:cs="Arial"/>
          <w:sz w:val="6"/>
          <w:szCs w:val="6"/>
        </w:rPr>
      </w:pPr>
    </w:p>
    <w:p w14:paraId="21CB0216" w14:textId="77777777" w:rsidR="00E94C49" w:rsidRPr="00C25AD0" w:rsidRDefault="00E94C49" w:rsidP="00980718">
      <w:pPr>
        <w:numPr>
          <w:ilvl w:val="0"/>
          <w:numId w:val="6"/>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El análisis de la determinación del factor de ajuste y </w:t>
      </w:r>
    </w:p>
    <w:p w14:paraId="041BBE7E" w14:textId="77777777" w:rsidR="00E94C49" w:rsidRPr="00C25AD0" w:rsidRDefault="00E94C49" w:rsidP="004E2A77">
      <w:pPr>
        <w:spacing w:after="0" w:line="240" w:lineRule="auto"/>
        <w:ind w:left="720"/>
        <w:jc w:val="both"/>
        <w:rPr>
          <w:rFonts w:ascii="Montserrat" w:eastAsia="Arial" w:hAnsi="Montserrat" w:cs="Arial"/>
          <w:sz w:val="6"/>
          <w:szCs w:val="6"/>
        </w:rPr>
      </w:pPr>
    </w:p>
    <w:p w14:paraId="3767999A" w14:textId="77777777" w:rsidR="00E94C49" w:rsidRPr="00C25AD0" w:rsidRDefault="00E94C49" w:rsidP="00980718">
      <w:pPr>
        <w:numPr>
          <w:ilvl w:val="0"/>
          <w:numId w:val="6"/>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Las matrices de precios unitarios actualizados que determinen conjuntamente la Contratista y la Ejecutora de Gasto, en función de los trabajos a realizar en el periodo de ajuste.</w:t>
      </w:r>
    </w:p>
    <w:p w14:paraId="1C7C7AC5" w14:textId="77777777" w:rsidR="00E94C49" w:rsidRPr="00C25AD0" w:rsidRDefault="00E94C49" w:rsidP="00FA4859">
      <w:pPr>
        <w:spacing w:after="0" w:line="240" w:lineRule="auto"/>
        <w:jc w:val="both"/>
        <w:rPr>
          <w:rFonts w:ascii="Montserrat" w:eastAsia="Arial" w:hAnsi="Montserrat" w:cs="Arial"/>
          <w:b/>
          <w:sz w:val="18"/>
          <w:szCs w:val="18"/>
        </w:rPr>
      </w:pPr>
    </w:p>
    <w:p w14:paraId="6E7E9887" w14:textId="77777777" w:rsidR="00E94C49" w:rsidRPr="00C25AD0" w:rsidRDefault="00E94C49" w:rsidP="00FA4859">
      <w:pPr>
        <w:spacing w:after="0" w:line="240" w:lineRule="auto"/>
        <w:jc w:val="both"/>
        <w:rPr>
          <w:rFonts w:ascii="Montserrat" w:eastAsia="Arial" w:hAnsi="Montserrat" w:cs="Arial"/>
          <w:sz w:val="18"/>
          <w:szCs w:val="18"/>
        </w:rPr>
      </w:pPr>
      <w:r w:rsidRPr="00C25AD0">
        <w:rPr>
          <w:rFonts w:ascii="Montserrat" w:eastAsia="Arial" w:hAnsi="Montserrat" w:cs="Arial"/>
          <w:b/>
          <w:sz w:val="18"/>
          <w:szCs w:val="18"/>
        </w:rPr>
        <w:t>9.7  Forma y Condiciones de Pago.</w:t>
      </w:r>
      <w:r w:rsidRPr="00C25AD0">
        <w:rPr>
          <w:rFonts w:ascii="Montserrat" w:eastAsia="Arial" w:hAnsi="Montserrat" w:cs="Arial"/>
          <w:sz w:val="18"/>
          <w:szCs w:val="18"/>
        </w:rPr>
        <w:t xml:space="preserve"> </w:t>
      </w:r>
    </w:p>
    <w:p w14:paraId="09AE5F65" w14:textId="77777777" w:rsidR="00E94C49" w:rsidRPr="00C25AD0" w:rsidRDefault="00E94C49" w:rsidP="00FA4859">
      <w:pPr>
        <w:spacing w:after="0" w:line="240" w:lineRule="auto"/>
        <w:jc w:val="both"/>
        <w:rPr>
          <w:rFonts w:ascii="Montserrat" w:eastAsia="Arial" w:hAnsi="Montserrat" w:cs="Arial"/>
          <w:sz w:val="18"/>
          <w:szCs w:val="18"/>
        </w:rPr>
      </w:pPr>
    </w:p>
    <w:p w14:paraId="018E4BFC" w14:textId="77777777" w:rsidR="00E94C49" w:rsidRPr="00C25AD0" w:rsidRDefault="00E94C49"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La Contratista deberá formular las estimaciones de trabajos ejecutados con una periodicidad no mayor a treinta días naturales y deberá presentarlas a la residencia de obra dentro de los cuatro días hábiles siguientes a la fecha de corte.</w:t>
      </w:r>
    </w:p>
    <w:p w14:paraId="4B05AF0E" w14:textId="77777777" w:rsidR="00E94C49" w:rsidRPr="00C25AD0" w:rsidRDefault="00E94C49" w:rsidP="00FA4859">
      <w:pPr>
        <w:spacing w:after="0" w:line="240" w:lineRule="auto"/>
        <w:jc w:val="both"/>
        <w:rPr>
          <w:rFonts w:ascii="Montserrat" w:eastAsia="Arial" w:hAnsi="Montserrat" w:cs="Arial"/>
          <w:sz w:val="18"/>
          <w:szCs w:val="18"/>
        </w:rPr>
      </w:pPr>
    </w:p>
    <w:p w14:paraId="341981E2" w14:textId="77777777" w:rsidR="00E94C49" w:rsidRPr="00C25AD0" w:rsidRDefault="00E94C49"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Las estimaciones tendrán como condición para su autorización, estar acompañadas </w:t>
      </w:r>
      <w:r w:rsidRPr="00C25AD0">
        <w:rPr>
          <w:rFonts w:ascii="Montserrat" w:eastAsia="Arial" w:hAnsi="Montserrat" w:cs="Arial"/>
          <w:sz w:val="18"/>
          <w:szCs w:val="18"/>
          <w:u w:val="single"/>
        </w:rPr>
        <w:t>de la documentación que acredite la procedencia de su pago</w:t>
      </w:r>
      <w:r w:rsidRPr="00C25AD0">
        <w:rPr>
          <w:rFonts w:ascii="Montserrat" w:eastAsia="Arial" w:hAnsi="Montserrat" w:cs="Arial"/>
          <w:sz w:val="18"/>
          <w:szCs w:val="18"/>
        </w:rPr>
        <w:t xml:space="preserve"> mediante números generadores, notas de bitácora, croquis, controles de calidad, pruebas de laboratorio, fotografías geo-referenciadas, análisis y cálculo de integración de los importes correspondientes a cada estimación. </w:t>
      </w:r>
    </w:p>
    <w:p w14:paraId="51987937" w14:textId="77777777" w:rsidR="00E94C49" w:rsidRPr="00C25AD0" w:rsidRDefault="00E94C49" w:rsidP="00FA4859">
      <w:pPr>
        <w:spacing w:after="0" w:line="240" w:lineRule="auto"/>
        <w:jc w:val="both"/>
        <w:rPr>
          <w:rFonts w:ascii="Montserrat" w:eastAsia="Arial" w:hAnsi="Montserrat" w:cs="Arial"/>
          <w:sz w:val="18"/>
          <w:szCs w:val="18"/>
        </w:rPr>
      </w:pPr>
    </w:p>
    <w:p w14:paraId="616F2312" w14:textId="77777777" w:rsidR="00E94C49" w:rsidRPr="00C25AD0" w:rsidRDefault="00E94C49"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La residencia de obra contará con un plazo no mayor de ocho días hábiles siguientes desde la fecha de presentación, para realizar la revisión y autorización de las mismas. En el supuesto de que surjan diferencias numéricas o técnicas, las partes tendrán tres días hábiles contados a partir del vencimiento del plazo señalado para la revisión y conciliación de dichas diferencias a efecto de proceder a la autorización de las estimaciones correspondientes, en caso de que no puedan ser autorizadas dentro de dicho plazo, éstas se resolverán e incorporarán en la siguiente estimación.</w:t>
      </w:r>
    </w:p>
    <w:p w14:paraId="7FA15F8C" w14:textId="77777777" w:rsidR="00E94C49" w:rsidRPr="00C25AD0" w:rsidRDefault="00E94C49" w:rsidP="00FA4859">
      <w:pPr>
        <w:spacing w:after="0" w:line="240" w:lineRule="auto"/>
        <w:jc w:val="both"/>
        <w:rPr>
          <w:rFonts w:ascii="Montserrat" w:eastAsia="Arial" w:hAnsi="Montserrat" w:cs="Arial"/>
          <w:sz w:val="18"/>
          <w:szCs w:val="18"/>
        </w:rPr>
      </w:pPr>
    </w:p>
    <w:p w14:paraId="6CDB8148" w14:textId="77777777" w:rsidR="00E94C49" w:rsidRPr="00C25AD0" w:rsidRDefault="00E94C49"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La Convocante pagará a la Contratista, las estimaciones por trabajos ejecutados, dentro de los veinte días hábiles siguientes, contados a partir de la fecha en que hayan sido autorizadas por la Residencia de Obra de que se trate y que la Contratista haya presentado la factura correspondiente.</w:t>
      </w:r>
    </w:p>
    <w:p w14:paraId="3BFB9813" w14:textId="77777777" w:rsidR="00E94C49" w:rsidRPr="00C25AD0" w:rsidRDefault="00E94C49" w:rsidP="00FA4859">
      <w:pPr>
        <w:spacing w:after="0" w:line="240" w:lineRule="auto"/>
        <w:jc w:val="both"/>
        <w:rPr>
          <w:rFonts w:ascii="Montserrat" w:eastAsia="Arial" w:hAnsi="Montserrat" w:cs="Arial"/>
          <w:sz w:val="18"/>
          <w:szCs w:val="18"/>
        </w:rPr>
      </w:pPr>
    </w:p>
    <w:p w14:paraId="3E05E08D" w14:textId="77777777" w:rsidR="00E94C49" w:rsidRPr="00C25AD0" w:rsidRDefault="00E94C49"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10. DE LA DECLARACIÓN DEL PROCEDIMIENTO DESIERTO.</w:t>
      </w:r>
    </w:p>
    <w:p w14:paraId="02845E4A" w14:textId="77777777" w:rsidR="00E94C49" w:rsidRPr="00C25AD0" w:rsidRDefault="00E94C49" w:rsidP="00FA4859">
      <w:pPr>
        <w:spacing w:after="0" w:line="240" w:lineRule="auto"/>
        <w:jc w:val="both"/>
        <w:rPr>
          <w:rFonts w:ascii="Montserrat" w:eastAsia="Arial" w:hAnsi="Montserrat" w:cs="Arial"/>
          <w:b/>
          <w:sz w:val="18"/>
          <w:szCs w:val="18"/>
        </w:rPr>
      </w:pPr>
    </w:p>
    <w:p w14:paraId="2B21E0ED" w14:textId="77777777" w:rsidR="00E94C49" w:rsidRPr="00C25AD0" w:rsidRDefault="00E94C49"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En términos del artículo 41 de la Ley de Obras Públicas y Servicios Relacionados del Estado de Oaxaca, la Convocante declarará desierto el Procedimiento, cuando se presenten los siguientes supuestos: </w:t>
      </w:r>
    </w:p>
    <w:p w14:paraId="4DBEA5BD" w14:textId="77777777" w:rsidR="00E94C49" w:rsidRPr="00C25AD0" w:rsidRDefault="00E94C49" w:rsidP="00FA4859">
      <w:pPr>
        <w:spacing w:after="0" w:line="240" w:lineRule="auto"/>
        <w:jc w:val="both"/>
        <w:rPr>
          <w:rFonts w:ascii="Montserrat" w:eastAsia="Arial" w:hAnsi="Montserrat" w:cs="Arial"/>
          <w:sz w:val="18"/>
          <w:szCs w:val="18"/>
        </w:rPr>
      </w:pPr>
    </w:p>
    <w:p w14:paraId="25E912A3" w14:textId="77777777" w:rsidR="00E94C49" w:rsidRPr="00C25AD0" w:rsidRDefault="00E94C49" w:rsidP="00980718">
      <w:pPr>
        <w:numPr>
          <w:ilvl w:val="0"/>
          <w:numId w:val="16"/>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Cuando no se reciban propuestas;</w:t>
      </w:r>
    </w:p>
    <w:p w14:paraId="797CBBEC" w14:textId="77777777" w:rsidR="00E94C49" w:rsidRPr="00C25AD0" w:rsidRDefault="00E94C49" w:rsidP="004E2A77">
      <w:pPr>
        <w:spacing w:after="0" w:line="240" w:lineRule="auto"/>
        <w:ind w:left="720"/>
        <w:jc w:val="both"/>
        <w:rPr>
          <w:rFonts w:ascii="Montserrat" w:eastAsia="Arial" w:hAnsi="Montserrat" w:cs="Arial"/>
          <w:sz w:val="6"/>
          <w:szCs w:val="6"/>
        </w:rPr>
      </w:pPr>
    </w:p>
    <w:p w14:paraId="41423C3A" w14:textId="77777777" w:rsidR="00E94C49" w:rsidRPr="00C25AD0" w:rsidRDefault="00E94C49" w:rsidP="00980718">
      <w:pPr>
        <w:numPr>
          <w:ilvl w:val="0"/>
          <w:numId w:val="16"/>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Cuando todas las propuestas recibidas no reúnan los requisitos de las Bases;</w:t>
      </w:r>
    </w:p>
    <w:p w14:paraId="250D61B3" w14:textId="77777777" w:rsidR="00E94C49" w:rsidRPr="00C25AD0" w:rsidRDefault="00E94C49" w:rsidP="004E2A77">
      <w:pPr>
        <w:spacing w:after="0" w:line="240" w:lineRule="auto"/>
        <w:ind w:left="720"/>
        <w:jc w:val="both"/>
        <w:rPr>
          <w:rFonts w:ascii="Montserrat" w:eastAsia="Arial" w:hAnsi="Montserrat" w:cs="Arial"/>
          <w:sz w:val="6"/>
          <w:szCs w:val="6"/>
        </w:rPr>
      </w:pPr>
    </w:p>
    <w:p w14:paraId="0D69E7B2" w14:textId="77777777" w:rsidR="00E94C49" w:rsidRPr="00C25AD0" w:rsidRDefault="00E94C49" w:rsidP="00980718">
      <w:pPr>
        <w:numPr>
          <w:ilvl w:val="0"/>
          <w:numId w:val="16"/>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Cuando las proposiciones recibidas rebasen el monto presupuestal asignado para la realización de la obra o servicio relacionado con la misma.</w:t>
      </w:r>
    </w:p>
    <w:p w14:paraId="32EA5F12" w14:textId="77777777" w:rsidR="00E94C49" w:rsidRPr="00C25AD0" w:rsidRDefault="00E94C49" w:rsidP="004E2A77">
      <w:pPr>
        <w:spacing w:after="0" w:line="240" w:lineRule="auto"/>
        <w:ind w:left="720"/>
        <w:jc w:val="both"/>
        <w:rPr>
          <w:rFonts w:ascii="Montserrat" w:eastAsia="Arial" w:hAnsi="Montserrat" w:cs="Arial"/>
          <w:sz w:val="18"/>
          <w:szCs w:val="18"/>
        </w:rPr>
      </w:pPr>
    </w:p>
    <w:p w14:paraId="644E1359" w14:textId="77777777" w:rsidR="00E94C49" w:rsidRPr="00C25AD0" w:rsidRDefault="00E94C49"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11.- INCONFORMIDADES Y LEGISLACIÓN.</w:t>
      </w:r>
    </w:p>
    <w:p w14:paraId="2249270F" w14:textId="77777777" w:rsidR="00E94C49" w:rsidRPr="00C25AD0" w:rsidRDefault="00E94C49" w:rsidP="00FA4859">
      <w:pPr>
        <w:spacing w:after="0" w:line="240" w:lineRule="auto"/>
        <w:jc w:val="both"/>
        <w:rPr>
          <w:rFonts w:ascii="Montserrat" w:eastAsia="Arial" w:hAnsi="Montserrat" w:cs="Arial"/>
          <w:b/>
          <w:sz w:val="18"/>
          <w:szCs w:val="18"/>
        </w:rPr>
      </w:pPr>
    </w:p>
    <w:p w14:paraId="6B6C293D" w14:textId="77777777" w:rsidR="00E94C49" w:rsidRPr="00C25AD0" w:rsidRDefault="00E94C49"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Las y los participantes interesados, podrán inconformarse ante la SECRETARÍA DE HONESTIDAD, TRANSPARENCIA Y FUNCIÓN PÚBLICA, con domicilio en Ciudad Administrativa, Edificio 2 "Rufino Tamayo", Primer Nivel, Carretera Internacional Oaxaca-lstmo Km. 11.5, Tlalixtac de Cabrera, Oaxaca, C.P. 68270, por cualquier acto del procedimiento de contratación que contravenga las disposiciones que rigen las materias con fundamento en lo dispuesto en el artículo 87 de la Ley de Obras.</w:t>
      </w:r>
    </w:p>
    <w:p w14:paraId="2F76EB3E" w14:textId="77777777" w:rsidR="00E94C49" w:rsidRPr="00C25AD0" w:rsidRDefault="00E94C49" w:rsidP="00FA4859">
      <w:pPr>
        <w:spacing w:after="0" w:line="240" w:lineRule="auto"/>
        <w:jc w:val="both"/>
        <w:rPr>
          <w:rFonts w:ascii="Montserrat" w:eastAsia="Arial" w:hAnsi="Montserrat" w:cs="Arial"/>
          <w:sz w:val="18"/>
          <w:szCs w:val="18"/>
        </w:rPr>
      </w:pPr>
    </w:p>
    <w:p w14:paraId="002B7A86" w14:textId="77777777" w:rsidR="00E94C49" w:rsidRPr="00C25AD0" w:rsidRDefault="00E94C49"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Las controversias que se susciten durante el procedimiento de contratación y que no se encuentren previstos en estas bases o en la Ley de Obras Públicas y Servicios Relacionados del Estado de Oaxaca; se aplicará de manera supletoria el Código Civil y el Código de Procedimientos Civiles para el Estado Libre y </w:t>
      </w:r>
      <w:r w:rsidRPr="00C25AD0">
        <w:rPr>
          <w:rFonts w:ascii="Montserrat" w:eastAsia="Arial" w:hAnsi="Montserrat" w:cs="Arial"/>
          <w:sz w:val="18"/>
          <w:szCs w:val="18"/>
        </w:rPr>
        <w:lastRenderedPageBreak/>
        <w:t>Soberano de Oaxaca. Lo anterior, con fundamento en lo dispuesto por los artículos 9, 10, 11, 12, 13, 14 y 15 de la Ley de Obras Públicas y Servicios Relacionados del Estado de Oaxaca.</w:t>
      </w:r>
    </w:p>
    <w:p w14:paraId="1F0827B8" w14:textId="77777777" w:rsidR="00E94C49" w:rsidRPr="00C25AD0" w:rsidRDefault="00E94C49" w:rsidP="00FA4859">
      <w:pPr>
        <w:spacing w:after="0" w:line="240" w:lineRule="auto"/>
        <w:jc w:val="both"/>
        <w:rPr>
          <w:rFonts w:ascii="Montserrat" w:eastAsia="Arial" w:hAnsi="Montserrat" w:cs="Arial"/>
          <w:sz w:val="18"/>
          <w:szCs w:val="18"/>
        </w:rPr>
      </w:pPr>
    </w:p>
    <w:p w14:paraId="16E88ACD" w14:textId="77777777" w:rsidR="00E94C49" w:rsidRPr="00C25AD0" w:rsidRDefault="00E94C49"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12.- REQUERIMIENTOS COMPLEMENTARIOS.</w:t>
      </w:r>
    </w:p>
    <w:p w14:paraId="72218AE0" w14:textId="77777777" w:rsidR="00E94C49" w:rsidRPr="00C25AD0" w:rsidRDefault="00E94C49" w:rsidP="00FA4859">
      <w:pPr>
        <w:spacing w:after="0" w:line="240" w:lineRule="auto"/>
        <w:jc w:val="both"/>
        <w:rPr>
          <w:rFonts w:ascii="Montserrat" w:eastAsia="Arial" w:hAnsi="Montserrat" w:cs="Arial"/>
          <w:b/>
          <w:sz w:val="18"/>
          <w:szCs w:val="18"/>
        </w:rPr>
      </w:pPr>
    </w:p>
    <w:p w14:paraId="0BD99A41" w14:textId="77777777" w:rsidR="00E94C49" w:rsidRPr="00C25AD0" w:rsidRDefault="00E94C49"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Al formular la proposición Técnica y Económica, la Contratista deberá tomar en cuenta los requerimientos siguientes, para el cumplimiento como parte de los trabajos que se ofrecen: </w:t>
      </w:r>
    </w:p>
    <w:p w14:paraId="35FF723A" w14:textId="77777777" w:rsidR="00E94C49" w:rsidRPr="00C25AD0" w:rsidRDefault="00E94C49" w:rsidP="00FA4859">
      <w:pPr>
        <w:spacing w:after="0" w:line="240" w:lineRule="auto"/>
        <w:jc w:val="both"/>
        <w:rPr>
          <w:rFonts w:ascii="Montserrat" w:eastAsia="Arial" w:hAnsi="Montserrat" w:cs="Arial"/>
          <w:sz w:val="18"/>
          <w:szCs w:val="18"/>
        </w:rPr>
      </w:pPr>
    </w:p>
    <w:p w14:paraId="23CDE0E8" w14:textId="77777777" w:rsidR="00E94C49" w:rsidRPr="00C25AD0" w:rsidRDefault="00E94C49" w:rsidP="00980718">
      <w:pPr>
        <w:numPr>
          <w:ilvl w:val="0"/>
          <w:numId w:val="12"/>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La Convocante deberá considerar dentro de sus cargos indirectos los trámites de licencias ante la Regiduría de Obras Públicas del Municipio correspondiente, así como su posterior liberación al finalizar los trabajos. </w:t>
      </w:r>
    </w:p>
    <w:p w14:paraId="2C39E2D9" w14:textId="77777777" w:rsidR="00E94C49" w:rsidRPr="00C25AD0" w:rsidRDefault="00E94C49" w:rsidP="004E2A77">
      <w:pPr>
        <w:spacing w:after="0" w:line="240" w:lineRule="auto"/>
        <w:ind w:left="720"/>
        <w:jc w:val="both"/>
        <w:rPr>
          <w:rFonts w:ascii="Montserrat" w:eastAsia="Arial" w:hAnsi="Montserrat" w:cs="Arial"/>
          <w:sz w:val="6"/>
          <w:szCs w:val="6"/>
        </w:rPr>
      </w:pPr>
    </w:p>
    <w:p w14:paraId="43C06C02" w14:textId="77777777" w:rsidR="00E94C49" w:rsidRPr="00C25AD0" w:rsidRDefault="00E94C49" w:rsidP="00980718">
      <w:pPr>
        <w:numPr>
          <w:ilvl w:val="0"/>
          <w:numId w:val="12"/>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Para la entrega-recepción de los trabajos, se solicitará todo lo relativo a los permisos que emiten las Dependencias correspondientes, todo con relación a la especialidad y magnitud de los trabajos a ejecutar. </w:t>
      </w:r>
    </w:p>
    <w:p w14:paraId="47FC6603" w14:textId="77777777" w:rsidR="00E94C49" w:rsidRPr="00C25AD0" w:rsidRDefault="00E94C49" w:rsidP="004E2A77">
      <w:pPr>
        <w:spacing w:after="0" w:line="240" w:lineRule="auto"/>
        <w:ind w:left="720"/>
        <w:jc w:val="both"/>
        <w:rPr>
          <w:rFonts w:ascii="Montserrat" w:eastAsia="Arial" w:hAnsi="Montserrat" w:cs="Arial"/>
          <w:sz w:val="6"/>
          <w:szCs w:val="6"/>
        </w:rPr>
      </w:pPr>
    </w:p>
    <w:p w14:paraId="38E26066" w14:textId="77777777" w:rsidR="00E94C49" w:rsidRPr="00C25AD0" w:rsidRDefault="00E94C49" w:rsidP="00980718">
      <w:pPr>
        <w:numPr>
          <w:ilvl w:val="0"/>
          <w:numId w:val="12"/>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La Contratista debe considerar en su propuesta, el equipo de comunicación necesario (teléfonos, celulares, radios de comunicación y otros), en los cuales, el representante legal y técnico de la empresa, estén localizables las 24 horas del día, durante la vigencia del Contrato. </w:t>
      </w:r>
    </w:p>
    <w:p w14:paraId="5F9904B1" w14:textId="77777777" w:rsidR="00E94C49" w:rsidRPr="00C25AD0" w:rsidRDefault="00E94C49" w:rsidP="004E2A77">
      <w:pPr>
        <w:spacing w:after="0" w:line="240" w:lineRule="auto"/>
        <w:ind w:left="720"/>
        <w:jc w:val="both"/>
        <w:rPr>
          <w:rFonts w:ascii="Montserrat" w:eastAsia="Arial" w:hAnsi="Montserrat" w:cs="Arial"/>
          <w:sz w:val="6"/>
          <w:szCs w:val="6"/>
        </w:rPr>
      </w:pPr>
    </w:p>
    <w:p w14:paraId="0C55D9C3" w14:textId="77777777" w:rsidR="00E94C49" w:rsidRPr="00C25AD0" w:rsidRDefault="00E94C49" w:rsidP="00980718">
      <w:pPr>
        <w:numPr>
          <w:ilvl w:val="0"/>
          <w:numId w:val="12"/>
        </w:numPr>
        <w:spacing w:after="0" w:line="240" w:lineRule="auto"/>
        <w:ind w:right="60"/>
        <w:jc w:val="both"/>
        <w:rPr>
          <w:rFonts w:ascii="Montserrat" w:eastAsia="Arial" w:hAnsi="Montserrat" w:cs="Arial"/>
          <w:sz w:val="18"/>
          <w:szCs w:val="18"/>
        </w:rPr>
      </w:pPr>
      <w:r w:rsidRPr="00C25AD0">
        <w:rPr>
          <w:rFonts w:ascii="Montserrat" w:eastAsia="Arial" w:hAnsi="Montserrat" w:cs="Arial"/>
          <w:sz w:val="18"/>
          <w:szCs w:val="18"/>
        </w:rPr>
        <w:t xml:space="preserve">En caso de que sea necesaria la instalación de campamentos y/o bodegas, se permitirá a la Contratista que utilice, previa autorización por escrito de la Convocante, los terrenos disponibles en las cercanías del lugar donde se realizarán los trabajos y que sean propiedad o controlados por la misma. </w:t>
      </w:r>
    </w:p>
    <w:p w14:paraId="548FD10D" w14:textId="77777777" w:rsidR="00E94C49" w:rsidRPr="00C25AD0" w:rsidRDefault="00E94C49" w:rsidP="00FA4859">
      <w:pPr>
        <w:spacing w:after="0" w:line="240" w:lineRule="auto"/>
        <w:ind w:left="720" w:right="60"/>
        <w:jc w:val="both"/>
        <w:rPr>
          <w:rFonts w:ascii="Montserrat" w:eastAsia="Arial" w:hAnsi="Montserrat" w:cs="Arial"/>
          <w:b/>
          <w:sz w:val="6"/>
          <w:szCs w:val="6"/>
        </w:rPr>
      </w:pPr>
    </w:p>
    <w:p w14:paraId="2C53B6F1" w14:textId="77777777" w:rsidR="00E94C49" w:rsidRPr="00C25AD0" w:rsidRDefault="00E94C49" w:rsidP="00FA4859">
      <w:pPr>
        <w:spacing w:after="0" w:line="240" w:lineRule="auto"/>
        <w:ind w:left="720" w:right="60"/>
        <w:jc w:val="both"/>
        <w:rPr>
          <w:rFonts w:ascii="Montserrat" w:eastAsia="Arial" w:hAnsi="Montserrat" w:cs="Arial"/>
          <w:sz w:val="18"/>
          <w:szCs w:val="18"/>
        </w:rPr>
      </w:pPr>
      <w:r w:rsidRPr="00C25AD0">
        <w:rPr>
          <w:rFonts w:ascii="Montserrat" w:eastAsia="Arial" w:hAnsi="Montserrat" w:cs="Arial"/>
          <w:sz w:val="18"/>
          <w:szCs w:val="18"/>
        </w:rPr>
        <w:t>La Contratista</w:t>
      </w:r>
      <w:r w:rsidRPr="00C25AD0">
        <w:rPr>
          <w:rFonts w:ascii="Montserrat" w:eastAsia="Arial" w:hAnsi="Montserrat" w:cs="Arial"/>
          <w:b/>
          <w:sz w:val="18"/>
          <w:szCs w:val="18"/>
        </w:rPr>
        <w:t xml:space="preserve"> </w:t>
      </w:r>
      <w:r w:rsidRPr="00C25AD0">
        <w:rPr>
          <w:rFonts w:ascii="Montserrat" w:eastAsia="Arial" w:hAnsi="Montserrat" w:cs="Arial"/>
          <w:sz w:val="18"/>
          <w:szCs w:val="18"/>
        </w:rPr>
        <w:t xml:space="preserve">podrá utilizar terrenos de propiedad particular, ejidal o comunal, para instalar sus campamentos y/o bodegas, pero en estos casos, esta realizará por su cuenta, los arreglos que sean necesarios con las personas propietarias o las autoridades agrarias en turno o agentes que corresponda y pagará, asimismo, las rentas y demás gastos relativos a estos arreglos. </w:t>
      </w:r>
    </w:p>
    <w:p w14:paraId="229DFF83" w14:textId="77777777" w:rsidR="00E94C49" w:rsidRPr="00C25AD0" w:rsidRDefault="00E94C49" w:rsidP="00FA4859">
      <w:pPr>
        <w:spacing w:after="0" w:line="240" w:lineRule="auto"/>
        <w:ind w:left="720" w:right="60"/>
        <w:jc w:val="both"/>
        <w:rPr>
          <w:rFonts w:ascii="Montserrat" w:eastAsia="Arial" w:hAnsi="Montserrat" w:cs="Arial"/>
          <w:sz w:val="6"/>
          <w:szCs w:val="6"/>
        </w:rPr>
      </w:pPr>
    </w:p>
    <w:p w14:paraId="226014C4" w14:textId="77777777" w:rsidR="00E94C49" w:rsidRPr="00C25AD0" w:rsidRDefault="00E94C49" w:rsidP="00FA4859">
      <w:pPr>
        <w:spacing w:after="0" w:line="240" w:lineRule="auto"/>
        <w:ind w:left="720" w:right="60"/>
        <w:jc w:val="both"/>
        <w:rPr>
          <w:rFonts w:ascii="Montserrat" w:eastAsia="Arial" w:hAnsi="Montserrat" w:cs="Arial"/>
          <w:sz w:val="18"/>
          <w:szCs w:val="18"/>
        </w:rPr>
      </w:pPr>
      <w:r w:rsidRPr="00C25AD0">
        <w:rPr>
          <w:rFonts w:ascii="Montserrat" w:eastAsia="Arial" w:hAnsi="Montserrat" w:cs="Arial"/>
          <w:sz w:val="18"/>
          <w:szCs w:val="18"/>
        </w:rPr>
        <w:t>En cualquier caso, la Contratista someterá a la aprobación de la Convocante, la localización de los terrenos que pretende utilizar, la que, en su caso, dará la autorización correspondiente.</w:t>
      </w:r>
    </w:p>
    <w:p w14:paraId="5B096451" w14:textId="77777777" w:rsidR="00E94C49" w:rsidRPr="00C25AD0" w:rsidRDefault="00E94C49" w:rsidP="00FA4859">
      <w:pPr>
        <w:spacing w:after="0" w:line="240" w:lineRule="auto"/>
        <w:ind w:left="720" w:right="60"/>
        <w:jc w:val="both"/>
        <w:rPr>
          <w:rFonts w:ascii="Montserrat" w:eastAsia="Arial" w:hAnsi="Montserrat" w:cs="Arial"/>
          <w:sz w:val="18"/>
          <w:szCs w:val="18"/>
        </w:rPr>
      </w:pPr>
    </w:p>
    <w:p w14:paraId="125A4B59" w14:textId="77777777" w:rsidR="00E94C49" w:rsidRPr="00C25AD0" w:rsidRDefault="00E94C49" w:rsidP="00980718">
      <w:pPr>
        <w:numPr>
          <w:ilvl w:val="0"/>
          <w:numId w:val="12"/>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La Contratista, se encuentra obligada durante todo el proceso de la ejecución de los trabajos a: </w:t>
      </w:r>
    </w:p>
    <w:p w14:paraId="2D095998" w14:textId="77777777" w:rsidR="00E94C49" w:rsidRPr="00C25AD0" w:rsidRDefault="00E94C49" w:rsidP="004E2A77">
      <w:pPr>
        <w:spacing w:after="0" w:line="240" w:lineRule="auto"/>
        <w:ind w:left="720"/>
        <w:jc w:val="both"/>
        <w:rPr>
          <w:rFonts w:ascii="Montserrat" w:eastAsia="Arial" w:hAnsi="Montserrat" w:cs="Arial"/>
          <w:sz w:val="6"/>
          <w:szCs w:val="6"/>
        </w:rPr>
      </w:pPr>
    </w:p>
    <w:p w14:paraId="5ABEE1E7" w14:textId="77777777" w:rsidR="00E94C49" w:rsidRPr="00C25AD0" w:rsidRDefault="00E94C49" w:rsidP="00980718">
      <w:pPr>
        <w:numPr>
          <w:ilvl w:val="0"/>
          <w:numId w:val="9"/>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No iniciar ninguna reparación o construcción sin disponer de las señales necesarias para el tipo de los trabajos que se van a ejecutar, sin letreros informativos. </w:t>
      </w:r>
    </w:p>
    <w:p w14:paraId="67ED31E8" w14:textId="77777777" w:rsidR="00E94C49" w:rsidRPr="00C25AD0" w:rsidRDefault="00E94C49" w:rsidP="004E2A77">
      <w:pPr>
        <w:spacing w:after="0" w:line="240" w:lineRule="auto"/>
        <w:ind w:left="1440"/>
        <w:jc w:val="both"/>
        <w:rPr>
          <w:rFonts w:ascii="Montserrat" w:eastAsia="Arial" w:hAnsi="Montserrat" w:cs="Arial"/>
          <w:sz w:val="18"/>
          <w:szCs w:val="18"/>
        </w:rPr>
      </w:pPr>
    </w:p>
    <w:p w14:paraId="11A08D11" w14:textId="77777777" w:rsidR="00E94C49" w:rsidRPr="00C25AD0" w:rsidRDefault="00E94C49" w:rsidP="00980718">
      <w:pPr>
        <w:numPr>
          <w:ilvl w:val="0"/>
          <w:numId w:val="9"/>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Situar y conservar adecuadamente las señales. </w:t>
      </w:r>
    </w:p>
    <w:p w14:paraId="57507B59" w14:textId="77777777" w:rsidR="00E94C49" w:rsidRPr="00C25AD0" w:rsidRDefault="00E94C49" w:rsidP="004E2A77">
      <w:pPr>
        <w:spacing w:after="0" w:line="240" w:lineRule="auto"/>
        <w:ind w:left="1440"/>
        <w:jc w:val="both"/>
        <w:rPr>
          <w:rFonts w:ascii="Montserrat" w:eastAsia="Arial" w:hAnsi="Montserrat" w:cs="Arial"/>
          <w:sz w:val="6"/>
          <w:szCs w:val="6"/>
        </w:rPr>
      </w:pPr>
    </w:p>
    <w:p w14:paraId="4598EBAF" w14:textId="77777777" w:rsidR="00E94C49" w:rsidRPr="00C25AD0" w:rsidRDefault="00E94C49" w:rsidP="00980718">
      <w:pPr>
        <w:numPr>
          <w:ilvl w:val="0"/>
          <w:numId w:val="9"/>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No obstruir la visibilidad de las señales. </w:t>
      </w:r>
    </w:p>
    <w:p w14:paraId="16967710" w14:textId="77777777" w:rsidR="00E94C49" w:rsidRPr="00C25AD0" w:rsidRDefault="00E94C49" w:rsidP="004E2A77">
      <w:pPr>
        <w:spacing w:after="0" w:line="240" w:lineRule="auto"/>
        <w:ind w:left="1440"/>
        <w:jc w:val="both"/>
        <w:rPr>
          <w:rFonts w:ascii="Montserrat" w:eastAsia="Arial" w:hAnsi="Montserrat" w:cs="Arial"/>
          <w:sz w:val="6"/>
          <w:szCs w:val="6"/>
        </w:rPr>
      </w:pPr>
    </w:p>
    <w:p w14:paraId="2562562A" w14:textId="77777777" w:rsidR="00E94C49" w:rsidRPr="00C25AD0" w:rsidRDefault="00E94C49" w:rsidP="00980718">
      <w:pPr>
        <w:numPr>
          <w:ilvl w:val="0"/>
          <w:numId w:val="9"/>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Retirar inmediatamente los dispositivos empleados, tan pronto se haya terminado el motivo por el que fueron colocados.</w:t>
      </w:r>
    </w:p>
    <w:p w14:paraId="48904952" w14:textId="77777777" w:rsidR="00E94C49" w:rsidRPr="00C25AD0" w:rsidRDefault="00E94C49" w:rsidP="004E2A77">
      <w:pPr>
        <w:spacing w:after="0" w:line="240" w:lineRule="auto"/>
        <w:ind w:left="1440"/>
        <w:jc w:val="both"/>
        <w:rPr>
          <w:rFonts w:ascii="Montserrat" w:eastAsia="Arial" w:hAnsi="Montserrat" w:cs="Arial"/>
          <w:sz w:val="18"/>
          <w:szCs w:val="18"/>
        </w:rPr>
      </w:pPr>
    </w:p>
    <w:p w14:paraId="6259B43D" w14:textId="77777777" w:rsidR="00E94C49" w:rsidRPr="00C25AD0" w:rsidRDefault="00E94C49" w:rsidP="00FA4859">
      <w:pPr>
        <w:spacing w:after="0" w:line="240" w:lineRule="auto"/>
        <w:jc w:val="both"/>
        <w:rPr>
          <w:rFonts w:ascii="Arial" w:eastAsia="Arial" w:hAnsi="Arial" w:cs="Arial"/>
        </w:rPr>
      </w:pPr>
      <w:r w:rsidRPr="00C25AD0">
        <w:rPr>
          <w:rFonts w:ascii="Montserrat" w:eastAsia="Arial" w:hAnsi="Montserrat" w:cs="Arial"/>
          <w:sz w:val="18"/>
          <w:szCs w:val="18"/>
        </w:rPr>
        <w:t>Lo no previsto en las presentes bases se sujetará a lo expresamente ordenado en la normatividad aplicable sobre la materia.</w:t>
      </w:r>
      <w:r w:rsidRPr="00C25AD0">
        <w:rPr>
          <w:rFonts w:ascii="Arial" w:eastAsia="Arial" w:hAnsi="Arial" w:cs="Arial"/>
        </w:rPr>
        <w:t xml:space="preserve">   </w:t>
      </w:r>
    </w:p>
    <w:p w14:paraId="2664861E" w14:textId="77777777" w:rsidR="00E94C49" w:rsidRPr="00C25AD0" w:rsidRDefault="00E94C49" w:rsidP="00FA4859">
      <w:pPr>
        <w:spacing w:after="0" w:line="240" w:lineRule="auto"/>
        <w:jc w:val="both"/>
        <w:rPr>
          <w:rFonts w:ascii="Montserrat" w:eastAsia="Arial" w:hAnsi="Montserrat" w:cs="Arial"/>
          <w:sz w:val="16"/>
          <w:szCs w:val="16"/>
        </w:rPr>
      </w:pPr>
    </w:p>
    <w:p w14:paraId="7979ED55" w14:textId="77777777" w:rsidR="00E94C49" w:rsidRPr="00C25AD0" w:rsidRDefault="00E94C49" w:rsidP="00FA4859">
      <w:pPr>
        <w:tabs>
          <w:tab w:val="left" w:pos="426"/>
        </w:tabs>
        <w:spacing w:after="0" w:line="240" w:lineRule="auto"/>
        <w:ind w:left="426" w:hanging="426"/>
        <w:jc w:val="center"/>
        <w:rPr>
          <w:rFonts w:ascii="Montserrat" w:hAnsi="Montserrat" w:cs="Arial"/>
          <w:b/>
          <w:caps/>
          <w:noProof/>
          <w:color w:val="0000FF"/>
          <w:sz w:val="18"/>
          <w:szCs w:val="18"/>
        </w:rPr>
      </w:pPr>
    </w:p>
    <w:p w14:paraId="5592DE2C" w14:textId="77777777" w:rsidR="00E94C49" w:rsidRDefault="00E94C49" w:rsidP="00FA4859">
      <w:pPr>
        <w:tabs>
          <w:tab w:val="left" w:pos="426"/>
        </w:tabs>
        <w:spacing w:after="0" w:line="240" w:lineRule="auto"/>
        <w:ind w:left="426" w:hanging="426"/>
        <w:jc w:val="center"/>
        <w:rPr>
          <w:rFonts w:ascii="Montserrat" w:hAnsi="Montserrat" w:cs="Arial"/>
          <w:b/>
          <w:caps/>
          <w:noProof/>
          <w:color w:val="0000FF"/>
          <w:sz w:val="18"/>
          <w:szCs w:val="18"/>
        </w:rPr>
      </w:pPr>
    </w:p>
    <w:p w14:paraId="16CC72EE" w14:textId="77777777" w:rsidR="00B74C05" w:rsidRDefault="00B74C05" w:rsidP="00FA4859">
      <w:pPr>
        <w:tabs>
          <w:tab w:val="left" w:pos="426"/>
        </w:tabs>
        <w:spacing w:after="0" w:line="240" w:lineRule="auto"/>
        <w:ind w:left="426" w:hanging="426"/>
        <w:jc w:val="center"/>
        <w:rPr>
          <w:rFonts w:ascii="Montserrat" w:hAnsi="Montserrat" w:cs="Arial"/>
          <w:b/>
          <w:caps/>
          <w:noProof/>
          <w:color w:val="0000FF"/>
          <w:sz w:val="18"/>
          <w:szCs w:val="18"/>
        </w:rPr>
      </w:pPr>
    </w:p>
    <w:p w14:paraId="0DFB16F7" w14:textId="77777777" w:rsidR="00B74C05" w:rsidRDefault="00B74C05" w:rsidP="00FA4859">
      <w:pPr>
        <w:tabs>
          <w:tab w:val="left" w:pos="426"/>
        </w:tabs>
        <w:spacing w:after="0" w:line="240" w:lineRule="auto"/>
        <w:ind w:left="426" w:hanging="426"/>
        <w:jc w:val="center"/>
        <w:rPr>
          <w:rFonts w:ascii="Montserrat" w:hAnsi="Montserrat" w:cs="Arial"/>
          <w:b/>
          <w:caps/>
          <w:noProof/>
          <w:color w:val="0000FF"/>
          <w:sz w:val="18"/>
          <w:szCs w:val="18"/>
        </w:rPr>
      </w:pPr>
    </w:p>
    <w:p w14:paraId="23F21E6C" w14:textId="77777777" w:rsidR="00B74C05" w:rsidRPr="00C25AD0" w:rsidRDefault="00B74C05" w:rsidP="00FA4859">
      <w:pPr>
        <w:tabs>
          <w:tab w:val="left" w:pos="426"/>
        </w:tabs>
        <w:spacing w:after="0" w:line="240" w:lineRule="auto"/>
        <w:ind w:left="426" w:hanging="426"/>
        <w:jc w:val="center"/>
        <w:rPr>
          <w:rFonts w:ascii="Montserrat" w:hAnsi="Montserrat" w:cs="Arial"/>
          <w:b/>
          <w:caps/>
          <w:noProof/>
          <w:color w:val="0000FF"/>
          <w:sz w:val="18"/>
          <w:szCs w:val="18"/>
        </w:rPr>
      </w:pPr>
    </w:p>
    <w:p w14:paraId="7E622768" w14:textId="77777777" w:rsidR="00E94C49" w:rsidRPr="00C25AD0" w:rsidRDefault="00E94C49" w:rsidP="00FA4859">
      <w:pPr>
        <w:tabs>
          <w:tab w:val="left" w:pos="426"/>
        </w:tabs>
        <w:spacing w:after="0" w:line="240" w:lineRule="auto"/>
        <w:ind w:left="426" w:hanging="426"/>
        <w:jc w:val="center"/>
        <w:rPr>
          <w:rFonts w:ascii="Montserrat" w:hAnsi="Montserrat" w:cs="Arial"/>
          <w:b/>
          <w:caps/>
          <w:noProof/>
          <w:color w:val="0000FF"/>
          <w:sz w:val="18"/>
          <w:szCs w:val="18"/>
        </w:rPr>
      </w:pPr>
    </w:p>
    <w:p w14:paraId="168EB06D" w14:textId="77777777" w:rsidR="00E94C49" w:rsidRPr="00C25AD0" w:rsidRDefault="00E94C49" w:rsidP="00FA4859">
      <w:pPr>
        <w:tabs>
          <w:tab w:val="left" w:pos="426"/>
          <w:tab w:val="left" w:pos="2977"/>
        </w:tabs>
        <w:spacing w:after="0" w:line="240" w:lineRule="auto"/>
        <w:ind w:left="426" w:hanging="426"/>
        <w:jc w:val="center"/>
        <w:rPr>
          <w:rFonts w:ascii="Montserrat" w:hAnsi="Montserrat" w:cs="Arial"/>
          <w:b/>
          <w:sz w:val="18"/>
          <w:szCs w:val="18"/>
        </w:rPr>
      </w:pPr>
      <w:r w:rsidRPr="00C25AD0">
        <w:rPr>
          <w:rFonts w:ascii="Montserrat" w:hAnsi="Montserrat" w:cs="Arial"/>
          <w:b/>
          <w:caps/>
          <w:noProof/>
          <w:color w:val="0000FF"/>
          <w:sz w:val="18"/>
          <w:szCs w:val="18"/>
        </w:rPr>
        <w:t>LIC. JUAN MANUEL GARCÍA CAÑAS</w:t>
      </w:r>
    </w:p>
    <w:p w14:paraId="7B1311F2" w14:textId="77777777" w:rsidR="00E94C49" w:rsidRDefault="00E94C49" w:rsidP="00FA4859">
      <w:pPr>
        <w:spacing w:after="0" w:line="240" w:lineRule="auto"/>
        <w:jc w:val="center"/>
        <w:rPr>
          <w:rFonts w:ascii="Montserrat" w:eastAsia="Arial" w:hAnsi="Montserrat" w:cs="Arial"/>
          <w:b/>
          <w:color w:val="FF0000"/>
          <w:sz w:val="16"/>
          <w:szCs w:val="16"/>
        </w:rPr>
        <w:sectPr w:rsidR="00E94C49" w:rsidSect="00E94C49">
          <w:headerReference w:type="default" r:id="rId9"/>
          <w:footerReference w:type="default" r:id="rId10"/>
          <w:pgSz w:w="12242" w:h="15842" w:code="1"/>
          <w:pgMar w:top="2211" w:right="1418" w:bottom="1134" w:left="1418" w:header="726" w:footer="567" w:gutter="0"/>
          <w:pgNumType w:start="1"/>
          <w:cols w:space="720"/>
        </w:sectPr>
      </w:pPr>
      <w:r w:rsidRPr="00C25AD0">
        <w:rPr>
          <w:rFonts w:ascii="Montserrat" w:hAnsi="Montserrat" w:cs="Arial"/>
          <w:b/>
          <w:sz w:val="18"/>
          <w:szCs w:val="18"/>
        </w:rPr>
        <w:t>DIRECTOR GENERAL DE VIVIENDA BIENESTAR</w:t>
      </w:r>
      <w:r w:rsidRPr="0083532C" w:rsidDel="00B15F05">
        <w:rPr>
          <w:rFonts w:ascii="Montserrat" w:eastAsia="Arial" w:hAnsi="Montserrat" w:cs="Arial"/>
          <w:b/>
          <w:color w:val="FF0000"/>
          <w:sz w:val="16"/>
          <w:szCs w:val="16"/>
        </w:rPr>
        <w:t xml:space="preserve"> </w:t>
      </w:r>
    </w:p>
    <w:p w14:paraId="25A474A4" w14:textId="77777777" w:rsidR="00E94C49" w:rsidRPr="00434BD5" w:rsidRDefault="00E94C49" w:rsidP="00FA4859">
      <w:pPr>
        <w:spacing w:after="0" w:line="240" w:lineRule="auto"/>
        <w:jc w:val="center"/>
        <w:rPr>
          <w:rFonts w:ascii="Montserrat" w:eastAsia="Arial" w:hAnsi="Montserrat" w:cs="Arial"/>
          <w:b/>
        </w:rPr>
      </w:pPr>
    </w:p>
    <w:sectPr w:rsidR="00E94C49" w:rsidRPr="00434BD5" w:rsidSect="00E94C49">
      <w:headerReference w:type="default" r:id="rId11"/>
      <w:footerReference w:type="default" r:id="rId12"/>
      <w:type w:val="continuous"/>
      <w:pgSz w:w="12242" w:h="15842" w:code="1"/>
      <w:pgMar w:top="2211" w:right="1418" w:bottom="1134" w:left="1418" w:header="726" w:footer="5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BCAE15" w14:textId="77777777" w:rsidR="00D1448C" w:rsidRDefault="00D1448C">
      <w:pPr>
        <w:spacing w:after="0" w:line="240" w:lineRule="auto"/>
      </w:pPr>
      <w:r>
        <w:separator/>
      </w:r>
    </w:p>
  </w:endnote>
  <w:endnote w:type="continuationSeparator" w:id="0">
    <w:p w14:paraId="2B856135" w14:textId="77777777" w:rsidR="00D1448C" w:rsidRDefault="00D144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ontserrat">
    <w:panose1 w:val="00000000000000000000"/>
    <w:charset w:val="00"/>
    <w:family w:val="auto"/>
    <w:pitch w:val="variable"/>
    <w:sig w:usb0="2000020F" w:usb1="00000003" w:usb2="00000000" w:usb3="00000000" w:csb0="0000019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947DD" w14:textId="77777777" w:rsidR="00E94C49" w:rsidRDefault="00E94C49">
    <w:r>
      <w:tab/>
    </w:r>
    <w:r>
      <w:tab/>
    </w:r>
    <w:r>
      <w:tab/>
    </w:r>
    <w:r>
      <w:tab/>
    </w:r>
    <w:r>
      <w:tab/>
    </w:r>
    <w:r>
      <w:tab/>
    </w:r>
    <w:r>
      <w:tab/>
    </w:r>
    <w:r>
      <w:tab/>
    </w:r>
    <w:r>
      <w:tab/>
    </w:r>
    <w:r>
      <w:tab/>
    </w:r>
    <w:r>
      <w:tab/>
    </w:r>
    <w:r>
      <w:tab/>
    </w:r>
  </w:p>
  <w:p w14:paraId="2FB6BE55" w14:textId="77777777" w:rsidR="00E94C49" w:rsidRDefault="00E94C49">
    <w:pPr>
      <w:jc w:val="right"/>
    </w:pPr>
    <w:r>
      <w:fldChar w:fldCharType="begin"/>
    </w:r>
    <w:r>
      <w:instrText>PAGE</w:instrText>
    </w:r>
    <w:r>
      <w:fldChar w:fldCharType="separate"/>
    </w:r>
    <w:r>
      <w:rPr>
        <w:noProof/>
      </w:rPr>
      <w:t>18</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095F9E" w14:textId="77777777" w:rsidR="00001261" w:rsidRDefault="00927CCA">
    <w:r>
      <w:tab/>
    </w:r>
    <w:r>
      <w:tab/>
    </w:r>
    <w:r>
      <w:tab/>
    </w:r>
    <w:r>
      <w:tab/>
    </w:r>
    <w:r>
      <w:tab/>
    </w:r>
    <w:r>
      <w:tab/>
    </w:r>
    <w:r>
      <w:tab/>
    </w:r>
    <w:r>
      <w:tab/>
    </w:r>
    <w:r>
      <w:tab/>
    </w:r>
    <w:r>
      <w:tab/>
    </w:r>
    <w:r>
      <w:tab/>
    </w:r>
    <w:r>
      <w:tab/>
    </w:r>
  </w:p>
  <w:p w14:paraId="6DA60C7C" w14:textId="77777777" w:rsidR="00001261" w:rsidRDefault="00927CCA">
    <w:pPr>
      <w:jc w:val="right"/>
    </w:pPr>
    <w:r>
      <w:fldChar w:fldCharType="begin"/>
    </w:r>
    <w:r>
      <w:instrText>PAGE</w:instrText>
    </w:r>
    <w:r>
      <w:fldChar w:fldCharType="separate"/>
    </w:r>
    <w:r w:rsidR="00F72BE0">
      <w:rPr>
        <w:noProof/>
      </w:rPr>
      <w:t>18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B52D2C" w14:textId="77777777" w:rsidR="00D1448C" w:rsidRDefault="00D1448C">
      <w:pPr>
        <w:spacing w:after="0" w:line="240" w:lineRule="auto"/>
      </w:pPr>
      <w:r>
        <w:separator/>
      </w:r>
    </w:p>
  </w:footnote>
  <w:footnote w:type="continuationSeparator" w:id="0">
    <w:p w14:paraId="64440449" w14:textId="77777777" w:rsidR="00D1448C" w:rsidRDefault="00D144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A1A61" w14:textId="77777777" w:rsidR="00E94C49" w:rsidRDefault="00E94C49" w:rsidP="00CD35A1">
    <w:pPr>
      <w:pStyle w:val="Encabezado"/>
    </w:pPr>
    <w:r w:rsidRPr="00C20852">
      <w:rPr>
        <w:rFonts w:ascii="Montserrat" w:hAnsi="Montserrat"/>
        <w:b/>
        <w:bCs/>
        <w:noProof/>
        <w:color w:val="0000FF"/>
        <w:sz w:val="20"/>
        <w:szCs w:val="20"/>
      </w:rPr>
      <w:drawing>
        <wp:anchor distT="0" distB="0" distL="114300" distR="114300" simplePos="0" relativeHeight="251663360" behindDoc="1" locked="0" layoutInCell="1" allowOverlap="1" wp14:anchorId="3332E5FD" wp14:editId="1E5644EC">
          <wp:simplePos x="0" y="0"/>
          <wp:positionH relativeFrom="margin">
            <wp:posOffset>-438150</wp:posOffset>
          </wp:positionH>
          <wp:positionV relativeFrom="paragraph">
            <wp:posOffset>-116205</wp:posOffset>
          </wp:positionV>
          <wp:extent cx="1981200" cy="590538"/>
          <wp:effectExtent l="0" t="0" r="0" b="635"/>
          <wp:wrapNone/>
          <wp:docPr id="1914943914" name="Imagen 1914943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1200" cy="590538"/>
                  </a:xfrm>
                  <a:prstGeom prst="rect">
                    <a:avLst/>
                  </a:prstGeom>
                  <a:noFill/>
                </pic:spPr>
              </pic:pic>
            </a:graphicData>
          </a:graphic>
          <wp14:sizeRelH relativeFrom="page">
            <wp14:pctWidth>0</wp14:pctWidth>
          </wp14:sizeRelH>
          <wp14:sizeRelV relativeFrom="page">
            <wp14:pctHeight>0</wp14:pctHeight>
          </wp14:sizeRelV>
        </wp:anchor>
      </w:drawing>
    </w:r>
  </w:p>
  <w:p w14:paraId="5382E69C" w14:textId="77777777" w:rsidR="00E94C49" w:rsidRPr="00CD35A1" w:rsidRDefault="00E94C49" w:rsidP="00CD35A1">
    <w:pPr>
      <w:pStyle w:val="Encabezado"/>
    </w:pPr>
    <w:r>
      <w:rPr>
        <w:noProof/>
      </w:rPr>
      <mc:AlternateContent>
        <mc:Choice Requires="wps">
          <w:drawing>
            <wp:anchor distT="45720" distB="45720" distL="114300" distR="114300" simplePos="0" relativeHeight="251662336" behindDoc="1" locked="0" layoutInCell="1" allowOverlap="1" wp14:anchorId="24573529" wp14:editId="7A48C2C5">
              <wp:simplePos x="0" y="0"/>
              <wp:positionH relativeFrom="column">
                <wp:posOffset>62230</wp:posOffset>
              </wp:positionH>
              <wp:positionV relativeFrom="page">
                <wp:posOffset>848043</wp:posOffset>
              </wp:positionV>
              <wp:extent cx="6648450" cy="552450"/>
              <wp:effectExtent l="0" t="0" r="0" b="0"/>
              <wp:wrapNone/>
              <wp:docPr id="141493632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48450" cy="552450"/>
                      </a:xfrm>
                      <a:prstGeom prst="rect">
                        <a:avLst/>
                      </a:prstGeom>
                      <a:noFill/>
                      <a:ln w="9525">
                        <a:noFill/>
                        <a:miter lim="800000"/>
                        <a:headEnd/>
                        <a:tailEnd/>
                      </a:ln>
                    </wps:spPr>
                    <wps:txbx>
                      <w:txbxContent>
                        <w:p w14:paraId="450E1B1A" w14:textId="77777777" w:rsidR="00E94C49" w:rsidRDefault="00E94C49" w:rsidP="00C02F9F">
                          <w:pPr>
                            <w:spacing w:before="80" w:after="80" w:line="240" w:lineRule="auto"/>
                            <w:jc w:val="center"/>
                            <w:rPr>
                              <w:rFonts w:ascii="Montserrat" w:hAnsi="Montserrat" w:cs="Courier New"/>
                              <w:b/>
                              <w:noProof/>
                              <w:color w:val="0000FF"/>
                              <w:sz w:val="18"/>
                              <w:szCs w:val="18"/>
                            </w:rPr>
                          </w:pPr>
                          <w:r w:rsidRPr="00550985">
                            <w:rPr>
                              <w:rFonts w:ascii="Montserrat" w:eastAsia="Arial" w:hAnsi="Montserrat" w:cs="Arial"/>
                              <w:b/>
                              <w:sz w:val="18"/>
                              <w:szCs w:val="18"/>
                            </w:rPr>
                            <w:t xml:space="preserve">BASES DE LA </w:t>
                          </w:r>
                          <w:r>
                            <w:rPr>
                              <w:rFonts w:ascii="Montserrat" w:eastAsia="Arial" w:hAnsi="Montserrat" w:cs="Arial"/>
                              <w:b/>
                              <w:sz w:val="18"/>
                              <w:szCs w:val="18"/>
                            </w:rPr>
                            <w:t xml:space="preserve">LICITACIÓN PÚBLICA </w:t>
                          </w:r>
                          <w:r w:rsidRPr="005D15A2">
                            <w:rPr>
                              <w:rFonts w:ascii="Montserrat" w:eastAsia="Arial" w:hAnsi="Montserrat" w:cs="Arial"/>
                              <w:b/>
                              <w:sz w:val="18"/>
                              <w:szCs w:val="18"/>
                            </w:rPr>
                            <w:t xml:space="preserve">ESTATAL </w:t>
                          </w:r>
                          <w:r w:rsidRPr="00C02F9F">
                            <w:rPr>
                              <w:rFonts w:ascii="Montserrat" w:hAnsi="Montserrat" w:cs="Courier New"/>
                              <w:b/>
                              <w:bCs/>
                              <w:sz w:val="18"/>
                              <w:szCs w:val="18"/>
                            </w:rPr>
                            <w:t>NÚMERO</w:t>
                          </w:r>
                          <w:r w:rsidRPr="005D15A2">
                            <w:rPr>
                              <w:rFonts w:ascii="Montserrat" w:eastAsia="Arial" w:hAnsi="Montserrat" w:cs="Arial"/>
                              <w:b/>
                              <w:sz w:val="18"/>
                              <w:szCs w:val="18"/>
                            </w:rPr>
                            <w:t xml:space="preserve"> </w:t>
                          </w:r>
                          <w:r w:rsidRPr="0076474D">
                            <w:rPr>
                              <w:rFonts w:ascii="Montserrat" w:hAnsi="Montserrat" w:cs="Courier New"/>
                              <w:b/>
                              <w:noProof/>
                              <w:color w:val="0000FF"/>
                              <w:sz w:val="18"/>
                              <w:szCs w:val="18"/>
                            </w:rPr>
                            <w:t>EO-XX008-2026</w:t>
                          </w:r>
                          <w:r>
                            <w:rPr>
                              <w:rFonts w:ascii="Montserrat" w:hAnsi="Montserrat" w:cs="Courier New"/>
                              <w:b/>
                              <w:noProof/>
                              <w:color w:val="0000FF"/>
                              <w:sz w:val="18"/>
                              <w:szCs w:val="18"/>
                            </w:rPr>
                            <w:t xml:space="preserve">. </w:t>
                          </w:r>
                        </w:p>
                        <w:p w14:paraId="49329AB9" w14:textId="77777777" w:rsidR="00E94C49" w:rsidRPr="00C02F9F" w:rsidRDefault="00E94C49" w:rsidP="00C02F9F">
                          <w:pPr>
                            <w:spacing w:before="80" w:after="80" w:line="240" w:lineRule="auto"/>
                            <w:jc w:val="center"/>
                            <w:rPr>
                              <w:rFonts w:ascii="Montserrat" w:hAnsi="Montserrat" w:cs="Courier New"/>
                              <w:b/>
                              <w:noProof/>
                              <w:color w:val="0000FF"/>
                              <w:sz w:val="18"/>
                              <w:szCs w:val="18"/>
                            </w:rPr>
                          </w:pPr>
                          <w:r w:rsidRPr="00C02F9F">
                            <w:rPr>
                              <w:rFonts w:ascii="Montserrat" w:hAnsi="Montserrat" w:cs="Courier New"/>
                              <w:b/>
                              <w:noProof/>
                              <w:sz w:val="18"/>
                              <w:szCs w:val="18"/>
                            </w:rPr>
                            <w:t xml:space="preserve">PERTENECIENTE A LA CONVOCATORIA PÚBLICA </w:t>
                          </w:r>
                          <w:r w:rsidRPr="00C02F9F">
                            <w:rPr>
                              <w:rFonts w:ascii="Montserrat" w:hAnsi="Montserrat" w:cs="Courier New"/>
                              <w:b/>
                              <w:bCs/>
                              <w:sz w:val="18"/>
                              <w:szCs w:val="18"/>
                            </w:rPr>
                            <w:t>NÚMERO</w:t>
                          </w:r>
                          <w:r w:rsidRPr="00C02F9F">
                            <w:rPr>
                              <w:rFonts w:ascii="Montserrat" w:hAnsi="Montserrat" w:cs="Courier New"/>
                              <w:b/>
                              <w:noProof/>
                              <w:color w:val="0000FF"/>
                              <w:sz w:val="18"/>
                              <w:szCs w:val="18"/>
                            </w:rPr>
                            <w:t xml:space="preserve"> </w:t>
                          </w:r>
                          <w:r w:rsidRPr="0076474D">
                            <w:rPr>
                              <w:rFonts w:ascii="Montserrat" w:hAnsi="Montserrat" w:cs="Courier New"/>
                              <w:b/>
                              <w:noProof/>
                              <w:color w:val="0000FF"/>
                              <w:sz w:val="18"/>
                              <w:szCs w:val="18"/>
                            </w:rPr>
                            <w:t>001</w:t>
                          </w:r>
                          <w:r w:rsidRPr="00507747">
                            <w:rPr>
                              <w:rFonts w:ascii="Montserrat" w:hAnsi="Montserrat" w:cs="Courier New"/>
                              <w:b/>
                              <w:noProof/>
                              <w:color w:val="0000FF"/>
                              <w:sz w:val="18"/>
                              <w:szCs w:val="18"/>
                            </w:rPr>
                            <w:t>-202</w:t>
                          </w:r>
                          <w:r>
                            <w:rPr>
                              <w:rFonts w:ascii="Montserrat" w:hAnsi="Montserrat" w:cs="Courier New"/>
                              <w:b/>
                              <w:noProof/>
                              <w:color w:val="0000FF"/>
                              <w:sz w:val="18"/>
                              <w:szCs w:val="18"/>
                            </w:rPr>
                            <w:t>6.</w:t>
                          </w:r>
                        </w:p>
                        <w:p w14:paraId="356682B9" w14:textId="77777777" w:rsidR="00E94C49" w:rsidRDefault="00E94C49" w:rsidP="00CD35A1">
                          <w:pPr>
                            <w:jc w:val="center"/>
                            <w:rPr>
                              <w:rFonts w:ascii="Montserrat" w:hAnsi="Montserrat" w:cs="Courier New"/>
                              <w:b/>
                              <w:noProof/>
                              <w:color w:val="0000FF"/>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w:pict>
            <v:shapetype w14:anchorId="24573529" id="_x0000_t202" coordsize="21600,21600" o:spt="202" path="m,l,21600r21600,l21600,xe">
              <v:stroke joinstyle="miter"/>
              <v:path gradientshapeok="t" o:connecttype="rect"/>
            </v:shapetype>
            <v:shape id="Cuadro de texto 2" o:spid="_x0000_s1026" type="#_x0000_t202" style="position:absolute;margin-left:4.9pt;margin-top:66.8pt;width:523.5pt;height:43.5pt;z-index:-251654144;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" filled="f" stroked="f">
              <v:textbox>
                <w:txbxContent>
                  <w:p w14:paraId="450E1B1A" w14:textId="77777777" w:rsidR="00E94C49" w:rsidRDefault="00E94C49" w:rsidP="00C02F9F">
                    <w:pPr>
                      <w:spacing w:before="80" w:after="80" w:line="240" w:lineRule="auto"/>
                      <w:jc w:val="center"/>
                      <w:rPr>
                        <w:rFonts w:ascii="Montserrat" w:hAnsi="Montserrat" w:cs="Courier New"/>
                        <w:b/>
                        <w:noProof/>
                        <w:color w:val="0000FF"/>
                        <w:sz w:val="18"/>
                        <w:szCs w:val="18"/>
                      </w:rPr>
                    </w:pPr>
                    <w:r w:rsidRPr="00550985">
                      <w:rPr>
                        <w:rFonts w:ascii="Montserrat" w:eastAsia="Arial" w:hAnsi="Montserrat" w:cs="Arial"/>
                        <w:b/>
                        <w:sz w:val="18"/>
                        <w:szCs w:val="18"/>
                      </w:rPr>
                      <w:t xml:space="preserve">BASES DE LA </w:t>
                    </w:r>
                    <w:r>
                      <w:rPr>
                        <w:rFonts w:ascii="Montserrat" w:eastAsia="Arial" w:hAnsi="Montserrat" w:cs="Arial"/>
                        <w:b/>
                        <w:sz w:val="18"/>
                        <w:szCs w:val="18"/>
                      </w:rPr>
                      <w:t xml:space="preserve">LICITACIÓN PÚBLICA </w:t>
                    </w:r>
                    <w:r w:rsidRPr="005D15A2">
                      <w:rPr>
                        <w:rFonts w:ascii="Montserrat" w:eastAsia="Arial" w:hAnsi="Montserrat" w:cs="Arial"/>
                        <w:b/>
                        <w:sz w:val="18"/>
                        <w:szCs w:val="18"/>
                      </w:rPr>
                      <w:t xml:space="preserve">ESTATAL </w:t>
                    </w:r>
                    <w:r w:rsidRPr="00C02F9F">
                      <w:rPr>
                        <w:rFonts w:ascii="Montserrat" w:hAnsi="Montserrat" w:cs="Courier New"/>
                        <w:b/>
                        <w:bCs/>
                        <w:sz w:val="18"/>
                        <w:szCs w:val="18"/>
                      </w:rPr>
                      <w:t>NÚMERO</w:t>
                    </w:r>
                    <w:r w:rsidRPr="005D15A2">
                      <w:rPr>
                        <w:rFonts w:ascii="Montserrat" w:eastAsia="Arial" w:hAnsi="Montserrat" w:cs="Arial"/>
                        <w:b/>
                        <w:sz w:val="18"/>
                        <w:szCs w:val="18"/>
                      </w:rPr>
                      <w:t xml:space="preserve"> </w:t>
                    </w:r>
                    <w:r w:rsidRPr="0076474D">
                      <w:rPr>
                        <w:rFonts w:ascii="Montserrat" w:hAnsi="Montserrat" w:cs="Courier New"/>
                        <w:b/>
                        <w:noProof/>
                        <w:color w:val="0000FF"/>
                        <w:sz w:val="18"/>
                        <w:szCs w:val="18"/>
                      </w:rPr>
                      <w:t>EO-XX008-2026</w:t>
                    </w:r>
                    <w:r>
                      <w:rPr>
                        <w:rFonts w:ascii="Montserrat" w:hAnsi="Montserrat" w:cs="Courier New"/>
                        <w:b/>
                        <w:noProof/>
                        <w:color w:val="0000FF"/>
                        <w:sz w:val="18"/>
                        <w:szCs w:val="18"/>
                      </w:rPr>
                      <w:t xml:space="preserve">. </w:t>
                    </w:r>
                  </w:p>
                  <w:p w14:paraId="49329AB9" w14:textId="77777777" w:rsidR="00E94C49" w:rsidRPr="00C02F9F" w:rsidRDefault="00E94C49" w:rsidP="00C02F9F">
                    <w:pPr>
                      <w:spacing w:before="80" w:after="80" w:line="240" w:lineRule="auto"/>
                      <w:jc w:val="center"/>
                      <w:rPr>
                        <w:rFonts w:ascii="Montserrat" w:hAnsi="Montserrat" w:cs="Courier New"/>
                        <w:b/>
                        <w:noProof/>
                        <w:color w:val="0000FF"/>
                        <w:sz w:val="18"/>
                        <w:szCs w:val="18"/>
                      </w:rPr>
                    </w:pPr>
                    <w:r w:rsidRPr="00C02F9F">
                      <w:rPr>
                        <w:rFonts w:ascii="Montserrat" w:hAnsi="Montserrat" w:cs="Courier New"/>
                        <w:b/>
                        <w:noProof/>
                        <w:sz w:val="18"/>
                        <w:szCs w:val="18"/>
                      </w:rPr>
                      <w:t xml:space="preserve">PERTENECIENTE A LA CONVOCATORIA PÚBLICA </w:t>
                    </w:r>
                    <w:r w:rsidRPr="00C02F9F">
                      <w:rPr>
                        <w:rFonts w:ascii="Montserrat" w:hAnsi="Montserrat" w:cs="Courier New"/>
                        <w:b/>
                        <w:bCs/>
                        <w:sz w:val="18"/>
                        <w:szCs w:val="18"/>
                      </w:rPr>
                      <w:t>NÚMERO</w:t>
                    </w:r>
                    <w:r w:rsidRPr="00C02F9F">
                      <w:rPr>
                        <w:rFonts w:ascii="Montserrat" w:hAnsi="Montserrat" w:cs="Courier New"/>
                        <w:b/>
                        <w:noProof/>
                        <w:color w:val="0000FF"/>
                        <w:sz w:val="18"/>
                        <w:szCs w:val="18"/>
                      </w:rPr>
                      <w:t xml:space="preserve"> </w:t>
                    </w:r>
                    <w:r w:rsidRPr="0076474D">
                      <w:rPr>
                        <w:rFonts w:ascii="Montserrat" w:hAnsi="Montserrat" w:cs="Courier New"/>
                        <w:b/>
                        <w:noProof/>
                        <w:color w:val="0000FF"/>
                        <w:sz w:val="18"/>
                        <w:szCs w:val="18"/>
                      </w:rPr>
                      <w:t>001</w:t>
                    </w:r>
                    <w:r w:rsidRPr="00507747">
                      <w:rPr>
                        <w:rFonts w:ascii="Montserrat" w:hAnsi="Montserrat" w:cs="Courier New"/>
                        <w:b/>
                        <w:noProof/>
                        <w:color w:val="0000FF"/>
                        <w:sz w:val="18"/>
                        <w:szCs w:val="18"/>
                      </w:rPr>
                      <w:t>-202</w:t>
                    </w:r>
                    <w:r>
                      <w:rPr>
                        <w:rFonts w:ascii="Montserrat" w:hAnsi="Montserrat" w:cs="Courier New"/>
                        <w:b/>
                        <w:noProof/>
                        <w:color w:val="0000FF"/>
                        <w:sz w:val="18"/>
                        <w:szCs w:val="18"/>
                      </w:rPr>
                      <w:t>6.</w:t>
                    </w:r>
                  </w:p>
                  <w:p w14:paraId="356682B9" w14:textId="77777777" w:rsidR="00E94C49" w:rsidRDefault="00E94C49" w:rsidP="00CD35A1">
                    <w:pPr>
                      <w:jc w:val="center"/>
                      <w:rPr>
                        <w:rFonts w:ascii="Montserrat" w:hAnsi="Montserrat" w:cs="Courier New"/>
                        <w:b/>
                        <w:noProof/>
                        <w:color w:val="0000FF"/>
                        <w:sz w:val="18"/>
                        <w:szCs w:val="18"/>
                      </w:rPr>
                    </w:pPr>
                  </w:p>
                </w:txbxContent>
              </v:textbox>
              <w10:wrap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7E7FF" w14:textId="77777777" w:rsidR="00CD35A1" w:rsidRDefault="00CD35A1" w:rsidP="00CD35A1">
    <w:pPr>
      <w:pStyle w:val="Encabezado"/>
    </w:pPr>
    <w:r w:rsidRPr="00C20852">
      <w:rPr>
        <w:rFonts w:ascii="Montserrat" w:hAnsi="Montserrat"/>
        <w:b/>
        <w:bCs/>
        <w:noProof/>
        <w:color w:val="0000FF"/>
        <w:sz w:val="20"/>
        <w:szCs w:val="20"/>
      </w:rPr>
      <w:drawing>
        <wp:anchor distT="0" distB="0" distL="114300" distR="114300" simplePos="0" relativeHeight="251660288" behindDoc="1" locked="0" layoutInCell="1" allowOverlap="1" wp14:anchorId="3332E5FD" wp14:editId="1E5644EC">
          <wp:simplePos x="0" y="0"/>
          <wp:positionH relativeFrom="margin">
            <wp:posOffset>-438150</wp:posOffset>
          </wp:positionH>
          <wp:positionV relativeFrom="paragraph">
            <wp:posOffset>-116205</wp:posOffset>
          </wp:positionV>
          <wp:extent cx="1981200" cy="590538"/>
          <wp:effectExtent l="0" t="0" r="0" b="635"/>
          <wp:wrapNone/>
          <wp:docPr id="833812848" name="Imagen 833812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1200" cy="590538"/>
                  </a:xfrm>
                  <a:prstGeom prst="rect">
                    <a:avLst/>
                  </a:prstGeom>
                  <a:noFill/>
                </pic:spPr>
              </pic:pic>
            </a:graphicData>
          </a:graphic>
          <wp14:sizeRelH relativeFrom="page">
            <wp14:pctWidth>0</wp14:pctWidth>
          </wp14:sizeRelH>
          <wp14:sizeRelV relativeFrom="page">
            <wp14:pctHeight>0</wp14:pctHeight>
          </wp14:sizeRelV>
        </wp:anchor>
      </w:drawing>
    </w:r>
  </w:p>
  <w:p w14:paraId="0D7BFE40" w14:textId="77777777" w:rsidR="00001261" w:rsidRPr="00CD35A1" w:rsidRDefault="00CD35A1" w:rsidP="00CD35A1">
    <w:pPr>
      <w:pStyle w:val="Encabezado"/>
    </w:pPr>
    <w:r>
      <w:rPr>
        <w:noProof/>
      </w:rPr>
      <mc:AlternateContent>
        <mc:Choice Requires="wps">
          <w:drawing>
            <wp:anchor distT="45720" distB="45720" distL="114300" distR="114300" simplePos="0" relativeHeight="251659264" behindDoc="1" locked="0" layoutInCell="1" allowOverlap="1" wp14:anchorId="24573529" wp14:editId="7A48C2C5">
              <wp:simplePos x="0" y="0"/>
              <wp:positionH relativeFrom="column">
                <wp:posOffset>62230</wp:posOffset>
              </wp:positionH>
              <wp:positionV relativeFrom="page">
                <wp:posOffset>848043</wp:posOffset>
              </wp:positionV>
              <wp:extent cx="6648450" cy="552450"/>
              <wp:effectExtent l="0" t="0" r="0" b="0"/>
              <wp:wrapNone/>
              <wp:docPr id="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48450" cy="552450"/>
                      </a:xfrm>
                      <a:prstGeom prst="rect">
                        <a:avLst/>
                      </a:prstGeom>
                      <a:noFill/>
                      <a:ln w="9525">
                        <a:noFill/>
                        <a:miter lim="800000"/>
                        <a:headEnd/>
                        <a:tailEnd/>
                      </a:ln>
                    </wps:spPr>
                    <wps:txbx>
                      <w:txbxContent>
                        <w:p w14:paraId="61A37CDF" w14:textId="77777777" w:rsidR="00C02F9F" w:rsidRDefault="00CD35A1" w:rsidP="00C02F9F">
                          <w:pPr>
                            <w:spacing w:before="80" w:after="80" w:line="240" w:lineRule="auto"/>
                            <w:jc w:val="center"/>
                            <w:rPr>
                              <w:rFonts w:ascii="Montserrat" w:hAnsi="Montserrat" w:cs="Courier New"/>
                              <w:b/>
                              <w:noProof/>
                              <w:color w:val="0000FF"/>
                              <w:sz w:val="18"/>
                              <w:szCs w:val="18"/>
                            </w:rPr>
                          </w:pPr>
                          <w:r w:rsidRPr="00550985">
                            <w:rPr>
                              <w:rFonts w:ascii="Montserrat" w:eastAsia="Arial" w:hAnsi="Montserrat" w:cs="Arial"/>
                              <w:b/>
                              <w:sz w:val="18"/>
                              <w:szCs w:val="18"/>
                            </w:rPr>
                            <w:t xml:space="preserve">BASES DE LA </w:t>
                          </w:r>
                          <w:r>
                            <w:rPr>
                              <w:rFonts w:ascii="Montserrat" w:eastAsia="Arial" w:hAnsi="Montserrat" w:cs="Arial"/>
                              <w:b/>
                              <w:sz w:val="18"/>
                              <w:szCs w:val="18"/>
                            </w:rPr>
                            <w:t xml:space="preserve">LICITACIÓN PÚBLICA </w:t>
                          </w:r>
                          <w:r w:rsidRPr="005D15A2">
                            <w:rPr>
                              <w:rFonts w:ascii="Montserrat" w:eastAsia="Arial" w:hAnsi="Montserrat" w:cs="Arial"/>
                              <w:b/>
                              <w:sz w:val="18"/>
                              <w:szCs w:val="18"/>
                            </w:rPr>
                            <w:t xml:space="preserve">ESTATAL </w:t>
                          </w:r>
                          <w:r w:rsidR="00C02F9F" w:rsidRPr="00C02F9F">
                            <w:rPr>
                              <w:rFonts w:ascii="Montserrat" w:hAnsi="Montserrat" w:cs="Courier New"/>
                              <w:b/>
                              <w:bCs/>
                              <w:sz w:val="18"/>
                              <w:szCs w:val="18"/>
                            </w:rPr>
                            <w:t>NÚMERO</w:t>
                          </w:r>
                          <w:r w:rsidRPr="005D15A2">
                            <w:rPr>
                              <w:rFonts w:ascii="Montserrat" w:eastAsia="Arial" w:hAnsi="Montserrat" w:cs="Arial"/>
                              <w:b/>
                              <w:sz w:val="18"/>
                              <w:szCs w:val="18"/>
                            </w:rPr>
                            <w:t xml:space="preserve"> </w:t>
                          </w:r>
                          <w:bookmarkStart w:id="0" w:name="_Hlk167706378"/>
                          <w:r w:rsidR="007A6741">
                            <w:rPr>
                              <w:rFonts w:ascii="Montserrat" w:hAnsi="Montserrat" w:cs="Courier New"/>
                              <w:b/>
                              <w:noProof/>
                              <w:color w:val="0000FF"/>
                              <w:sz w:val="18"/>
                              <w:szCs w:val="18"/>
                            </w:rPr>
                            <w:t>«NÚMERO_DE_PROCEDIMIENTO»</w:t>
                          </w:r>
                          <w:bookmarkEnd w:id="0"/>
                          <w:r w:rsidR="00B14BEC">
                            <w:rPr>
                              <w:rFonts w:ascii="Montserrat" w:hAnsi="Montserrat" w:cs="Courier New"/>
                              <w:b/>
                              <w:noProof/>
                              <w:color w:val="0000FF"/>
                              <w:sz w:val="18"/>
                              <w:szCs w:val="18"/>
                            </w:rPr>
                            <w:t>.</w:t>
                          </w:r>
                          <w:r>
                            <w:rPr>
                              <w:rFonts w:ascii="Montserrat" w:hAnsi="Montserrat" w:cs="Courier New"/>
                              <w:b/>
                              <w:noProof/>
                              <w:color w:val="0000FF"/>
                              <w:sz w:val="18"/>
                              <w:szCs w:val="18"/>
                            </w:rPr>
                            <w:t xml:space="preserve"> </w:t>
                          </w:r>
                        </w:p>
                        <w:p w14:paraId="57FA7291" w14:textId="77777777" w:rsidR="00C02F9F" w:rsidRPr="00C02F9F" w:rsidRDefault="00C02F9F" w:rsidP="00C02F9F">
                          <w:pPr>
                            <w:spacing w:before="80" w:after="80" w:line="240" w:lineRule="auto"/>
                            <w:jc w:val="center"/>
                            <w:rPr>
                              <w:rFonts w:ascii="Montserrat" w:hAnsi="Montserrat" w:cs="Courier New"/>
                              <w:b/>
                              <w:noProof/>
                              <w:color w:val="0000FF"/>
                              <w:sz w:val="18"/>
                              <w:szCs w:val="18"/>
                            </w:rPr>
                          </w:pPr>
                          <w:r w:rsidRPr="00C02F9F">
                            <w:rPr>
                              <w:rFonts w:ascii="Montserrat" w:hAnsi="Montserrat" w:cs="Courier New"/>
                              <w:b/>
                              <w:noProof/>
                              <w:sz w:val="18"/>
                              <w:szCs w:val="18"/>
                            </w:rPr>
                            <w:t xml:space="preserve">PERTENECIENTE A LA CONVOCATORIA PÚBLICA </w:t>
                          </w:r>
                          <w:r w:rsidR="00507747" w:rsidRPr="00C02F9F">
                            <w:rPr>
                              <w:rFonts w:ascii="Montserrat" w:hAnsi="Montserrat" w:cs="Courier New"/>
                              <w:b/>
                              <w:bCs/>
                              <w:sz w:val="18"/>
                              <w:szCs w:val="18"/>
                            </w:rPr>
                            <w:t>NÚMERO</w:t>
                          </w:r>
                          <w:r w:rsidRPr="00C02F9F">
                            <w:rPr>
                              <w:rFonts w:ascii="Montserrat" w:hAnsi="Montserrat" w:cs="Courier New"/>
                              <w:b/>
                              <w:noProof/>
                              <w:color w:val="0000FF"/>
                              <w:sz w:val="18"/>
                              <w:szCs w:val="18"/>
                            </w:rPr>
                            <w:t xml:space="preserve"> </w:t>
                          </w:r>
                          <w:bookmarkStart w:id="1" w:name="_Hlk194771217"/>
                          <w:r w:rsidR="007A6741">
                            <w:rPr>
                              <w:rFonts w:ascii="Montserrat" w:hAnsi="Montserrat" w:cs="Courier New"/>
                              <w:b/>
                              <w:noProof/>
                              <w:color w:val="0000FF"/>
                              <w:sz w:val="18"/>
                              <w:szCs w:val="18"/>
                            </w:rPr>
                            <w:t>«CONVOCATORIA_NÚMERO»</w:t>
                          </w:r>
                          <w:r w:rsidR="00507747" w:rsidRPr="00507747">
                            <w:rPr>
                              <w:rFonts w:ascii="Montserrat" w:hAnsi="Montserrat" w:cs="Courier New"/>
                              <w:b/>
                              <w:noProof/>
                              <w:color w:val="0000FF"/>
                              <w:sz w:val="18"/>
                              <w:szCs w:val="18"/>
                            </w:rPr>
                            <w:t>-202</w:t>
                          </w:r>
                          <w:r w:rsidR="00487B54">
                            <w:rPr>
                              <w:rFonts w:ascii="Montserrat" w:hAnsi="Montserrat" w:cs="Courier New"/>
                              <w:b/>
                              <w:noProof/>
                              <w:color w:val="0000FF"/>
                              <w:sz w:val="18"/>
                              <w:szCs w:val="18"/>
                            </w:rPr>
                            <w:t>6</w:t>
                          </w:r>
                          <w:bookmarkEnd w:id="1"/>
                          <w:r w:rsidR="00914F8C">
                            <w:rPr>
                              <w:rFonts w:ascii="Montserrat" w:hAnsi="Montserrat" w:cs="Courier New"/>
                              <w:b/>
                              <w:noProof/>
                              <w:color w:val="0000FF"/>
                              <w:sz w:val="18"/>
                              <w:szCs w:val="18"/>
                            </w:rPr>
                            <w:t>.</w:t>
                          </w:r>
                        </w:p>
                        <w:p w14:paraId="3E0A12AC" w14:textId="77777777" w:rsidR="00CD35A1" w:rsidRDefault="00CD35A1" w:rsidP="00CD35A1">
                          <w:pPr>
                            <w:jc w:val="center"/>
                            <w:rPr>
                              <w:rFonts w:ascii="Montserrat" w:hAnsi="Montserrat" w:cs="Courier New"/>
                              <w:b/>
                              <w:noProof/>
                              <w:color w:val="0000FF"/>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w:pict>
            <v:shapetype w14:anchorId="24573529" id="_x0000_t202" coordsize="21600,21600" o:spt="202" path="m,l,21600r21600,l21600,xe">
              <v:stroke joinstyle="miter"/>
              <v:path gradientshapeok="t" o:connecttype="rect"/>
            </v:shapetype>
            <v:shape id="_x0000_s1027" type="#_x0000_t202" style="position:absolute;margin-left:4.9pt;margin-top:66.8pt;width:523.5pt;height:43.5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" filled="f" stroked="f">
              <v:textbox>
                <w:txbxContent>
                  <w:p w14:paraId="61A37CDF" w14:textId="77777777" w:rsidR="00C02F9F" w:rsidRDefault="00CD35A1" w:rsidP="00C02F9F">
                    <w:pPr>
                      <w:spacing w:before="80" w:after="80" w:line="240" w:lineRule="auto"/>
                      <w:jc w:val="center"/>
                      <w:rPr>
                        <w:rFonts w:ascii="Montserrat" w:hAnsi="Montserrat" w:cs="Courier New"/>
                        <w:b/>
                        <w:noProof/>
                        <w:color w:val="0000FF"/>
                        <w:sz w:val="18"/>
                        <w:szCs w:val="18"/>
                      </w:rPr>
                    </w:pPr>
                    <w:r w:rsidRPr="00550985">
                      <w:rPr>
                        <w:rFonts w:ascii="Montserrat" w:eastAsia="Arial" w:hAnsi="Montserrat" w:cs="Arial"/>
                        <w:b/>
                        <w:sz w:val="18"/>
                        <w:szCs w:val="18"/>
                      </w:rPr>
                      <w:t xml:space="preserve">BASES DE LA </w:t>
                    </w:r>
                    <w:r>
                      <w:rPr>
                        <w:rFonts w:ascii="Montserrat" w:eastAsia="Arial" w:hAnsi="Montserrat" w:cs="Arial"/>
                        <w:b/>
                        <w:sz w:val="18"/>
                        <w:szCs w:val="18"/>
                      </w:rPr>
                      <w:t xml:space="preserve">LICITACIÓN PÚBLICA </w:t>
                    </w:r>
                    <w:r w:rsidRPr="005D15A2">
                      <w:rPr>
                        <w:rFonts w:ascii="Montserrat" w:eastAsia="Arial" w:hAnsi="Montserrat" w:cs="Arial"/>
                        <w:b/>
                        <w:sz w:val="18"/>
                        <w:szCs w:val="18"/>
                      </w:rPr>
                      <w:t xml:space="preserve">ESTATAL </w:t>
                    </w:r>
                    <w:r w:rsidR="00C02F9F" w:rsidRPr="00C02F9F">
                      <w:rPr>
                        <w:rFonts w:ascii="Montserrat" w:hAnsi="Montserrat" w:cs="Courier New"/>
                        <w:b/>
                        <w:bCs/>
                        <w:sz w:val="18"/>
                        <w:szCs w:val="18"/>
                      </w:rPr>
                      <w:t>NÚMERO</w:t>
                    </w:r>
                    <w:r w:rsidRPr="005D15A2">
                      <w:rPr>
                        <w:rFonts w:ascii="Montserrat" w:eastAsia="Arial" w:hAnsi="Montserrat" w:cs="Arial"/>
                        <w:b/>
                        <w:sz w:val="18"/>
                        <w:szCs w:val="18"/>
                      </w:rPr>
                      <w:t xml:space="preserve"> </w:t>
                    </w:r>
                    <w:bookmarkStart w:id="2" w:name="_Hlk167706378"/>
                    <w:r w:rsidR="007A6741">
                      <w:rPr>
                        <w:rFonts w:ascii="Montserrat" w:hAnsi="Montserrat" w:cs="Courier New"/>
                        <w:b/>
                        <w:noProof/>
                        <w:color w:val="0000FF"/>
                        <w:sz w:val="18"/>
                        <w:szCs w:val="18"/>
                      </w:rPr>
                      <w:t>«NÚMERO_DE_PROCEDIMIENTO»</w:t>
                    </w:r>
                    <w:bookmarkEnd w:id="2"/>
                    <w:r w:rsidR="00B14BEC">
                      <w:rPr>
                        <w:rFonts w:ascii="Montserrat" w:hAnsi="Montserrat" w:cs="Courier New"/>
                        <w:b/>
                        <w:noProof/>
                        <w:color w:val="0000FF"/>
                        <w:sz w:val="18"/>
                        <w:szCs w:val="18"/>
                      </w:rPr>
                      <w:t>.</w:t>
                    </w:r>
                    <w:r>
                      <w:rPr>
                        <w:rFonts w:ascii="Montserrat" w:hAnsi="Montserrat" w:cs="Courier New"/>
                        <w:b/>
                        <w:noProof/>
                        <w:color w:val="0000FF"/>
                        <w:sz w:val="18"/>
                        <w:szCs w:val="18"/>
                      </w:rPr>
                      <w:t xml:space="preserve"> </w:t>
                    </w:r>
                  </w:p>
                  <w:p w14:paraId="57FA7291" w14:textId="77777777" w:rsidR="00C02F9F" w:rsidRPr="00C02F9F" w:rsidRDefault="00C02F9F" w:rsidP="00C02F9F">
                    <w:pPr>
                      <w:spacing w:before="80" w:after="80" w:line="240" w:lineRule="auto"/>
                      <w:jc w:val="center"/>
                      <w:rPr>
                        <w:rFonts w:ascii="Montserrat" w:hAnsi="Montserrat" w:cs="Courier New"/>
                        <w:b/>
                        <w:noProof/>
                        <w:color w:val="0000FF"/>
                        <w:sz w:val="18"/>
                        <w:szCs w:val="18"/>
                      </w:rPr>
                    </w:pPr>
                    <w:r w:rsidRPr="00C02F9F">
                      <w:rPr>
                        <w:rFonts w:ascii="Montserrat" w:hAnsi="Montserrat" w:cs="Courier New"/>
                        <w:b/>
                        <w:noProof/>
                        <w:sz w:val="18"/>
                        <w:szCs w:val="18"/>
                      </w:rPr>
                      <w:t xml:space="preserve">PERTENECIENTE A LA CONVOCATORIA PÚBLICA </w:t>
                    </w:r>
                    <w:r w:rsidR="00507747" w:rsidRPr="00C02F9F">
                      <w:rPr>
                        <w:rFonts w:ascii="Montserrat" w:hAnsi="Montserrat" w:cs="Courier New"/>
                        <w:b/>
                        <w:bCs/>
                        <w:sz w:val="18"/>
                        <w:szCs w:val="18"/>
                      </w:rPr>
                      <w:t>NÚMERO</w:t>
                    </w:r>
                    <w:r w:rsidRPr="00C02F9F">
                      <w:rPr>
                        <w:rFonts w:ascii="Montserrat" w:hAnsi="Montserrat" w:cs="Courier New"/>
                        <w:b/>
                        <w:noProof/>
                        <w:color w:val="0000FF"/>
                        <w:sz w:val="18"/>
                        <w:szCs w:val="18"/>
                      </w:rPr>
                      <w:t xml:space="preserve"> </w:t>
                    </w:r>
                    <w:bookmarkStart w:id="3" w:name="_Hlk194771217"/>
                    <w:r w:rsidR="007A6741">
                      <w:rPr>
                        <w:rFonts w:ascii="Montserrat" w:hAnsi="Montserrat" w:cs="Courier New"/>
                        <w:b/>
                        <w:noProof/>
                        <w:color w:val="0000FF"/>
                        <w:sz w:val="18"/>
                        <w:szCs w:val="18"/>
                      </w:rPr>
                      <w:t>«CONVOCATORIA_NÚMERO»</w:t>
                    </w:r>
                    <w:r w:rsidR="00507747" w:rsidRPr="00507747">
                      <w:rPr>
                        <w:rFonts w:ascii="Montserrat" w:hAnsi="Montserrat" w:cs="Courier New"/>
                        <w:b/>
                        <w:noProof/>
                        <w:color w:val="0000FF"/>
                        <w:sz w:val="18"/>
                        <w:szCs w:val="18"/>
                      </w:rPr>
                      <w:t>-202</w:t>
                    </w:r>
                    <w:r w:rsidR="00487B54">
                      <w:rPr>
                        <w:rFonts w:ascii="Montserrat" w:hAnsi="Montserrat" w:cs="Courier New"/>
                        <w:b/>
                        <w:noProof/>
                        <w:color w:val="0000FF"/>
                        <w:sz w:val="18"/>
                        <w:szCs w:val="18"/>
                      </w:rPr>
                      <w:t>6</w:t>
                    </w:r>
                    <w:bookmarkEnd w:id="3"/>
                    <w:r w:rsidR="00914F8C">
                      <w:rPr>
                        <w:rFonts w:ascii="Montserrat" w:hAnsi="Montserrat" w:cs="Courier New"/>
                        <w:b/>
                        <w:noProof/>
                        <w:color w:val="0000FF"/>
                        <w:sz w:val="18"/>
                        <w:szCs w:val="18"/>
                      </w:rPr>
                      <w:t>.</w:t>
                    </w:r>
                  </w:p>
                  <w:p w14:paraId="3E0A12AC" w14:textId="77777777" w:rsidR="00CD35A1" w:rsidRDefault="00CD35A1" w:rsidP="00CD35A1">
                    <w:pPr>
                      <w:jc w:val="center"/>
                      <w:rPr>
                        <w:rFonts w:ascii="Montserrat" w:hAnsi="Montserrat" w:cs="Courier New"/>
                        <w:b/>
                        <w:noProof/>
                        <w:color w:val="0000FF"/>
                        <w:sz w:val="18"/>
                        <w:szCs w:val="18"/>
                      </w:rPr>
                    </w:pPr>
                  </w:p>
                </w:txbxContent>
              </v:textbox>
              <w10:wrap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2367DCF"/>
    <w:multiLevelType w:val="multilevel"/>
    <w:tmpl w:val="A18642C0"/>
    <w:lvl w:ilvl="0">
      <w:start w:val="1"/>
      <w:numFmt w:val="lowerLetter"/>
      <w:lvlText w:val="%1."/>
      <w:lvlJc w:val="left"/>
      <w:pPr>
        <w:ind w:left="842" w:hanging="360"/>
      </w:pPr>
      <w:rPr>
        <w:rFonts w:ascii="Arial" w:eastAsia="Arial" w:hAnsi="Arial" w:cs="Arial"/>
        <w:b/>
      </w:rPr>
    </w:lvl>
    <w:lvl w:ilvl="1">
      <w:start w:val="1"/>
      <w:numFmt w:val="lowerLetter"/>
      <w:lvlText w:val="%2."/>
      <w:lvlJc w:val="left"/>
      <w:pPr>
        <w:ind w:left="1562" w:hanging="360"/>
      </w:pPr>
    </w:lvl>
    <w:lvl w:ilvl="2">
      <w:start w:val="1"/>
      <w:numFmt w:val="lowerRoman"/>
      <w:lvlText w:val="%3."/>
      <w:lvlJc w:val="right"/>
      <w:pPr>
        <w:ind w:left="2282" w:hanging="180"/>
      </w:pPr>
    </w:lvl>
    <w:lvl w:ilvl="3">
      <w:start w:val="1"/>
      <w:numFmt w:val="decimal"/>
      <w:lvlText w:val="%4."/>
      <w:lvlJc w:val="left"/>
      <w:pPr>
        <w:ind w:left="3002" w:hanging="360"/>
      </w:pPr>
    </w:lvl>
    <w:lvl w:ilvl="4">
      <w:start w:val="1"/>
      <w:numFmt w:val="lowerLetter"/>
      <w:lvlText w:val="%5."/>
      <w:lvlJc w:val="left"/>
      <w:pPr>
        <w:ind w:left="3722" w:hanging="360"/>
      </w:pPr>
    </w:lvl>
    <w:lvl w:ilvl="5">
      <w:start w:val="1"/>
      <w:numFmt w:val="lowerRoman"/>
      <w:lvlText w:val="%6."/>
      <w:lvlJc w:val="right"/>
      <w:pPr>
        <w:ind w:left="4442" w:hanging="180"/>
      </w:pPr>
    </w:lvl>
    <w:lvl w:ilvl="6">
      <w:start w:val="1"/>
      <w:numFmt w:val="decimal"/>
      <w:lvlText w:val="%7."/>
      <w:lvlJc w:val="left"/>
      <w:pPr>
        <w:ind w:left="5162" w:hanging="360"/>
      </w:pPr>
    </w:lvl>
    <w:lvl w:ilvl="7">
      <w:start w:val="1"/>
      <w:numFmt w:val="lowerLetter"/>
      <w:lvlText w:val="%8."/>
      <w:lvlJc w:val="left"/>
      <w:pPr>
        <w:ind w:left="5882" w:hanging="360"/>
      </w:pPr>
    </w:lvl>
    <w:lvl w:ilvl="8">
      <w:start w:val="1"/>
      <w:numFmt w:val="lowerRoman"/>
      <w:lvlText w:val="%9."/>
      <w:lvlJc w:val="right"/>
      <w:pPr>
        <w:ind w:left="6602" w:hanging="180"/>
      </w:pPr>
    </w:lvl>
  </w:abstractNum>
  <w:abstractNum w:abstractNumId="1" w15:restartNumberingAfterBreak="1">
    <w:nsid w:val="04043A04"/>
    <w:multiLevelType w:val="multilevel"/>
    <w:tmpl w:val="C0F88E0A"/>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1">
    <w:nsid w:val="0C1C51D5"/>
    <w:multiLevelType w:val="multilevel"/>
    <w:tmpl w:val="B38C7B06"/>
    <w:lvl w:ilvl="0">
      <w:start w:val="1"/>
      <w:numFmt w:val="upperRoman"/>
      <w:lvlText w:val="%1."/>
      <w:lvlJc w:val="right"/>
      <w:pPr>
        <w:ind w:left="720"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1">
    <w:nsid w:val="0E174C9F"/>
    <w:multiLevelType w:val="hybridMultilevel"/>
    <w:tmpl w:val="5ADE7690"/>
    <w:lvl w:ilvl="0" w:tplc="D18EEFAC">
      <w:start w:val="1"/>
      <w:numFmt w:val="decimal"/>
      <w:lvlText w:val="%1."/>
      <w:lvlJc w:val="left"/>
      <w:pPr>
        <w:ind w:left="928" w:hanging="360"/>
      </w:pPr>
      <w:rPr>
        <w:b/>
        <w:bCs/>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4" w15:restartNumberingAfterBreak="1">
    <w:nsid w:val="135B2B26"/>
    <w:multiLevelType w:val="multilevel"/>
    <w:tmpl w:val="3DBE33AA"/>
    <w:lvl w:ilvl="0">
      <w:start w:val="1"/>
      <w:numFmt w:val="decimal"/>
      <w:lvlText w:val="%1."/>
      <w:lvlJc w:val="left"/>
      <w:pPr>
        <w:ind w:left="502" w:hanging="360"/>
      </w:pPr>
      <w:rPr>
        <w:b/>
        <w:bCs/>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1">
    <w:nsid w:val="151152F5"/>
    <w:multiLevelType w:val="multilevel"/>
    <w:tmpl w:val="941ED7A8"/>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1">
    <w:nsid w:val="18B17F61"/>
    <w:multiLevelType w:val="multilevel"/>
    <w:tmpl w:val="13F85910"/>
    <w:lvl w:ilvl="0">
      <w:start w:val="1"/>
      <w:numFmt w:val="decimal"/>
      <w:lvlText w:val="%1."/>
      <w:lvlJc w:val="left"/>
      <w:pPr>
        <w:ind w:left="360" w:hanging="360"/>
      </w:pPr>
      <w:rPr>
        <w:b/>
        <w:bCs/>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7" w15:restartNumberingAfterBreak="1">
    <w:nsid w:val="18D85095"/>
    <w:multiLevelType w:val="multilevel"/>
    <w:tmpl w:val="3F749102"/>
    <w:lvl w:ilvl="0">
      <w:start w:val="1"/>
      <w:numFmt w:val="decimal"/>
      <w:lvlText w:val="%1."/>
      <w:lvlJc w:val="left"/>
      <w:pPr>
        <w:ind w:left="720" w:hanging="360"/>
      </w:pPr>
      <w:rPr>
        <w:rFonts w:ascii="Arial" w:eastAsia="Arial" w:hAnsi="Arial" w:cs="Arial"/>
        <w:b/>
        <w:bCs/>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1">
    <w:nsid w:val="18F24150"/>
    <w:multiLevelType w:val="multilevel"/>
    <w:tmpl w:val="7A349E16"/>
    <w:lvl w:ilvl="0">
      <w:start w:val="1"/>
      <w:numFmt w:val="decimal"/>
      <w:lvlText w:val="%1"/>
      <w:lvlJc w:val="left"/>
      <w:pPr>
        <w:ind w:left="360" w:hanging="360"/>
      </w:pPr>
      <w:rPr>
        <w:rFonts w:hint="default"/>
        <w:color w:val="auto"/>
      </w:rPr>
    </w:lvl>
    <w:lvl w:ilvl="1">
      <w:start w:val="1"/>
      <w:numFmt w:val="decimal"/>
      <w:lvlText w:val="%1.%2"/>
      <w:lvlJc w:val="left"/>
      <w:pPr>
        <w:ind w:left="643" w:hanging="360"/>
      </w:pPr>
      <w:rPr>
        <w:rFonts w:hint="default"/>
        <w:b w:val="0"/>
        <w:bCs w:val="0"/>
        <w:color w:val="000000" w:themeColor="text1"/>
      </w:rPr>
    </w:lvl>
    <w:lvl w:ilvl="2">
      <w:start w:val="1"/>
      <w:numFmt w:val="decimal"/>
      <w:lvlText w:val="%1.%2.%3"/>
      <w:lvlJc w:val="left"/>
      <w:pPr>
        <w:ind w:left="964" w:hanging="720"/>
      </w:pPr>
      <w:rPr>
        <w:rFonts w:hint="default"/>
        <w:color w:val="auto"/>
      </w:rPr>
    </w:lvl>
    <w:lvl w:ilvl="3">
      <w:start w:val="1"/>
      <w:numFmt w:val="decimal"/>
      <w:lvlText w:val="%1.%2.%3.%4"/>
      <w:lvlJc w:val="left"/>
      <w:pPr>
        <w:ind w:left="1086" w:hanging="720"/>
      </w:pPr>
      <w:rPr>
        <w:rFonts w:hint="default"/>
        <w:color w:val="auto"/>
      </w:rPr>
    </w:lvl>
    <w:lvl w:ilvl="4">
      <w:start w:val="1"/>
      <w:numFmt w:val="decimal"/>
      <w:lvlText w:val="%1.%2.%3.%4.%5"/>
      <w:lvlJc w:val="left"/>
      <w:pPr>
        <w:ind w:left="1568" w:hanging="1080"/>
      </w:pPr>
      <w:rPr>
        <w:rFonts w:hint="default"/>
        <w:color w:val="auto"/>
      </w:rPr>
    </w:lvl>
    <w:lvl w:ilvl="5">
      <w:start w:val="1"/>
      <w:numFmt w:val="decimal"/>
      <w:lvlText w:val="%1.%2.%3.%4.%5.%6"/>
      <w:lvlJc w:val="left"/>
      <w:pPr>
        <w:ind w:left="1690" w:hanging="1080"/>
      </w:pPr>
      <w:rPr>
        <w:rFonts w:hint="default"/>
        <w:color w:val="auto"/>
      </w:rPr>
    </w:lvl>
    <w:lvl w:ilvl="6">
      <w:start w:val="1"/>
      <w:numFmt w:val="decimal"/>
      <w:lvlText w:val="%1.%2.%3.%4.%5.%6.%7"/>
      <w:lvlJc w:val="left"/>
      <w:pPr>
        <w:ind w:left="2172" w:hanging="1440"/>
      </w:pPr>
      <w:rPr>
        <w:rFonts w:hint="default"/>
        <w:color w:val="auto"/>
      </w:rPr>
    </w:lvl>
    <w:lvl w:ilvl="7">
      <w:start w:val="1"/>
      <w:numFmt w:val="decimal"/>
      <w:lvlText w:val="%1.%2.%3.%4.%5.%6.%7.%8"/>
      <w:lvlJc w:val="left"/>
      <w:pPr>
        <w:ind w:left="2294" w:hanging="1440"/>
      </w:pPr>
      <w:rPr>
        <w:rFonts w:hint="default"/>
        <w:color w:val="auto"/>
      </w:rPr>
    </w:lvl>
    <w:lvl w:ilvl="8">
      <w:start w:val="1"/>
      <w:numFmt w:val="decimal"/>
      <w:lvlText w:val="%1.%2.%3.%4.%5.%6.%7.%8.%9"/>
      <w:lvlJc w:val="left"/>
      <w:pPr>
        <w:ind w:left="2776" w:hanging="1800"/>
      </w:pPr>
      <w:rPr>
        <w:rFonts w:hint="default"/>
        <w:color w:val="auto"/>
      </w:rPr>
    </w:lvl>
  </w:abstractNum>
  <w:abstractNum w:abstractNumId="9" w15:restartNumberingAfterBreak="1">
    <w:nsid w:val="1DCF372E"/>
    <w:multiLevelType w:val="multilevel"/>
    <w:tmpl w:val="2138A922"/>
    <w:lvl w:ilvl="0">
      <w:start w:val="1"/>
      <w:numFmt w:val="decimal"/>
      <w:lvlText w:val="%1."/>
      <w:lvlJc w:val="left"/>
      <w:pPr>
        <w:ind w:left="720" w:hanging="360"/>
      </w:pPr>
      <w:rPr>
        <w:b/>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1">
    <w:nsid w:val="1F4E3C71"/>
    <w:multiLevelType w:val="multilevel"/>
    <w:tmpl w:val="FEB636FA"/>
    <w:lvl w:ilvl="0">
      <w:start w:val="1"/>
      <w:numFmt w:val="decimal"/>
      <w:lvlText w:val="%1."/>
      <w:lvlJc w:val="left"/>
      <w:pPr>
        <w:ind w:left="720" w:hanging="360"/>
      </w:pPr>
      <w:rPr>
        <w:rFonts w:ascii="Arial" w:eastAsia="Arial" w:hAnsi="Arial" w:cs="Arial"/>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1">
    <w:nsid w:val="225E37F7"/>
    <w:multiLevelType w:val="multilevel"/>
    <w:tmpl w:val="6B783CB8"/>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1">
    <w:nsid w:val="23C4541A"/>
    <w:multiLevelType w:val="multilevel"/>
    <w:tmpl w:val="75A80F6A"/>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15:restartNumberingAfterBreak="1">
    <w:nsid w:val="26A95867"/>
    <w:multiLevelType w:val="multilevel"/>
    <w:tmpl w:val="509CF092"/>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15:restartNumberingAfterBreak="1">
    <w:nsid w:val="26A95941"/>
    <w:multiLevelType w:val="multilevel"/>
    <w:tmpl w:val="DC72B39E"/>
    <w:lvl w:ilvl="0">
      <w:start w:val="1"/>
      <w:numFmt w:val="upperLetter"/>
      <w:lvlText w:val="%1."/>
      <w:lvlJc w:val="left"/>
      <w:pPr>
        <w:ind w:left="1440" w:hanging="360"/>
      </w:pPr>
      <w:rPr>
        <w:rFonts w:ascii="Arial" w:eastAsia="Arial" w:hAnsi="Arial" w:cs="Arial"/>
        <w:b/>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5" w15:restartNumberingAfterBreak="1">
    <w:nsid w:val="273421BC"/>
    <w:multiLevelType w:val="multilevel"/>
    <w:tmpl w:val="C1A2E8D2"/>
    <w:lvl w:ilvl="0">
      <w:start w:val="1"/>
      <w:numFmt w:val="upperLetter"/>
      <w:lvlText w:val="%1."/>
      <w:lvlJc w:val="left"/>
      <w:pPr>
        <w:ind w:left="1440" w:hanging="360"/>
      </w:pPr>
      <w:rPr>
        <w:rFonts w:ascii="Arial" w:eastAsia="Arial" w:hAnsi="Arial" w:cs="Arial"/>
        <w:b/>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6" w15:restartNumberingAfterBreak="1">
    <w:nsid w:val="277C68B5"/>
    <w:multiLevelType w:val="multilevel"/>
    <w:tmpl w:val="0E94B052"/>
    <w:lvl w:ilvl="0">
      <w:start w:val="1"/>
      <w:numFmt w:val="decimal"/>
      <w:lvlText w:val="%1."/>
      <w:lvlJc w:val="left"/>
      <w:pPr>
        <w:ind w:left="360" w:hanging="360"/>
      </w:pPr>
      <w:rPr>
        <w:rFonts w:ascii="Arial" w:eastAsia="Arial" w:hAnsi="Arial" w:cs="Arial"/>
        <w:b/>
        <w:bCs/>
        <w:color w:val="00000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1">
    <w:nsid w:val="27AE06DB"/>
    <w:multiLevelType w:val="multilevel"/>
    <w:tmpl w:val="85F462DE"/>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15:restartNumberingAfterBreak="1">
    <w:nsid w:val="2CB67057"/>
    <w:multiLevelType w:val="multilevel"/>
    <w:tmpl w:val="044E9E02"/>
    <w:lvl w:ilvl="0">
      <w:start w:val="1"/>
      <w:numFmt w:val="upperRoman"/>
      <w:lvlText w:val="%1."/>
      <w:lvlJc w:val="right"/>
      <w:pPr>
        <w:ind w:left="720" w:hanging="360"/>
      </w:pPr>
      <w:rPr>
        <w:rFonts w:ascii="Arial" w:eastAsia="Arial" w:hAnsi="Arial" w:cs="Arial"/>
        <w:b/>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15:restartNumberingAfterBreak="1">
    <w:nsid w:val="2FE76AC3"/>
    <w:multiLevelType w:val="multilevel"/>
    <w:tmpl w:val="32C406AA"/>
    <w:lvl w:ilvl="0">
      <w:start w:val="1"/>
      <w:numFmt w:val="decimal"/>
      <w:lvlText w:val="%1."/>
      <w:lvlJc w:val="left"/>
      <w:pPr>
        <w:ind w:left="1440" w:hanging="360"/>
      </w:pPr>
      <w:rPr>
        <w:rFonts w:ascii="Arial" w:eastAsia="Arial" w:hAnsi="Arial" w:cs="Arial"/>
        <w:b/>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0" w15:restartNumberingAfterBreak="1">
    <w:nsid w:val="35096621"/>
    <w:multiLevelType w:val="multilevel"/>
    <w:tmpl w:val="91E8DFD0"/>
    <w:lvl w:ilvl="0">
      <w:start w:val="1"/>
      <w:numFmt w:val="lowerLetter"/>
      <w:lvlText w:val="%1."/>
      <w:lvlJc w:val="left"/>
      <w:pPr>
        <w:ind w:left="1080" w:hanging="360"/>
      </w:pPr>
      <w:rPr>
        <w:b/>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15:restartNumberingAfterBreak="1">
    <w:nsid w:val="392A4E66"/>
    <w:multiLevelType w:val="multilevel"/>
    <w:tmpl w:val="A8F2EC2A"/>
    <w:lvl w:ilvl="0">
      <w:start w:val="1"/>
      <w:numFmt w:val="upperLetter"/>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15:restartNumberingAfterBreak="1">
    <w:nsid w:val="3C293BB0"/>
    <w:multiLevelType w:val="multilevel"/>
    <w:tmpl w:val="244E2F74"/>
    <w:lvl w:ilvl="0">
      <w:start w:val="1"/>
      <w:numFmt w:val="upperLetter"/>
      <w:lvlText w:val="%1."/>
      <w:lvlJc w:val="left"/>
      <w:pPr>
        <w:ind w:left="1417"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3" w15:restartNumberingAfterBreak="1">
    <w:nsid w:val="3C8C0EEF"/>
    <w:multiLevelType w:val="hybridMultilevel"/>
    <w:tmpl w:val="5418A7D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15:restartNumberingAfterBreak="1">
    <w:nsid w:val="432A58F7"/>
    <w:multiLevelType w:val="multilevel"/>
    <w:tmpl w:val="53ECEF9C"/>
    <w:lvl w:ilvl="0">
      <w:start w:val="1"/>
      <w:numFmt w:val="decimal"/>
      <w:lvlText w:val="%1."/>
      <w:lvlJc w:val="left"/>
      <w:pPr>
        <w:ind w:left="720" w:hanging="360"/>
      </w:pPr>
      <w:rPr>
        <w:rFonts w:ascii="Arial" w:eastAsia="Arial" w:hAnsi="Arial" w:cs="Arial"/>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1">
    <w:nsid w:val="47223705"/>
    <w:multiLevelType w:val="hybridMultilevel"/>
    <w:tmpl w:val="05004A6E"/>
    <w:lvl w:ilvl="0" w:tplc="EECCACFC">
      <w:start w:val="1"/>
      <w:numFmt w:val="decimal"/>
      <w:lvlText w:val="%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15:restartNumberingAfterBreak="1">
    <w:nsid w:val="4B472F76"/>
    <w:multiLevelType w:val="multilevel"/>
    <w:tmpl w:val="14623206"/>
    <w:lvl w:ilvl="0">
      <w:start w:val="1"/>
      <w:numFmt w:val="decimal"/>
      <w:lvlText w:val="%1."/>
      <w:lvlJc w:val="left"/>
      <w:pPr>
        <w:ind w:left="720" w:hanging="360"/>
      </w:pPr>
      <w:rPr>
        <w:rFonts w:ascii="Arial" w:eastAsia="Arial" w:hAnsi="Arial" w:cs="Arial"/>
        <w:b/>
        <w:bCs/>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7" w15:restartNumberingAfterBreak="1">
    <w:nsid w:val="4D5D393C"/>
    <w:multiLevelType w:val="multilevel"/>
    <w:tmpl w:val="E72E9092"/>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15:restartNumberingAfterBreak="1">
    <w:nsid w:val="523E4F6C"/>
    <w:multiLevelType w:val="multilevel"/>
    <w:tmpl w:val="53ECEF9C"/>
    <w:lvl w:ilvl="0">
      <w:start w:val="1"/>
      <w:numFmt w:val="decimal"/>
      <w:lvlText w:val="%1."/>
      <w:lvlJc w:val="left"/>
      <w:pPr>
        <w:ind w:left="720" w:hanging="360"/>
      </w:pPr>
      <w:rPr>
        <w:rFonts w:ascii="Arial" w:eastAsia="Arial" w:hAnsi="Arial" w:cs="Arial"/>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1">
    <w:nsid w:val="54592A6F"/>
    <w:multiLevelType w:val="multilevel"/>
    <w:tmpl w:val="21C4AB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1">
    <w:nsid w:val="54F862B5"/>
    <w:multiLevelType w:val="multilevel"/>
    <w:tmpl w:val="1E840FC0"/>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1" w15:restartNumberingAfterBreak="1">
    <w:nsid w:val="579D6D3E"/>
    <w:multiLevelType w:val="multilevel"/>
    <w:tmpl w:val="683A0FBE"/>
    <w:lvl w:ilvl="0">
      <w:start w:val="1"/>
      <w:numFmt w:val="decimal"/>
      <w:lvlText w:val="%1."/>
      <w:lvlJc w:val="left"/>
      <w:pPr>
        <w:ind w:left="1417"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2" w15:restartNumberingAfterBreak="1">
    <w:nsid w:val="5C4812E8"/>
    <w:multiLevelType w:val="multilevel"/>
    <w:tmpl w:val="0D70F346"/>
    <w:lvl w:ilvl="0">
      <w:start w:val="1"/>
      <w:numFmt w:val="decimal"/>
      <w:lvlText w:val="%1."/>
      <w:lvlJc w:val="left"/>
      <w:pPr>
        <w:ind w:left="720" w:hanging="360"/>
      </w:pPr>
      <w:rPr>
        <w:rFonts w:ascii="Arial" w:eastAsia="Arial" w:hAnsi="Arial" w:cs="Arial"/>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1">
    <w:nsid w:val="5D1074F2"/>
    <w:multiLevelType w:val="multilevel"/>
    <w:tmpl w:val="6F64C7A2"/>
    <w:lvl w:ilvl="0">
      <w:start w:val="1"/>
      <w:numFmt w:val="upperLetter"/>
      <w:lvlText w:val="%1."/>
      <w:lvlJc w:val="left"/>
      <w:pPr>
        <w:ind w:left="1417"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4" w15:restartNumberingAfterBreak="1">
    <w:nsid w:val="5D456409"/>
    <w:multiLevelType w:val="multilevel"/>
    <w:tmpl w:val="07468318"/>
    <w:lvl w:ilvl="0">
      <w:start w:val="1"/>
      <w:numFmt w:val="upperRoman"/>
      <w:lvlText w:val="%1."/>
      <w:lvlJc w:val="right"/>
      <w:pPr>
        <w:ind w:left="720" w:hanging="360"/>
      </w:pPr>
      <w:rPr>
        <w:b/>
        <w:bCs/>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5" w15:restartNumberingAfterBreak="1">
    <w:nsid w:val="5F2B467E"/>
    <w:multiLevelType w:val="multilevel"/>
    <w:tmpl w:val="27AA1648"/>
    <w:lvl w:ilvl="0">
      <w:start w:val="1"/>
      <w:numFmt w:val="decimal"/>
      <w:lvlText w:val="%1."/>
      <w:lvlJc w:val="left"/>
      <w:pPr>
        <w:ind w:left="1133" w:hanging="359"/>
      </w:pPr>
      <w:rPr>
        <w:rFonts w:ascii="Arial" w:eastAsia="Arial" w:hAnsi="Arial" w:cs="Arial"/>
        <w:b/>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6" w15:restartNumberingAfterBreak="1">
    <w:nsid w:val="5FA21290"/>
    <w:multiLevelType w:val="multilevel"/>
    <w:tmpl w:val="B7BC2288"/>
    <w:lvl w:ilvl="0">
      <w:start w:val="1"/>
      <w:numFmt w:val="decimal"/>
      <w:lvlText w:val="%1."/>
      <w:lvlJc w:val="left"/>
      <w:pPr>
        <w:ind w:left="720" w:hanging="360"/>
      </w:pPr>
      <w:rPr>
        <w:rFonts w:ascii="Arial" w:eastAsia="Arial" w:hAnsi="Arial" w:cs="Arial"/>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1">
    <w:nsid w:val="607231EC"/>
    <w:multiLevelType w:val="multilevel"/>
    <w:tmpl w:val="B76ADE86"/>
    <w:lvl w:ilvl="0">
      <w:start w:val="1"/>
      <w:numFmt w:val="decimal"/>
      <w:lvlText w:val="%1."/>
      <w:lvlJc w:val="left"/>
      <w:pPr>
        <w:ind w:left="1417"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38" w15:restartNumberingAfterBreak="1">
    <w:nsid w:val="63673680"/>
    <w:multiLevelType w:val="multilevel"/>
    <w:tmpl w:val="160C2914"/>
    <w:lvl w:ilvl="0">
      <w:start w:val="1"/>
      <w:numFmt w:val="upperLetter"/>
      <w:lvlText w:val="%1."/>
      <w:lvlJc w:val="left"/>
      <w:pPr>
        <w:ind w:left="1133" w:hanging="283"/>
      </w:pPr>
      <w:rPr>
        <w:rFonts w:ascii="Arial" w:eastAsia="Arial" w:hAnsi="Arial" w:cs="Arial"/>
        <w:b/>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9" w15:restartNumberingAfterBreak="1">
    <w:nsid w:val="637B2C45"/>
    <w:multiLevelType w:val="multilevel"/>
    <w:tmpl w:val="381E4C86"/>
    <w:lvl w:ilvl="0">
      <w:start w:val="1"/>
      <w:numFmt w:val="upperLetter"/>
      <w:lvlText w:val="%1."/>
      <w:lvlJc w:val="left"/>
      <w:pPr>
        <w:ind w:left="1440" w:hanging="360"/>
      </w:pPr>
      <w:rPr>
        <w:rFonts w:ascii="Arial" w:eastAsia="Arial" w:hAnsi="Arial" w:cs="Arial"/>
        <w:b/>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0" w15:restartNumberingAfterBreak="1">
    <w:nsid w:val="67462793"/>
    <w:multiLevelType w:val="multilevel"/>
    <w:tmpl w:val="DD56B2A4"/>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1" w15:restartNumberingAfterBreak="1">
    <w:nsid w:val="67B72978"/>
    <w:multiLevelType w:val="multilevel"/>
    <w:tmpl w:val="52DEA6E8"/>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2" w15:restartNumberingAfterBreak="1">
    <w:nsid w:val="67C959AE"/>
    <w:multiLevelType w:val="multilevel"/>
    <w:tmpl w:val="476692EA"/>
    <w:lvl w:ilvl="0">
      <w:start w:val="1"/>
      <w:numFmt w:val="upp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1">
    <w:nsid w:val="68C62F31"/>
    <w:multiLevelType w:val="hybridMultilevel"/>
    <w:tmpl w:val="E80247C6"/>
    <w:lvl w:ilvl="0" w:tplc="080A000F">
      <w:start w:val="4"/>
      <w:numFmt w:val="decimal"/>
      <w:lvlText w:val="%1."/>
      <w:lvlJc w:val="left"/>
      <w:pPr>
        <w:ind w:left="8015" w:hanging="360"/>
      </w:pPr>
      <w:rPr>
        <w:rFonts w:hint="default"/>
      </w:rPr>
    </w:lvl>
    <w:lvl w:ilvl="1" w:tplc="080A0019" w:tentative="1">
      <w:start w:val="1"/>
      <w:numFmt w:val="lowerLetter"/>
      <w:lvlText w:val="%2."/>
      <w:lvlJc w:val="left"/>
      <w:pPr>
        <w:ind w:left="8735" w:hanging="360"/>
      </w:pPr>
    </w:lvl>
    <w:lvl w:ilvl="2" w:tplc="080A001B" w:tentative="1">
      <w:start w:val="1"/>
      <w:numFmt w:val="lowerRoman"/>
      <w:lvlText w:val="%3."/>
      <w:lvlJc w:val="right"/>
      <w:pPr>
        <w:ind w:left="9455" w:hanging="180"/>
      </w:pPr>
    </w:lvl>
    <w:lvl w:ilvl="3" w:tplc="080A000F" w:tentative="1">
      <w:start w:val="1"/>
      <w:numFmt w:val="decimal"/>
      <w:lvlText w:val="%4."/>
      <w:lvlJc w:val="left"/>
      <w:pPr>
        <w:ind w:left="10175" w:hanging="360"/>
      </w:pPr>
    </w:lvl>
    <w:lvl w:ilvl="4" w:tplc="080A0019" w:tentative="1">
      <w:start w:val="1"/>
      <w:numFmt w:val="lowerLetter"/>
      <w:lvlText w:val="%5."/>
      <w:lvlJc w:val="left"/>
      <w:pPr>
        <w:ind w:left="10895" w:hanging="360"/>
      </w:pPr>
    </w:lvl>
    <w:lvl w:ilvl="5" w:tplc="080A001B" w:tentative="1">
      <w:start w:val="1"/>
      <w:numFmt w:val="lowerRoman"/>
      <w:lvlText w:val="%6."/>
      <w:lvlJc w:val="right"/>
      <w:pPr>
        <w:ind w:left="11615" w:hanging="180"/>
      </w:pPr>
    </w:lvl>
    <w:lvl w:ilvl="6" w:tplc="080A000F" w:tentative="1">
      <w:start w:val="1"/>
      <w:numFmt w:val="decimal"/>
      <w:lvlText w:val="%7."/>
      <w:lvlJc w:val="left"/>
      <w:pPr>
        <w:ind w:left="12335" w:hanging="360"/>
      </w:pPr>
    </w:lvl>
    <w:lvl w:ilvl="7" w:tplc="080A0019" w:tentative="1">
      <w:start w:val="1"/>
      <w:numFmt w:val="lowerLetter"/>
      <w:lvlText w:val="%8."/>
      <w:lvlJc w:val="left"/>
      <w:pPr>
        <w:ind w:left="13055" w:hanging="360"/>
      </w:pPr>
    </w:lvl>
    <w:lvl w:ilvl="8" w:tplc="080A001B" w:tentative="1">
      <w:start w:val="1"/>
      <w:numFmt w:val="lowerRoman"/>
      <w:lvlText w:val="%9."/>
      <w:lvlJc w:val="right"/>
      <w:pPr>
        <w:ind w:left="13775" w:hanging="180"/>
      </w:pPr>
    </w:lvl>
  </w:abstractNum>
  <w:abstractNum w:abstractNumId="44" w15:restartNumberingAfterBreak="1">
    <w:nsid w:val="69BF2160"/>
    <w:multiLevelType w:val="multilevel"/>
    <w:tmpl w:val="0B90CF0C"/>
    <w:lvl w:ilvl="0">
      <w:start w:val="1"/>
      <w:numFmt w:val="upperLetter"/>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5" w15:restartNumberingAfterBreak="1">
    <w:nsid w:val="69EB3A9F"/>
    <w:multiLevelType w:val="multilevel"/>
    <w:tmpl w:val="42D452FC"/>
    <w:lvl w:ilvl="0">
      <w:start w:val="1"/>
      <w:numFmt w:val="lowerLetter"/>
      <w:lvlText w:val="%1."/>
      <w:lvlJc w:val="left"/>
      <w:pPr>
        <w:ind w:left="842" w:hanging="360"/>
      </w:pPr>
      <w:rPr>
        <w:rFonts w:ascii="Arial" w:eastAsia="Arial" w:hAnsi="Arial" w:cs="Arial"/>
        <w:b/>
      </w:rPr>
    </w:lvl>
    <w:lvl w:ilvl="1">
      <w:start w:val="1"/>
      <w:numFmt w:val="lowerLetter"/>
      <w:lvlText w:val="%2."/>
      <w:lvlJc w:val="left"/>
      <w:pPr>
        <w:ind w:left="1562" w:hanging="360"/>
      </w:pPr>
    </w:lvl>
    <w:lvl w:ilvl="2">
      <w:start w:val="1"/>
      <w:numFmt w:val="lowerRoman"/>
      <w:lvlText w:val="%3."/>
      <w:lvlJc w:val="right"/>
      <w:pPr>
        <w:ind w:left="2282" w:hanging="180"/>
      </w:pPr>
    </w:lvl>
    <w:lvl w:ilvl="3">
      <w:start w:val="1"/>
      <w:numFmt w:val="decimal"/>
      <w:lvlText w:val="%4."/>
      <w:lvlJc w:val="left"/>
      <w:pPr>
        <w:ind w:left="3002" w:hanging="360"/>
      </w:pPr>
    </w:lvl>
    <w:lvl w:ilvl="4">
      <w:start w:val="1"/>
      <w:numFmt w:val="lowerLetter"/>
      <w:lvlText w:val="%5."/>
      <w:lvlJc w:val="left"/>
      <w:pPr>
        <w:ind w:left="3722" w:hanging="360"/>
      </w:pPr>
    </w:lvl>
    <w:lvl w:ilvl="5">
      <w:start w:val="1"/>
      <w:numFmt w:val="lowerRoman"/>
      <w:lvlText w:val="%6."/>
      <w:lvlJc w:val="right"/>
      <w:pPr>
        <w:ind w:left="4442" w:hanging="180"/>
      </w:pPr>
    </w:lvl>
    <w:lvl w:ilvl="6">
      <w:start w:val="1"/>
      <w:numFmt w:val="decimal"/>
      <w:lvlText w:val="%7."/>
      <w:lvlJc w:val="left"/>
      <w:pPr>
        <w:ind w:left="5162" w:hanging="360"/>
      </w:pPr>
    </w:lvl>
    <w:lvl w:ilvl="7">
      <w:start w:val="1"/>
      <w:numFmt w:val="lowerLetter"/>
      <w:lvlText w:val="%8."/>
      <w:lvlJc w:val="left"/>
      <w:pPr>
        <w:ind w:left="5882" w:hanging="360"/>
      </w:pPr>
    </w:lvl>
    <w:lvl w:ilvl="8">
      <w:start w:val="1"/>
      <w:numFmt w:val="lowerRoman"/>
      <w:lvlText w:val="%9."/>
      <w:lvlJc w:val="right"/>
      <w:pPr>
        <w:ind w:left="6602" w:hanging="180"/>
      </w:pPr>
    </w:lvl>
  </w:abstractNum>
  <w:abstractNum w:abstractNumId="46" w15:restartNumberingAfterBreak="1">
    <w:nsid w:val="6D2A2033"/>
    <w:multiLevelType w:val="multilevel"/>
    <w:tmpl w:val="F64C43D2"/>
    <w:lvl w:ilvl="0">
      <w:start w:val="1"/>
      <w:numFmt w:val="lowerLetter"/>
      <w:lvlText w:val="%1."/>
      <w:lvlJc w:val="left"/>
      <w:pPr>
        <w:ind w:left="1440" w:hanging="360"/>
      </w:pPr>
      <w:rPr>
        <w:rFonts w:ascii="Arial" w:eastAsia="Arial" w:hAnsi="Arial" w:cs="Arial"/>
        <w:b/>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7" w15:restartNumberingAfterBreak="1">
    <w:nsid w:val="71075994"/>
    <w:multiLevelType w:val="multilevel"/>
    <w:tmpl w:val="92F8E11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8" w15:restartNumberingAfterBreak="1">
    <w:nsid w:val="75162DF2"/>
    <w:multiLevelType w:val="hybridMultilevel"/>
    <w:tmpl w:val="B47ED2E8"/>
    <w:lvl w:ilvl="0" w:tplc="080A0019">
      <w:start w:val="1"/>
      <w:numFmt w:val="low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49" w15:restartNumberingAfterBreak="1">
    <w:nsid w:val="786C2C9F"/>
    <w:multiLevelType w:val="multilevel"/>
    <w:tmpl w:val="20F22B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15:restartNumberingAfterBreak="1">
    <w:nsid w:val="7A416DA2"/>
    <w:multiLevelType w:val="multilevel"/>
    <w:tmpl w:val="4B186C3C"/>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1">
    <w:nsid w:val="7E7C3BFF"/>
    <w:multiLevelType w:val="hybridMultilevel"/>
    <w:tmpl w:val="7B085F88"/>
    <w:lvl w:ilvl="0" w:tplc="60B6AC7E">
      <w:start w:val="1"/>
      <w:numFmt w:val="decimal"/>
      <w:lvlText w:val="%1."/>
      <w:lvlJc w:val="left"/>
      <w:pPr>
        <w:ind w:left="1588" w:hanging="360"/>
      </w:pPr>
      <w:rPr>
        <w:b/>
        <w:bCs/>
      </w:rPr>
    </w:lvl>
    <w:lvl w:ilvl="1" w:tplc="080A0019" w:tentative="1">
      <w:start w:val="1"/>
      <w:numFmt w:val="lowerLetter"/>
      <w:lvlText w:val="%2."/>
      <w:lvlJc w:val="left"/>
      <w:pPr>
        <w:ind w:left="2308" w:hanging="360"/>
      </w:pPr>
    </w:lvl>
    <w:lvl w:ilvl="2" w:tplc="080A001B" w:tentative="1">
      <w:start w:val="1"/>
      <w:numFmt w:val="lowerRoman"/>
      <w:lvlText w:val="%3."/>
      <w:lvlJc w:val="right"/>
      <w:pPr>
        <w:ind w:left="3028" w:hanging="180"/>
      </w:pPr>
    </w:lvl>
    <w:lvl w:ilvl="3" w:tplc="080A000F" w:tentative="1">
      <w:start w:val="1"/>
      <w:numFmt w:val="decimal"/>
      <w:lvlText w:val="%4."/>
      <w:lvlJc w:val="left"/>
      <w:pPr>
        <w:ind w:left="3748" w:hanging="360"/>
      </w:pPr>
    </w:lvl>
    <w:lvl w:ilvl="4" w:tplc="080A0019" w:tentative="1">
      <w:start w:val="1"/>
      <w:numFmt w:val="lowerLetter"/>
      <w:lvlText w:val="%5."/>
      <w:lvlJc w:val="left"/>
      <w:pPr>
        <w:ind w:left="4468" w:hanging="360"/>
      </w:pPr>
    </w:lvl>
    <w:lvl w:ilvl="5" w:tplc="080A001B" w:tentative="1">
      <w:start w:val="1"/>
      <w:numFmt w:val="lowerRoman"/>
      <w:lvlText w:val="%6."/>
      <w:lvlJc w:val="right"/>
      <w:pPr>
        <w:ind w:left="5188" w:hanging="180"/>
      </w:pPr>
    </w:lvl>
    <w:lvl w:ilvl="6" w:tplc="080A000F" w:tentative="1">
      <w:start w:val="1"/>
      <w:numFmt w:val="decimal"/>
      <w:lvlText w:val="%7."/>
      <w:lvlJc w:val="left"/>
      <w:pPr>
        <w:ind w:left="5908" w:hanging="360"/>
      </w:pPr>
    </w:lvl>
    <w:lvl w:ilvl="7" w:tplc="080A0019" w:tentative="1">
      <w:start w:val="1"/>
      <w:numFmt w:val="lowerLetter"/>
      <w:lvlText w:val="%8."/>
      <w:lvlJc w:val="left"/>
      <w:pPr>
        <w:ind w:left="6628" w:hanging="360"/>
      </w:pPr>
    </w:lvl>
    <w:lvl w:ilvl="8" w:tplc="080A001B" w:tentative="1">
      <w:start w:val="1"/>
      <w:numFmt w:val="lowerRoman"/>
      <w:lvlText w:val="%9."/>
      <w:lvlJc w:val="right"/>
      <w:pPr>
        <w:ind w:left="7348" w:hanging="180"/>
      </w:pPr>
    </w:lvl>
  </w:abstractNum>
  <w:num w:numId="1" w16cid:durableId="907495293">
    <w:abstractNumId w:val="41"/>
  </w:num>
  <w:num w:numId="2" w16cid:durableId="620308306">
    <w:abstractNumId w:val="35"/>
  </w:num>
  <w:num w:numId="3" w16cid:durableId="483592415">
    <w:abstractNumId w:val="4"/>
  </w:num>
  <w:num w:numId="4" w16cid:durableId="865363349">
    <w:abstractNumId w:val="47"/>
  </w:num>
  <w:num w:numId="5" w16cid:durableId="81025725">
    <w:abstractNumId w:val="15"/>
  </w:num>
  <w:num w:numId="6" w16cid:durableId="552548894">
    <w:abstractNumId w:val="17"/>
  </w:num>
  <w:num w:numId="7" w16cid:durableId="986086567">
    <w:abstractNumId w:val="20"/>
  </w:num>
  <w:num w:numId="8" w16cid:durableId="1723216924">
    <w:abstractNumId w:val="34"/>
  </w:num>
  <w:num w:numId="9" w16cid:durableId="757017461">
    <w:abstractNumId w:val="14"/>
  </w:num>
  <w:num w:numId="10" w16cid:durableId="1581063576">
    <w:abstractNumId w:val="45"/>
  </w:num>
  <w:num w:numId="11" w16cid:durableId="204177346">
    <w:abstractNumId w:val="0"/>
  </w:num>
  <w:num w:numId="12" w16cid:durableId="841892913">
    <w:abstractNumId w:val="13"/>
  </w:num>
  <w:num w:numId="13" w16cid:durableId="729574137">
    <w:abstractNumId w:val="37"/>
  </w:num>
  <w:num w:numId="14" w16cid:durableId="471799087">
    <w:abstractNumId w:val="22"/>
  </w:num>
  <w:num w:numId="15" w16cid:durableId="1641032341">
    <w:abstractNumId w:val="39"/>
  </w:num>
  <w:num w:numId="16" w16cid:durableId="1114406460">
    <w:abstractNumId w:val="5"/>
  </w:num>
  <w:num w:numId="17" w16cid:durableId="1314456776">
    <w:abstractNumId w:val="42"/>
  </w:num>
  <w:num w:numId="18" w16cid:durableId="1955138677">
    <w:abstractNumId w:val="36"/>
  </w:num>
  <w:num w:numId="19" w16cid:durableId="774792795">
    <w:abstractNumId w:val="9"/>
  </w:num>
  <w:num w:numId="20" w16cid:durableId="670260856">
    <w:abstractNumId w:val="50"/>
  </w:num>
  <w:num w:numId="21" w16cid:durableId="1507018941">
    <w:abstractNumId w:val="44"/>
  </w:num>
  <w:num w:numId="22" w16cid:durableId="34888613">
    <w:abstractNumId w:val="27"/>
  </w:num>
  <w:num w:numId="23" w16cid:durableId="1416903534">
    <w:abstractNumId w:val="28"/>
  </w:num>
  <w:num w:numId="24" w16cid:durableId="375009014">
    <w:abstractNumId w:val="46"/>
  </w:num>
  <w:num w:numId="25" w16cid:durableId="1221476134">
    <w:abstractNumId w:val="11"/>
  </w:num>
  <w:num w:numId="26" w16cid:durableId="1832283775">
    <w:abstractNumId w:val="38"/>
  </w:num>
  <w:num w:numId="27" w16cid:durableId="1551189390">
    <w:abstractNumId w:val="16"/>
  </w:num>
  <w:num w:numId="28" w16cid:durableId="1712457879">
    <w:abstractNumId w:val="1"/>
  </w:num>
  <w:num w:numId="29" w16cid:durableId="1990403351">
    <w:abstractNumId w:val="31"/>
  </w:num>
  <w:num w:numId="30" w16cid:durableId="1701468304">
    <w:abstractNumId w:val="6"/>
  </w:num>
  <w:num w:numId="31" w16cid:durableId="428503500">
    <w:abstractNumId w:val="40"/>
  </w:num>
  <w:num w:numId="32" w16cid:durableId="1022711232">
    <w:abstractNumId w:val="33"/>
  </w:num>
  <w:num w:numId="33" w16cid:durableId="1873109970">
    <w:abstractNumId w:val="12"/>
  </w:num>
  <w:num w:numId="34" w16cid:durableId="1026104071">
    <w:abstractNumId w:val="30"/>
  </w:num>
  <w:num w:numId="35" w16cid:durableId="901141209">
    <w:abstractNumId w:val="32"/>
  </w:num>
  <w:num w:numId="36" w16cid:durableId="911814701">
    <w:abstractNumId w:val="18"/>
  </w:num>
  <w:num w:numId="37" w16cid:durableId="688143442">
    <w:abstractNumId w:val="19"/>
  </w:num>
  <w:num w:numId="38" w16cid:durableId="1649747185">
    <w:abstractNumId w:val="2"/>
  </w:num>
  <w:num w:numId="39" w16cid:durableId="275331897">
    <w:abstractNumId w:val="21"/>
  </w:num>
  <w:num w:numId="40" w16cid:durableId="1740325041">
    <w:abstractNumId w:val="51"/>
  </w:num>
  <w:num w:numId="41" w16cid:durableId="888802418">
    <w:abstractNumId w:val="23"/>
  </w:num>
  <w:num w:numId="42" w16cid:durableId="599797767">
    <w:abstractNumId w:val="25"/>
  </w:num>
  <w:num w:numId="43" w16cid:durableId="1467309541">
    <w:abstractNumId w:val="43"/>
  </w:num>
  <w:num w:numId="44" w16cid:durableId="183520831">
    <w:abstractNumId w:val="3"/>
  </w:num>
  <w:num w:numId="45" w16cid:durableId="955720712">
    <w:abstractNumId w:val="48"/>
  </w:num>
  <w:num w:numId="46" w16cid:durableId="1703313266">
    <w:abstractNumId w:val="10"/>
  </w:num>
  <w:num w:numId="47" w16cid:durableId="1716811716">
    <w:abstractNumId w:val="26"/>
  </w:num>
  <w:num w:numId="48" w16cid:durableId="311715896">
    <w:abstractNumId w:val="8"/>
  </w:num>
  <w:num w:numId="49" w16cid:durableId="1257860504">
    <w:abstractNumId w:val="49"/>
  </w:num>
  <w:num w:numId="50" w16cid:durableId="275256934">
    <w:abstractNumId w:val="29"/>
  </w:num>
  <w:num w:numId="51" w16cid:durableId="894781345">
    <w:abstractNumId w:val="7"/>
  </w:num>
  <w:num w:numId="52" w16cid:durableId="936248921">
    <w:abstractNumId w:val="2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1261"/>
    <w:rsid w:val="000010EC"/>
    <w:rsid w:val="00001261"/>
    <w:rsid w:val="00001941"/>
    <w:rsid w:val="00001A28"/>
    <w:rsid w:val="000041E7"/>
    <w:rsid w:val="000047B4"/>
    <w:rsid w:val="000066F2"/>
    <w:rsid w:val="0001647F"/>
    <w:rsid w:val="00020753"/>
    <w:rsid w:val="000215B3"/>
    <w:rsid w:val="000227BD"/>
    <w:rsid w:val="00024EBD"/>
    <w:rsid w:val="0002703B"/>
    <w:rsid w:val="00031C62"/>
    <w:rsid w:val="00032106"/>
    <w:rsid w:val="00032C03"/>
    <w:rsid w:val="000332FE"/>
    <w:rsid w:val="00033DB1"/>
    <w:rsid w:val="000352A9"/>
    <w:rsid w:val="0003614A"/>
    <w:rsid w:val="000441E4"/>
    <w:rsid w:val="00050E01"/>
    <w:rsid w:val="00053617"/>
    <w:rsid w:val="00064B52"/>
    <w:rsid w:val="00067F1A"/>
    <w:rsid w:val="00072E6B"/>
    <w:rsid w:val="000732C0"/>
    <w:rsid w:val="0007347B"/>
    <w:rsid w:val="000734F3"/>
    <w:rsid w:val="00075E13"/>
    <w:rsid w:val="00080C90"/>
    <w:rsid w:val="00081751"/>
    <w:rsid w:val="00083C6C"/>
    <w:rsid w:val="00083D7C"/>
    <w:rsid w:val="0008401D"/>
    <w:rsid w:val="00084070"/>
    <w:rsid w:val="00084731"/>
    <w:rsid w:val="00084A91"/>
    <w:rsid w:val="00085A74"/>
    <w:rsid w:val="00091264"/>
    <w:rsid w:val="0009389C"/>
    <w:rsid w:val="00093FC4"/>
    <w:rsid w:val="0009505E"/>
    <w:rsid w:val="00095486"/>
    <w:rsid w:val="00095803"/>
    <w:rsid w:val="00095990"/>
    <w:rsid w:val="00097920"/>
    <w:rsid w:val="000A2A5D"/>
    <w:rsid w:val="000A37A4"/>
    <w:rsid w:val="000A3FE0"/>
    <w:rsid w:val="000A493B"/>
    <w:rsid w:val="000B05A6"/>
    <w:rsid w:val="000B45B3"/>
    <w:rsid w:val="000B4C84"/>
    <w:rsid w:val="000B5A3F"/>
    <w:rsid w:val="000B5E69"/>
    <w:rsid w:val="000B5F7A"/>
    <w:rsid w:val="000B65FB"/>
    <w:rsid w:val="000C6F2B"/>
    <w:rsid w:val="000C7048"/>
    <w:rsid w:val="000C73A5"/>
    <w:rsid w:val="000D006F"/>
    <w:rsid w:val="000D02BC"/>
    <w:rsid w:val="000D2E7D"/>
    <w:rsid w:val="000D3206"/>
    <w:rsid w:val="000E2E4E"/>
    <w:rsid w:val="000E2FAE"/>
    <w:rsid w:val="000E34CB"/>
    <w:rsid w:val="000E4B22"/>
    <w:rsid w:val="000E4D54"/>
    <w:rsid w:val="000E6136"/>
    <w:rsid w:val="000E6854"/>
    <w:rsid w:val="000F070A"/>
    <w:rsid w:val="000F0ED7"/>
    <w:rsid w:val="000F17EF"/>
    <w:rsid w:val="000F355A"/>
    <w:rsid w:val="000F3586"/>
    <w:rsid w:val="000F3BD7"/>
    <w:rsid w:val="000F40B1"/>
    <w:rsid w:val="000F4E6C"/>
    <w:rsid w:val="000F61F5"/>
    <w:rsid w:val="001006D4"/>
    <w:rsid w:val="00100AED"/>
    <w:rsid w:val="00103990"/>
    <w:rsid w:val="00103E7C"/>
    <w:rsid w:val="00112D40"/>
    <w:rsid w:val="001135AB"/>
    <w:rsid w:val="001238C7"/>
    <w:rsid w:val="001265F6"/>
    <w:rsid w:val="00127B59"/>
    <w:rsid w:val="0013082C"/>
    <w:rsid w:val="00135DB3"/>
    <w:rsid w:val="001379FC"/>
    <w:rsid w:val="001403D1"/>
    <w:rsid w:val="00141E77"/>
    <w:rsid w:val="00146A41"/>
    <w:rsid w:val="00150ECE"/>
    <w:rsid w:val="00154480"/>
    <w:rsid w:val="00156F0E"/>
    <w:rsid w:val="00162E32"/>
    <w:rsid w:val="00164EBF"/>
    <w:rsid w:val="0017116A"/>
    <w:rsid w:val="00171F77"/>
    <w:rsid w:val="00172155"/>
    <w:rsid w:val="00181250"/>
    <w:rsid w:val="00187E26"/>
    <w:rsid w:val="001907C5"/>
    <w:rsid w:val="00191459"/>
    <w:rsid w:val="00195648"/>
    <w:rsid w:val="001A120B"/>
    <w:rsid w:val="001A2A29"/>
    <w:rsid w:val="001A5A97"/>
    <w:rsid w:val="001A7B3E"/>
    <w:rsid w:val="001B0D65"/>
    <w:rsid w:val="001B47BF"/>
    <w:rsid w:val="001C3B06"/>
    <w:rsid w:val="001C3CE3"/>
    <w:rsid w:val="001C5342"/>
    <w:rsid w:val="001C7ED0"/>
    <w:rsid w:val="001D2A52"/>
    <w:rsid w:val="001D4C5C"/>
    <w:rsid w:val="001E0BD2"/>
    <w:rsid w:val="001E0DF7"/>
    <w:rsid w:val="001E16E3"/>
    <w:rsid w:val="001E2D59"/>
    <w:rsid w:val="001E5726"/>
    <w:rsid w:val="001E6370"/>
    <w:rsid w:val="001E71E8"/>
    <w:rsid w:val="001E7977"/>
    <w:rsid w:val="001F2756"/>
    <w:rsid w:val="001F68A7"/>
    <w:rsid w:val="001F69F8"/>
    <w:rsid w:val="001F6B51"/>
    <w:rsid w:val="002021AD"/>
    <w:rsid w:val="002063E4"/>
    <w:rsid w:val="002069D1"/>
    <w:rsid w:val="00210C06"/>
    <w:rsid w:val="00211071"/>
    <w:rsid w:val="002126F1"/>
    <w:rsid w:val="002139A0"/>
    <w:rsid w:val="00213D27"/>
    <w:rsid w:val="00220E2A"/>
    <w:rsid w:val="002218C9"/>
    <w:rsid w:val="002225D4"/>
    <w:rsid w:val="002228CB"/>
    <w:rsid w:val="002229A0"/>
    <w:rsid w:val="002276C7"/>
    <w:rsid w:val="00232BF6"/>
    <w:rsid w:val="00233EA4"/>
    <w:rsid w:val="00236128"/>
    <w:rsid w:val="00236CF7"/>
    <w:rsid w:val="002371BC"/>
    <w:rsid w:val="00243F40"/>
    <w:rsid w:val="00247F2A"/>
    <w:rsid w:val="00250FF6"/>
    <w:rsid w:val="002527E5"/>
    <w:rsid w:val="002535A5"/>
    <w:rsid w:val="00256496"/>
    <w:rsid w:val="0025783A"/>
    <w:rsid w:val="002636D1"/>
    <w:rsid w:val="00263B14"/>
    <w:rsid w:val="00264D74"/>
    <w:rsid w:val="00266F92"/>
    <w:rsid w:val="002718BC"/>
    <w:rsid w:val="00272C63"/>
    <w:rsid w:val="00280CD2"/>
    <w:rsid w:val="00281742"/>
    <w:rsid w:val="00282548"/>
    <w:rsid w:val="002839D4"/>
    <w:rsid w:val="00285295"/>
    <w:rsid w:val="002852A8"/>
    <w:rsid w:val="00290EA5"/>
    <w:rsid w:val="00296DBD"/>
    <w:rsid w:val="002A07DC"/>
    <w:rsid w:val="002A57C6"/>
    <w:rsid w:val="002B4949"/>
    <w:rsid w:val="002B4E9C"/>
    <w:rsid w:val="002B530B"/>
    <w:rsid w:val="002B565E"/>
    <w:rsid w:val="002C19E0"/>
    <w:rsid w:val="002C6789"/>
    <w:rsid w:val="002D2F8E"/>
    <w:rsid w:val="002D6145"/>
    <w:rsid w:val="002D6B0B"/>
    <w:rsid w:val="002D6D39"/>
    <w:rsid w:val="002D79E3"/>
    <w:rsid w:val="002E2CCB"/>
    <w:rsid w:val="002E2DA5"/>
    <w:rsid w:val="002E37AC"/>
    <w:rsid w:val="002E38D5"/>
    <w:rsid w:val="002E4C6F"/>
    <w:rsid w:val="002E50E5"/>
    <w:rsid w:val="002E55FE"/>
    <w:rsid w:val="002F325F"/>
    <w:rsid w:val="002F7BE1"/>
    <w:rsid w:val="00302AFE"/>
    <w:rsid w:val="00304FD4"/>
    <w:rsid w:val="00305B45"/>
    <w:rsid w:val="00305B6E"/>
    <w:rsid w:val="00305E2B"/>
    <w:rsid w:val="00310434"/>
    <w:rsid w:val="003118B0"/>
    <w:rsid w:val="00315E4D"/>
    <w:rsid w:val="0031743C"/>
    <w:rsid w:val="00321FE2"/>
    <w:rsid w:val="00323AD6"/>
    <w:rsid w:val="00327169"/>
    <w:rsid w:val="0033006E"/>
    <w:rsid w:val="00330928"/>
    <w:rsid w:val="00331F87"/>
    <w:rsid w:val="003416E3"/>
    <w:rsid w:val="00343816"/>
    <w:rsid w:val="00343BD2"/>
    <w:rsid w:val="00345196"/>
    <w:rsid w:val="003509F6"/>
    <w:rsid w:val="00354C56"/>
    <w:rsid w:val="00360C2C"/>
    <w:rsid w:val="00370EEC"/>
    <w:rsid w:val="00372AC0"/>
    <w:rsid w:val="003765F1"/>
    <w:rsid w:val="0038333A"/>
    <w:rsid w:val="00386C0B"/>
    <w:rsid w:val="00387624"/>
    <w:rsid w:val="00390DDB"/>
    <w:rsid w:val="0039755F"/>
    <w:rsid w:val="003A2D0C"/>
    <w:rsid w:val="003A3D9C"/>
    <w:rsid w:val="003A50D5"/>
    <w:rsid w:val="003B0DE4"/>
    <w:rsid w:val="003B4208"/>
    <w:rsid w:val="003B5E1F"/>
    <w:rsid w:val="003C213E"/>
    <w:rsid w:val="003C327F"/>
    <w:rsid w:val="003C37A0"/>
    <w:rsid w:val="003C3E8E"/>
    <w:rsid w:val="003C44ED"/>
    <w:rsid w:val="003C4C85"/>
    <w:rsid w:val="003C5D9F"/>
    <w:rsid w:val="003C6A21"/>
    <w:rsid w:val="003D37A1"/>
    <w:rsid w:val="003D4728"/>
    <w:rsid w:val="003E141F"/>
    <w:rsid w:val="003E24E8"/>
    <w:rsid w:val="003E2E20"/>
    <w:rsid w:val="003E478A"/>
    <w:rsid w:val="003F38F1"/>
    <w:rsid w:val="003F6FF8"/>
    <w:rsid w:val="00400472"/>
    <w:rsid w:val="0040416F"/>
    <w:rsid w:val="0040628F"/>
    <w:rsid w:val="00414499"/>
    <w:rsid w:val="00422A64"/>
    <w:rsid w:val="00422F85"/>
    <w:rsid w:val="00424F3C"/>
    <w:rsid w:val="0042664E"/>
    <w:rsid w:val="0042736C"/>
    <w:rsid w:val="00427568"/>
    <w:rsid w:val="00432BC8"/>
    <w:rsid w:val="00432E8A"/>
    <w:rsid w:val="00434BD5"/>
    <w:rsid w:val="00434CFE"/>
    <w:rsid w:val="004376BD"/>
    <w:rsid w:val="004378C9"/>
    <w:rsid w:val="00440826"/>
    <w:rsid w:val="0044333D"/>
    <w:rsid w:val="0044448E"/>
    <w:rsid w:val="00444BB3"/>
    <w:rsid w:val="00445B7F"/>
    <w:rsid w:val="00451D26"/>
    <w:rsid w:val="00451D68"/>
    <w:rsid w:val="00456548"/>
    <w:rsid w:val="00456AE3"/>
    <w:rsid w:val="00456B50"/>
    <w:rsid w:val="00457B9D"/>
    <w:rsid w:val="0046248A"/>
    <w:rsid w:val="0046270A"/>
    <w:rsid w:val="00462FE5"/>
    <w:rsid w:val="00463476"/>
    <w:rsid w:val="004634A7"/>
    <w:rsid w:val="004634AA"/>
    <w:rsid w:val="00470C57"/>
    <w:rsid w:val="004729DE"/>
    <w:rsid w:val="00473C6F"/>
    <w:rsid w:val="0047527B"/>
    <w:rsid w:val="004812D8"/>
    <w:rsid w:val="00483222"/>
    <w:rsid w:val="0048398E"/>
    <w:rsid w:val="00483B05"/>
    <w:rsid w:val="00487B54"/>
    <w:rsid w:val="0049035B"/>
    <w:rsid w:val="00494749"/>
    <w:rsid w:val="0049538A"/>
    <w:rsid w:val="004956D5"/>
    <w:rsid w:val="00497526"/>
    <w:rsid w:val="004A1C98"/>
    <w:rsid w:val="004A1E0D"/>
    <w:rsid w:val="004B1590"/>
    <w:rsid w:val="004B30BC"/>
    <w:rsid w:val="004B3EB1"/>
    <w:rsid w:val="004B540D"/>
    <w:rsid w:val="004B62D0"/>
    <w:rsid w:val="004C20B7"/>
    <w:rsid w:val="004C3111"/>
    <w:rsid w:val="004C5E14"/>
    <w:rsid w:val="004C7B37"/>
    <w:rsid w:val="004D1AA4"/>
    <w:rsid w:val="004D337B"/>
    <w:rsid w:val="004D6ABB"/>
    <w:rsid w:val="004D7CC0"/>
    <w:rsid w:val="004E1720"/>
    <w:rsid w:val="004E2A77"/>
    <w:rsid w:val="004E36C0"/>
    <w:rsid w:val="004E5352"/>
    <w:rsid w:val="004E6E00"/>
    <w:rsid w:val="004E7665"/>
    <w:rsid w:val="004F0D4F"/>
    <w:rsid w:val="004F14AB"/>
    <w:rsid w:val="004F40DD"/>
    <w:rsid w:val="004F4664"/>
    <w:rsid w:val="004F4D35"/>
    <w:rsid w:val="004F4FD4"/>
    <w:rsid w:val="004F5A70"/>
    <w:rsid w:val="004F61EC"/>
    <w:rsid w:val="004F746D"/>
    <w:rsid w:val="0050088B"/>
    <w:rsid w:val="00504CF8"/>
    <w:rsid w:val="00505479"/>
    <w:rsid w:val="00506C1C"/>
    <w:rsid w:val="00507747"/>
    <w:rsid w:val="00514275"/>
    <w:rsid w:val="005146DE"/>
    <w:rsid w:val="0051693B"/>
    <w:rsid w:val="00516D64"/>
    <w:rsid w:val="00523FBA"/>
    <w:rsid w:val="005244DA"/>
    <w:rsid w:val="00526DD8"/>
    <w:rsid w:val="00530471"/>
    <w:rsid w:val="005304D0"/>
    <w:rsid w:val="00530655"/>
    <w:rsid w:val="0053411B"/>
    <w:rsid w:val="0053708C"/>
    <w:rsid w:val="0054267C"/>
    <w:rsid w:val="00544D6C"/>
    <w:rsid w:val="00546F60"/>
    <w:rsid w:val="00554311"/>
    <w:rsid w:val="005549AD"/>
    <w:rsid w:val="00556A1B"/>
    <w:rsid w:val="005579D0"/>
    <w:rsid w:val="00561E15"/>
    <w:rsid w:val="00562E04"/>
    <w:rsid w:val="00565D78"/>
    <w:rsid w:val="00565F43"/>
    <w:rsid w:val="00575FF5"/>
    <w:rsid w:val="005772B1"/>
    <w:rsid w:val="00582146"/>
    <w:rsid w:val="00585C6E"/>
    <w:rsid w:val="005915C2"/>
    <w:rsid w:val="00591D69"/>
    <w:rsid w:val="00593047"/>
    <w:rsid w:val="00594298"/>
    <w:rsid w:val="00595B4A"/>
    <w:rsid w:val="005A187A"/>
    <w:rsid w:val="005A18B4"/>
    <w:rsid w:val="005B16D2"/>
    <w:rsid w:val="005B3334"/>
    <w:rsid w:val="005B3DA5"/>
    <w:rsid w:val="005B6688"/>
    <w:rsid w:val="005C4519"/>
    <w:rsid w:val="005C4A62"/>
    <w:rsid w:val="005D0795"/>
    <w:rsid w:val="005E165A"/>
    <w:rsid w:val="005E7B45"/>
    <w:rsid w:val="005E7C80"/>
    <w:rsid w:val="005F1A48"/>
    <w:rsid w:val="005F1F10"/>
    <w:rsid w:val="005F1FB1"/>
    <w:rsid w:val="005F4BB3"/>
    <w:rsid w:val="005F75E4"/>
    <w:rsid w:val="00600989"/>
    <w:rsid w:val="006009F6"/>
    <w:rsid w:val="0060102E"/>
    <w:rsid w:val="00601C35"/>
    <w:rsid w:val="00603C5A"/>
    <w:rsid w:val="00604CB9"/>
    <w:rsid w:val="00604CFB"/>
    <w:rsid w:val="006102D0"/>
    <w:rsid w:val="006114F5"/>
    <w:rsid w:val="00617EB3"/>
    <w:rsid w:val="006212A8"/>
    <w:rsid w:val="00624143"/>
    <w:rsid w:val="0062679D"/>
    <w:rsid w:val="00626ABE"/>
    <w:rsid w:val="00630856"/>
    <w:rsid w:val="00631947"/>
    <w:rsid w:val="00632047"/>
    <w:rsid w:val="00632520"/>
    <w:rsid w:val="00642E25"/>
    <w:rsid w:val="00644199"/>
    <w:rsid w:val="006465A6"/>
    <w:rsid w:val="0064681A"/>
    <w:rsid w:val="00651FCB"/>
    <w:rsid w:val="00652824"/>
    <w:rsid w:val="00655559"/>
    <w:rsid w:val="0065584E"/>
    <w:rsid w:val="00665C92"/>
    <w:rsid w:val="00665ED6"/>
    <w:rsid w:val="0066635F"/>
    <w:rsid w:val="0066743B"/>
    <w:rsid w:val="00670644"/>
    <w:rsid w:val="00671DB4"/>
    <w:rsid w:val="0067232A"/>
    <w:rsid w:val="006766B8"/>
    <w:rsid w:val="00676765"/>
    <w:rsid w:val="0068074E"/>
    <w:rsid w:val="00680911"/>
    <w:rsid w:val="00681621"/>
    <w:rsid w:val="00682011"/>
    <w:rsid w:val="00682E20"/>
    <w:rsid w:val="00682ECE"/>
    <w:rsid w:val="00687BBA"/>
    <w:rsid w:val="00692300"/>
    <w:rsid w:val="00693300"/>
    <w:rsid w:val="006942AE"/>
    <w:rsid w:val="00694431"/>
    <w:rsid w:val="00697DE5"/>
    <w:rsid w:val="006A61DA"/>
    <w:rsid w:val="006A65E0"/>
    <w:rsid w:val="006A7B0D"/>
    <w:rsid w:val="006B3A1E"/>
    <w:rsid w:val="006B3F34"/>
    <w:rsid w:val="006B6549"/>
    <w:rsid w:val="006C33F9"/>
    <w:rsid w:val="006C3D35"/>
    <w:rsid w:val="006C597F"/>
    <w:rsid w:val="006C7DC6"/>
    <w:rsid w:val="006D0B1A"/>
    <w:rsid w:val="006D1E01"/>
    <w:rsid w:val="006D2CFC"/>
    <w:rsid w:val="006D4078"/>
    <w:rsid w:val="006E1B3A"/>
    <w:rsid w:val="006E48D1"/>
    <w:rsid w:val="006E7782"/>
    <w:rsid w:val="006F10EF"/>
    <w:rsid w:val="006F206D"/>
    <w:rsid w:val="006F27E3"/>
    <w:rsid w:val="006F4C11"/>
    <w:rsid w:val="006F661A"/>
    <w:rsid w:val="006F7A8E"/>
    <w:rsid w:val="006F7B90"/>
    <w:rsid w:val="00701057"/>
    <w:rsid w:val="007010E1"/>
    <w:rsid w:val="00701B87"/>
    <w:rsid w:val="00702C56"/>
    <w:rsid w:val="00703F6E"/>
    <w:rsid w:val="00707010"/>
    <w:rsid w:val="00710711"/>
    <w:rsid w:val="00712D1D"/>
    <w:rsid w:val="00720B7F"/>
    <w:rsid w:val="007228DC"/>
    <w:rsid w:val="007229B4"/>
    <w:rsid w:val="00724587"/>
    <w:rsid w:val="007273A0"/>
    <w:rsid w:val="00727B06"/>
    <w:rsid w:val="00732430"/>
    <w:rsid w:val="00733978"/>
    <w:rsid w:val="0073614C"/>
    <w:rsid w:val="00736E90"/>
    <w:rsid w:val="00737026"/>
    <w:rsid w:val="00737276"/>
    <w:rsid w:val="00737962"/>
    <w:rsid w:val="00740406"/>
    <w:rsid w:val="00750799"/>
    <w:rsid w:val="0075204E"/>
    <w:rsid w:val="00752EC7"/>
    <w:rsid w:val="00754A9E"/>
    <w:rsid w:val="00754C05"/>
    <w:rsid w:val="00756EC6"/>
    <w:rsid w:val="00757843"/>
    <w:rsid w:val="00761D07"/>
    <w:rsid w:val="00763E1C"/>
    <w:rsid w:val="00764A13"/>
    <w:rsid w:val="00764F44"/>
    <w:rsid w:val="00765E02"/>
    <w:rsid w:val="0077135F"/>
    <w:rsid w:val="007744B4"/>
    <w:rsid w:val="007758E2"/>
    <w:rsid w:val="00780CA3"/>
    <w:rsid w:val="00780F36"/>
    <w:rsid w:val="007813CC"/>
    <w:rsid w:val="00781844"/>
    <w:rsid w:val="00785228"/>
    <w:rsid w:val="00791649"/>
    <w:rsid w:val="00795535"/>
    <w:rsid w:val="007A0D30"/>
    <w:rsid w:val="007A53CF"/>
    <w:rsid w:val="007A6741"/>
    <w:rsid w:val="007B49A3"/>
    <w:rsid w:val="007B6574"/>
    <w:rsid w:val="007B66C7"/>
    <w:rsid w:val="007B711B"/>
    <w:rsid w:val="007C6991"/>
    <w:rsid w:val="007D183C"/>
    <w:rsid w:val="007E1B6C"/>
    <w:rsid w:val="007E2FBA"/>
    <w:rsid w:val="007E4CC4"/>
    <w:rsid w:val="007E63F8"/>
    <w:rsid w:val="007E67EB"/>
    <w:rsid w:val="007E7D52"/>
    <w:rsid w:val="007F3C7C"/>
    <w:rsid w:val="007F5784"/>
    <w:rsid w:val="007F58A0"/>
    <w:rsid w:val="007F73AF"/>
    <w:rsid w:val="0080120A"/>
    <w:rsid w:val="0080269A"/>
    <w:rsid w:val="00803E70"/>
    <w:rsid w:val="00805013"/>
    <w:rsid w:val="00807160"/>
    <w:rsid w:val="0081727F"/>
    <w:rsid w:val="008200B9"/>
    <w:rsid w:val="00823050"/>
    <w:rsid w:val="0082537A"/>
    <w:rsid w:val="0082746C"/>
    <w:rsid w:val="0083532C"/>
    <w:rsid w:val="00835975"/>
    <w:rsid w:val="008359D5"/>
    <w:rsid w:val="008420F7"/>
    <w:rsid w:val="008523CE"/>
    <w:rsid w:val="00852B8B"/>
    <w:rsid w:val="0085383D"/>
    <w:rsid w:val="00860D31"/>
    <w:rsid w:val="00866A19"/>
    <w:rsid w:val="00872146"/>
    <w:rsid w:val="00874CC7"/>
    <w:rsid w:val="0088164D"/>
    <w:rsid w:val="00882730"/>
    <w:rsid w:val="008847CE"/>
    <w:rsid w:val="00887FDA"/>
    <w:rsid w:val="00891D20"/>
    <w:rsid w:val="00895107"/>
    <w:rsid w:val="00895A5B"/>
    <w:rsid w:val="008A31C6"/>
    <w:rsid w:val="008A3361"/>
    <w:rsid w:val="008A5476"/>
    <w:rsid w:val="008A783F"/>
    <w:rsid w:val="008B15DE"/>
    <w:rsid w:val="008B3E80"/>
    <w:rsid w:val="008B40BC"/>
    <w:rsid w:val="008B49EC"/>
    <w:rsid w:val="008B669F"/>
    <w:rsid w:val="008C00E3"/>
    <w:rsid w:val="008C26FB"/>
    <w:rsid w:val="008C3C5F"/>
    <w:rsid w:val="008C505F"/>
    <w:rsid w:val="008C6B8E"/>
    <w:rsid w:val="008D1243"/>
    <w:rsid w:val="008D70E8"/>
    <w:rsid w:val="008E0CC3"/>
    <w:rsid w:val="008E2E6B"/>
    <w:rsid w:val="008E5114"/>
    <w:rsid w:val="008E7002"/>
    <w:rsid w:val="00900952"/>
    <w:rsid w:val="00904B2A"/>
    <w:rsid w:val="00914E70"/>
    <w:rsid w:val="00914F8C"/>
    <w:rsid w:val="009235A9"/>
    <w:rsid w:val="0092361A"/>
    <w:rsid w:val="00927CCA"/>
    <w:rsid w:val="00932267"/>
    <w:rsid w:val="00933AB3"/>
    <w:rsid w:val="00934212"/>
    <w:rsid w:val="00935660"/>
    <w:rsid w:val="00936427"/>
    <w:rsid w:val="009424F5"/>
    <w:rsid w:val="00942AC7"/>
    <w:rsid w:val="00945D84"/>
    <w:rsid w:val="00946751"/>
    <w:rsid w:val="00946C4B"/>
    <w:rsid w:val="0094715F"/>
    <w:rsid w:val="00950C7E"/>
    <w:rsid w:val="00950E9F"/>
    <w:rsid w:val="00950F44"/>
    <w:rsid w:val="00953627"/>
    <w:rsid w:val="00953EEF"/>
    <w:rsid w:val="009608C1"/>
    <w:rsid w:val="00961419"/>
    <w:rsid w:val="00961CDF"/>
    <w:rsid w:val="00963A2B"/>
    <w:rsid w:val="00963D97"/>
    <w:rsid w:val="00964C12"/>
    <w:rsid w:val="0096620B"/>
    <w:rsid w:val="009772EE"/>
    <w:rsid w:val="00980718"/>
    <w:rsid w:val="009831AD"/>
    <w:rsid w:val="00983CD6"/>
    <w:rsid w:val="009863E0"/>
    <w:rsid w:val="00990B0A"/>
    <w:rsid w:val="00992690"/>
    <w:rsid w:val="009943D8"/>
    <w:rsid w:val="00996E17"/>
    <w:rsid w:val="009A34A5"/>
    <w:rsid w:val="009B4295"/>
    <w:rsid w:val="009B4C7E"/>
    <w:rsid w:val="009B5BB3"/>
    <w:rsid w:val="009B68FE"/>
    <w:rsid w:val="009B7845"/>
    <w:rsid w:val="009C0440"/>
    <w:rsid w:val="009C0C64"/>
    <w:rsid w:val="009C30DF"/>
    <w:rsid w:val="009C395F"/>
    <w:rsid w:val="009C51A1"/>
    <w:rsid w:val="009C58B3"/>
    <w:rsid w:val="009C647B"/>
    <w:rsid w:val="009D104A"/>
    <w:rsid w:val="009D2CB9"/>
    <w:rsid w:val="009D373F"/>
    <w:rsid w:val="009D53A2"/>
    <w:rsid w:val="009D575B"/>
    <w:rsid w:val="009E0AF7"/>
    <w:rsid w:val="009F07E7"/>
    <w:rsid w:val="009F4A9D"/>
    <w:rsid w:val="009F6D15"/>
    <w:rsid w:val="00A06125"/>
    <w:rsid w:val="00A0643C"/>
    <w:rsid w:val="00A06A22"/>
    <w:rsid w:val="00A106AF"/>
    <w:rsid w:val="00A1099B"/>
    <w:rsid w:val="00A10FEA"/>
    <w:rsid w:val="00A14044"/>
    <w:rsid w:val="00A16600"/>
    <w:rsid w:val="00A16892"/>
    <w:rsid w:val="00A16D97"/>
    <w:rsid w:val="00A2151E"/>
    <w:rsid w:val="00A24C68"/>
    <w:rsid w:val="00A263E2"/>
    <w:rsid w:val="00A266E2"/>
    <w:rsid w:val="00A27C8C"/>
    <w:rsid w:val="00A33E47"/>
    <w:rsid w:val="00A35DC3"/>
    <w:rsid w:val="00A43990"/>
    <w:rsid w:val="00A44DFB"/>
    <w:rsid w:val="00A451A6"/>
    <w:rsid w:val="00A4561D"/>
    <w:rsid w:val="00A46250"/>
    <w:rsid w:val="00A465BF"/>
    <w:rsid w:val="00A46A03"/>
    <w:rsid w:val="00A46DF9"/>
    <w:rsid w:val="00A4704F"/>
    <w:rsid w:val="00A50794"/>
    <w:rsid w:val="00A518D4"/>
    <w:rsid w:val="00A51C80"/>
    <w:rsid w:val="00A52772"/>
    <w:rsid w:val="00A540FB"/>
    <w:rsid w:val="00A56921"/>
    <w:rsid w:val="00A61EB7"/>
    <w:rsid w:val="00A61F40"/>
    <w:rsid w:val="00A654B5"/>
    <w:rsid w:val="00A7062A"/>
    <w:rsid w:val="00A72F9D"/>
    <w:rsid w:val="00A73CCD"/>
    <w:rsid w:val="00A75298"/>
    <w:rsid w:val="00A7597E"/>
    <w:rsid w:val="00A824FB"/>
    <w:rsid w:val="00A83EBB"/>
    <w:rsid w:val="00A849BE"/>
    <w:rsid w:val="00A85C69"/>
    <w:rsid w:val="00A877B2"/>
    <w:rsid w:val="00A9029F"/>
    <w:rsid w:val="00A911B4"/>
    <w:rsid w:val="00A95C5F"/>
    <w:rsid w:val="00A9762B"/>
    <w:rsid w:val="00AA3941"/>
    <w:rsid w:val="00AA5A37"/>
    <w:rsid w:val="00AB1F50"/>
    <w:rsid w:val="00AB232C"/>
    <w:rsid w:val="00AB365E"/>
    <w:rsid w:val="00AB4AE2"/>
    <w:rsid w:val="00AB7E44"/>
    <w:rsid w:val="00AC0C95"/>
    <w:rsid w:val="00AC2A9A"/>
    <w:rsid w:val="00AC4AD1"/>
    <w:rsid w:val="00AC5909"/>
    <w:rsid w:val="00AD0D3D"/>
    <w:rsid w:val="00AD60C4"/>
    <w:rsid w:val="00AE4A53"/>
    <w:rsid w:val="00AE7CF9"/>
    <w:rsid w:val="00AF2F44"/>
    <w:rsid w:val="00AF776A"/>
    <w:rsid w:val="00AF7F94"/>
    <w:rsid w:val="00B00E81"/>
    <w:rsid w:val="00B02FDE"/>
    <w:rsid w:val="00B03B73"/>
    <w:rsid w:val="00B03D86"/>
    <w:rsid w:val="00B10D84"/>
    <w:rsid w:val="00B12DBA"/>
    <w:rsid w:val="00B12ED0"/>
    <w:rsid w:val="00B14BEC"/>
    <w:rsid w:val="00B15F05"/>
    <w:rsid w:val="00B1740F"/>
    <w:rsid w:val="00B23FF7"/>
    <w:rsid w:val="00B244DC"/>
    <w:rsid w:val="00B32387"/>
    <w:rsid w:val="00B32629"/>
    <w:rsid w:val="00B33AE6"/>
    <w:rsid w:val="00B355FA"/>
    <w:rsid w:val="00B4075F"/>
    <w:rsid w:val="00B47E64"/>
    <w:rsid w:val="00B50D0B"/>
    <w:rsid w:val="00B56412"/>
    <w:rsid w:val="00B57E62"/>
    <w:rsid w:val="00B63382"/>
    <w:rsid w:val="00B65AD1"/>
    <w:rsid w:val="00B665FC"/>
    <w:rsid w:val="00B6692F"/>
    <w:rsid w:val="00B67925"/>
    <w:rsid w:val="00B70180"/>
    <w:rsid w:val="00B71089"/>
    <w:rsid w:val="00B74C05"/>
    <w:rsid w:val="00B74D30"/>
    <w:rsid w:val="00B774E0"/>
    <w:rsid w:val="00B817DC"/>
    <w:rsid w:val="00B8572B"/>
    <w:rsid w:val="00B86254"/>
    <w:rsid w:val="00B868C8"/>
    <w:rsid w:val="00B8707A"/>
    <w:rsid w:val="00B95A3D"/>
    <w:rsid w:val="00B966F2"/>
    <w:rsid w:val="00B97A7E"/>
    <w:rsid w:val="00BA1AF5"/>
    <w:rsid w:val="00BA2496"/>
    <w:rsid w:val="00BA77A2"/>
    <w:rsid w:val="00BA7CD8"/>
    <w:rsid w:val="00BB29B1"/>
    <w:rsid w:val="00BB6A27"/>
    <w:rsid w:val="00BC1107"/>
    <w:rsid w:val="00BC1643"/>
    <w:rsid w:val="00BC17FE"/>
    <w:rsid w:val="00BC318C"/>
    <w:rsid w:val="00BC3446"/>
    <w:rsid w:val="00BC47FD"/>
    <w:rsid w:val="00BD07C5"/>
    <w:rsid w:val="00BD1090"/>
    <w:rsid w:val="00BD33E0"/>
    <w:rsid w:val="00BD6AF5"/>
    <w:rsid w:val="00BE5348"/>
    <w:rsid w:val="00BE56FF"/>
    <w:rsid w:val="00BE584A"/>
    <w:rsid w:val="00BE5A17"/>
    <w:rsid w:val="00BE66E6"/>
    <w:rsid w:val="00BE70B8"/>
    <w:rsid w:val="00BE7C6E"/>
    <w:rsid w:val="00BF1E03"/>
    <w:rsid w:val="00BF2886"/>
    <w:rsid w:val="00BF40DB"/>
    <w:rsid w:val="00BF63F9"/>
    <w:rsid w:val="00BF6A07"/>
    <w:rsid w:val="00BF7CD7"/>
    <w:rsid w:val="00BF7EA4"/>
    <w:rsid w:val="00C01C49"/>
    <w:rsid w:val="00C02F9F"/>
    <w:rsid w:val="00C0343F"/>
    <w:rsid w:val="00C0358F"/>
    <w:rsid w:val="00C11ACC"/>
    <w:rsid w:val="00C11D0B"/>
    <w:rsid w:val="00C12275"/>
    <w:rsid w:val="00C15E69"/>
    <w:rsid w:val="00C204BB"/>
    <w:rsid w:val="00C207A3"/>
    <w:rsid w:val="00C20F5A"/>
    <w:rsid w:val="00C23F98"/>
    <w:rsid w:val="00C2428D"/>
    <w:rsid w:val="00C244ED"/>
    <w:rsid w:val="00C25AD0"/>
    <w:rsid w:val="00C2645B"/>
    <w:rsid w:val="00C30295"/>
    <w:rsid w:val="00C3066D"/>
    <w:rsid w:val="00C3066E"/>
    <w:rsid w:val="00C32F6E"/>
    <w:rsid w:val="00C35015"/>
    <w:rsid w:val="00C35984"/>
    <w:rsid w:val="00C431C9"/>
    <w:rsid w:val="00C43A1E"/>
    <w:rsid w:val="00C459A7"/>
    <w:rsid w:val="00C52207"/>
    <w:rsid w:val="00C614B1"/>
    <w:rsid w:val="00C64421"/>
    <w:rsid w:val="00C663CE"/>
    <w:rsid w:val="00C72329"/>
    <w:rsid w:val="00C724BD"/>
    <w:rsid w:val="00C73A13"/>
    <w:rsid w:val="00C73C89"/>
    <w:rsid w:val="00C74430"/>
    <w:rsid w:val="00C75DCA"/>
    <w:rsid w:val="00C77441"/>
    <w:rsid w:val="00C81022"/>
    <w:rsid w:val="00C81036"/>
    <w:rsid w:val="00C84CA0"/>
    <w:rsid w:val="00C92EF3"/>
    <w:rsid w:val="00CA3DCA"/>
    <w:rsid w:val="00CB1B82"/>
    <w:rsid w:val="00CB261D"/>
    <w:rsid w:val="00CB627E"/>
    <w:rsid w:val="00CB6EA6"/>
    <w:rsid w:val="00CB72C7"/>
    <w:rsid w:val="00CC22CF"/>
    <w:rsid w:val="00CC69CE"/>
    <w:rsid w:val="00CD35A1"/>
    <w:rsid w:val="00CD37C0"/>
    <w:rsid w:val="00CD40BD"/>
    <w:rsid w:val="00CD61BC"/>
    <w:rsid w:val="00CE0762"/>
    <w:rsid w:val="00CE0F38"/>
    <w:rsid w:val="00CE1014"/>
    <w:rsid w:val="00CE2E8F"/>
    <w:rsid w:val="00CE691A"/>
    <w:rsid w:val="00CE7506"/>
    <w:rsid w:val="00CF4603"/>
    <w:rsid w:val="00CF74DA"/>
    <w:rsid w:val="00D00778"/>
    <w:rsid w:val="00D00942"/>
    <w:rsid w:val="00D009BE"/>
    <w:rsid w:val="00D018DF"/>
    <w:rsid w:val="00D01B46"/>
    <w:rsid w:val="00D03281"/>
    <w:rsid w:val="00D06FD6"/>
    <w:rsid w:val="00D0763F"/>
    <w:rsid w:val="00D105AC"/>
    <w:rsid w:val="00D1448C"/>
    <w:rsid w:val="00D16540"/>
    <w:rsid w:val="00D220C4"/>
    <w:rsid w:val="00D226F7"/>
    <w:rsid w:val="00D22726"/>
    <w:rsid w:val="00D22F97"/>
    <w:rsid w:val="00D237A5"/>
    <w:rsid w:val="00D30135"/>
    <w:rsid w:val="00D3053A"/>
    <w:rsid w:val="00D30A35"/>
    <w:rsid w:val="00D31FA2"/>
    <w:rsid w:val="00D33056"/>
    <w:rsid w:val="00D37D17"/>
    <w:rsid w:val="00D42328"/>
    <w:rsid w:val="00D43C2B"/>
    <w:rsid w:val="00D43DCC"/>
    <w:rsid w:val="00D4766B"/>
    <w:rsid w:val="00D51C08"/>
    <w:rsid w:val="00D5251C"/>
    <w:rsid w:val="00D530E4"/>
    <w:rsid w:val="00D53EED"/>
    <w:rsid w:val="00D61E29"/>
    <w:rsid w:val="00D65F57"/>
    <w:rsid w:val="00D67EE3"/>
    <w:rsid w:val="00D74CBB"/>
    <w:rsid w:val="00D75AC2"/>
    <w:rsid w:val="00D76626"/>
    <w:rsid w:val="00D77108"/>
    <w:rsid w:val="00D80679"/>
    <w:rsid w:val="00D85D9E"/>
    <w:rsid w:val="00D873BF"/>
    <w:rsid w:val="00DA2A3B"/>
    <w:rsid w:val="00DA4897"/>
    <w:rsid w:val="00DA773F"/>
    <w:rsid w:val="00DB367C"/>
    <w:rsid w:val="00DB40B8"/>
    <w:rsid w:val="00DB5BDE"/>
    <w:rsid w:val="00DB5C5E"/>
    <w:rsid w:val="00DC00CA"/>
    <w:rsid w:val="00DC19D5"/>
    <w:rsid w:val="00DC7DD1"/>
    <w:rsid w:val="00DD22C7"/>
    <w:rsid w:val="00DD5EFE"/>
    <w:rsid w:val="00DE0C8F"/>
    <w:rsid w:val="00DE1158"/>
    <w:rsid w:val="00DE5803"/>
    <w:rsid w:val="00DE6290"/>
    <w:rsid w:val="00DF0301"/>
    <w:rsid w:val="00DF11A6"/>
    <w:rsid w:val="00DF42DD"/>
    <w:rsid w:val="00DF4362"/>
    <w:rsid w:val="00DF4EAD"/>
    <w:rsid w:val="00DF69E5"/>
    <w:rsid w:val="00E03009"/>
    <w:rsid w:val="00E04F80"/>
    <w:rsid w:val="00E12136"/>
    <w:rsid w:val="00E13AEC"/>
    <w:rsid w:val="00E14B03"/>
    <w:rsid w:val="00E15777"/>
    <w:rsid w:val="00E26D44"/>
    <w:rsid w:val="00E279C2"/>
    <w:rsid w:val="00E31A9D"/>
    <w:rsid w:val="00E32395"/>
    <w:rsid w:val="00E41F86"/>
    <w:rsid w:val="00E44C4D"/>
    <w:rsid w:val="00E46E3D"/>
    <w:rsid w:val="00E47317"/>
    <w:rsid w:val="00E474DD"/>
    <w:rsid w:val="00E5216D"/>
    <w:rsid w:val="00E5314A"/>
    <w:rsid w:val="00E546A7"/>
    <w:rsid w:val="00E55815"/>
    <w:rsid w:val="00E60C9B"/>
    <w:rsid w:val="00E60D83"/>
    <w:rsid w:val="00E61DA5"/>
    <w:rsid w:val="00E70DC0"/>
    <w:rsid w:val="00E72E8A"/>
    <w:rsid w:val="00E73BE4"/>
    <w:rsid w:val="00E75D41"/>
    <w:rsid w:val="00E76B63"/>
    <w:rsid w:val="00E76C70"/>
    <w:rsid w:val="00E77A61"/>
    <w:rsid w:val="00E818CD"/>
    <w:rsid w:val="00E8193D"/>
    <w:rsid w:val="00E83086"/>
    <w:rsid w:val="00E83AC7"/>
    <w:rsid w:val="00E87CE7"/>
    <w:rsid w:val="00E90C20"/>
    <w:rsid w:val="00E9437F"/>
    <w:rsid w:val="00E94C49"/>
    <w:rsid w:val="00E97490"/>
    <w:rsid w:val="00EA0AAC"/>
    <w:rsid w:val="00EA141A"/>
    <w:rsid w:val="00EA7EB5"/>
    <w:rsid w:val="00EB22FF"/>
    <w:rsid w:val="00EB5A35"/>
    <w:rsid w:val="00EB5FCB"/>
    <w:rsid w:val="00EB7FBA"/>
    <w:rsid w:val="00EC3AE6"/>
    <w:rsid w:val="00ED4061"/>
    <w:rsid w:val="00ED79CB"/>
    <w:rsid w:val="00EE1280"/>
    <w:rsid w:val="00EE1839"/>
    <w:rsid w:val="00EE4687"/>
    <w:rsid w:val="00EE59ED"/>
    <w:rsid w:val="00EE649C"/>
    <w:rsid w:val="00EF057B"/>
    <w:rsid w:val="00EF3A84"/>
    <w:rsid w:val="00EF5203"/>
    <w:rsid w:val="00EF592F"/>
    <w:rsid w:val="00F001DE"/>
    <w:rsid w:val="00F043C2"/>
    <w:rsid w:val="00F04406"/>
    <w:rsid w:val="00F13463"/>
    <w:rsid w:val="00F13736"/>
    <w:rsid w:val="00F15B37"/>
    <w:rsid w:val="00F16B8A"/>
    <w:rsid w:val="00F228AD"/>
    <w:rsid w:val="00F25B9C"/>
    <w:rsid w:val="00F30E4D"/>
    <w:rsid w:val="00F3175B"/>
    <w:rsid w:val="00F31F0A"/>
    <w:rsid w:val="00F344E1"/>
    <w:rsid w:val="00F41098"/>
    <w:rsid w:val="00F426E6"/>
    <w:rsid w:val="00F45B35"/>
    <w:rsid w:val="00F45FD0"/>
    <w:rsid w:val="00F468B1"/>
    <w:rsid w:val="00F470FB"/>
    <w:rsid w:val="00F471FE"/>
    <w:rsid w:val="00F53EAC"/>
    <w:rsid w:val="00F55736"/>
    <w:rsid w:val="00F56900"/>
    <w:rsid w:val="00F57F15"/>
    <w:rsid w:val="00F61711"/>
    <w:rsid w:val="00F6613E"/>
    <w:rsid w:val="00F70CAB"/>
    <w:rsid w:val="00F712B9"/>
    <w:rsid w:val="00F71C9C"/>
    <w:rsid w:val="00F71D1B"/>
    <w:rsid w:val="00F7299A"/>
    <w:rsid w:val="00F72BE0"/>
    <w:rsid w:val="00F82084"/>
    <w:rsid w:val="00F822A9"/>
    <w:rsid w:val="00F82AFA"/>
    <w:rsid w:val="00F846B9"/>
    <w:rsid w:val="00F911F6"/>
    <w:rsid w:val="00F91BD5"/>
    <w:rsid w:val="00F92E43"/>
    <w:rsid w:val="00F952FF"/>
    <w:rsid w:val="00F961E6"/>
    <w:rsid w:val="00F969AA"/>
    <w:rsid w:val="00FA0C19"/>
    <w:rsid w:val="00FA1035"/>
    <w:rsid w:val="00FA1E74"/>
    <w:rsid w:val="00FA3300"/>
    <w:rsid w:val="00FA4859"/>
    <w:rsid w:val="00FA66F0"/>
    <w:rsid w:val="00FB26D1"/>
    <w:rsid w:val="00FB5DB4"/>
    <w:rsid w:val="00FC3BF5"/>
    <w:rsid w:val="00FD0A1C"/>
    <w:rsid w:val="00FD0E80"/>
    <w:rsid w:val="00FD3B08"/>
    <w:rsid w:val="00FD41C2"/>
    <w:rsid w:val="00FE0872"/>
    <w:rsid w:val="00FE124D"/>
    <w:rsid w:val="00FE2F4D"/>
    <w:rsid w:val="00FE3FB3"/>
    <w:rsid w:val="00FE5B1C"/>
    <w:rsid w:val="00FF0C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94AD0E"/>
  <w15:docId w15:val="{8A57C2E8-93F6-44CB-B540-0FB92C4D7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776E"/>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4">
    <w:name w:val="Table Normal4"/>
    <w:tblPr>
      <w:tblCellMar>
        <w:top w:w="0" w:type="dxa"/>
        <w:left w:w="0" w:type="dxa"/>
        <w:bottom w:w="0" w:type="dxa"/>
        <w:right w:w="0" w:type="dxa"/>
      </w:tblCellMar>
    </w:tblPr>
  </w:style>
  <w:style w:type="table" w:customStyle="1" w:styleId="TableNormal3">
    <w:name w:val="Table Normal3"/>
    <w:tblPr>
      <w:tblCellMar>
        <w:top w:w="0" w:type="dxa"/>
        <w:left w:w="0" w:type="dxa"/>
        <w:bottom w:w="0" w:type="dxa"/>
        <w:right w:w="0" w:type="dxa"/>
      </w:tblCellMar>
    </w:tblPr>
  </w:style>
  <w:style w:type="table" w:customStyle="1" w:styleId="TableNormal2">
    <w:name w:val="Table Normal2"/>
    <w:tblPr>
      <w:tblCellMar>
        <w:top w:w="0" w:type="dxa"/>
        <w:left w:w="0" w:type="dxa"/>
        <w:bottom w:w="0" w:type="dxa"/>
        <w:right w:w="0" w:type="dxa"/>
      </w:tblCellMar>
    </w:tblPr>
  </w:style>
  <w:style w:type="table" w:customStyle="1" w:styleId="TableNormal1">
    <w:name w:val="Table Normal1"/>
    <w:tblPr>
      <w:tblCellMar>
        <w:top w:w="0" w:type="dxa"/>
        <w:left w:w="0" w:type="dxa"/>
        <w:bottom w:w="0" w:type="dxa"/>
        <w:right w:w="0" w:type="dxa"/>
      </w:tblCellMar>
    </w:tblPr>
  </w:style>
  <w:style w:type="paragraph" w:styleId="Sinespaciado">
    <w:name w:val="No Spacing"/>
    <w:aliases w:val="APA"/>
    <w:next w:val="Normal"/>
    <w:autoRedefine/>
    <w:uiPriority w:val="1"/>
    <w:qFormat/>
    <w:rsid w:val="007A1BF6"/>
    <w:pPr>
      <w:spacing w:after="0" w:line="360" w:lineRule="auto"/>
      <w:ind w:firstLine="709"/>
      <w:jc w:val="both"/>
    </w:pPr>
    <w:rPr>
      <w:rFonts w:ascii="Arial" w:hAnsi="Arial"/>
    </w:rPr>
  </w:style>
  <w:style w:type="paragraph" w:styleId="NormalWeb">
    <w:name w:val="Normal (Web)"/>
    <w:basedOn w:val="Normal"/>
    <w:uiPriority w:val="99"/>
    <w:unhideWhenUsed/>
    <w:rsid w:val="004254F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Fuentedeprrafopredeter"/>
    <w:rsid w:val="004254F5"/>
  </w:style>
  <w:style w:type="paragraph" w:styleId="Encabezado">
    <w:name w:val="header"/>
    <w:basedOn w:val="Normal"/>
    <w:link w:val="EncabezadoCar"/>
    <w:unhideWhenUsed/>
    <w:rsid w:val="004254F5"/>
    <w:pPr>
      <w:tabs>
        <w:tab w:val="center" w:pos="4419"/>
        <w:tab w:val="right" w:pos="8838"/>
      </w:tabs>
      <w:spacing w:after="0" w:line="240" w:lineRule="auto"/>
    </w:pPr>
  </w:style>
  <w:style w:type="character" w:customStyle="1" w:styleId="EncabezadoCar">
    <w:name w:val="Encabezado Car"/>
    <w:basedOn w:val="Fuentedeprrafopredeter"/>
    <w:link w:val="Encabezado"/>
    <w:rsid w:val="004254F5"/>
  </w:style>
  <w:style w:type="paragraph" w:styleId="Piedepgina">
    <w:name w:val="footer"/>
    <w:basedOn w:val="Normal"/>
    <w:link w:val="PiedepginaCar"/>
    <w:uiPriority w:val="99"/>
    <w:unhideWhenUsed/>
    <w:rsid w:val="004254F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254F5"/>
  </w:style>
  <w:style w:type="table" w:styleId="Tablaconcuadrcula">
    <w:name w:val="Table Grid"/>
    <w:basedOn w:val="Tablanormal"/>
    <w:uiPriority w:val="39"/>
    <w:rsid w:val="000857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C8400B"/>
    <w:pPr>
      <w:ind w:left="720"/>
      <w:contextualSpacing/>
    </w:pPr>
  </w:style>
  <w:style w:type="paragraph" w:styleId="Textodeglobo">
    <w:name w:val="Balloon Text"/>
    <w:basedOn w:val="Normal"/>
    <w:link w:val="TextodegloboCar"/>
    <w:uiPriority w:val="99"/>
    <w:semiHidden/>
    <w:unhideWhenUsed/>
    <w:rsid w:val="00E10994"/>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10994"/>
    <w:rPr>
      <w:rFonts w:ascii="Tahoma" w:hAnsi="Tahoma" w:cs="Tahoma"/>
      <w:sz w:val="16"/>
      <w:szCs w:val="16"/>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21">
    <w:name w:val="21"/>
    <w:basedOn w:val="TableNormal1"/>
    <w:pPr>
      <w:spacing w:after="0" w:line="240" w:lineRule="auto"/>
    </w:pPr>
    <w:tblPr>
      <w:tblStyleRowBandSize w:val="1"/>
      <w:tblStyleColBandSize w:val="1"/>
      <w:tblCellMar>
        <w:left w:w="108" w:type="dxa"/>
        <w:right w:w="108" w:type="dxa"/>
      </w:tblCellMar>
    </w:tblPr>
  </w:style>
  <w:style w:type="table" w:customStyle="1" w:styleId="20">
    <w:name w:val="20"/>
    <w:basedOn w:val="TableNormal1"/>
    <w:tblPr>
      <w:tblStyleRowBandSize w:val="1"/>
      <w:tblStyleColBandSize w:val="1"/>
      <w:tblCellMar>
        <w:top w:w="15" w:type="dxa"/>
        <w:left w:w="15" w:type="dxa"/>
        <w:bottom w:w="15" w:type="dxa"/>
        <w:right w:w="15" w:type="dxa"/>
      </w:tblCellMar>
    </w:tblPr>
  </w:style>
  <w:style w:type="table" w:customStyle="1" w:styleId="19">
    <w:name w:val="19"/>
    <w:basedOn w:val="TableNormal1"/>
    <w:tblPr>
      <w:tblStyleRowBandSize w:val="1"/>
      <w:tblStyleColBandSize w:val="1"/>
      <w:tblCellMar>
        <w:top w:w="15" w:type="dxa"/>
        <w:left w:w="15" w:type="dxa"/>
        <w:bottom w:w="15" w:type="dxa"/>
        <w:right w:w="15" w:type="dxa"/>
      </w:tblCellMar>
    </w:tblPr>
  </w:style>
  <w:style w:type="table" w:customStyle="1" w:styleId="18">
    <w:name w:val="18"/>
    <w:basedOn w:val="TableNormal1"/>
    <w:tblPr>
      <w:tblStyleRowBandSize w:val="1"/>
      <w:tblStyleColBandSize w:val="1"/>
      <w:tblCellMar>
        <w:top w:w="15" w:type="dxa"/>
        <w:left w:w="15" w:type="dxa"/>
        <w:bottom w:w="15" w:type="dxa"/>
        <w:right w:w="15" w:type="dxa"/>
      </w:tblCellMar>
    </w:tblPr>
  </w:style>
  <w:style w:type="paragraph" w:styleId="Textocomentario">
    <w:name w:val="annotation text"/>
    <w:basedOn w:val="Normal"/>
    <w:link w:val="TextocomentarioCar"/>
    <w:uiPriority w:val="99"/>
    <w:semiHidden/>
    <w:unhideWhenUsed/>
    <w:pPr>
      <w:spacing w:line="240" w:lineRule="auto"/>
    </w:pPr>
    <w:rPr>
      <w:sz w:val="20"/>
      <w:szCs w:val="20"/>
    </w:rPr>
  </w:style>
  <w:style w:type="character" w:customStyle="1" w:styleId="TextocomentarioCar">
    <w:name w:val="Texto comentario Car"/>
    <w:basedOn w:val="Fuentedeprrafopredeter"/>
    <w:link w:val="Textocomentario"/>
    <w:uiPriority w:val="99"/>
    <w:semiHidden/>
    <w:rPr>
      <w:sz w:val="20"/>
      <w:szCs w:val="20"/>
    </w:rPr>
  </w:style>
  <w:style w:type="character" w:styleId="Refdecomentario">
    <w:name w:val="annotation reference"/>
    <w:basedOn w:val="Fuentedeprrafopredeter"/>
    <w:uiPriority w:val="99"/>
    <w:semiHidden/>
    <w:unhideWhenUsed/>
    <w:rPr>
      <w:sz w:val="16"/>
      <w:szCs w:val="16"/>
    </w:rPr>
  </w:style>
  <w:style w:type="paragraph" w:styleId="Asuntodelcomentario">
    <w:name w:val="annotation subject"/>
    <w:basedOn w:val="Textocomentario"/>
    <w:next w:val="Textocomentario"/>
    <w:link w:val="AsuntodelcomentarioCar"/>
    <w:uiPriority w:val="99"/>
    <w:semiHidden/>
    <w:unhideWhenUsed/>
    <w:rsid w:val="00F60D17"/>
    <w:rPr>
      <w:b/>
      <w:bCs/>
    </w:rPr>
  </w:style>
  <w:style w:type="character" w:customStyle="1" w:styleId="AsuntodelcomentarioCar">
    <w:name w:val="Asunto del comentario Car"/>
    <w:basedOn w:val="TextocomentarioCar"/>
    <w:link w:val="Asuntodelcomentario"/>
    <w:uiPriority w:val="99"/>
    <w:semiHidden/>
    <w:rsid w:val="00F60D17"/>
    <w:rPr>
      <w:b/>
      <w:bCs/>
      <w:sz w:val="20"/>
      <w:szCs w:val="20"/>
    </w:rPr>
  </w:style>
  <w:style w:type="table" w:customStyle="1" w:styleId="17">
    <w:name w:val="17"/>
    <w:basedOn w:val="TableNormal1"/>
    <w:pPr>
      <w:spacing w:after="0" w:line="240" w:lineRule="auto"/>
    </w:pPr>
    <w:tblPr>
      <w:tblStyleRowBandSize w:val="1"/>
      <w:tblStyleColBandSize w:val="1"/>
      <w:tblCellMar>
        <w:left w:w="108" w:type="dxa"/>
        <w:right w:w="108" w:type="dxa"/>
      </w:tblCellMar>
    </w:tblPr>
  </w:style>
  <w:style w:type="table" w:customStyle="1" w:styleId="16">
    <w:name w:val="16"/>
    <w:basedOn w:val="TableNormal1"/>
    <w:pPr>
      <w:spacing w:after="0" w:line="240" w:lineRule="auto"/>
    </w:pPr>
    <w:tblPr>
      <w:tblStyleRowBandSize w:val="1"/>
      <w:tblStyleColBandSize w:val="1"/>
      <w:tblCellMar>
        <w:left w:w="108" w:type="dxa"/>
        <w:right w:w="108" w:type="dxa"/>
      </w:tblCellMar>
    </w:tblPr>
  </w:style>
  <w:style w:type="table" w:customStyle="1" w:styleId="15">
    <w:name w:val="15"/>
    <w:basedOn w:val="TableNormal1"/>
    <w:pPr>
      <w:spacing w:after="0" w:line="240" w:lineRule="auto"/>
    </w:pPr>
    <w:tblPr>
      <w:tblStyleRowBandSize w:val="1"/>
      <w:tblStyleColBandSize w:val="1"/>
      <w:tblCellMar>
        <w:top w:w="15" w:type="dxa"/>
        <w:left w:w="15" w:type="dxa"/>
        <w:bottom w:w="15" w:type="dxa"/>
        <w:right w:w="15" w:type="dxa"/>
      </w:tblCellMar>
    </w:tblPr>
  </w:style>
  <w:style w:type="table" w:customStyle="1" w:styleId="14">
    <w:name w:val="14"/>
    <w:basedOn w:val="TableNormal2"/>
    <w:pPr>
      <w:spacing w:after="0" w:line="240" w:lineRule="auto"/>
    </w:pPr>
    <w:tblPr>
      <w:tblStyleRowBandSize w:val="1"/>
      <w:tblStyleColBandSize w:val="1"/>
      <w:tblCellMar>
        <w:top w:w="15" w:type="dxa"/>
        <w:left w:w="15" w:type="dxa"/>
        <w:bottom w:w="15" w:type="dxa"/>
        <w:right w:w="15" w:type="dxa"/>
      </w:tblCellMar>
    </w:tblPr>
  </w:style>
  <w:style w:type="table" w:customStyle="1" w:styleId="13">
    <w:name w:val="13"/>
    <w:basedOn w:val="TableNormal2"/>
    <w:pPr>
      <w:spacing w:after="0" w:line="240" w:lineRule="auto"/>
    </w:pPr>
    <w:tblPr>
      <w:tblStyleRowBandSize w:val="1"/>
      <w:tblStyleColBandSize w:val="1"/>
      <w:tblCellMar>
        <w:top w:w="15" w:type="dxa"/>
        <w:left w:w="15" w:type="dxa"/>
        <w:bottom w:w="15" w:type="dxa"/>
        <w:right w:w="15" w:type="dxa"/>
      </w:tblCellMar>
    </w:tblPr>
  </w:style>
  <w:style w:type="table" w:customStyle="1" w:styleId="12">
    <w:name w:val="12"/>
    <w:basedOn w:val="TableNormal2"/>
    <w:pPr>
      <w:spacing w:after="0" w:line="240" w:lineRule="auto"/>
    </w:pPr>
    <w:tblPr>
      <w:tblStyleRowBandSize w:val="1"/>
      <w:tblStyleColBandSize w:val="1"/>
      <w:tblCellMar>
        <w:top w:w="15" w:type="dxa"/>
        <w:left w:w="15" w:type="dxa"/>
        <w:bottom w:w="15" w:type="dxa"/>
        <w:right w:w="15" w:type="dxa"/>
      </w:tblCellMar>
    </w:tblPr>
  </w:style>
  <w:style w:type="character" w:styleId="Hipervnculo">
    <w:name w:val="Hyperlink"/>
    <w:basedOn w:val="Fuentedeprrafopredeter"/>
    <w:uiPriority w:val="99"/>
    <w:unhideWhenUsed/>
    <w:rsid w:val="005B68FD"/>
    <w:rPr>
      <w:color w:val="0563C1" w:themeColor="hyperlink"/>
      <w:u w:val="single"/>
    </w:rPr>
  </w:style>
  <w:style w:type="table" w:customStyle="1" w:styleId="11">
    <w:name w:val="11"/>
    <w:basedOn w:val="TableNormal3"/>
    <w:pPr>
      <w:spacing w:after="0" w:line="240" w:lineRule="auto"/>
    </w:pPr>
    <w:tblPr>
      <w:tblStyleRowBandSize w:val="1"/>
      <w:tblStyleColBandSize w:val="1"/>
      <w:tblCellMar>
        <w:top w:w="15" w:type="dxa"/>
        <w:left w:w="15" w:type="dxa"/>
        <w:bottom w:w="15" w:type="dxa"/>
        <w:right w:w="15" w:type="dxa"/>
      </w:tblCellMar>
    </w:tblPr>
  </w:style>
  <w:style w:type="table" w:customStyle="1" w:styleId="10">
    <w:name w:val="10"/>
    <w:basedOn w:val="TableNormal3"/>
    <w:pPr>
      <w:spacing w:after="0" w:line="240" w:lineRule="auto"/>
    </w:pPr>
    <w:tblPr>
      <w:tblStyleRowBandSize w:val="1"/>
      <w:tblStyleColBandSize w:val="1"/>
      <w:tblCellMar>
        <w:left w:w="108" w:type="dxa"/>
        <w:right w:w="108" w:type="dxa"/>
      </w:tblCellMar>
    </w:tblPr>
  </w:style>
  <w:style w:type="table" w:customStyle="1" w:styleId="9">
    <w:name w:val="9"/>
    <w:basedOn w:val="TableNormal3"/>
    <w:pPr>
      <w:spacing w:after="0" w:line="240" w:lineRule="auto"/>
    </w:pPr>
    <w:tblPr>
      <w:tblStyleRowBandSize w:val="1"/>
      <w:tblStyleColBandSize w:val="1"/>
      <w:tblCellMar>
        <w:top w:w="15" w:type="dxa"/>
        <w:left w:w="15" w:type="dxa"/>
        <w:bottom w:w="15" w:type="dxa"/>
        <w:right w:w="15" w:type="dxa"/>
      </w:tblCellMar>
    </w:tblPr>
  </w:style>
  <w:style w:type="table" w:customStyle="1" w:styleId="8">
    <w:name w:val="8"/>
    <w:basedOn w:val="TableNormal3"/>
    <w:pPr>
      <w:spacing w:after="0" w:line="240" w:lineRule="auto"/>
    </w:pPr>
    <w:tblPr>
      <w:tblStyleRowBandSize w:val="1"/>
      <w:tblStyleColBandSize w:val="1"/>
      <w:tblCellMar>
        <w:left w:w="108" w:type="dxa"/>
        <w:right w:w="108" w:type="dxa"/>
      </w:tblCellMar>
    </w:tblPr>
  </w:style>
  <w:style w:type="table" w:customStyle="1" w:styleId="7">
    <w:name w:val="7"/>
    <w:basedOn w:val="TableNormal3"/>
    <w:pPr>
      <w:spacing w:after="0" w:line="240" w:lineRule="auto"/>
    </w:pPr>
    <w:tblPr>
      <w:tblStyleRowBandSize w:val="1"/>
      <w:tblStyleColBandSize w:val="1"/>
      <w:tblCellMar>
        <w:top w:w="15" w:type="dxa"/>
        <w:left w:w="15" w:type="dxa"/>
        <w:bottom w:w="15" w:type="dxa"/>
        <w:right w:w="15" w:type="dxa"/>
      </w:tblCellMar>
    </w:tblPr>
  </w:style>
  <w:style w:type="table" w:customStyle="1" w:styleId="6">
    <w:name w:val="6"/>
    <w:basedOn w:val="TableNormal3"/>
    <w:pPr>
      <w:spacing w:after="0" w:line="240" w:lineRule="auto"/>
    </w:pPr>
    <w:tblPr>
      <w:tblStyleRowBandSize w:val="1"/>
      <w:tblStyleColBandSize w:val="1"/>
      <w:tblCellMar>
        <w:left w:w="108" w:type="dxa"/>
        <w:right w:w="108" w:type="dxa"/>
      </w:tblCellMar>
    </w:tblPr>
  </w:style>
  <w:style w:type="table" w:customStyle="1" w:styleId="5">
    <w:name w:val="5"/>
    <w:basedOn w:val="TableNormal3"/>
    <w:pPr>
      <w:spacing w:after="0" w:line="240" w:lineRule="auto"/>
    </w:pPr>
    <w:tblPr>
      <w:tblStyleRowBandSize w:val="1"/>
      <w:tblStyleColBandSize w:val="1"/>
      <w:tblCellMar>
        <w:left w:w="108" w:type="dxa"/>
        <w:right w:w="108" w:type="dxa"/>
      </w:tblCellMar>
    </w:tblPr>
  </w:style>
  <w:style w:type="table" w:customStyle="1" w:styleId="4">
    <w:name w:val="4"/>
    <w:basedOn w:val="TableNormal3"/>
    <w:tblPr>
      <w:tblStyleRowBandSize w:val="1"/>
      <w:tblStyleColBandSize w:val="1"/>
      <w:tblCellMar>
        <w:top w:w="100" w:type="dxa"/>
        <w:left w:w="100" w:type="dxa"/>
        <w:bottom w:w="100" w:type="dxa"/>
        <w:right w:w="100" w:type="dxa"/>
      </w:tblCellMar>
    </w:tblPr>
  </w:style>
  <w:style w:type="table" w:customStyle="1" w:styleId="3">
    <w:name w:val="3"/>
    <w:basedOn w:val="TableNormal3"/>
    <w:tblPr>
      <w:tblStyleRowBandSize w:val="1"/>
      <w:tblStyleColBandSize w:val="1"/>
      <w:tblCellMar>
        <w:top w:w="100" w:type="dxa"/>
        <w:left w:w="100" w:type="dxa"/>
        <w:bottom w:w="100" w:type="dxa"/>
        <w:right w:w="100" w:type="dxa"/>
      </w:tblCellMar>
    </w:tblPr>
  </w:style>
  <w:style w:type="table" w:customStyle="1" w:styleId="2">
    <w:name w:val="2"/>
    <w:basedOn w:val="TableNormal3"/>
    <w:pPr>
      <w:spacing w:after="0" w:line="240" w:lineRule="auto"/>
    </w:pPr>
    <w:tblPr>
      <w:tblStyleRowBandSize w:val="1"/>
      <w:tblStyleColBandSize w:val="1"/>
      <w:tblCellMar>
        <w:left w:w="108" w:type="dxa"/>
        <w:right w:w="108" w:type="dxa"/>
      </w:tblCellMar>
    </w:tblPr>
  </w:style>
  <w:style w:type="table" w:customStyle="1" w:styleId="1">
    <w:name w:val="1"/>
    <w:basedOn w:val="TableNormal3"/>
    <w:pPr>
      <w:spacing w:after="0" w:line="240" w:lineRule="auto"/>
    </w:pPr>
    <w:tblPr>
      <w:tblStyleRowBandSize w:val="1"/>
      <w:tblStyleColBandSize w:val="1"/>
      <w:tblCellMar>
        <w:left w:w="108" w:type="dxa"/>
        <w:right w:w="108" w:type="dxa"/>
      </w:tblCellMar>
    </w:tblPr>
  </w:style>
  <w:style w:type="paragraph" w:styleId="Revisin">
    <w:name w:val="Revision"/>
    <w:hidden/>
    <w:uiPriority w:val="99"/>
    <w:semiHidden/>
    <w:rsid w:val="00C02F9F"/>
    <w:pPr>
      <w:spacing w:after="0" w:line="240" w:lineRule="auto"/>
    </w:pPr>
  </w:style>
  <w:style w:type="paragraph" w:styleId="Sangra2detindependiente">
    <w:name w:val="Body Text Indent 2"/>
    <w:basedOn w:val="Normal"/>
    <w:link w:val="Sangra2detindependienteCar"/>
    <w:rsid w:val="00591D69"/>
    <w:pPr>
      <w:widowControl w:val="0"/>
      <w:tabs>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426"/>
    </w:pPr>
    <w:rPr>
      <w:rFonts w:ascii="Tms Rmn" w:eastAsia="Times New Roman" w:hAnsi="Tms Rmn" w:cs="Times New Roman"/>
      <w:snapToGrid w:val="0"/>
      <w:sz w:val="20"/>
      <w:szCs w:val="20"/>
      <w:lang w:eastAsia="es-ES"/>
    </w:rPr>
  </w:style>
  <w:style w:type="character" w:customStyle="1" w:styleId="Sangra2detindependienteCar">
    <w:name w:val="Sangría 2 de t. independiente Car"/>
    <w:basedOn w:val="Fuentedeprrafopredeter"/>
    <w:link w:val="Sangra2detindependiente"/>
    <w:rsid w:val="00591D69"/>
    <w:rPr>
      <w:rFonts w:ascii="Tms Rmn" w:eastAsia="Times New Roman" w:hAnsi="Tms Rmn" w:cs="Times New Roman"/>
      <w:snapToGrid w:val="0"/>
      <w:sz w:val="20"/>
      <w:szCs w:val="20"/>
      <w:lang w:eastAsia="es-ES"/>
    </w:rPr>
  </w:style>
  <w:style w:type="character" w:customStyle="1" w:styleId="cf01">
    <w:name w:val="cf01"/>
    <w:basedOn w:val="Fuentedeprrafopredeter"/>
    <w:rsid w:val="00E9749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xMhnSy3unHOwEB2EQav65G5oXvg==">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</go:docsCustomData>
</go:gDocsCustomXmlDataStorage>
</file>

<file path=customXml/itemProps1.xml><?xml version="1.0" encoding="utf-8"?>
<ds:datastoreItem xmlns:ds="http://schemas.openxmlformats.org/officeDocument/2006/customXml" ds:itemID="{9B3E6980-641C-4E50-A955-7A7FD3F225BF}">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32</Pages>
  <Words>16288</Words>
  <Characters>89585</Characters>
  <Application>Microsoft Office Word</Application>
  <DocSecurity>0</DocSecurity>
  <Lines>746</Lines>
  <Paragraphs>211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105662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ISAURO .</dc:creator>
  <cp:lastModifiedBy>USUARIO</cp:lastModifiedBy>
  <cp:revision>6</cp:revision>
  <cp:lastPrinted>2026-05-08T22:13:00Z</cp:lastPrinted>
  <dcterms:created xsi:type="dcterms:W3CDTF">2026-05-03T17:54:00Z</dcterms:created>
  <dcterms:modified xsi:type="dcterms:W3CDTF">2026-05-20T00:01:00Z</dcterms:modified>
</cp:coreProperties>
</file>