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197E3" w14:textId="77777777" w:rsidR="009661C4" w:rsidRDefault="007D0D52" w:rsidP="00406647">
      <w:pPr>
        <w:ind w:right="-518"/>
        <w:jc w:val="both"/>
        <w:rPr>
          <w:b/>
          <w:sz w:val="28"/>
          <w:szCs w:val="28"/>
        </w:rPr>
      </w:pPr>
      <w:r w:rsidRPr="007D0D52">
        <w:rPr>
          <w:b/>
          <w:sz w:val="28"/>
          <w:szCs w:val="28"/>
        </w:rPr>
        <w:t xml:space="preserve">ANEXO 01 </w:t>
      </w:r>
    </w:p>
    <w:p w14:paraId="41502517" w14:textId="5261D597" w:rsidR="007D0D52" w:rsidRPr="007D0D52" w:rsidRDefault="007D0D52" w:rsidP="00406647">
      <w:pPr>
        <w:ind w:right="-518"/>
        <w:jc w:val="both"/>
        <w:rPr>
          <w:b/>
          <w:sz w:val="28"/>
          <w:szCs w:val="28"/>
        </w:rPr>
      </w:pPr>
      <w:r w:rsidRPr="007D0D52">
        <w:rPr>
          <w:b/>
          <w:sz w:val="28"/>
          <w:szCs w:val="28"/>
        </w:rPr>
        <w:t>JUNTA DE ACLARACIONES</w:t>
      </w:r>
      <w:r w:rsidR="009661C4">
        <w:rPr>
          <w:b/>
          <w:sz w:val="28"/>
          <w:szCs w:val="28"/>
        </w:rPr>
        <w:t xml:space="preserve"> </w:t>
      </w:r>
      <w:r w:rsidR="009661C4" w:rsidRPr="009661C4">
        <w:rPr>
          <w:b/>
          <w:sz w:val="28"/>
          <w:szCs w:val="28"/>
        </w:rPr>
        <w:t>LPE-SIC/SSOP/UL-X00</w:t>
      </w:r>
      <w:r w:rsidR="00C50A50">
        <w:rPr>
          <w:b/>
          <w:sz w:val="28"/>
          <w:szCs w:val="28"/>
        </w:rPr>
        <w:t>2</w:t>
      </w:r>
      <w:r w:rsidR="009661C4" w:rsidRPr="009661C4">
        <w:rPr>
          <w:b/>
          <w:sz w:val="28"/>
          <w:szCs w:val="28"/>
        </w:rPr>
        <w:t>-2024</w:t>
      </w:r>
    </w:p>
    <w:tbl>
      <w:tblPr>
        <w:tblStyle w:val="Tablaconcuadrcula"/>
        <w:tblpPr w:leftFromText="141" w:rightFromText="141" w:vertAnchor="page" w:horzAnchor="margin" w:tblpY="4441"/>
        <w:tblW w:w="9303" w:type="dxa"/>
        <w:tblLook w:val="04A0" w:firstRow="1" w:lastRow="0" w:firstColumn="1" w:lastColumn="0" w:noHBand="0" w:noVBand="1"/>
      </w:tblPr>
      <w:tblGrid>
        <w:gridCol w:w="1190"/>
        <w:gridCol w:w="8113"/>
      </w:tblGrid>
      <w:tr w:rsidR="00532CBA" w14:paraId="1E8D3F8E" w14:textId="77777777" w:rsidTr="00532CBA">
        <w:tc>
          <w:tcPr>
            <w:tcW w:w="9303" w:type="dxa"/>
            <w:gridSpan w:val="2"/>
          </w:tcPr>
          <w:p w14:paraId="5492CB47" w14:textId="7CC8CC58" w:rsidR="00532CBA" w:rsidRDefault="00532CBA" w:rsidP="00532CBA">
            <w:r>
              <w:t>EN CATALOGO DICE</w:t>
            </w:r>
          </w:p>
        </w:tc>
      </w:tr>
      <w:tr w:rsidR="007D0D52" w14:paraId="76E06E6A" w14:textId="77777777" w:rsidTr="00532CBA">
        <w:tc>
          <w:tcPr>
            <w:tcW w:w="1190" w:type="dxa"/>
          </w:tcPr>
          <w:p w14:paraId="7A366FB9" w14:textId="77777777" w:rsidR="007D0D52" w:rsidRPr="00406647" w:rsidRDefault="007D0D52" w:rsidP="00532CBA">
            <w:pPr>
              <w:rPr>
                <w:b/>
                <w:bCs/>
              </w:rPr>
            </w:pPr>
            <w:r w:rsidRPr="00406647">
              <w:rPr>
                <w:b/>
                <w:bCs/>
              </w:rPr>
              <w:t>CLAVE</w:t>
            </w:r>
          </w:p>
        </w:tc>
        <w:tc>
          <w:tcPr>
            <w:tcW w:w="8113" w:type="dxa"/>
          </w:tcPr>
          <w:p w14:paraId="1568F735" w14:textId="77777777" w:rsidR="007D0D52" w:rsidRPr="00406647" w:rsidRDefault="007D0D52" w:rsidP="00532CBA">
            <w:pPr>
              <w:rPr>
                <w:b/>
                <w:bCs/>
              </w:rPr>
            </w:pPr>
            <w:r w:rsidRPr="00406647">
              <w:rPr>
                <w:b/>
                <w:bCs/>
              </w:rPr>
              <w:t>CONCEPTO</w:t>
            </w:r>
          </w:p>
        </w:tc>
      </w:tr>
      <w:tr w:rsidR="007D0D52" w14:paraId="24ED59BD" w14:textId="77777777" w:rsidTr="00532CBA">
        <w:tc>
          <w:tcPr>
            <w:tcW w:w="1190" w:type="dxa"/>
          </w:tcPr>
          <w:p w14:paraId="1AF8C143" w14:textId="3300BE33" w:rsidR="007D0D52" w:rsidRPr="00BE696B" w:rsidRDefault="00C50A50" w:rsidP="00532CB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50A50">
              <w:rPr>
                <w:rFonts w:ascii="Century Gothic" w:hAnsi="Century Gothic"/>
                <w:bCs/>
                <w:sz w:val="16"/>
                <w:szCs w:val="16"/>
              </w:rPr>
              <w:t>0024-030</w:t>
            </w:r>
          </w:p>
        </w:tc>
        <w:tc>
          <w:tcPr>
            <w:tcW w:w="8113" w:type="dxa"/>
          </w:tcPr>
          <w:p w14:paraId="541AD86B" w14:textId="0DE4E55D" w:rsidR="007D0D52" w:rsidRDefault="00C50A50" w:rsidP="00532CBA">
            <w:r w:rsidRPr="00C50A50">
              <w:t>PAVIMENTO DE CONCRETO DE F'C=250 kg/cm2, CON T.M.A. DE 1 1/2", DE 15 cm DE ESPESOR, CON UN REVENIMIENTO DE 10 + - 2cm, TERMINADO RAYADO, CON PEINE METÁLICO, PASAJUNTAS TRANSVERSALES CON VARILLA LISA DE 3/4" DE 41 cm DE LONGITUD @ 30 cm. P.U.O.T.</w:t>
            </w:r>
          </w:p>
        </w:tc>
      </w:tr>
      <w:tr w:rsidR="007D0D52" w14:paraId="325FC332" w14:textId="77777777" w:rsidTr="00532CBA">
        <w:tc>
          <w:tcPr>
            <w:tcW w:w="9303" w:type="dxa"/>
            <w:gridSpan w:val="2"/>
          </w:tcPr>
          <w:p w14:paraId="40986B78" w14:textId="77777777" w:rsidR="007D0D52" w:rsidRPr="001A5018" w:rsidRDefault="007D0D52" w:rsidP="00532CBA">
            <w:pPr>
              <w:rPr>
                <w:b/>
                <w:bCs/>
              </w:rPr>
            </w:pPr>
            <w:r w:rsidRPr="001A5018">
              <w:rPr>
                <w:b/>
                <w:bCs/>
              </w:rPr>
              <w:t>DEBE DECIR</w:t>
            </w:r>
          </w:p>
        </w:tc>
      </w:tr>
      <w:tr w:rsidR="007D0D52" w14:paraId="0C3931B7" w14:textId="77777777" w:rsidTr="00532CBA">
        <w:tc>
          <w:tcPr>
            <w:tcW w:w="1190" w:type="dxa"/>
          </w:tcPr>
          <w:p w14:paraId="1ED01E85" w14:textId="2AA04383" w:rsidR="007D0D52" w:rsidRDefault="00C50A50" w:rsidP="00532CBA">
            <w:r w:rsidRPr="00C50A50">
              <w:rPr>
                <w:rFonts w:ascii="Century Gothic" w:hAnsi="Century Gothic"/>
                <w:bCs/>
                <w:sz w:val="16"/>
                <w:szCs w:val="16"/>
              </w:rPr>
              <w:t>0024-030</w:t>
            </w:r>
          </w:p>
        </w:tc>
        <w:tc>
          <w:tcPr>
            <w:tcW w:w="8113" w:type="dxa"/>
          </w:tcPr>
          <w:p w14:paraId="312FA77D" w14:textId="1B723623" w:rsidR="007D0D52" w:rsidRDefault="00C50A50" w:rsidP="00532CBA">
            <w:pPr>
              <w:jc w:val="both"/>
            </w:pPr>
            <w:r w:rsidRPr="00C50A50">
              <w:t>PAVIMENTO DE CONCRETO DE F'C=250 kg/cm2, CON T.M.A. DE 1 1/2", DE 15 cm DE ESPESOR, CON UN REVENIMIENTO DE 10 + - 2cm, TERMINADO RAYADO, CON PEINE METÁLICO, PASAJUNTAS TRANSVERSALES CON VARILLA LISA DE 3/4" DE 41 cm DE LONGITUD @ 30 cm, SUJETADAS CON CANASTILLAS DE ALAMBRÓN DE 5/16" Y LONGITUDINALES CON VARILLA CORRUGADA DE 1/2" DE 71cm DE LONGITUD @ 76 cm, INCLUYE: CORTE EN LOSA CON DISCO DE DIAMANTE A CADA 3.0m, CUBIERTAS CON SELLO DE POLIURETANO MARCA SIKAFLEX O SIMILAR, INCLUYE: MATERIAL, MANO DE OBRA, EQUIPO Y HERRAMIENTA. SUMINISTRO, COLOCACIÓN, MATERIALES, CIMBRADO, DESCIMBRADO, EQUIPO, HERRAMIENTA Y LIMPIEZA, P.U.O.T. DE ACUERDO CON LA NORMA DE LA SCT N CTR CAR 1 04 009/06.</w:t>
            </w:r>
          </w:p>
        </w:tc>
      </w:tr>
    </w:tbl>
    <w:p w14:paraId="46AE534A" w14:textId="1E3AE13F" w:rsidR="00927D5A" w:rsidRDefault="00C50A50" w:rsidP="00406647">
      <w:pPr>
        <w:ind w:right="-518"/>
        <w:jc w:val="both"/>
        <w:rPr>
          <w:b/>
        </w:rPr>
      </w:pPr>
      <w:r w:rsidRPr="00C50A50">
        <w:rPr>
          <w:b/>
        </w:rPr>
        <w:t>CONSTRUCCIÓN DE PAVIMENTO CON CONCRETO HIDRAULICO EN VARIAS CALLES DE LA LOCALIDAD DE MIAHUATLÁN DE PORFIRÍO DÍAZ, EN EL MUNICIPIO DE MIAHUATLÁN DE PORFIRIO DÍAZ</w:t>
      </w:r>
    </w:p>
    <w:p w14:paraId="1D3CD4BC" w14:textId="77777777" w:rsidR="00532CBA" w:rsidRDefault="00532CBA" w:rsidP="00532CBA">
      <w:pPr>
        <w:rPr>
          <w:b/>
        </w:rPr>
      </w:pPr>
    </w:p>
    <w:p w14:paraId="5AFD54F1" w14:textId="43B0868E" w:rsidR="00532CBA" w:rsidRPr="00532CBA" w:rsidRDefault="00532CBA" w:rsidP="00532CBA">
      <w:pPr>
        <w:rPr>
          <w:b/>
          <w:bCs/>
        </w:rPr>
      </w:pPr>
      <w:r w:rsidRPr="00532CBA">
        <w:rPr>
          <w:b/>
          <w:bCs/>
        </w:rPr>
        <w:t>CALLE DE FRANCISCO VILLA</w:t>
      </w:r>
    </w:p>
    <w:sectPr w:rsidR="00532CBA" w:rsidRPr="00532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07"/>
    <w:rsid w:val="001459BB"/>
    <w:rsid w:val="001A0081"/>
    <w:rsid w:val="001A5018"/>
    <w:rsid w:val="00204381"/>
    <w:rsid w:val="00406647"/>
    <w:rsid w:val="00532CBA"/>
    <w:rsid w:val="00733AC5"/>
    <w:rsid w:val="007D0D52"/>
    <w:rsid w:val="00882C07"/>
    <w:rsid w:val="008E0C7F"/>
    <w:rsid w:val="00927D5A"/>
    <w:rsid w:val="0094048C"/>
    <w:rsid w:val="009661C4"/>
    <w:rsid w:val="009971C7"/>
    <w:rsid w:val="00A90FAD"/>
    <w:rsid w:val="00A93A77"/>
    <w:rsid w:val="00BE696B"/>
    <w:rsid w:val="00C50A50"/>
    <w:rsid w:val="00D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F575"/>
  <w15:chartTrackingRefBased/>
  <w15:docId w15:val="{C08C36FC-3B2C-4558-9899-CD73645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Victor Manuel Argandar Quijano</cp:lastModifiedBy>
  <cp:revision>3</cp:revision>
  <cp:lastPrinted>2024-04-16T22:48:00Z</cp:lastPrinted>
  <dcterms:created xsi:type="dcterms:W3CDTF">2024-04-16T22:48:00Z</dcterms:created>
  <dcterms:modified xsi:type="dcterms:W3CDTF">2024-04-16T22:54:00Z</dcterms:modified>
</cp:coreProperties>
</file>