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197E3" w14:textId="77777777" w:rsidR="009661C4" w:rsidRDefault="007D0D52" w:rsidP="00406647">
      <w:pPr>
        <w:ind w:right="-518"/>
        <w:jc w:val="both"/>
        <w:rPr>
          <w:b/>
          <w:sz w:val="28"/>
          <w:szCs w:val="28"/>
        </w:rPr>
      </w:pPr>
      <w:r w:rsidRPr="007D0D52">
        <w:rPr>
          <w:b/>
          <w:sz w:val="28"/>
          <w:szCs w:val="28"/>
        </w:rPr>
        <w:t xml:space="preserve">ANEXO 01 </w:t>
      </w:r>
    </w:p>
    <w:p w14:paraId="41502517" w14:textId="246C9B70" w:rsidR="007D0D52" w:rsidRPr="007D0D52" w:rsidRDefault="007D0D52" w:rsidP="00406647">
      <w:pPr>
        <w:ind w:right="-518"/>
        <w:jc w:val="both"/>
        <w:rPr>
          <w:b/>
          <w:sz w:val="28"/>
          <w:szCs w:val="28"/>
        </w:rPr>
      </w:pPr>
      <w:r w:rsidRPr="007D0D52">
        <w:rPr>
          <w:b/>
          <w:sz w:val="28"/>
          <w:szCs w:val="28"/>
        </w:rPr>
        <w:t>JUNTA DE ACLARACIONES</w:t>
      </w:r>
      <w:r w:rsidR="009661C4">
        <w:rPr>
          <w:b/>
          <w:sz w:val="28"/>
          <w:szCs w:val="28"/>
        </w:rPr>
        <w:t xml:space="preserve"> </w:t>
      </w:r>
      <w:r w:rsidR="009661C4" w:rsidRPr="009661C4">
        <w:rPr>
          <w:b/>
          <w:sz w:val="28"/>
          <w:szCs w:val="28"/>
        </w:rPr>
        <w:t>LPE-SIC/SSOP/UL-X004-2024</w:t>
      </w:r>
    </w:p>
    <w:tbl>
      <w:tblPr>
        <w:tblStyle w:val="Tablaconcuadrcula"/>
        <w:tblpPr w:leftFromText="141" w:rightFromText="141" w:vertAnchor="page" w:horzAnchor="margin" w:tblpY="3511"/>
        <w:tblW w:w="9303" w:type="dxa"/>
        <w:tblLook w:val="04A0" w:firstRow="1" w:lastRow="0" w:firstColumn="1" w:lastColumn="0" w:noHBand="0" w:noVBand="1"/>
      </w:tblPr>
      <w:tblGrid>
        <w:gridCol w:w="1190"/>
        <w:gridCol w:w="8113"/>
      </w:tblGrid>
      <w:tr w:rsidR="007D0D52" w14:paraId="6832A6D0" w14:textId="77777777" w:rsidTr="009661C4">
        <w:tc>
          <w:tcPr>
            <w:tcW w:w="9303" w:type="dxa"/>
            <w:gridSpan w:val="2"/>
          </w:tcPr>
          <w:p w14:paraId="3DC275EC" w14:textId="77777777" w:rsidR="007D0D52" w:rsidRDefault="007D0D52" w:rsidP="009661C4">
            <w:r>
              <w:t>EN CATALOGO DICE</w:t>
            </w:r>
          </w:p>
        </w:tc>
      </w:tr>
      <w:tr w:rsidR="007D0D52" w14:paraId="76E06E6A" w14:textId="77777777" w:rsidTr="009661C4">
        <w:tc>
          <w:tcPr>
            <w:tcW w:w="1190" w:type="dxa"/>
          </w:tcPr>
          <w:p w14:paraId="7A366FB9" w14:textId="77777777" w:rsidR="007D0D52" w:rsidRPr="00406647" w:rsidRDefault="007D0D52" w:rsidP="009661C4">
            <w:pPr>
              <w:rPr>
                <w:b/>
                <w:bCs/>
              </w:rPr>
            </w:pPr>
            <w:r w:rsidRPr="00406647">
              <w:rPr>
                <w:b/>
                <w:bCs/>
              </w:rPr>
              <w:t>CLAVE</w:t>
            </w:r>
          </w:p>
        </w:tc>
        <w:tc>
          <w:tcPr>
            <w:tcW w:w="8113" w:type="dxa"/>
          </w:tcPr>
          <w:p w14:paraId="1568F735" w14:textId="77777777" w:rsidR="007D0D52" w:rsidRPr="00406647" w:rsidRDefault="007D0D52" w:rsidP="009661C4">
            <w:pPr>
              <w:rPr>
                <w:b/>
                <w:bCs/>
              </w:rPr>
            </w:pPr>
            <w:r w:rsidRPr="00406647">
              <w:rPr>
                <w:b/>
                <w:bCs/>
              </w:rPr>
              <w:t>CONCEPTO</w:t>
            </w:r>
          </w:p>
        </w:tc>
      </w:tr>
      <w:tr w:rsidR="007D0D52" w14:paraId="24ED59BD" w14:textId="77777777" w:rsidTr="009661C4">
        <w:tc>
          <w:tcPr>
            <w:tcW w:w="1190" w:type="dxa"/>
          </w:tcPr>
          <w:p w14:paraId="1AF8C143" w14:textId="77777777" w:rsidR="007D0D52" w:rsidRPr="00BE696B" w:rsidRDefault="007D0D52" w:rsidP="009661C4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6E5CE3">
              <w:rPr>
                <w:rFonts w:ascii="Century Gothic" w:hAnsi="Century Gothic"/>
                <w:bCs/>
                <w:sz w:val="16"/>
                <w:szCs w:val="16"/>
              </w:rPr>
              <w:t>0039-002</w:t>
            </w:r>
          </w:p>
        </w:tc>
        <w:tc>
          <w:tcPr>
            <w:tcW w:w="8113" w:type="dxa"/>
          </w:tcPr>
          <w:p w14:paraId="541AD86B" w14:textId="77777777" w:rsidR="007D0D52" w:rsidRDefault="007D0D52" w:rsidP="009661C4">
            <w:r w:rsidRPr="00BC1D5C">
              <w:rPr>
                <w:rFonts w:ascii="Century Gothic" w:hAnsi="Century Gothic"/>
                <w:bCs/>
                <w:sz w:val="16"/>
                <w:szCs w:val="16"/>
              </w:rPr>
              <w:t>Excavación a máquina en rebajes de la corona de cortes y/o terraplenes en material tipo B, incluye acarreos p.u.o.t. de acuerdo a las normas SCT.N.CTR.CAR.1.01.003/11, SCT.N.CTR.CAR.1.01.013/00</w:t>
            </w:r>
          </w:p>
        </w:tc>
      </w:tr>
      <w:tr w:rsidR="007D0D52" w14:paraId="325FC332" w14:textId="77777777" w:rsidTr="009661C4">
        <w:tc>
          <w:tcPr>
            <w:tcW w:w="9303" w:type="dxa"/>
            <w:gridSpan w:val="2"/>
          </w:tcPr>
          <w:p w14:paraId="40986B78" w14:textId="77777777" w:rsidR="007D0D52" w:rsidRPr="001A5018" w:rsidRDefault="007D0D52" w:rsidP="009661C4">
            <w:pPr>
              <w:rPr>
                <w:b/>
                <w:bCs/>
              </w:rPr>
            </w:pPr>
            <w:r w:rsidRPr="001A5018">
              <w:rPr>
                <w:b/>
                <w:bCs/>
              </w:rPr>
              <w:t>DEBE DECIR</w:t>
            </w:r>
          </w:p>
        </w:tc>
      </w:tr>
      <w:tr w:rsidR="007D0D52" w14:paraId="0C3931B7" w14:textId="77777777" w:rsidTr="009661C4">
        <w:tc>
          <w:tcPr>
            <w:tcW w:w="1190" w:type="dxa"/>
          </w:tcPr>
          <w:p w14:paraId="1ED01E85" w14:textId="77777777" w:rsidR="007D0D52" w:rsidRDefault="007D0D52" w:rsidP="009661C4">
            <w:r w:rsidRPr="006E5CE3">
              <w:rPr>
                <w:rFonts w:ascii="Century Gothic" w:hAnsi="Century Gothic"/>
                <w:bCs/>
                <w:sz w:val="16"/>
                <w:szCs w:val="16"/>
              </w:rPr>
              <w:t>0039-002</w:t>
            </w:r>
          </w:p>
        </w:tc>
        <w:tc>
          <w:tcPr>
            <w:tcW w:w="8113" w:type="dxa"/>
          </w:tcPr>
          <w:p w14:paraId="312FA77D" w14:textId="77777777" w:rsidR="007D0D52" w:rsidRDefault="007D0D52" w:rsidP="009661C4">
            <w:pPr>
              <w:jc w:val="both"/>
            </w:pPr>
            <w:r w:rsidRPr="001459BB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EXCAVACIÓN POR MEDIOS MECÁNICOS EN CAJA PARA DESPLANTE DE CAPA BASE EN ZONA DE TERRACERÍAS EN MATERIAL SECO TIPO II INCLUYE: NIVELACIÓN DEL FONDO DE LA EXCAVACIÓN POR MEDIOS MECÁNICOS, ESCARIFICANDO Y CONFORMANDO EL MATERIAL EXISTENTE A UNA PROFUNDIDAD DE DESPLANTE, APILONADO DEL MATERIAL NO ÚTIL PARA SU EXTRACCIÓN, CARGA CON MÁQUINA, EQUIPO, HERRAMIENTA, ACARREOS A PRIMER KILÓMETRO Y SUBSECUENTES A UNA DISTANCIA DE 5.5 KM Y LIMPIEZA P.U.O.T. DE ACUERDO CON LAS NORMAS SCT N.CTR.CAR.1.01.003/11, CTR.CAR.1.01.013/00.</w:t>
            </w:r>
          </w:p>
        </w:tc>
      </w:tr>
      <w:tr w:rsidR="007D0D52" w14:paraId="519B0056" w14:textId="77777777" w:rsidTr="009661C4">
        <w:tc>
          <w:tcPr>
            <w:tcW w:w="9303" w:type="dxa"/>
            <w:gridSpan w:val="2"/>
          </w:tcPr>
          <w:p w14:paraId="09350204" w14:textId="77777777" w:rsidR="007D0D52" w:rsidRDefault="007D0D52" w:rsidP="009661C4">
            <w:r>
              <w:t>EN CATALOGO DICE</w:t>
            </w:r>
          </w:p>
        </w:tc>
      </w:tr>
      <w:tr w:rsidR="007D0D52" w14:paraId="478CBC68" w14:textId="77777777" w:rsidTr="009661C4">
        <w:tc>
          <w:tcPr>
            <w:tcW w:w="1190" w:type="dxa"/>
          </w:tcPr>
          <w:p w14:paraId="4268B583" w14:textId="77777777" w:rsidR="007D0D52" w:rsidRPr="008E0C7F" w:rsidRDefault="007D0D52" w:rsidP="009661C4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437FEE">
              <w:rPr>
                <w:rFonts w:ascii="Century Gothic" w:hAnsi="Century Gothic"/>
                <w:bCs/>
                <w:sz w:val="16"/>
                <w:szCs w:val="16"/>
              </w:rPr>
              <w:t>0039-005</w:t>
            </w:r>
          </w:p>
        </w:tc>
        <w:tc>
          <w:tcPr>
            <w:tcW w:w="8113" w:type="dxa"/>
          </w:tcPr>
          <w:p w14:paraId="46084D5D" w14:textId="77777777" w:rsidR="007D0D52" w:rsidRDefault="007D0D52" w:rsidP="009661C4">
            <w:r w:rsidRPr="00437FEE">
              <w:rPr>
                <w:rFonts w:ascii="Century Gothic" w:hAnsi="Century Gothic"/>
                <w:bCs/>
                <w:sz w:val="16"/>
                <w:szCs w:val="16"/>
              </w:rPr>
              <w:t xml:space="preserve">Formación y compactación de base hidráulica de 20 cm de espesor al 90 % de su </w:t>
            </w:r>
            <w:proofErr w:type="spellStart"/>
            <w:r w:rsidRPr="00437FEE">
              <w:rPr>
                <w:rFonts w:ascii="Century Gothic" w:hAnsi="Century Gothic"/>
                <w:bCs/>
                <w:sz w:val="16"/>
                <w:szCs w:val="16"/>
              </w:rPr>
              <w:t>pvsm</w:t>
            </w:r>
            <w:proofErr w:type="spellEnd"/>
            <w:r w:rsidRPr="00437FEE">
              <w:rPr>
                <w:rFonts w:ascii="Century Gothic" w:hAnsi="Century Gothic"/>
                <w:bCs/>
                <w:sz w:val="16"/>
                <w:szCs w:val="16"/>
              </w:rPr>
              <w:t xml:space="preserve">, incluye: suministro de materiales, acamellonado, extendido del material, incorporación de agua, homogenizado, compactado en capas de 20 </w:t>
            </w:r>
            <w:proofErr w:type="spellStart"/>
            <w:r w:rsidRPr="00437FEE">
              <w:rPr>
                <w:rFonts w:ascii="Century Gothic" w:hAnsi="Century Gothic"/>
                <w:bCs/>
                <w:sz w:val="16"/>
                <w:szCs w:val="16"/>
              </w:rPr>
              <w:t>cms</w:t>
            </w:r>
            <w:proofErr w:type="spellEnd"/>
            <w:r w:rsidRPr="00437FEE">
              <w:rPr>
                <w:rFonts w:ascii="Century Gothic" w:hAnsi="Century Gothic"/>
                <w:bCs/>
                <w:sz w:val="16"/>
                <w:szCs w:val="16"/>
              </w:rPr>
              <w:t xml:space="preserve">. de espesor, maquinaria, mano de obra, equipo y herramienta. </w:t>
            </w:r>
            <w:proofErr w:type="spellStart"/>
            <w:r w:rsidRPr="00437FEE">
              <w:rPr>
                <w:rFonts w:ascii="Century Gothic" w:hAnsi="Century Gothic"/>
                <w:bCs/>
                <w:sz w:val="16"/>
                <w:szCs w:val="16"/>
              </w:rPr>
              <w:t>p.u.o.</w:t>
            </w:r>
            <w:proofErr w:type="gramStart"/>
            <w:r w:rsidRPr="00437FEE">
              <w:rPr>
                <w:rFonts w:ascii="Century Gothic" w:hAnsi="Century Gothic"/>
                <w:bCs/>
                <w:sz w:val="16"/>
                <w:szCs w:val="16"/>
              </w:rPr>
              <w:t>t.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o</w:t>
            </w:r>
            <w:proofErr w:type="spellEnd"/>
            <w:proofErr w:type="gramEnd"/>
          </w:p>
        </w:tc>
      </w:tr>
      <w:tr w:rsidR="007D0D52" w14:paraId="03952794" w14:textId="77777777" w:rsidTr="009661C4">
        <w:tc>
          <w:tcPr>
            <w:tcW w:w="9303" w:type="dxa"/>
            <w:gridSpan w:val="2"/>
          </w:tcPr>
          <w:p w14:paraId="7D24B087" w14:textId="77777777" w:rsidR="007D0D52" w:rsidRPr="001A5018" w:rsidRDefault="007D0D52" w:rsidP="009661C4">
            <w:pPr>
              <w:rPr>
                <w:b/>
                <w:bCs/>
              </w:rPr>
            </w:pPr>
            <w:r w:rsidRPr="001A5018">
              <w:rPr>
                <w:b/>
                <w:bCs/>
              </w:rPr>
              <w:t>DEBE DECIR</w:t>
            </w:r>
          </w:p>
        </w:tc>
      </w:tr>
      <w:tr w:rsidR="007D0D52" w14:paraId="45BEC5AD" w14:textId="77777777" w:rsidTr="009661C4">
        <w:tc>
          <w:tcPr>
            <w:tcW w:w="1190" w:type="dxa"/>
          </w:tcPr>
          <w:p w14:paraId="0C1C080D" w14:textId="77777777" w:rsidR="007D0D52" w:rsidRDefault="007D0D52" w:rsidP="009661C4">
            <w:r w:rsidRPr="00437FEE">
              <w:rPr>
                <w:rFonts w:ascii="Century Gothic" w:hAnsi="Century Gothic"/>
                <w:bCs/>
                <w:sz w:val="16"/>
                <w:szCs w:val="16"/>
              </w:rPr>
              <w:t>0039-005</w:t>
            </w:r>
          </w:p>
        </w:tc>
        <w:tc>
          <w:tcPr>
            <w:tcW w:w="8113" w:type="dxa"/>
          </w:tcPr>
          <w:p w14:paraId="2A6D7F70" w14:textId="77777777" w:rsidR="007D0D52" w:rsidRDefault="007D0D52" w:rsidP="009661C4">
            <w:pPr>
              <w:jc w:val="both"/>
            </w:pPr>
            <w:r w:rsidRPr="001459BB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BASE HIDRÁULICA CON MATERIAL TRITURADO DE 1 1/2" A FINOS, DE 20 CM DE ESPESOR COMPACTADA AL 100% DE SU PESO VOLUMÉTRICO SECO MÁXIMO DEL MATERIAL UTILIZANDO RODILLO METÁLICO DE 8.00 TON. CON HUMEDAD ÓPTIMA. INCLUYE: SUMINISTROS, ACARREOS, COLOCACIÓN, TENDIDO, COMPACTADO Y LIMPIEZA P.U.O.T. DE ACUERDO CON LAS NORMAS SCT N CTR.CAR.1.04.002/11, N.CMT.4.02.002/16.</w:t>
            </w:r>
          </w:p>
        </w:tc>
      </w:tr>
      <w:tr w:rsidR="007D0D52" w14:paraId="4FB822A7" w14:textId="77777777" w:rsidTr="009661C4">
        <w:tc>
          <w:tcPr>
            <w:tcW w:w="9303" w:type="dxa"/>
            <w:gridSpan w:val="2"/>
          </w:tcPr>
          <w:p w14:paraId="42B25D75" w14:textId="77777777" w:rsidR="007D0D52" w:rsidRDefault="007D0D52" w:rsidP="009661C4">
            <w:r>
              <w:t>EN CATALOGO DICE</w:t>
            </w:r>
          </w:p>
        </w:tc>
      </w:tr>
      <w:tr w:rsidR="007D0D52" w14:paraId="21967CCD" w14:textId="77777777" w:rsidTr="009661C4">
        <w:tc>
          <w:tcPr>
            <w:tcW w:w="1190" w:type="dxa"/>
          </w:tcPr>
          <w:p w14:paraId="66162FA4" w14:textId="77777777" w:rsidR="007D0D52" w:rsidRPr="009971C7" w:rsidRDefault="007D0D52" w:rsidP="009661C4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0039-006</w:t>
            </w:r>
          </w:p>
        </w:tc>
        <w:tc>
          <w:tcPr>
            <w:tcW w:w="8113" w:type="dxa"/>
          </w:tcPr>
          <w:p w14:paraId="7C2E91A6" w14:textId="77777777" w:rsidR="007D0D52" w:rsidRDefault="007D0D52" w:rsidP="009661C4">
            <w:r w:rsidRPr="00C75F18">
              <w:rPr>
                <w:rFonts w:ascii="Century Gothic" w:hAnsi="Century Gothic"/>
                <w:bCs/>
                <w:sz w:val="16"/>
                <w:szCs w:val="16"/>
              </w:rPr>
              <w:t xml:space="preserve">Pavimento de 15 cm de espesor a base de concreto hidráulico </w:t>
            </w:r>
            <w:proofErr w:type="spellStart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f'c</w:t>
            </w:r>
            <w:proofErr w:type="spellEnd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 xml:space="preserve">=250 kg/cm2 con revenimiento de 10 cm. Acabado rayado color gris natural con flota de magnesio. Incluye pruebas de laboratorio a cada 100 metros, cimbra y descimbra, </w:t>
            </w:r>
            <w:proofErr w:type="spellStart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pasajuntas</w:t>
            </w:r>
            <w:proofErr w:type="spellEnd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 xml:space="preserve"> transversales  (varilla lisa) de Ø=3/4", de 41 cm de </w:t>
            </w:r>
            <w:proofErr w:type="spellStart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long</w:t>
            </w:r>
            <w:proofErr w:type="spellEnd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 xml:space="preserve">. @ 30 cm, </w:t>
            </w:r>
            <w:proofErr w:type="spellStart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pasajuntas</w:t>
            </w:r>
            <w:proofErr w:type="spellEnd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 xml:space="preserve"> longitudinales (varilla corrugada) de Ø= 1/2"de 66 cm de </w:t>
            </w:r>
            <w:proofErr w:type="spellStart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long</w:t>
            </w:r>
            <w:proofErr w:type="spellEnd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. @76 cm, aserrado de juntas de contracción con sierra de disco de 8cm de profundidad @3.0</w:t>
            </w:r>
            <w:proofErr w:type="gramStart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m ,</w:t>
            </w:r>
            <w:proofErr w:type="gramEnd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 xml:space="preserve"> de igual manera se rellenara las juntas con relleno </w:t>
            </w:r>
            <w:proofErr w:type="spellStart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elastomerico</w:t>
            </w:r>
            <w:proofErr w:type="spellEnd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 xml:space="preserve"> de polietileno o similar con especificaciones marcadas en los planos, mano de obra, equipo y herramienta, </w:t>
            </w:r>
            <w:proofErr w:type="spellStart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p.u.o.t.segun</w:t>
            </w:r>
            <w:proofErr w:type="spellEnd"/>
            <w:r w:rsidRPr="00C75F18">
              <w:rPr>
                <w:rFonts w:ascii="Century Gothic" w:hAnsi="Century Gothic"/>
                <w:bCs/>
                <w:sz w:val="16"/>
                <w:szCs w:val="16"/>
              </w:rPr>
              <w:t xml:space="preserve"> norma SCT N·CTR·CAR·1·04·009/20.</w:t>
            </w:r>
          </w:p>
        </w:tc>
      </w:tr>
      <w:tr w:rsidR="007D0D52" w14:paraId="6A2A6453" w14:textId="77777777" w:rsidTr="009661C4">
        <w:tc>
          <w:tcPr>
            <w:tcW w:w="9303" w:type="dxa"/>
            <w:gridSpan w:val="2"/>
          </w:tcPr>
          <w:p w14:paraId="253E82BD" w14:textId="77777777" w:rsidR="007D0D52" w:rsidRPr="001A5018" w:rsidRDefault="007D0D52" w:rsidP="009661C4">
            <w:pPr>
              <w:rPr>
                <w:b/>
                <w:bCs/>
              </w:rPr>
            </w:pPr>
            <w:r w:rsidRPr="001A5018">
              <w:rPr>
                <w:b/>
                <w:bCs/>
              </w:rPr>
              <w:t>DEBE DECIR</w:t>
            </w:r>
          </w:p>
        </w:tc>
      </w:tr>
      <w:tr w:rsidR="007D0D52" w14:paraId="24F02639" w14:textId="77777777" w:rsidTr="009661C4">
        <w:trPr>
          <w:trHeight w:val="72"/>
        </w:trPr>
        <w:tc>
          <w:tcPr>
            <w:tcW w:w="1190" w:type="dxa"/>
          </w:tcPr>
          <w:p w14:paraId="7757B1EB" w14:textId="77777777" w:rsidR="007D0D52" w:rsidRDefault="007D0D52" w:rsidP="009661C4">
            <w:r w:rsidRPr="00C75F18">
              <w:rPr>
                <w:rFonts w:ascii="Century Gothic" w:hAnsi="Century Gothic"/>
                <w:bCs/>
                <w:sz w:val="16"/>
                <w:szCs w:val="16"/>
              </w:rPr>
              <w:t>0039-006</w:t>
            </w:r>
          </w:p>
        </w:tc>
        <w:tc>
          <w:tcPr>
            <w:tcW w:w="8113" w:type="dxa"/>
          </w:tcPr>
          <w:p w14:paraId="7A51888B" w14:textId="77777777" w:rsidR="007D0D52" w:rsidRDefault="007D0D52" w:rsidP="009661C4">
            <w:pPr>
              <w:jc w:val="both"/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</w:t>
            </w:r>
            <w:r w:rsidRPr="001459BB">
              <w:rPr>
                <w:rFonts w:ascii="Century Gothic" w:hAnsi="Century Gothic"/>
                <w:b/>
                <w:bCs/>
                <w:sz w:val="16"/>
                <w:szCs w:val="16"/>
              </w:rPr>
              <w:t>AVIMENTO DE CONCRETO DE F'C=250 KG/CM2, CON T.M.A. DE 1 1/2", DE 15 CM DE ESPESOR, CON UN REVENIMIENTO DE 10 + - 2CM, TERMINADO RAYADO, CON PEINE METÁLICO, PASAJUNTAS TRANSVERSALES CON VARILLA LISA DE 3/4" DE 41 CM DE LONGITUD @ 30 CM, SUJETADAS CON CANASTILLAS DE ALAMBRÓN DE 5/16" Y LONGITUDINALES CON VARILLA CORRUGADA DE 1/2" DE 71CM DE LONGITUD @ 76 CM, INCLUYE: CORTE EN LOSA CON DISCO DE DIAMANTE A CADA 3.0M, CUBIERTAS CON SELLO DE POLIURETANO MARCA SIKAFLEX O SIMILAR, INCLUYE: MATERIAL, MANO DE OBRA, EQUIPO Y HERRAMIENTA. SUMINISTRO, COLOCACIÓN, MATERIALES, CIMBRADO, DESCIMBRADO, EQUIPO, HERRAMIENTA Y LIMPIEZA, P.U.O.T. DE ACUERDO CON LA NORMA DE LA SCT N CTR CAR 1 04 009/06.</w:t>
            </w:r>
          </w:p>
        </w:tc>
      </w:tr>
    </w:tbl>
    <w:p w14:paraId="46AE534A" w14:textId="527B0925" w:rsidR="00927D5A" w:rsidRPr="001459BB" w:rsidRDefault="001459BB" w:rsidP="00406647">
      <w:pPr>
        <w:ind w:right="-518"/>
        <w:jc w:val="both"/>
        <w:rPr>
          <w:b/>
        </w:rPr>
      </w:pPr>
      <w:r w:rsidRPr="001459BB">
        <w:rPr>
          <w:b/>
        </w:rPr>
        <w:t>CONSTRUCCIÓN DE PAVIMENTO CON CONCRETO HIDRAULICO EN LA CALLE PONIENTE DOS, LOCALIDAD SAN JUAN BAUTISTA VALLE NACIONAL, MUNICIPIO DE SAN JUAN BAUTISTA VALLE NACIONAL</w:t>
      </w:r>
    </w:p>
    <w:sectPr w:rsidR="00927D5A" w:rsidRPr="001459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07"/>
    <w:rsid w:val="001459BB"/>
    <w:rsid w:val="001A0081"/>
    <w:rsid w:val="001A5018"/>
    <w:rsid w:val="00204381"/>
    <w:rsid w:val="00406647"/>
    <w:rsid w:val="00733AC5"/>
    <w:rsid w:val="007D0D52"/>
    <w:rsid w:val="00882C07"/>
    <w:rsid w:val="008E0C7F"/>
    <w:rsid w:val="00927D5A"/>
    <w:rsid w:val="0094048C"/>
    <w:rsid w:val="009661C4"/>
    <w:rsid w:val="009971C7"/>
    <w:rsid w:val="00A90FAD"/>
    <w:rsid w:val="00A93A77"/>
    <w:rsid w:val="00BE696B"/>
    <w:rsid w:val="00D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F575"/>
  <w15:chartTrackingRefBased/>
  <w15:docId w15:val="{C08C36FC-3B2C-4558-9899-CD73645B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Victor Manuel Argandar Quijano</cp:lastModifiedBy>
  <cp:revision>5</cp:revision>
  <cp:lastPrinted>2024-04-16T22:18:00Z</cp:lastPrinted>
  <dcterms:created xsi:type="dcterms:W3CDTF">2024-04-16T21:33:00Z</dcterms:created>
  <dcterms:modified xsi:type="dcterms:W3CDTF">2024-04-16T22:26:00Z</dcterms:modified>
</cp:coreProperties>
</file>