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883D36" w14:textId="77777777" w:rsidR="004331E0" w:rsidRDefault="00C366E7">
      <w:pPr>
        <w:spacing w:line="360" w:lineRule="auto"/>
        <w:ind w:left="1416" w:hanging="1416"/>
        <w:rPr>
          <w:rFonts w:ascii="Montserrat Light" w:eastAsia="Montserrat Light" w:hAnsi="Montserrat Light" w:cs="Montserrat Light"/>
          <w:sz w:val="20"/>
          <w:szCs w:val="20"/>
        </w:rPr>
      </w:pPr>
      <w:r>
        <w:rPr>
          <w:rFonts w:ascii="Montserrat Light" w:eastAsia="Montserrat Light" w:hAnsi="Montserrat Light" w:cs="Montserrat Light"/>
          <w:sz w:val="20"/>
          <w:szCs w:val="20"/>
        </w:rPr>
        <w:t>[Lugar], Oax., [día] de [mes] de [año].</w:t>
      </w:r>
    </w:p>
    <w:p w14:paraId="2A8790FB" w14:textId="77777777" w:rsidR="004331E0" w:rsidRPr="004E657B" w:rsidRDefault="00C366E7">
      <w:pPr>
        <w:spacing w:line="276" w:lineRule="auto"/>
        <w:rPr>
          <w:rFonts w:ascii="Montserrat Light" w:eastAsia="Montserrat Light" w:hAnsi="Montserrat Light" w:cs="Montserrat Light"/>
          <w:bCs/>
          <w:sz w:val="20"/>
          <w:szCs w:val="20"/>
        </w:rPr>
      </w:pPr>
      <w:r w:rsidRPr="004E657B">
        <w:rPr>
          <w:rFonts w:ascii="Montserrat Light" w:eastAsia="Montserrat Light" w:hAnsi="Montserrat Light" w:cs="Montserrat Light"/>
          <w:bCs/>
          <w:sz w:val="20"/>
          <w:szCs w:val="20"/>
        </w:rPr>
        <w:t xml:space="preserve">Oficio No. </w:t>
      </w:r>
      <w:r w:rsidRPr="004E657B">
        <w:rPr>
          <w:rFonts w:ascii="Montserrat Light" w:eastAsia="Montserrat Light" w:hAnsi="Montserrat Light" w:cs="Montserrat Light"/>
          <w:b/>
          <w:sz w:val="20"/>
          <w:szCs w:val="20"/>
        </w:rPr>
        <w:t>[Folio]</w:t>
      </w:r>
    </w:p>
    <w:p w14:paraId="2DD1A5E8" w14:textId="216F47E8" w:rsidR="004331E0" w:rsidRPr="004E657B" w:rsidRDefault="00C366E7">
      <w:pPr>
        <w:rPr>
          <w:rFonts w:ascii="Montserrat Light" w:eastAsia="Montserrat Light" w:hAnsi="Montserrat Light" w:cs="Montserrat Light"/>
          <w:b/>
          <w:sz w:val="20"/>
          <w:szCs w:val="20"/>
        </w:rPr>
      </w:pPr>
      <w:r w:rsidRPr="004E657B">
        <w:rPr>
          <w:rFonts w:ascii="Montserrat Light" w:eastAsia="Montserrat Light" w:hAnsi="Montserrat Light" w:cs="Montserrat Light"/>
          <w:bCs/>
          <w:sz w:val="20"/>
          <w:szCs w:val="20"/>
        </w:rPr>
        <w:t xml:space="preserve">Asunto: </w:t>
      </w:r>
      <w:r w:rsidRPr="004E657B">
        <w:rPr>
          <w:rFonts w:ascii="Montserrat Light" w:eastAsia="Montserrat Light" w:hAnsi="Montserrat Light" w:cs="Montserrat Light"/>
          <w:b/>
          <w:sz w:val="20"/>
          <w:szCs w:val="20"/>
        </w:rPr>
        <w:t xml:space="preserve">Se Remite el </w:t>
      </w:r>
      <w:r w:rsidRPr="004E657B">
        <w:rPr>
          <w:rFonts w:ascii="Montserrat Light" w:eastAsia="Montserrat Light" w:hAnsi="Montserrat Light" w:cs="Montserrat Light"/>
          <w:b/>
          <w:sz w:val="20"/>
          <w:szCs w:val="20"/>
          <w:highlight w:val="yellow"/>
        </w:rPr>
        <w:t>[primer/segundo/tercer</w:t>
      </w:r>
      <w:r w:rsidR="00A274DA" w:rsidRPr="004E657B">
        <w:rPr>
          <w:rFonts w:ascii="Montserrat Light" w:eastAsia="Montserrat Light" w:hAnsi="Montserrat Light" w:cs="Montserrat Light"/>
          <w:b/>
          <w:sz w:val="20"/>
          <w:szCs w:val="20"/>
          <w:highlight w:val="yellow"/>
        </w:rPr>
        <w:t>/cuarto</w:t>
      </w:r>
      <w:r w:rsidRPr="004E657B">
        <w:rPr>
          <w:rFonts w:ascii="Montserrat Light" w:eastAsia="Montserrat Light" w:hAnsi="Montserrat Light" w:cs="Montserrat Light"/>
          <w:b/>
          <w:sz w:val="20"/>
          <w:szCs w:val="20"/>
          <w:highlight w:val="yellow"/>
        </w:rPr>
        <w:t>]</w:t>
      </w:r>
      <w:r w:rsidRPr="004E657B">
        <w:rPr>
          <w:rFonts w:ascii="Montserrat Light" w:eastAsia="Montserrat Light" w:hAnsi="Montserrat Light" w:cs="Montserrat Light"/>
          <w:b/>
          <w:sz w:val="20"/>
          <w:szCs w:val="20"/>
        </w:rPr>
        <w:t xml:space="preserve"> Reporte </w:t>
      </w:r>
    </w:p>
    <w:p w14:paraId="5ED67C03" w14:textId="77777777" w:rsidR="004331E0" w:rsidRPr="004E657B" w:rsidRDefault="00C366E7">
      <w:pPr>
        <w:rPr>
          <w:rFonts w:ascii="Montserrat Light" w:eastAsia="Montserrat Light" w:hAnsi="Montserrat Light" w:cs="Montserrat Light"/>
          <w:b/>
          <w:sz w:val="20"/>
          <w:szCs w:val="20"/>
        </w:rPr>
      </w:pPr>
      <w:r w:rsidRPr="004E657B">
        <w:rPr>
          <w:rFonts w:ascii="Montserrat Light" w:eastAsia="Montserrat Light" w:hAnsi="Montserrat Light" w:cs="Montserrat Light"/>
          <w:b/>
          <w:sz w:val="20"/>
          <w:szCs w:val="20"/>
        </w:rPr>
        <w:t>de Avance Trimestral del PTAR.</w:t>
      </w:r>
    </w:p>
    <w:p w14:paraId="65606AE9" w14:textId="77777777" w:rsidR="004331E0" w:rsidRDefault="004331E0">
      <w:pPr>
        <w:jc w:val="right"/>
        <w:rPr>
          <w:rFonts w:ascii="Montserrat Light" w:eastAsia="Montserrat Light" w:hAnsi="Montserrat Light" w:cs="Montserrat Light"/>
          <w:sz w:val="14"/>
          <w:szCs w:val="14"/>
        </w:rPr>
      </w:pPr>
    </w:p>
    <w:p w14:paraId="3EF25518" w14:textId="77777777" w:rsidR="004331E0" w:rsidRDefault="004331E0">
      <w:pPr>
        <w:spacing w:line="360" w:lineRule="auto"/>
        <w:jc w:val="right"/>
        <w:rPr>
          <w:rFonts w:ascii="Univia Pro Book" w:eastAsia="Univia Pro Book" w:hAnsi="Univia Pro Book" w:cs="Univia Pro Book"/>
          <w:sz w:val="8"/>
          <w:szCs w:val="8"/>
        </w:rPr>
      </w:pPr>
    </w:p>
    <w:p w14:paraId="71B75B7F" w14:textId="77777777" w:rsidR="004331E0" w:rsidRDefault="004331E0">
      <w:pPr>
        <w:spacing w:line="360" w:lineRule="auto"/>
        <w:rPr>
          <w:rFonts w:ascii="Univia Pro Book" w:eastAsia="Univia Pro Book" w:hAnsi="Univia Pro Book" w:cs="Univia Pro Book"/>
          <w:sz w:val="8"/>
          <w:szCs w:val="8"/>
        </w:rPr>
      </w:pPr>
    </w:p>
    <w:p w14:paraId="223E18EA" w14:textId="77777777" w:rsidR="004331E0" w:rsidRDefault="004331E0">
      <w:pPr>
        <w:spacing w:line="360" w:lineRule="auto"/>
        <w:rPr>
          <w:rFonts w:ascii="Montserrat" w:eastAsia="Montserrat" w:hAnsi="Montserrat" w:cs="Montserrat"/>
          <w:sz w:val="8"/>
          <w:szCs w:val="8"/>
        </w:rPr>
      </w:pPr>
    </w:p>
    <w:p w14:paraId="434E9390" w14:textId="0CCD7C51" w:rsidR="004331E0" w:rsidRDefault="004E657B">
      <w:pPr>
        <w:jc w:val="both"/>
        <w:rPr>
          <w:rFonts w:ascii="Montserrat" w:eastAsia="Montserrat" w:hAnsi="Montserrat" w:cs="Montserrat"/>
          <w:b/>
          <w:sz w:val="21"/>
          <w:szCs w:val="21"/>
        </w:rPr>
      </w:pPr>
      <w:r>
        <w:rPr>
          <w:rFonts w:ascii="Montserrat" w:eastAsia="Montserrat" w:hAnsi="Montserrat" w:cs="Montserrat"/>
          <w:b/>
          <w:sz w:val="21"/>
          <w:szCs w:val="21"/>
        </w:rPr>
        <w:t>L.C.P. LETICIA ELSA REYES LÓPEZ.</w:t>
      </w:r>
    </w:p>
    <w:p w14:paraId="387FCAE3" w14:textId="5E10AAFA" w:rsidR="004331E0" w:rsidRDefault="004E657B">
      <w:pPr>
        <w:jc w:val="both"/>
        <w:rPr>
          <w:rFonts w:ascii="Montserrat" w:eastAsia="Montserrat" w:hAnsi="Montserrat" w:cs="Montserrat"/>
          <w:sz w:val="20"/>
          <w:szCs w:val="20"/>
        </w:rPr>
      </w:pPr>
      <w:r>
        <w:rPr>
          <w:rFonts w:ascii="Montserrat" w:eastAsia="Montserrat" w:hAnsi="Montserrat" w:cs="Montserrat"/>
          <w:sz w:val="20"/>
          <w:szCs w:val="20"/>
        </w:rPr>
        <w:t>SECRETARIA DE HONESTIDAD, TRANSPARENCIA Y FUNCIÓN PÚBLICA.</w:t>
      </w:r>
    </w:p>
    <w:p w14:paraId="19973C8F" w14:textId="74E737EA" w:rsidR="004331E0" w:rsidRDefault="004E657B">
      <w:pPr>
        <w:jc w:val="both"/>
        <w:rPr>
          <w:rFonts w:ascii="Montserrat" w:eastAsia="Montserrat" w:hAnsi="Montserrat" w:cs="Montserrat"/>
          <w:b/>
          <w:sz w:val="21"/>
          <w:szCs w:val="21"/>
        </w:rPr>
      </w:pPr>
      <w:r>
        <w:rPr>
          <w:rFonts w:ascii="Montserrat" w:eastAsia="Montserrat" w:hAnsi="Montserrat" w:cs="Montserrat"/>
          <w:sz w:val="20"/>
          <w:szCs w:val="20"/>
        </w:rPr>
        <w:t>PRESENTE</w:t>
      </w:r>
    </w:p>
    <w:p w14:paraId="1F2765BD" w14:textId="698EB4DE" w:rsidR="00BA0447" w:rsidRPr="001F5985" w:rsidRDefault="004E657B" w:rsidP="00BA0447">
      <w:pPr>
        <w:jc w:val="right"/>
        <w:rPr>
          <w:rFonts w:ascii="Montserrat" w:hAnsi="Montserrat" w:cstheme="majorHAnsi"/>
          <w:b/>
          <w:bCs/>
          <w:sz w:val="20"/>
          <w:szCs w:val="20"/>
        </w:rPr>
      </w:pPr>
      <w:r>
        <w:rPr>
          <w:rFonts w:ascii="Montserrat" w:eastAsia="Montserrat" w:hAnsi="Montserrat" w:cs="Montserrat"/>
          <w:b/>
          <w:sz w:val="21"/>
          <w:szCs w:val="21"/>
        </w:rPr>
        <w:t>AT´</w:t>
      </w:r>
      <w:r w:rsidR="009C4469">
        <w:rPr>
          <w:rFonts w:ascii="Montserrat" w:eastAsia="Montserrat" w:hAnsi="Montserrat" w:cs="Montserrat"/>
          <w:b/>
          <w:sz w:val="21"/>
          <w:szCs w:val="21"/>
        </w:rPr>
        <w:t>N.</w:t>
      </w:r>
      <w:r>
        <w:rPr>
          <w:rFonts w:ascii="Montserrat" w:eastAsia="Montserrat" w:hAnsi="Montserrat" w:cs="Montserrat"/>
          <w:b/>
          <w:sz w:val="21"/>
          <w:szCs w:val="21"/>
        </w:rPr>
        <w:t xml:space="preserve"> </w:t>
      </w:r>
      <w:r w:rsidR="00071F3C">
        <w:rPr>
          <w:rFonts w:ascii="Montserrat" w:eastAsia="Montserrat" w:hAnsi="Montserrat" w:cs="Montserrat"/>
          <w:b/>
          <w:sz w:val="20"/>
          <w:szCs w:val="20"/>
        </w:rPr>
        <w:t>M.F.</w:t>
      </w:r>
      <w:r w:rsidR="009C4469" w:rsidRPr="009C4469">
        <w:rPr>
          <w:rFonts w:ascii="Montserrat" w:eastAsia="Montserrat" w:hAnsi="Montserrat" w:cs="Montserrat"/>
          <w:b/>
          <w:sz w:val="20"/>
          <w:szCs w:val="20"/>
        </w:rPr>
        <w:t xml:space="preserve"> CONCEPCIÓN GUADALUPE PINELO LÓPEZ</w:t>
      </w:r>
      <w:r>
        <w:rPr>
          <w:rFonts w:ascii="Montserrat" w:eastAsia="Montserrat" w:hAnsi="Montserrat" w:cs="Montserrat"/>
          <w:b/>
          <w:sz w:val="20"/>
          <w:szCs w:val="20"/>
        </w:rPr>
        <w:t>.</w:t>
      </w:r>
    </w:p>
    <w:p w14:paraId="0E80F196" w14:textId="6AC0DC4B" w:rsidR="004331E0" w:rsidRDefault="004E657B" w:rsidP="00BA0447">
      <w:pPr>
        <w:jc w:val="right"/>
        <w:rPr>
          <w:rFonts w:ascii="Montserrat" w:eastAsia="Montserrat" w:hAnsi="Montserrat" w:cs="Montserrat"/>
          <w:sz w:val="20"/>
          <w:szCs w:val="20"/>
        </w:rPr>
      </w:pPr>
      <w:r>
        <w:rPr>
          <w:rFonts w:ascii="Montserrat" w:eastAsia="Montserrat" w:hAnsi="Montserrat" w:cs="Montserrat"/>
          <w:sz w:val="20"/>
          <w:szCs w:val="20"/>
        </w:rPr>
        <w:t>DIRECTOR</w:t>
      </w:r>
      <w:r w:rsidR="009C4469">
        <w:rPr>
          <w:rFonts w:ascii="Montserrat" w:eastAsia="Montserrat" w:hAnsi="Montserrat" w:cs="Montserrat"/>
          <w:sz w:val="20"/>
          <w:szCs w:val="20"/>
        </w:rPr>
        <w:t>A</w:t>
      </w:r>
      <w:r>
        <w:rPr>
          <w:rFonts w:ascii="Montserrat" w:eastAsia="Montserrat" w:hAnsi="Montserrat" w:cs="Montserrat"/>
          <w:sz w:val="20"/>
          <w:szCs w:val="20"/>
        </w:rPr>
        <w:t xml:space="preserve"> DE CONTROL INTERNO DE LA GESTIÓN PÚBLICA</w:t>
      </w:r>
    </w:p>
    <w:p w14:paraId="03C0C2FD" w14:textId="557AC24B" w:rsidR="004331E0" w:rsidRDefault="004E657B">
      <w:pPr>
        <w:jc w:val="right"/>
        <w:rPr>
          <w:rFonts w:ascii="Montserrat" w:eastAsia="Montserrat" w:hAnsi="Montserrat" w:cs="Montserrat"/>
          <w:sz w:val="20"/>
          <w:szCs w:val="20"/>
        </w:rPr>
      </w:pPr>
      <w:r>
        <w:rPr>
          <w:rFonts w:ascii="Montserrat" w:eastAsia="Montserrat" w:hAnsi="Montserrat" w:cs="Montserrat"/>
          <w:sz w:val="20"/>
          <w:szCs w:val="20"/>
        </w:rPr>
        <w:t>DE LA SECRETARÍA DE HONESTIDAD, TRANSPARENCIA Y FUNCIÓN PÚBLICA.</w:t>
      </w:r>
    </w:p>
    <w:p w14:paraId="15051FEE" w14:textId="77777777" w:rsidR="004331E0" w:rsidRDefault="004331E0">
      <w:pPr>
        <w:jc w:val="both"/>
        <w:rPr>
          <w:rFonts w:ascii="Montserrat" w:eastAsia="Montserrat" w:hAnsi="Montserrat" w:cs="Montserrat"/>
          <w:color w:val="000000"/>
          <w:sz w:val="20"/>
          <w:szCs w:val="20"/>
        </w:rPr>
      </w:pPr>
    </w:p>
    <w:p w14:paraId="00A6B3E6" w14:textId="77777777" w:rsidR="004331E0" w:rsidRDefault="004331E0">
      <w:pPr>
        <w:jc w:val="both"/>
        <w:rPr>
          <w:rFonts w:ascii="Montserrat" w:eastAsia="Montserrat" w:hAnsi="Montserrat" w:cs="Montserrat"/>
          <w:color w:val="000000"/>
          <w:sz w:val="20"/>
          <w:szCs w:val="20"/>
        </w:rPr>
      </w:pPr>
    </w:p>
    <w:p w14:paraId="16502825" w14:textId="676190FB" w:rsidR="004331E0" w:rsidRDefault="00C366E7">
      <w:pPr>
        <w:jc w:val="both"/>
        <w:rPr>
          <w:rFonts w:ascii="Montserrat" w:eastAsia="Montserrat" w:hAnsi="Montserrat" w:cs="Montserrat"/>
          <w:color w:val="000000"/>
          <w:sz w:val="20"/>
          <w:szCs w:val="20"/>
        </w:rPr>
      </w:pPr>
      <w:r>
        <w:rPr>
          <w:rFonts w:ascii="Montserrat" w:eastAsia="Montserrat" w:hAnsi="Montserrat" w:cs="Montserrat"/>
          <w:color w:val="000000"/>
          <w:sz w:val="20"/>
          <w:szCs w:val="20"/>
        </w:rPr>
        <w:t xml:space="preserve">Con fundamento en lo dispuesto </w:t>
      </w:r>
      <w:r w:rsidR="00627E50">
        <w:rPr>
          <w:rFonts w:ascii="Montserrat" w:eastAsia="Montserrat" w:hAnsi="Montserrat" w:cs="Montserrat"/>
          <w:color w:val="000000"/>
          <w:sz w:val="20"/>
          <w:szCs w:val="20"/>
        </w:rPr>
        <w:t>en</w:t>
      </w:r>
      <w:r>
        <w:rPr>
          <w:rFonts w:ascii="Montserrat" w:eastAsia="Montserrat" w:hAnsi="Montserrat" w:cs="Montserrat"/>
          <w:color w:val="000000"/>
          <w:sz w:val="20"/>
          <w:szCs w:val="20"/>
        </w:rPr>
        <w:t xml:space="preserve"> los </w:t>
      </w:r>
      <w:r w:rsidR="00627E50" w:rsidRPr="00627E50">
        <w:rPr>
          <w:rFonts w:ascii="Montserrat" w:eastAsia="Montserrat" w:hAnsi="Montserrat" w:cs="Montserrat"/>
          <w:color w:val="000000" w:themeColor="text1"/>
          <w:sz w:val="20"/>
          <w:szCs w:val="20"/>
        </w:rPr>
        <w:t>A</w:t>
      </w:r>
      <w:r w:rsidRPr="00627E50">
        <w:rPr>
          <w:rFonts w:ascii="Montserrat" w:eastAsia="Montserrat" w:hAnsi="Montserrat" w:cs="Montserrat"/>
          <w:color w:val="000000" w:themeColor="text1"/>
          <w:sz w:val="20"/>
          <w:szCs w:val="20"/>
        </w:rPr>
        <w:t xml:space="preserve">rtículos 43 y 44 fracción I de las Disposiciones en Materia de Control Interno y el Manual Administrativo de Aplicación General en Materia de Control Interno, publicado en el EXTRA del Periódico Oficial del Gobierno del Estado de Oaxaca el 06 de julio de 2023, hago </w:t>
      </w:r>
      <w:r>
        <w:rPr>
          <w:rFonts w:ascii="Montserrat" w:eastAsia="Montserrat" w:hAnsi="Montserrat" w:cs="Montserrat"/>
          <w:color w:val="000000"/>
          <w:sz w:val="20"/>
          <w:szCs w:val="20"/>
        </w:rPr>
        <w:t xml:space="preserve">propicia la ocasión para hacer llegar de manera formal el REPORTE DE AVANCE correspondiente al </w:t>
      </w:r>
      <w:r>
        <w:rPr>
          <w:rFonts w:ascii="Montserrat" w:eastAsia="Montserrat" w:hAnsi="Montserrat" w:cs="Montserrat"/>
          <w:color w:val="000000"/>
          <w:sz w:val="20"/>
          <w:szCs w:val="20"/>
          <w:highlight w:val="yellow"/>
        </w:rPr>
        <w:t>(PRIMER/SEGUNDO/TERCER</w:t>
      </w:r>
      <w:r w:rsidR="00A274DA">
        <w:rPr>
          <w:rFonts w:ascii="Montserrat" w:eastAsia="Montserrat" w:hAnsi="Montserrat" w:cs="Montserrat"/>
          <w:color w:val="000000"/>
          <w:sz w:val="20"/>
          <w:szCs w:val="20"/>
          <w:highlight w:val="yellow"/>
        </w:rPr>
        <w:t>/CUARTO</w:t>
      </w:r>
      <w:r>
        <w:rPr>
          <w:rFonts w:ascii="Montserrat" w:eastAsia="Montserrat" w:hAnsi="Montserrat" w:cs="Montserrat"/>
          <w:color w:val="000000"/>
          <w:sz w:val="20"/>
          <w:szCs w:val="20"/>
          <w:highlight w:val="yellow"/>
        </w:rPr>
        <w:t>)</w:t>
      </w:r>
      <w:r>
        <w:rPr>
          <w:rFonts w:ascii="Montserrat" w:eastAsia="Montserrat" w:hAnsi="Montserrat" w:cs="Montserrat"/>
          <w:color w:val="000000"/>
          <w:sz w:val="20"/>
          <w:szCs w:val="20"/>
        </w:rPr>
        <w:t xml:space="preserve"> TRIMESTRE del Programa de Trabajo de Administración de Riesgos </w:t>
      </w:r>
      <w:r>
        <w:rPr>
          <w:rFonts w:ascii="Montserrat" w:eastAsia="Montserrat" w:hAnsi="Montserrat" w:cs="Montserrat"/>
          <w:color w:val="000000"/>
          <w:sz w:val="20"/>
          <w:szCs w:val="20"/>
          <w:highlight w:val="yellow"/>
        </w:rPr>
        <w:t>del/de la (NOMBRE DEL ENTE PÚBLICO),</w:t>
      </w:r>
      <w:r>
        <w:rPr>
          <w:rFonts w:ascii="Montserrat" w:eastAsia="Montserrat" w:hAnsi="Montserrat" w:cs="Montserrat"/>
          <w:color w:val="000000"/>
          <w:sz w:val="20"/>
          <w:szCs w:val="20"/>
        </w:rPr>
        <w:t xml:space="preserve"> con el objetivo de brindar un seguimiento periódico y puntual a las acciones de control comprometidas para el presente ejercicio. En ese sentido, anexo remito CD con la evidencia correspondiente al avance reportado.</w:t>
      </w:r>
    </w:p>
    <w:p w14:paraId="1C20BFA7" w14:textId="77777777" w:rsidR="004331E0" w:rsidRDefault="004331E0">
      <w:pPr>
        <w:jc w:val="both"/>
        <w:rPr>
          <w:rFonts w:ascii="Montserrat" w:eastAsia="Montserrat" w:hAnsi="Montserrat" w:cs="Montserrat"/>
          <w:color w:val="000000"/>
          <w:sz w:val="20"/>
          <w:szCs w:val="20"/>
        </w:rPr>
      </w:pPr>
    </w:p>
    <w:p w14:paraId="2F652F17" w14:textId="77777777" w:rsidR="004331E0" w:rsidRDefault="00C366E7">
      <w:pPr>
        <w:jc w:val="both"/>
        <w:rPr>
          <w:rFonts w:ascii="Montserrat" w:eastAsia="Montserrat" w:hAnsi="Montserrat" w:cs="Montserrat"/>
          <w:color w:val="000000"/>
          <w:sz w:val="20"/>
          <w:szCs w:val="20"/>
        </w:rPr>
      </w:pPr>
      <w:r>
        <w:rPr>
          <w:rFonts w:ascii="Montserrat" w:eastAsia="Montserrat" w:hAnsi="Montserrat" w:cs="Montserrat"/>
          <w:color w:val="000000"/>
          <w:sz w:val="20"/>
          <w:szCs w:val="20"/>
        </w:rPr>
        <w:t>Sin más por el momento, envío a usted un cordial saludo.</w:t>
      </w:r>
    </w:p>
    <w:p w14:paraId="57CC5723" w14:textId="77777777" w:rsidR="004331E0" w:rsidRDefault="004331E0">
      <w:pPr>
        <w:jc w:val="both"/>
        <w:rPr>
          <w:rFonts w:ascii="Montserrat" w:eastAsia="Montserrat" w:hAnsi="Montserrat" w:cs="Montserrat"/>
          <w:color w:val="000000"/>
          <w:sz w:val="20"/>
          <w:szCs w:val="20"/>
        </w:rPr>
      </w:pPr>
    </w:p>
    <w:p w14:paraId="5537D0BD" w14:textId="77777777" w:rsidR="004331E0" w:rsidRDefault="004331E0">
      <w:pPr>
        <w:jc w:val="both"/>
        <w:rPr>
          <w:rFonts w:ascii="Montserrat" w:eastAsia="Montserrat" w:hAnsi="Montserrat" w:cs="Montserrat"/>
          <w:color w:val="000000"/>
          <w:sz w:val="20"/>
          <w:szCs w:val="20"/>
        </w:rPr>
      </w:pPr>
    </w:p>
    <w:p w14:paraId="594FBDEC" w14:textId="77777777" w:rsidR="004331E0" w:rsidRDefault="004331E0">
      <w:pPr>
        <w:jc w:val="both"/>
        <w:rPr>
          <w:rFonts w:ascii="Montserrat" w:eastAsia="Montserrat" w:hAnsi="Montserrat" w:cs="Montserrat"/>
          <w:color w:val="000000"/>
          <w:sz w:val="20"/>
          <w:szCs w:val="20"/>
        </w:rPr>
      </w:pPr>
    </w:p>
    <w:p w14:paraId="6335E9B6" w14:textId="77777777" w:rsidR="004331E0" w:rsidRDefault="004331E0" w:rsidP="004E657B">
      <w:pPr>
        <w:jc w:val="center"/>
        <w:rPr>
          <w:rFonts w:ascii="Montserrat" w:eastAsia="Montserrat" w:hAnsi="Montserrat" w:cs="Montserrat"/>
          <w:color w:val="000000"/>
          <w:sz w:val="20"/>
          <w:szCs w:val="20"/>
        </w:rPr>
      </w:pPr>
    </w:p>
    <w:p w14:paraId="2653E94C" w14:textId="77777777" w:rsidR="004331E0" w:rsidRDefault="00C366E7" w:rsidP="004E657B">
      <w:pPr>
        <w:jc w:val="center"/>
        <w:rPr>
          <w:rFonts w:ascii="Montserrat" w:eastAsia="Montserrat" w:hAnsi="Montserrat" w:cs="Montserrat"/>
          <w:sz w:val="20"/>
          <w:szCs w:val="20"/>
        </w:rPr>
      </w:pPr>
      <w:r>
        <w:rPr>
          <w:rFonts w:ascii="Montserrat" w:eastAsia="Montserrat" w:hAnsi="Montserrat" w:cs="Montserrat"/>
          <w:color w:val="000000"/>
          <w:sz w:val="20"/>
          <w:szCs w:val="20"/>
        </w:rPr>
        <w:t>A T E N T A M E N T E.</w:t>
      </w:r>
    </w:p>
    <w:p w14:paraId="7C29DDF3" w14:textId="77777777" w:rsidR="004331E0" w:rsidRDefault="004331E0" w:rsidP="004E657B">
      <w:pPr>
        <w:jc w:val="center"/>
        <w:rPr>
          <w:rFonts w:ascii="Montserrat" w:eastAsia="Montserrat" w:hAnsi="Montserrat" w:cs="Montserrat"/>
          <w:sz w:val="20"/>
          <w:szCs w:val="20"/>
        </w:rPr>
      </w:pPr>
    </w:p>
    <w:p w14:paraId="6D34AF35" w14:textId="77777777" w:rsidR="004331E0" w:rsidRDefault="004331E0" w:rsidP="004E657B">
      <w:pPr>
        <w:jc w:val="center"/>
        <w:rPr>
          <w:rFonts w:ascii="Montserrat" w:eastAsia="Montserrat" w:hAnsi="Montserrat" w:cs="Montserrat"/>
          <w:sz w:val="20"/>
          <w:szCs w:val="20"/>
        </w:rPr>
      </w:pPr>
    </w:p>
    <w:p w14:paraId="19326EBB" w14:textId="77777777" w:rsidR="004331E0" w:rsidRDefault="004331E0" w:rsidP="004E657B">
      <w:pPr>
        <w:jc w:val="center"/>
        <w:rPr>
          <w:rFonts w:ascii="Montserrat" w:eastAsia="Montserrat" w:hAnsi="Montserrat" w:cs="Montserrat"/>
          <w:sz w:val="20"/>
          <w:szCs w:val="20"/>
        </w:rPr>
      </w:pPr>
    </w:p>
    <w:p w14:paraId="3ECEB3C1" w14:textId="77777777" w:rsidR="004331E0" w:rsidRDefault="004331E0" w:rsidP="004E657B">
      <w:pPr>
        <w:jc w:val="center"/>
        <w:rPr>
          <w:rFonts w:ascii="Montserrat" w:eastAsia="Montserrat" w:hAnsi="Montserrat" w:cs="Montserrat"/>
          <w:sz w:val="20"/>
          <w:szCs w:val="20"/>
        </w:rPr>
      </w:pPr>
    </w:p>
    <w:p w14:paraId="1AD2D951" w14:textId="7924CB3A" w:rsidR="004331E0" w:rsidRPr="004E657B" w:rsidRDefault="00C366E7" w:rsidP="004E657B">
      <w:pPr>
        <w:jc w:val="center"/>
        <w:rPr>
          <w:rFonts w:ascii="Montserrat" w:eastAsia="Montserrat" w:hAnsi="Montserrat" w:cs="Montserrat"/>
          <w:b/>
          <w:sz w:val="20"/>
          <w:szCs w:val="20"/>
        </w:rPr>
      </w:pPr>
      <w:r>
        <w:rPr>
          <w:rFonts w:ascii="Montserrat" w:eastAsia="Montserrat" w:hAnsi="Montserrat" w:cs="Montserrat"/>
          <w:b/>
          <w:sz w:val="20"/>
          <w:szCs w:val="20"/>
        </w:rPr>
        <w:t>[</w:t>
      </w:r>
      <w:r w:rsidR="004E657B" w:rsidRPr="004E657B">
        <w:rPr>
          <w:rFonts w:ascii="Montserrat" w:eastAsia="Montserrat" w:hAnsi="Montserrat" w:cs="Montserrat"/>
          <w:b/>
          <w:sz w:val="20"/>
          <w:szCs w:val="20"/>
        </w:rPr>
        <w:t>NOMBRE COMPLETO]</w:t>
      </w:r>
    </w:p>
    <w:p w14:paraId="25E7C8FA" w14:textId="65A24EF4" w:rsidR="004331E0" w:rsidRPr="004E657B" w:rsidRDefault="004E657B" w:rsidP="004E657B">
      <w:pPr>
        <w:tabs>
          <w:tab w:val="left" w:pos="435"/>
          <w:tab w:val="center" w:pos="4419"/>
        </w:tabs>
        <w:jc w:val="center"/>
        <w:rPr>
          <w:rFonts w:ascii="Montserrat" w:eastAsia="Montserrat" w:hAnsi="Montserrat" w:cs="Montserrat"/>
          <w:b/>
          <w:sz w:val="20"/>
          <w:szCs w:val="20"/>
        </w:rPr>
      </w:pPr>
      <w:r w:rsidRPr="004E657B">
        <w:rPr>
          <w:rFonts w:ascii="Montserrat" w:eastAsia="Montserrat" w:hAnsi="Montserrat" w:cs="Montserrat"/>
          <w:b/>
          <w:sz w:val="20"/>
          <w:szCs w:val="20"/>
        </w:rPr>
        <w:t>COORDINADOR(A) DE CONTROL INTERNO</w:t>
      </w:r>
    </w:p>
    <w:p w14:paraId="4815DC69" w14:textId="25694E1F" w:rsidR="004331E0" w:rsidRPr="004E657B" w:rsidRDefault="004E657B" w:rsidP="004E657B">
      <w:pPr>
        <w:tabs>
          <w:tab w:val="left" w:pos="435"/>
          <w:tab w:val="center" w:pos="4419"/>
        </w:tabs>
        <w:jc w:val="center"/>
        <w:rPr>
          <w:rFonts w:ascii="Montserrat" w:eastAsia="Montserrat" w:hAnsi="Montserrat" w:cs="Montserrat"/>
          <w:b/>
          <w:sz w:val="20"/>
          <w:szCs w:val="20"/>
          <w:vertAlign w:val="subscript"/>
        </w:rPr>
      </w:pPr>
      <w:r w:rsidRPr="004E657B">
        <w:rPr>
          <w:rFonts w:ascii="Montserrat" w:eastAsia="Montserrat" w:hAnsi="Montserrat" w:cs="Montserrat"/>
          <w:b/>
          <w:sz w:val="20"/>
          <w:szCs w:val="20"/>
        </w:rPr>
        <w:t>DE [NOMBRE DEL ENTE PÚBLICO QUE CORRESPONDA]</w:t>
      </w:r>
    </w:p>
    <w:p w14:paraId="09B58DD3" w14:textId="77777777" w:rsidR="004331E0" w:rsidRDefault="004331E0" w:rsidP="004E657B">
      <w:pPr>
        <w:tabs>
          <w:tab w:val="left" w:pos="435"/>
          <w:tab w:val="center" w:pos="4419"/>
        </w:tabs>
        <w:jc w:val="center"/>
        <w:rPr>
          <w:rFonts w:ascii="Montserrat" w:eastAsia="Montserrat" w:hAnsi="Montserrat" w:cs="Montserrat"/>
          <w:sz w:val="20"/>
          <w:szCs w:val="20"/>
        </w:rPr>
      </w:pPr>
    </w:p>
    <w:p w14:paraId="150E9DCA" w14:textId="77777777" w:rsidR="004331E0" w:rsidRDefault="004331E0">
      <w:pPr>
        <w:rPr>
          <w:rFonts w:ascii="Montserrat" w:eastAsia="Montserrat" w:hAnsi="Montserrat" w:cs="Montserrat"/>
          <w:sz w:val="20"/>
          <w:szCs w:val="20"/>
        </w:rPr>
      </w:pPr>
    </w:p>
    <w:p w14:paraId="6CC80275" w14:textId="77777777" w:rsidR="004331E0" w:rsidRDefault="00C366E7">
      <w:pPr>
        <w:tabs>
          <w:tab w:val="left" w:pos="5515"/>
        </w:tabs>
        <w:rPr>
          <w:rFonts w:ascii="Montserrat" w:eastAsia="Montserrat" w:hAnsi="Montserrat" w:cs="Montserrat"/>
          <w:sz w:val="20"/>
          <w:szCs w:val="20"/>
        </w:rPr>
      </w:pPr>
      <w:r>
        <w:rPr>
          <w:rFonts w:ascii="Montserrat" w:eastAsia="Montserrat" w:hAnsi="Montserrat" w:cs="Montserrat"/>
          <w:sz w:val="20"/>
          <w:szCs w:val="20"/>
        </w:rPr>
        <w:tab/>
      </w:r>
    </w:p>
    <w:p w14:paraId="5013258F" w14:textId="77777777" w:rsidR="004331E0" w:rsidRDefault="004331E0">
      <w:pPr>
        <w:tabs>
          <w:tab w:val="left" w:pos="5515"/>
        </w:tabs>
        <w:rPr>
          <w:rFonts w:ascii="Montserrat" w:eastAsia="Montserrat" w:hAnsi="Montserrat" w:cs="Montserrat"/>
          <w:sz w:val="20"/>
          <w:szCs w:val="20"/>
        </w:rPr>
      </w:pPr>
    </w:p>
    <w:p w14:paraId="0994BDBD" w14:textId="77777777" w:rsidR="004331E0" w:rsidRDefault="004331E0">
      <w:pPr>
        <w:tabs>
          <w:tab w:val="left" w:pos="5515"/>
        </w:tabs>
        <w:rPr>
          <w:rFonts w:ascii="Montserrat" w:eastAsia="Montserrat" w:hAnsi="Montserrat" w:cs="Montserrat"/>
          <w:sz w:val="20"/>
          <w:szCs w:val="20"/>
        </w:rPr>
      </w:pPr>
    </w:p>
    <w:p w14:paraId="2A3FA685" w14:textId="77777777" w:rsidR="004331E0" w:rsidRDefault="004331E0">
      <w:pPr>
        <w:jc w:val="right"/>
        <w:rPr>
          <w:rFonts w:ascii="Montserrat" w:eastAsia="Montserrat" w:hAnsi="Montserrat" w:cs="Montserrat"/>
          <w:sz w:val="16"/>
          <w:szCs w:val="16"/>
        </w:rPr>
      </w:pPr>
    </w:p>
    <w:p w14:paraId="66E41242" w14:textId="77777777" w:rsidR="004331E0" w:rsidRDefault="00C366E7">
      <w:pPr>
        <w:rPr>
          <w:rFonts w:ascii="Montserrat" w:eastAsia="Montserrat" w:hAnsi="Montserrat" w:cs="Montserrat"/>
          <w:b/>
          <w:sz w:val="16"/>
          <w:szCs w:val="16"/>
        </w:rPr>
      </w:pPr>
      <w:r>
        <w:rPr>
          <w:rFonts w:ascii="Montserrat" w:eastAsia="Montserrat" w:hAnsi="Montserrat" w:cs="Montserrat"/>
          <w:b/>
          <w:sz w:val="16"/>
          <w:szCs w:val="16"/>
        </w:rPr>
        <w:t>Expediente y minutario.</w:t>
      </w:r>
    </w:p>
    <w:p w14:paraId="569D54ED" w14:textId="77777777" w:rsidR="004331E0" w:rsidRDefault="00C366E7">
      <w:pPr>
        <w:rPr>
          <w:rFonts w:ascii="Montserrat" w:eastAsia="Montserrat" w:hAnsi="Montserrat" w:cs="Montserrat"/>
          <w:b/>
          <w:sz w:val="16"/>
          <w:szCs w:val="16"/>
        </w:rPr>
      </w:pPr>
      <w:r>
        <w:br w:type="page"/>
      </w:r>
    </w:p>
    <w:p w14:paraId="6CCFF7F7" w14:textId="77777777" w:rsidR="004331E0" w:rsidRDefault="00C366E7">
      <w:pPr>
        <w:ind w:right="-426"/>
        <w:jc w:val="center"/>
        <w:rPr>
          <w:rFonts w:ascii="Montserrat" w:eastAsia="Montserrat" w:hAnsi="Montserrat" w:cs="Montserrat"/>
          <w:b/>
        </w:rPr>
      </w:pPr>
      <w:r>
        <w:rPr>
          <w:rFonts w:ascii="Montserrat" w:eastAsia="Montserrat" w:hAnsi="Montserrat" w:cs="Montserrat"/>
          <w:b/>
        </w:rPr>
        <w:lastRenderedPageBreak/>
        <w:t>REPORTE DE AVANCE TRIMESTRAL</w:t>
      </w:r>
    </w:p>
    <w:p w14:paraId="01689FD7" w14:textId="77777777" w:rsidR="004331E0" w:rsidRDefault="00C366E7">
      <w:pPr>
        <w:ind w:right="-35"/>
        <w:jc w:val="center"/>
        <w:rPr>
          <w:rFonts w:ascii="Montserrat" w:eastAsia="Montserrat" w:hAnsi="Montserrat" w:cs="Montserrat"/>
          <w:b/>
        </w:rPr>
      </w:pPr>
      <w:r>
        <w:rPr>
          <w:rFonts w:ascii="Montserrat" w:eastAsia="Montserrat" w:hAnsi="Montserrat" w:cs="Montserrat"/>
          <w:b/>
        </w:rPr>
        <w:t>DEL PROGRAMA DE TRABAJO DE ADMINISTRACIÓN DE RIESGOS</w:t>
      </w:r>
    </w:p>
    <w:p w14:paraId="25C8BE2B" w14:textId="77777777" w:rsidR="004331E0" w:rsidRDefault="00C366E7">
      <w:pPr>
        <w:ind w:right="-35"/>
        <w:jc w:val="center"/>
        <w:rPr>
          <w:rFonts w:ascii="Montserrat" w:eastAsia="Montserrat" w:hAnsi="Montserrat" w:cs="Montserrat"/>
          <w:b/>
          <w:u w:val="single"/>
        </w:rPr>
      </w:pPr>
      <w:r>
        <w:rPr>
          <w:rFonts w:ascii="Montserrat" w:eastAsia="Montserrat" w:hAnsi="Montserrat" w:cs="Montserrat"/>
          <w:b/>
          <w:u w:val="single"/>
        </w:rPr>
        <w:t>(</w:t>
      </w:r>
      <w:r>
        <w:rPr>
          <w:rFonts w:ascii="Montserrat" w:eastAsia="Montserrat" w:hAnsi="Montserrat" w:cs="Montserrat"/>
          <w:b/>
          <w:highlight w:val="yellow"/>
          <w:u w:val="single"/>
        </w:rPr>
        <w:t>DEPENDENCIA O ENTIDAD</w:t>
      </w:r>
      <w:r>
        <w:rPr>
          <w:rFonts w:ascii="Montserrat" w:eastAsia="Montserrat" w:hAnsi="Montserrat" w:cs="Montserrat"/>
          <w:b/>
          <w:u w:val="single"/>
        </w:rPr>
        <w:t>)</w:t>
      </w:r>
    </w:p>
    <w:p w14:paraId="213440E8" w14:textId="77777777" w:rsidR="004331E0" w:rsidRDefault="00C366E7">
      <w:pPr>
        <w:ind w:right="-35"/>
        <w:jc w:val="center"/>
        <w:rPr>
          <w:rFonts w:ascii="Montserrat" w:eastAsia="Montserrat" w:hAnsi="Montserrat" w:cs="Montserrat"/>
          <w:b/>
        </w:rPr>
      </w:pPr>
      <w:r>
        <w:rPr>
          <w:rFonts w:ascii="Montserrat" w:eastAsia="Montserrat" w:hAnsi="Montserrat" w:cs="Montserrat"/>
          <w:b/>
        </w:rPr>
        <w:t xml:space="preserve">  SELECCIONAR # DE RAT TRIMESTRE </w:t>
      </w:r>
    </w:p>
    <w:p w14:paraId="6CAAB59E" w14:textId="77777777" w:rsidR="004331E0" w:rsidRDefault="004331E0">
      <w:pPr>
        <w:ind w:right="-35"/>
        <w:jc w:val="center"/>
        <w:rPr>
          <w:rFonts w:ascii="Montserrat" w:eastAsia="Montserrat" w:hAnsi="Montserrat" w:cs="Montserrat"/>
          <w:b/>
        </w:rPr>
      </w:pPr>
    </w:p>
    <w:p w14:paraId="6C0672D5" w14:textId="77777777" w:rsidR="004331E0" w:rsidRDefault="00C366E7">
      <w:pPr>
        <w:ind w:right="-426"/>
        <w:jc w:val="right"/>
        <w:rPr>
          <w:rFonts w:ascii="Montserrat" w:eastAsia="Montserrat" w:hAnsi="Montserrat" w:cs="Montserrat"/>
          <w:sz w:val="20"/>
          <w:szCs w:val="20"/>
        </w:rPr>
      </w:pPr>
      <w:r>
        <w:rPr>
          <w:rFonts w:ascii="Montserrat" w:eastAsia="Montserrat" w:hAnsi="Montserrat" w:cs="Montserrat"/>
          <w:sz w:val="20"/>
          <w:szCs w:val="20"/>
          <w:highlight w:val="yellow"/>
        </w:rPr>
        <w:t>( F E C H A   D E   E L A B O R A C I Ó N )</w:t>
      </w:r>
    </w:p>
    <w:p w14:paraId="4E704459" w14:textId="77777777" w:rsidR="004331E0" w:rsidRDefault="004331E0">
      <w:pPr>
        <w:ind w:right="-35"/>
        <w:jc w:val="both"/>
        <w:rPr>
          <w:rFonts w:ascii="Montserrat" w:eastAsia="Montserrat" w:hAnsi="Montserrat" w:cs="Montserrat"/>
          <w:sz w:val="20"/>
          <w:szCs w:val="20"/>
        </w:rPr>
      </w:pPr>
    </w:p>
    <w:p w14:paraId="43FAE49F" w14:textId="77777777" w:rsidR="004331E0" w:rsidRDefault="00C366E7">
      <w:pPr>
        <w:ind w:right="-35"/>
        <w:jc w:val="both"/>
        <w:rPr>
          <w:rFonts w:ascii="Montserrat" w:eastAsia="Montserrat" w:hAnsi="Montserrat" w:cs="Montserrat"/>
          <w:sz w:val="20"/>
          <w:szCs w:val="20"/>
        </w:rPr>
      </w:pPr>
      <w:r>
        <w:rPr>
          <w:rFonts w:ascii="Montserrat" w:eastAsia="Montserrat" w:hAnsi="Montserrat" w:cs="Montserrat"/>
          <w:sz w:val="20"/>
          <w:szCs w:val="20"/>
        </w:rPr>
        <w:t xml:space="preserve">El presente informe de avance trimestral está compuesto por tres apartados: </w:t>
      </w:r>
    </w:p>
    <w:p w14:paraId="0B217CE2" w14:textId="77777777" w:rsidR="004331E0" w:rsidRDefault="004331E0">
      <w:pPr>
        <w:ind w:right="-35"/>
        <w:jc w:val="both"/>
        <w:rPr>
          <w:rFonts w:ascii="Montserrat" w:eastAsia="Montserrat" w:hAnsi="Montserrat" w:cs="Montserrat"/>
          <w:sz w:val="20"/>
          <w:szCs w:val="20"/>
        </w:rPr>
      </w:pPr>
    </w:p>
    <w:p w14:paraId="1EC0AAC4" w14:textId="77777777" w:rsidR="004331E0" w:rsidRDefault="00C366E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right="-35"/>
        <w:jc w:val="both"/>
        <w:rPr>
          <w:rFonts w:ascii="Montserrat" w:eastAsia="Montserrat" w:hAnsi="Montserrat" w:cs="Montserrat"/>
          <w:color w:val="000000"/>
          <w:sz w:val="20"/>
          <w:szCs w:val="20"/>
        </w:rPr>
      </w:pPr>
      <w:r>
        <w:rPr>
          <w:rFonts w:ascii="Montserrat" w:eastAsia="Montserrat" w:hAnsi="Montserrat" w:cs="Montserrat"/>
          <w:color w:val="000000"/>
          <w:sz w:val="20"/>
          <w:szCs w:val="20"/>
        </w:rPr>
        <w:t>Resumen cuantitativo de las acciones de control comprometidas, indicando el total de las concluidas y el porcentaje de cumplimiento que representan, el total de las que se encuentran en proceso y el porcentaje de avance de cada una de ellas; así como las pendientes sin avance;</w:t>
      </w:r>
    </w:p>
    <w:p w14:paraId="6063F1AD" w14:textId="77777777" w:rsidR="004331E0" w:rsidRDefault="00C366E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right="-35"/>
        <w:jc w:val="both"/>
        <w:rPr>
          <w:rFonts w:ascii="Montserrat" w:eastAsia="Montserrat" w:hAnsi="Montserrat" w:cs="Montserrat"/>
          <w:color w:val="000000"/>
          <w:sz w:val="20"/>
          <w:szCs w:val="20"/>
        </w:rPr>
      </w:pPr>
      <w:r>
        <w:rPr>
          <w:rFonts w:ascii="Montserrat" w:eastAsia="Montserrat" w:hAnsi="Montserrat" w:cs="Montserrat"/>
          <w:color w:val="000000"/>
          <w:sz w:val="20"/>
          <w:szCs w:val="20"/>
        </w:rPr>
        <w:t>En su caso, la descripción de las principales problemáticas que obstaculizan el cumplimiento de las acciones de control reportadas en proceso y pendientes sin avance, así como las propuestas de solución para consideración del Comité u Órgano de Gobierno, según corresponda;</w:t>
      </w:r>
    </w:p>
    <w:p w14:paraId="753B56D5" w14:textId="77777777" w:rsidR="004331E0" w:rsidRDefault="00C366E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right="-35"/>
        <w:jc w:val="both"/>
        <w:rPr>
          <w:rFonts w:ascii="Montserrat" w:eastAsia="Montserrat" w:hAnsi="Montserrat" w:cs="Montserrat"/>
          <w:color w:val="000000"/>
          <w:sz w:val="20"/>
          <w:szCs w:val="20"/>
        </w:rPr>
      </w:pPr>
      <w:r>
        <w:rPr>
          <w:rFonts w:ascii="Montserrat" w:eastAsia="Montserrat" w:hAnsi="Montserrat" w:cs="Montserrat"/>
          <w:color w:val="000000"/>
          <w:sz w:val="20"/>
          <w:szCs w:val="20"/>
        </w:rPr>
        <w:t xml:space="preserve">Conclusión general sobre el avance global en la atención de las acciones de control comprometidas y respecto a las concluidas su contribución como valor agregado para evitar que se materialicen los riesgos, indicando sus efectos en el SCII y en el cumplimiento de metas y objetivos. </w:t>
      </w:r>
    </w:p>
    <w:p w14:paraId="007F132F" w14:textId="77777777" w:rsidR="004331E0" w:rsidRDefault="004331E0">
      <w:pPr>
        <w:ind w:left="284" w:hanging="284"/>
        <w:jc w:val="both"/>
        <w:rPr>
          <w:rFonts w:ascii="Montserrat" w:eastAsia="Montserrat" w:hAnsi="Montserrat" w:cs="Montserrat"/>
          <w:sz w:val="20"/>
          <w:szCs w:val="20"/>
        </w:rPr>
      </w:pPr>
    </w:p>
    <w:tbl>
      <w:tblPr>
        <w:tblStyle w:val="a6"/>
        <w:tblW w:w="9481" w:type="dxa"/>
        <w:jc w:val="center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842"/>
        <w:gridCol w:w="1701"/>
        <w:gridCol w:w="208"/>
        <w:gridCol w:w="1351"/>
        <w:gridCol w:w="559"/>
        <w:gridCol w:w="1001"/>
        <w:gridCol w:w="909"/>
        <w:gridCol w:w="83"/>
        <w:gridCol w:w="283"/>
        <w:gridCol w:w="1544"/>
      </w:tblGrid>
      <w:tr w:rsidR="004331E0" w14:paraId="18D2D263" w14:textId="77777777">
        <w:trPr>
          <w:trHeight w:val="362"/>
          <w:jc w:val="center"/>
        </w:trPr>
        <w:tc>
          <w:tcPr>
            <w:tcW w:w="1843" w:type="dxa"/>
            <w:vMerge w:val="restart"/>
            <w:shd w:val="clear" w:color="auto" w:fill="5FAC30"/>
            <w:vAlign w:val="center"/>
          </w:tcPr>
          <w:p w14:paraId="260F9179" w14:textId="77777777" w:rsidR="004331E0" w:rsidRDefault="00C366E7">
            <w:pPr>
              <w:ind w:right="37"/>
              <w:jc w:val="center"/>
              <w:rPr>
                <w:rFonts w:ascii="Montserrat" w:eastAsia="Montserrat" w:hAnsi="Montserrat" w:cs="Montserrat"/>
                <w:b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b/>
                <w:color w:val="FFFFFF"/>
                <w:sz w:val="20"/>
                <w:szCs w:val="20"/>
              </w:rPr>
              <w:t>Total de acciones de control</w:t>
            </w:r>
          </w:p>
        </w:tc>
        <w:tc>
          <w:tcPr>
            <w:tcW w:w="7639" w:type="dxa"/>
            <w:gridSpan w:val="9"/>
            <w:shd w:val="clear" w:color="auto" w:fill="832344"/>
            <w:vAlign w:val="center"/>
          </w:tcPr>
          <w:p w14:paraId="3E4C868E" w14:textId="77777777" w:rsidR="004331E0" w:rsidRDefault="00C366E7">
            <w:pPr>
              <w:ind w:right="37"/>
              <w:jc w:val="center"/>
              <w:rPr>
                <w:rFonts w:ascii="Montserrat" w:eastAsia="Montserrat" w:hAnsi="Montserrat" w:cs="Montserrat"/>
                <w:b/>
                <w:color w:val="FFFFFF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b/>
                <w:color w:val="FFFFFF"/>
                <w:sz w:val="20"/>
                <w:szCs w:val="20"/>
              </w:rPr>
              <w:t>Estrategias establecidas</w:t>
            </w:r>
          </w:p>
        </w:tc>
      </w:tr>
      <w:tr w:rsidR="004331E0" w14:paraId="35D43A42" w14:textId="77777777">
        <w:trPr>
          <w:trHeight w:val="199"/>
          <w:jc w:val="center"/>
        </w:trPr>
        <w:tc>
          <w:tcPr>
            <w:tcW w:w="1843" w:type="dxa"/>
            <w:vMerge/>
            <w:shd w:val="clear" w:color="auto" w:fill="5FAC30"/>
            <w:vAlign w:val="center"/>
          </w:tcPr>
          <w:p w14:paraId="6ADDE532" w14:textId="77777777" w:rsidR="004331E0" w:rsidRDefault="004331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Montserrat" w:eastAsia="Montserrat" w:hAnsi="Montserrat" w:cs="Montserrat"/>
                <w:b/>
                <w:color w:val="FFFFFF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BC955B"/>
            <w:vAlign w:val="center"/>
          </w:tcPr>
          <w:p w14:paraId="5DAEA912" w14:textId="77777777" w:rsidR="004331E0" w:rsidRDefault="00C366E7">
            <w:pPr>
              <w:ind w:right="37"/>
              <w:jc w:val="center"/>
              <w:rPr>
                <w:rFonts w:ascii="Montserrat" w:eastAsia="Montserrat" w:hAnsi="Montserrat" w:cs="Montserrat"/>
                <w:b/>
                <w:color w:val="FFFFFF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b/>
                <w:color w:val="FFFFFF"/>
                <w:sz w:val="20"/>
                <w:szCs w:val="20"/>
              </w:rPr>
              <w:t>Evitar</w:t>
            </w:r>
          </w:p>
        </w:tc>
        <w:tc>
          <w:tcPr>
            <w:tcW w:w="1559" w:type="dxa"/>
            <w:gridSpan w:val="2"/>
            <w:shd w:val="clear" w:color="auto" w:fill="923989"/>
            <w:vAlign w:val="center"/>
          </w:tcPr>
          <w:p w14:paraId="109905C3" w14:textId="77777777" w:rsidR="004331E0" w:rsidRDefault="00C366E7">
            <w:pPr>
              <w:ind w:right="37"/>
              <w:jc w:val="center"/>
              <w:rPr>
                <w:rFonts w:ascii="Montserrat" w:eastAsia="Montserrat" w:hAnsi="Montserrat" w:cs="Montserrat"/>
                <w:b/>
                <w:color w:val="FFFFFF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b/>
                <w:color w:val="FFFFFF"/>
                <w:sz w:val="20"/>
                <w:szCs w:val="20"/>
              </w:rPr>
              <w:t>Reducir</w:t>
            </w:r>
          </w:p>
        </w:tc>
        <w:tc>
          <w:tcPr>
            <w:tcW w:w="1560" w:type="dxa"/>
            <w:gridSpan w:val="2"/>
            <w:shd w:val="clear" w:color="auto" w:fill="EF8707"/>
            <w:vAlign w:val="center"/>
          </w:tcPr>
          <w:p w14:paraId="597EC4BB" w14:textId="77777777" w:rsidR="004331E0" w:rsidRDefault="00C366E7">
            <w:pPr>
              <w:ind w:right="37"/>
              <w:jc w:val="center"/>
              <w:rPr>
                <w:rFonts w:ascii="Montserrat" w:eastAsia="Montserrat" w:hAnsi="Montserrat" w:cs="Montserrat"/>
                <w:b/>
                <w:color w:val="FFFFFF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b/>
                <w:color w:val="FFFFFF"/>
                <w:sz w:val="20"/>
                <w:szCs w:val="20"/>
              </w:rPr>
              <w:t>Asumir</w:t>
            </w:r>
          </w:p>
        </w:tc>
        <w:tc>
          <w:tcPr>
            <w:tcW w:w="1275" w:type="dxa"/>
            <w:gridSpan w:val="3"/>
            <w:shd w:val="clear" w:color="auto" w:fill="2AACA4"/>
            <w:vAlign w:val="center"/>
          </w:tcPr>
          <w:p w14:paraId="6F4E314B" w14:textId="77777777" w:rsidR="004331E0" w:rsidRDefault="00C366E7">
            <w:pPr>
              <w:ind w:right="37"/>
              <w:jc w:val="center"/>
              <w:rPr>
                <w:rFonts w:ascii="Montserrat" w:eastAsia="Montserrat" w:hAnsi="Montserrat" w:cs="Montserrat"/>
                <w:b/>
                <w:color w:val="FFFFFF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b/>
                <w:color w:val="FFFFFF"/>
                <w:sz w:val="20"/>
                <w:szCs w:val="20"/>
              </w:rPr>
              <w:t>Transferir</w:t>
            </w:r>
          </w:p>
        </w:tc>
        <w:tc>
          <w:tcPr>
            <w:tcW w:w="1544" w:type="dxa"/>
            <w:shd w:val="clear" w:color="auto" w:fill="2C4DAA"/>
            <w:vAlign w:val="center"/>
          </w:tcPr>
          <w:p w14:paraId="25C5F1A6" w14:textId="77777777" w:rsidR="004331E0" w:rsidRDefault="00C366E7">
            <w:pPr>
              <w:ind w:right="37"/>
              <w:jc w:val="center"/>
              <w:rPr>
                <w:rFonts w:ascii="Montserrat" w:eastAsia="Montserrat" w:hAnsi="Montserrat" w:cs="Montserrat"/>
                <w:b/>
                <w:color w:val="FFFFFF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b/>
                <w:color w:val="FFFFFF"/>
                <w:sz w:val="20"/>
                <w:szCs w:val="20"/>
              </w:rPr>
              <w:t>Compartir</w:t>
            </w:r>
          </w:p>
        </w:tc>
      </w:tr>
      <w:tr w:rsidR="004331E0" w14:paraId="57463FAB" w14:textId="77777777">
        <w:trPr>
          <w:trHeight w:val="400"/>
          <w:jc w:val="center"/>
        </w:trPr>
        <w:tc>
          <w:tcPr>
            <w:tcW w:w="1843" w:type="dxa"/>
            <w:vMerge w:val="restart"/>
            <w:vAlign w:val="center"/>
          </w:tcPr>
          <w:p w14:paraId="29CBBE5C" w14:textId="77777777" w:rsidR="004331E0" w:rsidRDefault="00C366E7">
            <w:pPr>
              <w:ind w:right="37"/>
              <w:jc w:val="center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sz w:val="20"/>
                <w:szCs w:val="20"/>
              </w:rPr>
              <w:t>(# total de acciones de control)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085294BC" w14:textId="77777777" w:rsidR="004331E0" w:rsidRDefault="00C366E7">
            <w:pPr>
              <w:ind w:left="34" w:right="49"/>
              <w:jc w:val="center"/>
              <w:rPr>
                <w:rFonts w:ascii="Montserrat" w:eastAsia="Montserrat" w:hAnsi="Montserrat" w:cs="Montserrat"/>
                <w:sz w:val="16"/>
                <w:szCs w:val="16"/>
              </w:rPr>
            </w:pPr>
            <w:r>
              <w:rPr>
                <w:rFonts w:ascii="Montserrat" w:eastAsia="Montserrat" w:hAnsi="Montserrat" w:cs="Montserrat"/>
                <w:sz w:val="16"/>
                <w:szCs w:val="16"/>
              </w:rPr>
              <w:t>(número de acciones de control)</w:t>
            </w:r>
          </w:p>
        </w:tc>
        <w:tc>
          <w:tcPr>
            <w:tcW w:w="1559" w:type="dxa"/>
            <w:gridSpan w:val="2"/>
            <w:shd w:val="clear" w:color="auto" w:fill="FFFFFF"/>
            <w:vAlign w:val="center"/>
          </w:tcPr>
          <w:p w14:paraId="6320A472" w14:textId="77777777" w:rsidR="004331E0" w:rsidRDefault="00C366E7">
            <w:pPr>
              <w:jc w:val="center"/>
              <w:rPr>
                <w:rFonts w:ascii="Montserrat" w:eastAsia="Montserrat" w:hAnsi="Montserrat" w:cs="Montserrat"/>
                <w:sz w:val="16"/>
                <w:szCs w:val="16"/>
              </w:rPr>
            </w:pPr>
            <w:r>
              <w:rPr>
                <w:rFonts w:ascii="Montserrat" w:eastAsia="Montserrat" w:hAnsi="Montserrat" w:cs="Montserrat"/>
                <w:sz w:val="16"/>
                <w:szCs w:val="16"/>
              </w:rPr>
              <w:t>(número de acciones de control)</w:t>
            </w:r>
          </w:p>
        </w:tc>
        <w:tc>
          <w:tcPr>
            <w:tcW w:w="1560" w:type="dxa"/>
            <w:gridSpan w:val="2"/>
            <w:shd w:val="clear" w:color="auto" w:fill="FFFFFF"/>
            <w:vAlign w:val="center"/>
          </w:tcPr>
          <w:p w14:paraId="7651936F" w14:textId="77777777" w:rsidR="004331E0" w:rsidRDefault="00C366E7">
            <w:pPr>
              <w:tabs>
                <w:tab w:val="left" w:pos="185"/>
                <w:tab w:val="left" w:pos="742"/>
              </w:tabs>
              <w:jc w:val="center"/>
              <w:rPr>
                <w:rFonts w:ascii="Montserrat" w:eastAsia="Montserrat" w:hAnsi="Montserrat" w:cs="Montserrat"/>
                <w:sz w:val="16"/>
                <w:szCs w:val="16"/>
              </w:rPr>
            </w:pPr>
            <w:r>
              <w:rPr>
                <w:rFonts w:ascii="Montserrat" w:eastAsia="Montserrat" w:hAnsi="Montserrat" w:cs="Montserrat"/>
                <w:sz w:val="16"/>
                <w:szCs w:val="16"/>
              </w:rPr>
              <w:t>(número de acciones de control)</w:t>
            </w:r>
          </w:p>
        </w:tc>
        <w:tc>
          <w:tcPr>
            <w:tcW w:w="992" w:type="dxa"/>
            <w:gridSpan w:val="2"/>
            <w:shd w:val="clear" w:color="auto" w:fill="FFFFFF"/>
            <w:vAlign w:val="center"/>
          </w:tcPr>
          <w:p w14:paraId="32920A5A" w14:textId="77777777" w:rsidR="004331E0" w:rsidRDefault="00C366E7">
            <w:pPr>
              <w:jc w:val="center"/>
              <w:rPr>
                <w:rFonts w:ascii="Montserrat" w:eastAsia="Montserrat" w:hAnsi="Montserrat" w:cs="Montserrat"/>
                <w:sz w:val="16"/>
                <w:szCs w:val="16"/>
              </w:rPr>
            </w:pPr>
            <w:r>
              <w:rPr>
                <w:rFonts w:ascii="Montserrat" w:eastAsia="Montserrat" w:hAnsi="Montserrat" w:cs="Montserrat"/>
                <w:sz w:val="16"/>
                <w:szCs w:val="16"/>
              </w:rPr>
              <w:t>(número de acciones de control)</w:t>
            </w:r>
          </w:p>
        </w:tc>
        <w:tc>
          <w:tcPr>
            <w:tcW w:w="1827" w:type="dxa"/>
            <w:gridSpan w:val="2"/>
            <w:shd w:val="clear" w:color="auto" w:fill="FFFFFF"/>
            <w:vAlign w:val="center"/>
          </w:tcPr>
          <w:p w14:paraId="27A3F04B" w14:textId="77777777" w:rsidR="004331E0" w:rsidRDefault="00C366E7">
            <w:pPr>
              <w:jc w:val="center"/>
              <w:rPr>
                <w:rFonts w:ascii="Montserrat" w:eastAsia="Montserrat" w:hAnsi="Montserrat" w:cs="Montserrat"/>
                <w:sz w:val="16"/>
                <w:szCs w:val="16"/>
              </w:rPr>
            </w:pPr>
            <w:r>
              <w:rPr>
                <w:rFonts w:ascii="Montserrat" w:eastAsia="Montserrat" w:hAnsi="Montserrat" w:cs="Montserrat"/>
                <w:sz w:val="16"/>
                <w:szCs w:val="16"/>
              </w:rPr>
              <w:t>(número de acciones de control)</w:t>
            </w:r>
          </w:p>
        </w:tc>
      </w:tr>
      <w:tr w:rsidR="004331E0" w14:paraId="4AB4CAF5" w14:textId="77777777">
        <w:trPr>
          <w:trHeight w:val="363"/>
          <w:jc w:val="center"/>
        </w:trPr>
        <w:tc>
          <w:tcPr>
            <w:tcW w:w="1843" w:type="dxa"/>
            <w:vMerge/>
            <w:vAlign w:val="center"/>
          </w:tcPr>
          <w:p w14:paraId="3D055578" w14:textId="77777777" w:rsidR="004331E0" w:rsidRDefault="004331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Montserrat" w:eastAsia="Montserrat" w:hAnsi="Montserrat" w:cs="Montserrat"/>
                <w:sz w:val="16"/>
                <w:szCs w:val="16"/>
              </w:rPr>
            </w:pPr>
          </w:p>
        </w:tc>
        <w:tc>
          <w:tcPr>
            <w:tcW w:w="7639" w:type="dxa"/>
            <w:gridSpan w:val="9"/>
            <w:tcBorders>
              <w:left w:val="single" w:sz="4" w:space="0" w:color="FFFFFF"/>
              <w:bottom w:val="nil"/>
            </w:tcBorders>
            <w:shd w:val="clear" w:color="auto" w:fill="832344"/>
            <w:vAlign w:val="center"/>
          </w:tcPr>
          <w:p w14:paraId="10ACA7FA" w14:textId="77777777" w:rsidR="004331E0" w:rsidRDefault="00C366E7">
            <w:pPr>
              <w:ind w:left="34" w:right="34"/>
              <w:jc w:val="center"/>
              <w:rPr>
                <w:rFonts w:ascii="Montserrat" w:eastAsia="Montserrat" w:hAnsi="Montserrat" w:cs="Montserrat"/>
                <w:b/>
                <w:color w:val="FFFFFF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b/>
                <w:color w:val="FFFFFF"/>
                <w:sz w:val="20"/>
                <w:szCs w:val="20"/>
              </w:rPr>
              <w:t>Cuadrantes</w:t>
            </w:r>
          </w:p>
        </w:tc>
      </w:tr>
      <w:tr w:rsidR="004331E0" w14:paraId="7EB7F028" w14:textId="77777777">
        <w:trPr>
          <w:trHeight w:val="1076"/>
          <w:jc w:val="center"/>
        </w:trPr>
        <w:tc>
          <w:tcPr>
            <w:tcW w:w="1843" w:type="dxa"/>
            <w:vMerge/>
            <w:vAlign w:val="center"/>
          </w:tcPr>
          <w:p w14:paraId="14DAE822" w14:textId="77777777" w:rsidR="004331E0" w:rsidRDefault="004331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Montserrat" w:eastAsia="Montserrat" w:hAnsi="Montserrat" w:cs="Montserrat"/>
                <w:b/>
                <w:color w:val="FFFFFF"/>
                <w:sz w:val="20"/>
                <w:szCs w:val="20"/>
              </w:rPr>
            </w:pPr>
          </w:p>
        </w:tc>
        <w:tc>
          <w:tcPr>
            <w:tcW w:w="1909" w:type="dxa"/>
            <w:gridSpan w:val="2"/>
            <w:tcBorders>
              <w:left w:val="single" w:sz="4" w:space="0" w:color="FFFFFF"/>
              <w:bottom w:val="nil"/>
            </w:tcBorders>
            <w:shd w:val="clear" w:color="auto" w:fill="3192D0"/>
            <w:vAlign w:val="center"/>
          </w:tcPr>
          <w:p w14:paraId="2D080CA3" w14:textId="77777777" w:rsidR="004331E0" w:rsidRDefault="00C366E7">
            <w:pPr>
              <w:ind w:left="34" w:right="49"/>
              <w:jc w:val="center"/>
              <w:rPr>
                <w:rFonts w:ascii="Montserrat" w:eastAsia="Montserrat" w:hAnsi="Montserrat" w:cs="Montserrat"/>
                <w:b/>
                <w:color w:val="FFFFFF"/>
                <w:sz w:val="18"/>
                <w:szCs w:val="18"/>
              </w:rPr>
            </w:pPr>
            <w:r>
              <w:rPr>
                <w:rFonts w:ascii="Montserrat" w:eastAsia="Montserrat" w:hAnsi="Montserrat" w:cs="Montserrat"/>
                <w:b/>
                <w:color w:val="FFFFFF"/>
                <w:sz w:val="18"/>
                <w:szCs w:val="18"/>
              </w:rPr>
              <w:t>I</w:t>
            </w:r>
          </w:p>
          <w:p w14:paraId="28D98A1B" w14:textId="77777777" w:rsidR="004331E0" w:rsidRDefault="00C366E7">
            <w:pPr>
              <w:ind w:left="34" w:right="34"/>
              <w:jc w:val="center"/>
              <w:rPr>
                <w:rFonts w:ascii="Montserrat" w:eastAsia="Montserrat" w:hAnsi="Montserrat" w:cs="Montserrat"/>
                <w:b/>
                <w:color w:val="FFFFFF"/>
                <w:sz w:val="18"/>
                <w:szCs w:val="18"/>
              </w:rPr>
            </w:pPr>
            <w:r>
              <w:rPr>
                <w:rFonts w:ascii="Montserrat" w:eastAsia="Montserrat" w:hAnsi="Montserrat" w:cs="Montserrat"/>
                <w:b/>
                <w:color w:val="FFFFFF"/>
                <w:sz w:val="18"/>
                <w:szCs w:val="18"/>
              </w:rPr>
              <w:t>Atención Inmediata</w:t>
            </w:r>
          </w:p>
        </w:tc>
        <w:tc>
          <w:tcPr>
            <w:tcW w:w="1910" w:type="dxa"/>
            <w:gridSpan w:val="2"/>
            <w:tcBorders>
              <w:left w:val="single" w:sz="4" w:space="0" w:color="FFFFFF"/>
              <w:bottom w:val="nil"/>
            </w:tcBorders>
            <w:shd w:val="clear" w:color="auto" w:fill="EF8707"/>
            <w:vAlign w:val="center"/>
          </w:tcPr>
          <w:p w14:paraId="3C93ECD3" w14:textId="77777777" w:rsidR="004331E0" w:rsidRDefault="00C366E7">
            <w:pPr>
              <w:ind w:left="34"/>
              <w:jc w:val="center"/>
              <w:rPr>
                <w:rFonts w:ascii="Montserrat" w:eastAsia="Montserrat" w:hAnsi="Montserrat" w:cs="Montserrat"/>
                <w:b/>
                <w:color w:val="FFFFFF"/>
                <w:sz w:val="18"/>
                <w:szCs w:val="18"/>
              </w:rPr>
            </w:pPr>
            <w:r>
              <w:rPr>
                <w:rFonts w:ascii="Montserrat" w:eastAsia="Montserrat" w:hAnsi="Montserrat" w:cs="Montserrat"/>
                <w:b/>
                <w:color w:val="FFFFFF"/>
                <w:sz w:val="18"/>
                <w:szCs w:val="18"/>
              </w:rPr>
              <w:t>II</w:t>
            </w:r>
          </w:p>
          <w:p w14:paraId="11F12B47" w14:textId="77777777" w:rsidR="004331E0" w:rsidRDefault="00C366E7">
            <w:pPr>
              <w:ind w:left="34" w:right="34"/>
              <w:jc w:val="center"/>
              <w:rPr>
                <w:rFonts w:ascii="Montserrat" w:eastAsia="Montserrat" w:hAnsi="Montserrat" w:cs="Montserrat"/>
                <w:b/>
                <w:color w:val="FFFFFF"/>
                <w:sz w:val="18"/>
                <w:szCs w:val="18"/>
              </w:rPr>
            </w:pPr>
            <w:r>
              <w:rPr>
                <w:rFonts w:ascii="Montserrat" w:eastAsia="Montserrat" w:hAnsi="Montserrat" w:cs="Montserrat"/>
                <w:b/>
                <w:color w:val="FFFFFF"/>
                <w:sz w:val="18"/>
                <w:szCs w:val="18"/>
              </w:rPr>
              <w:t>Atención Periódica</w:t>
            </w:r>
          </w:p>
        </w:tc>
        <w:tc>
          <w:tcPr>
            <w:tcW w:w="1910" w:type="dxa"/>
            <w:gridSpan w:val="2"/>
            <w:tcBorders>
              <w:left w:val="single" w:sz="4" w:space="0" w:color="FFFFFF"/>
              <w:bottom w:val="nil"/>
            </w:tcBorders>
            <w:shd w:val="clear" w:color="auto" w:fill="E8425D"/>
            <w:vAlign w:val="center"/>
          </w:tcPr>
          <w:p w14:paraId="6C16075A" w14:textId="77777777" w:rsidR="004331E0" w:rsidRDefault="00C366E7">
            <w:pPr>
              <w:ind w:left="34"/>
              <w:jc w:val="center"/>
              <w:rPr>
                <w:rFonts w:ascii="Montserrat" w:eastAsia="Montserrat" w:hAnsi="Montserrat" w:cs="Montserrat"/>
                <w:b/>
                <w:color w:val="FFFFFF"/>
                <w:sz w:val="18"/>
                <w:szCs w:val="18"/>
              </w:rPr>
            </w:pPr>
            <w:r>
              <w:rPr>
                <w:rFonts w:ascii="Montserrat" w:eastAsia="Montserrat" w:hAnsi="Montserrat" w:cs="Montserrat"/>
                <w:b/>
                <w:color w:val="FFFFFF"/>
                <w:sz w:val="18"/>
                <w:szCs w:val="18"/>
              </w:rPr>
              <w:t>III</w:t>
            </w:r>
          </w:p>
          <w:p w14:paraId="2424E941" w14:textId="77777777" w:rsidR="004331E0" w:rsidRDefault="00C366E7">
            <w:pPr>
              <w:ind w:left="34" w:right="34"/>
              <w:jc w:val="center"/>
              <w:rPr>
                <w:rFonts w:ascii="Montserrat" w:eastAsia="Montserrat" w:hAnsi="Montserrat" w:cs="Montserrat"/>
                <w:b/>
                <w:color w:val="FFFFFF"/>
                <w:sz w:val="18"/>
                <w:szCs w:val="18"/>
              </w:rPr>
            </w:pPr>
            <w:r>
              <w:rPr>
                <w:rFonts w:ascii="Montserrat" w:eastAsia="Montserrat" w:hAnsi="Montserrat" w:cs="Montserrat"/>
                <w:b/>
                <w:color w:val="FFFFFF"/>
                <w:sz w:val="18"/>
                <w:szCs w:val="18"/>
              </w:rPr>
              <w:t>Controlados</w:t>
            </w:r>
          </w:p>
        </w:tc>
        <w:tc>
          <w:tcPr>
            <w:tcW w:w="1910" w:type="dxa"/>
            <w:gridSpan w:val="3"/>
            <w:tcBorders>
              <w:left w:val="single" w:sz="4" w:space="0" w:color="FFFFFF"/>
              <w:bottom w:val="nil"/>
            </w:tcBorders>
            <w:shd w:val="clear" w:color="auto" w:fill="31AC30"/>
            <w:vAlign w:val="center"/>
          </w:tcPr>
          <w:p w14:paraId="3715291F" w14:textId="77777777" w:rsidR="004331E0" w:rsidRDefault="00C366E7">
            <w:pPr>
              <w:ind w:left="34" w:right="34"/>
              <w:jc w:val="center"/>
              <w:rPr>
                <w:rFonts w:ascii="Montserrat" w:eastAsia="Montserrat" w:hAnsi="Montserrat" w:cs="Montserrat"/>
                <w:b/>
                <w:color w:val="FFFFFF"/>
                <w:sz w:val="18"/>
                <w:szCs w:val="18"/>
              </w:rPr>
            </w:pPr>
            <w:r>
              <w:rPr>
                <w:rFonts w:ascii="Montserrat" w:eastAsia="Montserrat" w:hAnsi="Montserrat" w:cs="Montserrat"/>
                <w:b/>
                <w:color w:val="FFFFFF"/>
                <w:sz w:val="18"/>
                <w:szCs w:val="18"/>
              </w:rPr>
              <w:t>IV</w:t>
            </w:r>
          </w:p>
          <w:p w14:paraId="41D7612E" w14:textId="77777777" w:rsidR="004331E0" w:rsidRDefault="00C366E7">
            <w:pPr>
              <w:ind w:left="34" w:right="34"/>
              <w:jc w:val="center"/>
              <w:rPr>
                <w:rFonts w:ascii="Montserrat" w:eastAsia="Montserrat" w:hAnsi="Montserrat" w:cs="Montserrat"/>
                <w:b/>
                <w:color w:val="FFFFFF"/>
                <w:sz w:val="18"/>
                <w:szCs w:val="18"/>
              </w:rPr>
            </w:pPr>
            <w:r>
              <w:rPr>
                <w:rFonts w:ascii="Montserrat" w:eastAsia="Montserrat" w:hAnsi="Montserrat" w:cs="Montserrat"/>
                <w:b/>
                <w:color w:val="FFFFFF"/>
                <w:sz w:val="18"/>
                <w:szCs w:val="18"/>
              </w:rPr>
              <w:t>De Seguimiento</w:t>
            </w:r>
          </w:p>
        </w:tc>
      </w:tr>
      <w:tr w:rsidR="004331E0" w14:paraId="036861BF" w14:textId="77777777">
        <w:trPr>
          <w:trHeight w:val="813"/>
          <w:jc w:val="center"/>
        </w:trPr>
        <w:tc>
          <w:tcPr>
            <w:tcW w:w="1843" w:type="dxa"/>
            <w:vMerge/>
            <w:vAlign w:val="center"/>
          </w:tcPr>
          <w:p w14:paraId="7185358D" w14:textId="77777777" w:rsidR="004331E0" w:rsidRDefault="004331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Montserrat" w:eastAsia="Montserrat" w:hAnsi="Montserrat" w:cs="Montserrat"/>
                <w:b/>
                <w:color w:val="FFFFFF"/>
                <w:sz w:val="18"/>
                <w:szCs w:val="18"/>
              </w:rPr>
            </w:pPr>
          </w:p>
        </w:tc>
        <w:tc>
          <w:tcPr>
            <w:tcW w:w="1909" w:type="dxa"/>
            <w:gridSpan w:val="2"/>
            <w:tcBorders>
              <w:bottom w:val="nil"/>
            </w:tcBorders>
            <w:shd w:val="clear" w:color="auto" w:fill="FFFFFF"/>
          </w:tcPr>
          <w:p w14:paraId="1E644834" w14:textId="77777777" w:rsidR="004331E0" w:rsidRDefault="00C366E7">
            <w:pPr>
              <w:shd w:val="clear" w:color="auto" w:fill="FFFFFF"/>
              <w:ind w:left="34"/>
              <w:jc w:val="center"/>
              <w:rPr>
                <w:rFonts w:ascii="Montserrat" w:eastAsia="Montserrat" w:hAnsi="Montserrat" w:cs="Montserrat"/>
                <w:sz w:val="18"/>
                <w:szCs w:val="18"/>
              </w:rPr>
            </w:pPr>
            <w:r>
              <w:rPr>
                <w:rFonts w:ascii="Montserrat" w:eastAsia="Montserrat" w:hAnsi="Montserrat" w:cs="Montserrat"/>
                <w:sz w:val="16"/>
                <w:szCs w:val="16"/>
              </w:rPr>
              <w:t>(número de acciones de control)</w:t>
            </w:r>
          </w:p>
        </w:tc>
        <w:tc>
          <w:tcPr>
            <w:tcW w:w="1910" w:type="dxa"/>
            <w:gridSpan w:val="2"/>
            <w:tcBorders>
              <w:bottom w:val="nil"/>
            </w:tcBorders>
            <w:shd w:val="clear" w:color="auto" w:fill="FFFFFF"/>
          </w:tcPr>
          <w:p w14:paraId="0832AE9D" w14:textId="77777777" w:rsidR="004331E0" w:rsidRDefault="00C366E7">
            <w:pPr>
              <w:shd w:val="clear" w:color="auto" w:fill="FFFFFF"/>
              <w:jc w:val="center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sz w:val="16"/>
                <w:szCs w:val="16"/>
              </w:rPr>
              <w:t>(número de acciones de control)</w:t>
            </w:r>
          </w:p>
        </w:tc>
        <w:tc>
          <w:tcPr>
            <w:tcW w:w="1910" w:type="dxa"/>
            <w:gridSpan w:val="2"/>
            <w:tcBorders>
              <w:bottom w:val="nil"/>
            </w:tcBorders>
            <w:shd w:val="clear" w:color="auto" w:fill="FFFFFF"/>
          </w:tcPr>
          <w:p w14:paraId="1B616799" w14:textId="77777777" w:rsidR="004331E0" w:rsidRDefault="00C366E7">
            <w:pPr>
              <w:shd w:val="clear" w:color="auto" w:fill="FFFFFF"/>
              <w:jc w:val="center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sz w:val="16"/>
                <w:szCs w:val="16"/>
              </w:rPr>
              <w:t>(número de acciones de control)</w:t>
            </w:r>
          </w:p>
        </w:tc>
        <w:tc>
          <w:tcPr>
            <w:tcW w:w="1910" w:type="dxa"/>
            <w:gridSpan w:val="3"/>
            <w:tcBorders>
              <w:bottom w:val="nil"/>
            </w:tcBorders>
            <w:shd w:val="clear" w:color="auto" w:fill="FFFFFF"/>
          </w:tcPr>
          <w:p w14:paraId="02D012A8" w14:textId="77777777" w:rsidR="004331E0" w:rsidRDefault="00C366E7">
            <w:pPr>
              <w:shd w:val="clear" w:color="auto" w:fill="FFFFFF"/>
              <w:jc w:val="center"/>
              <w:rPr>
                <w:rFonts w:ascii="Montserrat" w:eastAsia="Montserrat" w:hAnsi="Montserrat" w:cs="Montserrat"/>
                <w:sz w:val="16"/>
                <w:szCs w:val="16"/>
              </w:rPr>
            </w:pPr>
            <w:r>
              <w:rPr>
                <w:rFonts w:ascii="Montserrat" w:eastAsia="Montserrat" w:hAnsi="Montserrat" w:cs="Montserrat"/>
                <w:sz w:val="16"/>
                <w:szCs w:val="16"/>
              </w:rPr>
              <w:t>(número de acciones de control)</w:t>
            </w:r>
          </w:p>
        </w:tc>
      </w:tr>
    </w:tbl>
    <w:p w14:paraId="567A7E08" w14:textId="77777777" w:rsidR="004331E0" w:rsidRDefault="00C366E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ind w:right="-35"/>
        <w:jc w:val="both"/>
        <w:rPr>
          <w:rFonts w:ascii="Montserrat" w:eastAsia="Montserrat" w:hAnsi="Montserrat" w:cs="Montserrat"/>
          <w:color w:val="FFFFFF"/>
          <w:sz w:val="20"/>
          <w:szCs w:val="20"/>
        </w:rPr>
      </w:pPr>
      <w:r>
        <w:rPr>
          <w:rFonts w:ascii="Montserrat" w:eastAsia="Montserrat" w:hAnsi="Montserrat" w:cs="Montserrat"/>
          <w:color w:val="000000"/>
          <w:sz w:val="20"/>
          <w:szCs w:val="20"/>
        </w:rPr>
        <w:t>Resumen cuantitativo de las acciones de control comprometidas, indicando el   total de las concluidas y el porcentaje de cumplimiento que representan, el total de las que se encuentran en proceso y el porcentaje de avance de cada una de ellas; así como las pendientes sin avance.</w:t>
      </w:r>
    </w:p>
    <w:p w14:paraId="3441D8BC" w14:textId="77777777" w:rsidR="004331E0" w:rsidRDefault="004331E0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ind w:right="-35"/>
        <w:jc w:val="both"/>
        <w:rPr>
          <w:rFonts w:ascii="Montserrat" w:eastAsia="Montserrat" w:hAnsi="Montserrat" w:cs="Montserrat"/>
          <w:color w:val="000000"/>
          <w:sz w:val="20"/>
          <w:szCs w:val="20"/>
        </w:rPr>
      </w:pPr>
    </w:p>
    <w:p w14:paraId="5D2482B4" w14:textId="77777777" w:rsidR="004331E0" w:rsidRDefault="004331E0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ind w:right="-35"/>
        <w:jc w:val="both"/>
        <w:rPr>
          <w:rFonts w:ascii="Montserrat" w:eastAsia="Montserrat" w:hAnsi="Montserrat" w:cs="Montserrat"/>
          <w:color w:val="000000"/>
          <w:sz w:val="20"/>
          <w:szCs w:val="20"/>
        </w:rPr>
      </w:pPr>
    </w:p>
    <w:p w14:paraId="5CB72E7F" w14:textId="77777777" w:rsidR="004331E0" w:rsidRDefault="004331E0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ind w:right="-35"/>
        <w:jc w:val="both"/>
        <w:rPr>
          <w:rFonts w:ascii="Montserrat" w:eastAsia="Montserrat" w:hAnsi="Montserrat" w:cs="Montserrat"/>
          <w:color w:val="000000"/>
          <w:sz w:val="20"/>
          <w:szCs w:val="20"/>
        </w:rPr>
      </w:pPr>
    </w:p>
    <w:p w14:paraId="7A7FA8AE" w14:textId="77777777" w:rsidR="004331E0" w:rsidRDefault="004331E0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ind w:right="-35"/>
        <w:jc w:val="both"/>
        <w:rPr>
          <w:rFonts w:ascii="Montserrat" w:eastAsia="Montserrat" w:hAnsi="Montserrat" w:cs="Montserrat"/>
          <w:color w:val="FFFFFF"/>
          <w:sz w:val="20"/>
          <w:szCs w:val="20"/>
        </w:rPr>
      </w:pPr>
    </w:p>
    <w:tbl>
      <w:tblPr>
        <w:tblStyle w:val="a7"/>
        <w:tblW w:w="9638" w:type="dxa"/>
        <w:jc w:val="center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685"/>
        <w:gridCol w:w="1843"/>
        <w:gridCol w:w="1433"/>
        <w:gridCol w:w="1701"/>
        <w:gridCol w:w="1134"/>
        <w:gridCol w:w="1842"/>
      </w:tblGrid>
      <w:tr w:rsidR="004331E0" w14:paraId="43F14092" w14:textId="77777777" w:rsidTr="00A274DA">
        <w:trPr>
          <w:trHeight w:val="362"/>
          <w:jc w:val="center"/>
        </w:trPr>
        <w:tc>
          <w:tcPr>
            <w:tcW w:w="1685" w:type="dxa"/>
            <w:vMerge w:val="restart"/>
            <w:shd w:val="clear" w:color="auto" w:fill="5FAC30"/>
            <w:vAlign w:val="center"/>
          </w:tcPr>
          <w:p w14:paraId="0E7726A8" w14:textId="77777777" w:rsidR="004331E0" w:rsidRDefault="00C366E7">
            <w:pPr>
              <w:ind w:right="37"/>
              <w:jc w:val="center"/>
              <w:rPr>
                <w:rFonts w:ascii="Montserrat" w:eastAsia="Montserrat" w:hAnsi="Montserrat" w:cs="Montserrat"/>
                <w:b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b/>
                <w:color w:val="FFFFFF"/>
                <w:sz w:val="20"/>
                <w:szCs w:val="20"/>
              </w:rPr>
              <w:lastRenderedPageBreak/>
              <w:t>Trimestre</w:t>
            </w:r>
          </w:p>
        </w:tc>
        <w:tc>
          <w:tcPr>
            <w:tcW w:w="7953" w:type="dxa"/>
            <w:gridSpan w:val="5"/>
            <w:shd w:val="clear" w:color="auto" w:fill="832344"/>
            <w:vAlign w:val="center"/>
          </w:tcPr>
          <w:p w14:paraId="0C12AFDC" w14:textId="77777777" w:rsidR="004331E0" w:rsidRDefault="00C366E7">
            <w:pPr>
              <w:ind w:right="37"/>
              <w:jc w:val="center"/>
              <w:rPr>
                <w:rFonts w:ascii="Montserrat" w:eastAsia="Montserrat" w:hAnsi="Montserrat" w:cs="Montserrat"/>
                <w:b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b/>
                <w:color w:val="FFFFFF"/>
                <w:sz w:val="20"/>
                <w:szCs w:val="20"/>
              </w:rPr>
              <w:t>Situación de las Acciones de Control</w:t>
            </w:r>
          </w:p>
        </w:tc>
      </w:tr>
      <w:tr w:rsidR="004331E0" w14:paraId="68C53C7D" w14:textId="77777777" w:rsidTr="00A274DA">
        <w:trPr>
          <w:trHeight w:val="199"/>
          <w:jc w:val="center"/>
        </w:trPr>
        <w:tc>
          <w:tcPr>
            <w:tcW w:w="1685" w:type="dxa"/>
            <w:vMerge/>
            <w:shd w:val="clear" w:color="auto" w:fill="5FAC30"/>
            <w:vAlign w:val="center"/>
          </w:tcPr>
          <w:p w14:paraId="1946FCFB" w14:textId="77777777" w:rsidR="004331E0" w:rsidRDefault="004331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Montserrat" w:eastAsia="Montserrat" w:hAnsi="Montserrat" w:cs="Montserrat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FFFFFF"/>
            </w:tcBorders>
            <w:shd w:val="clear" w:color="auto" w:fill="E8425D"/>
            <w:vAlign w:val="center"/>
          </w:tcPr>
          <w:p w14:paraId="5363D7CA" w14:textId="77777777" w:rsidR="004331E0" w:rsidRDefault="00C366E7">
            <w:pPr>
              <w:ind w:right="37"/>
              <w:jc w:val="center"/>
              <w:rPr>
                <w:rFonts w:ascii="Montserrat" w:eastAsia="Montserrat" w:hAnsi="Montserrat" w:cs="Montserrat"/>
                <w:b/>
                <w:color w:val="FFFFFF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b/>
                <w:color w:val="FFFFFF"/>
                <w:sz w:val="20"/>
                <w:szCs w:val="20"/>
              </w:rPr>
              <w:t>Total de Acciones de Control</w:t>
            </w:r>
          </w:p>
        </w:tc>
        <w:tc>
          <w:tcPr>
            <w:tcW w:w="1433" w:type="dxa"/>
            <w:tcBorders>
              <w:bottom w:val="single" w:sz="4" w:space="0" w:color="FFFFFF"/>
            </w:tcBorders>
            <w:shd w:val="clear" w:color="auto" w:fill="EF8707"/>
            <w:vAlign w:val="center"/>
          </w:tcPr>
          <w:p w14:paraId="385A3979" w14:textId="77777777" w:rsidR="004331E0" w:rsidRDefault="00C366E7">
            <w:pPr>
              <w:ind w:right="37"/>
              <w:jc w:val="center"/>
              <w:rPr>
                <w:rFonts w:ascii="Montserrat" w:eastAsia="Montserrat" w:hAnsi="Montserrat" w:cs="Montserrat"/>
                <w:b/>
                <w:color w:val="FFFFFF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b/>
                <w:color w:val="FFFFFF"/>
                <w:sz w:val="18"/>
                <w:szCs w:val="18"/>
              </w:rPr>
              <w:t>Concluidas</w:t>
            </w:r>
          </w:p>
        </w:tc>
        <w:tc>
          <w:tcPr>
            <w:tcW w:w="1701" w:type="dxa"/>
            <w:tcBorders>
              <w:bottom w:val="single" w:sz="4" w:space="0" w:color="FFFFFF"/>
            </w:tcBorders>
            <w:shd w:val="clear" w:color="auto" w:fill="2AACA4"/>
            <w:vAlign w:val="center"/>
          </w:tcPr>
          <w:p w14:paraId="785BAFAB" w14:textId="77777777" w:rsidR="004331E0" w:rsidRDefault="00C366E7">
            <w:pPr>
              <w:ind w:right="37"/>
              <w:jc w:val="center"/>
              <w:rPr>
                <w:rFonts w:ascii="Montserrat" w:eastAsia="Montserrat" w:hAnsi="Montserrat" w:cs="Montserrat"/>
                <w:b/>
                <w:color w:val="FFFFFF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b/>
                <w:color w:val="FFFFFF"/>
                <w:sz w:val="18"/>
                <w:szCs w:val="18"/>
              </w:rPr>
              <w:t>% de Cumplimiento *</w:t>
            </w:r>
          </w:p>
        </w:tc>
        <w:tc>
          <w:tcPr>
            <w:tcW w:w="1134" w:type="dxa"/>
            <w:tcBorders>
              <w:bottom w:val="single" w:sz="4" w:space="0" w:color="FFFFFF"/>
            </w:tcBorders>
            <w:shd w:val="clear" w:color="auto" w:fill="923989"/>
            <w:vAlign w:val="center"/>
          </w:tcPr>
          <w:p w14:paraId="706F35B8" w14:textId="77777777" w:rsidR="004331E0" w:rsidRDefault="00C366E7">
            <w:pPr>
              <w:ind w:right="37"/>
              <w:jc w:val="center"/>
              <w:rPr>
                <w:rFonts w:ascii="Montserrat" w:eastAsia="Montserrat" w:hAnsi="Montserrat" w:cs="Montserrat"/>
                <w:b/>
                <w:color w:val="FFFFFF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b/>
                <w:color w:val="FFFFFF"/>
                <w:sz w:val="20"/>
                <w:szCs w:val="20"/>
              </w:rPr>
              <w:t>En Proceso</w:t>
            </w:r>
          </w:p>
        </w:tc>
        <w:tc>
          <w:tcPr>
            <w:tcW w:w="1842" w:type="dxa"/>
            <w:tcBorders>
              <w:bottom w:val="single" w:sz="4" w:space="0" w:color="FFFFFF"/>
            </w:tcBorders>
            <w:shd w:val="clear" w:color="auto" w:fill="BC955B"/>
            <w:vAlign w:val="center"/>
          </w:tcPr>
          <w:p w14:paraId="756CC4C2" w14:textId="77777777" w:rsidR="004331E0" w:rsidRDefault="00C366E7">
            <w:pPr>
              <w:ind w:right="37"/>
              <w:jc w:val="center"/>
              <w:rPr>
                <w:rFonts w:ascii="Montserrat" w:eastAsia="Montserrat" w:hAnsi="Montserrat" w:cs="Montserrat"/>
                <w:b/>
                <w:color w:val="FFFFFF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b/>
                <w:color w:val="FFFFFF"/>
                <w:sz w:val="20"/>
                <w:szCs w:val="20"/>
              </w:rPr>
              <w:t>Pendientes (Sin Avance)</w:t>
            </w:r>
          </w:p>
        </w:tc>
      </w:tr>
      <w:tr w:rsidR="00A274DA" w14:paraId="43F2A059" w14:textId="77777777" w:rsidTr="00A274DA">
        <w:trPr>
          <w:trHeight w:val="400"/>
          <w:jc w:val="center"/>
        </w:trPr>
        <w:tc>
          <w:tcPr>
            <w:tcW w:w="16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DD9C4"/>
            <w:vAlign w:val="center"/>
          </w:tcPr>
          <w:p w14:paraId="71AE648B" w14:textId="77777777" w:rsidR="00A274DA" w:rsidRDefault="00A274DA">
            <w:pPr>
              <w:ind w:right="37"/>
              <w:jc w:val="center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sz w:val="20"/>
                <w:szCs w:val="20"/>
              </w:rPr>
              <w:t>Primero</w:t>
            </w:r>
          </w:p>
        </w:tc>
        <w:tc>
          <w:tcPr>
            <w:tcW w:w="1843" w:type="dxa"/>
            <w:vMerge w:val="restart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DDD9C4"/>
            <w:vAlign w:val="center"/>
          </w:tcPr>
          <w:p w14:paraId="18655B51" w14:textId="77777777" w:rsidR="00A274DA" w:rsidRDefault="00A274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</w:p>
        </w:tc>
        <w:tc>
          <w:tcPr>
            <w:tcW w:w="143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DD9C4"/>
            <w:vAlign w:val="center"/>
          </w:tcPr>
          <w:p w14:paraId="036CEAC7" w14:textId="77777777" w:rsidR="00A274DA" w:rsidRDefault="00A274DA">
            <w:pPr>
              <w:ind w:left="34" w:right="317"/>
              <w:jc w:val="right"/>
              <w:rPr>
                <w:rFonts w:ascii="Montserrat" w:eastAsia="Montserrat" w:hAnsi="Montserrat" w:cs="Montserrat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DD9C4"/>
            <w:vAlign w:val="center"/>
          </w:tcPr>
          <w:p w14:paraId="04777830" w14:textId="77777777" w:rsidR="00A274DA" w:rsidRDefault="00A274DA">
            <w:pPr>
              <w:ind w:right="318"/>
              <w:jc w:val="right"/>
              <w:rPr>
                <w:rFonts w:ascii="Montserrat" w:eastAsia="Montserrat" w:hAnsi="Montserrat" w:cs="Montserrat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DD9C4"/>
            <w:vAlign w:val="center"/>
          </w:tcPr>
          <w:p w14:paraId="764A7D23" w14:textId="77777777" w:rsidR="00A274DA" w:rsidRDefault="00A274DA">
            <w:pPr>
              <w:ind w:right="317"/>
              <w:jc w:val="right"/>
              <w:rPr>
                <w:rFonts w:ascii="Montserrat" w:eastAsia="Montserrat" w:hAnsi="Montserrat" w:cs="Montserrat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DD9C4"/>
            <w:vAlign w:val="center"/>
          </w:tcPr>
          <w:p w14:paraId="22AF8E4B" w14:textId="77777777" w:rsidR="00A274DA" w:rsidRDefault="00A274DA">
            <w:pPr>
              <w:ind w:right="317"/>
              <w:jc w:val="right"/>
              <w:rPr>
                <w:rFonts w:ascii="Montserrat" w:eastAsia="Montserrat" w:hAnsi="Montserrat" w:cs="Montserrat"/>
                <w:sz w:val="20"/>
                <w:szCs w:val="20"/>
              </w:rPr>
            </w:pPr>
          </w:p>
        </w:tc>
      </w:tr>
      <w:tr w:rsidR="00A274DA" w14:paraId="08D95549" w14:textId="77777777" w:rsidTr="00165CD4">
        <w:trPr>
          <w:trHeight w:val="432"/>
          <w:jc w:val="center"/>
        </w:trPr>
        <w:tc>
          <w:tcPr>
            <w:tcW w:w="16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4DFE4CA6" w14:textId="77777777" w:rsidR="00A274DA" w:rsidRDefault="00A274DA">
            <w:pPr>
              <w:ind w:right="37"/>
              <w:jc w:val="center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sz w:val="20"/>
                <w:szCs w:val="20"/>
              </w:rPr>
              <w:t>Segundo</w:t>
            </w:r>
          </w:p>
        </w:tc>
        <w:tc>
          <w:tcPr>
            <w:tcW w:w="1843" w:type="dxa"/>
            <w:vMerge/>
            <w:tcBorders>
              <w:left w:val="single" w:sz="4" w:space="0" w:color="FFFFFF"/>
              <w:right w:val="single" w:sz="4" w:space="0" w:color="FFFFFF"/>
            </w:tcBorders>
            <w:shd w:val="clear" w:color="auto" w:fill="DDD9C4"/>
            <w:vAlign w:val="center"/>
          </w:tcPr>
          <w:p w14:paraId="2FCF5FBC" w14:textId="77777777" w:rsidR="00A274DA" w:rsidRDefault="00A274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</w:p>
        </w:tc>
        <w:tc>
          <w:tcPr>
            <w:tcW w:w="143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41988A8F" w14:textId="77777777" w:rsidR="00A274DA" w:rsidRDefault="00A274DA">
            <w:pPr>
              <w:ind w:left="34" w:right="317"/>
              <w:jc w:val="right"/>
              <w:rPr>
                <w:rFonts w:ascii="Montserrat" w:eastAsia="Montserrat" w:hAnsi="Montserrat" w:cs="Montserrat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140872EF" w14:textId="77777777" w:rsidR="00A274DA" w:rsidRDefault="00A274DA">
            <w:pPr>
              <w:ind w:right="318"/>
              <w:jc w:val="right"/>
              <w:rPr>
                <w:rFonts w:ascii="Montserrat" w:eastAsia="Montserrat" w:hAnsi="Montserrat" w:cs="Montserrat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232DEC47" w14:textId="77777777" w:rsidR="00A274DA" w:rsidRDefault="00A274DA">
            <w:pPr>
              <w:ind w:right="317"/>
              <w:jc w:val="right"/>
              <w:rPr>
                <w:rFonts w:ascii="Montserrat" w:eastAsia="Montserrat" w:hAnsi="Montserrat" w:cs="Montserrat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33CE3523" w14:textId="77777777" w:rsidR="00A274DA" w:rsidRDefault="00A274DA">
            <w:pPr>
              <w:ind w:right="317"/>
              <w:jc w:val="right"/>
              <w:rPr>
                <w:rFonts w:ascii="Montserrat" w:eastAsia="Montserrat" w:hAnsi="Montserrat" w:cs="Montserrat"/>
                <w:sz w:val="20"/>
                <w:szCs w:val="20"/>
              </w:rPr>
            </w:pPr>
          </w:p>
        </w:tc>
      </w:tr>
      <w:tr w:rsidR="00A274DA" w14:paraId="74E9D76F" w14:textId="77777777" w:rsidTr="00165CD4">
        <w:trPr>
          <w:trHeight w:val="244"/>
          <w:jc w:val="center"/>
        </w:trPr>
        <w:tc>
          <w:tcPr>
            <w:tcW w:w="16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DD9C4"/>
            <w:vAlign w:val="center"/>
          </w:tcPr>
          <w:p w14:paraId="14A995A2" w14:textId="77777777" w:rsidR="00A274DA" w:rsidRDefault="00A274DA">
            <w:pPr>
              <w:ind w:right="37"/>
              <w:jc w:val="center"/>
              <w:rPr>
                <w:rFonts w:ascii="Montserrat" w:eastAsia="Montserrat" w:hAnsi="Montserrat" w:cs="Montserrat"/>
                <w:b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b/>
                <w:sz w:val="20"/>
                <w:szCs w:val="20"/>
              </w:rPr>
              <w:t>Acumulado al Segundo</w:t>
            </w:r>
          </w:p>
        </w:tc>
        <w:tc>
          <w:tcPr>
            <w:tcW w:w="1843" w:type="dxa"/>
            <w:vMerge/>
            <w:tcBorders>
              <w:left w:val="single" w:sz="4" w:space="0" w:color="FFFFFF"/>
              <w:right w:val="single" w:sz="4" w:space="0" w:color="FFFFFF"/>
            </w:tcBorders>
            <w:shd w:val="clear" w:color="auto" w:fill="DDD9C4"/>
            <w:vAlign w:val="center"/>
          </w:tcPr>
          <w:p w14:paraId="48DE1F99" w14:textId="77777777" w:rsidR="00A274DA" w:rsidRDefault="00A274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Montserrat" w:eastAsia="Montserrat" w:hAnsi="Montserrat" w:cs="Montserrat"/>
                <w:b/>
                <w:sz w:val="20"/>
                <w:szCs w:val="20"/>
              </w:rPr>
            </w:pPr>
          </w:p>
        </w:tc>
        <w:tc>
          <w:tcPr>
            <w:tcW w:w="143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DD9C4"/>
            <w:vAlign w:val="center"/>
          </w:tcPr>
          <w:p w14:paraId="0C6F0FD2" w14:textId="77777777" w:rsidR="00A274DA" w:rsidRDefault="00A274DA">
            <w:pPr>
              <w:ind w:left="34" w:right="317"/>
              <w:jc w:val="right"/>
              <w:rPr>
                <w:rFonts w:ascii="Montserrat" w:eastAsia="Montserrat" w:hAnsi="Montserrat" w:cs="Montserrat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DD9C4"/>
            <w:vAlign w:val="center"/>
          </w:tcPr>
          <w:p w14:paraId="1BBE9999" w14:textId="77777777" w:rsidR="00A274DA" w:rsidRDefault="00A274DA">
            <w:pPr>
              <w:ind w:right="318"/>
              <w:jc w:val="right"/>
              <w:rPr>
                <w:rFonts w:ascii="Montserrat" w:eastAsia="Montserrat" w:hAnsi="Montserrat" w:cs="Montserrat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DD9C4"/>
            <w:vAlign w:val="center"/>
          </w:tcPr>
          <w:p w14:paraId="7A173FCC" w14:textId="77777777" w:rsidR="00A274DA" w:rsidRDefault="00A274DA">
            <w:pPr>
              <w:ind w:right="317"/>
              <w:jc w:val="right"/>
              <w:rPr>
                <w:rFonts w:ascii="Montserrat" w:eastAsia="Montserrat" w:hAnsi="Montserrat" w:cs="Montserrat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DD9C4"/>
            <w:vAlign w:val="center"/>
          </w:tcPr>
          <w:p w14:paraId="68F75E4E" w14:textId="77777777" w:rsidR="00A274DA" w:rsidRDefault="00A274DA">
            <w:pPr>
              <w:ind w:right="317"/>
              <w:jc w:val="right"/>
              <w:rPr>
                <w:rFonts w:ascii="Montserrat" w:eastAsia="Montserrat" w:hAnsi="Montserrat" w:cs="Montserrat"/>
                <w:sz w:val="20"/>
                <w:szCs w:val="20"/>
              </w:rPr>
            </w:pPr>
          </w:p>
        </w:tc>
      </w:tr>
      <w:tr w:rsidR="00A274DA" w14:paraId="7E0F77CD" w14:textId="77777777" w:rsidTr="00165CD4">
        <w:trPr>
          <w:trHeight w:val="400"/>
          <w:jc w:val="center"/>
        </w:trPr>
        <w:tc>
          <w:tcPr>
            <w:tcW w:w="16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49FABC41" w14:textId="77777777" w:rsidR="00A274DA" w:rsidRDefault="00A274DA">
            <w:pPr>
              <w:ind w:right="37"/>
              <w:jc w:val="center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sz w:val="20"/>
                <w:szCs w:val="20"/>
              </w:rPr>
              <w:t>Tercero</w:t>
            </w:r>
          </w:p>
        </w:tc>
        <w:tc>
          <w:tcPr>
            <w:tcW w:w="1843" w:type="dxa"/>
            <w:vMerge/>
            <w:tcBorders>
              <w:left w:val="single" w:sz="4" w:space="0" w:color="FFFFFF"/>
              <w:right w:val="single" w:sz="4" w:space="0" w:color="FFFFFF"/>
            </w:tcBorders>
            <w:shd w:val="clear" w:color="auto" w:fill="DDD9C4"/>
            <w:vAlign w:val="center"/>
          </w:tcPr>
          <w:p w14:paraId="3314D7EA" w14:textId="77777777" w:rsidR="00A274DA" w:rsidRDefault="00A274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</w:p>
        </w:tc>
        <w:tc>
          <w:tcPr>
            <w:tcW w:w="143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41ABFEBB" w14:textId="77777777" w:rsidR="00A274DA" w:rsidRDefault="00A274DA">
            <w:pPr>
              <w:ind w:left="34" w:right="317"/>
              <w:jc w:val="right"/>
              <w:rPr>
                <w:rFonts w:ascii="Montserrat" w:eastAsia="Montserrat" w:hAnsi="Montserrat" w:cs="Montserrat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7E5813C9" w14:textId="77777777" w:rsidR="00A274DA" w:rsidRDefault="00A274DA">
            <w:pPr>
              <w:ind w:right="318"/>
              <w:jc w:val="right"/>
              <w:rPr>
                <w:rFonts w:ascii="Montserrat" w:eastAsia="Montserrat" w:hAnsi="Montserrat" w:cs="Montserrat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13FC0DA5" w14:textId="77777777" w:rsidR="00A274DA" w:rsidRDefault="00A274DA">
            <w:pPr>
              <w:ind w:right="317"/>
              <w:jc w:val="right"/>
              <w:rPr>
                <w:rFonts w:ascii="Montserrat" w:eastAsia="Montserrat" w:hAnsi="Montserrat" w:cs="Montserrat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47A41D93" w14:textId="77777777" w:rsidR="00A274DA" w:rsidRDefault="00A274DA">
            <w:pPr>
              <w:ind w:right="317"/>
              <w:jc w:val="right"/>
              <w:rPr>
                <w:rFonts w:ascii="Montserrat" w:eastAsia="Montserrat" w:hAnsi="Montserrat" w:cs="Montserrat"/>
                <w:sz w:val="20"/>
                <w:szCs w:val="20"/>
              </w:rPr>
            </w:pPr>
          </w:p>
        </w:tc>
      </w:tr>
      <w:tr w:rsidR="00A274DA" w14:paraId="5A788C7B" w14:textId="77777777" w:rsidTr="00165CD4">
        <w:trPr>
          <w:trHeight w:val="182"/>
          <w:jc w:val="center"/>
        </w:trPr>
        <w:tc>
          <w:tcPr>
            <w:tcW w:w="16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DD9C4"/>
            <w:vAlign w:val="center"/>
          </w:tcPr>
          <w:p w14:paraId="3273E6CA" w14:textId="77777777" w:rsidR="00A274DA" w:rsidRDefault="00A274DA">
            <w:pPr>
              <w:ind w:right="37"/>
              <w:jc w:val="center"/>
              <w:rPr>
                <w:rFonts w:ascii="Montserrat" w:eastAsia="Montserrat" w:hAnsi="Montserrat" w:cs="Montserrat"/>
                <w:b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b/>
                <w:sz w:val="20"/>
                <w:szCs w:val="20"/>
              </w:rPr>
              <w:t>Acumulado al Tercero</w:t>
            </w:r>
          </w:p>
        </w:tc>
        <w:tc>
          <w:tcPr>
            <w:tcW w:w="1843" w:type="dxa"/>
            <w:vMerge/>
            <w:tcBorders>
              <w:left w:val="single" w:sz="4" w:space="0" w:color="FFFFFF"/>
              <w:right w:val="single" w:sz="4" w:space="0" w:color="FFFFFF"/>
            </w:tcBorders>
            <w:shd w:val="clear" w:color="auto" w:fill="DDD9C4"/>
            <w:vAlign w:val="center"/>
          </w:tcPr>
          <w:p w14:paraId="23699BD7" w14:textId="77777777" w:rsidR="00A274DA" w:rsidRDefault="00A274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Montserrat" w:eastAsia="Montserrat" w:hAnsi="Montserrat" w:cs="Montserrat"/>
                <w:b/>
                <w:sz w:val="20"/>
                <w:szCs w:val="20"/>
              </w:rPr>
            </w:pPr>
          </w:p>
        </w:tc>
        <w:tc>
          <w:tcPr>
            <w:tcW w:w="143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DD9C4"/>
            <w:vAlign w:val="center"/>
          </w:tcPr>
          <w:p w14:paraId="258C5362" w14:textId="77777777" w:rsidR="00A274DA" w:rsidRDefault="00A274DA">
            <w:pPr>
              <w:ind w:left="34" w:right="317"/>
              <w:jc w:val="right"/>
              <w:rPr>
                <w:rFonts w:ascii="Montserrat" w:eastAsia="Montserrat" w:hAnsi="Montserrat" w:cs="Montserrat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DD9C4"/>
            <w:vAlign w:val="center"/>
          </w:tcPr>
          <w:p w14:paraId="1367ACFF" w14:textId="77777777" w:rsidR="00A274DA" w:rsidRDefault="00A274DA">
            <w:pPr>
              <w:ind w:right="318"/>
              <w:jc w:val="right"/>
              <w:rPr>
                <w:rFonts w:ascii="Montserrat" w:eastAsia="Montserrat" w:hAnsi="Montserrat" w:cs="Montserrat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DD9C4"/>
            <w:vAlign w:val="center"/>
          </w:tcPr>
          <w:p w14:paraId="0B6476AD" w14:textId="77777777" w:rsidR="00A274DA" w:rsidRDefault="00A274DA">
            <w:pPr>
              <w:ind w:right="317"/>
              <w:jc w:val="right"/>
              <w:rPr>
                <w:rFonts w:ascii="Montserrat" w:eastAsia="Montserrat" w:hAnsi="Montserrat" w:cs="Montserrat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DD9C4"/>
            <w:vAlign w:val="center"/>
          </w:tcPr>
          <w:p w14:paraId="28297BA1" w14:textId="77777777" w:rsidR="00A274DA" w:rsidRDefault="00A274DA">
            <w:pPr>
              <w:ind w:right="317"/>
              <w:jc w:val="right"/>
              <w:rPr>
                <w:rFonts w:ascii="Montserrat" w:eastAsia="Montserrat" w:hAnsi="Montserrat" w:cs="Montserrat"/>
                <w:sz w:val="20"/>
                <w:szCs w:val="20"/>
              </w:rPr>
            </w:pPr>
          </w:p>
        </w:tc>
      </w:tr>
      <w:tr w:rsidR="00A274DA" w14:paraId="3FD02998" w14:textId="77777777" w:rsidTr="00A274DA">
        <w:trPr>
          <w:trHeight w:val="454"/>
          <w:jc w:val="center"/>
        </w:trPr>
        <w:tc>
          <w:tcPr>
            <w:tcW w:w="16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13D27BAB" w14:textId="33025681" w:rsidR="00A274DA" w:rsidRDefault="00A274DA" w:rsidP="00A274DA">
            <w:pPr>
              <w:ind w:right="37"/>
              <w:jc w:val="center"/>
              <w:rPr>
                <w:rFonts w:ascii="Montserrat" w:eastAsia="Montserrat" w:hAnsi="Montserrat" w:cs="Montserrat"/>
                <w:b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sz w:val="20"/>
                <w:szCs w:val="20"/>
              </w:rPr>
              <w:t>Cuarto</w:t>
            </w:r>
          </w:p>
        </w:tc>
        <w:tc>
          <w:tcPr>
            <w:tcW w:w="1843" w:type="dxa"/>
            <w:vMerge/>
            <w:tcBorders>
              <w:left w:val="single" w:sz="4" w:space="0" w:color="FFFFFF"/>
              <w:right w:val="single" w:sz="4" w:space="0" w:color="FFFFFF"/>
            </w:tcBorders>
            <w:shd w:val="clear" w:color="auto" w:fill="DDD9C4"/>
            <w:vAlign w:val="center"/>
          </w:tcPr>
          <w:p w14:paraId="0CDF1110" w14:textId="77777777" w:rsidR="00A274DA" w:rsidRDefault="00A274DA" w:rsidP="00A274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Montserrat" w:eastAsia="Montserrat" w:hAnsi="Montserrat" w:cs="Montserrat"/>
                <w:b/>
                <w:sz w:val="20"/>
                <w:szCs w:val="20"/>
              </w:rPr>
            </w:pPr>
          </w:p>
        </w:tc>
        <w:tc>
          <w:tcPr>
            <w:tcW w:w="143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649E404B" w14:textId="77777777" w:rsidR="00A274DA" w:rsidRDefault="00A274DA" w:rsidP="00A274DA">
            <w:pPr>
              <w:ind w:left="34" w:right="317"/>
              <w:jc w:val="right"/>
              <w:rPr>
                <w:rFonts w:ascii="Montserrat" w:eastAsia="Montserrat" w:hAnsi="Montserrat" w:cs="Montserrat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261560E7" w14:textId="77777777" w:rsidR="00A274DA" w:rsidRDefault="00A274DA" w:rsidP="00A274DA">
            <w:pPr>
              <w:ind w:right="318"/>
              <w:jc w:val="right"/>
              <w:rPr>
                <w:rFonts w:ascii="Montserrat" w:eastAsia="Montserrat" w:hAnsi="Montserrat" w:cs="Montserrat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1D3347BA" w14:textId="77777777" w:rsidR="00A274DA" w:rsidRDefault="00A274DA" w:rsidP="00A274DA">
            <w:pPr>
              <w:ind w:right="317"/>
              <w:jc w:val="right"/>
              <w:rPr>
                <w:rFonts w:ascii="Montserrat" w:eastAsia="Montserrat" w:hAnsi="Montserrat" w:cs="Montserrat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53535AD3" w14:textId="77777777" w:rsidR="00A274DA" w:rsidRDefault="00A274DA" w:rsidP="00A274DA">
            <w:pPr>
              <w:ind w:right="317"/>
              <w:jc w:val="right"/>
              <w:rPr>
                <w:rFonts w:ascii="Montserrat" w:eastAsia="Montserrat" w:hAnsi="Montserrat" w:cs="Montserrat"/>
                <w:sz w:val="20"/>
                <w:szCs w:val="20"/>
              </w:rPr>
            </w:pPr>
          </w:p>
        </w:tc>
      </w:tr>
      <w:tr w:rsidR="00A274DA" w14:paraId="785D39D5" w14:textId="77777777" w:rsidTr="00165CD4">
        <w:trPr>
          <w:trHeight w:val="182"/>
          <w:jc w:val="center"/>
        </w:trPr>
        <w:tc>
          <w:tcPr>
            <w:tcW w:w="16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DD9C4"/>
            <w:vAlign w:val="center"/>
          </w:tcPr>
          <w:p w14:paraId="29AADA8F" w14:textId="6BAB5D5B" w:rsidR="00A274DA" w:rsidRDefault="00A274DA" w:rsidP="00A274DA">
            <w:pPr>
              <w:ind w:right="37"/>
              <w:jc w:val="center"/>
              <w:rPr>
                <w:rFonts w:ascii="Montserrat" w:eastAsia="Montserrat" w:hAnsi="Montserrat" w:cs="Montserrat"/>
                <w:b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b/>
                <w:sz w:val="20"/>
                <w:szCs w:val="20"/>
              </w:rPr>
              <w:t>Acumulado al Cuarto</w:t>
            </w:r>
          </w:p>
        </w:tc>
        <w:tc>
          <w:tcPr>
            <w:tcW w:w="1843" w:type="dxa"/>
            <w:vMerge/>
            <w:tcBorders>
              <w:left w:val="single" w:sz="4" w:space="0" w:color="FFFFFF"/>
              <w:right w:val="single" w:sz="4" w:space="0" w:color="FFFFFF"/>
            </w:tcBorders>
            <w:shd w:val="clear" w:color="auto" w:fill="DDD9C4"/>
            <w:vAlign w:val="center"/>
          </w:tcPr>
          <w:p w14:paraId="1A8F584C" w14:textId="77777777" w:rsidR="00A274DA" w:rsidRDefault="00A274DA" w:rsidP="00A274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Montserrat" w:eastAsia="Montserrat" w:hAnsi="Montserrat" w:cs="Montserrat"/>
                <w:b/>
                <w:sz w:val="20"/>
                <w:szCs w:val="20"/>
              </w:rPr>
            </w:pPr>
          </w:p>
        </w:tc>
        <w:tc>
          <w:tcPr>
            <w:tcW w:w="143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DD9C4"/>
            <w:vAlign w:val="center"/>
          </w:tcPr>
          <w:p w14:paraId="083B25DE" w14:textId="77777777" w:rsidR="00A274DA" w:rsidRDefault="00A274DA" w:rsidP="00A274DA">
            <w:pPr>
              <w:ind w:left="34" w:right="317"/>
              <w:jc w:val="right"/>
              <w:rPr>
                <w:rFonts w:ascii="Montserrat" w:eastAsia="Montserrat" w:hAnsi="Montserrat" w:cs="Montserrat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DD9C4"/>
            <w:vAlign w:val="center"/>
          </w:tcPr>
          <w:p w14:paraId="60286959" w14:textId="77777777" w:rsidR="00A274DA" w:rsidRDefault="00A274DA" w:rsidP="00A274DA">
            <w:pPr>
              <w:ind w:right="318"/>
              <w:jc w:val="right"/>
              <w:rPr>
                <w:rFonts w:ascii="Montserrat" w:eastAsia="Montserrat" w:hAnsi="Montserrat" w:cs="Montserrat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DD9C4"/>
            <w:vAlign w:val="center"/>
          </w:tcPr>
          <w:p w14:paraId="095E61EA" w14:textId="77777777" w:rsidR="00A274DA" w:rsidRDefault="00A274DA" w:rsidP="00A274DA">
            <w:pPr>
              <w:ind w:right="317"/>
              <w:jc w:val="right"/>
              <w:rPr>
                <w:rFonts w:ascii="Montserrat" w:eastAsia="Montserrat" w:hAnsi="Montserrat" w:cs="Montserrat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DD9C4"/>
            <w:vAlign w:val="center"/>
          </w:tcPr>
          <w:p w14:paraId="04DEF4AD" w14:textId="77777777" w:rsidR="00A274DA" w:rsidRDefault="00A274DA" w:rsidP="00A274DA">
            <w:pPr>
              <w:ind w:right="317"/>
              <w:jc w:val="right"/>
              <w:rPr>
                <w:rFonts w:ascii="Montserrat" w:eastAsia="Montserrat" w:hAnsi="Montserrat" w:cs="Montserrat"/>
                <w:sz w:val="20"/>
                <w:szCs w:val="20"/>
              </w:rPr>
            </w:pPr>
          </w:p>
        </w:tc>
      </w:tr>
    </w:tbl>
    <w:p w14:paraId="5DB21EFA" w14:textId="77777777" w:rsidR="004331E0" w:rsidRDefault="004331E0">
      <w:pPr>
        <w:ind w:right="37"/>
        <w:jc w:val="center"/>
        <w:rPr>
          <w:rFonts w:ascii="Montserrat" w:eastAsia="Montserrat" w:hAnsi="Montserrat" w:cs="Montserrat"/>
          <w:b/>
          <w:color w:val="FF0000"/>
          <w:sz w:val="16"/>
          <w:szCs w:val="16"/>
        </w:rPr>
      </w:pPr>
    </w:p>
    <w:p w14:paraId="155B43ED" w14:textId="77777777" w:rsidR="004331E0" w:rsidRDefault="004331E0">
      <w:pPr>
        <w:ind w:right="37"/>
        <w:jc w:val="center"/>
        <w:rPr>
          <w:rFonts w:ascii="Montserrat" w:eastAsia="Montserrat" w:hAnsi="Montserrat" w:cs="Montserrat"/>
          <w:b/>
          <w:color w:val="FF0000"/>
          <w:sz w:val="16"/>
          <w:szCs w:val="16"/>
        </w:rPr>
      </w:pPr>
    </w:p>
    <w:p w14:paraId="69498C2C" w14:textId="77777777" w:rsidR="004331E0" w:rsidRDefault="00C366E7">
      <w:pPr>
        <w:ind w:right="37"/>
        <w:jc w:val="center"/>
        <w:rPr>
          <w:rFonts w:ascii="Montserrat" w:eastAsia="Montserrat" w:hAnsi="Montserrat" w:cs="Montserrat"/>
          <w:b/>
          <w:color w:val="000000"/>
          <w:sz w:val="16"/>
          <w:szCs w:val="16"/>
        </w:rPr>
      </w:pPr>
      <w:r>
        <w:rPr>
          <w:rFonts w:ascii="Montserrat" w:eastAsia="Montserrat" w:hAnsi="Montserrat" w:cs="Montserrat"/>
          <w:b/>
          <w:color w:val="FF0000"/>
          <w:sz w:val="16"/>
          <w:szCs w:val="16"/>
        </w:rPr>
        <w:t>*</w:t>
      </w:r>
      <w:r>
        <w:rPr>
          <w:rFonts w:ascii="Montserrat" w:eastAsia="Montserrat" w:hAnsi="Montserrat" w:cs="Montserrat"/>
          <w:b/>
          <w:color w:val="FFFFFF"/>
          <w:sz w:val="16"/>
          <w:szCs w:val="16"/>
        </w:rPr>
        <w:t xml:space="preserve">v </w:t>
      </w:r>
      <w:r>
        <w:rPr>
          <w:rFonts w:ascii="Montserrat" w:eastAsia="Montserrat" w:hAnsi="Montserrat" w:cs="Montserrat"/>
          <w:b/>
          <w:color w:val="000000"/>
          <w:sz w:val="16"/>
          <w:szCs w:val="16"/>
        </w:rPr>
        <w:t>Total de acciones de control concluidas entre el total de acciones de control comprometidas por cien (con un decimal).</w:t>
      </w:r>
    </w:p>
    <w:p w14:paraId="45937336" w14:textId="77777777" w:rsidR="004331E0" w:rsidRDefault="004331E0">
      <w:pPr>
        <w:ind w:right="37"/>
        <w:jc w:val="center"/>
        <w:rPr>
          <w:rFonts w:ascii="Montserrat" w:eastAsia="Montserrat" w:hAnsi="Montserrat" w:cs="Montserrat"/>
          <w:b/>
          <w:color w:val="000000"/>
          <w:sz w:val="16"/>
          <w:szCs w:val="16"/>
        </w:rPr>
      </w:pPr>
    </w:p>
    <w:p w14:paraId="44B7C8CA" w14:textId="77777777" w:rsidR="004331E0" w:rsidRDefault="00C366E7">
      <w:pPr>
        <w:spacing w:after="240"/>
        <w:ind w:left="426"/>
        <w:jc w:val="center"/>
        <w:rPr>
          <w:rFonts w:ascii="Montserrat" w:eastAsia="Montserrat" w:hAnsi="Montserrat" w:cs="Montserrat"/>
          <w:sz w:val="20"/>
          <w:szCs w:val="20"/>
        </w:rPr>
      </w:pPr>
      <w:r>
        <w:rPr>
          <w:rFonts w:ascii="Montserrat" w:eastAsia="Montserrat" w:hAnsi="Montserrat" w:cs="Montserrat"/>
          <w:b/>
          <w:color w:val="000000"/>
          <w:sz w:val="20"/>
          <w:szCs w:val="20"/>
        </w:rPr>
        <w:t>ACCIONES DE CONTROL EN PROCESO AL TRIMESTRE REPORTADO:</w:t>
      </w:r>
    </w:p>
    <w:tbl>
      <w:tblPr>
        <w:tblStyle w:val="a8"/>
        <w:tblW w:w="708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62"/>
        <w:gridCol w:w="775"/>
        <w:gridCol w:w="1999"/>
        <w:gridCol w:w="787"/>
        <w:gridCol w:w="1765"/>
      </w:tblGrid>
      <w:tr w:rsidR="004331E0" w14:paraId="0817BD59" w14:textId="77777777" w:rsidTr="00A274DA">
        <w:trPr>
          <w:trHeight w:val="809"/>
          <w:jc w:val="center"/>
        </w:trPr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EF8707"/>
            <w:vAlign w:val="center"/>
          </w:tcPr>
          <w:p w14:paraId="599ED5FB" w14:textId="77777777" w:rsidR="004331E0" w:rsidRPr="00A274DA" w:rsidRDefault="00C366E7">
            <w:pPr>
              <w:tabs>
                <w:tab w:val="left" w:pos="1049"/>
              </w:tabs>
              <w:ind w:right="37"/>
              <w:jc w:val="center"/>
              <w:rPr>
                <w:rFonts w:ascii="Montserrat" w:eastAsia="Montserrat" w:hAnsi="Montserrat" w:cs="Montserrat"/>
                <w:b/>
                <w:color w:val="FFFFFF"/>
                <w:sz w:val="18"/>
                <w:szCs w:val="18"/>
              </w:rPr>
            </w:pPr>
            <w:r w:rsidRPr="00A274DA">
              <w:rPr>
                <w:rFonts w:ascii="Montserrat" w:eastAsia="Montserrat" w:hAnsi="Montserrat" w:cs="Montserrat"/>
                <w:b/>
                <w:color w:val="FFFFFF"/>
                <w:sz w:val="18"/>
                <w:szCs w:val="18"/>
              </w:rPr>
              <w:t xml:space="preserve">A.C. con </w:t>
            </w:r>
            <w:r w:rsidRPr="00A274DA">
              <w:rPr>
                <w:rFonts w:ascii="Montserrat" w:eastAsia="Montserrat" w:hAnsi="Montserrat" w:cs="Montserrat"/>
                <w:b/>
                <w:color w:val="FFFFFF"/>
                <w:sz w:val="18"/>
                <w:szCs w:val="18"/>
                <w:u w:val="single"/>
              </w:rPr>
              <w:t>Avance Acumulad</w:t>
            </w:r>
            <w:r w:rsidRPr="00A274DA">
              <w:rPr>
                <w:rFonts w:ascii="Montserrat" w:eastAsia="Montserrat" w:hAnsi="Montserrat" w:cs="Montserrat"/>
                <w:b/>
                <w:color w:val="FFFFFF"/>
                <w:sz w:val="18"/>
                <w:szCs w:val="18"/>
              </w:rPr>
              <w:t>o menor al 50%</w:t>
            </w:r>
          </w:p>
        </w:tc>
        <w:tc>
          <w:tcPr>
            <w:tcW w:w="7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D83EDE7" w14:textId="77777777" w:rsidR="004331E0" w:rsidRPr="00A274DA" w:rsidRDefault="004331E0">
            <w:pPr>
              <w:ind w:right="37"/>
              <w:jc w:val="center"/>
              <w:rPr>
                <w:rFonts w:ascii="Montserrat" w:eastAsia="Montserrat" w:hAnsi="Montserrat" w:cs="Montserrat"/>
                <w:b/>
                <w:color w:val="FFFFFF"/>
                <w:sz w:val="18"/>
                <w:szCs w:val="18"/>
              </w:rPr>
            </w:pP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  <w:shd w:val="clear" w:color="auto" w:fill="832344"/>
            <w:vAlign w:val="center"/>
          </w:tcPr>
          <w:p w14:paraId="094A8A18" w14:textId="77777777" w:rsidR="004331E0" w:rsidRPr="00A274DA" w:rsidRDefault="00C366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7"/>
              <w:jc w:val="center"/>
              <w:rPr>
                <w:rFonts w:ascii="Montserrat" w:eastAsia="Montserrat" w:hAnsi="Montserrat" w:cs="Montserrat"/>
                <w:b/>
                <w:color w:val="FFFFFF"/>
                <w:sz w:val="18"/>
                <w:szCs w:val="18"/>
              </w:rPr>
            </w:pPr>
            <w:r w:rsidRPr="00A274DA">
              <w:rPr>
                <w:rFonts w:ascii="Montserrat" w:eastAsia="Montserrat" w:hAnsi="Montserrat" w:cs="Montserrat"/>
                <w:b/>
                <w:color w:val="FFFFFF"/>
                <w:sz w:val="18"/>
                <w:szCs w:val="18"/>
              </w:rPr>
              <w:t xml:space="preserve">A.C. con </w:t>
            </w:r>
            <w:r w:rsidRPr="00A274DA">
              <w:rPr>
                <w:rFonts w:ascii="Montserrat" w:eastAsia="Montserrat" w:hAnsi="Montserrat" w:cs="Montserrat"/>
                <w:b/>
                <w:color w:val="FFFFFF"/>
                <w:sz w:val="18"/>
                <w:szCs w:val="18"/>
                <w:u w:val="single"/>
              </w:rPr>
              <w:t>Avance Acumulado</w:t>
            </w:r>
            <w:r w:rsidRPr="00A274DA">
              <w:rPr>
                <w:rFonts w:ascii="Montserrat" w:eastAsia="Montserrat" w:hAnsi="Montserrat" w:cs="Montserrat"/>
                <w:b/>
                <w:color w:val="FFFFFF"/>
                <w:sz w:val="18"/>
                <w:szCs w:val="18"/>
              </w:rPr>
              <w:t xml:space="preserve"> entre 51% y 80%</w:t>
            </w:r>
          </w:p>
        </w:tc>
        <w:tc>
          <w:tcPr>
            <w:tcW w:w="78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BA05FA9" w14:textId="77777777" w:rsidR="004331E0" w:rsidRPr="00A274DA" w:rsidRDefault="004331E0">
            <w:pPr>
              <w:ind w:right="37"/>
              <w:jc w:val="center"/>
              <w:rPr>
                <w:rFonts w:ascii="Montserrat" w:eastAsia="Montserrat" w:hAnsi="Montserrat" w:cs="Montserrat"/>
                <w:b/>
                <w:color w:val="FFFFFF"/>
                <w:sz w:val="18"/>
                <w:szCs w:val="18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5FAC30"/>
            <w:vAlign w:val="center"/>
          </w:tcPr>
          <w:p w14:paraId="22829EED" w14:textId="77777777" w:rsidR="004331E0" w:rsidRPr="00A274DA" w:rsidRDefault="00C366E7">
            <w:pPr>
              <w:ind w:right="37"/>
              <w:jc w:val="center"/>
              <w:rPr>
                <w:rFonts w:ascii="Montserrat" w:eastAsia="Montserrat" w:hAnsi="Montserrat" w:cs="Montserrat"/>
                <w:b/>
                <w:color w:val="FFFFFF"/>
                <w:sz w:val="18"/>
                <w:szCs w:val="18"/>
              </w:rPr>
            </w:pPr>
            <w:r w:rsidRPr="00A274DA">
              <w:rPr>
                <w:rFonts w:ascii="Montserrat" w:eastAsia="Montserrat" w:hAnsi="Montserrat" w:cs="Montserrat"/>
                <w:b/>
                <w:color w:val="FFFFFF"/>
                <w:sz w:val="18"/>
                <w:szCs w:val="18"/>
              </w:rPr>
              <w:t xml:space="preserve">A.C. con </w:t>
            </w:r>
            <w:r w:rsidRPr="00A274DA">
              <w:rPr>
                <w:rFonts w:ascii="Montserrat" w:eastAsia="Montserrat" w:hAnsi="Montserrat" w:cs="Montserrat"/>
                <w:b/>
                <w:color w:val="FFFFFF"/>
                <w:sz w:val="18"/>
                <w:szCs w:val="18"/>
                <w:u w:val="single"/>
              </w:rPr>
              <w:t>Avance Acumulado</w:t>
            </w:r>
            <w:r w:rsidRPr="00A274DA">
              <w:rPr>
                <w:rFonts w:ascii="Montserrat" w:eastAsia="Montserrat" w:hAnsi="Montserrat" w:cs="Montserrat"/>
                <w:b/>
                <w:color w:val="FFFFFF"/>
                <w:sz w:val="18"/>
                <w:szCs w:val="18"/>
              </w:rPr>
              <w:t xml:space="preserve"> entre 81% y 99%</w:t>
            </w:r>
          </w:p>
        </w:tc>
      </w:tr>
      <w:tr w:rsidR="004331E0" w14:paraId="01E61D18" w14:textId="77777777" w:rsidTr="00A274DA">
        <w:trPr>
          <w:trHeight w:val="713"/>
          <w:jc w:val="center"/>
        </w:trPr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DDD9C4"/>
            <w:vAlign w:val="center"/>
          </w:tcPr>
          <w:p w14:paraId="11C7AB3E" w14:textId="77777777" w:rsidR="004331E0" w:rsidRDefault="004331E0">
            <w:pPr>
              <w:ind w:right="37"/>
              <w:jc w:val="center"/>
              <w:rPr>
                <w:rFonts w:ascii="Montserrat" w:eastAsia="Montserrat" w:hAnsi="Montserrat" w:cs="Montserrat"/>
                <w:b/>
                <w:sz w:val="20"/>
                <w:szCs w:val="20"/>
              </w:rPr>
            </w:pPr>
          </w:p>
        </w:tc>
        <w:tc>
          <w:tcPr>
            <w:tcW w:w="77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4012DEF" w14:textId="77777777" w:rsidR="004331E0" w:rsidRDefault="004331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Montserrat" w:eastAsia="Montserrat" w:hAnsi="Montserrat" w:cs="Montserrat"/>
                <w:b/>
                <w:sz w:val="20"/>
                <w:szCs w:val="20"/>
              </w:rPr>
            </w:pP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  <w:shd w:val="clear" w:color="auto" w:fill="DDD9C4"/>
            <w:vAlign w:val="center"/>
          </w:tcPr>
          <w:p w14:paraId="2C4BFD72" w14:textId="77777777" w:rsidR="004331E0" w:rsidRDefault="004331E0">
            <w:pPr>
              <w:ind w:right="37"/>
              <w:jc w:val="center"/>
              <w:rPr>
                <w:rFonts w:ascii="Montserrat" w:eastAsia="Montserrat" w:hAnsi="Montserrat" w:cs="Montserrat"/>
                <w:b/>
                <w:sz w:val="20"/>
                <w:szCs w:val="20"/>
              </w:rPr>
            </w:pPr>
          </w:p>
        </w:tc>
        <w:tc>
          <w:tcPr>
            <w:tcW w:w="78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A46CD29" w14:textId="77777777" w:rsidR="004331E0" w:rsidRDefault="004331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Montserrat" w:eastAsia="Montserrat" w:hAnsi="Montserrat" w:cs="Montserrat"/>
                <w:b/>
                <w:sz w:val="20"/>
                <w:szCs w:val="20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DDD9C4"/>
            <w:vAlign w:val="center"/>
          </w:tcPr>
          <w:p w14:paraId="09399A6E" w14:textId="77777777" w:rsidR="004331E0" w:rsidRDefault="004331E0">
            <w:pPr>
              <w:ind w:right="37"/>
              <w:jc w:val="center"/>
              <w:rPr>
                <w:rFonts w:ascii="Montserrat" w:eastAsia="Montserrat" w:hAnsi="Montserrat" w:cs="Montserrat"/>
                <w:b/>
                <w:sz w:val="20"/>
                <w:szCs w:val="20"/>
              </w:rPr>
            </w:pPr>
          </w:p>
        </w:tc>
      </w:tr>
    </w:tbl>
    <w:p w14:paraId="73F6DEDB" w14:textId="77777777" w:rsidR="004331E0" w:rsidRDefault="004331E0">
      <w:pPr>
        <w:ind w:right="37"/>
        <w:rPr>
          <w:rFonts w:ascii="Montserrat" w:eastAsia="Montserrat" w:hAnsi="Montserrat" w:cs="Montserrat"/>
          <w:b/>
          <w:color w:val="000000"/>
          <w:sz w:val="20"/>
          <w:szCs w:val="20"/>
        </w:rPr>
      </w:pPr>
    </w:p>
    <w:p w14:paraId="60D08027" w14:textId="77777777" w:rsidR="004331E0" w:rsidRDefault="00C366E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288"/>
        </w:tabs>
        <w:spacing w:after="160" w:line="259" w:lineRule="auto"/>
        <w:ind w:right="37"/>
        <w:jc w:val="both"/>
        <w:rPr>
          <w:rFonts w:ascii="Montserrat" w:eastAsia="Montserrat" w:hAnsi="Montserrat" w:cs="Montserrat"/>
          <w:b/>
          <w:color w:val="000000"/>
          <w:sz w:val="20"/>
          <w:szCs w:val="20"/>
        </w:rPr>
      </w:pPr>
      <w:r>
        <w:rPr>
          <w:rFonts w:ascii="Montserrat" w:eastAsia="Montserrat" w:hAnsi="Montserrat" w:cs="Montserrat"/>
          <w:b/>
          <w:color w:val="000000"/>
          <w:sz w:val="20"/>
          <w:szCs w:val="20"/>
        </w:rPr>
        <w:t>Descripción de las acciones de control “concluidas” al trimestre que se reporta.</w:t>
      </w:r>
    </w:p>
    <w:tbl>
      <w:tblPr>
        <w:tblStyle w:val="a9"/>
        <w:tblW w:w="9852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67"/>
        <w:gridCol w:w="709"/>
        <w:gridCol w:w="5528"/>
        <w:gridCol w:w="1694"/>
        <w:gridCol w:w="1354"/>
      </w:tblGrid>
      <w:tr w:rsidR="004331E0" w14:paraId="2D3D4436" w14:textId="77777777">
        <w:trPr>
          <w:trHeight w:val="939"/>
          <w:tblHeader/>
        </w:trPr>
        <w:tc>
          <w:tcPr>
            <w:tcW w:w="567" w:type="dxa"/>
            <w:tcBorders>
              <w:right w:val="single" w:sz="4" w:space="0" w:color="999999"/>
            </w:tcBorders>
            <w:shd w:val="clear" w:color="auto" w:fill="923989"/>
            <w:vAlign w:val="center"/>
          </w:tcPr>
          <w:p w14:paraId="39D14E08" w14:textId="77777777" w:rsidR="004331E0" w:rsidRDefault="00C366E7">
            <w:pPr>
              <w:jc w:val="center"/>
              <w:rPr>
                <w:rFonts w:ascii="Montserrat" w:eastAsia="Montserrat" w:hAnsi="Montserrat" w:cs="Montserrat"/>
                <w:b/>
                <w:color w:val="FFFFFF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b/>
                <w:color w:val="FFFFFF"/>
                <w:sz w:val="20"/>
                <w:szCs w:val="20"/>
              </w:rPr>
              <w:t>No.</w:t>
            </w:r>
          </w:p>
        </w:tc>
        <w:tc>
          <w:tcPr>
            <w:tcW w:w="709" w:type="dxa"/>
            <w:tcBorders>
              <w:left w:val="single" w:sz="4" w:space="0" w:color="999999"/>
            </w:tcBorders>
            <w:shd w:val="clear" w:color="auto" w:fill="2AACA4"/>
            <w:vAlign w:val="center"/>
          </w:tcPr>
          <w:p w14:paraId="2DAB5808" w14:textId="77777777" w:rsidR="004331E0" w:rsidRDefault="00C366E7">
            <w:pPr>
              <w:jc w:val="center"/>
              <w:rPr>
                <w:rFonts w:ascii="Montserrat" w:eastAsia="Montserrat" w:hAnsi="Montserrat" w:cs="Montserrat"/>
                <w:b/>
                <w:color w:val="FFFFFF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b/>
                <w:color w:val="FFFFFF"/>
                <w:sz w:val="20"/>
                <w:szCs w:val="20"/>
              </w:rPr>
              <w:t>No. A.C.</w:t>
            </w:r>
          </w:p>
        </w:tc>
        <w:tc>
          <w:tcPr>
            <w:tcW w:w="5528" w:type="dxa"/>
            <w:shd w:val="clear" w:color="auto" w:fill="5FAC30"/>
            <w:vAlign w:val="center"/>
          </w:tcPr>
          <w:p w14:paraId="215CFD8E" w14:textId="77777777" w:rsidR="004331E0" w:rsidRDefault="00C366E7">
            <w:pPr>
              <w:jc w:val="center"/>
              <w:rPr>
                <w:rFonts w:ascii="Montserrat" w:eastAsia="Montserrat" w:hAnsi="Montserrat" w:cs="Montserrat"/>
                <w:b/>
                <w:color w:val="FFFFFF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b/>
                <w:color w:val="FFFFFF"/>
                <w:sz w:val="20"/>
                <w:szCs w:val="20"/>
              </w:rPr>
              <w:t>Descripción de la Acción de Control</w:t>
            </w:r>
          </w:p>
        </w:tc>
        <w:tc>
          <w:tcPr>
            <w:tcW w:w="1694" w:type="dxa"/>
            <w:shd w:val="clear" w:color="auto" w:fill="BC955B"/>
            <w:vAlign w:val="center"/>
          </w:tcPr>
          <w:p w14:paraId="0777F17A" w14:textId="77777777" w:rsidR="004331E0" w:rsidRDefault="00C366E7">
            <w:pPr>
              <w:jc w:val="center"/>
              <w:rPr>
                <w:rFonts w:ascii="Montserrat" w:eastAsia="Montserrat" w:hAnsi="Montserrat" w:cs="Montserrat"/>
                <w:b/>
                <w:color w:val="FFFFFF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b/>
                <w:color w:val="FFFFFF"/>
                <w:sz w:val="20"/>
                <w:szCs w:val="20"/>
              </w:rPr>
              <w:t xml:space="preserve">Fecha real de cumplimiento </w:t>
            </w:r>
          </w:p>
        </w:tc>
        <w:tc>
          <w:tcPr>
            <w:tcW w:w="1354" w:type="dxa"/>
            <w:shd w:val="clear" w:color="auto" w:fill="E36C09"/>
          </w:tcPr>
          <w:p w14:paraId="1F779456" w14:textId="77777777" w:rsidR="004331E0" w:rsidRDefault="004331E0">
            <w:pPr>
              <w:jc w:val="center"/>
              <w:rPr>
                <w:rFonts w:ascii="Montserrat" w:eastAsia="Montserrat" w:hAnsi="Montserrat" w:cs="Montserrat"/>
                <w:b/>
                <w:color w:val="FFFFFF"/>
                <w:sz w:val="20"/>
                <w:szCs w:val="20"/>
              </w:rPr>
            </w:pPr>
          </w:p>
          <w:p w14:paraId="498277DD" w14:textId="77777777" w:rsidR="004331E0" w:rsidRDefault="00C366E7">
            <w:pPr>
              <w:jc w:val="center"/>
              <w:rPr>
                <w:rFonts w:ascii="Montserrat" w:eastAsia="Montserrat" w:hAnsi="Montserrat" w:cs="Montserrat"/>
                <w:b/>
                <w:color w:val="FFFFFF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b/>
                <w:color w:val="FFFFFF"/>
                <w:sz w:val="20"/>
                <w:szCs w:val="20"/>
              </w:rPr>
              <w:t>Evidencia</w:t>
            </w:r>
          </w:p>
        </w:tc>
      </w:tr>
      <w:tr w:rsidR="004331E0" w14:paraId="1BA7A975" w14:textId="77777777">
        <w:trPr>
          <w:trHeight w:val="451"/>
          <w:tblHeader/>
        </w:trPr>
        <w:tc>
          <w:tcPr>
            <w:tcW w:w="8498" w:type="dxa"/>
            <w:gridSpan w:val="4"/>
            <w:tcBorders>
              <w:bottom w:val="single" w:sz="4" w:space="0" w:color="FFFFFF"/>
            </w:tcBorders>
            <w:shd w:val="clear" w:color="auto" w:fill="000000"/>
            <w:vAlign w:val="center"/>
          </w:tcPr>
          <w:p w14:paraId="226E86D0" w14:textId="77777777" w:rsidR="004331E0" w:rsidRDefault="00C366E7">
            <w:pPr>
              <w:jc w:val="center"/>
              <w:rPr>
                <w:rFonts w:ascii="Montserrat" w:eastAsia="Montserrat" w:hAnsi="Montserrat" w:cs="Montserrat"/>
                <w:b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b/>
                <w:sz w:val="20"/>
                <w:szCs w:val="20"/>
              </w:rPr>
              <w:t xml:space="preserve"> (Descripción del riesgo)</w:t>
            </w:r>
          </w:p>
        </w:tc>
        <w:tc>
          <w:tcPr>
            <w:tcW w:w="1354" w:type="dxa"/>
            <w:tcBorders>
              <w:bottom w:val="single" w:sz="4" w:space="0" w:color="FFFFFF"/>
            </w:tcBorders>
            <w:shd w:val="clear" w:color="auto" w:fill="000000"/>
          </w:tcPr>
          <w:p w14:paraId="0536A013" w14:textId="77777777" w:rsidR="004331E0" w:rsidRDefault="004331E0">
            <w:pPr>
              <w:jc w:val="center"/>
              <w:rPr>
                <w:rFonts w:ascii="Montserrat" w:eastAsia="Montserrat" w:hAnsi="Montserrat" w:cs="Montserrat"/>
                <w:b/>
                <w:sz w:val="20"/>
                <w:szCs w:val="20"/>
              </w:rPr>
            </w:pPr>
          </w:p>
        </w:tc>
      </w:tr>
      <w:tr w:rsidR="004331E0" w14:paraId="357D67C5" w14:textId="77777777">
        <w:trPr>
          <w:trHeight w:val="231"/>
          <w:tblHeader/>
        </w:trPr>
        <w:tc>
          <w:tcPr>
            <w:tcW w:w="567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DD9C4"/>
            <w:vAlign w:val="center"/>
          </w:tcPr>
          <w:p w14:paraId="0A1CBBF5" w14:textId="77777777" w:rsidR="004331E0" w:rsidRDefault="00C366E7">
            <w:pPr>
              <w:jc w:val="center"/>
              <w:rPr>
                <w:rFonts w:ascii="Montserrat" w:eastAsia="Montserrat" w:hAnsi="Montserrat" w:cs="Montserrat"/>
                <w:b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b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DD9C4"/>
            <w:vAlign w:val="center"/>
          </w:tcPr>
          <w:p w14:paraId="0B63604D" w14:textId="77777777" w:rsidR="004331E0" w:rsidRDefault="004331E0">
            <w:pPr>
              <w:jc w:val="center"/>
              <w:rPr>
                <w:rFonts w:ascii="Montserrat" w:eastAsia="Montserrat" w:hAnsi="Montserrat" w:cs="Montserrat"/>
                <w:b/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DD9C4"/>
            <w:vAlign w:val="center"/>
          </w:tcPr>
          <w:p w14:paraId="7E722995" w14:textId="77777777" w:rsidR="004331E0" w:rsidRDefault="00C366E7">
            <w:pPr>
              <w:jc w:val="center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sz w:val="20"/>
                <w:szCs w:val="20"/>
              </w:rPr>
              <w:t>(descripción de la acción de control)</w:t>
            </w:r>
          </w:p>
        </w:tc>
        <w:tc>
          <w:tcPr>
            <w:tcW w:w="16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DDD9C4"/>
            <w:vAlign w:val="center"/>
          </w:tcPr>
          <w:p w14:paraId="7CB2417F" w14:textId="77777777" w:rsidR="004331E0" w:rsidRDefault="004331E0">
            <w:pPr>
              <w:jc w:val="center"/>
              <w:rPr>
                <w:rFonts w:ascii="Montserrat" w:eastAsia="Montserrat" w:hAnsi="Montserrat" w:cs="Montserrat"/>
                <w:b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DDD9C4"/>
          </w:tcPr>
          <w:p w14:paraId="5D879574" w14:textId="77777777" w:rsidR="004331E0" w:rsidRDefault="004331E0">
            <w:pPr>
              <w:jc w:val="center"/>
              <w:rPr>
                <w:rFonts w:ascii="Montserrat" w:eastAsia="Montserrat" w:hAnsi="Montserrat" w:cs="Montserrat"/>
                <w:b/>
                <w:sz w:val="20"/>
                <w:szCs w:val="20"/>
              </w:rPr>
            </w:pPr>
          </w:p>
        </w:tc>
      </w:tr>
      <w:tr w:rsidR="004331E0" w14:paraId="4EB02300" w14:textId="77777777">
        <w:trPr>
          <w:trHeight w:val="231"/>
          <w:tblHeader/>
        </w:trPr>
        <w:tc>
          <w:tcPr>
            <w:tcW w:w="567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2702C83C" w14:textId="77777777" w:rsidR="004331E0" w:rsidRDefault="004331E0">
            <w:pPr>
              <w:rPr>
                <w:rFonts w:ascii="Montserrat" w:eastAsia="Montserrat" w:hAnsi="Montserrat" w:cs="Montserrat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30C86D34" w14:textId="77777777" w:rsidR="004331E0" w:rsidRDefault="004331E0">
            <w:pPr>
              <w:jc w:val="center"/>
              <w:rPr>
                <w:rFonts w:ascii="Montserrat" w:eastAsia="Montserrat" w:hAnsi="Montserrat" w:cs="Montserrat"/>
                <w:b/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141241B4" w14:textId="77777777" w:rsidR="004331E0" w:rsidRDefault="00C366E7">
            <w:pPr>
              <w:jc w:val="center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sz w:val="20"/>
                <w:szCs w:val="20"/>
              </w:rPr>
              <w:t>(descripción de la acción de control)</w:t>
            </w:r>
          </w:p>
        </w:tc>
        <w:tc>
          <w:tcPr>
            <w:tcW w:w="16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vAlign w:val="center"/>
          </w:tcPr>
          <w:p w14:paraId="1B6F59C1" w14:textId="77777777" w:rsidR="004331E0" w:rsidRDefault="004331E0">
            <w:pPr>
              <w:jc w:val="center"/>
              <w:rPr>
                <w:rFonts w:ascii="Montserrat" w:eastAsia="Montserrat" w:hAnsi="Montserrat" w:cs="Montserrat"/>
                <w:b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</w:tcPr>
          <w:p w14:paraId="19D2FFE8" w14:textId="77777777" w:rsidR="004331E0" w:rsidRDefault="004331E0">
            <w:pPr>
              <w:jc w:val="center"/>
              <w:rPr>
                <w:rFonts w:ascii="Montserrat" w:eastAsia="Montserrat" w:hAnsi="Montserrat" w:cs="Montserrat"/>
                <w:b/>
                <w:sz w:val="20"/>
                <w:szCs w:val="20"/>
              </w:rPr>
            </w:pPr>
          </w:p>
        </w:tc>
      </w:tr>
      <w:tr w:rsidR="004331E0" w14:paraId="5277D62E" w14:textId="77777777">
        <w:trPr>
          <w:trHeight w:val="231"/>
          <w:tblHeader/>
        </w:trPr>
        <w:tc>
          <w:tcPr>
            <w:tcW w:w="567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DD9C4"/>
            <w:vAlign w:val="center"/>
          </w:tcPr>
          <w:p w14:paraId="563B87EC" w14:textId="77777777" w:rsidR="004331E0" w:rsidRDefault="004331E0">
            <w:pPr>
              <w:rPr>
                <w:rFonts w:ascii="Montserrat" w:eastAsia="Montserrat" w:hAnsi="Montserrat" w:cs="Montserrat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DD9C4"/>
            <w:vAlign w:val="center"/>
          </w:tcPr>
          <w:p w14:paraId="44DA492B" w14:textId="77777777" w:rsidR="004331E0" w:rsidRDefault="004331E0">
            <w:pPr>
              <w:jc w:val="center"/>
              <w:rPr>
                <w:rFonts w:ascii="Montserrat" w:eastAsia="Montserrat" w:hAnsi="Montserrat" w:cs="Montserrat"/>
                <w:b/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DD9C4"/>
          </w:tcPr>
          <w:p w14:paraId="0535C7B3" w14:textId="77777777" w:rsidR="004331E0" w:rsidRDefault="00C366E7">
            <w:pPr>
              <w:jc w:val="center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sz w:val="20"/>
                <w:szCs w:val="20"/>
              </w:rPr>
              <w:t>(descripción de la acción de control)</w:t>
            </w:r>
          </w:p>
        </w:tc>
        <w:tc>
          <w:tcPr>
            <w:tcW w:w="16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DDD9C4"/>
            <w:vAlign w:val="center"/>
          </w:tcPr>
          <w:p w14:paraId="7B3ABFAB" w14:textId="77777777" w:rsidR="004331E0" w:rsidRDefault="004331E0">
            <w:pPr>
              <w:jc w:val="center"/>
              <w:rPr>
                <w:rFonts w:ascii="Montserrat" w:eastAsia="Montserrat" w:hAnsi="Montserrat" w:cs="Montserrat"/>
                <w:b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DDD9C4"/>
          </w:tcPr>
          <w:p w14:paraId="17D7F251" w14:textId="77777777" w:rsidR="004331E0" w:rsidRDefault="004331E0">
            <w:pPr>
              <w:jc w:val="center"/>
              <w:rPr>
                <w:rFonts w:ascii="Montserrat" w:eastAsia="Montserrat" w:hAnsi="Montserrat" w:cs="Montserrat"/>
                <w:b/>
                <w:sz w:val="20"/>
                <w:szCs w:val="20"/>
              </w:rPr>
            </w:pPr>
          </w:p>
        </w:tc>
      </w:tr>
      <w:tr w:rsidR="004331E0" w14:paraId="7C4671B2" w14:textId="77777777">
        <w:trPr>
          <w:trHeight w:val="451"/>
          <w:tblHeader/>
        </w:trPr>
        <w:tc>
          <w:tcPr>
            <w:tcW w:w="8498" w:type="dxa"/>
            <w:gridSpan w:val="4"/>
            <w:tcBorders>
              <w:bottom w:val="single" w:sz="4" w:space="0" w:color="FFFFFF"/>
            </w:tcBorders>
            <w:shd w:val="clear" w:color="auto" w:fill="000000"/>
            <w:vAlign w:val="center"/>
          </w:tcPr>
          <w:p w14:paraId="5A608ADC" w14:textId="77777777" w:rsidR="004331E0" w:rsidRDefault="00C366E7">
            <w:pPr>
              <w:jc w:val="center"/>
              <w:rPr>
                <w:rFonts w:ascii="Montserrat" w:eastAsia="Montserrat" w:hAnsi="Montserrat" w:cs="Montserrat"/>
                <w:b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b/>
                <w:sz w:val="20"/>
                <w:szCs w:val="20"/>
              </w:rPr>
              <w:t>(Descripción del riesgo)</w:t>
            </w:r>
          </w:p>
        </w:tc>
        <w:tc>
          <w:tcPr>
            <w:tcW w:w="1354" w:type="dxa"/>
            <w:tcBorders>
              <w:bottom w:val="single" w:sz="4" w:space="0" w:color="FFFFFF"/>
            </w:tcBorders>
            <w:shd w:val="clear" w:color="auto" w:fill="000000"/>
          </w:tcPr>
          <w:p w14:paraId="44BC0631" w14:textId="77777777" w:rsidR="004331E0" w:rsidRDefault="004331E0">
            <w:pPr>
              <w:jc w:val="center"/>
              <w:rPr>
                <w:rFonts w:ascii="Montserrat" w:eastAsia="Montserrat" w:hAnsi="Montserrat" w:cs="Montserrat"/>
                <w:b/>
                <w:sz w:val="20"/>
                <w:szCs w:val="20"/>
              </w:rPr>
            </w:pPr>
          </w:p>
        </w:tc>
      </w:tr>
      <w:tr w:rsidR="004331E0" w14:paraId="41C55BDB" w14:textId="77777777">
        <w:trPr>
          <w:trHeight w:val="231"/>
          <w:tblHeader/>
        </w:trPr>
        <w:tc>
          <w:tcPr>
            <w:tcW w:w="567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DD9C4"/>
            <w:vAlign w:val="center"/>
          </w:tcPr>
          <w:p w14:paraId="3584A915" w14:textId="77777777" w:rsidR="004331E0" w:rsidRDefault="00C366E7">
            <w:pPr>
              <w:jc w:val="center"/>
              <w:rPr>
                <w:rFonts w:ascii="Montserrat" w:eastAsia="Montserrat" w:hAnsi="Montserrat" w:cs="Montserrat"/>
                <w:b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b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DD9C4"/>
            <w:vAlign w:val="center"/>
          </w:tcPr>
          <w:p w14:paraId="3D57685D" w14:textId="77777777" w:rsidR="004331E0" w:rsidRDefault="004331E0">
            <w:pPr>
              <w:jc w:val="center"/>
              <w:rPr>
                <w:rFonts w:ascii="Montserrat" w:eastAsia="Montserrat" w:hAnsi="Montserrat" w:cs="Montserrat"/>
                <w:b/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DD9C4"/>
            <w:vAlign w:val="center"/>
          </w:tcPr>
          <w:p w14:paraId="5D4B9A8A" w14:textId="77777777" w:rsidR="004331E0" w:rsidRDefault="00C366E7">
            <w:pPr>
              <w:jc w:val="center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sz w:val="20"/>
                <w:szCs w:val="20"/>
              </w:rPr>
              <w:t>(descripción de la acción de control)</w:t>
            </w:r>
          </w:p>
        </w:tc>
        <w:tc>
          <w:tcPr>
            <w:tcW w:w="16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DDD9C4"/>
            <w:vAlign w:val="center"/>
          </w:tcPr>
          <w:p w14:paraId="38748968" w14:textId="77777777" w:rsidR="004331E0" w:rsidRDefault="004331E0">
            <w:pPr>
              <w:jc w:val="center"/>
              <w:rPr>
                <w:rFonts w:ascii="Montserrat" w:eastAsia="Montserrat" w:hAnsi="Montserrat" w:cs="Montserrat"/>
                <w:b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DDD9C4"/>
          </w:tcPr>
          <w:p w14:paraId="69C83C7C" w14:textId="77777777" w:rsidR="004331E0" w:rsidRDefault="004331E0">
            <w:pPr>
              <w:jc w:val="center"/>
              <w:rPr>
                <w:rFonts w:ascii="Montserrat" w:eastAsia="Montserrat" w:hAnsi="Montserrat" w:cs="Montserrat"/>
                <w:b/>
                <w:sz w:val="20"/>
                <w:szCs w:val="20"/>
              </w:rPr>
            </w:pPr>
          </w:p>
        </w:tc>
      </w:tr>
      <w:tr w:rsidR="004331E0" w14:paraId="5F877C60" w14:textId="77777777">
        <w:trPr>
          <w:trHeight w:val="231"/>
          <w:tblHeader/>
        </w:trPr>
        <w:tc>
          <w:tcPr>
            <w:tcW w:w="567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4B61AF3C" w14:textId="77777777" w:rsidR="004331E0" w:rsidRDefault="004331E0">
            <w:pPr>
              <w:jc w:val="center"/>
              <w:rPr>
                <w:rFonts w:ascii="Montserrat" w:eastAsia="Montserrat" w:hAnsi="Montserrat" w:cs="Montserrat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7D8C5FFE" w14:textId="77777777" w:rsidR="004331E0" w:rsidRDefault="004331E0">
            <w:pPr>
              <w:jc w:val="center"/>
              <w:rPr>
                <w:rFonts w:ascii="Montserrat" w:eastAsia="Montserrat" w:hAnsi="Montserrat" w:cs="Montserrat"/>
                <w:b/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0D4B9341" w14:textId="77777777" w:rsidR="004331E0" w:rsidRDefault="00C366E7">
            <w:pPr>
              <w:jc w:val="center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sz w:val="20"/>
                <w:szCs w:val="20"/>
              </w:rPr>
              <w:t>(descripción de la acción de control)</w:t>
            </w:r>
          </w:p>
        </w:tc>
        <w:tc>
          <w:tcPr>
            <w:tcW w:w="16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vAlign w:val="center"/>
          </w:tcPr>
          <w:p w14:paraId="275CE162" w14:textId="77777777" w:rsidR="004331E0" w:rsidRDefault="004331E0">
            <w:pPr>
              <w:jc w:val="center"/>
              <w:rPr>
                <w:rFonts w:ascii="Montserrat" w:eastAsia="Montserrat" w:hAnsi="Montserrat" w:cs="Montserrat"/>
                <w:b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</w:tcPr>
          <w:p w14:paraId="313F2BFE" w14:textId="77777777" w:rsidR="004331E0" w:rsidRDefault="004331E0">
            <w:pPr>
              <w:jc w:val="center"/>
              <w:rPr>
                <w:rFonts w:ascii="Montserrat" w:eastAsia="Montserrat" w:hAnsi="Montserrat" w:cs="Montserrat"/>
                <w:b/>
                <w:sz w:val="20"/>
                <w:szCs w:val="20"/>
              </w:rPr>
            </w:pPr>
          </w:p>
        </w:tc>
      </w:tr>
      <w:tr w:rsidR="004331E0" w14:paraId="3F0CB206" w14:textId="77777777">
        <w:trPr>
          <w:trHeight w:val="231"/>
          <w:tblHeader/>
        </w:trPr>
        <w:tc>
          <w:tcPr>
            <w:tcW w:w="567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DD9C4"/>
            <w:vAlign w:val="center"/>
          </w:tcPr>
          <w:p w14:paraId="6BBB4531" w14:textId="77777777" w:rsidR="004331E0" w:rsidRDefault="004331E0">
            <w:pPr>
              <w:jc w:val="center"/>
              <w:rPr>
                <w:rFonts w:ascii="Montserrat" w:eastAsia="Montserrat" w:hAnsi="Montserrat" w:cs="Montserrat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DD9C4"/>
            <w:vAlign w:val="center"/>
          </w:tcPr>
          <w:p w14:paraId="0A5A4C3C" w14:textId="77777777" w:rsidR="004331E0" w:rsidRDefault="004331E0">
            <w:pPr>
              <w:jc w:val="center"/>
              <w:rPr>
                <w:rFonts w:ascii="Montserrat" w:eastAsia="Montserrat" w:hAnsi="Montserrat" w:cs="Montserrat"/>
                <w:b/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DD9C4"/>
          </w:tcPr>
          <w:p w14:paraId="452B4EC5" w14:textId="77777777" w:rsidR="004331E0" w:rsidRDefault="00C366E7">
            <w:pPr>
              <w:jc w:val="center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sz w:val="20"/>
                <w:szCs w:val="20"/>
              </w:rPr>
              <w:t>(descripción de la acción de control)</w:t>
            </w:r>
          </w:p>
        </w:tc>
        <w:tc>
          <w:tcPr>
            <w:tcW w:w="16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DDD9C4"/>
            <w:vAlign w:val="center"/>
          </w:tcPr>
          <w:p w14:paraId="2979C584" w14:textId="77777777" w:rsidR="004331E0" w:rsidRDefault="004331E0">
            <w:pPr>
              <w:jc w:val="center"/>
              <w:rPr>
                <w:rFonts w:ascii="Montserrat" w:eastAsia="Montserrat" w:hAnsi="Montserrat" w:cs="Montserrat"/>
                <w:b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DDD9C4"/>
          </w:tcPr>
          <w:p w14:paraId="3F9B2CA6" w14:textId="77777777" w:rsidR="004331E0" w:rsidRDefault="004331E0">
            <w:pPr>
              <w:jc w:val="center"/>
              <w:rPr>
                <w:rFonts w:ascii="Montserrat" w:eastAsia="Montserrat" w:hAnsi="Montserrat" w:cs="Montserrat"/>
                <w:b/>
                <w:sz w:val="20"/>
                <w:szCs w:val="20"/>
              </w:rPr>
            </w:pPr>
          </w:p>
        </w:tc>
      </w:tr>
      <w:tr w:rsidR="004331E0" w14:paraId="26D3772C" w14:textId="77777777">
        <w:trPr>
          <w:trHeight w:val="450"/>
          <w:tblHeader/>
        </w:trPr>
        <w:tc>
          <w:tcPr>
            <w:tcW w:w="8498" w:type="dxa"/>
            <w:gridSpan w:val="4"/>
            <w:tcBorders>
              <w:top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14:paraId="65166239" w14:textId="77777777" w:rsidR="004331E0" w:rsidRDefault="00C366E7">
            <w:pPr>
              <w:jc w:val="center"/>
              <w:rPr>
                <w:rFonts w:ascii="Montserrat" w:eastAsia="Montserrat" w:hAnsi="Montserrat" w:cs="Montserrat"/>
                <w:b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b/>
                <w:sz w:val="20"/>
                <w:szCs w:val="20"/>
              </w:rPr>
              <w:t>(Descripción del riesgo)</w:t>
            </w:r>
          </w:p>
        </w:tc>
        <w:tc>
          <w:tcPr>
            <w:tcW w:w="1354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000000"/>
          </w:tcPr>
          <w:p w14:paraId="26C320F1" w14:textId="77777777" w:rsidR="004331E0" w:rsidRDefault="004331E0">
            <w:pPr>
              <w:jc w:val="center"/>
              <w:rPr>
                <w:rFonts w:ascii="Montserrat" w:eastAsia="Montserrat" w:hAnsi="Montserrat" w:cs="Montserrat"/>
                <w:b/>
                <w:sz w:val="20"/>
                <w:szCs w:val="20"/>
              </w:rPr>
            </w:pPr>
          </w:p>
        </w:tc>
      </w:tr>
      <w:tr w:rsidR="004331E0" w14:paraId="7B974E97" w14:textId="77777777">
        <w:trPr>
          <w:trHeight w:val="231"/>
          <w:tblHeader/>
        </w:trPr>
        <w:tc>
          <w:tcPr>
            <w:tcW w:w="567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DD9C4"/>
            <w:vAlign w:val="center"/>
          </w:tcPr>
          <w:p w14:paraId="198FA09D" w14:textId="77777777" w:rsidR="004331E0" w:rsidRDefault="00C366E7">
            <w:pPr>
              <w:jc w:val="center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DD9C4"/>
            <w:vAlign w:val="center"/>
          </w:tcPr>
          <w:p w14:paraId="36116168" w14:textId="77777777" w:rsidR="004331E0" w:rsidRDefault="004331E0">
            <w:pPr>
              <w:rPr>
                <w:rFonts w:ascii="Montserrat" w:eastAsia="Montserrat" w:hAnsi="Montserrat" w:cs="Montserrat"/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DD9C4"/>
            <w:vAlign w:val="center"/>
          </w:tcPr>
          <w:p w14:paraId="53D2995D" w14:textId="77777777" w:rsidR="004331E0" w:rsidRDefault="00C366E7">
            <w:pPr>
              <w:jc w:val="center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sz w:val="20"/>
                <w:szCs w:val="20"/>
              </w:rPr>
              <w:t>(descripción de la acción de control)</w:t>
            </w:r>
          </w:p>
        </w:tc>
        <w:tc>
          <w:tcPr>
            <w:tcW w:w="16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DDD9C4"/>
            <w:vAlign w:val="center"/>
          </w:tcPr>
          <w:p w14:paraId="515262AB" w14:textId="77777777" w:rsidR="004331E0" w:rsidRDefault="004331E0">
            <w:pPr>
              <w:rPr>
                <w:rFonts w:ascii="Montserrat" w:eastAsia="Montserrat" w:hAnsi="Montserrat" w:cs="Montserrat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DDD9C4"/>
          </w:tcPr>
          <w:p w14:paraId="60A02AD0" w14:textId="77777777" w:rsidR="004331E0" w:rsidRDefault="004331E0">
            <w:pPr>
              <w:rPr>
                <w:rFonts w:ascii="Montserrat" w:eastAsia="Montserrat" w:hAnsi="Montserrat" w:cs="Montserrat"/>
                <w:sz w:val="20"/>
                <w:szCs w:val="20"/>
              </w:rPr>
            </w:pPr>
          </w:p>
        </w:tc>
      </w:tr>
    </w:tbl>
    <w:p w14:paraId="76AEFFAC" w14:textId="77777777" w:rsidR="004331E0" w:rsidRDefault="004331E0">
      <w:pPr>
        <w:ind w:right="37"/>
        <w:rPr>
          <w:rFonts w:ascii="Montserrat" w:eastAsia="Montserrat" w:hAnsi="Montserrat" w:cs="Montserrat"/>
          <w:color w:val="000000"/>
          <w:sz w:val="20"/>
          <w:szCs w:val="20"/>
        </w:rPr>
      </w:pPr>
    </w:p>
    <w:p w14:paraId="32935D40" w14:textId="77777777" w:rsidR="004331E0" w:rsidRDefault="00C366E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288"/>
        </w:tabs>
        <w:spacing w:after="160" w:line="259" w:lineRule="auto"/>
        <w:ind w:right="37"/>
        <w:jc w:val="both"/>
        <w:rPr>
          <w:rFonts w:ascii="Montserrat" w:eastAsia="Montserrat" w:hAnsi="Montserrat" w:cs="Montserrat"/>
          <w:b/>
          <w:color w:val="000000"/>
          <w:sz w:val="20"/>
          <w:szCs w:val="20"/>
        </w:rPr>
      </w:pPr>
      <w:r>
        <w:rPr>
          <w:rFonts w:ascii="Montserrat" w:eastAsia="Montserrat" w:hAnsi="Montserrat" w:cs="Montserrat"/>
          <w:b/>
          <w:color w:val="000000"/>
          <w:sz w:val="20"/>
          <w:szCs w:val="20"/>
        </w:rPr>
        <w:t>Descripción de las Acciones de Control “en proceso” al trimestre que se reporta.</w:t>
      </w:r>
    </w:p>
    <w:tbl>
      <w:tblPr>
        <w:tblStyle w:val="aa"/>
        <w:tblW w:w="9687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67"/>
        <w:gridCol w:w="851"/>
        <w:gridCol w:w="5386"/>
        <w:gridCol w:w="1552"/>
        <w:gridCol w:w="1331"/>
      </w:tblGrid>
      <w:tr w:rsidR="004331E0" w14:paraId="1935D07D" w14:textId="77777777">
        <w:trPr>
          <w:trHeight w:val="905"/>
          <w:tblHeader/>
        </w:trPr>
        <w:tc>
          <w:tcPr>
            <w:tcW w:w="567" w:type="dxa"/>
            <w:tcBorders>
              <w:right w:val="single" w:sz="4" w:space="0" w:color="999999"/>
            </w:tcBorders>
            <w:shd w:val="clear" w:color="auto" w:fill="923989"/>
            <w:vAlign w:val="center"/>
          </w:tcPr>
          <w:p w14:paraId="5A6D2C27" w14:textId="77777777" w:rsidR="004331E0" w:rsidRDefault="00C366E7">
            <w:pPr>
              <w:jc w:val="center"/>
              <w:rPr>
                <w:rFonts w:ascii="Montserrat" w:eastAsia="Montserrat" w:hAnsi="Montserrat" w:cs="Montserrat"/>
                <w:b/>
                <w:color w:val="FFFFFF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b/>
                <w:color w:val="FFFFFF"/>
                <w:sz w:val="20"/>
                <w:szCs w:val="20"/>
              </w:rPr>
              <w:t>No.</w:t>
            </w:r>
          </w:p>
        </w:tc>
        <w:tc>
          <w:tcPr>
            <w:tcW w:w="851" w:type="dxa"/>
            <w:tcBorders>
              <w:left w:val="single" w:sz="4" w:space="0" w:color="999999"/>
            </w:tcBorders>
            <w:shd w:val="clear" w:color="auto" w:fill="2AACA4"/>
            <w:vAlign w:val="center"/>
          </w:tcPr>
          <w:p w14:paraId="2943AE15" w14:textId="77777777" w:rsidR="004331E0" w:rsidRDefault="00C366E7">
            <w:pPr>
              <w:jc w:val="center"/>
              <w:rPr>
                <w:rFonts w:ascii="Montserrat" w:eastAsia="Montserrat" w:hAnsi="Montserrat" w:cs="Montserrat"/>
                <w:b/>
                <w:color w:val="FFFFFF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b/>
                <w:color w:val="FFFFFF"/>
                <w:sz w:val="20"/>
                <w:szCs w:val="20"/>
              </w:rPr>
              <w:t>No. A.C.</w:t>
            </w:r>
          </w:p>
        </w:tc>
        <w:tc>
          <w:tcPr>
            <w:tcW w:w="5386" w:type="dxa"/>
            <w:shd w:val="clear" w:color="auto" w:fill="5FAC30"/>
            <w:vAlign w:val="center"/>
          </w:tcPr>
          <w:p w14:paraId="247A3445" w14:textId="77777777" w:rsidR="004331E0" w:rsidRDefault="00C366E7">
            <w:pPr>
              <w:jc w:val="center"/>
              <w:rPr>
                <w:rFonts w:ascii="Montserrat" w:eastAsia="Montserrat" w:hAnsi="Montserrat" w:cs="Montserrat"/>
                <w:b/>
                <w:color w:val="FFFFFF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b/>
                <w:color w:val="FFFFFF"/>
                <w:sz w:val="20"/>
                <w:szCs w:val="20"/>
              </w:rPr>
              <w:t>Descripción de la Acción de Control</w:t>
            </w:r>
          </w:p>
        </w:tc>
        <w:tc>
          <w:tcPr>
            <w:tcW w:w="1552" w:type="dxa"/>
            <w:shd w:val="clear" w:color="auto" w:fill="BC955B"/>
            <w:vAlign w:val="center"/>
          </w:tcPr>
          <w:p w14:paraId="7F341055" w14:textId="77777777" w:rsidR="004331E0" w:rsidRDefault="00C366E7">
            <w:pPr>
              <w:jc w:val="center"/>
              <w:rPr>
                <w:rFonts w:ascii="Montserrat" w:eastAsia="Montserrat" w:hAnsi="Montserrat" w:cs="Montserrat"/>
                <w:b/>
                <w:color w:val="FFFFFF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b/>
                <w:color w:val="FFFFFF"/>
                <w:sz w:val="20"/>
                <w:szCs w:val="20"/>
              </w:rPr>
              <w:t xml:space="preserve">Porcentaje de </w:t>
            </w:r>
            <w:r>
              <w:rPr>
                <w:rFonts w:ascii="Montserrat" w:eastAsia="Montserrat" w:hAnsi="Montserrat" w:cs="Montserrat"/>
                <w:b/>
                <w:color w:val="FFFFFF"/>
                <w:sz w:val="20"/>
                <w:szCs w:val="20"/>
                <w:u w:val="single"/>
              </w:rPr>
              <w:t>Avance Acumulado</w:t>
            </w:r>
            <w:r>
              <w:rPr>
                <w:rFonts w:ascii="Montserrat" w:eastAsia="Montserrat" w:hAnsi="Montserrat" w:cs="Montserrat"/>
                <w:b/>
                <w:color w:val="FFFFFF"/>
                <w:sz w:val="20"/>
                <w:szCs w:val="20"/>
              </w:rPr>
              <w:t xml:space="preserve"> al Trimestre</w:t>
            </w:r>
          </w:p>
        </w:tc>
        <w:tc>
          <w:tcPr>
            <w:tcW w:w="1331" w:type="dxa"/>
            <w:shd w:val="clear" w:color="auto" w:fill="E36C09"/>
          </w:tcPr>
          <w:p w14:paraId="0B6381D8" w14:textId="77777777" w:rsidR="004331E0" w:rsidRDefault="004331E0">
            <w:pPr>
              <w:jc w:val="center"/>
              <w:rPr>
                <w:rFonts w:ascii="Montserrat" w:eastAsia="Montserrat" w:hAnsi="Montserrat" w:cs="Montserrat"/>
                <w:b/>
                <w:color w:val="FFFFFF"/>
                <w:sz w:val="20"/>
                <w:szCs w:val="20"/>
              </w:rPr>
            </w:pPr>
          </w:p>
          <w:p w14:paraId="037903C7" w14:textId="77777777" w:rsidR="004331E0" w:rsidRDefault="004331E0">
            <w:pPr>
              <w:jc w:val="center"/>
              <w:rPr>
                <w:rFonts w:ascii="Montserrat" w:eastAsia="Montserrat" w:hAnsi="Montserrat" w:cs="Montserrat"/>
                <w:b/>
                <w:color w:val="FFFFFF"/>
                <w:sz w:val="20"/>
                <w:szCs w:val="20"/>
              </w:rPr>
            </w:pPr>
          </w:p>
          <w:p w14:paraId="5492A7A2" w14:textId="77777777" w:rsidR="004331E0" w:rsidRDefault="00C366E7">
            <w:pPr>
              <w:jc w:val="center"/>
              <w:rPr>
                <w:rFonts w:ascii="Montserrat" w:eastAsia="Montserrat" w:hAnsi="Montserrat" w:cs="Montserrat"/>
                <w:b/>
                <w:color w:val="FFFFFF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b/>
                <w:color w:val="FFFFFF"/>
                <w:sz w:val="20"/>
                <w:szCs w:val="20"/>
              </w:rPr>
              <w:t>Evidencia</w:t>
            </w:r>
          </w:p>
        </w:tc>
      </w:tr>
      <w:tr w:rsidR="004331E0" w14:paraId="5D538B08" w14:textId="77777777">
        <w:trPr>
          <w:trHeight w:val="434"/>
          <w:tblHeader/>
        </w:trPr>
        <w:tc>
          <w:tcPr>
            <w:tcW w:w="8356" w:type="dxa"/>
            <w:gridSpan w:val="4"/>
            <w:tcBorders>
              <w:bottom w:val="single" w:sz="4" w:space="0" w:color="FFFFFF"/>
            </w:tcBorders>
            <w:shd w:val="clear" w:color="auto" w:fill="000000"/>
            <w:vAlign w:val="center"/>
          </w:tcPr>
          <w:p w14:paraId="408C0EB2" w14:textId="77777777" w:rsidR="004331E0" w:rsidRDefault="00C366E7">
            <w:pPr>
              <w:jc w:val="center"/>
              <w:rPr>
                <w:rFonts w:ascii="Montserrat" w:eastAsia="Montserrat" w:hAnsi="Montserrat" w:cs="Montserrat"/>
                <w:b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b/>
                <w:sz w:val="20"/>
                <w:szCs w:val="20"/>
              </w:rPr>
              <w:t xml:space="preserve"> (Descripción del riesgo)</w:t>
            </w:r>
          </w:p>
        </w:tc>
        <w:tc>
          <w:tcPr>
            <w:tcW w:w="1331" w:type="dxa"/>
            <w:tcBorders>
              <w:bottom w:val="single" w:sz="4" w:space="0" w:color="FFFFFF"/>
            </w:tcBorders>
            <w:shd w:val="clear" w:color="auto" w:fill="000000"/>
          </w:tcPr>
          <w:p w14:paraId="581CA0D9" w14:textId="77777777" w:rsidR="004331E0" w:rsidRDefault="004331E0">
            <w:pPr>
              <w:jc w:val="center"/>
              <w:rPr>
                <w:rFonts w:ascii="Montserrat" w:eastAsia="Montserrat" w:hAnsi="Montserrat" w:cs="Montserrat"/>
                <w:b/>
                <w:sz w:val="20"/>
                <w:szCs w:val="20"/>
              </w:rPr>
            </w:pPr>
          </w:p>
        </w:tc>
      </w:tr>
      <w:tr w:rsidR="004331E0" w14:paraId="53A2009A" w14:textId="77777777">
        <w:trPr>
          <w:trHeight w:val="222"/>
          <w:tblHeader/>
        </w:trPr>
        <w:tc>
          <w:tcPr>
            <w:tcW w:w="567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DD9C4"/>
            <w:vAlign w:val="center"/>
          </w:tcPr>
          <w:p w14:paraId="6909A8D1" w14:textId="77777777" w:rsidR="004331E0" w:rsidRDefault="00C366E7">
            <w:pPr>
              <w:jc w:val="center"/>
              <w:rPr>
                <w:rFonts w:ascii="Montserrat" w:eastAsia="Montserrat" w:hAnsi="Montserrat" w:cs="Montserrat"/>
                <w:b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b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DD9C4"/>
            <w:vAlign w:val="center"/>
          </w:tcPr>
          <w:p w14:paraId="329E3DE2" w14:textId="77777777" w:rsidR="004331E0" w:rsidRDefault="00C366E7">
            <w:pPr>
              <w:jc w:val="center"/>
              <w:rPr>
                <w:rFonts w:ascii="Montserrat" w:eastAsia="Montserrat" w:hAnsi="Montserrat" w:cs="Montserrat"/>
                <w:b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b/>
                <w:sz w:val="20"/>
                <w:szCs w:val="20"/>
              </w:rPr>
              <w:t>01</w:t>
            </w:r>
          </w:p>
        </w:tc>
        <w:tc>
          <w:tcPr>
            <w:tcW w:w="538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DD9C4"/>
            <w:vAlign w:val="center"/>
          </w:tcPr>
          <w:p w14:paraId="7BB8C66A" w14:textId="77777777" w:rsidR="004331E0" w:rsidRDefault="00C366E7">
            <w:pPr>
              <w:jc w:val="center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sz w:val="20"/>
                <w:szCs w:val="20"/>
              </w:rPr>
              <w:t>(descripción de la acción de control)</w:t>
            </w:r>
          </w:p>
        </w:tc>
        <w:tc>
          <w:tcPr>
            <w:tcW w:w="155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DDD9C4"/>
            <w:vAlign w:val="center"/>
          </w:tcPr>
          <w:p w14:paraId="7AA0BD00" w14:textId="77777777" w:rsidR="004331E0" w:rsidRDefault="004331E0">
            <w:pPr>
              <w:jc w:val="center"/>
              <w:rPr>
                <w:rFonts w:ascii="Montserrat" w:eastAsia="Montserrat" w:hAnsi="Montserrat" w:cs="Montserrat"/>
                <w:b/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DDD9C4"/>
          </w:tcPr>
          <w:p w14:paraId="037FA9CE" w14:textId="77777777" w:rsidR="004331E0" w:rsidRDefault="004331E0">
            <w:pPr>
              <w:jc w:val="center"/>
              <w:rPr>
                <w:rFonts w:ascii="Montserrat" w:eastAsia="Montserrat" w:hAnsi="Montserrat" w:cs="Montserrat"/>
                <w:b/>
                <w:sz w:val="20"/>
                <w:szCs w:val="20"/>
              </w:rPr>
            </w:pPr>
          </w:p>
        </w:tc>
      </w:tr>
      <w:tr w:rsidR="004331E0" w14:paraId="4A324236" w14:textId="77777777">
        <w:trPr>
          <w:trHeight w:val="222"/>
          <w:tblHeader/>
        </w:trPr>
        <w:tc>
          <w:tcPr>
            <w:tcW w:w="567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14:paraId="08FDF9B4" w14:textId="77777777" w:rsidR="004331E0" w:rsidRDefault="00C366E7">
            <w:pPr>
              <w:jc w:val="center"/>
              <w:rPr>
                <w:rFonts w:ascii="Montserrat" w:eastAsia="Montserrat" w:hAnsi="Montserrat" w:cs="Montserrat"/>
                <w:b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b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14:paraId="12611522" w14:textId="77777777" w:rsidR="004331E0" w:rsidRDefault="00C366E7">
            <w:pPr>
              <w:jc w:val="center"/>
              <w:rPr>
                <w:rFonts w:ascii="Montserrat" w:eastAsia="Montserrat" w:hAnsi="Montserrat" w:cs="Montserrat"/>
                <w:b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b/>
                <w:sz w:val="20"/>
                <w:szCs w:val="20"/>
              </w:rPr>
              <w:t>02</w:t>
            </w:r>
          </w:p>
        </w:tc>
        <w:tc>
          <w:tcPr>
            <w:tcW w:w="538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14:paraId="3174694F" w14:textId="77777777" w:rsidR="004331E0" w:rsidRDefault="00C366E7">
            <w:pPr>
              <w:jc w:val="center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sz w:val="20"/>
                <w:szCs w:val="20"/>
              </w:rPr>
              <w:t>(descripción de la acción de control)</w:t>
            </w:r>
          </w:p>
        </w:tc>
        <w:tc>
          <w:tcPr>
            <w:tcW w:w="155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FFFFFF"/>
            <w:vAlign w:val="center"/>
          </w:tcPr>
          <w:p w14:paraId="59F8B8C4" w14:textId="77777777" w:rsidR="004331E0" w:rsidRDefault="004331E0">
            <w:pPr>
              <w:jc w:val="center"/>
              <w:rPr>
                <w:rFonts w:ascii="Montserrat" w:eastAsia="Montserrat" w:hAnsi="Montserrat" w:cs="Montserrat"/>
                <w:b/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FFFFFF"/>
          </w:tcPr>
          <w:p w14:paraId="35D51277" w14:textId="77777777" w:rsidR="004331E0" w:rsidRDefault="004331E0">
            <w:pPr>
              <w:jc w:val="center"/>
              <w:rPr>
                <w:rFonts w:ascii="Montserrat" w:eastAsia="Montserrat" w:hAnsi="Montserrat" w:cs="Montserrat"/>
                <w:b/>
                <w:sz w:val="20"/>
                <w:szCs w:val="20"/>
              </w:rPr>
            </w:pPr>
          </w:p>
        </w:tc>
      </w:tr>
      <w:tr w:rsidR="004331E0" w14:paraId="5F59ADCB" w14:textId="77777777">
        <w:trPr>
          <w:trHeight w:val="222"/>
          <w:tblHeader/>
        </w:trPr>
        <w:tc>
          <w:tcPr>
            <w:tcW w:w="567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DD9C4"/>
            <w:vAlign w:val="center"/>
          </w:tcPr>
          <w:p w14:paraId="0522E970" w14:textId="77777777" w:rsidR="004331E0" w:rsidRDefault="00C366E7">
            <w:pPr>
              <w:jc w:val="center"/>
              <w:rPr>
                <w:rFonts w:ascii="Montserrat" w:eastAsia="Montserrat" w:hAnsi="Montserrat" w:cs="Montserrat"/>
                <w:b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b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DD9C4"/>
            <w:vAlign w:val="center"/>
          </w:tcPr>
          <w:p w14:paraId="27621CAB" w14:textId="77777777" w:rsidR="004331E0" w:rsidRDefault="00C366E7">
            <w:pPr>
              <w:jc w:val="center"/>
              <w:rPr>
                <w:rFonts w:ascii="Montserrat" w:eastAsia="Montserrat" w:hAnsi="Montserrat" w:cs="Montserrat"/>
                <w:b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b/>
                <w:sz w:val="20"/>
                <w:szCs w:val="20"/>
              </w:rPr>
              <w:t>03</w:t>
            </w:r>
          </w:p>
        </w:tc>
        <w:tc>
          <w:tcPr>
            <w:tcW w:w="538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DD9C4"/>
            <w:vAlign w:val="center"/>
          </w:tcPr>
          <w:p w14:paraId="79F2A1B0" w14:textId="77777777" w:rsidR="004331E0" w:rsidRDefault="00C366E7">
            <w:pPr>
              <w:jc w:val="center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sz w:val="20"/>
                <w:szCs w:val="20"/>
              </w:rPr>
              <w:t>(descripción de la acción de control)</w:t>
            </w:r>
          </w:p>
        </w:tc>
        <w:tc>
          <w:tcPr>
            <w:tcW w:w="155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DDD9C4"/>
            <w:vAlign w:val="center"/>
          </w:tcPr>
          <w:p w14:paraId="6C31C769" w14:textId="77777777" w:rsidR="004331E0" w:rsidRDefault="004331E0">
            <w:pPr>
              <w:jc w:val="center"/>
              <w:rPr>
                <w:rFonts w:ascii="Montserrat" w:eastAsia="Montserrat" w:hAnsi="Montserrat" w:cs="Montserrat"/>
                <w:b/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DDD9C4"/>
          </w:tcPr>
          <w:p w14:paraId="4CBBE554" w14:textId="77777777" w:rsidR="004331E0" w:rsidRDefault="004331E0">
            <w:pPr>
              <w:jc w:val="center"/>
              <w:rPr>
                <w:rFonts w:ascii="Montserrat" w:eastAsia="Montserrat" w:hAnsi="Montserrat" w:cs="Montserrat"/>
                <w:b/>
                <w:sz w:val="20"/>
                <w:szCs w:val="20"/>
              </w:rPr>
            </w:pPr>
          </w:p>
        </w:tc>
      </w:tr>
      <w:tr w:rsidR="004331E0" w14:paraId="766953C5" w14:textId="77777777">
        <w:trPr>
          <w:trHeight w:val="222"/>
          <w:tblHeader/>
        </w:trPr>
        <w:tc>
          <w:tcPr>
            <w:tcW w:w="567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14:paraId="0E6D1C44" w14:textId="77777777" w:rsidR="004331E0" w:rsidRDefault="00C366E7">
            <w:pPr>
              <w:jc w:val="center"/>
              <w:rPr>
                <w:rFonts w:ascii="Montserrat" w:eastAsia="Montserrat" w:hAnsi="Montserrat" w:cs="Montserrat"/>
                <w:b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b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14:paraId="0AE2162D" w14:textId="77777777" w:rsidR="004331E0" w:rsidRDefault="00C366E7">
            <w:pPr>
              <w:jc w:val="center"/>
              <w:rPr>
                <w:rFonts w:ascii="Montserrat" w:eastAsia="Montserrat" w:hAnsi="Montserrat" w:cs="Montserrat"/>
                <w:b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b/>
                <w:sz w:val="20"/>
                <w:szCs w:val="20"/>
              </w:rPr>
              <w:t>n</w:t>
            </w:r>
          </w:p>
        </w:tc>
        <w:tc>
          <w:tcPr>
            <w:tcW w:w="538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14:paraId="1E797C0A" w14:textId="77777777" w:rsidR="004331E0" w:rsidRDefault="004331E0">
            <w:pPr>
              <w:jc w:val="center"/>
              <w:rPr>
                <w:rFonts w:ascii="Montserrat" w:eastAsia="Montserrat" w:hAnsi="Montserrat" w:cs="Montserrat"/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FFFFFF"/>
            <w:vAlign w:val="center"/>
          </w:tcPr>
          <w:p w14:paraId="35984E3F" w14:textId="77777777" w:rsidR="004331E0" w:rsidRDefault="004331E0">
            <w:pPr>
              <w:jc w:val="center"/>
              <w:rPr>
                <w:rFonts w:ascii="Montserrat" w:eastAsia="Montserrat" w:hAnsi="Montserrat" w:cs="Montserrat"/>
                <w:b/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FFFFFF"/>
          </w:tcPr>
          <w:p w14:paraId="2EFE8CB9" w14:textId="77777777" w:rsidR="004331E0" w:rsidRDefault="004331E0">
            <w:pPr>
              <w:jc w:val="center"/>
              <w:rPr>
                <w:rFonts w:ascii="Montserrat" w:eastAsia="Montserrat" w:hAnsi="Montserrat" w:cs="Montserrat"/>
                <w:b/>
                <w:sz w:val="20"/>
                <w:szCs w:val="20"/>
              </w:rPr>
            </w:pPr>
          </w:p>
        </w:tc>
      </w:tr>
      <w:tr w:rsidR="004331E0" w14:paraId="6B5FBD06" w14:textId="77777777">
        <w:trPr>
          <w:trHeight w:val="433"/>
          <w:tblHeader/>
        </w:trPr>
        <w:tc>
          <w:tcPr>
            <w:tcW w:w="8356" w:type="dxa"/>
            <w:gridSpan w:val="4"/>
            <w:tcBorders>
              <w:top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14:paraId="41BFA01B" w14:textId="77777777" w:rsidR="004331E0" w:rsidRDefault="00C366E7">
            <w:pPr>
              <w:jc w:val="center"/>
              <w:rPr>
                <w:rFonts w:ascii="Montserrat" w:eastAsia="Montserrat" w:hAnsi="Montserrat" w:cs="Montserrat"/>
                <w:b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b/>
                <w:sz w:val="20"/>
                <w:szCs w:val="20"/>
              </w:rPr>
              <w:t xml:space="preserve"> (Descripción del riesgo)</w:t>
            </w:r>
          </w:p>
        </w:tc>
        <w:tc>
          <w:tcPr>
            <w:tcW w:w="1331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000000"/>
          </w:tcPr>
          <w:p w14:paraId="6F6E0917" w14:textId="77777777" w:rsidR="004331E0" w:rsidRDefault="004331E0">
            <w:pPr>
              <w:jc w:val="center"/>
              <w:rPr>
                <w:rFonts w:ascii="Montserrat" w:eastAsia="Montserrat" w:hAnsi="Montserrat" w:cs="Montserrat"/>
                <w:b/>
                <w:sz w:val="20"/>
                <w:szCs w:val="20"/>
              </w:rPr>
            </w:pPr>
          </w:p>
        </w:tc>
      </w:tr>
      <w:tr w:rsidR="004331E0" w14:paraId="5E26C7DA" w14:textId="77777777">
        <w:trPr>
          <w:trHeight w:val="222"/>
          <w:tblHeader/>
        </w:trPr>
        <w:tc>
          <w:tcPr>
            <w:tcW w:w="567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DD9C4"/>
            <w:vAlign w:val="center"/>
          </w:tcPr>
          <w:p w14:paraId="52E3912E" w14:textId="77777777" w:rsidR="004331E0" w:rsidRDefault="00C366E7">
            <w:pPr>
              <w:jc w:val="center"/>
              <w:rPr>
                <w:rFonts w:ascii="Montserrat" w:eastAsia="Montserrat" w:hAnsi="Montserrat" w:cs="Montserrat"/>
                <w:b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b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DD9C4"/>
            <w:vAlign w:val="center"/>
          </w:tcPr>
          <w:p w14:paraId="7F45713E" w14:textId="77777777" w:rsidR="004331E0" w:rsidRDefault="00C366E7">
            <w:pPr>
              <w:jc w:val="center"/>
              <w:rPr>
                <w:rFonts w:ascii="Montserrat" w:eastAsia="Montserrat" w:hAnsi="Montserrat" w:cs="Montserrat"/>
                <w:b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b/>
                <w:sz w:val="20"/>
                <w:szCs w:val="20"/>
              </w:rPr>
              <w:t xml:space="preserve">01 </w:t>
            </w:r>
          </w:p>
        </w:tc>
        <w:tc>
          <w:tcPr>
            <w:tcW w:w="538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DD9C4"/>
            <w:vAlign w:val="center"/>
          </w:tcPr>
          <w:p w14:paraId="26164811" w14:textId="77777777" w:rsidR="004331E0" w:rsidRDefault="00C366E7">
            <w:pPr>
              <w:jc w:val="center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sz w:val="20"/>
                <w:szCs w:val="20"/>
              </w:rPr>
              <w:t>(descripción de la acción de control)</w:t>
            </w:r>
          </w:p>
        </w:tc>
        <w:tc>
          <w:tcPr>
            <w:tcW w:w="155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DDD9C4"/>
            <w:vAlign w:val="center"/>
          </w:tcPr>
          <w:p w14:paraId="3FD78746" w14:textId="77777777" w:rsidR="004331E0" w:rsidRDefault="004331E0">
            <w:pPr>
              <w:jc w:val="center"/>
              <w:rPr>
                <w:rFonts w:ascii="Montserrat" w:eastAsia="Montserrat" w:hAnsi="Montserrat" w:cs="Montserrat"/>
                <w:b/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DDD9C4"/>
          </w:tcPr>
          <w:p w14:paraId="4A6D4CC4" w14:textId="77777777" w:rsidR="004331E0" w:rsidRDefault="004331E0">
            <w:pPr>
              <w:jc w:val="center"/>
              <w:rPr>
                <w:rFonts w:ascii="Montserrat" w:eastAsia="Montserrat" w:hAnsi="Montserrat" w:cs="Montserrat"/>
                <w:b/>
                <w:sz w:val="20"/>
                <w:szCs w:val="20"/>
              </w:rPr>
            </w:pPr>
          </w:p>
        </w:tc>
      </w:tr>
      <w:tr w:rsidR="004331E0" w14:paraId="3F29AB23" w14:textId="77777777">
        <w:trPr>
          <w:trHeight w:val="222"/>
          <w:tblHeader/>
        </w:trPr>
        <w:tc>
          <w:tcPr>
            <w:tcW w:w="567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14:paraId="10CDEF6F" w14:textId="77777777" w:rsidR="004331E0" w:rsidRDefault="00C366E7">
            <w:pPr>
              <w:jc w:val="center"/>
              <w:rPr>
                <w:rFonts w:ascii="Montserrat" w:eastAsia="Montserrat" w:hAnsi="Montserrat" w:cs="Montserrat"/>
                <w:b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b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14:paraId="476724C1" w14:textId="77777777" w:rsidR="004331E0" w:rsidRDefault="00C366E7">
            <w:pPr>
              <w:jc w:val="center"/>
              <w:rPr>
                <w:rFonts w:ascii="Montserrat" w:eastAsia="Montserrat" w:hAnsi="Montserrat" w:cs="Montserrat"/>
                <w:b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b/>
                <w:sz w:val="20"/>
                <w:szCs w:val="20"/>
              </w:rPr>
              <w:t xml:space="preserve">02  </w:t>
            </w:r>
          </w:p>
        </w:tc>
        <w:tc>
          <w:tcPr>
            <w:tcW w:w="538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14:paraId="5AF9D920" w14:textId="77777777" w:rsidR="004331E0" w:rsidRDefault="00C366E7">
            <w:pPr>
              <w:jc w:val="center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sz w:val="20"/>
                <w:szCs w:val="20"/>
              </w:rPr>
              <w:t>(descripción de la acción de control)</w:t>
            </w:r>
          </w:p>
        </w:tc>
        <w:tc>
          <w:tcPr>
            <w:tcW w:w="155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FFFFFF"/>
            <w:vAlign w:val="center"/>
          </w:tcPr>
          <w:p w14:paraId="3E0B98BC" w14:textId="77777777" w:rsidR="004331E0" w:rsidRDefault="004331E0">
            <w:pPr>
              <w:jc w:val="center"/>
              <w:rPr>
                <w:rFonts w:ascii="Montserrat" w:eastAsia="Montserrat" w:hAnsi="Montserrat" w:cs="Montserrat"/>
                <w:b/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FFFFFF"/>
          </w:tcPr>
          <w:p w14:paraId="5DEF44A7" w14:textId="77777777" w:rsidR="004331E0" w:rsidRDefault="004331E0">
            <w:pPr>
              <w:jc w:val="center"/>
              <w:rPr>
                <w:rFonts w:ascii="Montserrat" w:eastAsia="Montserrat" w:hAnsi="Montserrat" w:cs="Montserrat"/>
                <w:b/>
                <w:sz w:val="20"/>
                <w:szCs w:val="20"/>
              </w:rPr>
            </w:pPr>
          </w:p>
        </w:tc>
      </w:tr>
      <w:tr w:rsidR="004331E0" w14:paraId="1193B776" w14:textId="77777777">
        <w:trPr>
          <w:trHeight w:val="208"/>
          <w:tblHeader/>
        </w:trPr>
        <w:tc>
          <w:tcPr>
            <w:tcW w:w="567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DD9C4"/>
            <w:vAlign w:val="center"/>
          </w:tcPr>
          <w:p w14:paraId="3C9729D8" w14:textId="77777777" w:rsidR="004331E0" w:rsidRDefault="00C366E7">
            <w:pPr>
              <w:jc w:val="center"/>
              <w:rPr>
                <w:rFonts w:ascii="Montserrat" w:eastAsia="Montserrat" w:hAnsi="Montserrat" w:cs="Montserrat"/>
                <w:b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b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DD9C4"/>
            <w:vAlign w:val="center"/>
          </w:tcPr>
          <w:p w14:paraId="0E2D0BEE" w14:textId="77777777" w:rsidR="004331E0" w:rsidRDefault="00C366E7">
            <w:pPr>
              <w:jc w:val="center"/>
              <w:rPr>
                <w:rFonts w:ascii="Montserrat" w:eastAsia="Montserrat" w:hAnsi="Montserrat" w:cs="Montserrat"/>
                <w:b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b/>
                <w:sz w:val="20"/>
                <w:szCs w:val="20"/>
              </w:rPr>
              <w:t>03</w:t>
            </w:r>
          </w:p>
        </w:tc>
        <w:tc>
          <w:tcPr>
            <w:tcW w:w="538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DD9C4"/>
            <w:vAlign w:val="center"/>
          </w:tcPr>
          <w:p w14:paraId="712F4F5F" w14:textId="77777777" w:rsidR="004331E0" w:rsidRDefault="00C366E7">
            <w:pPr>
              <w:jc w:val="center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sz w:val="20"/>
                <w:szCs w:val="20"/>
              </w:rPr>
              <w:t>(descripción de la acción de control)</w:t>
            </w:r>
          </w:p>
        </w:tc>
        <w:tc>
          <w:tcPr>
            <w:tcW w:w="155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DDD9C4"/>
            <w:vAlign w:val="center"/>
          </w:tcPr>
          <w:p w14:paraId="3F04EC45" w14:textId="77777777" w:rsidR="004331E0" w:rsidRDefault="004331E0">
            <w:pPr>
              <w:jc w:val="center"/>
              <w:rPr>
                <w:rFonts w:ascii="Montserrat" w:eastAsia="Montserrat" w:hAnsi="Montserrat" w:cs="Montserrat"/>
                <w:b/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DDD9C4"/>
          </w:tcPr>
          <w:p w14:paraId="3AE8D72D" w14:textId="77777777" w:rsidR="004331E0" w:rsidRDefault="004331E0">
            <w:pPr>
              <w:jc w:val="center"/>
              <w:rPr>
                <w:rFonts w:ascii="Montserrat" w:eastAsia="Montserrat" w:hAnsi="Montserrat" w:cs="Montserrat"/>
                <w:b/>
                <w:sz w:val="20"/>
                <w:szCs w:val="20"/>
              </w:rPr>
            </w:pPr>
          </w:p>
        </w:tc>
      </w:tr>
      <w:tr w:rsidR="004331E0" w14:paraId="246550BD" w14:textId="77777777">
        <w:trPr>
          <w:trHeight w:val="459"/>
          <w:tblHeader/>
        </w:trPr>
        <w:tc>
          <w:tcPr>
            <w:tcW w:w="567" w:type="dxa"/>
            <w:tcBorders>
              <w:top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14:paraId="6AF1E2BC" w14:textId="77777777" w:rsidR="004331E0" w:rsidRDefault="00C366E7">
            <w:pPr>
              <w:ind w:right="-34"/>
              <w:jc w:val="both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sz w:val="20"/>
                <w:szCs w:val="20"/>
              </w:rPr>
              <w:t>Etc.</w:t>
            </w:r>
          </w:p>
        </w:tc>
        <w:tc>
          <w:tcPr>
            <w:tcW w:w="851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14:paraId="5C944154" w14:textId="77777777" w:rsidR="004331E0" w:rsidRDefault="004331E0">
            <w:pPr>
              <w:jc w:val="center"/>
              <w:rPr>
                <w:rFonts w:ascii="Montserrat" w:eastAsia="Montserrat" w:hAnsi="Montserrat" w:cs="Montserrat"/>
                <w:b/>
                <w:sz w:val="20"/>
                <w:szCs w:val="20"/>
              </w:rPr>
            </w:pPr>
          </w:p>
        </w:tc>
        <w:tc>
          <w:tcPr>
            <w:tcW w:w="5386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14:paraId="3E9B1719" w14:textId="77777777" w:rsidR="004331E0" w:rsidRDefault="004331E0">
            <w:pPr>
              <w:jc w:val="center"/>
              <w:rPr>
                <w:rFonts w:ascii="Montserrat" w:eastAsia="Montserrat" w:hAnsi="Montserrat" w:cs="Montserrat"/>
                <w:b/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4" w:space="0" w:color="FFFFFF"/>
              <w:left w:val="single" w:sz="4" w:space="0" w:color="FFFFFF"/>
            </w:tcBorders>
            <w:shd w:val="clear" w:color="auto" w:fill="FFFFFF"/>
            <w:vAlign w:val="center"/>
          </w:tcPr>
          <w:p w14:paraId="5ED1DCEB" w14:textId="77777777" w:rsidR="004331E0" w:rsidRDefault="004331E0">
            <w:pPr>
              <w:jc w:val="center"/>
              <w:rPr>
                <w:rFonts w:ascii="Montserrat" w:eastAsia="Montserrat" w:hAnsi="Montserrat" w:cs="Montserrat"/>
                <w:b/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single" w:sz="4" w:space="0" w:color="FFFFFF"/>
              <w:left w:val="single" w:sz="4" w:space="0" w:color="FFFFFF"/>
            </w:tcBorders>
            <w:shd w:val="clear" w:color="auto" w:fill="FFFFFF"/>
          </w:tcPr>
          <w:p w14:paraId="3414FE1C" w14:textId="77777777" w:rsidR="004331E0" w:rsidRDefault="004331E0">
            <w:pPr>
              <w:jc w:val="center"/>
              <w:rPr>
                <w:rFonts w:ascii="Montserrat" w:eastAsia="Montserrat" w:hAnsi="Montserrat" w:cs="Montserrat"/>
                <w:b/>
                <w:sz w:val="20"/>
                <w:szCs w:val="20"/>
              </w:rPr>
            </w:pPr>
          </w:p>
        </w:tc>
      </w:tr>
    </w:tbl>
    <w:p w14:paraId="5DD730F5" w14:textId="77777777" w:rsidR="004331E0" w:rsidRDefault="004331E0">
      <w:pPr>
        <w:ind w:right="-34"/>
        <w:jc w:val="both"/>
        <w:rPr>
          <w:rFonts w:ascii="Montserrat" w:eastAsia="Montserrat" w:hAnsi="Montserrat" w:cs="Montserrat"/>
          <w:sz w:val="20"/>
          <w:szCs w:val="20"/>
        </w:rPr>
      </w:pPr>
    </w:p>
    <w:p w14:paraId="237E2017" w14:textId="77777777" w:rsidR="004331E0" w:rsidRDefault="00C366E7">
      <w:pPr>
        <w:pBdr>
          <w:top w:val="nil"/>
          <w:left w:val="nil"/>
          <w:bottom w:val="nil"/>
          <w:right w:val="nil"/>
          <w:between w:val="nil"/>
        </w:pBdr>
        <w:ind w:left="709" w:right="37"/>
        <w:jc w:val="both"/>
        <w:rPr>
          <w:rFonts w:ascii="Montserrat" w:eastAsia="Montserrat" w:hAnsi="Montserrat" w:cs="Montserrat"/>
          <w:b/>
          <w:color w:val="000000"/>
          <w:sz w:val="20"/>
          <w:szCs w:val="20"/>
        </w:rPr>
      </w:pPr>
      <w:r>
        <w:rPr>
          <w:rFonts w:ascii="Montserrat" w:eastAsia="Montserrat" w:hAnsi="Montserrat" w:cs="Montserrat"/>
          <w:b/>
          <w:color w:val="FF0000"/>
          <w:sz w:val="20"/>
          <w:szCs w:val="20"/>
        </w:rPr>
        <w:t>*</w:t>
      </w:r>
      <w:r>
        <w:rPr>
          <w:rFonts w:ascii="Montserrat" w:eastAsia="Montserrat" w:hAnsi="Montserrat" w:cs="Montserrat"/>
          <w:b/>
          <w:color w:val="FFFFFF"/>
          <w:sz w:val="20"/>
          <w:szCs w:val="20"/>
        </w:rPr>
        <w:t xml:space="preserve">v </w:t>
      </w:r>
      <w:r>
        <w:rPr>
          <w:rFonts w:ascii="Montserrat" w:eastAsia="Montserrat" w:hAnsi="Montserrat" w:cs="Montserrat"/>
          <w:b/>
          <w:color w:val="000000"/>
          <w:sz w:val="20"/>
          <w:szCs w:val="20"/>
        </w:rPr>
        <w:t>Es necesario remitir de manera anexa la evidencia documental y/o electrónica que acredite la implementación y avances de las acciones reportadas concluidas y en proceso.</w:t>
      </w:r>
    </w:p>
    <w:p w14:paraId="38A1DA36" w14:textId="77777777" w:rsidR="004331E0" w:rsidRDefault="004331E0">
      <w:pPr>
        <w:ind w:right="-34"/>
        <w:jc w:val="both"/>
        <w:rPr>
          <w:rFonts w:ascii="Montserrat" w:eastAsia="Montserrat" w:hAnsi="Montserrat" w:cs="Montserrat"/>
          <w:sz w:val="20"/>
          <w:szCs w:val="20"/>
        </w:rPr>
      </w:pPr>
    </w:p>
    <w:p w14:paraId="343D2AE0" w14:textId="77777777" w:rsidR="004331E0" w:rsidRDefault="00C366E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Montserrat" w:eastAsia="Montserrat" w:hAnsi="Montserrat" w:cs="Montserrat"/>
          <w:color w:val="000000"/>
          <w:sz w:val="20"/>
          <w:szCs w:val="20"/>
        </w:rPr>
      </w:pPr>
      <w:bookmarkStart w:id="0" w:name="_heading=h.gjdgxs" w:colFirst="0" w:colLast="0"/>
      <w:bookmarkEnd w:id="0"/>
      <w:r>
        <w:rPr>
          <w:rFonts w:ascii="Montserrat" w:eastAsia="Montserrat" w:hAnsi="Montserrat" w:cs="Montserrat"/>
          <w:color w:val="000000"/>
          <w:sz w:val="20"/>
          <w:szCs w:val="20"/>
        </w:rPr>
        <w:t>En su caso, la descripción de las principales problemáticas que obstaculizan el cumplimiento de las acciones de control reportadas en proceso y pendientes sin avance, así como las propuestas de solución para consideración del Comité u Órgano de Gobierno, según corresponda:</w:t>
      </w:r>
    </w:p>
    <w:p w14:paraId="29A2A460" w14:textId="77777777" w:rsidR="004331E0" w:rsidRDefault="004331E0">
      <w:pPr>
        <w:pBdr>
          <w:top w:val="nil"/>
          <w:left w:val="nil"/>
          <w:bottom w:val="nil"/>
          <w:right w:val="nil"/>
          <w:between w:val="nil"/>
        </w:pBdr>
        <w:ind w:left="426" w:right="-35"/>
        <w:jc w:val="both"/>
        <w:rPr>
          <w:rFonts w:ascii="Montserrat" w:eastAsia="Montserrat" w:hAnsi="Montserrat" w:cs="Montserrat"/>
          <w:color w:val="000000"/>
          <w:sz w:val="20"/>
          <w:szCs w:val="20"/>
        </w:rPr>
      </w:pPr>
    </w:p>
    <w:p w14:paraId="5F88B7E9" w14:textId="77777777" w:rsidR="004331E0" w:rsidRDefault="004331E0">
      <w:pPr>
        <w:pBdr>
          <w:top w:val="nil"/>
          <w:left w:val="nil"/>
          <w:bottom w:val="nil"/>
          <w:right w:val="nil"/>
          <w:between w:val="nil"/>
        </w:pBdr>
        <w:ind w:left="426" w:right="-35"/>
        <w:jc w:val="both"/>
        <w:rPr>
          <w:rFonts w:ascii="Montserrat" w:eastAsia="Montserrat" w:hAnsi="Montserrat" w:cs="Montserrat"/>
          <w:color w:val="000000"/>
          <w:sz w:val="20"/>
          <w:szCs w:val="20"/>
        </w:rPr>
      </w:pPr>
    </w:p>
    <w:p w14:paraId="1B0458F6" w14:textId="77777777" w:rsidR="004331E0" w:rsidRDefault="004331E0">
      <w:pPr>
        <w:pBdr>
          <w:top w:val="nil"/>
          <w:left w:val="nil"/>
          <w:bottom w:val="nil"/>
          <w:right w:val="nil"/>
          <w:between w:val="nil"/>
        </w:pBdr>
        <w:ind w:left="426" w:right="-35"/>
        <w:jc w:val="both"/>
        <w:rPr>
          <w:rFonts w:ascii="Montserrat" w:eastAsia="Montserrat" w:hAnsi="Montserrat" w:cs="Montserrat"/>
          <w:color w:val="000000"/>
          <w:sz w:val="20"/>
          <w:szCs w:val="20"/>
        </w:rPr>
      </w:pPr>
    </w:p>
    <w:tbl>
      <w:tblPr>
        <w:tblStyle w:val="ab"/>
        <w:tblW w:w="850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86"/>
        <w:gridCol w:w="631"/>
        <w:gridCol w:w="2501"/>
        <w:gridCol w:w="2648"/>
        <w:gridCol w:w="2139"/>
      </w:tblGrid>
      <w:tr w:rsidR="004331E0" w14:paraId="05CD2FE0" w14:textId="77777777">
        <w:trPr>
          <w:tblHeader/>
        </w:trPr>
        <w:tc>
          <w:tcPr>
            <w:tcW w:w="586" w:type="dxa"/>
            <w:tcBorders>
              <w:right w:val="single" w:sz="4" w:space="0" w:color="999999"/>
            </w:tcBorders>
            <w:shd w:val="clear" w:color="auto" w:fill="923989"/>
            <w:vAlign w:val="center"/>
          </w:tcPr>
          <w:p w14:paraId="10D59DC0" w14:textId="77777777" w:rsidR="004331E0" w:rsidRDefault="00C366E7">
            <w:pPr>
              <w:jc w:val="center"/>
              <w:rPr>
                <w:rFonts w:ascii="Montserrat" w:eastAsia="Montserrat" w:hAnsi="Montserrat" w:cs="Montserrat"/>
                <w:b/>
                <w:color w:val="FFFFFF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b/>
                <w:color w:val="FFFFFF"/>
                <w:sz w:val="20"/>
                <w:szCs w:val="20"/>
              </w:rPr>
              <w:t>No.</w:t>
            </w:r>
          </w:p>
        </w:tc>
        <w:tc>
          <w:tcPr>
            <w:tcW w:w="631" w:type="dxa"/>
            <w:tcBorders>
              <w:left w:val="single" w:sz="4" w:space="0" w:color="999999"/>
              <w:bottom w:val="single" w:sz="4" w:space="0" w:color="FFFFFF"/>
            </w:tcBorders>
            <w:shd w:val="clear" w:color="auto" w:fill="2AACA4"/>
            <w:vAlign w:val="center"/>
          </w:tcPr>
          <w:p w14:paraId="6E11940E" w14:textId="77777777" w:rsidR="004331E0" w:rsidRDefault="00C366E7">
            <w:pPr>
              <w:jc w:val="center"/>
              <w:rPr>
                <w:rFonts w:ascii="Montserrat" w:eastAsia="Montserrat" w:hAnsi="Montserrat" w:cs="Montserrat"/>
                <w:b/>
                <w:color w:val="FFFFFF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b/>
                <w:color w:val="FFFFFF"/>
                <w:sz w:val="20"/>
                <w:szCs w:val="20"/>
              </w:rPr>
              <w:t>No. A.C.</w:t>
            </w:r>
          </w:p>
        </w:tc>
        <w:tc>
          <w:tcPr>
            <w:tcW w:w="2501" w:type="dxa"/>
            <w:tcBorders>
              <w:bottom w:val="single" w:sz="4" w:space="0" w:color="FFFFFF"/>
            </w:tcBorders>
            <w:shd w:val="clear" w:color="auto" w:fill="5FAC30"/>
            <w:vAlign w:val="center"/>
          </w:tcPr>
          <w:p w14:paraId="3369DDF7" w14:textId="77777777" w:rsidR="004331E0" w:rsidRDefault="00C366E7">
            <w:pPr>
              <w:jc w:val="center"/>
              <w:rPr>
                <w:rFonts w:ascii="Montserrat" w:eastAsia="Montserrat" w:hAnsi="Montserrat" w:cs="Montserrat"/>
                <w:b/>
                <w:color w:val="FFFFFF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b/>
                <w:color w:val="FFFFFF"/>
                <w:sz w:val="20"/>
                <w:szCs w:val="20"/>
              </w:rPr>
              <w:t>Descripción de la Acción de Control</w:t>
            </w:r>
          </w:p>
        </w:tc>
        <w:tc>
          <w:tcPr>
            <w:tcW w:w="2648" w:type="dxa"/>
            <w:tcBorders>
              <w:bottom w:val="single" w:sz="4" w:space="0" w:color="FFFFFF"/>
            </w:tcBorders>
            <w:shd w:val="clear" w:color="auto" w:fill="BC955B"/>
            <w:vAlign w:val="center"/>
          </w:tcPr>
          <w:p w14:paraId="7F751063" w14:textId="77777777" w:rsidR="004331E0" w:rsidRDefault="00C366E7">
            <w:pPr>
              <w:jc w:val="center"/>
              <w:rPr>
                <w:rFonts w:ascii="Montserrat" w:eastAsia="Montserrat" w:hAnsi="Montserrat" w:cs="Montserrat"/>
                <w:b/>
                <w:color w:val="FFFFFF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b/>
                <w:color w:val="FFFFFF"/>
                <w:sz w:val="20"/>
                <w:szCs w:val="20"/>
              </w:rPr>
              <w:t>Problemáticas que la obstaculizan</w:t>
            </w:r>
          </w:p>
        </w:tc>
        <w:tc>
          <w:tcPr>
            <w:tcW w:w="2139" w:type="dxa"/>
            <w:tcBorders>
              <w:bottom w:val="single" w:sz="4" w:space="0" w:color="FFFFFF"/>
            </w:tcBorders>
            <w:shd w:val="clear" w:color="auto" w:fill="E8425D"/>
            <w:vAlign w:val="center"/>
          </w:tcPr>
          <w:p w14:paraId="4902A6FE" w14:textId="77777777" w:rsidR="004331E0" w:rsidRDefault="00C366E7">
            <w:pPr>
              <w:jc w:val="center"/>
              <w:rPr>
                <w:rFonts w:ascii="Montserrat" w:eastAsia="Montserrat" w:hAnsi="Montserrat" w:cs="Montserrat"/>
                <w:b/>
                <w:color w:val="FFFFFF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b/>
                <w:color w:val="FFFFFF"/>
                <w:sz w:val="20"/>
                <w:szCs w:val="20"/>
              </w:rPr>
              <w:t>Propuesta de solución</w:t>
            </w:r>
          </w:p>
        </w:tc>
      </w:tr>
      <w:tr w:rsidR="004331E0" w14:paraId="5A9E61F5" w14:textId="77777777">
        <w:tc>
          <w:tcPr>
            <w:tcW w:w="586" w:type="dxa"/>
            <w:tcBorders>
              <w:right w:val="single" w:sz="4" w:space="0" w:color="FFFFFF"/>
            </w:tcBorders>
          </w:tcPr>
          <w:p w14:paraId="2BB2506F" w14:textId="77777777" w:rsidR="004331E0" w:rsidRDefault="00C366E7">
            <w:pPr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sz w:val="20"/>
                <w:szCs w:val="20"/>
              </w:rPr>
              <w:t>1</w:t>
            </w:r>
          </w:p>
        </w:tc>
        <w:tc>
          <w:tcPr>
            <w:tcW w:w="63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72C484AB" w14:textId="77777777" w:rsidR="004331E0" w:rsidRDefault="004331E0">
            <w:pPr>
              <w:rPr>
                <w:rFonts w:ascii="Montserrat" w:eastAsia="Montserrat" w:hAnsi="Montserrat" w:cs="Montserrat"/>
                <w:sz w:val="20"/>
                <w:szCs w:val="20"/>
              </w:rPr>
            </w:pPr>
          </w:p>
        </w:tc>
        <w:tc>
          <w:tcPr>
            <w:tcW w:w="250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782285DC" w14:textId="77777777" w:rsidR="004331E0" w:rsidRDefault="004331E0">
            <w:pPr>
              <w:rPr>
                <w:rFonts w:ascii="Montserrat" w:eastAsia="Montserrat" w:hAnsi="Montserrat" w:cs="Montserrat"/>
                <w:sz w:val="20"/>
                <w:szCs w:val="20"/>
              </w:rPr>
            </w:pPr>
          </w:p>
        </w:tc>
        <w:tc>
          <w:tcPr>
            <w:tcW w:w="264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5F763EC8" w14:textId="77777777" w:rsidR="004331E0" w:rsidRDefault="004331E0">
            <w:pPr>
              <w:ind w:left="166"/>
              <w:rPr>
                <w:rFonts w:ascii="Montserrat" w:eastAsia="Montserrat" w:hAnsi="Montserrat" w:cs="Montserrat"/>
                <w:sz w:val="20"/>
                <w:szCs w:val="20"/>
              </w:rPr>
            </w:pPr>
          </w:p>
        </w:tc>
        <w:tc>
          <w:tcPr>
            <w:tcW w:w="213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56537438" w14:textId="77777777" w:rsidR="004331E0" w:rsidRDefault="004331E0">
            <w:pPr>
              <w:ind w:left="166"/>
              <w:rPr>
                <w:rFonts w:ascii="Montserrat" w:eastAsia="Montserrat" w:hAnsi="Montserrat" w:cs="Montserrat"/>
                <w:sz w:val="20"/>
                <w:szCs w:val="20"/>
              </w:rPr>
            </w:pPr>
          </w:p>
        </w:tc>
      </w:tr>
      <w:tr w:rsidR="004331E0" w14:paraId="3A3D8E5F" w14:textId="77777777">
        <w:tc>
          <w:tcPr>
            <w:tcW w:w="586" w:type="dxa"/>
            <w:tcBorders>
              <w:right w:val="single" w:sz="4" w:space="0" w:color="FFFFFF"/>
            </w:tcBorders>
            <w:shd w:val="clear" w:color="auto" w:fill="C0C0C0"/>
          </w:tcPr>
          <w:p w14:paraId="0920D723" w14:textId="77777777" w:rsidR="004331E0" w:rsidRDefault="00C366E7">
            <w:pPr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sz w:val="20"/>
                <w:szCs w:val="20"/>
              </w:rPr>
              <w:t>2</w:t>
            </w:r>
          </w:p>
        </w:tc>
        <w:tc>
          <w:tcPr>
            <w:tcW w:w="63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0C0C0"/>
          </w:tcPr>
          <w:p w14:paraId="4BEA191B" w14:textId="77777777" w:rsidR="004331E0" w:rsidRDefault="004331E0">
            <w:pPr>
              <w:rPr>
                <w:rFonts w:ascii="Montserrat" w:eastAsia="Montserrat" w:hAnsi="Montserrat" w:cs="Montserrat"/>
                <w:sz w:val="20"/>
                <w:szCs w:val="20"/>
              </w:rPr>
            </w:pPr>
          </w:p>
        </w:tc>
        <w:tc>
          <w:tcPr>
            <w:tcW w:w="250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0C0C0"/>
          </w:tcPr>
          <w:p w14:paraId="6ED1EDE8" w14:textId="77777777" w:rsidR="004331E0" w:rsidRDefault="004331E0">
            <w:pPr>
              <w:rPr>
                <w:rFonts w:ascii="Montserrat" w:eastAsia="Montserrat" w:hAnsi="Montserrat" w:cs="Montserrat"/>
                <w:sz w:val="20"/>
                <w:szCs w:val="20"/>
              </w:rPr>
            </w:pPr>
          </w:p>
        </w:tc>
        <w:tc>
          <w:tcPr>
            <w:tcW w:w="264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0C0C0"/>
          </w:tcPr>
          <w:p w14:paraId="06A0D9F7" w14:textId="77777777" w:rsidR="004331E0" w:rsidRDefault="004331E0">
            <w:pPr>
              <w:ind w:left="166"/>
              <w:rPr>
                <w:rFonts w:ascii="Montserrat" w:eastAsia="Montserrat" w:hAnsi="Montserrat" w:cs="Montserrat"/>
                <w:sz w:val="20"/>
                <w:szCs w:val="20"/>
              </w:rPr>
            </w:pPr>
          </w:p>
        </w:tc>
        <w:tc>
          <w:tcPr>
            <w:tcW w:w="213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0C0C0"/>
          </w:tcPr>
          <w:p w14:paraId="63D695CC" w14:textId="77777777" w:rsidR="004331E0" w:rsidRDefault="004331E0">
            <w:pPr>
              <w:ind w:left="166"/>
              <w:rPr>
                <w:rFonts w:ascii="Montserrat" w:eastAsia="Montserrat" w:hAnsi="Montserrat" w:cs="Montserrat"/>
                <w:sz w:val="20"/>
                <w:szCs w:val="20"/>
              </w:rPr>
            </w:pPr>
          </w:p>
        </w:tc>
      </w:tr>
      <w:tr w:rsidR="004331E0" w14:paraId="5F247EE9" w14:textId="77777777">
        <w:tc>
          <w:tcPr>
            <w:tcW w:w="586" w:type="dxa"/>
            <w:tcBorders>
              <w:right w:val="single" w:sz="4" w:space="0" w:color="FFFFFF"/>
            </w:tcBorders>
          </w:tcPr>
          <w:p w14:paraId="668BB57D" w14:textId="77777777" w:rsidR="004331E0" w:rsidRDefault="00C366E7">
            <w:pPr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sz w:val="20"/>
                <w:szCs w:val="20"/>
              </w:rPr>
              <w:t>3</w:t>
            </w:r>
          </w:p>
        </w:tc>
        <w:tc>
          <w:tcPr>
            <w:tcW w:w="63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18BE7A98" w14:textId="77777777" w:rsidR="004331E0" w:rsidRDefault="004331E0">
            <w:pPr>
              <w:rPr>
                <w:rFonts w:ascii="Montserrat" w:eastAsia="Montserrat" w:hAnsi="Montserrat" w:cs="Montserrat"/>
                <w:sz w:val="20"/>
                <w:szCs w:val="20"/>
              </w:rPr>
            </w:pPr>
          </w:p>
        </w:tc>
        <w:tc>
          <w:tcPr>
            <w:tcW w:w="250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5E71C832" w14:textId="77777777" w:rsidR="004331E0" w:rsidRDefault="004331E0">
            <w:pPr>
              <w:rPr>
                <w:rFonts w:ascii="Montserrat" w:eastAsia="Montserrat" w:hAnsi="Montserrat" w:cs="Montserrat"/>
                <w:sz w:val="20"/>
                <w:szCs w:val="20"/>
              </w:rPr>
            </w:pPr>
          </w:p>
        </w:tc>
        <w:tc>
          <w:tcPr>
            <w:tcW w:w="264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4E1A2218" w14:textId="77777777" w:rsidR="004331E0" w:rsidRDefault="004331E0">
            <w:pPr>
              <w:ind w:left="166"/>
              <w:rPr>
                <w:rFonts w:ascii="Montserrat" w:eastAsia="Montserrat" w:hAnsi="Montserrat" w:cs="Montserrat"/>
                <w:sz w:val="20"/>
                <w:szCs w:val="20"/>
              </w:rPr>
            </w:pPr>
          </w:p>
        </w:tc>
        <w:tc>
          <w:tcPr>
            <w:tcW w:w="213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5B9ADD31" w14:textId="77777777" w:rsidR="004331E0" w:rsidRDefault="004331E0">
            <w:pPr>
              <w:ind w:left="166"/>
              <w:rPr>
                <w:rFonts w:ascii="Montserrat" w:eastAsia="Montserrat" w:hAnsi="Montserrat" w:cs="Montserrat"/>
                <w:sz w:val="20"/>
                <w:szCs w:val="20"/>
              </w:rPr>
            </w:pPr>
          </w:p>
        </w:tc>
      </w:tr>
      <w:tr w:rsidR="004331E0" w14:paraId="68DB0B23" w14:textId="77777777">
        <w:tc>
          <w:tcPr>
            <w:tcW w:w="586" w:type="dxa"/>
            <w:tcBorders>
              <w:right w:val="single" w:sz="4" w:space="0" w:color="FFFFFF"/>
            </w:tcBorders>
            <w:shd w:val="clear" w:color="auto" w:fill="C0C0C0"/>
          </w:tcPr>
          <w:p w14:paraId="16258FE2" w14:textId="77777777" w:rsidR="004331E0" w:rsidRDefault="00C366E7">
            <w:pPr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sz w:val="20"/>
                <w:szCs w:val="20"/>
              </w:rPr>
              <w:t>4</w:t>
            </w:r>
          </w:p>
        </w:tc>
        <w:tc>
          <w:tcPr>
            <w:tcW w:w="63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0C0C0"/>
          </w:tcPr>
          <w:p w14:paraId="3A0D7F68" w14:textId="77777777" w:rsidR="004331E0" w:rsidRDefault="004331E0">
            <w:pPr>
              <w:rPr>
                <w:rFonts w:ascii="Montserrat" w:eastAsia="Montserrat" w:hAnsi="Montserrat" w:cs="Montserrat"/>
                <w:sz w:val="20"/>
                <w:szCs w:val="20"/>
              </w:rPr>
            </w:pPr>
          </w:p>
        </w:tc>
        <w:tc>
          <w:tcPr>
            <w:tcW w:w="250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0C0C0"/>
          </w:tcPr>
          <w:p w14:paraId="32DD9C5D" w14:textId="77777777" w:rsidR="004331E0" w:rsidRDefault="004331E0">
            <w:pPr>
              <w:rPr>
                <w:rFonts w:ascii="Montserrat" w:eastAsia="Montserrat" w:hAnsi="Montserrat" w:cs="Montserrat"/>
                <w:sz w:val="20"/>
                <w:szCs w:val="20"/>
              </w:rPr>
            </w:pPr>
          </w:p>
        </w:tc>
        <w:tc>
          <w:tcPr>
            <w:tcW w:w="264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0C0C0"/>
          </w:tcPr>
          <w:p w14:paraId="7AC45E9E" w14:textId="77777777" w:rsidR="004331E0" w:rsidRDefault="004331E0">
            <w:pPr>
              <w:ind w:left="166"/>
              <w:rPr>
                <w:rFonts w:ascii="Montserrat" w:eastAsia="Montserrat" w:hAnsi="Montserrat" w:cs="Montserrat"/>
                <w:sz w:val="20"/>
                <w:szCs w:val="20"/>
              </w:rPr>
            </w:pPr>
          </w:p>
        </w:tc>
        <w:tc>
          <w:tcPr>
            <w:tcW w:w="213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0C0C0"/>
          </w:tcPr>
          <w:p w14:paraId="5A6ED480" w14:textId="77777777" w:rsidR="004331E0" w:rsidRDefault="004331E0">
            <w:pPr>
              <w:ind w:left="166"/>
              <w:rPr>
                <w:rFonts w:ascii="Montserrat" w:eastAsia="Montserrat" w:hAnsi="Montserrat" w:cs="Montserrat"/>
                <w:sz w:val="20"/>
                <w:szCs w:val="20"/>
              </w:rPr>
            </w:pPr>
          </w:p>
        </w:tc>
      </w:tr>
      <w:tr w:rsidR="004331E0" w14:paraId="6F24EA45" w14:textId="77777777">
        <w:tc>
          <w:tcPr>
            <w:tcW w:w="586" w:type="dxa"/>
            <w:tcBorders>
              <w:bottom w:val="single" w:sz="4" w:space="0" w:color="FFFFFF"/>
              <w:right w:val="single" w:sz="4" w:space="0" w:color="FFFFFF"/>
            </w:tcBorders>
          </w:tcPr>
          <w:p w14:paraId="36473959" w14:textId="77777777" w:rsidR="004331E0" w:rsidRDefault="00C366E7">
            <w:pPr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sz w:val="20"/>
                <w:szCs w:val="20"/>
              </w:rPr>
              <w:t>5</w:t>
            </w:r>
          </w:p>
        </w:tc>
        <w:tc>
          <w:tcPr>
            <w:tcW w:w="63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656FD9EE" w14:textId="77777777" w:rsidR="004331E0" w:rsidRDefault="004331E0">
            <w:pPr>
              <w:rPr>
                <w:rFonts w:ascii="Montserrat" w:eastAsia="Montserrat" w:hAnsi="Montserrat" w:cs="Montserrat"/>
                <w:sz w:val="20"/>
                <w:szCs w:val="20"/>
              </w:rPr>
            </w:pPr>
          </w:p>
        </w:tc>
        <w:tc>
          <w:tcPr>
            <w:tcW w:w="250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0F086E0F" w14:textId="77777777" w:rsidR="004331E0" w:rsidRDefault="004331E0">
            <w:pPr>
              <w:rPr>
                <w:rFonts w:ascii="Montserrat" w:eastAsia="Montserrat" w:hAnsi="Montserrat" w:cs="Montserrat"/>
                <w:sz w:val="20"/>
                <w:szCs w:val="20"/>
              </w:rPr>
            </w:pPr>
          </w:p>
        </w:tc>
        <w:tc>
          <w:tcPr>
            <w:tcW w:w="264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5172ECD2" w14:textId="77777777" w:rsidR="004331E0" w:rsidRDefault="004331E0">
            <w:pPr>
              <w:ind w:left="166"/>
              <w:rPr>
                <w:rFonts w:ascii="Montserrat" w:eastAsia="Montserrat" w:hAnsi="Montserrat" w:cs="Montserrat"/>
                <w:sz w:val="20"/>
                <w:szCs w:val="20"/>
              </w:rPr>
            </w:pPr>
          </w:p>
        </w:tc>
        <w:tc>
          <w:tcPr>
            <w:tcW w:w="213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40F4170B" w14:textId="77777777" w:rsidR="004331E0" w:rsidRDefault="004331E0">
            <w:pPr>
              <w:ind w:left="166"/>
              <w:rPr>
                <w:rFonts w:ascii="Montserrat" w:eastAsia="Montserrat" w:hAnsi="Montserrat" w:cs="Montserrat"/>
                <w:sz w:val="20"/>
                <w:szCs w:val="20"/>
              </w:rPr>
            </w:pPr>
          </w:p>
        </w:tc>
      </w:tr>
      <w:tr w:rsidR="004331E0" w14:paraId="2DADA10F" w14:textId="77777777">
        <w:tc>
          <w:tcPr>
            <w:tcW w:w="58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0C0C0"/>
          </w:tcPr>
          <w:p w14:paraId="763C3AC5" w14:textId="77777777" w:rsidR="004331E0" w:rsidRDefault="00C366E7">
            <w:pPr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sz w:val="20"/>
                <w:szCs w:val="20"/>
              </w:rPr>
              <w:t>Etc.</w:t>
            </w:r>
          </w:p>
        </w:tc>
        <w:tc>
          <w:tcPr>
            <w:tcW w:w="63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0C0C0"/>
          </w:tcPr>
          <w:p w14:paraId="7FA7925F" w14:textId="77777777" w:rsidR="004331E0" w:rsidRDefault="004331E0">
            <w:pPr>
              <w:rPr>
                <w:rFonts w:ascii="Montserrat" w:eastAsia="Montserrat" w:hAnsi="Montserrat" w:cs="Montserrat"/>
                <w:sz w:val="20"/>
                <w:szCs w:val="20"/>
              </w:rPr>
            </w:pPr>
          </w:p>
        </w:tc>
        <w:tc>
          <w:tcPr>
            <w:tcW w:w="250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0C0C0"/>
          </w:tcPr>
          <w:p w14:paraId="5AA73BA0" w14:textId="77777777" w:rsidR="004331E0" w:rsidRDefault="004331E0">
            <w:pPr>
              <w:rPr>
                <w:rFonts w:ascii="Montserrat" w:eastAsia="Montserrat" w:hAnsi="Montserrat" w:cs="Montserrat"/>
                <w:sz w:val="20"/>
                <w:szCs w:val="20"/>
              </w:rPr>
            </w:pPr>
          </w:p>
        </w:tc>
        <w:tc>
          <w:tcPr>
            <w:tcW w:w="264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0C0C0"/>
          </w:tcPr>
          <w:p w14:paraId="5CA73F5E" w14:textId="77777777" w:rsidR="004331E0" w:rsidRDefault="004331E0">
            <w:pPr>
              <w:ind w:left="166"/>
              <w:rPr>
                <w:rFonts w:ascii="Montserrat" w:eastAsia="Montserrat" w:hAnsi="Montserrat" w:cs="Montserrat"/>
                <w:sz w:val="20"/>
                <w:szCs w:val="20"/>
              </w:rPr>
            </w:pPr>
          </w:p>
        </w:tc>
        <w:tc>
          <w:tcPr>
            <w:tcW w:w="213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0C0C0"/>
          </w:tcPr>
          <w:p w14:paraId="1736D59D" w14:textId="77777777" w:rsidR="004331E0" w:rsidRDefault="004331E0">
            <w:pPr>
              <w:ind w:left="166"/>
              <w:rPr>
                <w:rFonts w:ascii="Montserrat" w:eastAsia="Montserrat" w:hAnsi="Montserrat" w:cs="Montserrat"/>
                <w:sz w:val="20"/>
                <w:szCs w:val="20"/>
              </w:rPr>
            </w:pPr>
          </w:p>
        </w:tc>
      </w:tr>
    </w:tbl>
    <w:p w14:paraId="790878B0" w14:textId="77777777" w:rsidR="004331E0" w:rsidRDefault="004331E0">
      <w:pPr>
        <w:rPr>
          <w:rFonts w:ascii="Montserrat" w:eastAsia="Montserrat" w:hAnsi="Montserrat" w:cs="Montserrat"/>
          <w:sz w:val="20"/>
          <w:szCs w:val="20"/>
        </w:rPr>
      </w:pPr>
    </w:p>
    <w:p w14:paraId="550AF9A3" w14:textId="77777777" w:rsidR="004331E0" w:rsidRDefault="004331E0">
      <w:pPr>
        <w:rPr>
          <w:rFonts w:ascii="Montserrat" w:eastAsia="Montserrat" w:hAnsi="Montserrat" w:cs="Montserrat"/>
          <w:sz w:val="20"/>
          <w:szCs w:val="20"/>
        </w:rPr>
      </w:pPr>
    </w:p>
    <w:p w14:paraId="2117CC3E" w14:textId="77777777" w:rsidR="004331E0" w:rsidRDefault="00C366E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Montserrat" w:eastAsia="Montserrat" w:hAnsi="Montserrat" w:cs="Montserrat"/>
          <w:color w:val="000000"/>
          <w:sz w:val="20"/>
          <w:szCs w:val="20"/>
        </w:rPr>
      </w:pPr>
      <w:r>
        <w:rPr>
          <w:rFonts w:ascii="Montserrat" w:eastAsia="Montserrat" w:hAnsi="Montserrat" w:cs="Montserrat"/>
          <w:color w:val="000000"/>
          <w:sz w:val="20"/>
          <w:szCs w:val="20"/>
        </w:rPr>
        <w:t>Conclusión general sobre el avance global en la atención de las acciones de control comprometidas y respecto a las concluidas su contribución como valor agregado para evitar que se materialicen los riesgos, indicando sus efectos en el SCII y en el cumplimiento de metas y objetivos</w:t>
      </w:r>
    </w:p>
    <w:p w14:paraId="29031AD3" w14:textId="77777777" w:rsidR="004331E0" w:rsidRDefault="004331E0">
      <w:pPr>
        <w:jc w:val="center"/>
        <w:rPr>
          <w:rFonts w:ascii="Montserrat" w:eastAsia="Montserrat" w:hAnsi="Montserrat" w:cs="Montserrat"/>
          <w:b/>
          <w:sz w:val="20"/>
          <w:szCs w:val="20"/>
        </w:rPr>
      </w:pPr>
    </w:p>
    <w:p w14:paraId="7728E23F" w14:textId="77777777" w:rsidR="004331E0" w:rsidRDefault="00C366E7">
      <w:pPr>
        <w:jc w:val="center"/>
        <w:rPr>
          <w:rFonts w:ascii="Montserrat" w:eastAsia="Montserrat" w:hAnsi="Montserrat" w:cs="Montserrat"/>
          <w:b/>
          <w:sz w:val="20"/>
          <w:szCs w:val="20"/>
        </w:rPr>
      </w:pPr>
      <w:r>
        <w:rPr>
          <w:rFonts w:ascii="Montserrat" w:eastAsia="Montserrat" w:hAnsi="Montserrat" w:cs="Montserrat"/>
          <w:b/>
          <w:sz w:val="20"/>
          <w:szCs w:val="20"/>
        </w:rPr>
        <w:t xml:space="preserve"> ( T  E  X  T  O  )</w:t>
      </w:r>
    </w:p>
    <w:p w14:paraId="767C83AB" w14:textId="77777777" w:rsidR="004331E0" w:rsidRDefault="004331E0">
      <w:pPr>
        <w:rPr>
          <w:rFonts w:ascii="Montserrat" w:eastAsia="Montserrat" w:hAnsi="Montserrat" w:cs="Montserrat"/>
          <w:sz w:val="20"/>
          <w:szCs w:val="20"/>
        </w:rPr>
      </w:pPr>
    </w:p>
    <w:p w14:paraId="21D42FD5" w14:textId="77777777" w:rsidR="004331E0" w:rsidRDefault="004331E0">
      <w:pPr>
        <w:rPr>
          <w:rFonts w:ascii="Montserrat" w:eastAsia="Montserrat" w:hAnsi="Montserrat" w:cs="Montserrat"/>
          <w:sz w:val="20"/>
          <w:szCs w:val="20"/>
        </w:rPr>
      </w:pPr>
    </w:p>
    <w:p w14:paraId="643BC9D4" w14:textId="77777777" w:rsidR="004331E0" w:rsidRDefault="004331E0">
      <w:pPr>
        <w:rPr>
          <w:rFonts w:ascii="Montserrat" w:eastAsia="Montserrat" w:hAnsi="Montserrat" w:cs="Montserrat"/>
          <w:sz w:val="20"/>
          <w:szCs w:val="20"/>
        </w:rPr>
      </w:pPr>
    </w:p>
    <w:p w14:paraId="64BAC6D8" w14:textId="77777777" w:rsidR="004331E0" w:rsidRDefault="004331E0">
      <w:pPr>
        <w:rPr>
          <w:rFonts w:ascii="Montserrat" w:eastAsia="Montserrat" w:hAnsi="Montserrat" w:cs="Montserrat"/>
          <w:sz w:val="20"/>
          <w:szCs w:val="20"/>
        </w:rPr>
      </w:pPr>
    </w:p>
    <w:p w14:paraId="6C6B3DD5" w14:textId="77777777" w:rsidR="004331E0" w:rsidRDefault="00C366E7">
      <w:pPr>
        <w:ind w:right="-426"/>
        <w:jc w:val="center"/>
        <w:rPr>
          <w:rFonts w:ascii="Montserrat" w:eastAsia="Montserrat" w:hAnsi="Montserrat" w:cs="Montserrat"/>
          <w:sz w:val="20"/>
          <w:szCs w:val="20"/>
        </w:rPr>
      </w:pPr>
      <w:r>
        <w:rPr>
          <w:rFonts w:ascii="Montserrat" w:eastAsia="Montserrat" w:hAnsi="Montserrat" w:cs="Montserrat"/>
          <w:sz w:val="20"/>
          <w:szCs w:val="20"/>
        </w:rPr>
        <w:t>( F E C H A )</w:t>
      </w:r>
    </w:p>
    <w:p w14:paraId="69300DC3" w14:textId="77777777" w:rsidR="004331E0" w:rsidRDefault="004331E0">
      <w:pPr>
        <w:ind w:right="-426"/>
        <w:jc w:val="center"/>
        <w:rPr>
          <w:rFonts w:ascii="Montserrat" w:eastAsia="Montserrat" w:hAnsi="Montserrat" w:cs="Montserrat"/>
          <w:sz w:val="20"/>
          <w:szCs w:val="20"/>
        </w:rPr>
      </w:pPr>
    </w:p>
    <w:p w14:paraId="738CD591" w14:textId="77777777" w:rsidR="004331E0" w:rsidRDefault="004331E0">
      <w:pPr>
        <w:ind w:right="-426"/>
        <w:jc w:val="center"/>
        <w:rPr>
          <w:rFonts w:ascii="Montserrat" w:eastAsia="Montserrat" w:hAnsi="Montserrat" w:cs="Montserrat"/>
          <w:sz w:val="20"/>
          <w:szCs w:val="20"/>
        </w:rPr>
      </w:pPr>
    </w:p>
    <w:p w14:paraId="7CEA12CF" w14:textId="77777777" w:rsidR="004331E0" w:rsidRDefault="004331E0">
      <w:pPr>
        <w:ind w:right="-426"/>
        <w:jc w:val="center"/>
        <w:rPr>
          <w:rFonts w:ascii="Montserrat" w:eastAsia="Montserrat" w:hAnsi="Montserrat" w:cs="Montserrat"/>
          <w:sz w:val="20"/>
          <w:szCs w:val="20"/>
        </w:rPr>
      </w:pPr>
    </w:p>
    <w:p w14:paraId="3AE0880F" w14:textId="77777777" w:rsidR="004331E0" w:rsidRDefault="00C366E7">
      <w:pPr>
        <w:ind w:right="-426"/>
        <w:jc w:val="center"/>
        <w:rPr>
          <w:rFonts w:ascii="Montserrat" w:eastAsia="Montserrat" w:hAnsi="Montserrat" w:cs="Montserrat"/>
          <w:b/>
          <w:sz w:val="20"/>
          <w:szCs w:val="20"/>
        </w:rPr>
      </w:pPr>
      <w:r>
        <w:rPr>
          <w:rFonts w:ascii="Montserrat" w:eastAsia="Montserrat" w:hAnsi="Montserrat" w:cs="Montserrat"/>
          <w:b/>
          <w:sz w:val="20"/>
          <w:szCs w:val="20"/>
        </w:rPr>
        <w:t>ATENTAMENTE</w:t>
      </w:r>
    </w:p>
    <w:p w14:paraId="52D080D6" w14:textId="77777777" w:rsidR="004331E0" w:rsidRDefault="004331E0">
      <w:pPr>
        <w:ind w:right="-426"/>
        <w:jc w:val="both"/>
        <w:rPr>
          <w:rFonts w:ascii="Montserrat" w:eastAsia="Montserrat" w:hAnsi="Montserrat" w:cs="Montserrat"/>
          <w:b/>
          <w:sz w:val="20"/>
          <w:szCs w:val="20"/>
        </w:rPr>
      </w:pPr>
    </w:p>
    <w:tbl>
      <w:tblPr>
        <w:tblStyle w:val="ac"/>
        <w:tblW w:w="8505" w:type="dxa"/>
        <w:jc w:val="center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253"/>
        <w:gridCol w:w="4252"/>
      </w:tblGrid>
      <w:tr w:rsidR="004331E0" w14:paraId="13AF723E" w14:textId="77777777">
        <w:trPr>
          <w:trHeight w:val="1300"/>
          <w:jc w:val="center"/>
        </w:trPr>
        <w:tc>
          <w:tcPr>
            <w:tcW w:w="4253" w:type="dxa"/>
          </w:tcPr>
          <w:p w14:paraId="23EB8655" w14:textId="77777777" w:rsidR="004331E0" w:rsidRDefault="004331E0">
            <w:pPr>
              <w:ind w:right="-108"/>
              <w:jc w:val="center"/>
              <w:rPr>
                <w:rFonts w:ascii="Montserrat" w:eastAsia="Montserrat" w:hAnsi="Montserrat" w:cs="Montserrat"/>
                <w:b/>
                <w:sz w:val="20"/>
                <w:szCs w:val="20"/>
              </w:rPr>
            </w:pPr>
          </w:p>
          <w:p w14:paraId="1D8D36A2" w14:textId="58A14297" w:rsidR="004331E0" w:rsidRDefault="004E657B">
            <w:pPr>
              <w:ind w:right="-108"/>
              <w:jc w:val="center"/>
              <w:rPr>
                <w:rFonts w:ascii="Montserrat" w:eastAsia="Montserrat" w:hAnsi="Montserrat" w:cs="Montserrat"/>
                <w:b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b/>
                <w:sz w:val="20"/>
                <w:szCs w:val="20"/>
              </w:rPr>
              <w:t>COORDINADOR(A) DE CONTROL INTERNO DE</w:t>
            </w:r>
          </w:p>
          <w:p w14:paraId="4D75B0D4" w14:textId="217454B0" w:rsidR="004331E0" w:rsidRDefault="004E657B">
            <w:pPr>
              <w:ind w:right="-108"/>
              <w:jc w:val="center"/>
              <w:rPr>
                <w:rFonts w:ascii="Montserrat" w:eastAsia="Montserrat" w:hAnsi="Montserrat" w:cs="Montserrat"/>
                <w:b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b/>
                <w:sz w:val="20"/>
                <w:szCs w:val="20"/>
              </w:rPr>
              <w:t>[NOMBRE DEL ENTE PÚBLICO]</w:t>
            </w:r>
          </w:p>
          <w:p w14:paraId="370D95E6" w14:textId="77777777" w:rsidR="004331E0" w:rsidRDefault="004331E0">
            <w:pPr>
              <w:ind w:right="-108"/>
              <w:jc w:val="center"/>
              <w:rPr>
                <w:rFonts w:ascii="Montserrat" w:eastAsia="Montserrat" w:hAnsi="Montserrat" w:cs="Montserrat"/>
                <w:b/>
                <w:sz w:val="20"/>
                <w:szCs w:val="20"/>
              </w:rPr>
            </w:pPr>
          </w:p>
          <w:p w14:paraId="1F3C6D13" w14:textId="77777777" w:rsidR="004331E0" w:rsidRDefault="004331E0">
            <w:pPr>
              <w:ind w:right="-108"/>
              <w:jc w:val="center"/>
              <w:rPr>
                <w:rFonts w:ascii="Montserrat" w:eastAsia="Montserrat" w:hAnsi="Montserrat" w:cs="Montserrat"/>
                <w:b/>
                <w:sz w:val="20"/>
                <w:szCs w:val="20"/>
              </w:rPr>
            </w:pPr>
          </w:p>
          <w:p w14:paraId="6C31478B" w14:textId="77777777" w:rsidR="004331E0" w:rsidRDefault="004331E0">
            <w:pPr>
              <w:ind w:right="-108"/>
              <w:jc w:val="center"/>
              <w:rPr>
                <w:rFonts w:ascii="Montserrat" w:eastAsia="Montserrat" w:hAnsi="Montserrat" w:cs="Montserrat"/>
                <w:b/>
                <w:sz w:val="20"/>
                <w:szCs w:val="20"/>
              </w:rPr>
            </w:pPr>
          </w:p>
          <w:p w14:paraId="399290F0" w14:textId="17DF2AA8" w:rsidR="004331E0" w:rsidRDefault="004E657B">
            <w:pPr>
              <w:ind w:right="-108"/>
              <w:jc w:val="center"/>
              <w:rPr>
                <w:rFonts w:ascii="Montserrat" w:eastAsia="Montserrat" w:hAnsi="Montserrat" w:cs="Montserrat"/>
                <w:b/>
                <w:sz w:val="20"/>
                <w:szCs w:val="20"/>
                <w:vertAlign w:val="subscript"/>
              </w:rPr>
            </w:pPr>
            <w:r>
              <w:rPr>
                <w:rFonts w:ascii="Montserrat" w:eastAsia="Montserrat" w:hAnsi="Montserrat" w:cs="Montserrat"/>
                <w:b/>
                <w:sz w:val="20"/>
                <w:szCs w:val="20"/>
                <w:vertAlign w:val="subscript"/>
              </w:rPr>
              <w:t>_________________________________________________</w:t>
            </w:r>
          </w:p>
        </w:tc>
        <w:tc>
          <w:tcPr>
            <w:tcW w:w="4252" w:type="dxa"/>
          </w:tcPr>
          <w:p w14:paraId="46CF212D" w14:textId="77777777" w:rsidR="004331E0" w:rsidRDefault="004331E0">
            <w:pPr>
              <w:ind w:right="-108"/>
              <w:jc w:val="center"/>
              <w:rPr>
                <w:rFonts w:ascii="Montserrat" w:eastAsia="Montserrat" w:hAnsi="Montserrat" w:cs="Montserrat"/>
                <w:b/>
                <w:sz w:val="20"/>
                <w:szCs w:val="20"/>
              </w:rPr>
            </w:pPr>
          </w:p>
          <w:p w14:paraId="13389AF6" w14:textId="6EACF7C4" w:rsidR="004331E0" w:rsidRDefault="004E657B">
            <w:pPr>
              <w:ind w:right="-108"/>
              <w:jc w:val="center"/>
              <w:rPr>
                <w:rFonts w:ascii="Montserrat" w:eastAsia="Montserrat" w:hAnsi="Montserrat" w:cs="Montserrat"/>
                <w:b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b/>
                <w:sz w:val="20"/>
                <w:szCs w:val="20"/>
              </w:rPr>
              <w:t>ENLACE DE LA ADMINISTRACIÓN DE RIESGOS DE</w:t>
            </w:r>
          </w:p>
          <w:p w14:paraId="7D9D7A26" w14:textId="216E2004" w:rsidR="004331E0" w:rsidRDefault="004E657B">
            <w:pPr>
              <w:ind w:right="-108"/>
              <w:jc w:val="center"/>
              <w:rPr>
                <w:rFonts w:ascii="Montserrat" w:eastAsia="Montserrat" w:hAnsi="Montserrat" w:cs="Montserrat"/>
                <w:b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b/>
                <w:sz w:val="20"/>
                <w:szCs w:val="20"/>
              </w:rPr>
              <w:t>[NOMBRE DEL ENTE PÚBLICO]</w:t>
            </w:r>
          </w:p>
          <w:p w14:paraId="1D63F925" w14:textId="77777777" w:rsidR="004331E0" w:rsidRDefault="004331E0">
            <w:pPr>
              <w:ind w:right="-108"/>
              <w:jc w:val="center"/>
              <w:rPr>
                <w:rFonts w:ascii="Montserrat" w:eastAsia="Montserrat" w:hAnsi="Montserrat" w:cs="Montserrat"/>
                <w:b/>
                <w:sz w:val="20"/>
                <w:szCs w:val="20"/>
              </w:rPr>
            </w:pPr>
          </w:p>
          <w:p w14:paraId="1F59C527" w14:textId="77777777" w:rsidR="004331E0" w:rsidRDefault="004331E0">
            <w:pPr>
              <w:ind w:right="-108"/>
              <w:jc w:val="center"/>
              <w:rPr>
                <w:rFonts w:ascii="Montserrat" w:eastAsia="Montserrat" w:hAnsi="Montserrat" w:cs="Montserrat"/>
                <w:b/>
                <w:sz w:val="20"/>
                <w:szCs w:val="20"/>
              </w:rPr>
            </w:pPr>
          </w:p>
          <w:p w14:paraId="51ED324C" w14:textId="56DFA710" w:rsidR="004331E0" w:rsidRDefault="004E657B">
            <w:pPr>
              <w:ind w:right="-108"/>
              <w:jc w:val="center"/>
              <w:rPr>
                <w:rFonts w:ascii="Montserrat" w:eastAsia="Montserrat" w:hAnsi="Montserrat" w:cs="Montserrat"/>
                <w:b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b/>
                <w:sz w:val="20"/>
                <w:szCs w:val="20"/>
                <w:vertAlign w:val="subscript"/>
              </w:rPr>
              <w:t>_________________________________________________</w:t>
            </w:r>
          </w:p>
        </w:tc>
      </w:tr>
      <w:tr w:rsidR="004331E0" w14:paraId="4422360B" w14:textId="77777777">
        <w:trPr>
          <w:trHeight w:val="527"/>
          <w:jc w:val="center"/>
        </w:trPr>
        <w:tc>
          <w:tcPr>
            <w:tcW w:w="4253" w:type="dxa"/>
          </w:tcPr>
          <w:p w14:paraId="4CBE65D3" w14:textId="1ED52704" w:rsidR="004331E0" w:rsidRDefault="004E657B">
            <w:pPr>
              <w:ind w:right="-108"/>
              <w:jc w:val="center"/>
              <w:rPr>
                <w:rFonts w:ascii="Montserrat" w:eastAsia="Montserrat" w:hAnsi="Montserrat" w:cs="Montserrat"/>
                <w:b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b/>
                <w:sz w:val="20"/>
                <w:szCs w:val="20"/>
              </w:rPr>
              <w:t>(NOMBRE, CARGO, FIRMA)</w:t>
            </w:r>
          </w:p>
        </w:tc>
        <w:tc>
          <w:tcPr>
            <w:tcW w:w="4252" w:type="dxa"/>
          </w:tcPr>
          <w:p w14:paraId="3F553D6C" w14:textId="176A94FE" w:rsidR="004331E0" w:rsidRDefault="004E657B">
            <w:pPr>
              <w:ind w:right="-108"/>
              <w:jc w:val="center"/>
              <w:rPr>
                <w:rFonts w:ascii="Montserrat" w:eastAsia="Montserrat" w:hAnsi="Montserrat" w:cs="Montserrat"/>
                <w:b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b/>
                <w:sz w:val="20"/>
                <w:szCs w:val="20"/>
              </w:rPr>
              <w:t>(NOMBRE, CARGO, FIRMA)</w:t>
            </w:r>
          </w:p>
        </w:tc>
      </w:tr>
    </w:tbl>
    <w:p w14:paraId="6F802DB8" w14:textId="77777777" w:rsidR="004331E0" w:rsidRDefault="004331E0">
      <w:pPr>
        <w:jc w:val="right"/>
        <w:rPr>
          <w:rFonts w:ascii="Montserrat" w:eastAsia="Montserrat" w:hAnsi="Montserrat" w:cs="Montserrat"/>
          <w:b/>
          <w:sz w:val="16"/>
          <w:szCs w:val="16"/>
        </w:rPr>
      </w:pPr>
    </w:p>
    <w:p w14:paraId="2366D100" w14:textId="77777777" w:rsidR="004331E0" w:rsidRDefault="004331E0">
      <w:pPr>
        <w:jc w:val="right"/>
        <w:rPr>
          <w:rFonts w:ascii="Montserrat" w:eastAsia="Montserrat" w:hAnsi="Montserrat" w:cs="Montserrat"/>
          <w:b/>
          <w:sz w:val="16"/>
          <w:szCs w:val="16"/>
        </w:rPr>
      </w:pPr>
    </w:p>
    <w:p w14:paraId="3A6CA8B8" w14:textId="77777777" w:rsidR="004331E0" w:rsidRDefault="004331E0">
      <w:pPr>
        <w:jc w:val="right"/>
        <w:rPr>
          <w:rFonts w:ascii="Montserrat" w:eastAsia="Montserrat" w:hAnsi="Montserrat" w:cs="Montserrat"/>
          <w:b/>
          <w:sz w:val="16"/>
          <w:szCs w:val="16"/>
        </w:rPr>
      </w:pPr>
    </w:p>
    <w:p w14:paraId="75916BC3" w14:textId="77777777" w:rsidR="004331E0" w:rsidRDefault="004331E0">
      <w:pPr>
        <w:jc w:val="right"/>
        <w:rPr>
          <w:rFonts w:ascii="Montserrat" w:eastAsia="Montserrat" w:hAnsi="Montserrat" w:cs="Montserrat"/>
          <w:b/>
          <w:sz w:val="16"/>
          <w:szCs w:val="16"/>
        </w:rPr>
      </w:pPr>
    </w:p>
    <w:p w14:paraId="66E01EA2" w14:textId="77777777" w:rsidR="004331E0" w:rsidRDefault="004331E0">
      <w:pPr>
        <w:jc w:val="center"/>
        <w:rPr>
          <w:rFonts w:ascii="Montserrat" w:eastAsia="Montserrat" w:hAnsi="Montserrat" w:cs="Montserrat"/>
          <w:b/>
          <w:sz w:val="20"/>
          <w:szCs w:val="20"/>
        </w:rPr>
      </w:pPr>
    </w:p>
    <w:p w14:paraId="3F04245D" w14:textId="77777777" w:rsidR="004331E0" w:rsidRDefault="004331E0">
      <w:pPr>
        <w:jc w:val="center"/>
        <w:rPr>
          <w:rFonts w:ascii="Montserrat" w:eastAsia="Montserrat" w:hAnsi="Montserrat" w:cs="Montserrat"/>
          <w:b/>
          <w:sz w:val="20"/>
          <w:szCs w:val="20"/>
        </w:rPr>
      </w:pPr>
    </w:p>
    <w:p w14:paraId="1CF3D2C3" w14:textId="77777777" w:rsidR="004331E0" w:rsidRDefault="004331E0">
      <w:pPr>
        <w:jc w:val="center"/>
        <w:rPr>
          <w:rFonts w:ascii="Montserrat" w:eastAsia="Montserrat" w:hAnsi="Montserrat" w:cs="Montserrat"/>
          <w:b/>
          <w:sz w:val="20"/>
          <w:szCs w:val="20"/>
        </w:rPr>
      </w:pPr>
    </w:p>
    <w:p w14:paraId="50E9478C" w14:textId="77777777" w:rsidR="004331E0" w:rsidRDefault="004331E0">
      <w:pPr>
        <w:jc w:val="center"/>
        <w:rPr>
          <w:rFonts w:ascii="Montserrat" w:eastAsia="Montserrat" w:hAnsi="Montserrat" w:cs="Montserrat"/>
          <w:b/>
          <w:sz w:val="20"/>
          <w:szCs w:val="20"/>
        </w:rPr>
      </w:pPr>
    </w:p>
    <w:p w14:paraId="206AB55B" w14:textId="77777777" w:rsidR="004331E0" w:rsidRDefault="004331E0">
      <w:pPr>
        <w:jc w:val="center"/>
        <w:rPr>
          <w:rFonts w:ascii="Montserrat" w:eastAsia="Montserrat" w:hAnsi="Montserrat" w:cs="Montserrat"/>
          <w:b/>
          <w:sz w:val="20"/>
          <w:szCs w:val="20"/>
        </w:rPr>
      </w:pPr>
      <w:bookmarkStart w:id="1" w:name="_heading=h.30j0zll" w:colFirst="0" w:colLast="0"/>
      <w:bookmarkEnd w:id="1"/>
    </w:p>
    <w:p w14:paraId="38BC2253" w14:textId="77777777" w:rsidR="004331E0" w:rsidRDefault="004331E0">
      <w:pPr>
        <w:jc w:val="center"/>
        <w:rPr>
          <w:rFonts w:ascii="Montserrat" w:eastAsia="Montserrat" w:hAnsi="Montserrat" w:cs="Montserrat"/>
          <w:b/>
          <w:sz w:val="20"/>
          <w:szCs w:val="20"/>
        </w:rPr>
      </w:pPr>
    </w:p>
    <w:p w14:paraId="247DA1D2" w14:textId="77777777" w:rsidR="004331E0" w:rsidRDefault="004331E0">
      <w:pPr>
        <w:jc w:val="center"/>
        <w:rPr>
          <w:rFonts w:ascii="Montserrat" w:eastAsia="Montserrat" w:hAnsi="Montserrat" w:cs="Montserrat"/>
          <w:b/>
          <w:sz w:val="20"/>
          <w:szCs w:val="20"/>
        </w:rPr>
      </w:pPr>
    </w:p>
    <w:p w14:paraId="02B5BCB3" w14:textId="77777777" w:rsidR="004331E0" w:rsidRDefault="004331E0">
      <w:pPr>
        <w:jc w:val="center"/>
        <w:rPr>
          <w:rFonts w:ascii="Montserrat" w:eastAsia="Montserrat" w:hAnsi="Montserrat" w:cs="Montserrat"/>
          <w:b/>
          <w:sz w:val="20"/>
          <w:szCs w:val="20"/>
        </w:rPr>
      </w:pPr>
    </w:p>
    <w:p w14:paraId="1114D67A" w14:textId="77777777" w:rsidR="004331E0" w:rsidRDefault="004331E0">
      <w:pPr>
        <w:jc w:val="center"/>
        <w:rPr>
          <w:rFonts w:ascii="Montserrat" w:eastAsia="Montserrat" w:hAnsi="Montserrat" w:cs="Montserrat"/>
          <w:b/>
          <w:sz w:val="20"/>
          <w:szCs w:val="20"/>
        </w:rPr>
      </w:pPr>
    </w:p>
    <w:p w14:paraId="6774C9AE" w14:textId="77777777" w:rsidR="004331E0" w:rsidRDefault="004331E0">
      <w:pPr>
        <w:jc w:val="center"/>
        <w:rPr>
          <w:rFonts w:ascii="Montserrat" w:eastAsia="Montserrat" w:hAnsi="Montserrat" w:cs="Montserrat"/>
          <w:b/>
          <w:sz w:val="20"/>
          <w:szCs w:val="20"/>
        </w:rPr>
      </w:pPr>
    </w:p>
    <w:p w14:paraId="066A145F" w14:textId="77777777" w:rsidR="004331E0" w:rsidRDefault="004331E0">
      <w:pPr>
        <w:jc w:val="center"/>
        <w:rPr>
          <w:rFonts w:ascii="Montserrat" w:eastAsia="Montserrat" w:hAnsi="Montserrat" w:cs="Montserrat"/>
          <w:b/>
          <w:sz w:val="20"/>
          <w:szCs w:val="20"/>
        </w:rPr>
      </w:pPr>
    </w:p>
    <w:p w14:paraId="2E9C332A" w14:textId="1D263D5C" w:rsidR="004331E0" w:rsidRDefault="00C366E7">
      <w:pPr>
        <w:jc w:val="center"/>
        <w:rPr>
          <w:rFonts w:ascii="Montserrat" w:eastAsia="Montserrat" w:hAnsi="Montserrat" w:cs="Montserrat"/>
          <w:b/>
          <w:sz w:val="20"/>
          <w:szCs w:val="20"/>
        </w:rPr>
      </w:pPr>
      <w:r>
        <w:rPr>
          <w:rFonts w:ascii="Montserrat" w:eastAsia="Montserrat" w:hAnsi="Montserrat" w:cs="Montserrat"/>
          <w:b/>
          <w:sz w:val="20"/>
          <w:szCs w:val="20"/>
        </w:rPr>
        <w:t xml:space="preserve">Versión: </w:t>
      </w:r>
      <w:r w:rsidR="006C3C38">
        <w:rPr>
          <w:rFonts w:ascii="Montserrat" w:eastAsia="Montserrat" w:hAnsi="Montserrat" w:cs="Montserrat"/>
          <w:b/>
          <w:sz w:val="20"/>
          <w:szCs w:val="20"/>
        </w:rPr>
        <w:t>07/24</w:t>
      </w:r>
    </w:p>
    <w:sectPr w:rsidR="004331E0">
      <w:headerReference w:type="even" r:id="rId8"/>
      <w:headerReference w:type="default" r:id="rId9"/>
      <w:footerReference w:type="even" r:id="rId10"/>
      <w:footerReference w:type="default" r:id="rId11"/>
      <w:pgSz w:w="12240" w:h="15840"/>
      <w:pgMar w:top="1907" w:right="2034" w:bottom="1417" w:left="1701" w:header="708" w:footer="16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F48A2" w14:textId="77777777" w:rsidR="00130CE5" w:rsidRDefault="00130CE5">
      <w:r>
        <w:separator/>
      </w:r>
    </w:p>
  </w:endnote>
  <w:endnote w:type="continuationSeparator" w:id="0">
    <w:p w14:paraId="5343587D" w14:textId="77777777" w:rsidR="00130CE5" w:rsidRDefault="00130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panose1 w:val="00000000000000000000"/>
    <w:charset w:val="00"/>
    <w:family w:val="swiss"/>
    <w:notTrueType/>
    <w:pitch w:val="variable"/>
    <w:sig w:usb0="E1000AEF" w:usb1="5000A1FF" w:usb2="00000000" w:usb3="00000000" w:csb0="000001BF" w:csb1="00000000"/>
  </w:font>
  <w:font w:name="Montserrat Light">
    <w:panose1 w:val="00000400000000000000"/>
    <w:charset w:val="00"/>
    <w:family w:val="auto"/>
    <w:pitch w:val="variable"/>
    <w:sig w:usb0="2000020F" w:usb1="00000003" w:usb2="00000000" w:usb3="00000000" w:csb0="00000197" w:csb1="00000000"/>
  </w:font>
  <w:font w:name="Univia Pro Book">
    <w:altName w:val="Courier New"/>
    <w:panose1 w:val="00000000000000000000"/>
    <w:charset w:val="4D"/>
    <w:family w:val="auto"/>
    <w:notTrueType/>
    <w:pitch w:val="variable"/>
    <w:sig w:usb0="A00002EF" w:usb1="5000E47B" w:usb2="00000000" w:usb3="00000000" w:csb0="00000097" w:csb1="00000000"/>
  </w:font>
  <w:font w:name="Montserrat">
    <w:altName w:val="﷽﷽﷽﷽﷽﷽﷽﷽at"/>
    <w:panose1 w:val="00000500000000000000"/>
    <w:charset w:val="4D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ia Pro Light">
    <w:altName w:val="Times New Roman"/>
    <w:panose1 w:val="00000000000000000000"/>
    <w:charset w:val="4D"/>
    <w:family w:val="auto"/>
    <w:notTrueType/>
    <w:pitch w:val="variable"/>
    <w:sig w:usb0="A00002EF" w:usb1="5000E47B" w:usb2="0000000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9E1D53" w14:textId="77777777" w:rsidR="004331E0" w:rsidRDefault="00C366E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noProof/>
        <w:lang w:val="es-MX"/>
      </w:rPr>
      <mc:AlternateContent>
        <mc:Choice Requires="wps">
          <w:drawing>
            <wp:anchor distT="0" distB="0" distL="114300" distR="114300" simplePos="0" relativeHeight="251663360" behindDoc="0" locked="0" layoutInCell="1" hidden="0" allowOverlap="1" wp14:anchorId="17C0A0C1" wp14:editId="53E3C4FC">
              <wp:simplePos x="0" y="0"/>
              <wp:positionH relativeFrom="column">
                <wp:posOffset>-50799</wp:posOffset>
              </wp:positionH>
              <wp:positionV relativeFrom="paragraph">
                <wp:posOffset>-215899</wp:posOffset>
              </wp:positionV>
              <wp:extent cx="6191250" cy="247650"/>
              <wp:effectExtent l="0" t="0" r="0" b="0"/>
              <wp:wrapNone/>
              <wp:docPr id="30" name="Rectángulo 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259900" y="3665700"/>
                        <a:ext cx="61722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7B1D4F1" w14:textId="77777777" w:rsidR="004331E0" w:rsidRDefault="00C366E7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sz w:val="16"/>
                            </w:rPr>
                            <w:t>“2015, AÑO DEL CENTENARIO DE LA CANCIÓN MIXTECA</w:t>
                          </w:r>
                        </w:p>
                        <w:p w14:paraId="3C42E357" w14:textId="77777777" w:rsidR="004331E0" w:rsidRDefault="004331E0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7C0A0C1" id="Rectángulo 30" o:spid="_x0000_s1028" style="position:absolute;margin-left:-4pt;margin-top:-17pt;width:487.5pt;height:19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" filled="f" stroked="f">
              <v:textbox inset="2.53958mm,1.2694mm,2.53958mm,1.2694mm">
                <w:txbxContent>
                  <w:p w14:paraId="37B1D4F1" w14:textId="77777777" w:rsidR="004331E0" w:rsidRDefault="00C366E7">
                    <w:pPr>
                      <w:jc w:val="center"/>
                      <w:textDirection w:val="btLr"/>
                    </w:pPr>
                    <w:r>
                      <w:rPr>
                        <w:rFonts w:ascii="Arial" w:eastAsia="Arial" w:hAnsi="Arial" w:cs="Arial"/>
                        <w:b/>
                        <w:color w:val="000000"/>
                        <w:sz w:val="16"/>
                      </w:rPr>
                      <w:t>“2015, AÑO DEL CENTENARIO DE LA CANCIÓN MIXTECA</w:t>
                    </w:r>
                  </w:p>
                  <w:p w14:paraId="3C42E357" w14:textId="77777777" w:rsidR="004331E0" w:rsidRDefault="004331E0">
                    <w:pPr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>
      <w:rPr>
        <w:noProof/>
        <w:lang w:val="es-MX"/>
      </w:rPr>
      <mc:AlternateContent>
        <mc:Choice Requires="wps">
          <w:drawing>
            <wp:anchor distT="0" distB="0" distL="114300" distR="114300" simplePos="0" relativeHeight="251664384" behindDoc="0" locked="0" layoutInCell="1" hidden="0" allowOverlap="1" wp14:anchorId="6408CC37" wp14:editId="408F3D8F">
              <wp:simplePos x="0" y="0"/>
              <wp:positionH relativeFrom="column">
                <wp:posOffset>-622299</wp:posOffset>
              </wp:positionH>
              <wp:positionV relativeFrom="paragraph">
                <wp:posOffset>0</wp:posOffset>
              </wp:positionV>
              <wp:extent cx="4933950" cy="476250"/>
              <wp:effectExtent l="0" t="0" r="0" b="0"/>
              <wp:wrapNone/>
              <wp:docPr id="27" name="Rectángulo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888550" y="3551400"/>
                        <a:ext cx="49149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755FB7C" w14:textId="77777777" w:rsidR="004331E0" w:rsidRDefault="00C366E7">
                          <w:pPr>
                            <w:jc w:val="right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16"/>
                            </w:rPr>
                            <w:t>Ciudad administrativa Edificio 4, Tercer Nivel, Carretera Internacional Oaxaca-Istmo, km. 11.5 Tlalixtac de Cabrera, Oaxaca C.P. 68270</w:t>
                          </w:r>
                        </w:p>
                        <w:p w14:paraId="189DB378" w14:textId="77777777" w:rsidR="004331E0" w:rsidRDefault="004331E0">
                          <w:pPr>
                            <w:jc w:val="right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408CC37" id="Rectángulo 27" o:spid="_x0000_s1029" style="position:absolute;margin-left:-49pt;margin-top:0;width:388.5pt;height:37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" filled="f" stroked="f">
              <v:textbox inset="2.53958mm,1.2694mm,2.53958mm,1.2694mm">
                <w:txbxContent>
                  <w:p w14:paraId="5755FB7C" w14:textId="77777777" w:rsidR="004331E0" w:rsidRDefault="00C366E7">
                    <w:pPr>
                      <w:jc w:val="right"/>
                      <w:textDirection w:val="btLr"/>
                    </w:pPr>
                    <w:r>
                      <w:rPr>
                        <w:rFonts w:ascii="Arial" w:eastAsia="Arial" w:hAnsi="Arial" w:cs="Arial"/>
                        <w:color w:val="000000"/>
                        <w:sz w:val="16"/>
                      </w:rPr>
                      <w:t>Ciudad administrativa Edificio 4, Tercer Nivel, Carretera Internacional Oaxaca-Istmo, km. 11.5 Tlalixtac de Cabrera, Oaxaca C.P. 68270</w:t>
                    </w:r>
                  </w:p>
                  <w:p w14:paraId="189DB378" w14:textId="77777777" w:rsidR="004331E0" w:rsidRDefault="004331E0">
                    <w:pPr>
                      <w:jc w:val="right"/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>
      <w:rPr>
        <w:noProof/>
        <w:lang w:val="es-MX"/>
      </w:rPr>
      <mc:AlternateContent>
        <mc:Choice Requires="wps">
          <w:drawing>
            <wp:anchor distT="0" distB="0" distL="114300" distR="114300" simplePos="0" relativeHeight="251665408" behindDoc="0" locked="0" layoutInCell="1" hidden="0" allowOverlap="1" wp14:anchorId="52398026" wp14:editId="02F60C8C">
              <wp:simplePos x="0" y="0"/>
              <wp:positionH relativeFrom="column">
                <wp:posOffset>4267200</wp:posOffset>
              </wp:positionH>
              <wp:positionV relativeFrom="paragraph">
                <wp:posOffset>0</wp:posOffset>
              </wp:positionV>
              <wp:extent cx="1962150" cy="361950"/>
              <wp:effectExtent l="0" t="0" r="0" b="0"/>
              <wp:wrapNone/>
              <wp:docPr id="28" name="Rectángulo 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374450" y="3608550"/>
                        <a:ext cx="19431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1BA3B9D" w14:textId="77777777" w:rsidR="004331E0" w:rsidRDefault="00C366E7">
                          <w:pPr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16"/>
                            </w:rPr>
                            <w:t>Tel. (951) 5015000 Ext. 10214</w:t>
                          </w:r>
                        </w:p>
                        <w:p w14:paraId="708DE381" w14:textId="77777777" w:rsidR="004331E0" w:rsidRDefault="00C366E7">
                          <w:pPr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16"/>
                            </w:rPr>
                            <w:t>isumano@oaxaca.gob.mx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2398026" id="Rectángulo 28" o:spid="_x0000_s1030" style="position:absolute;margin-left:336pt;margin-top:0;width:154.5pt;height:28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" filled="f" stroked="f">
              <v:textbox inset="2.53958mm,1.2694mm,2.53958mm,1.2694mm">
                <w:txbxContent>
                  <w:p w14:paraId="51BA3B9D" w14:textId="77777777" w:rsidR="004331E0" w:rsidRDefault="00C366E7">
                    <w:pPr>
                      <w:textDirection w:val="btLr"/>
                    </w:pPr>
                    <w:r>
                      <w:rPr>
                        <w:rFonts w:ascii="Arial" w:eastAsia="Arial" w:hAnsi="Arial" w:cs="Arial"/>
                        <w:color w:val="000000"/>
                        <w:sz w:val="16"/>
                      </w:rPr>
                      <w:t>Tel. (951) 5015000 Ext. 10214</w:t>
                    </w:r>
                  </w:p>
                  <w:p w14:paraId="708DE381" w14:textId="77777777" w:rsidR="004331E0" w:rsidRDefault="00C366E7">
                    <w:pPr>
                      <w:textDirection w:val="btLr"/>
                    </w:pPr>
                    <w:r>
                      <w:rPr>
                        <w:rFonts w:ascii="Arial" w:eastAsia="Arial" w:hAnsi="Arial" w:cs="Arial"/>
                        <w:color w:val="000000"/>
                        <w:sz w:val="16"/>
                      </w:rPr>
                      <w:t>isumano@oaxaca.gob.mx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val="es-MX"/>
      </w:rPr>
      <w:drawing>
        <wp:anchor distT="0" distB="0" distL="114300" distR="114300" simplePos="0" relativeHeight="251666432" behindDoc="0" locked="0" layoutInCell="1" hidden="0" allowOverlap="1" wp14:anchorId="344C0910" wp14:editId="6404791D">
          <wp:simplePos x="0" y="0"/>
          <wp:positionH relativeFrom="column">
            <wp:posOffset>-514348</wp:posOffset>
          </wp:positionH>
          <wp:positionV relativeFrom="paragraph">
            <wp:posOffset>280035</wp:posOffset>
          </wp:positionV>
          <wp:extent cx="12065" cy="252730"/>
          <wp:effectExtent l="0" t="0" r="0" b="0"/>
          <wp:wrapSquare wrapText="bothSides" distT="0" distB="0" distL="114300" distR="114300"/>
          <wp:docPr id="3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065" cy="2527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9E99E" w14:textId="77777777" w:rsidR="004331E0" w:rsidRDefault="004331E0">
    <w:pPr>
      <w:jc w:val="right"/>
      <w:rPr>
        <w:rFonts w:ascii="Montserrat Light" w:eastAsia="Montserrat Light" w:hAnsi="Montserrat Light" w:cs="Montserrat Light"/>
        <w:b/>
        <w:color w:val="595959"/>
        <w:sz w:val="18"/>
        <w:szCs w:val="18"/>
      </w:rPr>
    </w:pPr>
  </w:p>
  <w:p w14:paraId="05842E57" w14:textId="77777777" w:rsidR="004331E0" w:rsidRDefault="00C366E7">
    <w:pPr>
      <w:rPr>
        <w:rFonts w:ascii="Montserrat Light" w:eastAsia="Montserrat Light" w:hAnsi="Montserrat Light" w:cs="Montserrat Light"/>
        <w:b/>
        <w:color w:val="595959"/>
        <w:sz w:val="18"/>
        <w:szCs w:val="18"/>
      </w:rPr>
    </w:pPr>
    <w:r>
      <w:rPr>
        <w:rFonts w:ascii="Montserrat Light" w:eastAsia="Montserrat Light" w:hAnsi="Montserrat Light" w:cs="Montserrat Light"/>
        <w:b/>
        <w:color w:val="595959"/>
        <w:sz w:val="18"/>
        <w:szCs w:val="18"/>
      </w:rPr>
      <w:t>Datos de contacto del ente público:</w:t>
    </w:r>
  </w:p>
  <w:p w14:paraId="3AF26E36" w14:textId="77777777" w:rsidR="004331E0" w:rsidRDefault="00C366E7">
    <w:pPr>
      <w:rPr>
        <w:rFonts w:ascii="Montserrat Light" w:eastAsia="Montserrat Light" w:hAnsi="Montserrat Light" w:cs="Montserrat Light"/>
        <w:color w:val="595959"/>
        <w:sz w:val="18"/>
        <w:szCs w:val="18"/>
      </w:rPr>
    </w:pPr>
    <w:r>
      <w:rPr>
        <w:rFonts w:ascii="Montserrat Light" w:eastAsia="Montserrat Light" w:hAnsi="Montserrat Light" w:cs="Montserrat Light"/>
        <w:b/>
        <w:color w:val="595959"/>
        <w:sz w:val="18"/>
        <w:szCs w:val="18"/>
      </w:rPr>
      <w:t>Dirección y teléfono.</w:t>
    </w:r>
  </w:p>
  <w:p w14:paraId="017AE6B6" w14:textId="77777777" w:rsidR="004331E0" w:rsidRDefault="004331E0">
    <w:pPr>
      <w:tabs>
        <w:tab w:val="center" w:pos="4252"/>
        <w:tab w:val="right" w:pos="8504"/>
      </w:tabs>
      <w:rPr>
        <w:rFonts w:ascii="Univia Pro Light" w:eastAsia="Univia Pro Light" w:hAnsi="Univia Pro Light" w:cs="Univia Pro Light"/>
      </w:rPr>
    </w:pPr>
  </w:p>
  <w:p w14:paraId="62F18678" w14:textId="77777777" w:rsidR="004331E0" w:rsidRDefault="004331E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965004" w14:textId="77777777" w:rsidR="00130CE5" w:rsidRDefault="00130CE5">
      <w:r>
        <w:separator/>
      </w:r>
    </w:p>
  </w:footnote>
  <w:footnote w:type="continuationSeparator" w:id="0">
    <w:p w14:paraId="5C83C273" w14:textId="77777777" w:rsidR="00130CE5" w:rsidRDefault="00130C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BB762F" w14:textId="77777777" w:rsidR="004331E0" w:rsidRDefault="00C366E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noProof/>
        <w:lang w:val="es-MX"/>
      </w:rPr>
      <w:drawing>
        <wp:anchor distT="0" distB="0" distL="114300" distR="114300" simplePos="0" relativeHeight="251659264" behindDoc="0" locked="0" layoutInCell="1" hidden="0" allowOverlap="1" wp14:anchorId="295ABABE" wp14:editId="18BAD488">
          <wp:simplePos x="0" y="0"/>
          <wp:positionH relativeFrom="column">
            <wp:posOffset>-561973</wp:posOffset>
          </wp:positionH>
          <wp:positionV relativeFrom="paragraph">
            <wp:posOffset>-229232</wp:posOffset>
          </wp:positionV>
          <wp:extent cx="2281555" cy="571500"/>
          <wp:effectExtent l="0" t="0" r="0" b="0"/>
          <wp:wrapSquare wrapText="bothSides" distT="0" distB="0" distL="114300" distR="114300"/>
          <wp:docPr id="32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81555" cy="5715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es-MX"/>
      </w:rPr>
      <w:drawing>
        <wp:anchor distT="0" distB="0" distL="114300" distR="114300" simplePos="0" relativeHeight="251660288" behindDoc="0" locked="0" layoutInCell="1" hidden="0" allowOverlap="1" wp14:anchorId="52783727" wp14:editId="68E8B386">
          <wp:simplePos x="0" y="0"/>
          <wp:positionH relativeFrom="column">
            <wp:posOffset>5495925</wp:posOffset>
          </wp:positionH>
          <wp:positionV relativeFrom="paragraph">
            <wp:posOffset>-343533</wp:posOffset>
          </wp:positionV>
          <wp:extent cx="718820" cy="657860"/>
          <wp:effectExtent l="0" t="0" r="0" b="0"/>
          <wp:wrapSquare wrapText="bothSides" distT="0" distB="0" distL="114300" distR="114300"/>
          <wp:docPr id="35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18820" cy="6578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es-MX"/>
      </w:rPr>
      <w:drawing>
        <wp:anchor distT="0" distB="0" distL="114300" distR="114300" simplePos="0" relativeHeight="251661312" behindDoc="0" locked="0" layoutInCell="1" hidden="0" allowOverlap="1" wp14:anchorId="423C0C26" wp14:editId="14AAD9EF">
          <wp:simplePos x="0" y="0"/>
          <wp:positionH relativeFrom="column">
            <wp:posOffset>-904873</wp:posOffset>
          </wp:positionH>
          <wp:positionV relativeFrom="paragraph">
            <wp:posOffset>516255</wp:posOffset>
          </wp:positionV>
          <wp:extent cx="7429500" cy="45085"/>
          <wp:effectExtent l="0" t="0" r="0" b="0"/>
          <wp:wrapSquare wrapText="bothSides" distT="0" distB="0" distL="114300" distR="114300"/>
          <wp:docPr id="34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429500" cy="450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es-MX"/>
      </w:rPr>
      <mc:AlternateContent>
        <mc:Choice Requires="wps">
          <w:drawing>
            <wp:anchor distT="0" distB="0" distL="114300" distR="114300" simplePos="0" relativeHeight="251662336" behindDoc="0" locked="0" layoutInCell="1" hidden="0" allowOverlap="1" wp14:anchorId="79776E47" wp14:editId="75CE8C6E">
              <wp:simplePos x="0" y="0"/>
              <wp:positionH relativeFrom="column">
                <wp:posOffset>-215899</wp:posOffset>
              </wp:positionH>
              <wp:positionV relativeFrom="paragraph">
                <wp:posOffset>330200</wp:posOffset>
              </wp:positionV>
              <wp:extent cx="6648450" cy="247650"/>
              <wp:effectExtent l="0" t="0" r="0" b="0"/>
              <wp:wrapNone/>
              <wp:docPr id="31" name="Rectángulo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031300" y="3665700"/>
                        <a:ext cx="66294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833015D" w14:textId="77777777" w:rsidR="004331E0" w:rsidRDefault="00C366E7">
                          <w:pPr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sz w:val="16"/>
                            </w:rPr>
                            <w:t>2015: CENTENARIO LUCTUOSO DEL GENERAL JOSÉ DE LA CRUZ PORFIRIO DÍAZ MORI “SOLDADO DE LA PATRIA”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9776E47" id="Rectángulo 31" o:spid="_x0000_s1026" style="position:absolute;margin-left:-17pt;margin-top:26pt;width:523.5pt;height:19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" filled="f" stroked="f">
              <v:textbox inset="2.53958mm,1.2694mm,2.53958mm,1.2694mm">
                <w:txbxContent>
                  <w:p w14:paraId="7833015D" w14:textId="77777777" w:rsidR="004331E0" w:rsidRDefault="00C366E7">
                    <w:pPr>
                      <w:textDirection w:val="btLr"/>
                    </w:pPr>
                    <w:r>
                      <w:rPr>
                        <w:rFonts w:ascii="Arial" w:eastAsia="Arial" w:hAnsi="Arial" w:cs="Arial"/>
                        <w:b/>
                        <w:color w:val="000000"/>
                        <w:sz w:val="16"/>
                      </w:rPr>
                      <w:t>2015: CENTENARIO LUCTUOSO DEL GENERAL JOSÉ DE LA CRUZ PORFIRIO DÍAZ MORI “SOLDADO DE LA PATRIA”</w:t>
                    </w:r>
                  </w:p>
                </w:txbxContent>
              </v:textbox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755255" w14:textId="6A34AA07" w:rsidR="004331E0" w:rsidRDefault="000463F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1485"/>
      </w:tabs>
      <w:rPr>
        <w:color w:val="000000"/>
      </w:rPr>
    </w:pPr>
    <w:r>
      <w:rPr>
        <w:noProof/>
      </w:rPr>
      <w:drawing>
        <wp:anchor distT="0" distB="0" distL="0" distR="0" simplePos="0" relativeHeight="251671552" behindDoc="1" locked="0" layoutInCell="1" hidden="0" allowOverlap="1" wp14:anchorId="03427743" wp14:editId="016BCB9A">
          <wp:simplePos x="0" y="0"/>
          <wp:positionH relativeFrom="rightMargin">
            <wp:align>left</wp:align>
          </wp:positionH>
          <wp:positionV relativeFrom="paragraph">
            <wp:posOffset>-412115</wp:posOffset>
          </wp:positionV>
          <wp:extent cx="1272011" cy="10058400"/>
          <wp:effectExtent l="0" t="0" r="0" b="0"/>
          <wp:wrapNone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l="83634"/>
                  <a:stretch>
                    <a:fillRect/>
                  </a:stretch>
                </pic:blipFill>
                <pic:spPr>
                  <a:xfrm>
                    <a:off x="0" y="0"/>
                    <a:ext cx="1272011" cy="10058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B539E5">
      <w:rPr>
        <w:noProof/>
        <w:lang w:val="es-MX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606469E6" wp14:editId="4FA6B8DD">
              <wp:simplePos x="0" y="0"/>
              <wp:positionH relativeFrom="margin">
                <wp:posOffset>152400</wp:posOffset>
              </wp:positionH>
              <wp:positionV relativeFrom="paragraph">
                <wp:posOffset>-160020</wp:posOffset>
              </wp:positionV>
              <wp:extent cx="1965960" cy="624840"/>
              <wp:effectExtent l="0" t="0" r="15240" b="22860"/>
              <wp:wrapNone/>
              <wp:docPr id="2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65960" cy="62484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2A881D07" w14:textId="17CDDF81" w:rsidR="00B539E5" w:rsidRPr="00B539E5" w:rsidRDefault="00B539E5" w:rsidP="00B539E5">
                          <w:pPr>
                            <w:jc w:val="center"/>
                            <w:rPr>
                              <w:rFonts w:ascii="Montserrat" w:hAnsi="Montserrat"/>
                              <w:lang w:val="es-ES"/>
                            </w:rPr>
                          </w:pPr>
                          <w:r w:rsidRPr="00B539E5">
                            <w:rPr>
                              <w:rFonts w:ascii="Montserrat" w:hAnsi="Montserrat"/>
                              <w:lang w:val="es-ES"/>
                            </w:rPr>
                            <w:t>LOGO DE LA DEPENDENCIA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06469E6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margin-left:12pt;margin-top:-12.6pt;width:154.8pt;height:49.2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" fillcolor="white [3201]" strokeweight=".5pt">
              <v:textbox>
                <w:txbxContent>
                  <w:p w14:paraId="2A881D07" w14:textId="17CDDF81" w:rsidR="00B539E5" w:rsidRPr="00B539E5" w:rsidRDefault="00B539E5" w:rsidP="00B539E5">
                    <w:pPr>
                      <w:jc w:val="center"/>
                      <w:rPr>
                        <w:rFonts w:ascii="Montserrat" w:hAnsi="Montserrat"/>
                        <w:lang w:val="es-ES"/>
                      </w:rPr>
                    </w:pPr>
                    <w:r w:rsidRPr="00B539E5">
                      <w:rPr>
                        <w:rFonts w:ascii="Montserrat" w:hAnsi="Montserrat"/>
                        <w:lang w:val="es-ES"/>
                      </w:rPr>
                      <w:t>LOGO DE LA DEPENDENCIA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62E46FDA" w14:textId="77777777" w:rsidR="004331E0" w:rsidRDefault="004331E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1485"/>
      </w:tabs>
      <w:rPr>
        <w:color w:val="000000"/>
      </w:rPr>
    </w:pPr>
  </w:p>
  <w:p w14:paraId="70A3EA64" w14:textId="77777777" w:rsidR="004331E0" w:rsidRDefault="004331E0"/>
  <w:p w14:paraId="5B63E341" w14:textId="77777777" w:rsidR="004331E0" w:rsidRDefault="00C366E7">
    <w:pPr>
      <w:spacing w:after="17"/>
      <w:jc w:val="center"/>
      <w:rPr>
        <w:rFonts w:ascii="Montserrat" w:eastAsia="Montserrat" w:hAnsi="Montserrat" w:cs="Montserrat"/>
        <w:color w:val="000000"/>
        <w:sz w:val="12"/>
        <w:szCs w:val="12"/>
      </w:rPr>
    </w:pPr>
    <w:r>
      <w:rPr>
        <w:rFonts w:ascii="Montserrat" w:eastAsia="Montserrat" w:hAnsi="Montserrat" w:cs="Montserrat"/>
        <w:color w:val="000000"/>
        <w:sz w:val="14"/>
        <w:szCs w:val="14"/>
      </w:rPr>
      <w:t xml:space="preserve"> [LEYENDA]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3D67CD"/>
    <w:multiLevelType w:val="multilevel"/>
    <w:tmpl w:val="D8304F70"/>
    <w:lvl w:ilvl="0">
      <w:start w:val="1"/>
      <w:numFmt w:val="upperRoman"/>
      <w:lvlText w:val="%1."/>
      <w:lvlJc w:val="left"/>
      <w:pPr>
        <w:ind w:left="1146" w:hanging="72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2F062988"/>
    <w:multiLevelType w:val="multilevel"/>
    <w:tmpl w:val="FC921CF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75DF2FE1"/>
    <w:multiLevelType w:val="multilevel"/>
    <w:tmpl w:val="2B2476A8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796147458">
    <w:abstractNumId w:val="2"/>
  </w:num>
  <w:num w:numId="2" w16cid:durableId="1633903971">
    <w:abstractNumId w:val="0"/>
  </w:num>
  <w:num w:numId="3" w16cid:durableId="15528868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31E0"/>
    <w:rsid w:val="00012A8F"/>
    <w:rsid w:val="000463F4"/>
    <w:rsid w:val="00071F3C"/>
    <w:rsid w:val="00130CE5"/>
    <w:rsid w:val="00141A2B"/>
    <w:rsid w:val="00172C98"/>
    <w:rsid w:val="001E6172"/>
    <w:rsid w:val="002403E5"/>
    <w:rsid w:val="00386B41"/>
    <w:rsid w:val="003E6AC4"/>
    <w:rsid w:val="004331E0"/>
    <w:rsid w:val="0043448D"/>
    <w:rsid w:val="00480326"/>
    <w:rsid w:val="004E657B"/>
    <w:rsid w:val="005F66C7"/>
    <w:rsid w:val="00627E50"/>
    <w:rsid w:val="006C3C38"/>
    <w:rsid w:val="009C4469"/>
    <w:rsid w:val="00A274DA"/>
    <w:rsid w:val="00A730EB"/>
    <w:rsid w:val="00A95791"/>
    <w:rsid w:val="00AE2715"/>
    <w:rsid w:val="00B375E7"/>
    <w:rsid w:val="00B539E5"/>
    <w:rsid w:val="00BA0447"/>
    <w:rsid w:val="00C36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5A8F40"/>
  <w15:docId w15:val="{9A0D7146-F7D8-AB4D-9E2B-1C96B2255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Cambria"/>
        <w:sz w:val="24"/>
        <w:szCs w:val="24"/>
        <w:lang w:val="es-ES_tradnl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4689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20CA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F37A6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F37A6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nhideWhenUsed/>
    <w:rsid w:val="002F37A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2F37A6"/>
  </w:style>
  <w:style w:type="paragraph" w:styleId="Piedepgina">
    <w:name w:val="footer"/>
    <w:basedOn w:val="Normal"/>
    <w:link w:val="PiedepginaCar"/>
    <w:uiPriority w:val="99"/>
    <w:unhideWhenUsed/>
    <w:rsid w:val="002F37A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7A6"/>
  </w:style>
  <w:style w:type="paragraph" w:customStyle="1" w:styleId="Sinespaciado1">
    <w:name w:val="Sin espaciado1"/>
    <w:rsid w:val="00F16B17"/>
    <w:pPr>
      <w:suppressAutoHyphens/>
      <w:spacing w:after="160" w:line="259" w:lineRule="auto"/>
    </w:pPr>
    <w:rPr>
      <w:rFonts w:ascii="Times New Roman" w:eastAsia="Times New Roman" w:hAnsi="Times New Roman" w:cs="Times New Roman"/>
      <w:kern w:val="1"/>
      <w:sz w:val="20"/>
      <w:szCs w:val="20"/>
      <w:lang w:val="en-US" w:eastAsia="zh-CN"/>
    </w:rPr>
  </w:style>
  <w:style w:type="character" w:customStyle="1" w:styleId="apple-converted-space">
    <w:name w:val="apple-converted-space"/>
    <w:basedOn w:val="Fuentedeprrafopredeter"/>
    <w:rsid w:val="00BA418C"/>
  </w:style>
  <w:style w:type="character" w:styleId="Textoennegrita">
    <w:name w:val="Strong"/>
    <w:basedOn w:val="Fuentedeprrafopredeter"/>
    <w:uiPriority w:val="22"/>
    <w:qFormat/>
    <w:rsid w:val="002742C5"/>
    <w:rPr>
      <w:b/>
      <w:bCs/>
    </w:rPr>
  </w:style>
  <w:style w:type="paragraph" w:styleId="Prrafodelista">
    <w:name w:val="List Paragraph"/>
    <w:basedOn w:val="Normal"/>
    <w:link w:val="PrrafodelistaCar"/>
    <w:uiPriority w:val="34"/>
    <w:qFormat/>
    <w:rsid w:val="002742C5"/>
    <w:pPr>
      <w:ind w:left="720"/>
      <w:contextualSpacing/>
    </w:pPr>
  </w:style>
  <w:style w:type="table" w:styleId="Tablaconcuadrcula">
    <w:name w:val="Table Grid"/>
    <w:basedOn w:val="Tablanormal"/>
    <w:uiPriority w:val="39"/>
    <w:rsid w:val="001216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BC6318"/>
    <w:rPr>
      <w:color w:val="0000FF" w:themeColor="hyperlink"/>
      <w:u w:val="single"/>
    </w:rPr>
  </w:style>
  <w:style w:type="character" w:styleId="nfasis">
    <w:name w:val="Emphasis"/>
    <w:basedOn w:val="Fuentedeprrafopredeter"/>
    <w:uiPriority w:val="20"/>
    <w:qFormat/>
    <w:rsid w:val="00132704"/>
    <w:rPr>
      <w:i/>
      <w:iCs/>
    </w:rPr>
  </w:style>
  <w:style w:type="character" w:customStyle="1" w:styleId="Ttulo2Car">
    <w:name w:val="Título 2 Car"/>
    <w:basedOn w:val="Fuentedeprrafopredeter"/>
    <w:link w:val="Ttulo2"/>
    <w:uiPriority w:val="9"/>
    <w:rsid w:val="0094689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20CA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PrrafodelistaCar">
    <w:name w:val="Párrafo de lista Car"/>
    <w:link w:val="Prrafodelista"/>
    <w:uiPriority w:val="34"/>
    <w:locked/>
    <w:rsid w:val="0006431F"/>
  </w:style>
  <w:style w:type="paragraph" w:styleId="Subttulo">
    <w:name w:val="Subtitle"/>
    <w:basedOn w:val="Normal"/>
    <w:next w:val="Normal"/>
    <w:link w:val="SubttuloCar"/>
    <w:uiPriority w:val="11"/>
    <w:qFormat/>
    <w:pPr>
      <w:spacing w:after="160"/>
    </w:pPr>
    <w:rPr>
      <w:color w:val="5A5A5A"/>
      <w:sz w:val="22"/>
      <w:szCs w:val="22"/>
    </w:rPr>
  </w:style>
  <w:style w:type="character" w:customStyle="1" w:styleId="SubttuloCar">
    <w:name w:val="Subtítulo Car"/>
    <w:basedOn w:val="Fuentedeprrafopredeter"/>
    <w:link w:val="Subttulo"/>
    <w:uiPriority w:val="11"/>
    <w:rsid w:val="0006431F"/>
    <w:rPr>
      <w:color w:val="5A5A5A" w:themeColor="text1" w:themeTint="A5"/>
      <w:spacing w:val="15"/>
      <w:sz w:val="22"/>
      <w:szCs w:val="22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491B86"/>
    <w:rPr>
      <w:color w:val="605E5C"/>
      <w:shd w:val="clear" w:color="auto" w:fill="E1DFDD"/>
    </w:rPr>
  </w:style>
  <w:style w:type="paragraph" w:customStyle="1" w:styleId="Default">
    <w:name w:val="Default"/>
    <w:rsid w:val="00922745"/>
    <w:pPr>
      <w:autoSpaceDE w:val="0"/>
      <w:autoSpaceDN w:val="0"/>
      <w:adjustRightInd w:val="0"/>
    </w:pPr>
    <w:rPr>
      <w:rFonts w:ascii="Courier New" w:hAnsi="Courier New" w:cs="Courier New"/>
      <w:color w:val="000000"/>
      <w:lang w:val="es-MX"/>
    </w:rPr>
  </w:style>
  <w:style w:type="character" w:styleId="Refdecomentario">
    <w:name w:val="annotation reference"/>
    <w:basedOn w:val="Fuentedeprrafopredeter"/>
    <w:uiPriority w:val="99"/>
    <w:semiHidden/>
    <w:unhideWhenUsed/>
    <w:rsid w:val="004806E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806E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806E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806E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806EE"/>
    <w:rPr>
      <w:b/>
      <w:bCs/>
      <w:sz w:val="20"/>
      <w:szCs w:val="20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1D619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2D6E15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MX"/>
    </w:rPr>
  </w:style>
  <w:style w:type="table" w:customStyle="1" w:styleId="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862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mr81E5Rbmq79wAeISyXDUW94x1w==">CgMxLjAyCGguZ2pkZ3hzMgloLjMwajB6bGw4AHIhMXl5bk1qLTFwa1QzM204d2tLeDdtZTNFZnBieHNjYUkt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5</Pages>
  <Words>959</Words>
  <Characters>5276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López</dc:creator>
  <cp:lastModifiedBy>SHTFP</cp:lastModifiedBy>
  <cp:revision>13</cp:revision>
  <dcterms:created xsi:type="dcterms:W3CDTF">2023-08-07T15:58:00Z</dcterms:created>
  <dcterms:modified xsi:type="dcterms:W3CDTF">2026-04-09T00:34:00Z</dcterms:modified>
</cp:coreProperties>
</file>