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7CB27E" w:rsidR="003046EB" w:rsidRDefault="002114F9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bookmarkStart w:id="0" w:name="_GoBack"/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2DE94758" wp14:editId="29873A36">
            <wp:simplePos x="0" y="0"/>
            <wp:positionH relativeFrom="margin">
              <wp:posOffset>5805170</wp:posOffset>
            </wp:positionH>
            <wp:positionV relativeFrom="margin">
              <wp:posOffset>-888365</wp:posOffset>
            </wp:positionV>
            <wp:extent cx="1134745" cy="10027920"/>
            <wp:effectExtent l="0" t="0" r="0" b="0"/>
            <wp:wrapSquare wrapText="bothSides"/>
            <wp:docPr id="1" name="image3.png" descr="C:\Users\Omar\AppData\Local\Microsoft\Windows\INetCache\Content.Word\greca ofic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C:\Users\Omar\AppData\Local\Microsoft\Windows\INetCache\Content.Word\greca ofi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027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F00BDE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E1B791" wp14:editId="7B4C2A43">
                <wp:simplePos x="0" y="0"/>
                <wp:positionH relativeFrom="column">
                  <wp:posOffset>114300</wp:posOffset>
                </wp:positionH>
                <wp:positionV relativeFrom="paragraph">
                  <wp:posOffset>-520699</wp:posOffset>
                </wp:positionV>
                <wp:extent cx="1539092" cy="588719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79" y="3495166"/>
                          <a:ext cx="1520042" cy="56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35FBB" w14:textId="77777777" w:rsidR="003046EB" w:rsidRDefault="00F00BD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LOGO INSTITUCIONAL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1B791" id="Rectángulo 11" o:spid="_x0000_s1026" style="position:absolute;left:0;text-align:left;margin-left:9pt;margin-top:-41pt;width:121.2pt;height:4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5135FBB" w14:textId="77777777" w:rsidR="003046EB" w:rsidRDefault="00F00BD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LOGO INSTITUCIONAL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03" w14:textId="66B5F5AF" w:rsidR="003046EB" w:rsidRDefault="00F00BDE" w:rsidP="00617993">
      <w:pPr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ACTA DE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SESIÓN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EXTRA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ORDINARIA DEL COMITÉ DE CONTROL INTERNO DEL/   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_________________________________</w:t>
      </w:r>
      <w:r w:rsidR="00617993">
        <w:rPr>
          <w:rFonts w:ascii="Montserrat" w:eastAsia="Montserrat" w:hAnsi="Montserrat" w:cs="Montserrat"/>
          <w:b/>
          <w:color w:val="000000"/>
          <w:sz w:val="22"/>
          <w:szCs w:val="22"/>
        </w:rPr>
        <w:t>.</w:t>
      </w:r>
    </w:p>
    <w:p w14:paraId="00000004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5" w14:textId="5F6652A0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En Oaxaca de Juárez, Oaxaca, siendo las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 horas del día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MES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del año dos mil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previa convocatoria, se encuentran reunidos en la sala de juntas de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situado en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DIRECCION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por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DEL ENTE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Presidente/a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y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Ejecutivo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el/la 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y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Vocal “A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”;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(NOMBRE Y CARGO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), Vocal “B”,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Vocal “C”,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</w:t>
      </w:r>
      <w:r>
        <w:rPr>
          <w:rFonts w:ascii="Montserrat" w:eastAsia="Montserrat" w:hAnsi="Montserrat" w:cs="Montserrat"/>
          <w:color w:val="FF0000"/>
          <w:sz w:val="22"/>
          <w:szCs w:val="22"/>
          <w:highlight w:val="yellow"/>
        </w:rPr>
        <w:t xml:space="preserve"> 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CARGO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), Coordinador/a de Control Interno y el/la 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FF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b/>
          <w:color w:val="FF0000"/>
          <w:sz w:val="22"/>
          <w:szCs w:val="22"/>
        </w:rPr>
        <w:t>)</w:t>
      </w:r>
      <w:r>
        <w:rPr>
          <w:rFonts w:ascii="Montserrat" w:eastAsia="Montserrat" w:hAnsi="Montserrat" w:cs="Montserrat"/>
          <w:color w:val="FF0000"/>
          <w:sz w:val="22"/>
          <w:szCs w:val="22"/>
        </w:rPr>
        <w:t xml:space="preserve">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Representante de la Secretaría de Honestidad, Transparencia y Función Pública, como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Asesor/a,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todos integrantes del Comité de Control Interno del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);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como</w:t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 xml:space="preserve"> </w:t>
      </w:r>
      <w:sdt>
        <w:sdtPr>
          <w:tag w:val="goog_rdk_0"/>
          <w:id w:val="110711880"/>
        </w:sdtPr>
        <w:sdtEndPr/>
        <w:sdtContent>
          <w:commentRangeStart w:id="1"/>
        </w:sdtContent>
      </w:sdt>
      <w:r>
        <w:rPr>
          <w:rFonts w:ascii="Montserrat" w:eastAsia="Montserrat" w:hAnsi="Montserrat" w:cs="Montserrat"/>
          <w:b/>
          <w:color w:val="4F81BD"/>
          <w:sz w:val="22"/>
          <w:szCs w:val="22"/>
        </w:rPr>
        <w:t>INVITADOS</w:t>
      </w:r>
      <w:commentRangeEnd w:id="1"/>
      <w:r>
        <w:commentReference w:id="1"/>
      </w:r>
      <w:r>
        <w:rPr>
          <w:rFonts w:ascii="Montserrat" w:eastAsia="Montserrat" w:hAnsi="Montserrat" w:cs="Montserrat"/>
          <w:b/>
          <w:color w:val="4F81BD"/>
          <w:sz w:val="22"/>
          <w:szCs w:val="22"/>
        </w:rPr>
        <w:t>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Enlace del Sistema de Control Interno Institucional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y el/la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 Y CARGO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), Enlace de Administración de Riegos, con la finalidad de celebrar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para el ejercicio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NUMERO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), de conformidad con lo dispuesto en los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Artículos 62, 63 y demás relativos aplicables de las Disposiciones en Materia de Control Interno y el Manual Administrativo de Aplicación General en Materia de Control Interno, publicado en el EXTRA del Periódico Oficial del Gobierno del Estado de Oaxaca el 6 de julio de 2023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, conforme al siguiente:- - - - - - - - - - - - - -  -  - - - - - - - - - - - - - - - - - - - - - -  ORDEN DEL DÍA- - - - - - - - - - - - - - - - - - - - - 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I.- Declaración de quórum legal e inicio de la sesión. - - - - - - - - - - - - - - - - - - - - - - II.- Aprobación del orden del día - - - - - - - - - - - - - - - - - - - - - - - - - - - - - - - - - - - - - III. Tema a tratar. - - - - - - - - - - - - - - - - - - - - - - - - - - - - - - - - - - - - - - - - - - - - - - - - - </w:t>
      </w:r>
    </w:p>
    <w:p w14:paraId="00000006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IV. Asuntos Generales - - - - - - - - - - - - - - - - - - - - - - - - - - - - - - - - - - - - - - - - - - - - -  </w:t>
      </w:r>
    </w:p>
    <w:p w14:paraId="00000007" w14:textId="0DF4580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V. Revisión y ratificación de acuerdos adoptados en la reunión. - - - - - - - - - - - - - - </w:t>
      </w:r>
      <w:r>
        <w:rPr>
          <w:rFonts w:ascii="Montserrat" w:eastAsia="Montserrat" w:hAnsi="Montserrat" w:cs="Montserrat"/>
          <w:sz w:val="22"/>
          <w:szCs w:val="22"/>
        </w:rPr>
        <w:t>VI. Clausura. - - - - - - - - - - - - - - - - - - - - - - - - - - - - - - - - - - - - -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DESAHOGO DEL ORDEN DEL DÍA - - - - - - - - - - - - -- - - - - </w:t>
      </w:r>
      <w:r w:rsidR="00617993">
        <w:rPr>
          <w:rFonts w:ascii="Montserrat" w:eastAsia="Montserrat" w:hAnsi="Montserrat" w:cs="Montserrat"/>
          <w:color w:val="000000"/>
          <w:sz w:val="22"/>
          <w:szCs w:val="22"/>
        </w:rPr>
        <w:t xml:space="preserve">-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I. DECLARACIÓN DE QUÓRUM LEGAL E INICIO DE LA SESIÓN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. - - - - - - - - - - - - - En uso de la palabra el/la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Ejecutivo, comenta que, previo al inicio, se procedió al pase de lista a las personas convocadas a la sesión y se revisó la acreditación de todos y cada uno de ellos de conformidad con lo dispuesto en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el Artículo 67 de las Disposiciones en Materia de Control Interno y el Manual Administrativo de Aplicación General en Materia de Control Interno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; acto seguido el/ la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comprobó que se encuentran presentes la totalidad de las personas servidoras públicas convocadas, por lo que anuncia  al/el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Presidente/a del Comité, que existe el quórum legal requerido, quien declara legalmente instalada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LETRA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) Sesión Extraordinaria del Comité de Control Interno del/la 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ENTE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- - - - - -- - - -  </w:t>
      </w:r>
    </w:p>
    <w:p w14:paraId="00000008" w14:textId="77777777" w:rsidR="003046EB" w:rsidRDefault="00F00BDE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II.- APROBACIÓN DEL ORDEN DEL DÍA. </w:t>
      </w:r>
      <w:r>
        <w:rPr>
          <w:rFonts w:ascii="Montserrat" w:eastAsia="Montserrat" w:hAnsi="Montserrat" w:cs="Montserrat"/>
          <w:sz w:val="22"/>
          <w:szCs w:val="22"/>
        </w:rPr>
        <w:t xml:space="preserve">- - - - - - - - - - - - - - - - - - - - - - - - - - - - - -  </w:t>
      </w:r>
    </w:p>
    <w:p w14:paraId="00000009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Acto seguido, el/la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NOMBRE)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Vocal Ejecutivo del Comité de Control Interno, en términos de lo dispuesto en el Artículo 57, fracción I de las Disposiciones en Materia de Control Interno y el Manual Administrativo de Aplicación General en Materia de Control Interno, somete a consideración de todas las personas presentes el orden del día, el cual es aprobado por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(mayoría /unanimidad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) de votos. - - - - - - - - - - - - - - - - - - - - - - - - - - - - - - - - - - - - - - - - - - - - - - - - - - - - - - - - - - </w:t>
      </w:r>
    </w:p>
    <w:p w14:paraId="0000000A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III.- (TEMA A TRATAR)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- - - - - - - - </w:t>
      </w:r>
    </w:p>
    <w:p w14:paraId="0000000B" w14:textId="77777777" w:rsidR="003046EB" w:rsidRDefault="003046EB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0C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lastRenderedPageBreak/>
        <w:t xml:space="preserve">IV- ASUNTOS GENERALES. -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- - - - - - - - - - - - - - - - - - - - - - - - - - - - - - - - - - - - - - </w:t>
      </w:r>
    </w:p>
    <w:p w14:paraId="0000000D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El/La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(NOMBRE)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Vocal Ejecutivo del Comité de Control Interno, pregunta a los presentes si tienen algún otro asunto que tratar a lo que los integrantes manifiestan que no hay ningún otro tema por lo que pasan al último punto del orden del día. - - - - - - - - - - - - - - - - - - - - - - - - - - - - - - - - - - - - - - - - - - - - </w:t>
      </w:r>
    </w:p>
    <w:p w14:paraId="0000000E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V. REVISIÓN Y RATIFICACIÓN DE ACUERDOS ADOPTADOS EN LA REUNIÓN.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El/ La (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NOMBRE),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Presidente/a del Comité de Control Interno, manifiesta que una vez desahogados los puntos del orden del día de la presente sesión, se presentan los siguientes acuerdos para su aprobación. - - - - - - -  - - -  -- - - - - - - - - - - - - - - - - </w:t>
      </w:r>
    </w:p>
    <w:p w14:paraId="0000000F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</w:pPr>
    </w:p>
    <w:p w14:paraId="00000010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 </w:t>
      </w:r>
    </w:p>
    <w:p w14:paraId="00000011" w14:textId="77777777" w:rsidR="003046EB" w:rsidRDefault="00304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000012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ACUERDO COCOI/NOMENCLATURA/SESION/#/AÑO: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(CUERPO DEL ACUERDO).</w:t>
      </w:r>
    </w:p>
    <w:p w14:paraId="00000013" w14:textId="77777777" w:rsidR="003046EB" w:rsidRDefault="00F00BDE">
      <w:pPr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VI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. CLAUSURA. -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- - - - - - - - - - - - - - - - - - - - - - - - - - - - - - - - - - - -  - - - - - - - - - - </w:t>
      </w:r>
    </w:p>
    <w:p w14:paraId="00000014" w14:textId="77777777" w:rsidR="003046EB" w:rsidRDefault="00F00BD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Habiéndose agotado los puntos del orden del día, no habiendo otro asunto que tratar, se da por clausurada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Sesión extraordinaria 2023 del Comité de Control Interno de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-------------,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siendo las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XX:00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horas del día de su inicio, previa lectura y firmando al calce y margen por triplicado los que en ella intervinieron, para los efectos legales correspondientes. CONSTE. - - - - - - - - - - - - - - - - - - - - - - </w:t>
      </w:r>
    </w:p>
    <w:p w14:paraId="00000015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6" w14:textId="77777777" w:rsidR="003046EB" w:rsidRDefault="00F00BDE">
      <w:pPr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COMITÉ DE CONTROL INTERNO DE 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highlight w:val="yellow"/>
        </w:rPr>
        <w:t>______________________</w:t>
      </w:r>
    </w:p>
    <w:p w14:paraId="00000017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14:paraId="00000018" w14:textId="77777777" w:rsidR="003046EB" w:rsidRDefault="003046EB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1"/>
        <w:tblW w:w="88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3046EB" w14:paraId="79D7158E" w14:textId="77777777">
        <w:trPr>
          <w:jc w:val="center"/>
        </w:trPr>
        <w:tc>
          <w:tcPr>
            <w:tcW w:w="4414" w:type="dxa"/>
          </w:tcPr>
          <w:p w14:paraId="0000001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PRESIDENTE (A)</w:t>
            </w:r>
          </w:p>
          <w:p w14:paraId="0000001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1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1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1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2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EJECUTIVO</w:t>
            </w:r>
          </w:p>
          <w:p w14:paraId="0000002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4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4B62E0C5" w14:textId="77777777">
        <w:trPr>
          <w:jc w:val="center"/>
        </w:trPr>
        <w:tc>
          <w:tcPr>
            <w:tcW w:w="4414" w:type="dxa"/>
          </w:tcPr>
          <w:p w14:paraId="0000002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A</w:t>
            </w:r>
          </w:p>
          <w:p w14:paraId="0000002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C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2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2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2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3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VOCAL B</w:t>
            </w:r>
          </w:p>
          <w:p w14:paraId="0000003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2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3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2B55CCE5" w14:textId="77777777">
        <w:trPr>
          <w:jc w:val="center"/>
        </w:trPr>
        <w:tc>
          <w:tcPr>
            <w:tcW w:w="4414" w:type="dxa"/>
          </w:tcPr>
          <w:p w14:paraId="0000003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VOCAL C</w:t>
            </w:r>
          </w:p>
          <w:p w14:paraId="0000003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B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C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3D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3E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3F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0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4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2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ASESOR 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(A)</w:t>
            </w:r>
          </w:p>
          <w:p w14:paraId="0000004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4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5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6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47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REPRESENTANTE DE LA SHTFP</w:t>
            </w:r>
          </w:p>
          <w:p w14:paraId="00000048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49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15A2332D" w14:textId="77777777">
        <w:trPr>
          <w:jc w:val="center"/>
        </w:trPr>
        <w:tc>
          <w:tcPr>
            <w:tcW w:w="8828" w:type="dxa"/>
            <w:gridSpan w:val="2"/>
          </w:tcPr>
          <w:p w14:paraId="0000004A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COORDINADOR (A) DE CONTROL INTERNO</w:t>
            </w:r>
          </w:p>
          <w:p w14:paraId="0000004B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C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D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4E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_________________________________</w:t>
            </w:r>
          </w:p>
          <w:p w14:paraId="0000004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(NOMBRE)</w:t>
            </w:r>
          </w:p>
          <w:p w14:paraId="0000005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CARGO</w:t>
            </w:r>
          </w:p>
          <w:p w14:paraId="0000005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3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4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5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INVITADOS</w:t>
            </w:r>
          </w:p>
          <w:p w14:paraId="0000005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7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3046EB" w14:paraId="0A9211DA" w14:textId="77777777">
        <w:trPr>
          <w:jc w:val="center"/>
        </w:trPr>
        <w:tc>
          <w:tcPr>
            <w:tcW w:w="4414" w:type="dxa"/>
          </w:tcPr>
          <w:p w14:paraId="00000059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  <w:p w14:paraId="0000005B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ENLACE DEL SISTEMA DE CONTROL INTERNO INSTITUCIONAL</w:t>
            </w:r>
          </w:p>
          <w:p w14:paraId="0000005C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D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E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5F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0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1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4414" w:type="dxa"/>
          </w:tcPr>
          <w:p w14:paraId="00000062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3" w14:textId="77777777" w:rsidR="003046EB" w:rsidRDefault="003046EB">
            <w:pP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4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ENLACE DE ADMINISTRACIÓN DE RIESGOS</w:t>
            </w:r>
          </w:p>
          <w:p w14:paraId="00000065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6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7" w14:textId="77777777" w:rsidR="003046EB" w:rsidRDefault="003046EB">
            <w:pPr>
              <w:pBdr>
                <w:bottom w:val="single" w:sz="12" w:space="1" w:color="000000"/>
              </w:pBdr>
              <w:spacing w:line="276" w:lineRule="auto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  <w:p w14:paraId="00000068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(NOMBRE)</w:t>
            </w:r>
          </w:p>
          <w:p w14:paraId="00000069" w14:textId="77777777" w:rsidR="003046EB" w:rsidRDefault="00F00BDE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CARGO</w:t>
            </w:r>
          </w:p>
          <w:p w14:paraId="0000006A" w14:textId="77777777" w:rsidR="003046EB" w:rsidRDefault="003046E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0000006B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C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D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E" w14:textId="77777777" w:rsidR="003046EB" w:rsidRDefault="003046EB">
      <w:pPr>
        <w:jc w:val="center"/>
        <w:rPr>
          <w:rFonts w:ascii="Montserrat" w:eastAsia="Montserrat" w:hAnsi="Montserrat" w:cs="Montserrat"/>
          <w:sz w:val="22"/>
          <w:szCs w:val="22"/>
        </w:rPr>
      </w:pPr>
    </w:p>
    <w:p w14:paraId="0000006F" w14:textId="77777777" w:rsidR="003046EB" w:rsidRDefault="00F00BDE">
      <w:pPr>
        <w:spacing w:line="36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gjdgxs" w:colFirst="0" w:colLast="0"/>
      <w:bookmarkEnd w:id="2"/>
      <w:r>
        <w:rPr>
          <w:rFonts w:ascii="Montserrat" w:eastAsia="Montserrat" w:hAnsi="Montserrat" w:cs="Montserrat"/>
          <w:sz w:val="22"/>
          <w:szCs w:val="22"/>
        </w:rPr>
        <w:t xml:space="preserve">LAS PRESENTES FIRMAS Y ANTEFIRMAS CORRESPONDEN AL ACTA DE LA </w:t>
      </w:r>
      <w:r>
        <w:rPr>
          <w:rFonts w:ascii="Montserrat" w:eastAsia="Montserrat" w:hAnsi="Montserrat" w:cs="Montserrat"/>
          <w:color w:val="000000"/>
          <w:sz w:val="22"/>
          <w:szCs w:val="22"/>
          <w:highlight w:val="yellow"/>
        </w:rPr>
        <w:t>PRIMERA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 xml:space="preserve">SESIÓN </w:t>
      </w:r>
      <w:r>
        <w:rPr>
          <w:rFonts w:ascii="Montserrat" w:eastAsia="Montserrat" w:hAnsi="Montserrat" w:cs="Montserrat"/>
          <w:color w:val="FF0000"/>
          <w:sz w:val="22"/>
          <w:szCs w:val="22"/>
        </w:rPr>
        <w:t>EXTRAORDINARIA</w:t>
      </w:r>
      <w:r>
        <w:rPr>
          <w:rFonts w:ascii="Montserrat" w:eastAsia="Montserrat" w:hAnsi="Montserrat" w:cs="Montserrat"/>
          <w:sz w:val="22"/>
          <w:szCs w:val="22"/>
        </w:rPr>
        <w:t xml:space="preserve"> DEL COMITÉ DE CONTROL INTERNO DEL/DE LA [</w:t>
      </w:r>
      <w:r>
        <w:rPr>
          <w:rFonts w:ascii="Montserrat" w:eastAsia="Montserrat" w:hAnsi="Montserrat" w:cs="Montserrat"/>
          <w:sz w:val="22"/>
          <w:szCs w:val="22"/>
          <w:highlight w:val="yellow"/>
        </w:rPr>
        <w:t>NOMBRE DEL ENTE PÚBLICO</w:t>
      </w:r>
      <w:r>
        <w:rPr>
          <w:rFonts w:ascii="Montserrat" w:eastAsia="Montserrat" w:hAnsi="Montserrat" w:cs="Montserrat"/>
          <w:sz w:val="22"/>
          <w:szCs w:val="22"/>
        </w:rPr>
        <w:t xml:space="preserve">], DE FECHA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 xml:space="preserve">XXXXX </w:t>
      </w:r>
      <w:r>
        <w:rPr>
          <w:rFonts w:ascii="Montserrat" w:eastAsia="Montserrat" w:hAnsi="Montserrat" w:cs="Montserrat"/>
          <w:sz w:val="22"/>
          <w:szCs w:val="22"/>
        </w:rPr>
        <w:t xml:space="preserve">DEL AÑO DOS MIL </w:t>
      </w:r>
      <w:r>
        <w:rPr>
          <w:rFonts w:ascii="Montserrat" w:eastAsia="Montserrat" w:hAnsi="Montserrat" w:cs="Montserrat"/>
          <w:color w:val="4F81BD"/>
          <w:sz w:val="22"/>
          <w:szCs w:val="22"/>
        </w:rPr>
        <w:t>XXXXX</w:t>
      </w:r>
      <w:r>
        <w:rPr>
          <w:rFonts w:ascii="Montserrat" w:eastAsia="Montserrat" w:hAnsi="Montserrat" w:cs="Montserrat"/>
          <w:sz w:val="22"/>
          <w:szCs w:val="22"/>
        </w:rPr>
        <w:t xml:space="preserve">. </w:t>
      </w:r>
      <w:r>
        <w:rPr>
          <w:rFonts w:ascii="Montserrat" w:eastAsia="Montserrat" w:hAnsi="Montserrat" w:cs="Montserrat"/>
          <w:b/>
          <w:sz w:val="22"/>
          <w:szCs w:val="22"/>
        </w:rPr>
        <w:t>CONSTE</w:t>
      </w:r>
      <w:r>
        <w:rPr>
          <w:rFonts w:ascii="Montserrat" w:eastAsia="Montserrat" w:hAnsi="Montserrat" w:cs="Montserrat"/>
          <w:sz w:val="22"/>
          <w:szCs w:val="22"/>
        </w:rPr>
        <w:t>. --</w:t>
      </w:r>
    </w:p>
    <w:p w14:paraId="00000070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lastRenderedPageBreak/>
        <w:t>LISTA DE ASISTENCIA DE LA __________ SESIÓN EXTRAORDINARIA DEL COMITÉ DE CONTROL INTERNO DE _____________</w:t>
      </w:r>
    </w:p>
    <w:p w14:paraId="00000071" w14:textId="77777777" w:rsidR="003046EB" w:rsidRDefault="003046EB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00000072" w14:textId="77777777" w:rsidR="003046EB" w:rsidRDefault="00F00BDE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Fecha: ___ de ________ del 201X. </w:t>
      </w:r>
    </w:p>
    <w:p w14:paraId="00000073" w14:textId="77777777" w:rsidR="003046EB" w:rsidRDefault="003046EB">
      <w:pPr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07"/>
        <w:gridCol w:w="2835"/>
      </w:tblGrid>
      <w:tr w:rsidR="003046EB" w14:paraId="20C39D22" w14:textId="77777777">
        <w:trPr>
          <w:trHeight w:val="760"/>
        </w:trPr>
        <w:tc>
          <w:tcPr>
            <w:tcW w:w="1980" w:type="dxa"/>
            <w:shd w:val="clear" w:color="auto" w:fill="D9D9D9"/>
            <w:vAlign w:val="center"/>
          </w:tcPr>
          <w:p w14:paraId="0000007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7" w:type="dxa"/>
            <w:shd w:val="clear" w:color="auto" w:fill="D9D9D9"/>
            <w:vAlign w:val="center"/>
          </w:tcPr>
          <w:p w14:paraId="0000007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NOMBRE Y CARGO DEL FUNCIONARIO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00007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3046EB" w14:paraId="0B6FD907" w14:textId="77777777">
        <w:trPr>
          <w:trHeight w:val="1146"/>
        </w:trPr>
        <w:tc>
          <w:tcPr>
            <w:tcW w:w="1980" w:type="dxa"/>
            <w:vAlign w:val="center"/>
          </w:tcPr>
          <w:p w14:paraId="0000007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PRESIDENTE </w:t>
            </w: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(A)</w:t>
            </w:r>
          </w:p>
        </w:tc>
        <w:tc>
          <w:tcPr>
            <w:tcW w:w="4507" w:type="dxa"/>
            <w:vAlign w:val="center"/>
          </w:tcPr>
          <w:p w14:paraId="00000078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</w:tc>
        <w:tc>
          <w:tcPr>
            <w:tcW w:w="2835" w:type="dxa"/>
          </w:tcPr>
          <w:p w14:paraId="0000007A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5CE59372" w14:textId="77777777">
        <w:trPr>
          <w:trHeight w:val="836"/>
        </w:trPr>
        <w:tc>
          <w:tcPr>
            <w:tcW w:w="1980" w:type="dxa"/>
            <w:vAlign w:val="center"/>
          </w:tcPr>
          <w:p w14:paraId="0000007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EJECUTIVO</w:t>
            </w:r>
          </w:p>
        </w:tc>
        <w:tc>
          <w:tcPr>
            <w:tcW w:w="4507" w:type="dxa"/>
            <w:vAlign w:val="center"/>
          </w:tcPr>
          <w:p w14:paraId="0000007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7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7E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7F" w14:textId="77777777" w:rsidR="003046EB" w:rsidRDefault="003046EB">
            <w:pP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3046EB" w14:paraId="6E565534" w14:textId="77777777">
        <w:trPr>
          <w:trHeight w:val="976"/>
        </w:trPr>
        <w:tc>
          <w:tcPr>
            <w:tcW w:w="1980" w:type="dxa"/>
            <w:vAlign w:val="center"/>
          </w:tcPr>
          <w:p w14:paraId="0000008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“A”</w:t>
            </w:r>
          </w:p>
        </w:tc>
        <w:tc>
          <w:tcPr>
            <w:tcW w:w="4507" w:type="dxa"/>
            <w:vAlign w:val="center"/>
          </w:tcPr>
          <w:p w14:paraId="0000008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3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4" w14:textId="77777777" w:rsidR="003046EB" w:rsidRDefault="003046EB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highlight w:val="white"/>
              </w:rPr>
            </w:pPr>
          </w:p>
        </w:tc>
      </w:tr>
      <w:tr w:rsidR="003046EB" w14:paraId="010F8F1A" w14:textId="77777777">
        <w:trPr>
          <w:trHeight w:val="976"/>
        </w:trPr>
        <w:tc>
          <w:tcPr>
            <w:tcW w:w="1980" w:type="dxa"/>
            <w:vAlign w:val="center"/>
          </w:tcPr>
          <w:p w14:paraId="0000008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“B”</w:t>
            </w:r>
          </w:p>
        </w:tc>
        <w:tc>
          <w:tcPr>
            <w:tcW w:w="4507" w:type="dxa"/>
            <w:vAlign w:val="center"/>
          </w:tcPr>
          <w:p w14:paraId="0000008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7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8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9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4CF17870" w14:textId="77777777">
        <w:trPr>
          <w:trHeight w:val="976"/>
        </w:trPr>
        <w:tc>
          <w:tcPr>
            <w:tcW w:w="1980" w:type="dxa"/>
            <w:vAlign w:val="center"/>
          </w:tcPr>
          <w:p w14:paraId="0000008A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VOCAL “C”</w:t>
            </w:r>
          </w:p>
        </w:tc>
        <w:tc>
          <w:tcPr>
            <w:tcW w:w="4507" w:type="dxa"/>
            <w:vAlign w:val="center"/>
          </w:tcPr>
          <w:p w14:paraId="0000008B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8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8D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8E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white"/>
              </w:rPr>
            </w:pPr>
          </w:p>
        </w:tc>
      </w:tr>
      <w:tr w:rsidR="003046EB" w14:paraId="66A65008" w14:textId="77777777">
        <w:trPr>
          <w:trHeight w:val="849"/>
        </w:trPr>
        <w:tc>
          <w:tcPr>
            <w:tcW w:w="1980" w:type="dxa"/>
            <w:vAlign w:val="center"/>
          </w:tcPr>
          <w:p w14:paraId="0000008F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ASESOR(A)</w:t>
            </w:r>
          </w:p>
        </w:tc>
        <w:tc>
          <w:tcPr>
            <w:tcW w:w="4507" w:type="dxa"/>
            <w:vAlign w:val="center"/>
          </w:tcPr>
          <w:p w14:paraId="00000090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2" w14:textId="77777777" w:rsidR="003046EB" w:rsidRDefault="003046EB">
            <w:pPr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3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5592511" w14:textId="77777777">
        <w:trPr>
          <w:trHeight w:val="1417"/>
        </w:trPr>
        <w:tc>
          <w:tcPr>
            <w:tcW w:w="1980" w:type="dxa"/>
            <w:vAlign w:val="center"/>
          </w:tcPr>
          <w:p w14:paraId="00000094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COORDINADOR (A) DE CONTROL INTERNO</w:t>
            </w:r>
          </w:p>
        </w:tc>
        <w:tc>
          <w:tcPr>
            <w:tcW w:w="4507" w:type="dxa"/>
            <w:vAlign w:val="center"/>
          </w:tcPr>
          <w:p w14:paraId="00000095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</w:p>
          <w:p w14:paraId="00000096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 xml:space="preserve">CARGO </w:t>
            </w:r>
          </w:p>
          <w:p w14:paraId="00000097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98" w14:textId="77777777" w:rsidR="003046EB" w:rsidRDefault="003046EB">
            <w:pPr>
              <w:rPr>
                <w:rFonts w:ascii="Montserrat" w:eastAsia="Montserrat" w:hAnsi="Montserrat" w:cs="Montserrat"/>
                <w:color w:val="222222"/>
                <w:sz w:val="22"/>
                <w:szCs w:val="22"/>
                <w:highlight w:val="yellow"/>
              </w:rPr>
            </w:pPr>
          </w:p>
        </w:tc>
      </w:tr>
      <w:tr w:rsidR="003046EB" w14:paraId="17EFAEB5" w14:textId="77777777">
        <w:trPr>
          <w:trHeight w:val="966"/>
        </w:trPr>
        <w:tc>
          <w:tcPr>
            <w:tcW w:w="9322" w:type="dxa"/>
            <w:gridSpan w:val="3"/>
            <w:vAlign w:val="center"/>
          </w:tcPr>
          <w:p w14:paraId="00000099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  <w:highlight w:val="yellow"/>
              </w:rPr>
            </w:pPr>
            <w:r>
              <w:rPr>
                <w:rFonts w:ascii="Montserrat" w:eastAsia="Montserrat" w:hAnsi="Montserrat" w:cs="Montserrat"/>
                <w:b/>
                <w:color w:val="222222"/>
                <w:sz w:val="22"/>
                <w:szCs w:val="22"/>
              </w:rPr>
              <w:t>INVITADOS</w:t>
            </w:r>
          </w:p>
        </w:tc>
      </w:tr>
      <w:tr w:rsidR="003046EB" w14:paraId="610E0BB3" w14:textId="77777777">
        <w:trPr>
          <w:trHeight w:val="1264"/>
        </w:trPr>
        <w:tc>
          <w:tcPr>
            <w:tcW w:w="1980" w:type="dxa"/>
            <w:vAlign w:val="center"/>
          </w:tcPr>
          <w:p w14:paraId="0000009C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DEL SISTEMA DE CONTROL INTERNO INSTITUCIONAL</w:t>
            </w:r>
          </w:p>
        </w:tc>
        <w:tc>
          <w:tcPr>
            <w:tcW w:w="4507" w:type="dxa"/>
            <w:vAlign w:val="center"/>
          </w:tcPr>
          <w:p w14:paraId="0000009D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9E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9F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0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  <w:tr w:rsidR="003046EB" w14:paraId="72E3C9D6" w14:textId="77777777">
        <w:trPr>
          <w:trHeight w:val="1417"/>
        </w:trPr>
        <w:tc>
          <w:tcPr>
            <w:tcW w:w="1980" w:type="dxa"/>
            <w:vAlign w:val="center"/>
          </w:tcPr>
          <w:p w14:paraId="000000A1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>ENLACE DE ADMINISTRACIÓN DE RIESGOS</w:t>
            </w:r>
          </w:p>
        </w:tc>
        <w:tc>
          <w:tcPr>
            <w:tcW w:w="4507" w:type="dxa"/>
            <w:vAlign w:val="center"/>
          </w:tcPr>
          <w:p w14:paraId="000000A2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  <w:t>NOMBRE</w:t>
            </w:r>
            <w:r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highlight w:val="white"/>
              </w:rPr>
              <w:t xml:space="preserve"> </w:t>
            </w:r>
          </w:p>
          <w:p w14:paraId="000000A3" w14:textId="77777777" w:rsidR="003046EB" w:rsidRDefault="00F00BDE">
            <w:pPr>
              <w:jc w:val="center"/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color w:val="FF0000"/>
                <w:sz w:val="22"/>
                <w:szCs w:val="22"/>
              </w:rPr>
              <w:t xml:space="preserve">CARGO </w:t>
            </w:r>
          </w:p>
          <w:p w14:paraId="000000A4" w14:textId="77777777" w:rsidR="003046EB" w:rsidRDefault="003046EB">
            <w:pPr>
              <w:jc w:val="center"/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0000A5" w14:textId="77777777" w:rsidR="003046EB" w:rsidRDefault="003046EB">
            <w:pPr>
              <w:rPr>
                <w:rFonts w:ascii="Montserrat" w:eastAsia="Montserrat" w:hAnsi="Montserrat" w:cs="Montserrat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00000A6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7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000000A8" w14:textId="75C3C8D7" w:rsidR="003046EB" w:rsidRDefault="00F00BDE">
      <w:pPr>
        <w:jc w:val="center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VERSIÓN: </w:t>
      </w:r>
      <w:r w:rsidR="00266F9F">
        <w:rPr>
          <w:rFonts w:ascii="Montserrat" w:eastAsia="Montserrat" w:hAnsi="Montserrat" w:cs="Montserrat"/>
          <w:b/>
          <w:sz w:val="16"/>
          <w:szCs w:val="16"/>
        </w:rPr>
        <w:t>07.24</w:t>
      </w:r>
    </w:p>
    <w:p w14:paraId="000000A9" w14:textId="77777777" w:rsidR="003046EB" w:rsidRDefault="003046EB">
      <w:pPr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3" w:name="_heading=h.30j0zll" w:colFirst="0" w:colLast="0"/>
      <w:bookmarkEnd w:id="3"/>
    </w:p>
    <w:sectPr w:rsidR="003046EB">
      <w:headerReference w:type="default" r:id="rId10"/>
      <w:pgSz w:w="12240" w:h="15840"/>
      <w:pgMar w:top="1244" w:right="1985" w:bottom="851" w:left="1418" w:header="567" w:footer="56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pto Control" w:date="2018-10-30T11:54:00Z" w:initials="">
    <w:p w14:paraId="000000AB" w14:textId="77777777" w:rsidR="003046EB" w:rsidRDefault="00F00B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Este puede estar o 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AB" w16cid:durableId="274559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EBE3" w14:textId="77777777" w:rsidR="00FB3633" w:rsidRDefault="00FB3633">
      <w:r>
        <w:separator/>
      </w:r>
    </w:p>
  </w:endnote>
  <w:endnote w:type="continuationSeparator" w:id="0">
    <w:p w14:paraId="3C9EBDCD" w14:textId="77777777" w:rsidR="00FB3633" w:rsidRDefault="00FB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swiss"/>
    <w:notTrueType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5732" w14:textId="77777777" w:rsidR="00FB3633" w:rsidRDefault="00FB3633">
      <w:r>
        <w:separator/>
      </w:r>
    </w:p>
  </w:footnote>
  <w:footnote w:type="continuationSeparator" w:id="0">
    <w:p w14:paraId="56ED37BC" w14:textId="77777777" w:rsidR="00FB3633" w:rsidRDefault="00FB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A" w14:textId="1086CB5E" w:rsidR="003046EB" w:rsidRDefault="00F00B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16"/>
        <w:tab w:val="right" w:pos="8837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B"/>
    <w:rsid w:val="002114F9"/>
    <w:rsid w:val="00266F9F"/>
    <w:rsid w:val="003046EB"/>
    <w:rsid w:val="00397B7C"/>
    <w:rsid w:val="00617993"/>
    <w:rsid w:val="00F00BDE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DE32"/>
  <w15:docId w15:val="{9A0D7146-F7D8-AB4D-9E2B-1C96B22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6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295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5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AFC"/>
  </w:style>
  <w:style w:type="paragraph" w:styleId="Piedepgina">
    <w:name w:val="footer"/>
    <w:basedOn w:val="Normal"/>
    <w:link w:val="PiedepginaCar"/>
    <w:uiPriority w:val="99"/>
    <w:unhideWhenUsed/>
    <w:rsid w:val="00B10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AFC"/>
  </w:style>
  <w:style w:type="paragraph" w:styleId="Sinespaciado">
    <w:name w:val="No Spacing"/>
    <w:link w:val="SinespaciadoCar"/>
    <w:uiPriority w:val="1"/>
    <w:qFormat/>
    <w:rsid w:val="004A065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4A065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4A06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apple-converted-space">
    <w:name w:val="apple-converted-space"/>
    <w:basedOn w:val="Fuentedeprrafopredeter"/>
    <w:rsid w:val="004A0650"/>
  </w:style>
  <w:style w:type="character" w:styleId="Textoennegrita">
    <w:name w:val="Strong"/>
    <w:basedOn w:val="Fuentedeprrafopredeter"/>
    <w:uiPriority w:val="22"/>
    <w:qFormat/>
    <w:rsid w:val="0037734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C45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45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5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5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56B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D6E30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Kda/0QSi+PnOhDE1M/iDG1bUA==">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 S.C.</dc:creator>
  <cp:lastModifiedBy>1212089</cp:lastModifiedBy>
  <cp:revision>5</cp:revision>
  <dcterms:created xsi:type="dcterms:W3CDTF">2023-08-02T21:00:00Z</dcterms:created>
  <dcterms:modified xsi:type="dcterms:W3CDTF">2025-02-07T18:23:00Z</dcterms:modified>
</cp:coreProperties>
</file>