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EA58" w14:textId="77777777" w:rsidR="00B34490" w:rsidRPr="00974AD2" w:rsidRDefault="00B34490" w:rsidP="00B34490">
      <w:pPr>
        <w:spacing w:line="360" w:lineRule="auto"/>
        <w:ind w:left="1416" w:hanging="1416"/>
        <w:jc w:val="right"/>
        <w:rPr>
          <w:rFonts w:ascii="Montserrat Light" w:hAnsi="Montserrat Light" w:cs="Calibri Light"/>
          <w:sz w:val="20"/>
          <w:szCs w:val="20"/>
          <w:lang w:val="es-MX"/>
        </w:rPr>
      </w:pPr>
      <w:r w:rsidRPr="00974AD2">
        <w:rPr>
          <w:rFonts w:ascii="Montserrat Light" w:hAnsi="Montserrat Light" w:cs="Calibri Light"/>
          <w:sz w:val="20"/>
          <w:szCs w:val="20"/>
          <w:lang w:val="es-MX"/>
        </w:rPr>
        <w:t>[Lugar], Oax., [día] de [mes] de [año].</w:t>
      </w:r>
    </w:p>
    <w:p w14:paraId="3AF56177" w14:textId="77777777" w:rsidR="00B34490" w:rsidRDefault="00B34490" w:rsidP="00B34490">
      <w:pPr>
        <w:spacing w:line="276" w:lineRule="auto"/>
        <w:rPr>
          <w:rFonts w:ascii="Montserrat Light" w:eastAsia="Times New Roman" w:hAnsi="Montserrat Light" w:cstheme="majorHAnsi"/>
          <w:b/>
          <w:sz w:val="20"/>
          <w:szCs w:val="20"/>
          <w:lang w:val="es-MX" w:eastAsia="es-ES_tradnl"/>
        </w:rPr>
      </w:pPr>
    </w:p>
    <w:p w14:paraId="5FBC2712" w14:textId="2A55DC69" w:rsidR="00ED6549" w:rsidRPr="00974AD2" w:rsidRDefault="004C19E9" w:rsidP="00B34490">
      <w:pPr>
        <w:spacing w:line="276" w:lineRule="auto"/>
        <w:rPr>
          <w:rFonts w:ascii="Montserrat Light" w:eastAsia="Times New Roman" w:hAnsi="Montserrat Light" w:cstheme="majorHAnsi"/>
          <w:sz w:val="20"/>
          <w:szCs w:val="20"/>
          <w:lang w:val="es-MX" w:eastAsia="es-ES_tradnl"/>
        </w:rPr>
      </w:pPr>
      <w:r w:rsidRPr="00974AD2">
        <w:rPr>
          <w:rFonts w:ascii="Montserrat Light" w:eastAsia="Times New Roman" w:hAnsi="Montserrat Light" w:cstheme="majorHAnsi"/>
          <w:b/>
          <w:sz w:val="20"/>
          <w:szCs w:val="20"/>
          <w:lang w:val="es-MX" w:eastAsia="es-ES_tradnl"/>
        </w:rPr>
        <w:t>Oficio</w:t>
      </w:r>
      <w:r w:rsidR="0088665E">
        <w:rPr>
          <w:rFonts w:ascii="Montserrat Light" w:eastAsia="Times New Roman" w:hAnsi="Montserrat Light" w:cstheme="majorHAnsi"/>
          <w:b/>
          <w:sz w:val="20"/>
          <w:szCs w:val="20"/>
          <w:lang w:val="es-MX" w:eastAsia="es-ES_tradnl"/>
        </w:rPr>
        <w:t xml:space="preserve"> n°</w:t>
      </w:r>
      <w:r w:rsidR="00ED6549" w:rsidRPr="00974AD2">
        <w:rPr>
          <w:rFonts w:ascii="Montserrat Light" w:eastAsia="Times New Roman" w:hAnsi="Montserrat Light" w:cstheme="majorHAnsi"/>
          <w:b/>
          <w:sz w:val="20"/>
          <w:szCs w:val="20"/>
          <w:lang w:val="es-MX" w:eastAsia="es-ES_tradnl"/>
        </w:rPr>
        <w:t xml:space="preserve">. </w:t>
      </w:r>
      <w:r w:rsidR="001C4617" w:rsidRPr="00974AD2">
        <w:rPr>
          <w:rFonts w:ascii="Montserrat Light" w:eastAsia="Times New Roman" w:hAnsi="Montserrat Light" w:cstheme="majorHAnsi"/>
          <w:sz w:val="20"/>
          <w:szCs w:val="20"/>
          <w:lang w:val="es-MX" w:eastAsia="es-ES_tradnl"/>
        </w:rPr>
        <w:t>[Folio]</w:t>
      </w:r>
    </w:p>
    <w:p w14:paraId="0D0398FE" w14:textId="39230881" w:rsidR="0088665E" w:rsidRDefault="00ED6549" w:rsidP="00B34490">
      <w:pPr>
        <w:rPr>
          <w:rFonts w:ascii="Montserrat Light" w:hAnsi="Montserrat Light" w:cs="Calibri Light"/>
          <w:sz w:val="20"/>
          <w:szCs w:val="20"/>
          <w:lang w:val="es-MX"/>
        </w:rPr>
      </w:pPr>
      <w:r w:rsidRPr="00974AD2">
        <w:rPr>
          <w:rFonts w:ascii="Montserrat Light" w:hAnsi="Montserrat Light" w:cs="Calibri Light"/>
          <w:b/>
          <w:sz w:val="20"/>
          <w:szCs w:val="20"/>
          <w:lang w:val="es-MX"/>
        </w:rPr>
        <w:t xml:space="preserve">Asunto: </w:t>
      </w:r>
      <w:r w:rsidR="001C4617" w:rsidRPr="00974AD2">
        <w:rPr>
          <w:rFonts w:ascii="Montserrat Light" w:hAnsi="Montserrat Light" w:cs="Calibri Light"/>
          <w:sz w:val="20"/>
          <w:szCs w:val="20"/>
          <w:lang w:val="es-MX"/>
        </w:rPr>
        <w:t xml:space="preserve">Se convoca a </w:t>
      </w:r>
      <w:r w:rsidR="003C5C46">
        <w:rPr>
          <w:rFonts w:ascii="Montserrat Light" w:hAnsi="Montserrat Light" w:cs="Calibri Light"/>
          <w:sz w:val="20"/>
          <w:szCs w:val="20"/>
          <w:lang w:val="es-MX"/>
        </w:rPr>
        <w:t>sesión de instalación.</w:t>
      </w:r>
      <w:r w:rsidR="001C4617" w:rsidRPr="00974AD2">
        <w:rPr>
          <w:rFonts w:ascii="Montserrat Light" w:hAnsi="Montserrat Light" w:cs="Calibri Light"/>
          <w:sz w:val="20"/>
          <w:szCs w:val="20"/>
          <w:lang w:val="es-MX"/>
        </w:rPr>
        <w:t xml:space="preserve"> </w:t>
      </w:r>
    </w:p>
    <w:p w14:paraId="449AF599" w14:textId="7E3D3412" w:rsidR="00FB1C3B" w:rsidRPr="00974AD2" w:rsidRDefault="001C4617" w:rsidP="00B34490">
      <w:pPr>
        <w:rPr>
          <w:rFonts w:ascii="Montserrat Light" w:hAnsi="Montserrat Light" w:cs="Calibri Light"/>
          <w:sz w:val="20"/>
          <w:szCs w:val="20"/>
          <w:lang w:val="es-MX"/>
        </w:rPr>
      </w:pPr>
      <w:r w:rsidRPr="00974AD2">
        <w:rPr>
          <w:rFonts w:ascii="Montserrat Light" w:hAnsi="Montserrat Light" w:cs="Calibri Light"/>
          <w:sz w:val="20"/>
          <w:szCs w:val="20"/>
          <w:lang w:val="es-MX"/>
        </w:rPr>
        <w:t>del Comité de Control Interno</w:t>
      </w:r>
      <w:r w:rsidR="0039413F" w:rsidRPr="00974AD2">
        <w:rPr>
          <w:rFonts w:ascii="Montserrat Light" w:hAnsi="Montserrat Light" w:cs="Calibri Light"/>
          <w:sz w:val="20"/>
          <w:szCs w:val="20"/>
          <w:lang w:val="es-MX"/>
        </w:rPr>
        <w:t>.</w:t>
      </w:r>
    </w:p>
    <w:p w14:paraId="79B66625" w14:textId="77777777" w:rsidR="006E7A02" w:rsidRPr="00974AD2" w:rsidRDefault="006E7A02" w:rsidP="00B34490">
      <w:pPr>
        <w:rPr>
          <w:rFonts w:ascii="Montserrat Light" w:hAnsi="Montserrat Light" w:cs="Calibri Light"/>
          <w:sz w:val="14"/>
          <w:szCs w:val="14"/>
          <w:lang w:val="es-MX"/>
        </w:rPr>
      </w:pPr>
    </w:p>
    <w:p w14:paraId="6199D1AC" w14:textId="7B61DDA9" w:rsidR="006E7A02" w:rsidRPr="00974AD2" w:rsidRDefault="006E7A02" w:rsidP="006E7A02">
      <w:pPr>
        <w:spacing w:line="360" w:lineRule="auto"/>
        <w:rPr>
          <w:rFonts w:ascii="Montserrat Light" w:hAnsi="Montserrat Light" w:cs="Calibri Light"/>
          <w:sz w:val="8"/>
          <w:szCs w:val="8"/>
          <w:lang w:val="es-MX"/>
        </w:rPr>
      </w:pPr>
    </w:p>
    <w:p w14:paraId="74819267" w14:textId="29DA7CEB" w:rsidR="001C4617" w:rsidRDefault="001C4617" w:rsidP="006E7A02">
      <w:pPr>
        <w:spacing w:line="360" w:lineRule="auto"/>
        <w:rPr>
          <w:rFonts w:ascii="Univia Pro Book" w:hAnsi="Univia Pro Book" w:cs="Calibri Light"/>
          <w:sz w:val="8"/>
          <w:szCs w:val="8"/>
          <w:lang w:val="es-MX"/>
        </w:rPr>
      </w:pPr>
    </w:p>
    <w:p w14:paraId="3DF714D2" w14:textId="77777777" w:rsidR="001C4617" w:rsidRPr="006E7A02" w:rsidRDefault="001C4617" w:rsidP="006E7A02">
      <w:pPr>
        <w:spacing w:line="360" w:lineRule="auto"/>
        <w:rPr>
          <w:rFonts w:ascii="Univia Pro Book" w:hAnsi="Univia Pro Book" w:cs="Calibri Light"/>
          <w:sz w:val="8"/>
          <w:szCs w:val="8"/>
          <w:lang w:val="es-MX"/>
        </w:rPr>
      </w:pPr>
    </w:p>
    <w:p w14:paraId="1DD763F5" w14:textId="36EA5970" w:rsidR="005A10CD" w:rsidRPr="00974AD2" w:rsidRDefault="00E30E8D" w:rsidP="005A10CD">
      <w:pPr>
        <w:jc w:val="both"/>
        <w:rPr>
          <w:rFonts w:ascii="Montserrat" w:hAnsi="Montserrat" w:cs="Cambria"/>
          <w:b/>
          <w:sz w:val="21"/>
          <w:szCs w:val="21"/>
        </w:rPr>
      </w:pPr>
      <w:r>
        <w:rPr>
          <w:rFonts w:ascii="Montserrat" w:hAnsi="Montserrat" w:cs="Cambria"/>
          <w:b/>
          <w:sz w:val="21"/>
          <w:szCs w:val="21"/>
        </w:rPr>
        <w:t>L.C.P</w:t>
      </w:r>
      <w:r w:rsidR="005A10CD" w:rsidRPr="00974AD2">
        <w:rPr>
          <w:rFonts w:ascii="Montserrat" w:hAnsi="Montserrat" w:cs="Cambria"/>
          <w:b/>
          <w:sz w:val="21"/>
          <w:szCs w:val="21"/>
        </w:rPr>
        <w:t>. Leticia Elsa Reyes López.</w:t>
      </w:r>
    </w:p>
    <w:p w14:paraId="6B22775B" w14:textId="7CFBA941" w:rsidR="005A10CD" w:rsidRPr="00974AD2" w:rsidRDefault="005A10CD" w:rsidP="005A10CD">
      <w:pPr>
        <w:jc w:val="both"/>
        <w:rPr>
          <w:rFonts w:ascii="Montserrat" w:hAnsi="Montserrat" w:cs="Calibri Light"/>
          <w:sz w:val="20"/>
          <w:szCs w:val="20"/>
          <w:lang w:val="es-MX"/>
        </w:rPr>
      </w:pPr>
      <w:r w:rsidRPr="00974AD2">
        <w:rPr>
          <w:rFonts w:ascii="Montserrat" w:hAnsi="Montserrat" w:cs="Calibri Light"/>
          <w:sz w:val="20"/>
          <w:szCs w:val="20"/>
          <w:lang w:val="es-MX"/>
        </w:rPr>
        <w:t>Secretaria</w:t>
      </w:r>
      <w:r w:rsidR="00BD2F79" w:rsidRPr="00974AD2">
        <w:rPr>
          <w:rFonts w:ascii="Montserrat" w:hAnsi="Montserrat" w:cs="Calibri Light"/>
          <w:sz w:val="20"/>
          <w:szCs w:val="20"/>
          <w:lang w:val="es-MX"/>
        </w:rPr>
        <w:t xml:space="preserve"> de </w:t>
      </w:r>
      <w:r w:rsidRPr="00974AD2">
        <w:rPr>
          <w:rFonts w:ascii="Montserrat" w:hAnsi="Montserrat" w:cs="Calibri Light"/>
          <w:sz w:val="20"/>
          <w:szCs w:val="20"/>
          <w:lang w:val="es-MX"/>
        </w:rPr>
        <w:t>Honestidad, Transparencia y Función Pública.</w:t>
      </w:r>
      <w:bookmarkStart w:id="0" w:name="_GoBack"/>
      <w:bookmarkEnd w:id="0"/>
    </w:p>
    <w:p w14:paraId="1A9E6536" w14:textId="2449D798" w:rsidR="001C4617" w:rsidRPr="00974AD2" w:rsidRDefault="005A10CD" w:rsidP="005A10CD">
      <w:pPr>
        <w:jc w:val="both"/>
        <w:rPr>
          <w:rFonts w:ascii="Montserrat" w:hAnsi="Montserrat" w:cs="Cambria"/>
          <w:b/>
          <w:sz w:val="21"/>
          <w:szCs w:val="21"/>
        </w:rPr>
      </w:pPr>
      <w:r w:rsidRPr="00974AD2">
        <w:rPr>
          <w:rFonts w:ascii="Montserrat" w:hAnsi="Montserrat" w:cs="Calibri Light"/>
          <w:sz w:val="20"/>
          <w:szCs w:val="20"/>
          <w:lang w:val="es-MX"/>
        </w:rPr>
        <w:t>PRESENTE</w:t>
      </w:r>
    </w:p>
    <w:p w14:paraId="499D799F" w14:textId="77777777" w:rsidR="001C4617" w:rsidRPr="00974AD2" w:rsidRDefault="001C4617" w:rsidP="001C4617">
      <w:pPr>
        <w:jc w:val="right"/>
        <w:rPr>
          <w:rFonts w:ascii="Montserrat" w:hAnsi="Montserrat" w:cs="Cambria"/>
          <w:b/>
          <w:sz w:val="21"/>
          <w:szCs w:val="21"/>
        </w:rPr>
      </w:pPr>
      <w:proofErr w:type="spellStart"/>
      <w:r w:rsidRPr="00974AD2">
        <w:rPr>
          <w:rFonts w:ascii="Montserrat" w:hAnsi="Montserrat" w:cs="Cambria"/>
          <w:b/>
          <w:sz w:val="21"/>
          <w:szCs w:val="21"/>
        </w:rPr>
        <w:t>Atn</w:t>
      </w:r>
      <w:proofErr w:type="spellEnd"/>
      <w:r w:rsidRPr="00974AD2">
        <w:rPr>
          <w:rFonts w:ascii="Montserrat" w:hAnsi="Montserrat" w:cs="Cambria"/>
          <w:b/>
          <w:sz w:val="21"/>
          <w:szCs w:val="21"/>
        </w:rPr>
        <w:t>´ Ing. María José Jarquín Torres</w:t>
      </w:r>
    </w:p>
    <w:p w14:paraId="639D78F6" w14:textId="77777777" w:rsidR="005A10CD" w:rsidRPr="00974AD2" w:rsidRDefault="005A10CD" w:rsidP="005A10CD">
      <w:pPr>
        <w:jc w:val="right"/>
        <w:rPr>
          <w:rFonts w:ascii="Montserrat" w:hAnsi="Montserrat" w:cs="Calibri Light"/>
          <w:sz w:val="20"/>
          <w:szCs w:val="20"/>
          <w:lang w:val="es-MX"/>
        </w:rPr>
      </w:pPr>
      <w:r w:rsidRPr="00974AD2">
        <w:rPr>
          <w:rFonts w:ascii="Montserrat" w:hAnsi="Montserrat" w:cs="Calibri Light"/>
          <w:sz w:val="20"/>
          <w:szCs w:val="20"/>
          <w:lang w:val="es-MX"/>
        </w:rPr>
        <w:t>Directora de Control Interno de la Gestión Pública</w:t>
      </w:r>
    </w:p>
    <w:p w14:paraId="2B365919" w14:textId="3CC35740" w:rsidR="005A10CD" w:rsidRPr="00974AD2" w:rsidRDefault="005A10CD" w:rsidP="005A10CD">
      <w:pPr>
        <w:jc w:val="right"/>
        <w:rPr>
          <w:rFonts w:ascii="Montserrat" w:hAnsi="Montserrat" w:cs="Calibri Light"/>
          <w:sz w:val="20"/>
          <w:szCs w:val="20"/>
          <w:lang w:val="es-MX"/>
        </w:rPr>
      </w:pPr>
      <w:r w:rsidRPr="00974AD2">
        <w:rPr>
          <w:rFonts w:ascii="Montserrat" w:hAnsi="Montserrat" w:cs="Calibri Light"/>
          <w:sz w:val="20"/>
          <w:szCs w:val="20"/>
          <w:lang w:val="es-MX"/>
        </w:rPr>
        <w:t>de la Secretaría</w:t>
      </w:r>
      <w:r w:rsidR="00BD2F79" w:rsidRPr="00974AD2">
        <w:rPr>
          <w:rFonts w:ascii="Montserrat" w:hAnsi="Montserrat" w:cs="Calibri Light"/>
          <w:sz w:val="20"/>
          <w:szCs w:val="20"/>
          <w:lang w:val="es-MX"/>
        </w:rPr>
        <w:t xml:space="preserve"> de </w:t>
      </w:r>
      <w:r w:rsidRPr="00974AD2">
        <w:rPr>
          <w:rFonts w:ascii="Montserrat" w:hAnsi="Montserrat" w:cs="Calibri Light"/>
          <w:sz w:val="20"/>
          <w:szCs w:val="20"/>
          <w:lang w:val="es-MX"/>
        </w:rPr>
        <w:t>Honestidad, Transparencia y Función Pública.</w:t>
      </w:r>
    </w:p>
    <w:p w14:paraId="29456D7D" w14:textId="4164D0B5" w:rsidR="007A46D0" w:rsidRPr="00974AD2" w:rsidRDefault="001C4617" w:rsidP="001C4617">
      <w:pPr>
        <w:jc w:val="right"/>
        <w:rPr>
          <w:rFonts w:ascii="Montserrat" w:hAnsi="Montserrat" w:cs="Calibri Light"/>
          <w:sz w:val="20"/>
          <w:szCs w:val="20"/>
          <w:lang w:val="es-MX"/>
        </w:rPr>
      </w:pPr>
      <w:r w:rsidRPr="00974AD2">
        <w:rPr>
          <w:rFonts w:ascii="Montserrat" w:hAnsi="Montserrat" w:cs="Calibri Light"/>
          <w:sz w:val="20"/>
          <w:szCs w:val="20"/>
          <w:lang w:val="es-MX"/>
        </w:rPr>
        <w:t>PRESENTE.</w:t>
      </w:r>
    </w:p>
    <w:p w14:paraId="53A77F7B" w14:textId="77777777" w:rsidR="001C4617" w:rsidRPr="00974AD2" w:rsidRDefault="001C4617" w:rsidP="001C4617">
      <w:pPr>
        <w:jc w:val="right"/>
        <w:rPr>
          <w:rFonts w:ascii="Montserrat" w:hAnsi="Montserrat" w:cs="Calibri Light"/>
          <w:sz w:val="20"/>
          <w:szCs w:val="20"/>
          <w:lang w:val="es-MX"/>
        </w:rPr>
      </w:pPr>
    </w:p>
    <w:p w14:paraId="4A0BA530" w14:textId="102CE741" w:rsidR="001C4617" w:rsidRPr="00974AD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25B066BB" w14:textId="77777777" w:rsidR="001C4617" w:rsidRPr="00974AD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44EE1D4B" w14:textId="4F59E8D4" w:rsidR="001C4617" w:rsidRPr="00974AD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  <w:r w:rsidRPr="00974AD2">
        <w:rPr>
          <w:rFonts w:ascii="Montserrat" w:hAnsi="Montserrat" w:cs="Helvetica"/>
          <w:color w:val="000000"/>
          <w:sz w:val="20"/>
          <w:szCs w:val="20"/>
          <w:lang w:val="es-ES"/>
        </w:rPr>
        <w:t xml:space="preserve">Con fundamento en los dispuesto por el ARTÍCULO SEGUNDO, numerales 25, 27, 28, y 29 del Acuerdo por el que se emiten las Disposiciones y el Manual Administrativo de Aplicación General en Materia de Control Interno para la Administración Pública Estatal, publicado en el Periódico Oficial del Poder Ejecutivo Sexta Sección Tomo CI de fecha 8 de junio de 2019, se le convoca a participar en </w:t>
      </w:r>
      <w:r w:rsidR="00EB5618" w:rsidRPr="00974AD2">
        <w:rPr>
          <w:rFonts w:ascii="Montserrat" w:hAnsi="Montserrat" w:cs="Helvetica"/>
          <w:color w:val="000000"/>
          <w:sz w:val="20"/>
          <w:szCs w:val="20"/>
          <w:lang w:val="es-ES"/>
        </w:rPr>
        <w:t xml:space="preserve">la </w:t>
      </w:r>
      <w:r w:rsidRPr="00974AD2">
        <w:rPr>
          <w:rFonts w:ascii="Montserrat" w:hAnsi="Montserrat" w:cs="Helvetica"/>
          <w:color w:val="000000"/>
          <w:sz w:val="20"/>
          <w:szCs w:val="20"/>
          <w:lang w:val="es-ES"/>
        </w:rPr>
        <w:t xml:space="preserve">SESIÓN </w:t>
      </w:r>
      <w:r w:rsidR="00EB5618" w:rsidRPr="00974AD2">
        <w:rPr>
          <w:rFonts w:ascii="Montserrat" w:hAnsi="Montserrat" w:cs="Helvetica"/>
          <w:color w:val="000000"/>
          <w:sz w:val="20"/>
          <w:szCs w:val="20"/>
          <w:lang w:val="es-ES"/>
        </w:rPr>
        <w:t>DE INSTALACIÓN</w:t>
      </w:r>
      <w:r w:rsidRPr="00974AD2">
        <w:rPr>
          <w:rFonts w:ascii="Montserrat" w:hAnsi="Montserrat" w:cs="Helvetica"/>
          <w:color w:val="000000"/>
          <w:sz w:val="20"/>
          <w:szCs w:val="20"/>
          <w:lang w:val="es-ES"/>
        </w:rPr>
        <w:t xml:space="preserve"> DEL COMITÉ DE CONTROL INTERNO DE [nombre del ente público que corresponda], conforme al orden del día propuesto que encontrará anexo al presente, misma que se llevará a cabo, en punto de las [00:00] horas, del día [fecha] de [mes] del presente año, en la sala de juntas [nombre de la sala, de ser el caso], ubicada en [dirección completa]. </w:t>
      </w:r>
    </w:p>
    <w:p w14:paraId="7DE6A0FB" w14:textId="77777777" w:rsidR="001C4617" w:rsidRPr="00974AD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13BABC1D" w14:textId="7DDCC704" w:rsidR="001C4617" w:rsidRPr="00974AD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  <w:r w:rsidRPr="00974AD2">
        <w:rPr>
          <w:rFonts w:ascii="Montserrat" w:hAnsi="Montserrat" w:cs="Helvetica"/>
          <w:color w:val="000000"/>
          <w:sz w:val="20"/>
          <w:szCs w:val="20"/>
          <w:lang w:val="es-ES"/>
        </w:rPr>
        <w:t xml:space="preserve">Sin otro particular, me es grato enviarle un cordial saludo. </w:t>
      </w:r>
    </w:p>
    <w:p w14:paraId="19CBD466" w14:textId="3BA00EEB" w:rsidR="001C4617" w:rsidRPr="00974AD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06691A40" w14:textId="77777777" w:rsidR="001C4617" w:rsidRPr="00974AD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7DCF72FB" w14:textId="7305ECAE" w:rsidR="001C4617" w:rsidRPr="00974AD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4555CEE4" w14:textId="07EEC817" w:rsidR="001C4617" w:rsidRPr="00974AD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6E7EC3DD" w14:textId="77777777" w:rsidR="001C4617" w:rsidRPr="00974AD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587AB104" w14:textId="1A7B0E35" w:rsidR="002E008E" w:rsidRPr="00974AD2" w:rsidRDefault="001C4617" w:rsidP="00B34490">
      <w:pPr>
        <w:rPr>
          <w:rFonts w:ascii="Montserrat" w:hAnsi="Montserrat" w:cs="Helvetica"/>
          <w:sz w:val="20"/>
          <w:szCs w:val="20"/>
          <w:lang w:val="es-MX"/>
        </w:rPr>
      </w:pPr>
      <w:r w:rsidRPr="00974AD2">
        <w:rPr>
          <w:rFonts w:ascii="Montserrat" w:hAnsi="Montserrat" w:cs="Helvetica"/>
          <w:color w:val="000000"/>
          <w:sz w:val="20"/>
          <w:szCs w:val="20"/>
          <w:lang w:val="es-ES"/>
        </w:rPr>
        <w:t>A T E N T A M E N T E.</w:t>
      </w:r>
    </w:p>
    <w:p w14:paraId="178E3C27" w14:textId="07BD278F" w:rsidR="00ED6549" w:rsidRPr="00974AD2" w:rsidRDefault="00ED6549" w:rsidP="00B34490">
      <w:pPr>
        <w:rPr>
          <w:rFonts w:ascii="Montserrat" w:hAnsi="Montserrat" w:cs="Calibri Light"/>
          <w:sz w:val="20"/>
          <w:szCs w:val="20"/>
        </w:rPr>
      </w:pPr>
    </w:p>
    <w:p w14:paraId="48DA883E" w14:textId="5A5B513F" w:rsidR="00B8137D" w:rsidRPr="00974AD2" w:rsidRDefault="00B8137D" w:rsidP="00B34490">
      <w:pPr>
        <w:rPr>
          <w:rFonts w:ascii="Montserrat" w:hAnsi="Montserrat" w:cs="Calibri Light"/>
          <w:sz w:val="20"/>
          <w:szCs w:val="20"/>
        </w:rPr>
      </w:pPr>
    </w:p>
    <w:p w14:paraId="7C48D5EB" w14:textId="11439821" w:rsidR="001C4617" w:rsidRPr="00974AD2" w:rsidRDefault="001C4617" w:rsidP="00B34490">
      <w:pPr>
        <w:rPr>
          <w:rFonts w:ascii="Montserrat" w:hAnsi="Montserrat" w:cs="Calibri Light"/>
          <w:sz w:val="20"/>
          <w:szCs w:val="20"/>
        </w:rPr>
      </w:pPr>
    </w:p>
    <w:p w14:paraId="692FD1EC" w14:textId="77777777" w:rsidR="001C4617" w:rsidRPr="00974AD2" w:rsidRDefault="001C4617" w:rsidP="00B34490">
      <w:pPr>
        <w:rPr>
          <w:rFonts w:ascii="Montserrat" w:hAnsi="Montserrat" w:cs="Calibri Light"/>
          <w:sz w:val="20"/>
          <w:szCs w:val="20"/>
        </w:rPr>
      </w:pPr>
    </w:p>
    <w:p w14:paraId="5AEA4CF5" w14:textId="654B4FE6" w:rsidR="00ED6549" w:rsidRPr="00974AD2" w:rsidRDefault="001C4617" w:rsidP="00B34490">
      <w:pPr>
        <w:rPr>
          <w:rFonts w:ascii="Montserrat" w:hAnsi="Montserrat" w:cs="Calibri Light"/>
          <w:b/>
          <w:sz w:val="20"/>
          <w:szCs w:val="20"/>
        </w:rPr>
      </w:pPr>
      <w:r w:rsidRPr="00974AD2">
        <w:rPr>
          <w:rFonts w:ascii="Montserrat" w:hAnsi="Montserrat" w:cs="Calibri Light"/>
          <w:b/>
          <w:sz w:val="20"/>
          <w:szCs w:val="20"/>
        </w:rPr>
        <w:t>[NOMBRE COMPLETO]</w:t>
      </w:r>
    </w:p>
    <w:p w14:paraId="51317FF0" w14:textId="77777777" w:rsidR="001C4617" w:rsidRPr="00974AD2" w:rsidRDefault="001C4617" w:rsidP="00B34490">
      <w:pPr>
        <w:tabs>
          <w:tab w:val="left" w:pos="435"/>
          <w:tab w:val="center" w:pos="4419"/>
        </w:tabs>
        <w:rPr>
          <w:rFonts w:ascii="Montserrat" w:hAnsi="Montserrat" w:cs="Calibri Light"/>
          <w:sz w:val="20"/>
          <w:szCs w:val="20"/>
        </w:rPr>
      </w:pPr>
      <w:r w:rsidRPr="00974AD2">
        <w:rPr>
          <w:rFonts w:ascii="Montserrat" w:hAnsi="Montserrat" w:cs="Calibri Light"/>
          <w:sz w:val="20"/>
          <w:szCs w:val="20"/>
        </w:rPr>
        <w:t xml:space="preserve">Vocal Ejecutivo del Comité de Control Interno </w:t>
      </w:r>
    </w:p>
    <w:p w14:paraId="26758B01" w14:textId="0E3CE533" w:rsidR="008A59BD" w:rsidRPr="00974AD2" w:rsidRDefault="001C4617" w:rsidP="00B34490">
      <w:pPr>
        <w:tabs>
          <w:tab w:val="left" w:pos="435"/>
          <w:tab w:val="center" w:pos="4419"/>
        </w:tabs>
        <w:rPr>
          <w:rFonts w:ascii="Montserrat" w:hAnsi="Montserrat" w:cs="Calibri Light"/>
          <w:sz w:val="20"/>
          <w:szCs w:val="20"/>
          <w:vertAlign w:val="subscript"/>
        </w:rPr>
      </w:pPr>
      <w:r w:rsidRPr="00974AD2">
        <w:rPr>
          <w:rFonts w:ascii="Montserrat" w:hAnsi="Montserrat" w:cs="Calibri Light"/>
          <w:sz w:val="20"/>
          <w:szCs w:val="20"/>
        </w:rPr>
        <w:t>de [nombre del ente público que corresponda]</w:t>
      </w:r>
    </w:p>
    <w:p w14:paraId="5EE33794" w14:textId="58CD45D6" w:rsidR="0068026B" w:rsidRPr="00974AD2" w:rsidRDefault="0068026B" w:rsidP="00ED6549">
      <w:pPr>
        <w:tabs>
          <w:tab w:val="left" w:pos="435"/>
          <w:tab w:val="center" w:pos="4419"/>
        </w:tabs>
        <w:jc w:val="center"/>
        <w:rPr>
          <w:rFonts w:ascii="Montserrat" w:hAnsi="Montserrat" w:cs="Calibri Light"/>
          <w:sz w:val="20"/>
          <w:szCs w:val="20"/>
        </w:rPr>
      </w:pPr>
    </w:p>
    <w:p w14:paraId="14028D5A" w14:textId="40F58246" w:rsidR="0083290A" w:rsidRPr="00974AD2" w:rsidRDefault="0083290A" w:rsidP="00ED6549">
      <w:pPr>
        <w:rPr>
          <w:rFonts w:ascii="Montserrat" w:hAnsi="Montserrat" w:cs="Calibri Light"/>
          <w:sz w:val="20"/>
          <w:szCs w:val="20"/>
        </w:rPr>
      </w:pPr>
    </w:p>
    <w:p w14:paraId="747907C5" w14:textId="73D773F3" w:rsidR="0083290A" w:rsidRPr="00974AD2" w:rsidRDefault="00990A22" w:rsidP="00990A22">
      <w:pPr>
        <w:tabs>
          <w:tab w:val="left" w:pos="5515"/>
        </w:tabs>
        <w:rPr>
          <w:rFonts w:ascii="Montserrat" w:hAnsi="Montserrat" w:cs="Calibri Light"/>
          <w:sz w:val="20"/>
          <w:szCs w:val="20"/>
        </w:rPr>
      </w:pPr>
      <w:r w:rsidRPr="00974AD2">
        <w:rPr>
          <w:rFonts w:ascii="Montserrat" w:hAnsi="Montserrat" w:cs="Calibri Light"/>
          <w:sz w:val="20"/>
          <w:szCs w:val="20"/>
        </w:rPr>
        <w:tab/>
      </w:r>
    </w:p>
    <w:p w14:paraId="2B882438" w14:textId="20E24466" w:rsidR="006E7A02" w:rsidRPr="00974AD2" w:rsidRDefault="006E7A02" w:rsidP="00990A22">
      <w:pPr>
        <w:tabs>
          <w:tab w:val="left" w:pos="5515"/>
        </w:tabs>
        <w:rPr>
          <w:rFonts w:ascii="Montserrat" w:hAnsi="Montserrat" w:cs="Calibri Light"/>
          <w:sz w:val="20"/>
          <w:szCs w:val="20"/>
        </w:rPr>
      </w:pPr>
    </w:p>
    <w:p w14:paraId="5CB0E935" w14:textId="77777777" w:rsidR="006E7A02" w:rsidRPr="00974AD2" w:rsidRDefault="006E7A02" w:rsidP="00990A22">
      <w:pPr>
        <w:tabs>
          <w:tab w:val="left" w:pos="5515"/>
        </w:tabs>
        <w:rPr>
          <w:rFonts w:ascii="Montserrat" w:hAnsi="Montserrat" w:cs="Calibri Light"/>
          <w:sz w:val="20"/>
          <w:szCs w:val="20"/>
        </w:rPr>
      </w:pPr>
    </w:p>
    <w:p w14:paraId="0C0E4F41" w14:textId="77777777" w:rsidR="00800C3A" w:rsidRPr="00974AD2" w:rsidRDefault="00800C3A" w:rsidP="00B34490">
      <w:pPr>
        <w:jc w:val="right"/>
        <w:rPr>
          <w:rFonts w:ascii="Montserrat" w:hAnsi="Montserrat" w:cs="Calibri Light"/>
          <w:sz w:val="16"/>
          <w:szCs w:val="16"/>
        </w:rPr>
      </w:pPr>
    </w:p>
    <w:p w14:paraId="5404CCF4" w14:textId="525A70BD" w:rsidR="005C1FF2" w:rsidRPr="00974AD2" w:rsidRDefault="00ED6549" w:rsidP="00932D7F">
      <w:pPr>
        <w:rPr>
          <w:rFonts w:ascii="Montserrat" w:hAnsi="Montserrat" w:cs="Calibri Light"/>
          <w:b/>
          <w:bCs/>
          <w:sz w:val="16"/>
          <w:szCs w:val="16"/>
        </w:rPr>
      </w:pPr>
      <w:r w:rsidRPr="00974AD2">
        <w:rPr>
          <w:rFonts w:ascii="Montserrat" w:hAnsi="Montserrat" w:cs="Calibri Light"/>
          <w:b/>
          <w:bCs/>
          <w:sz w:val="16"/>
          <w:szCs w:val="16"/>
        </w:rPr>
        <w:t>Expediente y minutario.</w:t>
      </w:r>
    </w:p>
    <w:p w14:paraId="72A3D348" w14:textId="77777777" w:rsidR="005C1FF2" w:rsidRPr="00974AD2" w:rsidRDefault="005C1FF2">
      <w:pPr>
        <w:rPr>
          <w:rFonts w:ascii="Montserrat" w:hAnsi="Montserrat" w:cs="Calibri Light"/>
          <w:b/>
          <w:bCs/>
          <w:sz w:val="16"/>
          <w:szCs w:val="16"/>
        </w:rPr>
      </w:pPr>
      <w:r w:rsidRPr="00974AD2">
        <w:rPr>
          <w:rFonts w:ascii="Montserrat" w:hAnsi="Montserrat" w:cs="Calibri Light"/>
          <w:b/>
          <w:bCs/>
          <w:sz w:val="16"/>
          <w:szCs w:val="16"/>
        </w:rPr>
        <w:br w:type="page"/>
      </w:r>
    </w:p>
    <w:p w14:paraId="18CC3B70" w14:textId="77777777" w:rsidR="00974AD2" w:rsidRDefault="00974AD2" w:rsidP="005C1FF2">
      <w:pPr>
        <w:jc w:val="center"/>
        <w:rPr>
          <w:rFonts w:ascii="Montserrat" w:hAnsi="Montserrat"/>
          <w:b/>
          <w:sz w:val="20"/>
          <w:szCs w:val="12"/>
        </w:rPr>
      </w:pPr>
    </w:p>
    <w:p w14:paraId="61C75870" w14:textId="301460A4" w:rsidR="005C1FF2" w:rsidRPr="00974AD2" w:rsidRDefault="005C1FF2" w:rsidP="005C1FF2">
      <w:pPr>
        <w:jc w:val="center"/>
        <w:rPr>
          <w:rFonts w:ascii="Montserrat" w:hAnsi="Montserrat"/>
          <w:b/>
          <w:sz w:val="20"/>
          <w:szCs w:val="12"/>
        </w:rPr>
      </w:pPr>
      <w:r w:rsidRPr="00974AD2">
        <w:rPr>
          <w:rFonts w:ascii="Montserrat" w:hAnsi="Montserrat"/>
          <w:b/>
          <w:sz w:val="20"/>
          <w:szCs w:val="12"/>
        </w:rPr>
        <w:t>ORDEN DEL DÍA</w:t>
      </w:r>
    </w:p>
    <w:p w14:paraId="3798B7D3" w14:textId="77777777" w:rsidR="005C1FF2" w:rsidRPr="00974AD2" w:rsidRDefault="005C1FF2" w:rsidP="005C1FF2">
      <w:pPr>
        <w:jc w:val="center"/>
        <w:rPr>
          <w:rFonts w:ascii="Montserrat" w:hAnsi="Montserrat"/>
          <w:b/>
          <w:sz w:val="20"/>
          <w:szCs w:val="12"/>
        </w:rPr>
      </w:pPr>
    </w:p>
    <w:p w14:paraId="78D0EC25" w14:textId="77777777" w:rsidR="005C1FF2" w:rsidRPr="00974AD2" w:rsidRDefault="005C1FF2" w:rsidP="005C1FF2">
      <w:pPr>
        <w:jc w:val="center"/>
        <w:rPr>
          <w:rFonts w:ascii="Montserrat" w:hAnsi="Montserrat"/>
          <w:b/>
          <w:sz w:val="20"/>
          <w:szCs w:val="12"/>
        </w:rPr>
      </w:pPr>
    </w:p>
    <w:p w14:paraId="2E5741B2" w14:textId="5B49AAB9" w:rsidR="00EB5618" w:rsidRPr="00974AD2" w:rsidRDefault="00EB5618" w:rsidP="00EB5618">
      <w:pPr>
        <w:spacing w:line="360" w:lineRule="auto"/>
        <w:jc w:val="both"/>
        <w:rPr>
          <w:rFonts w:ascii="Montserrat" w:eastAsiaTheme="minorHAnsi" w:hAnsi="Montserrat" w:cstheme="minorHAnsi"/>
          <w:color w:val="000000" w:themeColor="text1"/>
          <w:sz w:val="20"/>
          <w:szCs w:val="20"/>
          <w:lang w:val="es-MX"/>
        </w:rPr>
      </w:pPr>
      <w:r w:rsidRPr="00974AD2">
        <w:rPr>
          <w:rFonts w:ascii="Montserrat" w:hAnsi="Montserrat" w:cs="Calibri"/>
          <w:color w:val="000000" w:themeColor="text1"/>
          <w:sz w:val="20"/>
          <w:szCs w:val="20"/>
        </w:rPr>
        <w:t xml:space="preserve">I.- </w:t>
      </w:r>
      <w:r w:rsidRPr="00974AD2">
        <w:rPr>
          <w:rFonts w:ascii="Montserrat" w:eastAsiaTheme="minorHAnsi" w:hAnsi="Montserrat" w:cstheme="minorHAnsi"/>
          <w:color w:val="000000" w:themeColor="text1"/>
          <w:sz w:val="20"/>
          <w:szCs w:val="20"/>
          <w:lang w:val="es-MX"/>
        </w:rPr>
        <w:t xml:space="preserve">DECLARACIÓN DEL QUORUM LEGAL E INICIO DE LA SESIÓN. - - - - - - - - - - - - - - - - </w:t>
      </w:r>
    </w:p>
    <w:p w14:paraId="5B1F9025" w14:textId="34275340" w:rsidR="00EB5618" w:rsidRPr="00974AD2" w:rsidRDefault="00EB5618" w:rsidP="00EB5618">
      <w:pPr>
        <w:spacing w:line="360" w:lineRule="auto"/>
        <w:jc w:val="both"/>
        <w:rPr>
          <w:rFonts w:ascii="Montserrat" w:eastAsiaTheme="minorHAnsi" w:hAnsi="Montserrat" w:cstheme="minorHAnsi"/>
          <w:color w:val="000000" w:themeColor="text1"/>
          <w:sz w:val="20"/>
          <w:szCs w:val="20"/>
          <w:lang w:val="es-MX"/>
        </w:rPr>
      </w:pPr>
      <w:r w:rsidRPr="00974AD2">
        <w:rPr>
          <w:rFonts w:ascii="Montserrat" w:eastAsiaTheme="minorHAnsi" w:hAnsi="Montserrat" w:cstheme="minorHAnsi"/>
          <w:color w:val="000000" w:themeColor="text1"/>
          <w:sz w:val="20"/>
          <w:szCs w:val="20"/>
          <w:lang w:val="es-MX"/>
        </w:rPr>
        <w:t xml:space="preserve">II.- TOMA DE PROTESTA DE LOS INTEGRANTES DEL COMITÉ DE CONTROL INTERNO, COORDINADOR(A) DE CONTROL INTERNO, ENLACE DE CONTROL INTERNO Y ENLACE DE RIESGOS.- - - - - - - - - - - - - - - - - - - - - - - - - - - - - - - - - - - - - - - - - - - - - - - - - </w:t>
      </w:r>
    </w:p>
    <w:p w14:paraId="6480126B" w14:textId="6F1FBFF7" w:rsidR="00EB5618" w:rsidRPr="00974AD2" w:rsidRDefault="00EB5618" w:rsidP="00EB5618">
      <w:pPr>
        <w:spacing w:line="360" w:lineRule="auto"/>
        <w:jc w:val="both"/>
        <w:rPr>
          <w:rFonts w:ascii="Montserrat" w:eastAsiaTheme="minorHAnsi" w:hAnsi="Montserrat" w:cstheme="minorHAnsi"/>
          <w:color w:val="000000" w:themeColor="text1"/>
          <w:sz w:val="20"/>
          <w:szCs w:val="20"/>
          <w:lang w:val="es-MX"/>
        </w:rPr>
      </w:pPr>
      <w:r w:rsidRPr="00974AD2">
        <w:rPr>
          <w:rFonts w:ascii="Montserrat" w:eastAsiaTheme="minorHAnsi" w:hAnsi="Montserrat" w:cstheme="minorHAnsi"/>
          <w:color w:val="000000" w:themeColor="text1"/>
          <w:sz w:val="20"/>
          <w:szCs w:val="20"/>
          <w:lang w:val="es-MX"/>
        </w:rPr>
        <w:t xml:space="preserve">III.- APROBACIÓN DEL ORDEN DEL DÍA. - - - - - - - - - - - - - - - - - - - - - - - - - - - - - - - - - - - </w:t>
      </w:r>
    </w:p>
    <w:p w14:paraId="693B108C" w14:textId="2BEA35B6" w:rsidR="00EB5618" w:rsidRPr="00974AD2" w:rsidRDefault="00EB5618" w:rsidP="00EB5618">
      <w:pPr>
        <w:rPr>
          <w:rFonts w:ascii="Montserrat" w:eastAsiaTheme="minorHAnsi" w:hAnsi="Montserrat" w:cstheme="minorHAnsi"/>
          <w:color w:val="000000" w:themeColor="text1"/>
          <w:sz w:val="20"/>
          <w:szCs w:val="20"/>
          <w:lang w:val="es-MX"/>
        </w:rPr>
      </w:pPr>
      <w:r w:rsidRPr="00974AD2">
        <w:rPr>
          <w:rFonts w:ascii="Montserrat" w:eastAsiaTheme="minorHAnsi" w:hAnsi="Montserrat" w:cstheme="minorHAnsi"/>
          <w:color w:val="000000" w:themeColor="text1"/>
          <w:sz w:val="20"/>
          <w:szCs w:val="20"/>
          <w:lang w:val="es-MX"/>
        </w:rPr>
        <w:t>IV.- ASUNTOS GENERALES. - - - - - - - - - - - - - - - - - - - - - - - - - - - - - - - - - - - - - - - - - - - -</w:t>
      </w:r>
    </w:p>
    <w:p w14:paraId="531B47C8" w14:textId="77777777" w:rsidR="00EB5618" w:rsidRPr="00974AD2" w:rsidRDefault="00EB5618" w:rsidP="00EB5618">
      <w:pPr>
        <w:rPr>
          <w:rFonts w:ascii="Montserrat" w:eastAsiaTheme="minorHAnsi" w:hAnsi="Montserrat" w:cstheme="minorHAnsi"/>
          <w:color w:val="000000" w:themeColor="text1"/>
          <w:sz w:val="8"/>
          <w:szCs w:val="8"/>
          <w:lang w:val="es-MX"/>
        </w:rPr>
      </w:pPr>
    </w:p>
    <w:p w14:paraId="2E60CB0D" w14:textId="39EC0A2D" w:rsidR="00ED6549" w:rsidRPr="00EB5618" w:rsidRDefault="00EB5618" w:rsidP="00EB5618">
      <w:pPr>
        <w:rPr>
          <w:rFonts w:ascii="Univia Pro Light" w:eastAsiaTheme="minorHAnsi" w:hAnsi="Univia Pro Light" w:cstheme="minorHAnsi"/>
          <w:color w:val="000000" w:themeColor="text1"/>
          <w:sz w:val="20"/>
          <w:szCs w:val="20"/>
          <w:lang w:val="es-MX"/>
        </w:rPr>
      </w:pPr>
      <w:r w:rsidRPr="00974AD2">
        <w:rPr>
          <w:rFonts w:ascii="Montserrat" w:eastAsiaTheme="minorHAnsi" w:hAnsi="Montserrat" w:cstheme="minorHAnsi"/>
          <w:color w:val="000000" w:themeColor="text1"/>
          <w:sz w:val="20"/>
          <w:szCs w:val="20"/>
          <w:lang w:val="es-MX"/>
        </w:rPr>
        <w:t xml:space="preserve">V.- </w:t>
      </w:r>
      <w:r w:rsidRPr="00974AD2">
        <w:rPr>
          <w:rFonts w:ascii="Montserrat" w:eastAsiaTheme="minorHAnsi" w:hAnsi="Montserrat" w:cstheme="minorHAnsi"/>
          <w:color w:val="000000" w:themeColor="text1"/>
          <w:sz w:val="20"/>
          <w:szCs w:val="20"/>
        </w:rPr>
        <w:t>REVISIÓN Y RATIFICACIÓN DE ACUERDOS ADOPTADOS EN LA REUNIÓN.</w:t>
      </w:r>
      <w:r>
        <w:rPr>
          <w:rFonts w:ascii="Univia Pro Light" w:eastAsiaTheme="minorHAnsi" w:hAnsi="Univia Pro Light" w:cstheme="minorHAnsi"/>
          <w:color w:val="000000" w:themeColor="text1"/>
          <w:sz w:val="20"/>
          <w:szCs w:val="20"/>
        </w:rPr>
        <w:t xml:space="preserve"> - - - - - - - - - - - </w:t>
      </w:r>
    </w:p>
    <w:sectPr w:rsidR="00ED6549" w:rsidRPr="00EB5618" w:rsidSect="005B32E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07" w:right="2034" w:bottom="1417" w:left="1701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2179" w14:textId="77777777" w:rsidR="00214295" w:rsidRDefault="00214295" w:rsidP="002F37A6">
      <w:r>
        <w:separator/>
      </w:r>
    </w:p>
  </w:endnote>
  <w:endnote w:type="continuationSeparator" w:id="0">
    <w:p w14:paraId="1606BC04" w14:textId="77777777" w:rsidR="00214295" w:rsidRDefault="00214295" w:rsidP="002F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ia Pro Book">
    <w:altName w:val="Arial"/>
    <w:panose1 w:val="00000000000000000000"/>
    <w:charset w:val="4D"/>
    <w:family w:val="auto"/>
    <w:notTrueType/>
    <w:pitch w:val="variable"/>
    <w:sig w:usb0="00000001" w:usb1="5000E47B" w:usb2="00000000" w:usb3="00000000" w:csb0="000000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Univia Pro Light">
    <w:altName w:val="Arial"/>
    <w:panose1 w:val="00000000000000000000"/>
    <w:charset w:val="4D"/>
    <w:family w:val="auto"/>
    <w:notTrueType/>
    <w:pitch w:val="variable"/>
    <w:sig w:usb0="00000001" w:usb1="5000E4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">
    <w:altName w:val="Arial"/>
    <w:panose1 w:val="00000000000000000000"/>
    <w:charset w:val="4D"/>
    <w:family w:val="auto"/>
    <w:notTrueType/>
    <w:pitch w:val="variable"/>
    <w:sig w:usb0="00000001" w:usb1="5000E47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407E" w14:textId="2B17ACBE" w:rsidR="00776075" w:rsidRDefault="00776075">
    <w:pPr>
      <w:pStyle w:val="Piedepgina"/>
    </w:pPr>
    <w:r w:rsidRPr="007760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BE4DD" wp14:editId="1BB4E067">
              <wp:simplePos x="0" y="0"/>
              <wp:positionH relativeFrom="column">
                <wp:posOffset>-57150</wp:posOffset>
              </wp:positionH>
              <wp:positionV relativeFrom="paragraph">
                <wp:posOffset>-219710</wp:posOffset>
              </wp:positionV>
              <wp:extent cx="6172200" cy="228600"/>
              <wp:effectExtent l="0" t="0" r="0" b="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5BC0A" w14:textId="77777777" w:rsidR="00776075" w:rsidRDefault="00776075" w:rsidP="00776075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6257E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2015,</w:t>
                          </w:r>
                          <w:r w:rsidRPr="006257E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AÑO DEL CENTENARIO DE LA CANCIÓN MIXTECA</w:t>
                          </w:r>
                        </w:p>
                        <w:p w14:paraId="64AB7298" w14:textId="77777777" w:rsidR="00776075" w:rsidRPr="006257E3" w:rsidRDefault="00776075" w:rsidP="0077607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8BE4DD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8" type="#_x0000_t202" style="position:absolute;margin-left:-4.5pt;margin-top:-17.3pt;width:486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" filled="f" stroked="f">
              <v:textbox>
                <w:txbxContent>
                  <w:p w14:paraId="0A25BC0A" w14:textId="77777777" w:rsidR="00776075" w:rsidRDefault="00776075" w:rsidP="00776075">
                    <w:pPr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6257E3">
                      <w:rPr>
                        <w:rFonts w:ascii="Arial" w:hAnsi="Arial"/>
                        <w:b/>
                        <w:sz w:val="16"/>
                        <w:szCs w:val="16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2015,</w:t>
                    </w:r>
                    <w:r w:rsidRPr="006257E3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AÑO DEL CENTENARIO DE LA CANCIÓN MIXTECA</w:t>
                    </w:r>
                  </w:p>
                  <w:p w14:paraId="64AB7298" w14:textId="77777777" w:rsidR="00776075" w:rsidRPr="006257E3" w:rsidRDefault="00776075" w:rsidP="0077607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0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BF6756" wp14:editId="05118226">
              <wp:simplePos x="0" y="0"/>
              <wp:positionH relativeFrom="column">
                <wp:posOffset>-628650</wp:posOffset>
              </wp:positionH>
              <wp:positionV relativeFrom="paragraph">
                <wp:posOffset>8890</wp:posOffset>
              </wp:positionV>
              <wp:extent cx="4914900" cy="45720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7F21D" w14:textId="77777777" w:rsidR="00776075" w:rsidRPr="006257E3" w:rsidRDefault="00776075" w:rsidP="00776075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257E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Ciudad administrativa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Edificio 4, Tercer Nivel, Carretera Internacional Oaxaca-Istmo, km. 11.5 Tlalixtac de Cabrera, Oaxaca C.P. 68270</w:t>
                          </w:r>
                        </w:p>
                        <w:p w14:paraId="36204549" w14:textId="77777777" w:rsidR="00776075" w:rsidRDefault="00776075" w:rsidP="0077607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EBF6756" id="Cuadro de texto 16" o:spid="_x0000_s1029" type="#_x0000_t202" style="position:absolute;margin-left:-49.5pt;margin-top:.7pt;width:38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" filled="f" stroked="f">
              <v:textbox>
                <w:txbxContent>
                  <w:p w14:paraId="6F47F21D" w14:textId="77777777" w:rsidR="00776075" w:rsidRPr="006257E3" w:rsidRDefault="00776075" w:rsidP="00776075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257E3">
                      <w:rPr>
                        <w:rFonts w:ascii="Arial" w:hAnsi="Arial"/>
                        <w:sz w:val="16"/>
                        <w:szCs w:val="16"/>
                      </w:rPr>
                      <w:t>Ciudad administrativa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Edificio 4, Tercer Nivel, Carretera Internacional Oaxaca-Istmo, km. 11.5 Tlalixtac de Cabrera, Oaxaca C.P. 68270</w:t>
                    </w:r>
                  </w:p>
                  <w:p w14:paraId="36204549" w14:textId="77777777" w:rsidR="00776075" w:rsidRDefault="00776075" w:rsidP="0077607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7760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1DB00A" wp14:editId="0BBA9E29">
              <wp:simplePos x="0" y="0"/>
              <wp:positionH relativeFrom="column">
                <wp:posOffset>4286250</wp:posOffset>
              </wp:positionH>
              <wp:positionV relativeFrom="paragraph">
                <wp:posOffset>8890</wp:posOffset>
              </wp:positionV>
              <wp:extent cx="1943100" cy="342900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CE6C6C" w14:textId="77777777" w:rsidR="00776075" w:rsidRDefault="00776075" w:rsidP="0077607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257E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Tel. (951) 5015000 Ext. 1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0214</w:t>
                          </w:r>
                        </w:p>
                        <w:p w14:paraId="55224213" w14:textId="77777777" w:rsidR="00776075" w:rsidRPr="006257E3" w:rsidRDefault="00776075" w:rsidP="0077607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isumano@oaxaca.gob.mx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31DB00A" id="Cuadro de texto 17" o:spid="_x0000_s1030" type="#_x0000_t202" style="position:absolute;margin-left:337.5pt;margin-top:.7pt;width:153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5hsAIAALM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" filled="f" stroked="f">
              <v:textbox>
                <w:txbxContent>
                  <w:p w14:paraId="47CE6C6C" w14:textId="77777777" w:rsidR="00776075" w:rsidRDefault="00776075" w:rsidP="0077607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257E3">
                      <w:rPr>
                        <w:rFonts w:ascii="Arial" w:hAnsi="Arial"/>
                        <w:sz w:val="16"/>
                        <w:szCs w:val="16"/>
                      </w:rPr>
                      <w:t>Tel. (951) 5015000 Ext. 1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0214</w:t>
                    </w:r>
                  </w:p>
                  <w:p w14:paraId="55224213" w14:textId="77777777" w:rsidR="00776075" w:rsidRPr="006257E3" w:rsidRDefault="00776075" w:rsidP="0077607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isumano@oaxaca.gob.mx</w:t>
                    </w:r>
                  </w:p>
                </w:txbxContent>
              </v:textbox>
            </v:shape>
          </w:pict>
        </mc:Fallback>
      </mc:AlternateContent>
    </w:r>
    <w:r w:rsidRPr="00776075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7F9663EF" wp14:editId="115240C5">
          <wp:simplePos x="0" y="0"/>
          <wp:positionH relativeFrom="column">
            <wp:posOffset>-514350</wp:posOffset>
          </wp:positionH>
          <wp:positionV relativeFrom="paragraph">
            <wp:posOffset>280035</wp:posOffset>
          </wp:positionV>
          <wp:extent cx="12065" cy="252730"/>
          <wp:effectExtent l="0" t="0" r="6985" b="0"/>
          <wp:wrapThrough wrapText="bothSides">
            <wp:wrapPolygon edited="0">
              <wp:start x="0" y="0"/>
              <wp:lineTo x="0" y="19538"/>
              <wp:lineTo x="0" y="19538"/>
              <wp:lineTo x="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5AA9" w14:textId="77777777" w:rsidR="004A184A" w:rsidRPr="00974AD2" w:rsidRDefault="004A184A" w:rsidP="00BB0675">
    <w:pPr>
      <w:jc w:val="right"/>
      <w:rPr>
        <w:rFonts w:ascii="Montserrat Light" w:hAnsi="Montserrat Light"/>
        <w:b/>
        <w:color w:val="595959" w:themeColor="text1" w:themeTint="A6"/>
        <w:sz w:val="18"/>
        <w:szCs w:val="18"/>
      </w:rPr>
    </w:pPr>
  </w:p>
  <w:p w14:paraId="34B436CD" w14:textId="0EAA4EEC" w:rsidR="00BB0675" w:rsidRPr="00974AD2" w:rsidRDefault="001C4617" w:rsidP="00420F50">
    <w:pPr>
      <w:rPr>
        <w:rFonts w:ascii="Montserrat Light" w:hAnsi="Montserrat Light"/>
        <w:b/>
        <w:color w:val="595959" w:themeColor="text1" w:themeTint="A6"/>
        <w:sz w:val="18"/>
        <w:szCs w:val="18"/>
      </w:rPr>
    </w:pPr>
    <w:r w:rsidRPr="00974AD2">
      <w:rPr>
        <w:rFonts w:ascii="Montserrat Light" w:hAnsi="Montserrat Light"/>
        <w:b/>
        <w:color w:val="595959" w:themeColor="text1" w:themeTint="A6"/>
        <w:sz w:val="18"/>
        <w:szCs w:val="18"/>
      </w:rPr>
      <w:t>Datos de contacto del ente público:</w:t>
    </w:r>
  </w:p>
  <w:p w14:paraId="36A27260" w14:textId="1D5679DA" w:rsidR="001C4617" w:rsidRPr="00974AD2" w:rsidRDefault="001C4617" w:rsidP="00420F50">
    <w:pPr>
      <w:rPr>
        <w:rFonts w:ascii="Montserrat Light" w:hAnsi="Montserrat Light"/>
        <w:color w:val="595959" w:themeColor="text1" w:themeTint="A6"/>
        <w:sz w:val="18"/>
        <w:szCs w:val="18"/>
      </w:rPr>
    </w:pPr>
    <w:r w:rsidRPr="00974AD2">
      <w:rPr>
        <w:rFonts w:ascii="Montserrat Light" w:hAnsi="Montserrat Light"/>
        <w:b/>
        <w:color w:val="595959" w:themeColor="text1" w:themeTint="A6"/>
        <w:sz w:val="18"/>
        <w:szCs w:val="18"/>
      </w:rPr>
      <w:t>Dirección y teléfono.</w:t>
    </w:r>
  </w:p>
  <w:p w14:paraId="3EDB6525" w14:textId="77777777" w:rsidR="00BB0675" w:rsidRPr="00BB0675" w:rsidRDefault="00BB0675" w:rsidP="00420F50">
    <w:pPr>
      <w:tabs>
        <w:tab w:val="center" w:pos="4252"/>
        <w:tab w:val="right" w:pos="8504"/>
      </w:tabs>
      <w:rPr>
        <w:rFonts w:ascii="Univia Pro Light" w:hAnsi="Univia Pro Light"/>
      </w:rPr>
    </w:pPr>
  </w:p>
  <w:p w14:paraId="2AF29EE6" w14:textId="77777777" w:rsidR="00D63FE8" w:rsidRPr="00BB0675" w:rsidRDefault="00D63FE8" w:rsidP="00BB06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CE31" w14:textId="77777777" w:rsidR="00214295" w:rsidRDefault="00214295" w:rsidP="002F37A6">
      <w:r>
        <w:separator/>
      </w:r>
    </w:p>
  </w:footnote>
  <w:footnote w:type="continuationSeparator" w:id="0">
    <w:p w14:paraId="2AC31571" w14:textId="77777777" w:rsidR="00214295" w:rsidRDefault="00214295" w:rsidP="002F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D4CF" w14:textId="02A324AA" w:rsidR="00776075" w:rsidRDefault="00776075">
    <w:pPr>
      <w:pStyle w:val="Encabezado"/>
    </w:pPr>
    <w:r w:rsidRPr="00776075">
      <w:rPr>
        <w:noProof/>
        <w:lang w:val="es-MX" w:eastAsia="es-MX"/>
      </w:rPr>
      <w:drawing>
        <wp:anchor distT="0" distB="0" distL="114300" distR="114300" simplePos="0" relativeHeight="251651072" behindDoc="0" locked="0" layoutInCell="1" allowOverlap="1" wp14:anchorId="3E4E1A8D" wp14:editId="42B969A1">
          <wp:simplePos x="0" y="0"/>
          <wp:positionH relativeFrom="column">
            <wp:posOffset>-561975</wp:posOffset>
          </wp:positionH>
          <wp:positionV relativeFrom="paragraph">
            <wp:posOffset>-229235</wp:posOffset>
          </wp:positionV>
          <wp:extent cx="2281555" cy="571500"/>
          <wp:effectExtent l="0" t="0" r="4445" b="0"/>
          <wp:wrapThrough wrapText="bothSides">
            <wp:wrapPolygon edited="0">
              <wp:start x="1262" y="0"/>
              <wp:lineTo x="361" y="5040"/>
              <wp:lineTo x="0" y="18720"/>
              <wp:lineTo x="0" y="20880"/>
              <wp:lineTo x="21462" y="20880"/>
              <wp:lineTo x="21462" y="5040"/>
              <wp:lineTo x="4509" y="0"/>
              <wp:lineTo x="126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traloria vector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5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075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7BDD541A" wp14:editId="5E160B65">
          <wp:simplePos x="0" y="0"/>
          <wp:positionH relativeFrom="column">
            <wp:posOffset>5495925</wp:posOffset>
          </wp:positionH>
          <wp:positionV relativeFrom="paragraph">
            <wp:posOffset>-343535</wp:posOffset>
          </wp:positionV>
          <wp:extent cx="718820" cy="657860"/>
          <wp:effectExtent l="0" t="0" r="5080" b="8890"/>
          <wp:wrapThrough wrapText="bothSides">
            <wp:wrapPolygon edited="0">
              <wp:start x="19463" y="0"/>
              <wp:lineTo x="3435" y="0"/>
              <wp:lineTo x="0" y="1876"/>
              <wp:lineTo x="0" y="21266"/>
              <wp:lineTo x="21180" y="21266"/>
              <wp:lineTo x="21180" y="0"/>
              <wp:lineTo x="19463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T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0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EBA533" wp14:editId="0EC00D97">
              <wp:simplePos x="0" y="0"/>
              <wp:positionH relativeFrom="column">
                <wp:posOffset>-219075</wp:posOffset>
              </wp:positionH>
              <wp:positionV relativeFrom="paragraph">
                <wp:posOffset>348615</wp:posOffset>
              </wp:positionV>
              <wp:extent cx="6629400" cy="228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8C2217" w14:textId="77777777" w:rsidR="00776075" w:rsidRPr="00FC3522" w:rsidRDefault="00776075" w:rsidP="00776075">
                          <w:pP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FC3522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2015: CENTENARIO LUCTUOSO D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EL GENERAL JOSÉ DE LA CRUZ </w:t>
                          </w:r>
                          <w:r w:rsidRPr="00FC3522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PORFIRIO DÍAZ MORI “SOLDADO DE LA PATRIA”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4EBA53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7.25pt;margin-top:27.45pt;width:522pt;height:1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" filled="f" stroked="f">
              <v:textbox>
                <w:txbxContent>
                  <w:p w14:paraId="318C2217" w14:textId="77777777" w:rsidR="00776075" w:rsidRPr="00FC3522" w:rsidRDefault="00776075" w:rsidP="00776075">
                    <w:pPr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FC3522">
                      <w:rPr>
                        <w:rFonts w:ascii="Arial" w:hAnsi="Arial"/>
                        <w:b/>
                        <w:sz w:val="16"/>
                        <w:szCs w:val="16"/>
                      </w:rPr>
                      <w:t>2015: CENTENARIO LUCTUOSO D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EL GENERAL JOSÉ DE LA CRUZ </w:t>
                    </w:r>
                    <w:r w:rsidRPr="00FC3522">
                      <w:rPr>
                        <w:rFonts w:ascii="Arial" w:hAnsi="Arial"/>
                        <w:b/>
                        <w:sz w:val="16"/>
                        <w:szCs w:val="16"/>
                      </w:rPr>
                      <w:t>PORFIRIO DÍAZ MORI “SOLDADO DE LA PATRIA”</w:t>
                    </w:r>
                  </w:p>
                </w:txbxContent>
              </v:textbox>
            </v:shape>
          </w:pict>
        </mc:Fallback>
      </mc:AlternateContent>
    </w:r>
    <w:r w:rsidRPr="00776075">
      <w:rPr>
        <w:noProof/>
        <w:lang w:val="es-MX" w:eastAsia="es-MX"/>
      </w:rPr>
      <w:drawing>
        <wp:anchor distT="0" distB="0" distL="114300" distR="114300" simplePos="0" relativeHeight="251655168" behindDoc="0" locked="0" layoutInCell="1" allowOverlap="1" wp14:anchorId="460C174F" wp14:editId="78D622E8">
          <wp:simplePos x="0" y="0"/>
          <wp:positionH relativeFrom="column">
            <wp:posOffset>-904875</wp:posOffset>
          </wp:positionH>
          <wp:positionV relativeFrom="paragraph">
            <wp:posOffset>516255</wp:posOffset>
          </wp:positionV>
          <wp:extent cx="7429500" cy="45085"/>
          <wp:effectExtent l="0" t="0" r="0" b="0"/>
          <wp:wrapThrough wrapText="bothSides">
            <wp:wrapPolygon edited="0">
              <wp:start x="0" y="0"/>
              <wp:lineTo x="0" y="9127"/>
              <wp:lineTo x="21545" y="9127"/>
              <wp:lineTo x="2154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05225" w14:textId="4ABE6978" w:rsidR="006D4FBD" w:rsidRDefault="00932D7F" w:rsidP="00D63FE8">
    <w:pPr>
      <w:pStyle w:val="Encabezado"/>
      <w:tabs>
        <w:tab w:val="clear" w:pos="4252"/>
        <w:tab w:val="clear" w:pos="8504"/>
        <w:tab w:val="left" w:pos="1485"/>
      </w:tabs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D72FAF" wp14:editId="05E0EA7A">
              <wp:simplePos x="0" y="0"/>
              <wp:positionH relativeFrom="margin">
                <wp:align>left</wp:align>
              </wp:positionH>
              <wp:positionV relativeFrom="paragraph">
                <wp:posOffset>-219846</wp:posOffset>
              </wp:positionV>
              <wp:extent cx="1455031" cy="627399"/>
              <wp:effectExtent l="0" t="0" r="12065" b="2032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5031" cy="627399"/>
                      </a:xfrm>
                      <a:prstGeom prst="rect">
                        <a:avLst/>
                      </a:prstGeom>
                      <a:ln w="63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B81CD" w14:textId="794E4E5D" w:rsidR="001C4617" w:rsidRPr="001C4617" w:rsidRDefault="001C4617" w:rsidP="001C4617">
                          <w:pPr>
                            <w:jc w:val="center"/>
                            <w:rPr>
                              <w:rFonts w:ascii="Univia Pro" w:hAnsi="Univia Pro"/>
                              <w:color w:val="404040" w:themeColor="text1" w:themeTint="BF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C4617">
                            <w:rPr>
                              <w:rFonts w:ascii="Univia Pro" w:hAnsi="Univia Pro"/>
                              <w:color w:val="404040" w:themeColor="text1" w:themeTint="BF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LOGO DEL ENTE 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6D72FAF" id="Rectángulo 7" o:spid="_x0000_s1027" style="position:absolute;margin-left:0;margin-top:-17.3pt;width:114.55pt;height:49.4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" fillcolor="white [3201]" strokecolor="#404040 [2429]" strokeweight=".5pt">
              <v:stroke dashstyle="dash"/>
              <v:textbox>
                <w:txbxContent>
                  <w:p w14:paraId="410B81CD" w14:textId="794E4E5D" w:rsidR="001C4617" w:rsidRPr="001C4617" w:rsidRDefault="001C4617" w:rsidP="001C4617">
                    <w:pPr>
                      <w:jc w:val="center"/>
                      <w:rPr>
                        <w:rFonts w:ascii="Univia Pro" w:hAnsi="Univia Pro"/>
                        <w:color w:val="404040" w:themeColor="text1" w:themeTint="BF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C4617">
                      <w:rPr>
                        <w:rFonts w:ascii="Univia Pro" w:hAnsi="Univia Pro"/>
                        <w:color w:val="404040" w:themeColor="text1" w:themeTint="BF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LOGO DEL ENTE PÚBLICO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 wp14:anchorId="1E81D08D" wp14:editId="2A989A53">
          <wp:simplePos x="0" y="0"/>
          <wp:positionH relativeFrom="column">
            <wp:posOffset>5476032</wp:posOffset>
          </wp:positionH>
          <wp:positionV relativeFrom="paragraph">
            <wp:posOffset>-1019206</wp:posOffset>
          </wp:positionV>
          <wp:extent cx="1972310" cy="11475720"/>
          <wp:effectExtent l="0" t="0" r="0" b="0"/>
          <wp:wrapNone/>
          <wp:docPr id="10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áfico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1147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0337F" w14:textId="77777777" w:rsidR="004E1838" w:rsidRDefault="004E1838" w:rsidP="00D63FE8">
    <w:pPr>
      <w:pStyle w:val="Encabezado"/>
      <w:tabs>
        <w:tab w:val="clear" w:pos="4252"/>
        <w:tab w:val="clear" w:pos="8504"/>
        <w:tab w:val="left" w:pos="1485"/>
      </w:tabs>
    </w:pPr>
  </w:p>
  <w:p w14:paraId="334FB1C2" w14:textId="77777777" w:rsidR="004E1838" w:rsidRDefault="004E1838" w:rsidP="00CE4B82"/>
  <w:p w14:paraId="2DA65580" w14:textId="2D50BF25" w:rsidR="00175ED8" w:rsidRPr="00C82FB5" w:rsidRDefault="001C4617" w:rsidP="001C4617">
    <w:pPr>
      <w:spacing w:after="17"/>
      <w:jc w:val="center"/>
      <w:rPr>
        <w:rFonts w:ascii="Univia Pro Light" w:eastAsia="Arial Unicode MS" w:hAnsi="Univia Pro Light" w:cs="Arial Unicode MS"/>
        <w:color w:val="000000"/>
        <w:sz w:val="12"/>
        <w:szCs w:val="12"/>
        <w:u w:color="000000"/>
        <w:bdr w:val="nil"/>
        <w:lang w:val="es-MX" w:eastAsia="es-MX"/>
      </w:rPr>
    </w:pPr>
    <w:r>
      <w:rPr>
        <w:rFonts w:ascii="Univia Pro Light" w:eastAsia="Arial Unicode MS" w:hAnsi="Univia Pro Light" w:cs="Arial Unicode MS"/>
        <w:color w:val="000000"/>
        <w:sz w:val="14"/>
        <w:szCs w:val="12"/>
        <w:u w:color="000000"/>
        <w:bdr w:val="nil"/>
        <w:lang w:val="es-MX" w:eastAsia="es-MX"/>
      </w:rPr>
      <w:t>[LEYENDA]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587"/>
    <w:multiLevelType w:val="hybridMultilevel"/>
    <w:tmpl w:val="1DC213FA"/>
    <w:lvl w:ilvl="0" w:tplc="C478DB9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2D8B"/>
    <w:multiLevelType w:val="hybridMultilevel"/>
    <w:tmpl w:val="BC7A0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5B86"/>
    <w:multiLevelType w:val="multilevel"/>
    <w:tmpl w:val="E9DA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C08A5"/>
    <w:multiLevelType w:val="hybridMultilevel"/>
    <w:tmpl w:val="9080E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AE3"/>
    <w:multiLevelType w:val="hybridMultilevel"/>
    <w:tmpl w:val="9FEA6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419B"/>
    <w:multiLevelType w:val="hybridMultilevel"/>
    <w:tmpl w:val="1662E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6F73"/>
    <w:multiLevelType w:val="hybridMultilevel"/>
    <w:tmpl w:val="DC7E71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6612"/>
    <w:multiLevelType w:val="hybridMultilevel"/>
    <w:tmpl w:val="9A4E2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168D"/>
    <w:multiLevelType w:val="hybridMultilevel"/>
    <w:tmpl w:val="829C1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A7BD6"/>
    <w:multiLevelType w:val="hybridMultilevel"/>
    <w:tmpl w:val="1F6E3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96B63"/>
    <w:multiLevelType w:val="hybridMultilevel"/>
    <w:tmpl w:val="15F49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125AE"/>
    <w:multiLevelType w:val="hybridMultilevel"/>
    <w:tmpl w:val="5C0ED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F7E65"/>
    <w:multiLevelType w:val="hybridMultilevel"/>
    <w:tmpl w:val="5A108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65DE9"/>
    <w:multiLevelType w:val="hybridMultilevel"/>
    <w:tmpl w:val="0A14E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7892"/>
    <w:multiLevelType w:val="hybridMultilevel"/>
    <w:tmpl w:val="8E5CE038"/>
    <w:lvl w:ilvl="0" w:tplc="080A000F">
      <w:start w:val="1"/>
      <w:numFmt w:val="decimal"/>
      <w:lvlText w:val="%1."/>
      <w:lvlJc w:val="left"/>
      <w:pPr>
        <w:ind w:left="759" w:hanging="360"/>
      </w:pPr>
    </w:lvl>
    <w:lvl w:ilvl="1" w:tplc="080A0019" w:tentative="1">
      <w:start w:val="1"/>
      <w:numFmt w:val="lowerLetter"/>
      <w:lvlText w:val="%2."/>
      <w:lvlJc w:val="left"/>
      <w:pPr>
        <w:ind w:left="1479" w:hanging="360"/>
      </w:pPr>
    </w:lvl>
    <w:lvl w:ilvl="2" w:tplc="080A001B" w:tentative="1">
      <w:start w:val="1"/>
      <w:numFmt w:val="lowerRoman"/>
      <w:lvlText w:val="%3."/>
      <w:lvlJc w:val="right"/>
      <w:pPr>
        <w:ind w:left="2199" w:hanging="180"/>
      </w:pPr>
    </w:lvl>
    <w:lvl w:ilvl="3" w:tplc="080A000F" w:tentative="1">
      <w:start w:val="1"/>
      <w:numFmt w:val="decimal"/>
      <w:lvlText w:val="%4."/>
      <w:lvlJc w:val="left"/>
      <w:pPr>
        <w:ind w:left="2919" w:hanging="360"/>
      </w:pPr>
    </w:lvl>
    <w:lvl w:ilvl="4" w:tplc="080A0019" w:tentative="1">
      <w:start w:val="1"/>
      <w:numFmt w:val="lowerLetter"/>
      <w:lvlText w:val="%5."/>
      <w:lvlJc w:val="left"/>
      <w:pPr>
        <w:ind w:left="3639" w:hanging="360"/>
      </w:pPr>
    </w:lvl>
    <w:lvl w:ilvl="5" w:tplc="080A001B" w:tentative="1">
      <w:start w:val="1"/>
      <w:numFmt w:val="lowerRoman"/>
      <w:lvlText w:val="%6."/>
      <w:lvlJc w:val="right"/>
      <w:pPr>
        <w:ind w:left="4359" w:hanging="180"/>
      </w:pPr>
    </w:lvl>
    <w:lvl w:ilvl="6" w:tplc="080A000F" w:tentative="1">
      <w:start w:val="1"/>
      <w:numFmt w:val="decimal"/>
      <w:lvlText w:val="%7."/>
      <w:lvlJc w:val="left"/>
      <w:pPr>
        <w:ind w:left="5079" w:hanging="360"/>
      </w:pPr>
    </w:lvl>
    <w:lvl w:ilvl="7" w:tplc="080A0019" w:tentative="1">
      <w:start w:val="1"/>
      <w:numFmt w:val="lowerLetter"/>
      <w:lvlText w:val="%8."/>
      <w:lvlJc w:val="left"/>
      <w:pPr>
        <w:ind w:left="5799" w:hanging="360"/>
      </w:pPr>
    </w:lvl>
    <w:lvl w:ilvl="8" w:tplc="0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77AE2B36"/>
    <w:multiLevelType w:val="hybridMultilevel"/>
    <w:tmpl w:val="CC6CE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A6"/>
    <w:rsid w:val="00002DAB"/>
    <w:rsid w:val="0001191D"/>
    <w:rsid w:val="000124A0"/>
    <w:rsid w:val="00013DE5"/>
    <w:rsid w:val="00015A14"/>
    <w:rsid w:val="000214CA"/>
    <w:rsid w:val="00031095"/>
    <w:rsid w:val="00032F92"/>
    <w:rsid w:val="0003301A"/>
    <w:rsid w:val="00045F70"/>
    <w:rsid w:val="00054F9D"/>
    <w:rsid w:val="00061DF5"/>
    <w:rsid w:val="0006431F"/>
    <w:rsid w:val="0006622D"/>
    <w:rsid w:val="00066F3D"/>
    <w:rsid w:val="00071435"/>
    <w:rsid w:val="00072900"/>
    <w:rsid w:val="000739EF"/>
    <w:rsid w:val="00074166"/>
    <w:rsid w:val="000768C3"/>
    <w:rsid w:val="00082734"/>
    <w:rsid w:val="0008531C"/>
    <w:rsid w:val="00086B17"/>
    <w:rsid w:val="00090DF4"/>
    <w:rsid w:val="00096BB5"/>
    <w:rsid w:val="000A33A6"/>
    <w:rsid w:val="000B08C9"/>
    <w:rsid w:val="000B1936"/>
    <w:rsid w:val="000B7273"/>
    <w:rsid w:val="000C1511"/>
    <w:rsid w:val="000C6797"/>
    <w:rsid w:val="000C7EA8"/>
    <w:rsid w:val="000D53EC"/>
    <w:rsid w:val="000E5760"/>
    <w:rsid w:val="000E6668"/>
    <w:rsid w:val="001012B2"/>
    <w:rsid w:val="00107FD9"/>
    <w:rsid w:val="00113C31"/>
    <w:rsid w:val="001168BF"/>
    <w:rsid w:val="00116FAF"/>
    <w:rsid w:val="00121642"/>
    <w:rsid w:val="00125240"/>
    <w:rsid w:val="00127099"/>
    <w:rsid w:val="00127443"/>
    <w:rsid w:val="00132383"/>
    <w:rsid w:val="00132704"/>
    <w:rsid w:val="001364F4"/>
    <w:rsid w:val="00142DBF"/>
    <w:rsid w:val="00144209"/>
    <w:rsid w:val="00145564"/>
    <w:rsid w:val="001457A8"/>
    <w:rsid w:val="00145EEE"/>
    <w:rsid w:val="001557A6"/>
    <w:rsid w:val="001627BE"/>
    <w:rsid w:val="00163FDB"/>
    <w:rsid w:val="00170AA0"/>
    <w:rsid w:val="00170EC2"/>
    <w:rsid w:val="001714CE"/>
    <w:rsid w:val="00172675"/>
    <w:rsid w:val="0017399E"/>
    <w:rsid w:val="00175ED8"/>
    <w:rsid w:val="00180618"/>
    <w:rsid w:val="00182668"/>
    <w:rsid w:val="00184AF8"/>
    <w:rsid w:val="00191A23"/>
    <w:rsid w:val="00195108"/>
    <w:rsid w:val="00197638"/>
    <w:rsid w:val="00197B31"/>
    <w:rsid w:val="001A2596"/>
    <w:rsid w:val="001A6CD2"/>
    <w:rsid w:val="001A711C"/>
    <w:rsid w:val="001B157F"/>
    <w:rsid w:val="001B3E9E"/>
    <w:rsid w:val="001C4617"/>
    <w:rsid w:val="001C5E64"/>
    <w:rsid w:val="001D5142"/>
    <w:rsid w:val="001D619D"/>
    <w:rsid w:val="001D7AA2"/>
    <w:rsid w:val="001E348B"/>
    <w:rsid w:val="001E63BB"/>
    <w:rsid w:val="001E7EC7"/>
    <w:rsid w:val="001F0D3F"/>
    <w:rsid w:val="001F1A44"/>
    <w:rsid w:val="001F2696"/>
    <w:rsid w:val="001F34C1"/>
    <w:rsid w:val="001F39F9"/>
    <w:rsid w:val="001F4D49"/>
    <w:rsid w:val="002006E3"/>
    <w:rsid w:val="002013C0"/>
    <w:rsid w:val="00201442"/>
    <w:rsid w:val="00201BE2"/>
    <w:rsid w:val="002106C2"/>
    <w:rsid w:val="00210CD3"/>
    <w:rsid w:val="00211B37"/>
    <w:rsid w:val="00212992"/>
    <w:rsid w:val="00214295"/>
    <w:rsid w:val="00216E4A"/>
    <w:rsid w:val="002210F4"/>
    <w:rsid w:val="0022327F"/>
    <w:rsid w:val="002238BA"/>
    <w:rsid w:val="00223E96"/>
    <w:rsid w:val="002248B3"/>
    <w:rsid w:val="00224931"/>
    <w:rsid w:val="00225454"/>
    <w:rsid w:val="002261CF"/>
    <w:rsid w:val="00234E80"/>
    <w:rsid w:val="00236484"/>
    <w:rsid w:val="00240FB0"/>
    <w:rsid w:val="00242944"/>
    <w:rsid w:val="00246AC3"/>
    <w:rsid w:val="00246F53"/>
    <w:rsid w:val="00250EA6"/>
    <w:rsid w:val="00253FEB"/>
    <w:rsid w:val="002625B6"/>
    <w:rsid w:val="00265156"/>
    <w:rsid w:val="00266EF2"/>
    <w:rsid w:val="00270C74"/>
    <w:rsid w:val="002742C5"/>
    <w:rsid w:val="00276F05"/>
    <w:rsid w:val="00277729"/>
    <w:rsid w:val="00284D35"/>
    <w:rsid w:val="002936B3"/>
    <w:rsid w:val="002A22B0"/>
    <w:rsid w:val="002A7330"/>
    <w:rsid w:val="002B2D7C"/>
    <w:rsid w:val="002D1171"/>
    <w:rsid w:val="002D2D67"/>
    <w:rsid w:val="002D2DD1"/>
    <w:rsid w:val="002D45E2"/>
    <w:rsid w:val="002D6E15"/>
    <w:rsid w:val="002D7FD0"/>
    <w:rsid w:val="002E008E"/>
    <w:rsid w:val="002E0D28"/>
    <w:rsid w:val="002E4E63"/>
    <w:rsid w:val="002F137F"/>
    <w:rsid w:val="002F1FD7"/>
    <w:rsid w:val="002F2401"/>
    <w:rsid w:val="002F308C"/>
    <w:rsid w:val="002F37A6"/>
    <w:rsid w:val="002F5880"/>
    <w:rsid w:val="00301E8B"/>
    <w:rsid w:val="003067DD"/>
    <w:rsid w:val="0030764E"/>
    <w:rsid w:val="00314358"/>
    <w:rsid w:val="0031607C"/>
    <w:rsid w:val="0033672D"/>
    <w:rsid w:val="0034025C"/>
    <w:rsid w:val="003409F5"/>
    <w:rsid w:val="00370E3D"/>
    <w:rsid w:val="00371072"/>
    <w:rsid w:val="00374906"/>
    <w:rsid w:val="003852C0"/>
    <w:rsid w:val="0039134F"/>
    <w:rsid w:val="003918BA"/>
    <w:rsid w:val="0039413F"/>
    <w:rsid w:val="003941E8"/>
    <w:rsid w:val="00394FEF"/>
    <w:rsid w:val="00395D36"/>
    <w:rsid w:val="00396DCC"/>
    <w:rsid w:val="003A146C"/>
    <w:rsid w:val="003A25D4"/>
    <w:rsid w:val="003A27AA"/>
    <w:rsid w:val="003A2C89"/>
    <w:rsid w:val="003A739D"/>
    <w:rsid w:val="003B17A9"/>
    <w:rsid w:val="003B273B"/>
    <w:rsid w:val="003B42EE"/>
    <w:rsid w:val="003B566E"/>
    <w:rsid w:val="003B76A0"/>
    <w:rsid w:val="003B7CD9"/>
    <w:rsid w:val="003C07BA"/>
    <w:rsid w:val="003C0A12"/>
    <w:rsid w:val="003C2796"/>
    <w:rsid w:val="003C3014"/>
    <w:rsid w:val="003C4E97"/>
    <w:rsid w:val="003C591A"/>
    <w:rsid w:val="003C5C46"/>
    <w:rsid w:val="003C606E"/>
    <w:rsid w:val="003D12D6"/>
    <w:rsid w:val="003D20ED"/>
    <w:rsid w:val="003D2165"/>
    <w:rsid w:val="003D3497"/>
    <w:rsid w:val="003D527A"/>
    <w:rsid w:val="003D58D5"/>
    <w:rsid w:val="003D5BBE"/>
    <w:rsid w:val="003D5C91"/>
    <w:rsid w:val="003D5E21"/>
    <w:rsid w:val="003D6504"/>
    <w:rsid w:val="003D7546"/>
    <w:rsid w:val="003E12E2"/>
    <w:rsid w:val="003E1FBD"/>
    <w:rsid w:val="003E272A"/>
    <w:rsid w:val="003E295E"/>
    <w:rsid w:val="003E58CB"/>
    <w:rsid w:val="003F0FC9"/>
    <w:rsid w:val="00403D20"/>
    <w:rsid w:val="00405335"/>
    <w:rsid w:val="00413050"/>
    <w:rsid w:val="00416C60"/>
    <w:rsid w:val="00420F50"/>
    <w:rsid w:val="00421886"/>
    <w:rsid w:val="00422C10"/>
    <w:rsid w:val="00426358"/>
    <w:rsid w:val="00435C4D"/>
    <w:rsid w:val="00437838"/>
    <w:rsid w:val="00441130"/>
    <w:rsid w:val="0045396E"/>
    <w:rsid w:val="00457669"/>
    <w:rsid w:val="00461F10"/>
    <w:rsid w:val="00462CBD"/>
    <w:rsid w:val="00463571"/>
    <w:rsid w:val="004635A2"/>
    <w:rsid w:val="004806EE"/>
    <w:rsid w:val="004910A7"/>
    <w:rsid w:val="00491B86"/>
    <w:rsid w:val="00496D94"/>
    <w:rsid w:val="00496F05"/>
    <w:rsid w:val="004A0C5D"/>
    <w:rsid w:val="004A184A"/>
    <w:rsid w:val="004A35F0"/>
    <w:rsid w:val="004A3B53"/>
    <w:rsid w:val="004A785A"/>
    <w:rsid w:val="004A79B3"/>
    <w:rsid w:val="004B031D"/>
    <w:rsid w:val="004C1381"/>
    <w:rsid w:val="004C19E9"/>
    <w:rsid w:val="004D1B70"/>
    <w:rsid w:val="004D26D6"/>
    <w:rsid w:val="004E1506"/>
    <w:rsid w:val="004E1838"/>
    <w:rsid w:val="004E2942"/>
    <w:rsid w:val="004E5DA5"/>
    <w:rsid w:val="004E7582"/>
    <w:rsid w:val="004F2F9C"/>
    <w:rsid w:val="004F5749"/>
    <w:rsid w:val="004F7048"/>
    <w:rsid w:val="004F7B1A"/>
    <w:rsid w:val="004F7B39"/>
    <w:rsid w:val="004F7BFB"/>
    <w:rsid w:val="00506413"/>
    <w:rsid w:val="00513991"/>
    <w:rsid w:val="00514668"/>
    <w:rsid w:val="00514DD9"/>
    <w:rsid w:val="00515538"/>
    <w:rsid w:val="005163A1"/>
    <w:rsid w:val="00527F21"/>
    <w:rsid w:val="00530B67"/>
    <w:rsid w:val="0053261A"/>
    <w:rsid w:val="00533036"/>
    <w:rsid w:val="00533432"/>
    <w:rsid w:val="00534B71"/>
    <w:rsid w:val="0054028F"/>
    <w:rsid w:val="0055011D"/>
    <w:rsid w:val="0055074F"/>
    <w:rsid w:val="00551836"/>
    <w:rsid w:val="00551A26"/>
    <w:rsid w:val="00552C88"/>
    <w:rsid w:val="00554019"/>
    <w:rsid w:val="00555B9F"/>
    <w:rsid w:val="00556F3E"/>
    <w:rsid w:val="00560E73"/>
    <w:rsid w:val="005624C5"/>
    <w:rsid w:val="0056296E"/>
    <w:rsid w:val="00565DEC"/>
    <w:rsid w:val="005669A5"/>
    <w:rsid w:val="00573434"/>
    <w:rsid w:val="005817BD"/>
    <w:rsid w:val="00582CE6"/>
    <w:rsid w:val="00582D2A"/>
    <w:rsid w:val="00584CB8"/>
    <w:rsid w:val="00584EA1"/>
    <w:rsid w:val="00584EE5"/>
    <w:rsid w:val="005878CE"/>
    <w:rsid w:val="005957F9"/>
    <w:rsid w:val="005A10CD"/>
    <w:rsid w:val="005A368C"/>
    <w:rsid w:val="005A37A3"/>
    <w:rsid w:val="005A3E56"/>
    <w:rsid w:val="005B32ED"/>
    <w:rsid w:val="005B4DE5"/>
    <w:rsid w:val="005B724A"/>
    <w:rsid w:val="005B7291"/>
    <w:rsid w:val="005C1FF2"/>
    <w:rsid w:val="005C2BC8"/>
    <w:rsid w:val="005C32F6"/>
    <w:rsid w:val="005C3836"/>
    <w:rsid w:val="005C3D14"/>
    <w:rsid w:val="005C7D57"/>
    <w:rsid w:val="005D2552"/>
    <w:rsid w:val="005E083D"/>
    <w:rsid w:val="005E0B8E"/>
    <w:rsid w:val="005E2B4B"/>
    <w:rsid w:val="005E4C32"/>
    <w:rsid w:val="005E4EEA"/>
    <w:rsid w:val="005E5FBC"/>
    <w:rsid w:val="005F3C1D"/>
    <w:rsid w:val="005F704C"/>
    <w:rsid w:val="00601D95"/>
    <w:rsid w:val="00604379"/>
    <w:rsid w:val="006043FE"/>
    <w:rsid w:val="00604501"/>
    <w:rsid w:val="0060466C"/>
    <w:rsid w:val="00605C65"/>
    <w:rsid w:val="00614E4D"/>
    <w:rsid w:val="00616884"/>
    <w:rsid w:val="00616E4C"/>
    <w:rsid w:val="0062260C"/>
    <w:rsid w:val="006257E3"/>
    <w:rsid w:val="00633649"/>
    <w:rsid w:val="00633736"/>
    <w:rsid w:val="0063705F"/>
    <w:rsid w:val="00637F0B"/>
    <w:rsid w:val="00641A32"/>
    <w:rsid w:val="006451B1"/>
    <w:rsid w:val="00646C72"/>
    <w:rsid w:val="00650B6E"/>
    <w:rsid w:val="00651493"/>
    <w:rsid w:val="00652C2F"/>
    <w:rsid w:val="00653698"/>
    <w:rsid w:val="006574BF"/>
    <w:rsid w:val="00657E17"/>
    <w:rsid w:val="00670F74"/>
    <w:rsid w:val="00673E06"/>
    <w:rsid w:val="0067718D"/>
    <w:rsid w:val="0068026B"/>
    <w:rsid w:val="00680A59"/>
    <w:rsid w:val="006811DD"/>
    <w:rsid w:val="00686E72"/>
    <w:rsid w:val="00687A43"/>
    <w:rsid w:val="006904DB"/>
    <w:rsid w:val="00695F13"/>
    <w:rsid w:val="006A78A5"/>
    <w:rsid w:val="006B5C73"/>
    <w:rsid w:val="006C4FB2"/>
    <w:rsid w:val="006C792F"/>
    <w:rsid w:val="006D4DE7"/>
    <w:rsid w:val="006D4FBD"/>
    <w:rsid w:val="006D6329"/>
    <w:rsid w:val="006D6F34"/>
    <w:rsid w:val="006E14A5"/>
    <w:rsid w:val="006E15FB"/>
    <w:rsid w:val="006E4C04"/>
    <w:rsid w:val="006E56D3"/>
    <w:rsid w:val="006E5A76"/>
    <w:rsid w:val="006E7A02"/>
    <w:rsid w:val="006F08AF"/>
    <w:rsid w:val="006F0E02"/>
    <w:rsid w:val="006F14A1"/>
    <w:rsid w:val="006F27E6"/>
    <w:rsid w:val="006F4362"/>
    <w:rsid w:val="006F65CA"/>
    <w:rsid w:val="006F6823"/>
    <w:rsid w:val="006F6CFE"/>
    <w:rsid w:val="00703983"/>
    <w:rsid w:val="00715F5B"/>
    <w:rsid w:val="007164AE"/>
    <w:rsid w:val="00720C4F"/>
    <w:rsid w:val="00720CAA"/>
    <w:rsid w:val="007216FB"/>
    <w:rsid w:val="007241D7"/>
    <w:rsid w:val="00724729"/>
    <w:rsid w:val="007257C0"/>
    <w:rsid w:val="00730694"/>
    <w:rsid w:val="0073111C"/>
    <w:rsid w:val="0073133E"/>
    <w:rsid w:val="00732125"/>
    <w:rsid w:val="00733EDC"/>
    <w:rsid w:val="00737AA0"/>
    <w:rsid w:val="00747A15"/>
    <w:rsid w:val="00755CCB"/>
    <w:rsid w:val="00761843"/>
    <w:rsid w:val="00761EFC"/>
    <w:rsid w:val="007623AB"/>
    <w:rsid w:val="00766214"/>
    <w:rsid w:val="007702C0"/>
    <w:rsid w:val="00770DBE"/>
    <w:rsid w:val="00776075"/>
    <w:rsid w:val="00785E4D"/>
    <w:rsid w:val="007934FE"/>
    <w:rsid w:val="00793A6C"/>
    <w:rsid w:val="007949AD"/>
    <w:rsid w:val="00796DB7"/>
    <w:rsid w:val="007A30DB"/>
    <w:rsid w:val="007A3812"/>
    <w:rsid w:val="007A46D0"/>
    <w:rsid w:val="007B331C"/>
    <w:rsid w:val="007B4CE9"/>
    <w:rsid w:val="007B6E02"/>
    <w:rsid w:val="007B7EF5"/>
    <w:rsid w:val="007C7CE0"/>
    <w:rsid w:val="007D08E8"/>
    <w:rsid w:val="007D0F2E"/>
    <w:rsid w:val="007D64DA"/>
    <w:rsid w:val="007D6B18"/>
    <w:rsid w:val="007D75FE"/>
    <w:rsid w:val="007D7711"/>
    <w:rsid w:val="007D7E42"/>
    <w:rsid w:val="007E1BC2"/>
    <w:rsid w:val="007E56E9"/>
    <w:rsid w:val="007E7DEE"/>
    <w:rsid w:val="007F2082"/>
    <w:rsid w:val="007F3684"/>
    <w:rsid w:val="007F429A"/>
    <w:rsid w:val="007F5A80"/>
    <w:rsid w:val="007F6C08"/>
    <w:rsid w:val="007F70E1"/>
    <w:rsid w:val="00800C3A"/>
    <w:rsid w:val="00801FFA"/>
    <w:rsid w:val="00803428"/>
    <w:rsid w:val="00804C12"/>
    <w:rsid w:val="00805D3D"/>
    <w:rsid w:val="00806AD4"/>
    <w:rsid w:val="008072D3"/>
    <w:rsid w:val="008108D0"/>
    <w:rsid w:val="008115D1"/>
    <w:rsid w:val="00811C2F"/>
    <w:rsid w:val="008121E2"/>
    <w:rsid w:val="008169DF"/>
    <w:rsid w:val="008256EE"/>
    <w:rsid w:val="0083290A"/>
    <w:rsid w:val="00841BCA"/>
    <w:rsid w:val="00844F36"/>
    <w:rsid w:val="00847581"/>
    <w:rsid w:val="00850A80"/>
    <w:rsid w:val="00850C3A"/>
    <w:rsid w:val="00851381"/>
    <w:rsid w:val="008514E7"/>
    <w:rsid w:val="008515F3"/>
    <w:rsid w:val="0085444F"/>
    <w:rsid w:val="008555FB"/>
    <w:rsid w:val="00856461"/>
    <w:rsid w:val="00857E6D"/>
    <w:rsid w:val="00862483"/>
    <w:rsid w:val="00862BC6"/>
    <w:rsid w:val="00866109"/>
    <w:rsid w:val="008665EB"/>
    <w:rsid w:val="008774FA"/>
    <w:rsid w:val="00877605"/>
    <w:rsid w:val="008820C5"/>
    <w:rsid w:val="00885436"/>
    <w:rsid w:val="00885580"/>
    <w:rsid w:val="0088665E"/>
    <w:rsid w:val="00887742"/>
    <w:rsid w:val="00887DA3"/>
    <w:rsid w:val="00892F51"/>
    <w:rsid w:val="0089789D"/>
    <w:rsid w:val="008A4D7B"/>
    <w:rsid w:val="008A59BD"/>
    <w:rsid w:val="008A7101"/>
    <w:rsid w:val="008B093B"/>
    <w:rsid w:val="008B2456"/>
    <w:rsid w:val="008C0959"/>
    <w:rsid w:val="008C0A1D"/>
    <w:rsid w:val="008C2740"/>
    <w:rsid w:val="008C3F31"/>
    <w:rsid w:val="008D7473"/>
    <w:rsid w:val="008E1745"/>
    <w:rsid w:val="008E6721"/>
    <w:rsid w:val="008E6B4A"/>
    <w:rsid w:val="008F1C1E"/>
    <w:rsid w:val="008F1D0C"/>
    <w:rsid w:val="008F2817"/>
    <w:rsid w:val="008F5512"/>
    <w:rsid w:val="008F5B7E"/>
    <w:rsid w:val="009005A1"/>
    <w:rsid w:val="0090333E"/>
    <w:rsid w:val="00903C60"/>
    <w:rsid w:val="00905865"/>
    <w:rsid w:val="009132A6"/>
    <w:rsid w:val="00917E69"/>
    <w:rsid w:val="00921EC3"/>
    <w:rsid w:val="00922745"/>
    <w:rsid w:val="00923948"/>
    <w:rsid w:val="00923AC3"/>
    <w:rsid w:val="00932D7F"/>
    <w:rsid w:val="00935059"/>
    <w:rsid w:val="009354AD"/>
    <w:rsid w:val="0094689E"/>
    <w:rsid w:val="009520DD"/>
    <w:rsid w:val="00955BAC"/>
    <w:rsid w:val="009652C7"/>
    <w:rsid w:val="009653AB"/>
    <w:rsid w:val="009669D3"/>
    <w:rsid w:val="009672B5"/>
    <w:rsid w:val="00970120"/>
    <w:rsid w:val="009706DB"/>
    <w:rsid w:val="00971FB5"/>
    <w:rsid w:val="00973C61"/>
    <w:rsid w:val="00974AD2"/>
    <w:rsid w:val="00976C88"/>
    <w:rsid w:val="00990A22"/>
    <w:rsid w:val="00990BAD"/>
    <w:rsid w:val="009931D7"/>
    <w:rsid w:val="00994556"/>
    <w:rsid w:val="0099624C"/>
    <w:rsid w:val="00996752"/>
    <w:rsid w:val="009A0C79"/>
    <w:rsid w:val="009A2438"/>
    <w:rsid w:val="009A6029"/>
    <w:rsid w:val="009B2116"/>
    <w:rsid w:val="009C1F85"/>
    <w:rsid w:val="009C5488"/>
    <w:rsid w:val="009C7A90"/>
    <w:rsid w:val="009D3DAD"/>
    <w:rsid w:val="009D4A70"/>
    <w:rsid w:val="009E08FD"/>
    <w:rsid w:val="009E3D9F"/>
    <w:rsid w:val="009E5DDA"/>
    <w:rsid w:val="009E6DDE"/>
    <w:rsid w:val="009E7EC3"/>
    <w:rsid w:val="009F0455"/>
    <w:rsid w:val="009F2625"/>
    <w:rsid w:val="009F68FC"/>
    <w:rsid w:val="009F7A1A"/>
    <w:rsid w:val="00A00281"/>
    <w:rsid w:val="00A10C86"/>
    <w:rsid w:val="00A11922"/>
    <w:rsid w:val="00A156D6"/>
    <w:rsid w:val="00A1642A"/>
    <w:rsid w:val="00A169B3"/>
    <w:rsid w:val="00A212CD"/>
    <w:rsid w:val="00A22AA8"/>
    <w:rsid w:val="00A2420C"/>
    <w:rsid w:val="00A267B6"/>
    <w:rsid w:val="00A34B26"/>
    <w:rsid w:val="00A37E22"/>
    <w:rsid w:val="00A42860"/>
    <w:rsid w:val="00A46785"/>
    <w:rsid w:val="00A604C3"/>
    <w:rsid w:val="00A652BB"/>
    <w:rsid w:val="00A657FE"/>
    <w:rsid w:val="00A6751F"/>
    <w:rsid w:val="00A716E7"/>
    <w:rsid w:val="00A7201D"/>
    <w:rsid w:val="00A72E6D"/>
    <w:rsid w:val="00A77B3B"/>
    <w:rsid w:val="00A80997"/>
    <w:rsid w:val="00A842D2"/>
    <w:rsid w:val="00A85656"/>
    <w:rsid w:val="00A8788D"/>
    <w:rsid w:val="00A9131D"/>
    <w:rsid w:val="00A94026"/>
    <w:rsid w:val="00A969D3"/>
    <w:rsid w:val="00A96EAE"/>
    <w:rsid w:val="00AA2270"/>
    <w:rsid w:val="00AA2A82"/>
    <w:rsid w:val="00AB403F"/>
    <w:rsid w:val="00AB762E"/>
    <w:rsid w:val="00AC49A5"/>
    <w:rsid w:val="00AC56AE"/>
    <w:rsid w:val="00AC5F6A"/>
    <w:rsid w:val="00AD0134"/>
    <w:rsid w:val="00AD4BF1"/>
    <w:rsid w:val="00AD5FCB"/>
    <w:rsid w:val="00AE00CD"/>
    <w:rsid w:val="00AE144E"/>
    <w:rsid w:val="00AE4FB7"/>
    <w:rsid w:val="00AE7B1E"/>
    <w:rsid w:val="00AF0489"/>
    <w:rsid w:val="00AF339C"/>
    <w:rsid w:val="00AF3A93"/>
    <w:rsid w:val="00AF66D5"/>
    <w:rsid w:val="00B03AFC"/>
    <w:rsid w:val="00B058E1"/>
    <w:rsid w:val="00B06EA0"/>
    <w:rsid w:val="00B1097C"/>
    <w:rsid w:val="00B11E86"/>
    <w:rsid w:val="00B12D2D"/>
    <w:rsid w:val="00B137B6"/>
    <w:rsid w:val="00B17314"/>
    <w:rsid w:val="00B30D5A"/>
    <w:rsid w:val="00B31319"/>
    <w:rsid w:val="00B33041"/>
    <w:rsid w:val="00B34490"/>
    <w:rsid w:val="00B347F7"/>
    <w:rsid w:val="00B34D5D"/>
    <w:rsid w:val="00B362F3"/>
    <w:rsid w:val="00B42984"/>
    <w:rsid w:val="00B42E44"/>
    <w:rsid w:val="00B42F46"/>
    <w:rsid w:val="00B435DE"/>
    <w:rsid w:val="00B43FC1"/>
    <w:rsid w:val="00B55138"/>
    <w:rsid w:val="00B57333"/>
    <w:rsid w:val="00B604C1"/>
    <w:rsid w:val="00B61B3F"/>
    <w:rsid w:val="00B6428C"/>
    <w:rsid w:val="00B64BBA"/>
    <w:rsid w:val="00B652D5"/>
    <w:rsid w:val="00B6702B"/>
    <w:rsid w:val="00B67092"/>
    <w:rsid w:val="00B67F16"/>
    <w:rsid w:val="00B7120B"/>
    <w:rsid w:val="00B73C93"/>
    <w:rsid w:val="00B74455"/>
    <w:rsid w:val="00B748CE"/>
    <w:rsid w:val="00B7736A"/>
    <w:rsid w:val="00B80389"/>
    <w:rsid w:val="00B8137D"/>
    <w:rsid w:val="00B8188F"/>
    <w:rsid w:val="00B8203D"/>
    <w:rsid w:val="00B84217"/>
    <w:rsid w:val="00B87263"/>
    <w:rsid w:val="00B916B1"/>
    <w:rsid w:val="00B9174C"/>
    <w:rsid w:val="00B93DA7"/>
    <w:rsid w:val="00B97B88"/>
    <w:rsid w:val="00B97CE7"/>
    <w:rsid w:val="00B97F86"/>
    <w:rsid w:val="00BA0525"/>
    <w:rsid w:val="00BA1F2D"/>
    <w:rsid w:val="00BA418C"/>
    <w:rsid w:val="00BA6E2A"/>
    <w:rsid w:val="00BB04F4"/>
    <w:rsid w:val="00BB0675"/>
    <w:rsid w:val="00BB0DB0"/>
    <w:rsid w:val="00BB7F42"/>
    <w:rsid w:val="00BC49A6"/>
    <w:rsid w:val="00BC6318"/>
    <w:rsid w:val="00BD1019"/>
    <w:rsid w:val="00BD2F79"/>
    <w:rsid w:val="00BE32F0"/>
    <w:rsid w:val="00BE58B0"/>
    <w:rsid w:val="00BE67C6"/>
    <w:rsid w:val="00BF0A8C"/>
    <w:rsid w:val="00BF3E8A"/>
    <w:rsid w:val="00BF532E"/>
    <w:rsid w:val="00BF578C"/>
    <w:rsid w:val="00BF6E1B"/>
    <w:rsid w:val="00C17461"/>
    <w:rsid w:val="00C177EF"/>
    <w:rsid w:val="00C17964"/>
    <w:rsid w:val="00C2002A"/>
    <w:rsid w:val="00C20967"/>
    <w:rsid w:val="00C227C9"/>
    <w:rsid w:val="00C25726"/>
    <w:rsid w:val="00C3224F"/>
    <w:rsid w:val="00C327D5"/>
    <w:rsid w:val="00C33039"/>
    <w:rsid w:val="00C34511"/>
    <w:rsid w:val="00C34E63"/>
    <w:rsid w:val="00C352E1"/>
    <w:rsid w:val="00C51A2E"/>
    <w:rsid w:val="00C56A84"/>
    <w:rsid w:val="00C56D87"/>
    <w:rsid w:val="00C57267"/>
    <w:rsid w:val="00C61883"/>
    <w:rsid w:val="00C6745F"/>
    <w:rsid w:val="00C67CA7"/>
    <w:rsid w:val="00C73FF9"/>
    <w:rsid w:val="00C753D0"/>
    <w:rsid w:val="00C759A9"/>
    <w:rsid w:val="00C817AB"/>
    <w:rsid w:val="00C82FB5"/>
    <w:rsid w:val="00C836A7"/>
    <w:rsid w:val="00C84719"/>
    <w:rsid w:val="00C8762A"/>
    <w:rsid w:val="00C91B55"/>
    <w:rsid w:val="00CA03D1"/>
    <w:rsid w:val="00CA5F37"/>
    <w:rsid w:val="00CA7721"/>
    <w:rsid w:val="00CB113C"/>
    <w:rsid w:val="00CB3FCC"/>
    <w:rsid w:val="00CC14F8"/>
    <w:rsid w:val="00CC6980"/>
    <w:rsid w:val="00CE2613"/>
    <w:rsid w:val="00CE2F01"/>
    <w:rsid w:val="00CE3241"/>
    <w:rsid w:val="00CE39BD"/>
    <w:rsid w:val="00CE4B82"/>
    <w:rsid w:val="00CF2A4F"/>
    <w:rsid w:val="00CF4C2D"/>
    <w:rsid w:val="00CF68C6"/>
    <w:rsid w:val="00CF6D62"/>
    <w:rsid w:val="00D03764"/>
    <w:rsid w:val="00D04A55"/>
    <w:rsid w:val="00D0504A"/>
    <w:rsid w:val="00D05187"/>
    <w:rsid w:val="00D06772"/>
    <w:rsid w:val="00D10B36"/>
    <w:rsid w:val="00D10CD7"/>
    <w:rsid w:val="00D11750"/>
    <w:rsid w:val="00D11B02"/>
    <w:rsid w:val="00D16AB6"/>
    <w:rsid w:val="00D16B6E"/>
    <w:rsid w:val="00D17716"/>
    <w:rsid w:val="00D20CA9"/>
    <w:rsid w:val="00D33F3D"/>
    <w:rsid w:val="00D37BCE"/>
    <w:rsid w:val="00D400E6"/>
    <w:rsid w:val="00D43E6D"/>
    <w:rsid w:val="00D44E7A"/>
    <w:rsid w:val="00D46766"/>
    <w:rsid w:val="00D4749A"/>
    <w:rsid w:val="00D51DC3"/>
    <w:rsid w:val="00D52BB4"/>
    <w:rsid w:val="00D550A3"/>
    <w:rsid w:val="00D63822"/>
    <w:rsid w:val="00D63FE8"/>
    <w:rsid w:val="00D656D0"/>
    <w:rsid w:val="00D669D5"/>
    <w:rsid w:val="00D67D1C"/>
    <w:rsid w:val="00D72A56"/>
    <w:rsid w:val="00D743FB"/>
    <w:rsid w:val="00D74A6B"/>
    <w:rsid w:val="00D75F23"/>
    <w:rsid w:val="00D82519"/>
    <w:rsid w:val="00D85497"/>
    <w:rsid w:val="00D85D99"/>
    <w:rsid w:val="00D87865"/>
    <w:rsid w:val="00D90D21"/>
    <w:rsid w:val="00D9636B"/>
    <w:rsid w:val="00D964C1"/>
    <w:rsid w:val="00DA5E14"/>
    <w:rsid w:val="00DA7558"/>
    <w:rsid w:val="00DB5E39"/>
    <w:rsid w:val="00DC2800"/>
    <w:rsid w:val="00DC2A1E"/>
    <w:rsid w:val="00DC7402"/>
    <w:rsid w:val="00DD5B05"/>
    <w:rsid w:val="00DE418A"/>
    <w:rsid w:val="00DE5FBB"/>
    <w:rsid w:val="00DF4B02"/>
    <w:rsid w:val="00E008F4"/>
    <w:rsid w:val="00E05741"/>
    <w:rsid w:val="00E07C6D"/>
    <w:rsid w:val="00E10953"/>
    <w:rsid w:val="00E1207F"/>
    <w:rsid w:val="00E14211"/>
    <w:rsid w:val="00E14DFB"/>
    <w:rsid w:val="00E17988"/>
    <w:rsid w:val="00E20EED"/>
    <w:rsid w:val="00E2356B"/>
    <w:rsid w:val="00E260ED"/>
    <w:rsid w:val="00E26925"/>
    <w:rsid w:val="00E30DA6"/>
    <w:rsid w:val="00E30E8D"/>
    <w:rsid w:val="00E32E59"/>
    <w:rsid w:val="00E334DA"/>
    <w:rsid w:val="00E33D73"/>
    <w:rsid w:val="00E34C1E"/>
    <w:rsid w:val="00E41CD7"/>
    <w:rsid w:val="00E46BAF"/>
    <w:rsid w:val="00E51343"/>
    <w:rsid w:val="00E64B45"/>
    <w:rsid w:val="00E70A21"/>
    <w:rsid w:val="00E71400"/>
    <w:rsid w:val="00E7384B"/>
    <w:rsid w:val="00E74585"/>
    <w:rsid w:val="00E75003"/>
    <w:rsid w:val="00E77C9E"/>
    <w:rsid w:val="00E8070A"/>
    <w:rsid w:val="00E8195D"/>
    <w:rsid w:val="00E820C5"/>
    <w:rsid w:val="00E82319"/>
    <w:rsid w:val="00E84A4C"/>
    <w:rsid w:val="00E84C84"/>
    <w:rsid w:val="00E85154"/>
    <w:rsid w:val="00E85F19"/>
    <w:rsid w:val="00E923AA"/>
    <w:rsid w:val="00E931AC"/>
    <w:rsid w:val="00EA08B1"/>
    <w:rsid w:val="00EA3C60"/>
    <w:rsid w:val="00EA521F"/>
    <w:rsid w:val="00EB0989"/>
    <w:rsid w:val="00EB14D1"/>
    <w:rsid w:val="00EB4A35"/>
    <w:rsid w:val="00EB53CE"/>
    <w:rsid w:val="00EB5618"/>
    <w:rsid w:val="00EC1CA2"/>
    <w:rsid w:val="00EC392D"/>
    <w:rsid w:val="00EC3F08"/>
    <w:rsid w:val="00EC5524"/>
    <w:rsid w:val="00ED3320"/>
    <w:rsid w:val="00ED6549"/>
    <w:rsid w:val="00EE15E6"/>
    <w:rsid w:val="00EE4FEC"/>
    <w:rsid w:val="00EF5F2A"/>
    <w:rsid w:val="00F01CD3"/>
    <w:rsid w:val="00F01F8E"/>
    <w:rsid w:val="00F06959"/>
    <w:rsid w:val="00F11EBB"/>
    <w:rsid w:val="00F16B17"/>
    <w:rsid w:val="00F20A2B"/>
    <w:rsid w:val="00F20E18"/>
    <w:rsid w:val="00F25AA6"/>
    <w:rsid w:val="00F2698D"/>
    <w:rsid w:val="00F300C1"/>
    <w:rsid w:val="00F3047D"/>
    <w:rsid w:val="00F3361E"/>
    <w:rsid w:val="00F33F4D"/>
    <w:rsid w:val="00F34518"/>
    <w:rsid w:val="00F34842"/>
    <w:rsid w:val="00F368DA"/>
    <w:rsid w:val="00F44538"/>
    <w:rsid w:val="00F5124D"/>
    <w:rsid w:val="00F5182D"/>
    <w:rsid w:val="00F53E43"/>
    <w:rsid w:val="00F56086"/>
    <w:rsid w:val="00F6240D"/>
    <w:rsid w:val="00F66A81"/>
    <w:rsid w:val="00F66FFA"/>
    <w:rsid w:val="00F730E9"/>
    <w:rsid w:val="00F73597"/>
    <w:rsid w:val="00F73955"/>
    <w:rsid w:val="00F74EEA"/>
    <w:rsid w:val="00F76727"/>
    <w:rsid w:val="00F827B5"/>
    <w:rsid w:val="00F82925"/>
    <w:rsid w:val="00F8429B"/>
    <w:rsid w:val="00F84544"/>
    <w:rsid w:val="00F87F74"/>
    <w:rsid w:val="00FA20CD"/>
    <w:rsid w:val="00FA2D3D"/>
    <w:rsid w:val="00FA3FFF"/>
    <w:rsid w:val="00FA4413"/>
    <w:rsid w:val="00FA78B1"/>
    <w:rsid w:val="00FB1C3B"/>
    <w:rsid w:val="00FB5215"/>
    <w:rsid w:val="00FC3522"/>
    <w:rsid w:val="00FC3EE3"/>
    <w:rsid w:val="00FC6BD4"/>
    <w:rsid w:val="00FC7A88"/>
    <w:rsid w:val="00FD54F4"/>
    <w:rsid w:val="00FD5E39"/>
    <w:rsid w:val="00FE382D"/>
    <w:rsid w:val="00FF68AE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E207B"/>
  <w14:defaultImageDpi w14:val="300"/>
  <w15:docId w15:val="{1073CA5E-BF33-4095-ADE7-FE840C07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6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0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7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7A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2F37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37A6"/>
  </w:style>
  <w:style w:type="paragraph" w:styleId="Piedepgina">
    <w:name w:val="footer"/>
    <w:basedOn w:val="Normal"/>
    <w:link w:val="PiedepginaCar"/>
    <w:uiPriority w:val="99"/>
    <w:unhideWhenUsed/>
    <w:rsid w:val="002F37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A6"/>
  </w:style>
  <w:style w:type="paragraph" w:customStyle="1" w:styleId="Sinespaciado1">
    <w:name w:val="Sin espaciado1"/>
    <w:rsid w:val="00F16B17"/>
    <w:pPr>
      <w:suppressAutoHyphens/>
      <w:spacing w:after="160" w:line="259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Fuentedeprrafopredeter"/>
    <w:rsid w:val="00BA418C"/>
  </w:style>
  <w:style w:type="character" w:styleId="Textoennegrita">
    <w:name w:val="Strong"/>
    <w:basedOn w:val="Fuentedeprrafopredeter"/>
    <w:uiPriority w:val="22"/>
    <w:qFormat/>
    <w:rsid w:val="00274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2742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631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327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468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0C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rafodelistaCar">
    <w:name w:val="Párrafo de lista Car"/>
    <w:link w:val="Prrafodelista"/>
    <w:uiPriority w:val="34"/>
    <w:locked/>
    <w:rsid w:val="0006431F"/>
  </w:style>
  <w:style w:type="paragraph" w:styleId="Subttulo">
    <w:name w:val="Subtitle"/>
    <w:basedOn w:val="Normal"/>
    <w:next w:val="Normal"/>
    <w:link w:val="SubttuloCar"/>
    <w:uiPriority w:val="11"/>
    <w:qFormat/>
    <w:rsid w:val="0006431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6431F"/>
    <w:rPr>
      <w:color w:val="5A5A5A" w:themeColor="text1" w:themeTint="A5"/>
      <w:spacing w:val="15"/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1B86"/>
    <w:rPr>
      <w:color w:val="605E5C"/>
      <w:shd w:val="clear" w:color="auto" w:fill="E1DFDD"/>
    </w:rPr>
  </w:style>
  <w:style w:type="paragraph" w:customStyle="1" w:styleId="Default">
    <w:name w:val="Default"/>
    <w:rsid w:val="00922745"/>
    <w:pPr>
      <w:autoSpaceDE w:val="0"/>
      <w:autoSpaceDN w:val="0"/>
      <w:adjustRightInd w:val="0"/>
    </w:pPr>
    <w:rPr>
      <w:rFonts w:ascii="Courier New" w:hAnsi="Courier New" w:cs="Courier New"/>
      <w:color w:val="00000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806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6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6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6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6EE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61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6E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6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6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2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4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5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2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9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1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1ECD0-0944-4F43-B982-E266E41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López</dc:creator>
  <cp:lastModifiedBy>PC887141</cp:lastModifiedBy>
  <cp:revision>2</cp:revision>
  <cp:lastPrinted>2020-11-26T16:39:00Z</cp:lastPrinted>
  <dcterms:created xsi:type="dcterms:W3CDTF">2023-01-25T18:21:00Z</dcterms:created>
  <dcterms:modified xsi:type="dcterms:W3CDTF">2023-01-25T18:21:00Z</dcterms:modified>
</cp:coreProperties>
</file>