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35" w:rsidRPr="00C243C6" w:rsidRDefault="00E72499" w:rsidP="00E72499">
      <w:pPr>
        <w:pStyle w:val="Textoindependiente"/>
        <w:spacing w:before="8"/>
        <w:jc w:val="center"/>
        <w:rPr>
          <w:b/>
          <w:color w:val="00B050"/>
        </w:rPr>
      </w:pPr>
      <w:r w:rsidRPr="00C243C6">
        <w:rPr>
          <w:b/>
          <w:color w:val="00B050"/>
        </w:rPr>
        <w:t>AVISO DE PRIVACIDAD INTEGRAL</w:t>
      </w:r>
    </w:p>
    <w:p w:rsidR="002D6A35" w:rsidRDefault="00DD63DB" w:rsidP="00E72499">
      <w:pPr>
        <w:pStyle w:val="Textoindependiente"/>
        <w:spacing w:before="94"/>
        <w:ind w:left="100" w:right="114" w:firstLine="620"/>
        <w:jc w:val="both"/>
      </w:pPr>
      <w:r w:rsidRPr="00C243C6">
        <w:t xml:space="preserve">La Secretaría de Movilidad del Poder Ejecutivo </w:t>
      </w:r>
      <w:r w:rsidR="006A1CAB" w:rsidRPr="00C243C6">
        <w:t xml:space="preserve">del Estado de Oaxaca, denominada así, por la </w:t>
      </w:r>
      <w:r w:rsidR="006A1CAB" w:rsidRPr="00C243C6">
        <w:rPr>
          <w:rFonts w:eastAsia="Times New Roman"/>
          <w:color w:val="222222"/>
        </w:rPr>
        <w:t>Sexagésima Tercera Legislatura Constitucional del Estado Libre y Soberano de Oaxaca,  mediante Decreto número 1532, publicado en el Periódico Oficial del Estado de Oaxaca, el día dos de agosto de dos mil dieciocho</w:t>
      </w:r>
      <w:r w:rsidR="007825C9" w:rsidRPr="00C243C6">
        <w:t xml:space="preserve">; </w:t>
      </w:r>
      <w:r w:rsidR="006A1CAB" w:rsidRPr="00C243C6">
        <w:t xml:space="preserve">ubicada en la Avenida Carlos </w:t>
      </w:r>
      <w:proofErr w:type="spellStart"/>
      <w:r w:rsidR="006A1CAB" w:rsidRPr="00C243C6">
        <w:t>Gracida</w:t>
      </w:r>
      <w:proofErr w:type="spellEnd"/>
      <w:r w:rsidR="006A1CAB" w:rsidRPr="00C243C6">
        <w:t xml:space="preserve">, número 9, Colonia la Experimental, San Antonio de la Cal, </w:t>
      </w:r>
      <w:r w:rsidR="000624C7" w:rsidRPr="00C243C6">
        <w:t xml:space="preserve">es </w:t>
      </w:r>
      <w:r w:rsidR="006A1CAB" w:rsidRPr="00C243C6">
        <w:t>la</w:t>
      </w:r>
      <w:r w:rsidR="000624C7" w:rsidRPr="00C243C6">
        <w:t xml:space="preserve"> Responsable del tratamiento de los datos personales que usted proporcione; los cuales serán protegidos conforme a lo dispuesto por la Ley de Datos Personales en Posesión de Sujetos Obligados del Estado de Oaxaca, y demás normatividad</w:t>
      </w:r>
      <w:r w:rsidR="008B0145">
        <w:t>es</w:t>
      </w:r>
      <w:r w:rsidR="000624C7" w:rsidRPr="00C243C6">
        <w:t xml:space="preserve"> que resulte</w:t>
      </w:r>
      <w:r w:rsidR="008B0145">
        <w:t>n</w:t>
      </w:r>
      <w:r w:rsidR="000624C7" w:rsidRPr="00C243C6">
        <w:t xml:space="preserve"> aplicable</w:t>
      </w:r>
      <w:r w:rsidR="008B0145">
        <w:t>s</w:t>
      </w:r>
      <w:r w:rsidR="000624C7" w:rsidRPr="00C243C6">
        <w:t>.</w:t>
      </w:r>
    </w:p>
    <w:p w:rsidR="002D6A35" w:rsidRPr="00C243C6" w:rsidRDefault="002D6A35">
      <w:pPr>
        <w:pStyle w:val="Textoindependiente"/>
        <w:spacing w:before="6"/>
      </w:pPr>
    </w:p>
    <w:p w:rsidR="002D6A35" w:rsidRPr="00C243C6" w:rsidRDefault="000624C7">
      <w:pPr>
        <w:pStyle w:val="Ttulo1"/>
        <w:rPr>
          <w:color w:val="FF00FF"/>
        </w:rPr>
      </w:pPr>
      <w:r w:rsidRPr="00C243C6">
        <w:rPr>
          <w:color w:val="FF00FF"/>
        </w:rPr>
        <w:t>¿Qué datos personales se recaban y para qué finalidad?</w:t>
      </w:r>
    </w:p>
    <w:p w:rsidR="002D6A35" w:rsidRPr="00C243C6" w:rsidRDefault="002D6A35">
      <w:pPr>
        <w:pStyle w:val="Textoindependiente"/>
        <w:spacing w:before="4"/>
        <w:rPr>
          <w:b/>
        </w:rPr>
      </w:pPr>
    </w:p>
    <w:p w:rsidR="002D6A35" w:rsidRPr="00C243C6" w:rsidRDefault="000624C7" w:rsidP="006E27B4">
      <w:pPr>
        <w:pStyle w:val="Textoindependiente"/>
        <w:ind w:left="100" w:right="128" w:firstLine="620"/>
        <w:jc w:val="both"/>
      </w:pPr>
      <w:r w:rsidRPr="00C243C6">
        <w:t>Los datos personales que usted proporcione serán utilizados para las siguientes finalidades: trámite</w:t>
      </w:r>
      <w:r w:rsidR="007825C9" w:rsidRPr="00C243C6">
        <w:t>s, servicios</w:t>
      </w:r>
      <w:r w:rsidRPr="00C243C6">
        <w:t xml:space="preserve"> y substanciación de cualquier medio de impugnación del que sea parte; contar con </w:t>
      </w:r>
      <w:r w:rsidR="00D14429" w:rsidRPr="00C243C6">
        <w:t xml:space="preserve">un libro de registro sobre los usuarios de los </w:t>
      </w:r>
      <w:r w:rsidR="006E27B4" w:rsidRPr="00C243C6">
        <w:t>trámites</w:t>
      </w:r>
      <w:r w:rsidR="00D14429" w:rsidRPr="00C243C6">
        <w:t xml:space="preserve"> y servicios que esta Secretaría ofrece</w:t>
      </w:r>
      <w:r w:rsidRPr="00C243C6">
        <w:t>; para dar trámite a su queja y/o denuncia por incumplimiento contra los servidores públicos de</w:t>
      </w:r>
      <w:r w:rsidR="00D14429" w:rsidRPr="00C243C6">
        <w:t xml:space="preserve"> esta Secretaría</w:t>
      </w:r>
      <w:r w:rsidR="006E27B4" w:rsidRPr="00C243C6">
        <w:t>; declaraciones patrimoniales;</w:t>
      </w:r>
      <w:r w:rsidRPr="00C243C6">
        <w:t xml:space="preserve"> documentar la fir</w:t>
      </w:r>
      <w:r w:rsidR="006E27B4" w:rsidRPr="00C243C6">
        <w:t>ma de convenios y contratos;</w:t>
      </w:r>
      <w:r w:rsidRPr="00C243C6">
        <w:t xml:space="preserve"> procedimiento de selección e integrac</w:t>
      </w:r>
      <w:r w:rsidR="006E27B4" w:rsidRPr="00C243C6">
        <w:t>ión de expedientes del personal</w:t>
      </w:r>
      <w:r w:rsidR="00023C5C">
        <w:t xml:space="preserve"> adscrito a esta Secretaría</w:t>
      </w:r>
      <w:r w:rsidR="006E27B4" w:rsidRPr="00C243C6">
        <w:t>;</w:t>
      </w:r>
      <w:r w:rsidRPr="00C243C6">
        <w:t xml:space="preserve"> elaboración del contrato o nombramiento respectivo</w:t>
      </w:r>
      <w:r w:rsidR="006E27B4" w:rsidRPr="00C243C6">
        <w:t>;</w:t>
      </w:r>
      <w:r w:rsidRPr="00C243C6">
        <w:t xml:space="preserve"> generar comprobantes de nómina y pago vía transferencia bancar</w:t>
      </w:r>
      <w:r w:rsidR="006E27B4" w:rsidRPr="00C243C6">
        <w:t>ia, trámite de tarjeta bancaria;</w:t>
      </w:r>
      <w:r w:rsidRPr="00C243C6">
        <w:t xml:space="preserve"> registro ante el Insti</w:t>
      </w:r>
      <w:r w:rsidR="006E27B4" w:rsidRPr="00C243C6">
        <w:t>tuto Mexicano del Seguro Social;</w:t>
      </w:r>
      <w:r w:rsidRPr="00C243C6">
        <w:t xml:space="preserve"> public</w:t>
      </w:r>
      <w:r w:rsidR="00023C5C">
        <w:t>ación de información curricular;</w:t>
      </w:r>
      <w:r w:rsidRPr="00C243C6">
        <w:t xml:space="preserve"> para asistenc</w:t>
      </w:r>
      <w:r w:rsidR="006E27B4" w:rsidRPr="00C243C6">
        <w:t>ia médica en caso de emergencia;</w:t>
      </w:r>
      <w:r w:rsidRPr="00C243C6">
        <w:t xml:space="preserve"> implementar políticas de control interno para el funcionamiento de</w:t>
      </w:r>
      <w:r w:rsidR="00D14429" w:rsidRPr="00C243C6">
        <w:t xml:space="preserve"> </w:t>
      </w:r>
      <w:r w:rsidRPr="00C243C6">
        <w:t>l</w:t>
      </w:r>
      <w:r w:rsidR="00D14429" w:rsidRPr="00C243C6">
        <w:t>a</w:t>
      </w:r>
      <w:r w:rsidRPr="00C243C6">
        <w:t xml:space="preserve"> </w:t>
      </w:r>
      <w:r w:rsidR="00D14429" w:rsidRPr="00C243C6">
        <w:t>Secretaría</w:t>
      </w:r>
      <w:r w:rsidR="006E27B4" w:rsidRPr="00C243C6">
        <w:t>; elaboración de contratos;</w:t>
      </w:r>
      <w:r w:rsidRPr="00C243C6">
        <w:t xml:space="preserve"> pagos a proveedores de bienes y servicios</w:t>
      </w:r>
      <w:r w:rsidR="006E27B4" w:rsidRPr="00C243C6">
        <w:t>;</w:t>
      </w:r>
      <w:r w:rsidRPr="00C243C6">
        <w:t xml:space="preserve"> supervisión o monitoreo de las instalaciones de</w:t>
      </w:r>
      <w:r w:rsidR="00D14429" w:rsidRPr="00C243C6">
        <w:t xml:space="preserve"> </w:t>
      </w:r>
      <w:r w:rsidRPr="00C243C6">
        <w:t>l</w:t>
      </w:r>
      <w:r w:rsidR="00D14429" w:rsidRPr="00C243C6">
        <w:t>a</w:t>
      </w:r>
      <w:r w:rsidRPr="00C243C6">
        <w:t xml:space="preserve"> </w:t>
      </w:r>
      <w:r w:rsidR="006E27B4" w:rsidRPr="00C243C6">
        <w:t>Secretaría;</w:t>
      </w:r>
      <w:r w:rsidR="00D14429" w:rsidRPr="00C243C6">
        <w:t xml:space="preserve"> </w:t>
      </w:r>
      <w:r w:rsidRPr="00C243C6">
        <w:t>as</w:t>
      </w:r>
      <w:r w:rsidR="006E27B4" w:rsidRPr="00C243C6">
        <w:t>í,</w:t>
      </w:r>
      <w:r w:rsidRPr="00C243C6">
        <w:t xml:space="preserve"> como para la seguridad del personal y de las personas que ingresan al</w:t>
      </w:r>
      <w:r w:rsidRPr="00C243C6">
        <w:rPr>
          <w:spacing w:val="-3"/>
        </w:rPr>
        <w:t xml:space="preserve"> </w:t>
      </w:r>
      <w:r w:rsidRPr="00C243C6">
        <w:t>edificio.</w:t>
      </w:r>
    </w:p>
    <w:p w:rsidR="002D6A35" w:rsidRPr="00C243C6" w:rsidRDefault="002D6A35">
      <w:pPr>
        <w:pStyle w:val="Textoindependiente"/>
      </w:pPr>
    </w:p>
    <w:p w:rsidR="002D6A35" w:rsidRDefault="000624C7">
      <w:pPr>
        <w:pStyle w:val="Textoindependiente"/>
        <w:spacing w:before="1"/>
        <w:ind w:left="100"/>
        <w:rPr>
          <w:color w:val="FF0000"/>
        </w:rPr>
      </w:pPr>
      <w:r w:rsidRPr="008D2061">
        <w:rPr>
          <w:color w:val="FF0000"/>
        </w:rPr>
        <w:t>Para las fina</w:t>
      </w:r>
      <w:r w:rsidR="0056482F">
        <w:rPr>
          <w:color w:val="FF0000"/>
        </w:rPr>
        <w:t>lidades anteriores se solicitará</w:t>
      </w:r>
      <w:r w:rsidRPr="008D2061">
        <w:rPr>
          <w:color w:val="FF0000"/>
        </w:rPr>
        <w:t>n los siguientes datos:</w:t>
      </w:r>
    </w:p>
    <w:p w:rsidR="009B1347" w:rsidRDefault="009B1347">
      <w:pPr>
        <w:pStyle w:val="Textoindependiente"/>
        <w:spacing w:before="1"/>
        <w:ind w:left="100"/>
        <w:rPr>
          <w:color w:val="FF0000"/>
        </w:rPr>
      </w:pPr>
    </w:p>
    <w:p w:rsidR="009B1347" w:rsidRPr="009B1347" w:rsidRDefault="009B1347" w:rsidP="009B1347">
      <w:pPr>
        <w:pStyle w:val="Textoindependiente"/>
        <w:spacing w:before="1"/>
        <w:ind w:left="100"/>
        <w:jc w:val="center"/>
        <w:rPr>
          <w:b/>
          <w:color w:val="000000" w:themeColor="text1"/>
        </w:rPr>
      </w:pPr>
      <w:r w:rsidRPr="009B1347">
        <w:rPr>
          <w:b/>
          <w:color w:val="000000" w:themeColor="text1"/>
        </w:rPr>
        <w:t>TRÁMITES Y SERVCIOS PARA PARTICULARES</w:t>
      </w:r>
    </w:p>
    <w:p w:rsidR="002D6A35" w:rsidRPr="0072746A" w:rsidRDefault="002D6A35">
      <w:pPr>
        <w:pStyle w:val="Textoindependiente"/>
        <w:spacing w:before="7"/>
      </w:pPr>
    </w:p>
    <w:p w:rsidR="0072746A" w:rsidRPr="0072746A" w:rsidRDefault="008746F6" w:rsidP="00F3353D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07" w:lineRule="exact"/>
        <w:jc w:val="both"/>
        <w:rPr>
          <w:sz w:val="18"/>
          <w:szCs w:val="18"/>
        </w:rPr>
      </w:pPr>
      <w:r w:rsidRPr="0072746A">
        <w:rPr>
          <w:b/>
          <w:sz w:val="18"/>
          <w:szCs w:val="18"/>
        </w:rPr>
        <w:t>Expedición de licencias</w:t>
      </w:r>
      <w:r w:rsidRPr="0072746A">
        <w:rPr>
          <w:sz w:val="18"/>
          <w:szCs w:val="18"/>
        </w:rPr>
        <w:t xml:space="preserve">: </w:t>
      </w:r>
      <w:r w:rsidR="0072746A" w:rsidRPr="0072746A">
        <w:rPr>
          <w:sz w:val="18"/>
          <w:szCs w:val="18"/>
        </w:rPr>
        <w:t>Identificación oficial (</w:t>
      </w:r>
      <w:r w:rsidR="0072746A" w:rsidRPr="0072746A">
        <w:rPr>
          <w:sz w:val="18"/>
          <w:szCs w:val="18"/>
          <w:shd w:val="clear" w:color="auto" w:fill="FFFFFF"/>
        </w:rPr>
        <w:t>Credencial de elector, pasaporte o cédula profesional, Matrícula Consular</w:t>
      </w:r>
      <w:r w:rsidR="0072746A">
        <w:rPr>
          <w:sz w:val="18"/>
          <w:szCs w:val="18"/>
          <w:shd w:val="clear" w:color="auto" w:fill="FFFFFF"/>
        </w:rPr>
        <w:t>), comprobante de domicilio y fotografía.</w:t>
      </w:r>
    </w:p>
    <w:p w:rsidR="008746F6" w:rsidRDefault="0072746A" w:rsidP="00F3353D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07" w:lineRule="exact"/>
        <w:jc w:val="both"/>
        <w:rPr>
          <w:sz w:val="18"/>
          <w:szCs w:val="18"/>
        </w:rPr>
      </w:pPr>
      <w:r w:rsidRPr="0072746A">
        <w:rPr>
          <w:b/>
          <w:sz w:val="18"/>
          <w:szCs w:val="18"/>
        </w:rPr>
        <w:t>Expedición de licencias para menores</w:t>
      </w:r>
      <w:r>
        <w:rPr>
          <w:sz w:val="18"/>
          <w:szCs w:val="18"/>
        </w:rPr>
        <w:t>: Acta de nacimiento, comprobante de domicilio, credencial de elector del padre o la madre y credencial vigente con fotografía expedida por Institución educativa.</w:t>
      </w:r>
    </w:p>
    <w:p w:rsidR="0072746A" w:rsidRDefault="0072746A" w:rsidP="00F3353D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07" w:lineRule="exact"/>
        <w:jc w:val="both"/>
        <w:rPr>
          <w:sz w:val="18"/>
          <w:szCs w:val="18"/>
        </w:rPr>
      </w:pPr>
      <w:r w:rsidRPr="0072746A">
        <w:rPr>
          <w:b/>
          <w:sz w:val="18"/>
          <w:szCs w:val="18"/>
        </w:rPr>
        <w:t>Expedición de licencias para extranjeros</w:t>
      </w:r>
      <w:r>
        <w:rPr>
          <w:sz w:val="18"/>
          <w:szCs w:val="18"/>
        </w:rPr>
        <w:t>: Pasaporte vigente y comprobante de domicilio.</w:t>
      </w:r>
    </w:p>
    <w:p w:rsidR="0072746A" w:rsidRPr="007D348C" w:rsidRDefault="0072746A" w:rsidP="00F3353D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07" w:lineRule="exact"/>
        <w:jc w:val="both"/>
        <w:rPr>
          <w:sz w:val="18"/>
          <w:szCs w:val="18"/>
        </w:rPr>
      </w:pPr>
      <w:r w:rsidRPr="0072746A">
        <w:rPr>
          <w:b/>
          <w:sz w:val="18"/>
          <w:szCs w:val="18"/>
        </w:rPr>
        <w:t>Registro de Vehículos del servicio particular, personas físicas y morales</w:t>
      </w:r>
      <w:r>
        <w:rPr>
          <w:sz w:val="18"/>
          <w:szCs w:val="18"/>
        </w:rPr>
        <w:t xml:space="preserve">: </w:t>
      </w:r>
      <w:r w:rsidR="007D348C">
        <w:rPr>
          <w:sz w:val="18"/>
          <w:szCs w:val="18"/>
        </w:rPr>
        <w:t>Documento que acredite la propiedad del vehículo, Identificación oficial vigente (</w:t>
      </w:r>
      <w:r w:rsidR="007D348C" w:rsidRPr="0072746A">
        <w:rPr>
          <w:sz w:val="18"/>
          <w:szCs w:val="18"/>
          <w:shd w:val="clear" w:color="auto" w:fill="FFFFFF"/>
        </w:rPr>
        <w:t xml:space="preserve">Credencial de elector, pasaporte o cédula profesional, </w:t>
      </w:r>
      <w:r w:rsidR="007D348C">
        <w:rPr>
          <w:sz w:val="18"/>
          <w:szCs w:val="18"/>
          <w:shd w:val="clear" w:color="auto" w:fill="FFFFFF"/>
        </w:rPr>
        <w:t xml:space="preserve">cartilla Militar, </w:t>
      </w:r>
      <w:r w:rsidR="007D348C" w:rsidRPr="0072746A">
        <w:rPr>
          <w:sz w:val="18"/>
          <w:szCs w:val="18"/>
          <w:shd w:val="clear" w:color="auto" w:fill="FFFFFF"/>
        </w:rPr>
        <w:t>Matrícula Consular</w:t>
      </w:r>
      <w:r w:rsidR="007D348C">
        <w:rPr>
          <w:sz w:val="18"/>
          <w:szCs w:val="18"/>
          <w:shd w:val="clear" w:color="auto" w:fill="FFFFFF"/>
        </w:rPr>
        <w:t>), comprobante de domicilio, y RFC.</w:t>
      </w:r>
    </w:p>
    <w:p w:rsidR="007D348C" w:rsidRPr="007D348C" w:rsidRDefault="007D348C" w:rsidP="00F3353D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07" w:lineRule="exact"/>
        <w:jc w:val="both"/>
        <w:rPr>
          <w:sz w:val="18"/>
          <w:szCs w:val="18"/>
        </w:rPr>
      </w:pPr>
      <w:r w:rsidRPr="007D348C">
        <w:rPr>
          <w:b/>
          <w:sz w:val="18"/>
          <w:szCs w:val="18"/>
        </w:rPr>
        <w:t>Baja de placas del servicio particular, personas físicas y morales</w:t>
      </w:r>
      <w:r>
        <w:rPr>
          <w:sz w:val="18"/>
          <w:szCs w:val="18"/>
        </w:rPr>
        <w:t>: Documento que acredite la propiedad del vehículo, Identificación oficial vigente (</w:t>
      </w:r>
      <w:r w:rsidRPr="0072746A">
        <w:rPr>
          <w:sz w:val="18"/>
          <w:szCs w:val="18"/>
          <w:shd w:val="clear" w:color="auto" w:fill="FFFFFF"/>
        </w:rPr>
        <w:t xml:space="preserve">Credencial de elector, pasaporte o cédula profesional, </w:t>
      </w:r>
      <w:r>
        <w:rPr>
          <w:sz w:val="18"/>
          <w:szCs w:val="18"/>
          <w:shd w:val="clear" w:color="auto" w:fill="FFFFFF"/>
        </w:rPr>
        <w:t xml:space="preserve">cartilla Militar, </w:t>
      </w:r>
      <w:r w:rsidRPr="0072746A">
        <w:rPr>
          <w:sz w:val="18"/>
          <w:szCs w:val="18"/>
          <w:shd w:val="clear" w:color="auto" w:fill="FFFFFF"/>
        </w:rPr>
        <w:t>Matrícula Consular</w:t>
      </w:r>
      <w:r>
        <w:rPr>
          <w:sz w:val="18"/>
          <w:szCs w:val="18"/>
          <w:shd w:val="clear" w:color="auto" w:fill="FFFFFF"/>
        </w:rPr>
        <w:t>), tarjeta de circulación y placas.</w:t>
      </w:r>
    </w:p>
    <w:p w:rsidR="007D348C" w:rsidRPr="00602887" w:rsidRDefault="007D348C" w:rsidP="00F3353D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07" w:lineRule="exact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Cambio de propietario, personas físicas y morales: </w:t>
      </w:r>
      <w:r w:rsidRPr="007D348C">
        <w:rPr>
          <w:sz w:val="18"/>
          <w:szCs w:val="18"/>
        </w:rPr>
        <w:t>Documento que acredite la propiedad del vehículo,</w:t>
      </w:r>
      <w:r>
        <w:rPr>
          <w:b/>
          <w:sz w:val="18"/>
          <w:szCs w:val="18"/>
        </w:rPr>
        <w:t xml:space="preserve"> </w:t>
      </w:r>
      <w:r w:rsidR="00602887">
        <w:rPr>
          <w:sz w:val="18"/>
          <w:szCs w:val="18"/>
        </w:rPr>
        <w:t>identificación</w:t>
      </w:r>
      <w:r>
        <w:rPr>
          <w:sz w:val="18"/>
          <w:szCs w:val="18"/>
        </w:rPr>
        <w:t xml:space="preserve"> oficial vigente (</w:t>
      </w:r>
      <w:r w:rsidRPr="0072746A">
        <w:rPr>
          <w:sz w:val="18"/>
          <w:szCs w:val="18"/>
          <w:shd w:val="clear" w:color="auto" w:fill="FFFFFF"/>
        </w:rPr>
        <w:t xml:space="preserve">Credencial de elector, pasaporte o cédula profesional, </w:t>
      </w:r>
      <w:r>
        <w:rPr>
          <w:sz w:val="18"/>
          <w:szCs w:val="18"/>
          <w:shd w:val="clear" w:color="auto" w:fill="FFFFFF"/>
        </w:rPr>
        <w:t xml:space="preserve">cartilla Militar, </w:t>
      </w:r>
      <w:r w:rsidRPr="0072746A">
        <w:rPr>
          <w:sz w:val="18"/>
          <w:szCs w:val="18"/>
          <w:shd w:val="clear" w:color="auto" w:fill="FFFFFF"/>
        </w:rPr>
        <w:t>Matrícula Consular</w:t>
      </w:r>
      <w:r>
        <w:rPr>
          <w:sz w:val="18"/>
          <w:szCs w:val="18"/>
          <w:shd w:val="clear" w:color="auto" w:fill="FFFFFF"/>
        </w:rPr>
        <w:t>) y comprobante de domicilio.</w:t>
      </w:r>
      <w:r>
        <w:rPr>
          <w:b/>
          <w:sz w:val="18"/>
          <w:szCs w:val="18"/>
        </w:rPr>
        <w:t xml:space="preserve"> </w:t>
      </w:r>
    </w:p>
    <w:p w:rsidR="00602887" w:rsidRPr="00602887" w:rsidRDefault="00602887" w:rsidP="00F3353D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07" w:lineRule="exact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Emisión de tarjetas de circulación: </w:t>
      </w:r>
      <w:r>
        <w:rPr>
          <w:sz w:val="18"/>
          <w:szCs w:val="18"/>
        </w:rPr>
        <w:t>identificación oficial vigente (</w:t>
      </w:r>
      <w:r w:rsidRPr="0072746A">
        <w:rPr>
          <w:sz w:val="18"/>
          <w:szCs w:val="18"/>
          <w:shd w:val="clear" w:color="auto" w:fill="FFFFFF"/>
        </w:rPr>
        <w:t xml:space="preserve">Credencial de elector, pasaporte o cédula profesional, </w:t>
      </w:r>
      <w:r>
        <w:rPr>
          <w:sz w:val="18"/>
          <w:szCs w:val="18"/>
          <w:shd w:val="clear" w:color="auto" w:fill="FFFFFF"/>
        </w:rPr>
        <w:t xml:space="preserve">cartilla Militar, </w:t>
      </w:r>
      <w:r w:rsidRPr="0072746A">
        <w:rPr>
          <w:sz w:val="18"/>
          <w:szCs w:val="18"/>
          <w:shd w:val="clear" w:color="auto" w:fill="FFFFFF"/>
        </w:rPr>
        <w:t>Matrícula Consular</w:t>
      </w:r>
      <w:r>
        <w:rPr>
          <w:sz w:val="18"/>
          <w:szCs w:val="18"/>
          <w:shd w:val="clear" w:color="auto" w:fill="FFFFFF"/>
        </w:rPr>
        <w:t>) y tarjeta de circulación.</w:t>
      </w:r>
    </w:p>
    <w:p w:rsidR="009B1347" w:rsidRPr="00991C09" w:rsidRDefault="00602887" w:rsidP="00F3353D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07" w:lineRule="exact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Permiso para circular sin placas sin placas y tarjeta de circulación: </w:t>
      </w:r>
      <w:r>
        <w:rPr>
          <w:sz w:val="18"/>
          <w:szCs w:val="18"/>
        </w:rPr>
        <w:t>identificación oficial vigente (</w:t>
      </w:r>
      <w:r w:rsidRPr="0072746A">
        <w:rPr>
          <w:sz w:val="18"/>
          <w:szCs w:val="18"/>
          <w:shd w:val="clear" w:color="auto" w:fill="FFFFFF"/>
        </w:rPr>
        <w:t xml:space="preserve">Credencial de elector, pasaporte o cédula profesional, </w:t>
      </w:r>
      <w:r>
        <w:rPr>
          <w:sz w:val="18"/>
          <w:szCs w:val="18"/>
          <w:shd w:val="clear" w:color="auto" w:fill="FFFFFF"/>
        </w:rPr>
        <w:t xml:space="preserve">cartilla Militar, </w:t>
      </w:r>
      <w:r w:rsidRPr="0072746A">
        <w:rPr>
          <w:sz w:val="18"/>
          <w:szCs w:val="18"/>
          <w:shd w:val="clear" w:color="auto" w:fill="FFFFFF"/>
        </w:rPr>
        <w:t>Matrícula Consular</w:t>
      </w:r>
      <w:r>
        <w:rPr>
          <w:sz w:val="18"/>
          <w:szCs w:val="18"/>
          <w:shd w:val="clear" w:color="auto" w:fill="FFFFFF"/>
        </w:rPr>
        <w:t>), comprobante de domicilio, documento que acredite la propiedad del vehículo y RFC.</w:t>
      </w:r>
    </w:p>
    <w:p w:rsidR="00991C09" w:rsidRPr="0072746A" w:rsidRDefault="00991C09" w:rsidP="00991C0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07" w:lineRule="exact"/>
        <w:rPr>
          <w:sz w:val="18"/>
          <w:szCs w:val="18"/>
        </w:rPr>
      </w:pPr>
      <w:r w:rsidRPr="0072746A">
        <w:rPr>
          <w:b/>
          <w:sz w:val="18"/>
          <w:szCs w:val="18"/>
        </w:rPr>
        <w:t xml:space="preserve">Trámite de medios de impugnación: </w:t>
      </w:r>
      <w:r w:rsidRPr="0072746A">
        <w:rPr>
          <w:sz w:val="18"/>
          <w:szCs w:val="18"/>
        </w:rPr>
        <w:t>Nombre, correo electrónico y/o domicilio para recibir</w:t>
      </w:r>
      <w:r w:rsidRPr="0072746A">
        <w:rPr>
          <w:spacing w:val="-16"/>
          <w:sz w:val="18"/>
          <w:szCs w:val="18"/>
        </w:rPr>
        <w:t xml:space="preserve"> </w:t>
      </w:r>
      <w:r w:rsidRPr="0072746A">
        <w:rPr>
          <w:sz w:val="18"/>
          <w:szCs w:val="18"/>
        </w:rPr>
        <w:t>notificaciones.</w:t>
      </w:r>
    </w:p>
    <w:p w:rsidR="00991C09" w:rsidRDefault="00991C09" w:rsidP="00991C09">
      <w:pPr>
        <w:pStyle w:val="Prrafodelista"/>
        <w:numPr>
          <w:ilvl w:val="0"/>
          <w:numId w:val="1"/>
        </w:numPr>
        <w:tabs>
          <w:tab w:val="left" w:pos="821"/>
        </w:tabs>
        <w:spacing w:line="242" w:lineRule="auto"/>
        <w:ind w:right="116"/>
        <w:jc w:val="both"/>
        <w:rPr>
          <w:sz w:val="18"/>
          <w:szCs w:val="18"/>
        </w:rPr>
      </w:pPr>
      <w:r w:rsidRPr="00C243C6">
        <w:rPr>
          <w:b/>
          <w:sz w:val="18"/>
          <w:szCs w:val="18"/>
        </w:rPr>
        <w:t xml:space="preserve">Libro de registro de usuarios de los trámites y servicios: </w:t>
      </w:r>
      <w:r w:rsidRPr="00C243C6">
        <w:rPr>
          <w:sz w:val="18"/>
          <w:szCs w:val="18"/>
        </w:rPr>
        <w:t>nombre</w:t>
      </w:r>
      <w:r>
        <w:rPr>
          <w:sz w:val="18"/>
          <w:szCs w:val="18"/>
        </w:rPr>
        <w:t xml:space="preserve">, número telefónico y/o </w:t>
      </w:r>
      <w:r w:rsidRPr="00C243C6">
        <w:rPr>
          <w:sz w:val="18"/>
          <w:szCs w:val="18"/>
        </w:rPr>
        <w:t>correo electrónico oficial y</w:t>
      </w:r>
      <w:r w:rsidRPr="00C243C6">
        <w:rPr>
          <w:spacing w:val="-19"/>
          <w:sz w:val="18"/>
          <w:szCs w:val="18"/>
        </w:rPr>
        <w:t xml:space="preserve"> </w:t>
      </w:r>
      <w:r w:rsidRPr="00C243C6">
        <w:rPr>
          <w:sz w:val="18"/>
          <w:szCs w:val="18"/>
        </w:rPr>
        <w:t>firma.</w:t>
      </w:r>
    </w:p>
    <w:p w:rsidR="00991C09" w:rsidRPr="00C243C6" w:rsidRDefault="00991C09" w:rsidP="00991C09">
      <w:pPr>
        <w:pStyle w:val="Prrafodelista"/>
        <w:numPr>
          <w:ilvl w:val="0"/>
          <w:numId w:val="1"/>
        </w:numPr>
        <w:tabs>
          <w:tab w:val="left" w:pos="821"/>
        </w:tabs>
        <w:spacing w:line="242" w:lineRule="auto"/>
        <w:ind w:right="116"/>
        <w:jc w:val="both"/>
        <w:rPr>
          <w:sz w:val="18"/>
          <w:szCs w:val="18"/>
        </w:rPr>
      </w:pPr>
      <w:r>
        <w:rPr>
          <w:b/>
          <w:sz w:val="18"/>
          <w:szCs w:val="18"/>
        </w:rPr>
        <w:t>Para el ejercicio de los derechos ARCO.</w:t>
      </w:r>
      <w:r>
        <w:rPr>
          <w:sz w:val="18"/>
          <w:szCs w:val="18"/>
        </w:rPr>
        <w:t xml:space="preserve"> Documento oficial que acredite ser el titular de los datos personales, Identificación oficial, domicilio para recibir notificaciones y/o correo electrónico, </w:t>
      </w:r>
    </w:p>
    <w:p w:rsidR="00991C09" w:rsidRPr="00C243C6" w:rsidRDefault="00991C09" w:rsidP="00991C0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199" w:lineRule="exact"/>
        <w:rPr>
          <w:sz w:val="18"/>
          <w:szCs w:val="18"/>
        </w:rPr>
      </w:pPr>
      <w:r w:rsidRPr="00C243C6">
        <w:rPr>
          <w:b/>
          <w:sz w:val="18"/>
          <w:szCs w:val="18"/>
        </w:rPr>
        <w:t xml:space="preserve">Presentar queja o denuncia: </w:t>
      </w:r>
      <w:r w:rsidRPr="00C243C6">
        <w:rPr>
          <w:sz w:val="18"/>
          <w:szCs w:val="18"/>
        </w:rPr>
        <w:t>Nombre, domicilio</w:t>
      </w:r>
      <w:r w:rsidR="00E51957">
        <w:rPr>
          <w:sz w:val="18"/>
          <w:szCs w:val="18"/>
        </w:rPr>
        <w:t xml:space="preserve"> para recibir notificaciones</w:t>
      </w:r>
      <w:r w:rsidRPr="00C243C6">
        <w:rPr>
          <w:sz w:val="18"/>
          <w:szCs w:val="18"/>
        </w:rPr>
        <w:t>, correo electrónico, teléfono y</w:t>
      </w:r>
      <w:r w:rsidRPr="00C243C6">
        <w:rPr>
          <w:spacing w:val="-9"/>
          <w:sz w:val="18"/>
          <w:szCs w:val="18"/>
        </w:rPr>
        <w:t xml:space="preserve"> </w:t>
      </w:r>
      <w:r w:rsidRPr="00C243C6">
        <w:rPr>
          <w:sz w:val="18"/>
          <w:szCs w:val="18"/>
        </w:rPr>
        <w:t>firma.</w:t>
      </w:r>
    </w:p>
    <w:p w:rsidR="00991C09" w:rsidRPr="009B1347" w:rsidRDefault="00991C09" w:rsidP="00E51957">
      <w:pPr>
        <w:pStyle w:val="Prrafodelista"/>
        <w:tabs>
          <w:tab w:val="left" w:pos="820"/>
          <w:tab w:val="left" w:pos="821"/>
        </w:tabs>
        <w:spacing w:before="1" w:line="207" w:lineRule="exact"/>
        <w:ind w:firstLine="0"/>
        <w:jc w:val="both"/>
        <w:rPr>
          <w:sz w:val="18"/>
          <w:szCs w:val="18"/>
        </w:rPr>
      </w:pPr>
    </w:p>
    <w:p w:rsidR="009B1347" w:rsidRDefault="009B1347" w:rsidP="00F3353D">
      <w:pPr>
        <w:pStyle w:val="Prrafodelista"/>
        <w:tabs>
          <w:tab w:val="left" w:pos="820"/>
          <w:tab w:val="left" w:pos="821"/>
        </w:tabs>
        <w:spacing w:before="1" w:line="207" w:lineRule="exact"/>
        <w:ind w:firstLine="0"/>
        <w:jc w:val="both"/>
        <w:rPr>
          <w:b/>
          <w:sz w:val="18"/>
          <w:szCs w:val="18"/>
        </w:rPr>
      </w:pPr>
    </w:p>
    <w:p w:rsidR="009B1347" w:rsidRDefault="009B1347" w:rsidP="009B1347">
      <w:pPr>
        <w:pStyle w:val="Prrafodelista"/>
        <w:tabs>
          <w:tab w:val="left" w:pos="820"/>
          <w:tab w:val="left" w:pos="821"/>
        </w:tabs>
        <w:spacing w:before="1" w:line="207" w:lineRule="exact"/>
        <w:ind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TRÁMITES Y SERVICIOS PARA CONCESIONARIOS</w:t>
      </w:r>
    </w:p>
    <w:p w:rsidR="00602887" w:rsidRPr="0072746A" w:rsidRDefault="00602887" w:rsidP="009B1347">
      <w:pPr>
        <w:pStyle w:val="Prrafodelista"/>
        <w:tabs>
          <w:tab w:val="left" w:pos="820"/>
          <w:tab w:val="left" w:pos="821"/>
        </w:tabs>
        <w:spacing w:before="1" w:line="207" w:lineRule="exact"/>
        <w:ind w:firstLine="0"/>
        <w:rPr>
          <w:sz w:val="18"/>
          <w:szCs w:val="18"/>
        </w:rPr>
      </w:pPr>
      <w:r>
        <w:rPr>
          <w:sz w:val="18"/>
          <w:szCs w:val="18"/>
          <w:shd w:val="clear" w:color="auto" w:fill="FFFFFF"/>
        </w:rPr>
        <w:t xml:space="preserve"> </w:t>
      </w:r>
    </w:p>
    <w:p w:rsidR="009B1347" w:rsidRPr="001B72F5" w:rsidRDefault="001B72F5" w:rsidP="00F3353D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07" w:lineRule="exact"/>
        <w:jc w:val="both"/>
        <w:rPr>
          <w:sz w:val="18"/>
          <w:szCs w:val="18"/>
        </w:rPr>
      </w:pPr>
      <w:r w:rsidRPr="00AD5455">
        <w:rPr>
          <w:b/>
          <w:sz w:val="18"/>
          <w:szCs w:val="18"/>
        </w:rPr>
        <w:t>Alta de vehículo</w:t>
      </w:r>
      <w:r>
        <w:rPr>
          <w:sz w:val="18"/>
          <w:szCs w:val="18"/>
        </w:rPr>
        <w:t>: Nombre, teléfono, póliza de seguro vigente, identificación oficial vigente (</w:t>
      </w:r>
      <w:r w:rsidRPr="0072746A">
        <w:rPr>
          <w:sz w:val="18"/>
          <w:szCs w:val="18"/>
          <w:shd w:val="clear" w:color="auto" w:fill="FFFFFF"/>
        </w:rPr>
        <w:t xml:space="preserve">Credencial de elector, pasaporte o cédula profesional, </w:t>
      </w:r>
      <w:r>
        <w:rPr>
          <w:sz w:val="18"/>
          <w:szCs w:val="18"/>
          <w:shd w:val="clear" w:color="auto" w:fill="FFFFFF"/>
        </w:rPr>
        <w:t xml:space="preserve">cartilla Militar, </w:t>
      </w:r>
      <w:r w:rsidRPr="0072746A">
        <w:rPr>
          <w:sz w:val="18"/>
          <w:szCs w:val="18"/>
          <w:shd w:val="clear" w:color="auto" w:fill="FFFFFF"/>
        </w:rPr>
        <w:t>Matrícula Consular</w:t>
      </w:r>
      <w:r>
        <w:rPr>
          <w:sz w:val="18"/>
          <w:szCs w:val="18"/>
          <w:shd w:val="clear" w:color="auto" w:fill="FFFFFF"/>
        </w:rPr>
        <w:t>), CURP, factura de la unidad y RFC.</w:t>
      </w:r>
    </w:p>
    <w:p w:rsidR="001B72F5" w:rsidRPr="00AD5455" w:rsidRDefault="001B72F5" w:rsidP="00F3353D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07" w:lineRule="exact"/>
        <w:jc w:val="both"/>
        <w:rPr>
          <w:sz w:val="18"/>
          <w:szCs w:val="18"/>
        </w:rPr>
      </w:pPr>
      <w:r w:rsidRPr="00AD5455">
        <w:rPr>
          <w:b/>
          <w:sz w:val="18"/>
          <w:szCs w:val="18"/>
          <w:shd w:val="clear" w:color="auto" w:fill="FFFFFF"/>
        </w:rPr>
        <w:t xml:space="preserve">Cambio de </w:t>
      </w:r>
      <w:r w:rsidR="0092643B" w:rsidRPr="00AD5455">
        <w:rPr>
          <w:b/>
          <w:sz w:val="18"/>
          <w:szCs w:val="18"/>
          <w:shd w:val="clear" w:color="auto" w:fill="FFFFFF"/>
        </w:rPr>
        <w:t>vehículo</w:t>
      </w:r>
      <w:r>
        <w:rPr>
          <w:sz w:val="18"/>
          <w:szCs w:val="18"/>
          <w:shd w:val="clear" w:color="auto" w:fill="FFFFFF"/>
        </w:rPr>
        <w:t xml:space="preserve">: Nombre, teléfono, </w:t>
      </w:r>
      <w:r>
        <w:rPr>
          <w:sz w:val="18"/>
          <w:szCs w:val="18"/>
        </w:rPr>
        <w:t>identificación oficial vigente (</w:t>
      </w:r>
      <w:r w:rsidRPr="0072746A">
        <w:rPr>
          <w:sz w:val="18"/>
          <w:szCs w:val="18"/>
          <w:shd w:val="clear" w:color="auto" w:fill="FFFFFF"/>
        </w:rPr>
        <w:t xml:space="preserve">Credencial de elector, pasaporte o cédula profesional, </w:t>
      </w:r>
      <w:r>
        <w:rPr>
          <w:sz w:val="18"/>
          <w:szCs w:val="18"/>
          <w:shd w:val="clear" w:color="auto" w:fill="FFFFFF"/>
        </w:rPr>
        <w:t xml:space="preserve">cartilla Militar, </w:t>
      </w:r>
      <w:r w:rsidRPr="0072746A">
        <w:rPr>
          <w:sz w:val="18"/>
          <w:szCs w:val="18"/>
          <w:shd w:val="clear" w:color="auto" w:fill="FFFFFF"/>
        </w:rPr>
        <w:t>Matrícula Consular</w:t>
      </w:r>
      <w:r>
        <w:rPr>
          <w:sz w:val="18"/>
          <w:szCs w:val="18"/>
          <w:shd w:val="clear" w:color="auto" w:fill="FFFFFF"/>
        </w:rPr>
        <w:t xml:space="preserve">), CURP, RFC, factura original y póliza de seguro vigente. </w:t>
      </w:r>
    </w:p>
    <w:p w:rsidR="00AD5455" w:rsidRPr="001B72F5" w:rsidRDefault="00AD5455" w:rsidP="00F3353D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07" w:lineRule="exact"/>
        <w:jc w:val="both"/>
        <w:rPr>
          <w:sz w:val="18"/>
          <w:szCs w:val="18"/>
        </w:rPr>
      </w:pPr>
      <w:proofErr w:type="spellStart"/>
      <w:r>
        <w:rPr>
          <w:b/>
          <w:sz w:val="18"/>
          <w:szCs w:val="18"/>
          <w:shd w:val="clear" w:color="auto" w:fill="FFFFFF"/>
        </w:rPr>
        <w:t>Reemplacamiento</w:t>
      </w:r>
      <w:proofErr w:type="spellEnd"/>
      <w:r>
        <w:rPr>
          <w:b/>
          <w:sz w:val="18"/>
          <w:szCs w:val="18"/>
          <w:shd w:val="clear" w:color="auto" w:fill="FFFFFF"/>
        </w:rPr>
        <w:t xml:space="preserve"> de vehículo</w:t>
      </w:r>
      <w:r w:rsidRPr="00AD5455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hd w:val="clear" w:color="auto" w:fill="FFFFFF"/>
        </w:rPr>
        <w:t xml:space="preserve">Nombre, teléfono, </w:t>
      </w:r>
      <w:r>
        <w:rPr>
          <w:sz w:val="18"/>
          <w:szCs w:val="18"/>
        </w:rPr>
        <w:t>identificación oficial vigente (</w:t>
      </w:r>
      <w:r w:rsidRPr="0072746A">
        <w:rPr>
          <w:sz w:val="18"/>
          <w:szCs w:val="18"/>
          <w:shd w:val="clear" w:color="auto" w:fill="FFFFFF"/>
        </w:rPr>
        <w:t xml:space="preserve">Credencial de elector, pasaporte o cédula profesional, </w:t>
      </w:r>
      <w:r>
        <w:rPr>
          <w:sz w:val="18"/>
          <w:szCs w:val="18"/>
          <w:shd w:val="clear" w:color="auto" w:fill="FFFFFF"/>
        </w:rPr>
        <w:t xml:space="preserve">cartilla Militar, </w:t>
      </w:r>
      <w:r w:rsidRPr="0072746A">
        <w:rPr>
          <w:sz w:val="18"/>
          <w:szCs w:val="18"/>
          <w:shd w:val="clear" w:color="auto" w:fill="FFFFFF"/>
        </w:rPr>
        <w:t>Matrícula Consular</w:t>
      </w:r>
      <w:r>
        <w:rPr>
          <w:sz w:val="18"/>
          <w:szCs w:val="18"/>
          <w:shd w:val="clear" w:color="auto" w:fill="FFFFFF"/>
        </w:rPr>
        <w:t>), RFC, tarjeta de circulación y póliza de seguro.</w:t>
      </w:r>
    </w:p>
    <w:p w:rsidR="001B72F5" w:rsidRPr="00AD5455" w:rsidRDefault="001B72F5" w:rsidP="00F3353D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07" w:lineRule="exact"/>
        <w:jc w:val="both"/>
        <w:rPr>
          <w:sz w:val="18"/>
          <w:szCs w:val="18"/>
        </w:rPr>
      </w:pPr>
      <w:r w:rsidRPr="00AD5455">
        <w:rPr>
          <w:b/>
          <w:sz w:val="18"/>
          <w:szCs w:val="18"/>
          <w:shd w:val="clear" w:color="auto" w:fill="FFFFFF"/>
        </w:rPr>
        <w:t>Renovación de concesión</w:t>
      </w:r>
      <w:r>
        <w:rPr>
          <w:sz w:val="18"/>
          <w:szCs w:val="18"/>
          <w:shd w:val="clear" w:color="auto" w:fill="FFFFFF"/>
        </w:rPr>
        <w:t>:</w:t>
      </w:r>
      <w:r w:rsidR="006C4BFC">
        <w:rPr>
          <w:sz w:val="18"/>
          <w:szCs w:val="18"/>
          <w:shd w:val="clear" w:color="auto" w:fill="FFFFFF"/>
        </w:rPr>
        <w:t xml:space="preserve"> Nombre, teléfono, </w:t>
      </w:r>
      <w:r w:rsidR="006C4BFC">
        <w:rPr>
          <w:sz w:val="18"/>
          <w:szCs w:val="18"/>
        </w:rPr>
        <w:t>identificación oficial vigente (</w:t>
      </w:r>
      <w:r w:rsidR="006C4BFC" w:rsidRPr="0072746A">
        <w:rPr>
          <w:sz w:val="18"/>
          <w:szCs w:val="18"/>
          <w:shd w:val="clear" w:color="auto" w:fill="FFFFFF"/>
        </w:rPr>
        <w:t xml:space="preserve">Credencial de elector, pasaporte o cédula profesional, </w:t>
      </w:r>
      <w:r w:rsidR="006C4BFC">
        <w:rPr>
          <w:sz w:val="18"/>
          <w:szCs w:val="18"/>
          <w:shd w:val="clear" w:color="auto" w:fill="FFFFFF"/>
        </w:rPr>
        <w:t xml:space="preserve">cartilla Militar, </w:t>
      </w:r>
      <w:r w:rsidR="006C4BFC" w:rsidRPr="0072746A">
        <w:rPr>
          <w:sz w:val="18"/>
          <w:szCs w:val="18"/>
          <w:shd w:val="clear" w:color="auto" w:fill="FFFFFF"/>
        </w:rPr>
        <w:t>Matrícula Consular</w:t>
      </w:r>
      <w:r w:rsidR="006C4BFC">
        <w:rPr>
          <w:sz w:val="18"/>
          <w:szCs w:val="18"/>
          <w:shd w:val="clear" w:color="auto" w:fill="FFFFFF"/>
        </w:rPr>
        <w:t>), CURP, RFC, factura original</w:t>
      </w:r>
      <w:r w:rsidR="00AD5455">
        <w:rPr>
          <w:sz w:val="18"/>
          <w:szCs w:val="18"/>
          <w:shd w:val="clear" w:color="auto" w:fill="FFFFFF"/>
        </w:rPr>
        <w:t>,</w:t>
      </w:r>
      <w:r w:rsidR="006C4BFC">
        <w:rPr>
          <w:sz w:val="18"/>
          <w:szCs w:val="18"/>
          <w:shd w:val="clear" w:color="auto" w:fill="FFFFFF"/>
        </w:rPr>
        <w:t xml:space="preserve"> </w:t>
      </w:r>
      <w:r w:rsidR="00AD5455">
        <w:rPr>
          <w:sz w:val="18"/>
          <w:szCs w:val="18"/>
          <w:shd w:val="clear" w:color="auto" w:fill="FFFFFF"/>
        </w:rPr>
        <w:t>póliza de seguro vigente, licencia de conducir y tarjeta de circulación.</w:t>
      </w:r>
    </w:p>
    <w:p w:rsidR="00AD5455" w:rsidRPr="00AD5455" w:rsidRDefault="00AD5455" w:rsidP="00F3353D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07" w:lineRule="exact"/>
        <w:jc w:val="both"/>
        <w:rPr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lastRenderedPageBreak/>
        <w:t>Transferencia de concesión en vida</w:t>
      </w:r>
      <w:r w:rsidRPr="00AD5455">
        <w:rPr>
          <w:sz w:val="18"/>
          <w:szCs w:val="18"/>
        </w:rPr>
        <w:t>:</w:t>
      </w:r>
      <w:r>
        <w:rPr>
          <w:sz w:val="18"/>
          <w:szCs w:val="18"/>
        </w:rPr>
        <w:t xml:space="preserve"> Nombre, domicilio, estado civil, edad, ocupación, teléfono, correo electrónico, tarjeta de circulación, CURP, RFC, identificación oficial (</w:t>
      </w:r>
      <w:r w:rsidRPr="0072746A">
        <w:rPr>
          <w:sz w:val="18"/>
          <w:szCs w:val="18"/>
          <w:shd w:val="clear" w:color="auto" w:fill="FFFFFF"/>
        </w:rPr>
        <w:t xml:space="preserve">Credencial de elector, pasaporte o cédula profesional, </w:t>
      </w:r>
      <w:r>
        <w:rPr>
          <w:sz w:val="18"/>
          <w:szCs w:val="18"/>
          <w:shd w:val="clear" w:color="auto" w:fill="FFFFFF"/>
        </w:rPr>
        <w:t xml:space="preserve">cartilla Militar, </w:t>
      </w:r>
      <w:r w:rsidRPr="0072746A">
        <w:rPr>
          <w:sz w:val="18"/>
          <w:szCs w:val="18"/>
          <w:shd w:val="clear" w:color="auto" w:fill="FFFFFF"/>
        </w:rPr>
        <w:t>Matrícula Consular</w:t>
      </w:r>
      <w:r>
        <w:rPr>
          <w:sz w:val="18"/>
          <w:szCs w:val="18"/>
          <w:shd w:val="clear" w:color="auto" w:fill="FFFFFF"/>
        </w:rPr>
        <w:t>), licencia de conducir y acta de nacimiento.</w:t>
      </w:r>
    </w:p>
    <w:p w:rsidR="00AD5455" w:rsidRPr="00AD5455" w:rsidRDefault="00AD5455" w:rsidP="00F3353D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07" w:lineRule="exact"/>
        <w:jc w:val="both"/>
        <w:rPr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t>Transferencia de concesión por fallecimiento:</w:t>
      </w:r>
      <w:r w:rsidRPr="00AD5455">
        <w:rPr>
          <w:sz w:val="18"/>
          <w:szCs w:val="18"/>
          <w:shd w:val="clear" w:color="auto" w:fill="FFFFFF"/>
        </w:rPr>
        <w:t xml:space="preserve"> Acta de defunción, acta de matrimonio, CURP, RFC, identificación oficial, comprobante de domicilio, licencia de conducir y tarjeta de circulación.</w:t>
      </w:r>
    </w:p>
    <w:p w:rsidR="00AD5455" w:rsidRPr="00991C09" w:rsidRDefault="00AD5455" w:rsidP="00F3353D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 w:line="207" w:lineRule="exact"/>
        <w:jc w:val="both"/>
        <w:rPr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t>Designación de beneficiarios:</w:t>
      </w:r>
      <w:r>
        <w:rPr>
          <w:sz w:val="18"/>
          <w:szCs w:val="18"/>
        </w:rPr>
        <w:t xml:space="preserve"> Identificación oficial vigente (</w:t>
      </w:r>
      <w:r w:rsidRPr="0072746A">
        <w:rPr>
          <w:sz w:val="18"/>
          <w:szCs w:val="18"/>
          <w:shd w:val="clear" w:color="auto" w:fill="FFFFFF"/>
        </w:rPr>
        <w:t xml:space="preserve">Credencial de elector, pasaporte o cédula profesional, </w:t>
      </w:r>
      <w:r>
        <w:rPr>
          <w:sz w:val="18"/>
          <w:szCs w:val="18"/>
          <w:shd w:val="clear" w:color="auto" w:fill="FFFFFF"/>
        </w:rPr>
        <w:t xml:space="preserve">cartilla Militar, </w:t>
      </w:r>
      <w:r w:rsidRPr="0072746A">
        <w:rPr>
          <w:sz w:val="18"/>
          <w:szCs w:val="18"/>
          <w:shd w:val="clear" w:color="auto" w:fill="FFFFFF"/>
        </w:rPr>
        <w:t>Matrícula Consular</w:t>
      </w:r>
      <w:r>
        <w:rPr>
          <w:sz w:val="18"/>
          <w:szCs w:val="18"/>
          <w:shd w:val="clear" w:color="auto" w:fill="FFFFFF"/>
        </w:rPr>
        <w:t>)</w:t>
      </w:r>
      <w:r w:rsidR="00190AB0">
        <w:rPr>
          <w:sz w:val="18"/>
          <w:szCs w:val="18"/>
          <w:shd w:val="clear" w:color="auto" w:fill="FFFFFF"/>
        </w:rPr>
        <w:t>, tarjeta de circulación y CURP.</w:t>
      </w:r>
    </w:p>
    <w:p w:rsidR="00991C09" w:rsidRDefault="00991C09" w:rsidP="00991C09">
      <w:pPr>
        <w:tabs>
          <w:tab w:val="left" w:pos="820"/>
          <w:tab w:val="left" w:pos="821"/>
        </w:tabs>
        <w:spacing w:before="1" w:line="207" w:lineRule="exact"/>
        <w:jc w:val="both"/>
        <w:rPr>
          <w:sz w:val="18"/>
          <w:szCs w:val="18"/>
        </w:rPr>
      </w:pPr>
    </w:p>
    <w:p w:rsidR="00991C09" w:rsidRDefault="00991C09" w:rsidP="00991C09">
      <w:pPr>
        <w:tabs>
          <w:tab w:val="left" w:pos="820"/>
          <w:tab w:val="left" w:pos="821"/>
        </w:tabs>
        <w:spacing w:before="1" w:line="207" w:lineRule="exact"/>
        <w:jc w:val="both"/>
        <w:rPr>
          <w:sz w:val="18"/>
          <w:szCs w:val="18"/>
        </w:rPr>
      </w:pPr>
    </w:p>
    <w:p w:rsidR="00991C09" w:rsidRDefault="00E51957" w:rsidP="00E51957">
      <w:pPr>
        <w:tabs>
          <w:tab w:val="left" w:pos="820"/>
          <w:tab w:val="left" w:pos="821"/>
        </w:tabs>
        <w:spacing w:before="1" w:line="207" w:lineRule="exact"/>
        <w:jc w:val="center"/>
        <w:rPr>
          <w:sz w:val="18"/>
          <w:szCs w:val="18"/>
        </w:rPr>
      </w:pPr>
      <w:r w:rsidRPr="00E51957">
        <w:rPr>
          <w:b/>
          <w:sz w:val="18"/>
          <w:szCs w:val="18"/>
        </w:rPr>
        <w:t>TRAMITES INTERNOS</w:t>
      </w:r>
    </w:p>
    <w:p w:rsidR="00991C09" w:rsidRDefault="00991C09" w:rsidP="00991C09">
      <w:pPr>
        <w:tabs>
          <w:tab w:val="left" w:pos="820"/>
          <w:tab w:val="left" w:pos="821"/>
        </w:tabs>
        <w:spacing w:before="1" w:line="207" w:lineRule="exact"/>
        <w:jc w:val="both"/>
        <w:rPr>
          <w:sz w:val="18"/>
          <w:szCs w:val="18"/>
        </w:rPr>
      </w:pPr>
    </w:p>
    <w:p w:rsidR="00991C09" w:rsidRPr="00991C09" w:rsidRDefault="00991C09" w:rsidP="00991C09">
      <w:pPr>
        <w:tabs>
          <w:tab w:val="left" w:pos="820"/>
          <w:tab w:val="left" w:pos="821"/>
        </w:tabs>
        <w:spacing w:before="1" w:line="207" w:lineRule="exact"/>
        <w:jc w:val="both"/>
        <w:rPr>
          <w:sz w:val="18"/>
          <w:szCs w:val="18"/>
        </w:rPr>
      </w:pPr>
    </w:p>
    <w:p w:rsidR="002D6A35" w:rsidRPr="00C243C6" w:rsidRDefault="000624C7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207" w:lineRule="exact"/>
        <w:rPr>
          <w:sz w:val="18"/>
          <w:szCs w:val="18"/>
        </w:rPr>
      </w:pPr>
      <w:r w:rsidRPr="00C243C6">
        <w:rPr>
          <w:b/>
          <w:sz w:val="18"/>
          <w:szCs w:val="18"/>
        </w:rPr>
        <w:t xml:space="preserve">Declaraciones patrimoniales: </w:t>
      </w:r>
      <w:r w:rsidRPr="00C243C6">
        <w:rPr>
          <w:sz w:val="18"/>
          <w:szCs w:val="18"/>
        </w:rPr>
        <w:t>datos laborales, académicos, de identificación y</w:t>
      </w:r>
      <w:r w:rsidRPr="00C243C6">
        <w:rPr>
          <w:spacing w:val="-11"/>
          <w:sz w:val="18"/>
          <w:szCs w:val="18"/>
        </w:rPr>
        <w:t xml:space="preserve"> </w:t>
      </w:r>
      <w:r w:rsidRPr="00C243C6">
        <w:rPr>
          <w:sz w:val="18"/>
          <w:szCs w:val="18"/>
        </w:rPr>
        <w:t>patrimoniales.</w:t>
      </w:r>
    </w:p>
    <w:p w:rsidR="002D6A35" w:rsidRPr="00C243C6" w:rsidRDefault="000624C7">
      <w:pPr>
        <w:pStyle w:val="Prrafodelista"/>
        <w:numPr>
          <w:ilvl w:val="0"/>
          <w:numId w:val="1"/>
        </w:numPr>
        <w:tabs>
          <w:tab w:val="left" w:pos="821"/>
        </w:tabs>
        <w:spacing w:line="242" w:lineRule="auto"/>
        <w:ind w:right="114"/>
        <w:jc w:val="both"/>
        <w:rPr>
          <w:sz w:val="18"/>
          <w:szCs w:val="18"/>
        </w:rPr>
      </w:pPr>
      <w:r w:rsidRPr="00C243C6">
        <w:rPr>
          <w:b/>
          <w:sz w:val="18"/>
          <w:szCs w:val="18"/>
        </w:rPr>
        <w:t xml:space="preserve">Procedimiento de selección e integración de expedientes del personal , elaboración del contrato o nombramiento respectivo, generar comprobantes de nómina y pago vía transferencia bancaria, trámite de tarjeta bancaria, registro ante el Instituto Mexicano del Seguro Social, publicación de información curricular: </w:t>
      </w:r>
      <w:r w:rsidRPr="00C243C6">
        <w:rPr>
          <w:sz w:val="18"/>
          <w:szCs w:val="18"/>
        </w:rPr>
        <w:t>fotografía, domicilio particular, teléfono personal, correo electrónico personal, firma, R.F.C., CURP, fecha de nacimiento, acta de nacimiento,</w:t>
      </w:r>
      <w:r w:rsidR="00162F74" w:rsidRPr="00C243C6">
        <w:rPr>
          <w:sz w:val="18"/>
          <w:szCs w:val="18"/>
        </w:rPr>
        <w:t xml:space="preserve"> </w:t>
      </w:r>
      <w:r w:rsidRPr="00C243C6">
        <w:rPr>
          <w:sz w:val="18"/>
          <w:szCs w:val="18"/>
        </w:rPr>
        <w:t>edad, nacionalidad, estado civil, datos académicos, cuenta</w:t>
      </w:r>
      <w:r w:rsidRPr="00C243C6">
        <w:rPr>
          <w:spacing w:val="-14"/>
          <w:sz w:val="18"/>
          <w:szCs w:val="18"/>
        </w:rPr>
        <w:t xml:space="preserve"> </w:t>
      </w:r>
      <w:r w:rsidRPr="00C243C6">
        <w:rPr>
          <w:sz w:val="18"/>
          <w:szCs w:val="18"/>
        </w:rPr>
        <w:t>bancaria.</w:t>
      </w:r>
    </w:p>
    <w:p w:rsidR="002D6A35" w:rsidRPr="00C243C6" w:rsidRDefault="000624C7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196" w:lineRule="exact"/>
        <w:rPr>
          <w:sz w:val="18"/>
          <w:szCs w:val="18"/>
        </w:rPr>
      </w:pPr>
      <w:r w:rsidRPr="00C243C6">
        <w:rPr>
          <w:b/>
          <w:sz w:val="18"/>
          <w:szCs w:val="18"/>
        </w:rPr>
        <w:t xml:space="preserve">Para asistencia médica en caso de emergencia: </w:t>
      </w:r>
      <w:r w:rsidRPr="00C243C6">
        <w:rPr>
          <w:sz w:val="18"/>
          <w:szCs w:val="18"/>
        </w:rPr>
        <w:t>Estado de salud y tipo de</w:t>
      </w:r>
      <w:r w:rsidRPr="00C243C6">
        <w:rPr>
          <w:spacing w:val="-8"/>
          <w:sz w:val="18"/>
          <w:szCs w:val="18"/>
        </w:rPr>
        <w:t xml:space="preserve"> </w:t>
      </w:r>
      <w:r w:rsidRPr="00C243C6">
        <w:rPr>
          <w:sz w:val="18"/>
          <w:szCs w:val="18"/>
        </w:rPr>
        <w:t>sangre.</w:t>
      </w:r>
    </w:p>
    <w:p w:rsidR="002D6A35" w:rsidRPr="00C243C6" w:rsidRDefault="000624C7">
      <w:pPr>
        <w:pStyle w:val="Ttulo1"/>
        <w:numPr>
          <w:ilvl w:val="0"/>
          <w:numId w:val="1"/>
        </w:numPr>
        <w:tabs>
          <w:tab w:val="left" w:pos="820"/>
          <w:tab w:val="left" w:pos="821"/>
        </w:tabs>
        <w:spacing w:before="2"/>
        <w:rPr>
          <w:b w:val="0"/>
        </w:rPr>
      </w:pPr>
      <w:r w:rsidRPr="00C243C6">
        <w:t>Implementar políticas de control interno para el funcionamiento de</w:t>
      </w:r>
      <w:r w:rsidR="00162F74" w:rsidRPr="00C243C6">
        <w:t xml:space="preserve"> </w:t>
      </w:r>
      <w:r w:rsidRPr="00C243C6">
        <w:t>l</w:t>
      </w:r>
      <w:r w:rsidR="00162F74" w:rsidRPr="00C243C6">
        <w:t>a</w:t>
      </w:r>
      <w:r w:rsidRPr="00C243C6">
        <w:t xml:space="preserve"> </w:t>
      </w:r>
      <w:r w:rsidR="00162F74" w:rsidRPr="00C243C6">
        <w:t>Secretaría</w:t>
      </w:r>
      <w:r w:rsidRPr="00C243C6">
        <w:t xml:space="preserve">: </w:t>
      </w:r>
      <w:r w:rsidRPr="00C243C6">
        <w:rPr>
          <w:b w:val="0"/>
        </w:rPr>
        <w:t>Huella</w:t>
      </w:r>
      <w:r w:rsidRPr="00C243C6">
        <w:rPr>
          <w:b w:val="0"/>
          <w:spacing w:val="-10"/>
        </w:rPr>
        <w:t xml:space="preserve"> </w:t>
      </w:r>
      <w:r w:rsidRPr="00C243C6">
        <w:rPr>
          <w:b w:val="0"/>
        </w:rPr>
        <w:t>digital.</w:t>
      </w:r>
    </w:p>
    <w:p w:rsidR="002D6A35" w:rsidRPr="00C243C6" w:rsidRDefault="000624C7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244" w:lineRule="auto"/>
        <w:ind w:right="117"/>
        <w:rPr>
          <w:sz w:val="18"/>
          <w:szCs w:val="18"/>
        </w:rPr>
      </w:pPr>
      <w:r w:rsidRPr="00C243C6">
        <w:rPr>
          <w:b/>
          <w:sz w:val="18"/>
          <w:szCs w:val="18"/>
        </w:rPr>
        <w:t xml:space="preserve">Elaboración de contratos, pagos a proveedores de bienes y servicios: </w:t>
      </w:r>
      <w:r w:rsidRPr="00C243C6">
        <w:rPr>
          <w:sz w:val="18"/>
          <w:szCs w:val="18"/>
        </w:rPr>
        <w:t>Nombre de persona física, domicilio fiscal, teléfono, correo electrónico, firma, RFC, nacionalidad, CURP y cuenta</w:t>
      </w:r>
      <w:r w:rsidRPr="00C243C6">
        <w:rPr>
          <w:spacing w:val="-14"/>
          <w:sz w:val="18"/>
          <w:szCs w:val="18"/>
        </w:rPr>
        <w:t xml:space="preserve"> </w:t>
      </w:r>
      <w:r w:rsidRPr="00C243C6">
        <w:rPr>
          <w:sz w:val="18"/>
          <w:szCs w:val="18"/>
        </w:rPr>
        <w:t>bancaria.</w:t>
      </w:r>
    </w:p>
    <w:p w:rsidR="002D6A35" w:rsidRPr="00C243C6" w:rsidRDefault="000624C7">
      <w:pPr>
        <w:pStyle w:val="Ttulo1"/>
        <w:numPr>
          <w:ilvl w:val="0"/>
          <w:numId w:val="1"/>
        </w:numPr>
        <w:tabs>
          <w:tab w:val="left" w:pos="820"/>
          <w:tab w:val="left" w:pos="821"/>
        </w:tabs>
        <w:spacing w:line="242" w:lineRule="auto"/>
        <w:ind w:right="144"/>
        <w:rPr>
          <w:b w:val="0"/>
        </w:rPr>
      </w:pPr>
      <w:r w:rsidRPr="00C243C6">
        <w:t>Supervisión o mon</w:t>
      </w:r>
      <w:r w:rsidR="00665E0E" w:rsidRPr="00C243C6">
        <w:t xml:space="preserve">itoreo de las instalaciones de la Secretaría, </w:t>
      </w:r>
      <w:r w:rsidRPr="00C243C6">
        <w:t>as</w:t>
      </w:r>
      <w:r w:rsidR="00665E0E" w:rsidRPr="00C243C6">
        <w:t>í,</w:t>
      </w:r>
      <w:r w:rsidRPr="00C243C6">
        <w:t xml:space="preserve"> como para la seguridad del personal y de las personas que ingresan al edificio: </w:t>
      </w:r>
      <w:r w:rsidR="00665E0E" w:rsidRPr="00C243C6">
        <w:rPr>
          <w:b w:val="0"/>
        </w:rPr>
        <w:t>Nombre y firma</w:t>
      </w:r>
      <w:r w:rsidRPr="00C243C6">
        <w:rPr>
          <w:b w:val="0"/>
        </w:rPr>
        <w:t>.</w:t>
      </w:r>
    </w:p>
    <w:p w:rsidR="002D6A35" w:rsidRPr="00C243C6" w:rsidRDefault="002D6A35">
      <w:pPr>
        <w:pStyle w:val="Textoindependiente"/>
        <w:spacing w:before="3"/>
      </w:pPr>
    </w:p>
    <w:p w:rsidR="002D6A35" w:rsidRPr="00C243C6" w:rsidRDefault="000624C7" w:rsidP="00A40204">
      <w:pPr>
        <w:pStyle w:val="Textoindependiente"/>
        <w:ind w:left="100" w:right="118" w:firstLine="360"/>
        <w:jc w:val="both"/>
      </w:pPr>
      <w:r w:rsidRPr="00C243C6">
        <w:t>Los datos personales sensibles como el estado de salud y tipo de sangre únicamente</w:t>
      </w:r>
      <w:r w:rsidR="00665E0E" w:rsidRPr="00C243C6">
        <w:t xml:space="preserve"> serán utilizados</w:t>
      </w:r>
      <w:r w:rsidRPr="00C243C6">
        <w:t xml:space="preserve"> para brindar asistencia médica en caso necesario;</w:t>
      </w:r>
      <w:r w:rsidR="006E27B4" w:rsidRPr="00C243C6">
        <w:t xml:space="preserve"> la</w:t>
      </w:r>
      <w:r w:rsidRPr="00C243C6">
        <w:t xml:space="preserve"> huella digital para control de registro.</w:t>
      </w:r>
    </w:p>
    <w:p w:rsidR="002D6A35" w:rsidRPr="00C243C6" w:rsidRDefault="002D6A35">
      <w:pPr>
        <w:pStyle w:val="Textoindependiente"/>
      </w:pPr>
    </w:p>
    <w:p w:rsidR="002D6A35" w:rsidRPr="00C243C6" w:rsidRDefault="000624C7" w:rsidP="00A40204">
      <w:pPr>
        <w:pStyle w:val="Textoindependiente"/>
        <w:ind w:left="100" w:right="130" w:firstLine="360"/>
        <w:jc w:val="both"/>
      </w:pPr>
      <w:r w:rsidRPr="00C243C6">
        <w:t>El domicilio particular, correo electrónico y número telefónico particular para la localización del suscribiente de un convenio o contrato, en caso necesario.</w:t>
      </w:r>
    </w:p>
    <w:p w:rsidR="002D6A35" w:rsidRPr="00C243C6" w:rsidRDefault="002D6A35">
      <w:pPr>
        <w:pStyle w:val="Textoindependiente"/>
        <w:spacing w:before="7"/>
      </w:pPr>
    </w:p>
    <w:p w:rsidR="002D6A35" w:rsidRPr="008D2061" w:rsidRDefault="000624C7">
      <w:pPr>
        <w:pStyle w:val="Ttulo1"/>
        <w:rPr>
          <w:color w:val="00FFFF"/>
        </w:rPr>
      </w:pPr>
      <w:r w:rsidRPr="008D2061">
        <w:rPr>
          <w:color w:val="00FFFF"/>
        </w:rPr>
        <w:t>Fundamento para el tratamiento de datos personales</w:t>
      </w:r>
    </w:p>
    <w:p w:rsidR="002D6A35" w:rsidRPr="00C243C6" w:rsidRDefault="002D6A35">
      <w:pPr>
        <w:pStyle w:val="Textoindependiente"/>
        <w:spacing w:before="4"/>
        <w:rPr>
          <w:b/>
        </w:rPr>
      </w:pPr>
    </w:p>
    <w:p w:rsidR="002D6A35" w:rsidRPr="00C243C6" w:rsidRDefault="00A40204" w:rsidP="00A40204">
      <w:pPr>
        <w:pStyle w:val="Textoindependiente"/>
        <w:ind w:right="117" w:firstLine="100"/>
        <w:jc w:val="both"/>
      </w:pPr>
      <w:r>
        <w:t xml:space="preserve">      </w:t>
      </w:r>
      <w:r w:rsidR="000624C7" w:rsidRPr="00C243C6">
        <w:t>El fundamento para el tratamiento de los datos personales so</w:t>
      </w:r>
      <w:r w:rsidR="00BF7415">
        <w:t xml:space="preserve">n los artículos 16,17, 18, 25, </w:t>
      </w:r>
      <w:r w:rsidR="000624C7" w:rsidRPr="00C243C6">
        <w:t>26</w:t>
      </w:r>
      <w:r w:rsidR="00BF7415">
        <w:t xml:space="preserve"> y 49</w:t>
      </w:r>
      <w:r w:rsidR="000624C7" w:rsidRPr="00C243C6">
        <w:t xml:space="preserve"> de la Ley General de Protección de Datos Personales en Posesión de Suj</w:t>
      </w:r>
      <w:r w:rsidR="003D7D01">
        <w:t xml:space="preserve">etos Obligados; </w:t>
      </w:r>
      <w:r w:rsidR="00BF7415">
        <w:t>9, 10, 11, 14,</w:t>
      </w:r>
      <w:r w:rsidR="000624C7" w:rsidRPr="00C243C6">
        <w:t xml:space="preserve"> 19</w:t>
      </w:r>
      <w:r w:rsidR="00BF7415">
        <w:t xml:space="preserve"> y 39</w:t>
      </w:r>
      <w:r w:rsidR="000624C7" w:rsidRPr="00C243C6">
        <w:t xml:space="preserve"> de la Ley de Protección de Datos Personales en Posesión de Sujetos Obligados del Estado de Oaxaca;</w:t>
      </w:r>
      <w:r w:rsidR="005C1190">
        <w:t xml:space="preserve"> y</w:t>
      </w:r>
      <w:r w:rsidR="000624C7" w:rsidRPr="00C243C6">
        <w:t xml:space="preserve"> </w:t>
      </w:r>
      <w:r w:rsidR="00B251CD" w:rsidRPr="00C243C6">
        <w:t>10 fracc</w:t>
      </w:r>
      <w:r w:rsidR="00A76E17" w:rsidRPr="00C243C6">
        <w:t>ión</w:t>
      </w:r>
      <w:r w:rsidR="00B251CD" w:rsidRPr="00C243C6">
        <w:t xml:space="preserve"> </w:t>
      </w:r>
      <w:r w:rsidR="00A76E17" w:rsidRPr="00C243C6">
        <w:t xml:space="preserve">III </w:t>
      </w:r>
      <w:r w:rsidR="000624C7" w:rsidRPr="00C243C6">
        <w:t>de la Ley de Transparencia y Acceso a la Información Pública para el Estado de</w:t>
      </w:r>
      <w:bookmarkStart w:id="0" w:name="_GoBack"/>
      <w:bookmarkEnd w:id="0"/>
      <w:r w:rsidR="000624C7" w:rsidRPr="00C243C6">
        <w:t xml:space="preserve"> Oaxaca</w:t>
      </w:r>
      <w:r w:rsidR="008B0145">
        <w:t xml:space="preserve">; </w:t>
      </w:r>
      <w:r w:rsidR="008B0145">
        <w:rPr>
          <w:sz w:val="20"/>
          <w:szCs w:val="20"/>
        </w:rPr>
        <w:t>2 de la Ley de Movilidad para el Estado de Oaxaca;</w:t>
      </w:r>
      <w:r w:rsidR="00D274A5">
        <w:rPr>
          <w:sz w:val="20"/>
          <w:szCs w:val="20"/>
        </w:rPr>
        <w:t xml:space="preserve"> y</w:t>
      </w:r>
      <w:r w:rsidR="008B0145">
        <w:rPr>
          <w:sz w:val="20"/>
          <w:szCs w:val="20"/>
        </w:rPr>
        <w:t xml:space="preserve"> 6 de la Ley de Responsabilidades Administrativas del Estado y Municipios de Oaxaca</w:t>
      </w:r>
      <w:r w:rsidR="00C023FA">
        <w:t>.</w:t>
      </w:r>
      <w:r w:rsidR="00A76E17" w:rsidRPr="00C243C6">
        <w:t xml:space="preserve"> </w:t>
      </w:r>
    </w:p>
    <w:p w:rsidR="002D6A35" w:rsidRDefault="002D6A35">
      <w:pPr>
        <w:jc w:val="both"/>
        <w:rPr>
          <w:sz w:val="18"/>
          <w:szCs w:val="18"/>
        </w:rPr>
      </w:pPr>
    </w:p>
    <w:p w:rsidR="00DD54AB" w:rsidRPr="00DD54AB" w:rsidRDefault="00DD54AB">
      <w:pPr>
        <w:jc w:val="both"/>
        <w:rPr>
          <w:sz w:val="18"/>
          <w:szCs w:val="18"/>
        </w:rPr>
      </w:pPr>
      <w:r w:rsidRPr="00DD54AB">
        <w:rPr>
          <w:color w:val="7030A0"/>
          <w:sz w:val="18"/>
          <w:szCs w:val="18"/>
        </w:rPr>
        <w:t xml:space="preserve">Transferencia de datos personales </w:t>
      </w:r>
    </w:p>
    <w:p w:rsidR="00DD54AB" w:rsidRDefault="00DD54AB">
      <w:pPr>
        <w:jc w:val="both"/>
      </w:pPr>
    </w:p>
    <w:p w:rsidR="00DD54AB" w:rsidRPr="00DD54AB" w:rsidRDefault="00DD54AB" w:rsidP="00DD54AB">
      <w:pPr>
        <w:ind w:firstLine="100"/>
        <w:jc w:val="both"/>
        <w:rPr>
          <w:sz w:val="18"/>
          <w:szCs w:val="18"/>
        </w:rPr>
        <w:sectPr w:rsidR="00DD54AB" w:rsidRPr="00DD54AB">
          <w:headerReference w:type="default" r:id="rId7"/>
          <w:footerReference w:type="default" r:id="rId8"/>
          <w:type w:val="continuous"/>
          <w:pgSz w:w="12240" w:h="15840"/>
          <w:pgMar w:top="1560" w:right="960" w:bottom="1080" w:left="980" w:header="317" w:footer="896" w:gutter="0"/>
          <w:cols w:space="720"/>
        </w:sectPr>
      </w:pPr>
      <w:r>
        <w:t xml:space="preserve">      </w:t>
      </w:r>
      <w:r w:rsidRPr="00DD54AB">
        <w:rPr>
          <w:sz w:val="18"/>
          <w:szCs w:val="18"/>
        </w:rPr>
        <w:t xml:space="preserve">No se realizarán transferencias </w:t>
      </w:r>
      <w:r>
        <w:rPr>
          <w:sz w:val="18"/>
          <w:szCs w:val="18"/>
        </w:rPr>
        <w:t>de datos personales</w:t>
      </w:r>
      <w:r w:rsidRPr="00DD54AB">
        <w:rPr>
          <w:sz w:val="18"/>
          <w:szCs w:val="18"/>
        </w:rPr>
        <w:t>, salvo aquéllas que sean necesarias para atender requerimientos de información de una autoridad competente, que estén debidamente fundados y</w:t>
      </w:r>
      <w:r>
        <w:rPr>
          <w:sz w:val="18"/>
          <w:szCs w:val="18"/>
        </w:rPr>
        <w:t xml:space="preserve"> </w:t>
      </w:r>
      <w:r w:rsidRPr="00DD54AB">
        <w:rPr>
          <w:sz w:val="18"/>
          <w:szCs w:val="18"/>
        </w:rPr>
        <w:t>motivados.</w:t>
      </w:r>
    </w:p>
    <w:p w:rsidR="002D6A35" w:rsidRPr="008D2061" w:rsidRDefault="000624C7">
      <w:pPr>
        <w:pStyle w:val="Ttulo1"/>
        <w:spacing w:before="1"/>
        <w:ind w:right="126"/>
        <w:jc w:val="both"/>
        <w:rPr>
          <w:color w:val="7030A0"/>
        </w:rPr>
      </w:pPr>
      <w:r w:rsidRPr="008D2061">
        <w:rPr>
          <w:color w:val="7030A0"/>
        </w:rPr>
        <w:lastRenderedPageBreak/>
        <w:t>¿Dónde se pueden ejercer los derechos de acceso, corrección/rectificación, cancelación u oposición de datos personales (derechos ARCO)?</w:t>
      </w:r>
    </w:p>
    <w:p w:rsidR="002D6A35" w:rsidRPr="00C243C6" w:rsidRDefault="002D6A35">
      <w:pPr>
        <w:pStyle w:val="Textoindependiente"/>
        <w:spacing w:before="5"/>
        <w:rPr>
          <w:b/>
        </w:rPr>
      </w:pPr>
    </w:p>
    <w:p w:rsidR="00F73DA2" w:rsidRPr="007007EB" w:rsidRDefault="000624C7" w:rsidP="00F73DA2">
      <w:pPr>
        <w:jc w:val="both"/>
        <w:rPr>
          <w:rFonts w:eastAsia="Times New Roman"/>
          <w:color w:val="0563C1"/>
          <w:sz w:val="18"/>
          <w:szCs w:val="18"/>
          <w:u w:val="single"/>
          <w:lang w:bidi="ar-SA"/>
        </w:rPr>
      </w:pPr>
      <w:r w:rsidRPr="007007EB">
        <w:rPr>
          <w:sz w:val="18"/>
          <w:szCs w:val="18"/>
        </w:rPr>
        <w:t>Usted podrá ejercer sus derechos de acceso, rectificación, cancelación y oposición (ARCO) ante la Unidad de Transparencia de est</w:t>
      </w:r>
      <w:r w:rsidR="008D2061" w:rsidRPr="007007EB">
        <w:rPr>
          <w:sz w:val="18"/>
          <w:szCs w:val="18"/>
        </w:rPr>
        <w:t>a Secretaría de Movilidad</w:t>
      </w:r>
      <w:r w:rsidRPr="007007EB">
        <w:rPr>
          <w:sz w:val="18"/>
          <w:szCs w:val="18"/>
        </w:rPr>
        <w:t xml:space="preserve"> ubicada en </w:t>
      </w:r>
      <w:r w:rsidR="008D2061" w:rsidRPr="007007EB">
        <w:rPr>
          <w:sz w:val="18"/>
          <w:szCs w:val="18"/>
        </w:rPr>
        <w:t xml:space="preserve">la Avenida Carlos </w:t>
      </w:r>
      <w:proofErr w:type="spellStart"/>
      <w:r w:rsidR="008D2061" w:rsidRPr="007007EB">
        <w:rPr>
          <w:sz w:val="18"/>
          <w:szCs w:val="18"/>
        </w:rPr>
        <w:t>Gracida</w:t>
      </w:r>
      <w:proofErr w:type="spellEnd"/>
      <w:r w:rsidR="008D2061" w:rsidRPr="007007EB">
        <w:rPr>
          <w:sz w:val="18"/>
          <w:szCs w:val="18"/>
        </w:rPr>
        <w:t>, número 9</w:t>
      </w:r>
      <w:r w:rsidRPr="007007EB">
        <w:rPr>
          <w:sz w:val="18"/>
          <w:szCs w:val="18"/>
        </w:rPr>
        <w:t xml:space="preserve">, colonia </w:t>
      </w:r>
      <w:r w:rsidR="008D2061" w:rsidRPr="007007EB">
        <w:rPr>
          <w:sz w:val="18"/>
          <w:szCs w:val="18"/>
        </w:rPr>
        <w:t>La Experimental</w:t>
      </w:r>
      <w:r w:rsidRPr="007007EB">
        <w:rPr>
          <w:sz w:val="18"/>
          <w:szCs w:val="18"/>
        </w:rPr>
        <w:t xml:space="preserve">, </w:t>
      </w:r>
      <w:r w:rsidR="008D2061" w:rsidRPr="007007EB">
        <w:rPr>
          <w:sz w:val="18"/>
          <w:szCs w:val="18"/>
        </w:rPr>
        <w:t>San Antonio de la Cal, Código Postal 71236</w:t>
      </w:r>
      <w:r w:rsidRPr="007007EB">
        <w:rPr>
          <w:sz w:val="18"/>
          <w:szCs w:val="18"/>
        </w:rPr>
        <w:t xml:space="preserve">, </w:t>
      </w:r>
      <w:r w:rsidR="00F73DA2" w:rsidRPr="007007EB">
        <w:rPr>
          <w:sz w:val="18"/>
          <w:szCs w:val="18"/>
        </w:rPr>
        <w:t>de lunes a viernes de 08:00 a 16:00 horas, en días hábiles, o</w:t>
      </w:r>
      <w:r w:rsidR="008D2061" w:rsidRPr="007007EB">
        <w:rPr>
          <w:sz w:val="18"/>
          <w:szCs w:val="18"/>
        </w:rPr>
        <w:t xml:space="preserve"> al correo electrónico</w:t>
      </w:r>
      <w:r w:rsidR="00F73DA2" w:rsidRPr="007007EB">
        <w:rPr>
          <w:sz w:val="18"/>
          <w:szCs w:val="18"/>
        </w:rPr>
        <w:t xml:space="preserve"> unidaddetransparenciasemovi@gmail.com</w:t>
      </w:r>
      <w:r w:rsidR="008D2061" w:rsidRPr="007007EB">
        <w:rPr>
          <w:sz w:val="18"/>
          <w:szCs w:val="18"/>
        </w:rPr>
        <w:t>,</w:t>
      </w:r>
      <w:r w:rsidR="00F73DA2" w:rsidRPr="007007EB">
        <w:rPr>
          <w:sz w:val="18"/>
          <w:szCs w:val="18"/>
        </w:rPr>
        <w:t xml:space="preserve"> ya sea por escrito libre o con el formato disponible en la página oficial de esta Secretaría </w:t>
      </w:r>
      <w:hyperlink r:id="rId9" w:history="1">
        <w:r w:rsidR="00F73DA2" w:rsidRPr="007007EB">
          <w:rPr>
            <w:rFonts w:eastAsia="Times New Roman"/>
            <w:color w:val="0563C1"/>
            <w:sz w:val="18"/>
            <w:szCs w:val="18"/>
            <w:u w:val="single"/>
            <w:lang w:bidi="ar-SA"/>
          </w:rPr>
          <w:t>http://www.semovi.oaxaca.gob.mx/wp-content/uploads/2018/11/formato-de-derechos-ARCO.docx</w:t>
        </w:r>
      </w:hyperlink>
    </w:p>
    <w:p w:rsidR="00F73DA2" w:rsidRPr="008D2061" w:rsidRDefault="00F73DA2" w:rsidP="00F73DA2">
      <w:pPr>
        <w:pStyle w:val="Textoindependiente"/>
        <w:spacing w:before="2"/>
        <w:ind w:left="100"/>
        <w:jc w:val="both"/>
        <w:rPr>
          <w:color w:val="0099FF"/>
        </w:rPr>
      </w:pPr>
    </w:p>
    <w:p w:rsidR="002D6A35" w:rsidRPr="00C243C6" w:rsidRDefault="002D6A35">
      <w:pPr>
        <w:pStyle w:val="Textoindependiente"/>
        <w:spacing w:before="6"/>
      </w:pPr>
    </w:p>
    <w:p w:rsidR="002D6A35" w:rsidRPr="008D2061" w:rsidRDefault="000624C7">
      <w:pPr>
        <w:pStyle w:val="Ttulo1"/>
        <w:jc w:val="both"/>
        <w:rPr>
          <w:color w:val="CC3300"/>
        </w:rPr>
      </w:pPr>
      <w:r w:rsidRPr="008D2061">
        <w:rPr>
          <w:color w:val="CC3300"/>
        </w:rPr>
        <w:t>Cambios al aviso de privacidad</w:t>
      </w:r>
    </w:p>
    <w:p w:rsidR="002D6A35" w:rsidRPr="00C243C6" w:rsidRDefault="000624C7">
      <w:pPr>
        <w:pStyle w:val="Textoindependiente"/>
        <w:spacing w:before="6"/>
        <w:ind w:left="100"/>
        <w:jc w:val="both"/>
      </w:pPr>
      <w:r w:rsidRPr="00C243C6">
        <w:t>En caso de que exista un cambio de este aviso de privacidad, lo haremos de su conocimiento en nuestro portal de Internet</w:t>
      </w:r>
    </w:p>
    <w:p w:rsidR="002D6A35" w:rsidRPr="008D2061" w:rsidRDefault="008D2061" w:rsidP="008D2061">
      <w:pPr>
        <w:pStyle w:val="Textoindependiente"/>
        <w:spacing w:before="2"/>
        <w:ind w:left="100"/>
        <w:jc w:val="both"/>
        <w:rPr>
          <w:color w:val="0099FF"/>
        </w:rPr>
      </w:pPr>
      <w:r w:rsidRPr="008D2061">
        <w:rPr>
          <w:color w:val="0099FF"/>
        </w:rPr>
        <w:t>http://www.semovi.oaxaca.gob.mx.</w:t>
      </w:r>
    </w:p>
    <w:sectPr w:rsidR="002D6A35" w:rsidRPr="008D2061">
      <w:pgSz w:w="12240" w:h="15840"/>
      <w:pgMar w:top="1560" w:right="960" w:bottom="1080" w:left="980" w:header="317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B77" w:rsidRDefault="00486B77">
      <w:r>
        <w:separator/>
      </w:r>
    </w:p>
  </w:endnote>
  <w:endnote w:type="continuationSeparator" w:id="0">
    <w:p w:rsidR="00486B77" w:rsidRDefault="0048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A35" w:rsidRDefault="002D6A35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B77" w:rsidRDefault="00486B77">
      <w:r>
        <w:separator/>
      </w:r>
    </w:p>
  </w:footnote>
  <w:footnote w:type="continuationSeparator" w:id="0">
    <w:p w:rsidR="00486B77" w:rsidRDefault="00486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A35" w:rsidRDefault="003706B3" w:rsidP="003706B3">
    <w:pPr>
      <w:pStyle w:val="Textoindependiente"/>
      <w:spacing w:line="14" w:lineRule="auto"/>
      <w:jc w:val="right"/>
      <w:rPr>
        <w:sz w:val="20"/>
      </w:rPr>
    </w:pPr>
    <w:r>
      <w:rPr>
        <w:noProof/>
        <w:lang w:bidi="ar-SA"/>
      </w:rPr>
      <w:drawing>
        <wp:inline distT="0" distB="0" distL="0" distR="0" wp14:anchorId="7DE2D784" wp14:editId="0272E449">
          <wp:extent cx="3855720" cy="876300"/>
          <wp:effectExtent l="0" t="0" r="0" b="0"/>
          <wp:docPr id="13" name="Imagen 13" descr="SEMOV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SEMOV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1921" cy="88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E0F7A"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4889500</wp:posOffset>
              </wp:positionH>
              <wp:positionV relativeFrom="page">
                <wp:posOffset>755650</wp:posOffset>
              </wp:positionV>
              <wp:extent cx="1935480" cy="186690"/>
              <wp:effectExtent l="3175" t="3175" r="444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548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A35" w:rsidRDefault="002D6A35">
                          <w:pPr>
                            <w:spacing w:before="20"/>
                            <w:ind w:left="20"/>
                            <w:rPr>
                              <w:rFonts w:ascii="Liberation Sans Narrow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5pt;margin-top:59.5pt;width:152.4pt;height: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8RrQ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" filled="f" stroked="f">
              <v:textbox inset="0,0,0,0">
                <w:txbxContent>
                  <w:p w:rsidR="002D6A35" w:rsidRDefault="002D6A35">
                    <w:pPr>
                      <w:spacing w:before="20"/>
                      <w:ind w:left="20"/>
                      <w:rPr>
                        <w:rFonts w:ascii="Liberation Sans Narrow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12CD1"/>
    <w:multiLevelType w:val="hybridMultilevel"/>
    <w:tmpl w:val="E1A64176"/>
    <w:lvl w:ilvl="0" w:tplc="080A0009">
      <w:start w:val="1"/>
      <w:numFmt w:val="bullet"/>
      <w:lvlText w:val=""/>
      <w:lvlJc w:val="left"/>
      <w:pPr>
        <w:ind w:left="820" w:hanging="360"/>
      </w:pPr>
      <w:rPr>
        <w:rFonts w:ascii="Wingdings" w:hAnsi="Wingdings" w:hint="default"/>
        <w:spacing w:val="-3"/>
        <w:w w:val="99"/>
        <w:sz w:val="18"/>
        <w:szCs w:val="18"/>
        <w:lang w:val="es-MX" w:eastAsia="es-MX" w:bidi="es-MX"/>
      </w:rPr>
    </w:lvl>
    <w:lvl w:ilvl="1" w:tplc="2CB801C2">
      <w:numFmt w:val="bullet"/>
      <w:lvlText w:val="•"/>
      <w:lvlJc w:val="left"/>
      <w:pPr>
        <w:ind w:left="1768" w:hanging="360"/>
      </w:pPr>
      <w:rPr>
        <w:rFonts w:hint="default"/>
        <w:lang w:val="es-MX" w:eastAsia="es-MX" w:bidi="es-MX"/>
      </w:rPr>
    </w:lvl>
    <w:lvl w:ilvl="2" w:tplc="AACAAE7C">
      <w:numFmt w:val="bullet"/>
      <w:lvlText w:val="•"/>
      <w:lvlJc w:val="left"/>
      <w:pPr>
        <w:ind w:left="2716" w:hanging="360"/>
      </w:pPr>
      <w:rPr>
        <w:rFonts w:hint="default"/>
        <w:lang w:val="es-MX" w:eastAsia="es-MX" w:bidi="es-MX"/>
      </w:rPr>
    </w:lvl>
    <w:lvl w:ilvl="3" w:tplc="5426AE96">
      <w:numFmt w:val="bullet"/>
      <w:lvlText w:val="•"/>
      <w:lvlJc w:val="left"/>
      <w:pPr>
        <w:ind w:left="3664" w:hanging="360"/>
      </w:pPr>
      <w:rPr>
        <w:rFonts w:hint="default"/>
        <w:lang w:val="es-MX" w:eastAsia="es-MX" w:bidi="es-MX"/>
      </w:rPr>
    </w:lvl>
    <w:lvl w:ilvl="4" w:tplc="345ABCA8">
      <w:numFmt w:val="bullet"/>
      <w:lvlText w:val="•"/>
      <w:lvlJc w:val="left"/>
      <w:pPr>
        <w:ind w:left="4612" w:hanging="360"/>
      </w:pPr>
      <w:rPr>
        <w:rFonts w:hint="default"/>
        <w:lang w:val="es-MX" w:eastAsia="es-MX" w:bidi="es-MX"/>
      </w:rPr>
    </w:lvl>
    <w:lvl w:ilvl="5" w:tplc="2668C0BA">
      <w:numFmt w:val="bullet"/>
      <w:lvlText w:val="•"/>
      <w:lvlJc w:val="left"/>
      <w:pPr>
        <w:ind w:left="5560" w:hanging="360"/>
      </w:pPr>
      <w:rPr>
        <w:rFonts w:hint="default"/>
        <w:lang w:val="es-MX" w:eastAsia="es-MX" w:bidi="es-MX"/>
      </w:rPr>
    </w:lvl>
    <w:lvl w:ilvl="6" w:tplc="3CBC8648">
      <w:numFmt w:val="bullet"/>
      <w:lvlText w:val="•"/>
      <w:lvlJc w:val="left"/>
      <w:pPr>
        <w:ind w:left="6508" w:hanging="360"/>
      </w:pPr>
      <w:rPr>
        <w:rFonts w:hint="default"/>
        <w:lang w:val="es-MX" w:eastAsia="es-MX" w:bidi="es-MX"/>
      </w:rPr>
    </w:lvl>
    <w:lvl w:ilvl="7" w:tplc="1C02E26C">
      <w:numFmt w:val="bullet"/>
      <w:lvlText w:val="•"/>
      <w:lvlJc w:val="left"/>
      <w:pPr>
        <w:ind w:left="7456" w:hanging="360"/>
      </w:pPr>
      <w:rPr>
        <w:rFonts w:hint="default"/>
        <w:lang w:val="es-MX" w:eastAsia="es-MX" w:bidi="es-MX"/>
      </w:rPr>
    </w:lvl>
    <w:lvl w:ilvl="8" w:tplc="F5DA535A">
      <w:numFmt w:val="bullet"/>
      <w:lvlText w:val="•"/>
      <w:lvlJc w:val="left"/>
      <w:pPr>
        <w:ind w:left="8404" w:hanging="360"/>
      </w:pPr>
      <w:rPr>
        <w:rFonts w:hint="default"/>
        <w:lang w:val="es-MX" w:eastAsia="es-MX" w:bidi="es-MX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35"/>
    <w:rsid w:val="00023C5C"/>
    <w:rsid w:val="000624C7"/>
    <w:rsid w:val="000F1FD9"/>
    <w:rsid w:val="0013520D"/>
    <w:rsid w:val="00144F9A"/>
    <w:rsid w:val="00162F74"/>
    <w:rsid w:val="00190AB0"/>
    <w:rsid w:val="001A45BE"/>
    <w:rsid w:val="001B72F5"/>
    <w:rsid w:val="002D6A35"/>
    <w:rsid w:val="003667CE"/>
    <w:rsid w:val="003706B3"/>
    <w:rsid w:val="003A4A37"/>
    <w:rsid w:val="003D7D01"/>
    <w:rsid w:val="003F39D1"/>
    <w:rsid w:val="00486B77"/>
    <w:rsid w:val="004D0DD5"/>
    <w:rsid w:val="0056482F"/>
    <w:rsid w:val="005C1190"/>
    <w:rsid w:val="00602887"/>
    <w:rsid w:val="00665E0E"/>
    <w:rsid w:val="006A1CAB"/>
    <w:rsid w:val="006C4BFC"/>
    <w:rsid w:val="006E27B4"/>
    <w:rsid w:val="007007EB"/>
    <w:rsid w:val="00724578"/>
    <w:rsid w:val="0072746A"/>
    <w:rsid w:val="00757303"/>
    <w:rsid w:val="007825C9"/>
    <w:rsid w:val="007D348C"/>
    <w:rsid w:val="008746F6"/>
    <w:rsid w:val="008B0145"/>
    <w:rsid w:val="008D2061"/>
    <w:rsid w:val="0092643B"/>
    <w:rsid w:val="00954C0B"/>
    <w:rsid w:val="00991C09"/>
    <w:rsid w:val="009B1347"/>
    <w:rsid w:val="009E0F7A"/>
    <w:rsid w:val="00A40204"/>
    <w:rsid w:val="00A76416"/>
    <w:rsid w:val="00A76E17"/>
    <w:rsid w:val="00AD5455"/>
    <w:rsid w:val="00B251CD"/>
    <w:rsid w:val="00B55B41"/>
    <w:rsid w:val="00BF7415"/>
    <w:rsid w:val="00C023FA"/>
    <w:rsid w:val="00C243C6"/>
    <w:rsid w:val="00D14429"/>
    <w:rsid w:val="00D274A5"/>
    <w:rsid w:val="00DD54AB"/>
    <w:rsid w:val="00DD63DB"/>
    <w:rsid w:val="00E2107E"/>
    <w:rsid w:val="00E51957"/>
    <w:rsid w:val="00E72499"/>
    <w:rsid w:val="00F3353D"/>
    <w:rsid w:val="00F7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02F73"/>
  <w15:docId w15:val="{8C7BDA3F-4C8D-4058-9EE3-41324AFF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 w:eastAsia="es-MX" w:bidi="es-MX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573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303"/>
    <w:rPr>
      <w:rFonts w:ascii="Arial" w:eastAsia="Arial" w:hAnsi="Arial" w:cs="Arial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7573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303"/>
    <w:rPr>
      <w:rFonts w:ascii="Arial" w:eastAsia="Arial" w:hAnsi="Arial" w:cs="Arial"/>
      <w:lang w:val="es-MX" w:eastAsia="es-MX" w:bidi="es-MX"/>
    </w:rPr>
  </w:style>
  <w:style w:type="character" w:styleId="Hipervnculo">
    <w:name w:val="Hyperlink"/>
    <w:basedOn w:val="Fuentedeprrafopredeter"/>
    <w:uiPriority w:val="99"/>
    <w:unhideWhenUsed/>
    <w:rsid w:val="008D2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emovi.oaxaca.gob.mx/wp-content/uploads/2018/11/formato-de-derechos-ARCO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1440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Adriana Báez Ricardez</dc:creator>
  <cp:lastModifiedBy>Centro de Computo 3</cp:lastModifiedBy>
  <cp:revision>5</cp:revision>
  <dcterms:created xsi:type="dcterms:W3CDTF">2020-06-11T17:08:00Z</dcterms:created>
  <dcterms:modified xsi:type="dcterms:W3CDTF">2020-06-11T17:12:00Z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2018-11-20T00:00:00Z</vt:filetime>
  </property>
</Properties>
</file>