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A55B" w14:textId="42C4FBC4" w:rsidR="00511782" w:rsidRDefault="00E53C50" w:rsidP="004C2AC3">
      <w:pPr>
        <w:pStyle w:val="Default"/>
        <w:tabs>
          <w:tab w:val="left" w:pos="8647"/>
        </w:tabs>
        <w:spacing w:line="276" w:lineRule="auto"/>
        <w:jc w:val="both"/>
        <w:rPr>
          <w:rFonts w:ascii="Arial" w:hAnsi="Arial" w:cs="Arial"/>
          <w:color w:val="auto"/>
          <w:sz w:val="22"/>
          <w:szCs w:val="22"/>
        </w:rPr>
      </w:pPr>
      <w:r w:rsidRPr="007D3C90">
        <w:rPr>
          <w:rFonts w:ascii="Arial" w:hAnsi="Arial" w:cs="Arial"/>
          <w:b/>
          <w:color w:val="auto"/>
          <w:sz w:val="22"/>
          <w:szCs w:val="22"/>
        </w:rPr>
        <w:t>LIC</w:t>
      </w:r>
      <w:r w:rsidR="006006BD">
        <w:rPr>
          <w:rFonts w:ascii="Arial" w:hAnsi="Arial" w:cs="Arial"/>
          <w:b/>
          <w:color w:val="auto"/>
          <w:sz w:val="22"/>
          <w:szCs w:val="22"/>
        </w:rPr>
        <w:t>ENCIADO</w:t>
      </w:r>
      <w:r w:rsidRPr="007D3C90">
        <w:rPr>
          <w:rFonts w:ascii="Arial" w:hAnsi="Arial" w:cs="Arial"/>
          <w:b/>
          <w:color w:val="auto"/>
          <w:sz w:val="22"/>
          <w:szCs w:val="22"/>
        </w:rPr>
        <w:t xml:space="preserve"> JOSÉ LUIS CALVO ZIGA,</w:t>
      </w:r>
      <w:r w:rsidRPr="007D3C90">
        <w:rPr>
          <w:rFonts w:ascii="Arial" w:hAnsi="Arial" w:cs="Arial"/>
          <w:color w:val="auto"/>
          <w:sz w:val="22"/>
          <w:szCs w:val="22"/>
        </w:rPr>
        <w:t xml:space="preserve"> </w:t>
      </w:r>
      <w:r w:rsidR="00D618C3" w:rsidRPr="007D3C90">
        <w:rPr>
          <w:rFonts w:ascii="Arial" w:hAnsi="Arial" w:cs="Arial"/>
          <w:color w:val="auto"/>
          <w:sz w:val="22"/>
          <w:szCs w:val="22"/>
        </w:rPr>
        <w:t>S</w:t>
      </w:r>
      <w:r w:rsidR="00D618C3" w:rsidRPr="007D3C90">
        <w:rPr>
          <w:rStyle w:val="apple-converted-space"/>
          <w:rFonts w:ascii="Arial" w:hAnsi="Arial" w:cs="Arial"/>
          <w:color w:val="auto"/>
          <w:sz w:val="22"/>
          <w:szCs w:val="22"/>
        </w:rPr>
        <w:t>ecretario del Medio Ambiente, Energías y Desarrollo Sustentable,</w:t>
      </w:r>
      <w:r w:rsidR="001354BE" w:rsidRPr="007D3C90">
        <w:rPr>
          <w:rStyle w:val="apple-converted-space"/>
          <w:rFonts w:ascii="Arial" w:hAnsi="Arial" w:cs="Arial"/>
          <w:color w:val="auto"/>
          <w:sz w:val="22"/>
          <w:szCs w:val="22"/>
        </w:rPr>
        <w:t xml:space="preserve"> acredita su personalidad con el nombramiento de fecha 29 de enero de 2017, expedido por el Gobernador Constitucional del Estado de Oaxaca, y cuenta con facultad pa</w:t>
      </w:r>
      <w:r w:rsidR="00FB3FC7" w:rsidRPr="007D3C90">
        <w:rPr>
          <w:rStyle w:val="apple-converted-space"/>
          <w:rFonts w:ascii="Arial" w:hAnsi="Arial" w:cs="Arial"/>
          <w:color w:val="auto"/>
          <w:sz w:val="22"/>
          <w:szCs w:val="22"/>
        </w:rPr>
        <w:t>ra emitir</w:t>
      </w:r>
      <w:r w:rsidR="00ED5618" w:rsidRPr="007D3C90">
        <w:rPr>
          <w:rStyle w:val="apple-converted-space"/>
          <w:rFonts w:ascii="Arial" w:hAnsi="Arial" w:cs="Arial"/>
          <w:color w:val="auto"/>
          <w:sz w:val="22"/>
          <w:szCs w:val="22"/>
        </w:rPr>
        <w:t xml:space="preserve"> lineamientos y demás instrumentos normati</w:t>
      </w:r>
      <w:bookmarkStart w:id="0" w:name="_GoBack"/>
      <w:bookmarkEnd w:id="0"/>
      <w:r w:rsidR="00ED5618" w:rsidRPr="007D3C90">
        <w:rPr>
          <w:rStyle w:val="apple-converted-space"/>
          <w:rFonts w:ascii="Arial" w:hAnsi="Arial" w:cs="Arial"/>
          <w:color w:val="auto"/>
          <w:sz w:val="22"/>
          <w:szCs w:val="22"/>
        </w:rPr>
        <w:t xml:space="preserve">vos que permitan desarrollar las atribuciones de la Secretaría, de conformidad con los </w:t>
      </w:r>
      <w:r w:rsidR="008359A8" w:rsidRPr="007D3C90">
        <w:rPr>
          <w:rStyle w:val="apple-converted-space"/>
          <w:rFonts w:ascii="Arial" w:hAnsi="Arial" w:cs="Arial"/>
          <w:color w:val="auto"/>
          <w:sz w:val="22"/>
          <w:szCs w:val="22"/>
        </w:rPr>
        <w:t>artículos</w:t>
      </w:r>
      <w:r w:rsidR="00BE5E02" w:rsidRPr="007D3C90">
        <w:rPr>
          <w:rStyle w:val="apple-converted-space"/>
          <w:rFonts w:ascii="Arial" w:hAnsi="Arial" w:cs="Arial"/>
          <w:color w:val="auto"/>
          <w:sz w:val="22"/>
          <w:szCs w:val="22"/>
        </w:rPr>
        <w:t>;</w:t>
      </w:r>
      <w:r w:rsidR="008359A8" w:rsidRPr="007D3C90">
        <w:rPr>
          <w:rStyle w:val="apple-converted-space"/>
          <w:rFonts w:ascii="Arial" w:hAnsi="Arial" w:cs="Arial"/>
          <w:color w:val="auto"/>
          <w:sz w:val="22"/>
          <w:szCs w:val="22"/>
        </w:rPr>
        <w:t xml:space="preserve"> 82 de la </w:t>
      </w:r>
      <w:r w:rsidR="00BE5E02" w:rsidRPr="007D3C90">
        <w:rPr>
          <w:rStyle w:val="apple-converted-space"/>
          <w:rFonts w:ascii="Arial" w:hAnsi="Arial" w:cs="Arial"/>
          <w:color w:val="auto"/>
          <w:sz w:val="22"/>
          <w:szCs w:val="22"/>
        </w:rPr>
        <w:t xml:space="preserve">Constitución Política del Estado Libre y Soberano de Oaxaca; </w:t>
      </w:r>
      <w:r w:rsidR="003E716E" w:rsidRPr="007D3C90">
        <w:rPr>
          <w:rStyle w:val="apple-converted-space"/>
          <w:rFonts w:ascii="Arial" w:hAnsi="Arial" w:cs="Arial"/>
          <w:color w:val="auto"/>
          <w:sz w:val="22"/>
          <w:szCs w:val="22"/>
        </w:rPr>
        <w:t xml:space="preserve">27 </w:t>
      </w:r>
      <w:r w:rsidR="00D618C3" w:rsidRPr="007D3C90">
        <w:rPr>
          <w:rFonts w:ascii="Arial" w:eastAsiaTheme="minorHAnsi" w:hAnsi="Arial" w:cs="Arial"/>
          <w:color w:val="auto"/>
          <w:sz w:val="22"/>
          <w:szCs w:val="22"/>
          <w:lang w:val="es-MX"/>
        </w:rPr>
        <w:t xml:space="preserve"> </w:t>
      </w:r>
      <w:r w:rsidR="003E716E" w:rsidRPr="007D3C90">
        <w:rPr>
          <w:rFonts w:ascii="Arial" w:eastAsiaTheme="minorHAnsi" w:hAnsi="Arial" w:cs="Arial"/>
          <w:color w:val="auto"/>
          <w:sz w:val="22"/>
          <w:szCs w:val="22"/>
          <w:lang w:val="es-MX"/>
        </w:rPr>
        <w:t>fracción XVIII, 46-D fracciones V, IX, XIII y XXII de la</w:t>
      </w:r>
      <w:r w:rsidR="003E716E" w:rsidRPr="007D3C90">
        <w:rPr>
          <w:rFonts w:ascii="Arial" w:hAnsi="Arial" w:cs="Arial"/>
          <w:color w:val="auto"/>
          <w:sz w:val="22"/>
          <w:szCs w:val="22"/>
        </w:rPr>
        <w:t xml:space="preserve"> </w:t>
      </w:r>
      <w:r w:rsidR="003E716E" w:rsidRPr="007D3C90">
        <w:rPr>
          <w:rFonts w:ascii="Arial" w:hAnsi="Arial" w:cs="Arial"/>
          <w:bCs/>
          <w:color w:val="auto"/>
          <w:sz w:val="22"/>
          <w:szCs w:val="22"/>
        </w:rPr>
        <w:t>Ley Orgánica del Poder Ejecutivo del Estado de Oaxaca</w:t>
      </w:r>
      <w:r w:rsidR="003E716E" w:rsidRPr="007D3C90">
        <w:rPr>
          <w:rFonts w:ascii="Arial" w:eastAsiaTheme="minorHAnsi" w:hAnsi="Arial" w:cs="Arial"/>
          <w:color w:val="auto"/>
          <w:sz w:val="22"/>
          <w:szCs w:val="22"/>
          <w:lang w:val="es-MX"/>
        </w:rPr>
        <w:t>;</w:t>
      </w:r>
      <w:r w:rsidR="009F5CD1" w:rsidRPr="007D3C90">
        <w:rPr>
          <w:rFonts w:ascii="Arial" w:eastAsiaTheme="minorHAnsi" w:hAnsi="Arial" w:cs="Arial"/>
          <w:color w:val="auto"/>
          <w:sz w:val="22"/>
          <w:szCs w:val="22"/>
          <w:lang w:val="es-MX"/>
        </w:rPr>
        <w:t xml:space="preserve"> 7 </w:t>
      </w:r>
      <w:r w:rsidR="009F5CD1" w:rsidRPr="007D3C90">
        <w:rPr>
          <w:rFonts w:ascii="Arial" w:hAnsi="Arial" w:cs="Arial"/>
          <w:color w:val="000000" w:themeColor="text1"/>
          <w:sz w:val="22"/>
          <w:szCs w:val="22"/>
        </w:rPr>
        <w:t xml:space="preserve">fracciones I y II y </w:t>
      </w:r>
      <w:r w:rsidR="009F5CD1" w:rsidRPr="007D3C90">
        <w:rPr>
          <w:rFonts w:ascii="Arial" w:eastAsiaTheme="minorHAnsi" w:hAnsi="Arial" w:cs="Arial"/>
          <w:color w:val="auto"/>
          <w:sz w:val="22"/>
          <w:szCs w:val="22"/>
          <w:lang w:val="es-MX"/>
        </w:rPr>
        <w:t xml:space="preserve">38 BIS 2 de la Ley General del Equilibrio Ecológico y la Protección al Ambiente; 44 y 45 fracción I de la </w:t>
      </w:r>
      <w:r w:rsidR="009F5CD1" w:rsidRPr="007D3C90">
        <w:rPr>
          <w:rFonts w:ascii="Arial" w:hAnsi="Arial" w:cs="Arial"/>
          <w:sz w:val="22"/>
          <w:szCs w:val="22"/>
        </w:rPr>
        <w:t xml:space="preserve">la Ley del Equilibrio Ecológico y Protección al Ambiente para el Estado de Oaxaca, </w:t>
      </w:r>
      <w:r w:rsidR="00F64177">
        <w:rPr>
          <w:rFonts w:ascii="Arial" w:hAnsi="Arial" w:cs="Arial"/>
          <w:sz w:val="22"/>
          <w:szCs w:val="22"/>
        </w:rPr>
        <w:t>QUINTO y</w:t>
      </w:r>
      <w:r w:rsidR="00511782" w:rsidRPr="007D3C90">
        <w:rPr>
          <w:rFonts w:ascii="Arial" w:hAnsi="Arial" w:cs="Arial"/>
          <w:sz w:val="22"/>
          <w:szCs w:val="22"/>
        </w:rPr>
        <w:t xml:space="preserve"> SEXTO Transitorio de la </w:t>
      </w:r>
      <w:r w:rsidR="009F5CD1" w:rsidRPr="007D3C90">
        <w:rPr>
          <w:rFonts w:ascii="Arial" w:hAnsi="Arial" w:cs="Arial"/>
          <w:sz w:val="22"/>
          <w:szCs w:val="22"/>
        </w:rPr>
        <w:t>Ley que Crea la Procuraduría de Protección al Ambiente del Estado de Oaxaca</w:t>
      </w:r>
      <w:r w:rsidR="00511782" w:rsidRPr="007D3C90">
        <w:rPr>
          <w:rFonts w:ascii="Arial" w:hAnsi="Arial" w:cs="Arial"/>
          <w:sz w:val="22"/>
          <w:szCs w:val="22"/>
        </w:rPr>
        <w:t>;</w:t>
      </w:r>
      <w:r w:rsidR="00511782" w:rsidRPr="007D3C90">
        <w:rPr>
          <w:rFonts w:ascii="Arial" w:eastAsiaTheme="minorHAnsi" w:hAnsi="Arial" w:cs="Arial"/>
          <w:color w:val="auto"/>
          <w:sz w:val="22"/>
          <w:szCs w:val="22"/>
          <w:lang w:val="es-MX"/>
        </w:rPr>
        <w:t xml:space="preserve"> </w:t>
      </w:r>
      <w:r w:rsidR="00D618C3" w:rsidRPr="007D3C90">
        <w:rPr>
          <w:rFonts w:ascii="Arial" w:eastAsiaTheme="minorHAnsi" w:hAnsi="Arial" w:cs="Arial"/>
          <w:color w:val="auto"/>
          <w:sz w:val="22"/>
          <w:szCs w:val="22"/>
          <w:lang w:val="es-MX"/>
        </w:rPr>
        <w:t>4 de la</w:t>
      </w:r>
      <w:r w:rsidR="00D618C3" w:rsidRPr="007D3C90">
        <w:rPr>
          <w:rFonts w:ascii="Arial" w:hAnsi="Arial" w:cs="Arial"/>
          <w:color w:val="auto"/>
          <w:sz w:val="22"/>
          <w:szCs w:val="22"/>
        </w:rPr>
        <w:t xml:space="preserve"> Ley de Procedimiento y Justicia Administrativa para el Estado de Oaxaca</w:t>
      </w:r>
      <w:r w:rsidR="00D618C3" w:rsidRPr="007D3C90">
        <w:rPr>
          <w:rFonts w:ascii="Arial" w:eastAsiaTheme="minorHAnsi" w:hAnsi="Arial" w:cs="Arial"/>
          <w:color w:val="auto"/>
          <w:sz w:val="22"/>
          <w:szCs w:val="22"/>
          <w:lang w:val="es-MX"/>
        </w:rPr>
        <w:t xml:space="preserve">; 8 fracciones XVIII, XX, y XXV, </w:t>
      </w:r>
      <w:r w:rsidR="00D618C3" w:rsidRPr="007D3C90">
        <w:rPr>
          <w:rFonts w:ascii="Arial" w:hAnsi="Arial" w:cs="Arial"/>
          <w:sz w:val="22"/>
          <w:szCs w:val="22"/>
        </w:rPr>
        <w:t>24 fracción XI, 29 fracción III</w:t>
      </w:r>
      <w:r w:rsidR="00D618C3" w:rsidRPr="007D3C90">
        <w:rPr>
          <w:rFonts w:ascii="Arial" w:eastAsiaTheme="minorHAnsi" w:hAnsi="Arial" w:cs="Arial"/>
          <w:color w:val="auto"/>
          <w:sz w:val="22"/>
          <w:szCs w:val="22"/>
          <w:lang w:val="es-MX"/>
        </w:rPr>
        <w:t xml:space="preserve"> del Reglamento Interno de la Secretaría </w:t>
      </w:r>
      <w:r w:rsidR="00D618C3" w:rsidRPr="007D3C90">
        <w:rPr>
          <w:rStyle w:val="apple-converted-space"/>
          <w:rFonts w:ascii="Arial" w:hAnsi="Arial" w:cs="Arial"/>
          <w:color w:val="auto"/>
          <w:sz w:val="22"/>
          <w:szCs w:val="22"/>
        </w:rPr>
        <w:t xml:space="preserve">del Medio Ambiente, Energías y Desarrollo Sustentable, </w:t>
      </w:r>
      <w:r w:rsidR="00D618C3" w:rsidRPr="007D3C90">
        <w:rPr>
          <w:rFonts w:ascii="Arial" w:hAnsi="Arial" w:cs="Arial"/>
          <w:color w:val="auto"/>
          <w:sz w:val="22"/>
          <w:szCs w:val="22"/>
        </w:rPr>
        <w:t>publicado el 03 de febrero de 2017, en el Extra del Periódico Oficial  del Estado de Oaxaca</w:t>
      </w:r>
      <w:r w:rsidR="00511782" w:rsidRPr="007D3C90">
        <w:rPr>
          <w:rFonts w:ascii="Arial" w:hAnsi="Arial" w:cs="Arial"/>
          <w:color w:val="auto"/>
          <w:sz w:val="22"/>
          <w:szCs w:val="22"/>
        </w:rPr>
        <w:t>, y</w:t>
      </w:r>
      <w:r w:rsidR="00D618C3" w:rsidRPr="007D3C90">
        <w:rPr>
          <w:rFonts w:ascii="Arial" w:eastAsiaTheme="minorHAnsi" w:hAnsi="Arial" w:cs="Arial"/>
          <w:color w:val="auto"/>
          <w:sz w:val="22"/>
          <w:szCs w:val="22"/>
          <w:lang w:val="es-MX"/>
        </w:rPr>
        <w:t>;</w:t>
      </w:r>
      <w:r w:rsidR="00D618C3" w:rsidRPr="007D3C90">
        <w:rPr>
          <w:rFonts w:ascii="Arial" w:hAnsi="Arial" w:cs="Arial"/>
          <w:color w:val="auto"/>
          <w:sz w:val="22"/>
          <w:szCs w:val="22"/>
        </w:rPr>
        <w:t xml:space="preserve"> </w:t>
      </w:r>
    </w:p>
    <w:p w14:paraId="2E57A514" w14:textId="77777777" w:rsidR="0099295F" w:rsidRPr="007D3C90" w:rsidRDefault="0099295F" w:rsidP="004C2AC3">
      <w:pPr>
        <w:pStyle w:val="Default"/>
        <w:tabs>
          <w:tab w:val="left" w:pos="8647"/>
        </w:tabs>
        <w:spacing w:line="276" w:lineRule="auto"/>
        <w:jc w:val="both"/>
        <w:rPr>
          <w:rFonts w:ascii="Arial" w:hAnsi="Arial" w:cs="Arial"/>
          <w:color w:val="auto"/>
          <w:sz w:val="22"/>
          <w:szCs w:val="22"/>
        </w:rPr>
      </w:pPr>
    </w:p>
    <w:p w14:paraId="6B6C30CB" w14:textId="77777777" w:rsidR="00D618C3" w:rsidRDefault="00D618C3" w:rsidP="004C2AC3">
      <w:pPr>
        <w:tabs>
          <w:tab w:val="left" w:pos="8647"/>
        </w:tabs>
        <w:autoSpaceDE w:val="0"/>
        <w:autoSpaceDN w:val="0"/>
        <w:adjustRightInd w:val="0"/>
        <w:spacing w:after="0" w:line="276" w:lineRule="auto"/>
        <w:jc w:val="center"/>
        <w:rPr>
          <w:rFonts w:ascii="Arial" w:eastAsiaTheme="minorHAnsi" w:hAnsi="Arial" w:cs="Arial"/>
          <w:b/>
          <w:bCs/>
        </w:rPr>
      </w:pPr>
      <w:r w:rsidRPr="007D3C90">
        <w:rPr>
          <w:rFonts w:ascii="Arial" w:eastAsiaTheme="minorHAnsi" w:hAnsi="Arial" w:cs="Arial"/>
          <w:b/>
          <w:bCs/>
        </w:rPr>
        <w:t>CONSIDERANDO</w:t>
      </w:r>
    </w:p>
    <w:p w14:paraId="7364C72E" w14:textId="77777777" w:rsidR="0099295F" w:rsidRPr="007D3C90" w:rsidRDefault="0099295F" w:rsidP="004C2AC3">
      <w:pPr>
        <w:tabs>
          <w:tab w:val="left" w:pos="8647"/>
        </w:tabs>
        <w:autoSpaceDE w:val="0"/>
        <w:autoSpaceDN w:val="0"/>
        <w:adjustRightInd w:val="0"/>
        <w:spacing w:after="0" w:line="276" w:lineRule="auto"/>
        <w:jc w:val="center"/>
        <w:rPr>
          <w:rFonts w:ascii="Arial" w:eastAsiaTheme="minorHAnsi" w:hAnsi="Arial" w:cs="Arial"/>
          <w:b/>
          <w:bCs/>
        </w:rPr>
      </w:pPr>
    </w:p>
    <w:p w14:paraId="3098D847" w14:textId="77777777" w:rsidR="00D618C3" w:rsidRPr="007D3C90" w:rsidRDefault="00D618C3" w:rsidP="007D3C90">
      <w:pPr>
        <w:pStyle w:val="Default"/>
        <w:numPr>
          <w:ilvl w:val="0"/>
          <w:numId w:val="106"/>
        </w:numPr>
        <w:tabs>
          <w:tab w:val="left" w:pos="426"/>
          <w:tab w:val="left" w:pos="8647"/>
        </w:tabs>
        <w:spacing w:line="276" w:lineRule="auto"/>
        <w:ind w:left="0" w:firstLine="0"/>
        <w:jc w:val="both"/>
        <w:rPr>
          <w:rFonts w:ascii="Arial" w:hAnsi="Arial" w:cs="Arial"/>
          <w:sz w:val="22"/>
          <w:szCs w:val="22"/>
        </w:rPr>
      </w:pPr>
      <w:r w:rsidRPr="007D3C90">
        <w:rPr>
          <w:rFonts w:ascii="Arial" w:eastAsiaTheme="minorHAnsi" w:hAnsi="Arial" w:cs="Arial"/>
          <w:color w:val="auto"/>
          <w:sz w:val="22"/>
          <w:szCs w:val="22"/>
          <w:lang w:val="es-MX"/>
        </w:rPr>
        <w:t xml:space="preserve">Que la </w:t>
      </w:r>
      <w:r w:rsidRPr="007D3C90">
        <w:rPr>
          <w:rFonts w:ascii="Arial" w:hAnsi="Arial" w:cs="Arial"/>
          <w:bCs/>
          <w:color w:val="auto"/>
          <w:sz w:val="22"/>
          <w:szCs w:val="22"/>
        </w:rPr>
        <w:t>Ley Orgánica del Poder Ejecutivo del Estado de Oaxaca,</w:t>
      </w:r>
      <w:r w:rsidRPr="007D3C90">
        <w:rPr>
          <w:rFonts w:ascii="Arial" w:eastAsiaTheme="minorHAnsi" w:hAnsi="Arial" w:cs="Arial"/>
          <w:color w:val="auto"/>
          <w:sz w:val="22"/>
          <w:szCs w:val="22"/>
          <w:lang w:val="es-MX"/>
        </w:rPr>
        <w:t xml:space="preserve"> confiere a la Secretaría </w:t>
      </w:r>
      <w:r w:rsidRPr="007D3C90">
        <w:rPr>
          <w:rStyle w:val="apple-converted-space"/>
          <w:rFonts w:ascii="Arial" w:hAnsi="Arial" w:cs="Arial"/>
          <w:color w:val="auto"/>
          <w:sz w:val="22"/>
          <w:szCs w:val="22"/>
        </w:rPr>
        <w:t>del Medio Ambiente, Energías y Desarrollo Sustentable,</w:t>
      </w:r>
      <w:r w:rsidRPr="007D3C90">
        <w:rPr>
          <w:rFonts w:ascii="Arial" w:eastAsiaTheme="minorHAnsi" w:hAnsi="Arial" w:cs="Arial"/>
          <w:color w:val="auto"/>
          <w:sz w:val="22"/>
          <w:szCs w:val="22"/>
          <w:lang w:val="es-MX"/>
        </w:rPr>
        <w:t xml:space="preserve"> el despacho de los asuntos relacionados a implementar medidas y mecanismos para regular el aprovechamiento racional, prevención y el control de la contaminación en los recursos naturales y del medio ambiente en general, así como formular, en el ámbito de su competencia los proyectos de leyes, reglamentos, decretos, acuerdos y demás disposiciones jurídicas conducentes para la protección y sustentabilidad de los recursos naturales de la entidad. </w:t>
      </w:r>
    </w:p>
    <w:p w14:paraId="72ADF16F" w14:textId="77777777" w:rsidR="00D618C3" w:rsidRPr="007D3C90" w:rsidRDefault="00D618C3" w:rsidP="007D3C90">
      <w:pPr>
        <w:pStyle w:val="Default"/>
        <w:tabs>
          <w:tab w:val="left" w:pos="426"/>
          <w:tab w:val="left" w:pos="8647"/>
        </w:tabs>
        <w:spacing w:line="276" w:lineRule="auto"/>
        <w:jc w:val="both"/>
        <w:rPr>
          <w:rFonts w:ascii="Arial" w:hAnsi="Arial" w:cs="Arial"/>
          <w:sz w:val="22"/>
          <w:szCs w:val="22"/>
        </w:rPr>
      </w:pPr>
    </w:p>
    <w:p w14:paraId="161420C5" w14:textId="77777777" w:rsidR="00D618C3" w:rsidRPr="007D3C90" w:rsidRDefault="00D618C3" w:rsidP="007D3C90">
      <w:pPr>
        <w:pStyle w:val="Default"/>
        <w:numPr>
          <w:ilvl w:val="0"/>
          <w:numId w:val="106"/>
        </w:numPr>
        <w:tabs>
          <w:tab w:val="left" w:pos="426"/>
          <w:tab w:val="left" w:pos="8647"/>
        </w:tabs>
        <w:spacing w:line="276" w:lineRule="auto"/>
        <w:ind w:left="0" w:firstLine="0"/>
        <w:jc w:val="both"/>
        <w:rPr>
          <w:rFonts w:ascii="Arial" w:hAnsi="Arial" w:cs="Arial"/>
          <w:sz w:val="22"/>
          <w:szCs w:val="22"/>
        </w:rPr>
      </w:pPr>
      <w:r w:rsidRPr="007D3C90">
        <w:rPr>
          <w:rFonts w:ascii="Arial" w:eastAsiaTheme="minorHAnsi" w:hAnsi="Arial" w:cs="Arial"/>
          <w:sz w:val="22"/>
          <w:szCs w:val="22"/>
        </w:rPr>
        <w:t>Que de acuerdo con el artículo 4 de la</w:t>
      </w:r>
      <w:r w:rsidRPr="007D3C90">
        <w:rPr>
          <w:rFonts w:ascii="Arial" w:hAnsi="Arial" w:cs="Arial"/>
          <w:sz w:val="22"/>
          <w:szCs w:val="22"/>
        </w:rPr>
        <w:t xml:space="preserve"> Ley de Procedimiento y Justicia Administrativa para el Estado de Oaxaca</w:t>
      </w:r>
      <w:r w:rsidRPr="007D3C90">
        <w:rPr>
          <w:rFonts w:ascii="Arial" w:eastAsiaTheme="minorHAnsi" w:hAnsi="Arial" w:cs="Arial"/>
          <w:sz w:val="22"/>
          <w:szCs w:val="22"/>
        </w:rPr>
        <w:t xml:space="preserve">, los instructivos, manuales y </w:t>
      </w:r>
      <w:r w:rsidRPr="007D3C90">
        <w:rPr>
          <w:rFonts w:ascii="Arial" w:hAnsi="Arial" w:cs="Arial"/>
          <w:sz w:val="22"/>
          <w:szCs w:val="22"/>
        </w:rPr>
        <w:t>formatos que expidan las dependencias, para que produzcan efectos jurídicos, deberán publicarse previamente a su aplicación, en el Periódico Oficial del Gobierno del Estado de Oaxaca.</w:t>
      </w:r>
    </w:p>
    <w:p w14:paraId="1D39D958" w14:textId="77777777" w:rsidR="00D618C3" w:rsidRPr="007D3C90" w:rsidRDefault="00D618C3" w:rsidP="007D3C90">
      <w:pPr>
        <w:pStyle w:val="Default"/>
        <w:tabs>
          <w:tab w:val="left" w:pos="426"/>
          <w:tab w:val="left" w:pos="8647"/>
        </w:tabs>
        <w:spacing w:line="276" w:lineRule="auto"/>
        <w:jc w:val="both"/>
        <w:rPr>
          <w:rFonts w:ascii="Arial" w:hAnsi="Arial" w:cs="Arial"/>
          <w:sz w:val="22"/>
          <w:szCs w:val="22"/>
        </w:rPr>
      </w:pPr>
    </w:p>
    <w:p w14:paraId="5F0F6306" w14:textId="2754E6C9" w:rsidR="009B31BE" w:rsidRPr="007D3C90" w:rsidRDefault="00D618C3" w:rsidP="007D3C90">
      <w:pPr>
        <w:pStyle w:val="Default"/>
        <w:numPr>
          <w:ilvl w:val="0"/>
          <w:numId w:val="106"/>
        </w:numPr>
        <w:tabs>
          <w:tab w:val="left" w:pos="426"/>
          <w:tab w:val="left" w:pos="8647"/>
        </w:tabs>
        <w:spacing w:line="276" w:lineRule="auto"/>
        <w:ind w:left="0" w:firstLine="0"/>
        <w:jc w:val="both"/>
        <w:rPr>
          <w:rFonts w:ascii="Arial" w:hAnsi="Arial" w:cs="Arial"/>
          <w:sz w:val="22"/>
          <w:szCs w:val="22"/>
        </w:rPr>
      </w:pPr>
      <w:r w:rsidRPr="007D3C90">
        <w:rPr>
          <w:rFonts w:ascii="Arial" w:hAnsi="Arial" w:cs="Arial"/>
          <w:sz w:val="22"/>
          <w:szCs w:val="22"/>
        </w:rPr>
        <w:t xml:space="preserve">Que en fecha 10 de </w:t>
      </w:r>
      <w:r w:rsidR="001721B0" w:rsidRPr="007D3C90">
        <w:rPr>
          <w:rFonts w:ascii="Arial" w:hAnsi="Arial" w:cs="Arial"/>
          <w:sz w:val="22"/>
          <w:szCs w:val="22"/>
        </w:rPr>
        <w:t>noviembre de 2018</w:t>
      </w:r>
      <w:r w:rsidRPr="007D3C90">
        <w:rPr>
          <w:rFonts w:ascii="Arial" w:hAnsi="Arial" w:cs="Arial"/>
          <w:sz w:val="22"/>
          <w:szCs w:val="22"/>
        </w:rPr>
        <w:t xml:space="preserve">, se publicó en el Periódico Oficial del Estado de Oaxaca, el Decreto N.° </w:t>
      </w:r>
      <w:r w:rsidR="001721B0" w:rsidRPr="007D3C90">
        <w:rPr>
          <w:rFonts w:ascii="Arial" w:hAnsi="Arial" w:cs="Arial"/>
          <w:sz w:val="22"/>
          <w:szCs w:val="22"/>
        </w:rPr>
        <w:t>1640</w:t>
      </w:r>
      <w:r w:rsidRPr="007D3C90">
        <w:rPr>
          <w:rFonts w:ascii="Arial" w:hAnsi="Arial" w:cs="Arial"/>
          <w:sz w:val="22"/>
          <w:szCs w:val="22"/>
        </w:rPr>
        <w:t xml:space="preserve"> por medio del cual se expide la </w:t>
      </w:r>
      <w:r w:rsidR="00F8327B" w:rsidRPr="007D3C90">
        <w:rPr>
          <w:rFonts w:ascii="Arial" w:hAnsi="Arial" w:cs="Arial"/>
          <w:sz w:val="22"/>
          <w:szCs w:val="22"/>
        </w:rPr>
        <w:t>Ley del Equilibrio Ecológico y Protección al Ambiente para el Estado de Oaxaca</w:t>
      </w:r>
      <w:r w:rsidRPr="007D3C90">
        <w:rPr>
          <w:rFonts w:ascii="Arial" w:hAnsi="Arial" w:cs="Arial"/>
          <w:sz w:val="22"/>
          <w:szCs w:val="22"/>
        </w:rPr>
        <w:t xml:space="preserve">, </w:t>
      </w:r>
      <w:r w:rsidRPr="007D3C90">
        <w:rPr>
          <w:rFonts w:ascii="Arial" w:hAnsi="Arial" w:cs="Arial"/>
          <w:sz w:val="22"/>
          <w:szCs w:val="22"/>
          <w:lang w:eastAsia="es-MX"/>
        </w:rPr>
        <w:t>la cual es reglamentaria de las disposiciones del artículo 59 fracciones XXXVI y XXXVII de la Constitución Política del Estado Libre y Soberano de Oaxaca, y de la Ley General del Equilibrio Ecológico y la Protección al Ambiente, en lo que corresponde a las atribuciones que ella asigna a los Estados y Municipios de acuerdo a lo dispuesto por el artículo 73 fracción XXIX-G, de la Constitución Política de los Estados Unidos Mexicanos, en materia de preservación y restauración del equilibrio ecológ</w:t>
      </w:r>
      <w:r w:rsidR="00CA7AE1" w:rsidRPr="007D3C90">
        <w:rPr>
          <w:rFonts w:ascii="Arial" w:hAnsi="Arial" w:cs="Arial"/>
          <w:sz w:val="22"/>
          <w:szCs w:val="22"/>
          <w:lang w:eastAsia="es-MX"/>
        </w:rPr>
        <w:t xml:space="preserve">ico y la protección al ambiente, </w:t>
      </w:r>
    </w:p>
    <w:p w14:paraId="614F4CBF" w14:textId="77777777" w:rsidR="00364F26" w:rsidRPr="007D3C90" w:rsidRDefault="00364F26" w:rsidP="007D3C90">
      <w:pPr>
        <w:pStyle w:val="Prrafodelista"/>
        <w:spacing w:after="0"/>
        <w:rPr>
          <w:rFonts w:ascii="Arial" w:hAnsi="Arial" w:cs="Arial"/>
        </w:rPr>
      </w:pPr>
    </w:p>
    <w:p w14:paraId="0F2151A1" w14:textId="7FDD67F5" w:rsidR="00D618C3" w:rsidRPr="007D3C90" w:rsidRDefault="00D618C3" w:rsidP="007D3C90">
      <w:pPr>
        <w:pStyle w:val="Default"/>
        <w:numPr>
          <w:ilvl w:val="0"/>
          <w:numId w:val="106"/>
        </w:numPr>
        <w:tabs>
          <w:tab w:val="left" w:pos="426"/>
          <w:tab w:val="left" w:pos="8647"/>
        </w:tabs>
        <w:spacing w:line="276" w:lineRule="auto"/>
        <w:ind w:left="0" w:firstLine="0"/>
        <w:jc w:val="both"/>
        <w:rPr>
          <w:rFonts w:ascii="Arial" w:hAnsi="Arial" w:cs="Arial"/>
          <w:sz w:val="22"/>
          <w:szCs w:val="22"/>
        </w:rPr>
      </w:pPr>
      <w:r w:rsidRPr="007D3C90">
        <w:rPr>
          <w:rFonts w:ascii="Arial" w:hAnsi="Arial" w:cs="Arial"/>
          <w:color w:val="auto"/>
          <w:sz w:val="22"/>
          <w:szCs w:val="22"/>
        </w:rPr>
        <w:t xml:space="preserve">Que en fecha 03 de febrero de 2017, fue publicado en el Extra del Periódico Oficial  del Estado de Oaxaca, el </w:t>
      </w:r>
      <w:r w:rsidRPr="007D3C90">
        <w:rPr>
          <w:rFonts w:ascii="Arial" w:eastAsiaTheme="minorHAnsi" w:hAnsi="Arial" w:cs="Arial"/>
          <w:color w:val="auto"/>
          <w:sz w:val="22"/>
          <w:szCs w:val="22"/>
          <w:lang w:val="es-MX"/>
        </w:rPr>
        <w:t xml:space="preserve">Reglamento Interno de la Secretaría </w:t>
      </w:r>
      <w:r w:rsidRPr="007D3C90">
        <w:rPr>
          <w:rStyle w:val="apple-converted-space"/>
          <w:rFonts w:ascii="Arial" w:hAnsi="Arial" w:cs="Arial"/>
          <w:color w:val="auto"/>
          <w:sz w:val="22"/>
          <w:szCs w:val="22"/>
        </w:rPr>
        <w:t>del Medio Ambiente, Energías y Desarrollo Sustentable</w:t>
      </w:r>
      <w:r w:rsidRPr="007D3C90">
        <w:rPr>
          <w:rFonts w:ascii="Arial" w:eastAsiaTheme="minorHAnsi" w:hAnsi="Arial" w:cs="Arial"/>
          <w:color w:val="auto"/>
          <w:sz w:val="22"/>
          <w:szCs w:val="22"/>
          <w:lang w:val="es-MX"/>
        </w:rPr>
        <w:t xml:space="preserve">, </w:t>
      </w:r>
      <w:r w:rsidRPr="007D3C90">
        <w:rPr>
          <w:rFonts w:ascii="Arial" w:hAnsi="Arial" w:cs="Arial"/>
          <w:color w:val="auto"/>
          <w:sz w:val="22"/>
          <w:szCs w:val="22"/>
        </w:rPr>
        <w:t xml:space="preserve">mismo que entró en vigor al día siguiente de su publicación, </w:t>
      </w:r>
      <w:r w:rsidRPr="007D3C90">
        <w:rPr>
          <w:rFonts w:ascii="Arial" w:hAnsi="Arial" w:cs="Arial"/>
          <w:color w:val="auto"/>
          <w:sz w:val="22"/>
          <w:szCs w:val="22"/>
        </w:rPr>
        <w:lastRenderedPageBreak/>
        <w:t xml:space="preserve">estableciendo en sus artículos 8 fracción XXV, y 29 fracción III, la obligación a la Secretaría, de emitir los Términos de Referencia a que se refiere el artículo </w:t>
      </w:r>
      <w:r w:rsidR="00F8327B" w:rsidRPr="007D3C90">
        <w:rPr>
          <w:rFonts w:ascii="Arial" w:hAnsi="Arial" w:cs="Arial"/>
          <w:color w:val="auto"/>
          <w:sz w:val="22"/>
          <w:szCs w:val="22"/>
        </w:rPr>
        <w:t>44</w:t>
      </w:r>
      <w:r w:rsidRPr="007D3C90">
        <w:rPr>
          <w:rFonts w:ascii="Arial" w:hAnsi="Arial" w:cs="Arial"/>
          <w:color w:val="auto"/>
          <w:sz w:val="22"/>
          <w:szCs w:val="22"/>
        </w:rPr>
        <w:t xml:space="preserve"> fracción I de la </w:t>
      </w:r>
      <w:r w:rsidR="00F8327B" w:rsidRPr="007D3C90">
        <w:rPr>
          <w:rFonts w:ascii="Arial" w:hAnsi="Arial" w:cs="Arial"/>
          <w:sz w:val="22"/>
          <w:szCs w:val="22"/>
        </w:rPr>
        <w:t>Ley del Equilibrio Ecológico y Protección al Ambiente para el Estado de Oaxaca</w:t>
      </w:r>
      <w:r w:rsidRPr="007D3C90">
        <w:rPr>
          <w:rFonts w:ascii="Arial" w:hAnsi="Arial" w:cs="Arial"/>
          <w:color w:val="auto"/>
          <w:sz w:val="22"/>
          <w:szCs w:val="22"/>
        </w:rPr>
        <w:t>.</w:t>
      </w:r>
    </w:p>
    <w:p w14:paraId="0C454B28" w14:textId="77777777" w:rsidR="00D618C3" w:rsidRPr="007D3C90" w:rsidRDefault="00D618C3" w:rsidP="007D3C90">
      <w:pPr>
        <w:pStyle w:val="Default"/>
        <w:tabs>
          <w:tab w:val="left" w:pos="426"/>
          <w:tab w:val="left" w:pos="8647"/>
        </w:tabs>
        <w:spacing w:line="276" w:lineRule="auto"/>
        <w:jc w:val="both"/>
        <w:rPr>
          <w:rFonts w:ascii="Arial" w:hAnsi="Arial" w:cs="Arial"/>
          <w:sz w:val="22"/>
          <w:szCs w:val="22"/>
        </w:rPr>
      </w:pPr>
    </w:p>
    <w:p w14:paraId="7D55E629" w14:textId="2D4CA051" w:rsidR="00634213" w:rsidRDefault="00F8327B" w:rsidP="00634213">
      <w:pPr>
        <w:pStyle w:val="Default"/>
        <w:numPr>
          <w:ilvl w:val="0"/>
          <w:numId w:val="106"/>
        </w:numPr>
        <w:tabs>
          <w:tab w:val="left" w:pos="426"/>
          <w:tab w:val="left" w:pos="8647"/>
        </w:tabs>
        <w:spacing w:line="276" w:lineRule="auto"/>
        <w:ind w:left="0" w:firstLine="0"/>
        <w:jc w:val="both"/>
        <w:rPr>
          <w:rFonts w:ascii="Arial" w:hAnsi="Arial" w:cs="Arial"/>
          <w:sz w:val="22"/>
          <w:szCs w:val="22"/>
        </w:rPr>
      </w:pPr>
      <w:r w:rsidRPr="007D3C90">
        <w:rPr>
          <w:rFonts w:ascii="Arial" w:eastAsiaTheme="minorHAnsi" w:hAnsi="Arial" w:cs="Arial"/>
          <w:bCs/>
          <w:sz w:val="22"/>
          <w:szCs w:val="22"/>
        </w:rPr>
        <w:t>Que el artículo 44</w:t>
      </w:r>
      <w:r w:rsidR="00D618C3" w:rsidRPr="007D3C90">
        <w:rPr>
          <w:rFonts w:ascii="Arial" w:eastAsiaTheme="minorHAnsi" w:hAnsi="Arial" w:cs="Arial"/>
          <w:bCs/>
          <w:sz w:val="22"/>
          <w:szCs w:val="22"/>
        </w:rPr>
        <w:t xml:space="preserve"> de la </w:t>
      </w:r>
      <w:r w:rsidRPr="007D3C90">
        <w:rPr>
          <w:rFonts w:ascii="Arial" w:hAnsi="Arial" w:cs="Arial"/>
          <w:sz w:val="22"/>
          <w:szCs w:val="22"/>
        </w:rPr>
        <w:t xml:space="preserve">Ley del Equilibrio Ecológico y Protección al Ambiente para el Estado de Oaxaca </w:t>
      </w:r>
      <w:r w:rsidR="00D618C3" w:rsidRPr="007D3C90">
        <w:rPr>
          <w:rFonts w:ascii="Arial" w:hAnsi="Arial" w:cs="Arial"/>
          <w:sz w:val="22"/>
          <w:szCs w:val="22"/>
        </w:rPr>
        <w:t xml:space="preserve">menciona que los </w:t>
      </w:r>
      <w:r w:rsidR="00D618C3" w:rsidRPr="007D3C90">
        <w:rPr>
          <w:rFonts w:ascii="Arial" w:eastAsiaTheme="minorHAnsi" w:hAnsi="Arial" w:cs="Arial"/>
          <w:sz w:val="22"/>
          <w:szCs w:val="22"/>
        </w:rPr>
        <w:t>productores, empresas u organizaciones podrán desarrollar procesos voluntarios de autorregulación ambiental, a través de los cuales mejoren su desempeño ambiental, respetando la legislación y normatividad vigente en la materia y se comprometan a superar o cumplir mayores niveles, metas o beneficios en materia de protección ambiental.</w:t>
      </w:r>
      <w:r w:rsidRPr="007D3C90">
        <w:rPr>
          <w:rFonts w:ascii="Arial" w:eastAsiaTheme="minorHAnsi" w:hAnsi="Arial" w:cs="Arial"/>
          <w:sz w:val="22"/>
          <w:szCs w:val="22"/>
        </w:rPr>
        <w:t xml:space="preserve">  </w:t>
      </w:r>
    </w:p>
    <w:p w14:paraId="6FAF1BC3" w14:textId="77777777" w:rsidR="00634213" w:rsidRPr="00634213" w:rsidRDefault="00634213" w:rsidP="00634213">
      <w:pPr>
        <w:pStyle w:val="Default"/>
        <w:tabs>
          <w:tab w:val="left" w:pos="426"/>
          <w:tab w:val="left" w:pos="8647"/>
        </w:tabs>
        <w:spacing w:line="276" w:lineRule="auto"/>
        <w:jc w:val="both"/>
        <w:rPr>
          <w:rFonts w:ascii="Arial" w:hAnsi="Arial" w:cs="Arial"/>
          <w:sz w:val="22"/>
          <w:szCs w:val="22"/>
        </w:rPr>
      </w:pPr>
    </w:p>
    <w:p w14:paraId="18E2FEF0" w14:textId="4CB1BCCF" w:rsidR="000166A4" w:rsidRPr="00066387" w:rsidRDefault="00634213" w:rsidP="00634213">
      <w:pPr>
        <w:pStyle w:val="Default"/>
        <w:numPr>
          <w:ilvl w:val="0"/>
          <w:numId w:val="106"/>
        </w:numPr>
        <w:tabs>
          <w:tab w:val="left" w:pos="426"/>
          <w:tab w:val="left" w:pos="8647"/>
        </w:tabs>
        <w:spacing w:line="276" w:lineRule="auto"/>
        <w:ind w:left="0" w:firstLine="0"/>
        <w:jc w:val="both"/>
        <w:rPr>
          <w:rFonts w:ascii="Arial" w:hAnsi="Arial" w:cs="Arial"/>
          <w:sz w:val="22"/>
          <w:szCs w:val="22"/>
        </w:rPr>
      </w:pPr>
      <w:r w:rsidRPr="00066387">
        <w:rPr>
          <w:rFonts w:ascii="Arial" w:hAnsi="Arial" w:cs="Arial"/>
          <w:sz w:val="22"/>
          <w:szCs w:val="22"/>
        </w:rPr>
        <w:t xml:space="preserve">Que en fecha 16 de junio de 2018, se publicó en el Periódico Oficial del Estado de Oaxaca, el Decreto N.° 1458 por medio del cual se expide la Ley que Crea la Procuraduría de Protección al Ambiente del Estado de Oaxaca, mismo que entró en vigor al </w:t>
      </w:r>
      <w:r w:rsidRPr="00066387">
        <w:rPr>
          <w:sz w:val="22"/>
          <w:szCs w:val="22"/>
        </w:rPr>
        <w:t xml:space="preserve">día siguiente de su publicación, </w:t>
      </w:r>
      <w:r w:rsidRPr="00066387">
        <w:rPr>
          <w:rFonts w:ascii="Arial" w:hAnsi="Arial" w:cs="Arial"/>
          <w:sz w:val="22"/>
          <w:szCs w:val="22"/>
        </w:rPr>
        <w:t>y que</w:t>
      </w:r>
      <w:r w:rsidRPr="00066387">
        <w:rPr>
          <w:sz w:val="22"/>
          <w:szCs w:val="22"/>
        </w:rPr>
        <w:t xml:space="preserve"> para el cumplimiento de sus objetivos tendrá las siguientes atribuciones </w:t>
      </w:r>
      <w:r w:rsidRPr="00066387">
        <w:rPr>
          <w:rFonts w:ascii="Arial" w:hAnsi="Arial" w:cs="Arial"/>
          <w:sz w:val="22"/>
          <w:szCs w:val="22"/>
        </w:rPr>
        <w:t>establecidas en el artículo 21 fracción IV elaborar el procedimiento de auditoría ambiental y de autorregulación, en aquellos casos de compe</w:t>
      </w:r>
      <w:r w:rsidRPr="00066387">
        <w:rPr>
          <w:sz w:val="22"/>
          <w:szCs w:val="22"/>
        </w:rPr>
        <w:t>tencia estatal, a través de su R</w:t>
      </w:r>
      <w:r w:rsidRPr="00066387">
        <w:rPr>
          <w:rFonts w:ascii="Arial" w:hAnsi="Arial" w:cs="Arial"/>
          <w:sz w:val="22"/>
          <w:szCs w:val="22"/>
        </w:rPr>
        <w:t>eglamento y normas estatales a efecto de que las industrias de jurisdicción estatal mejoren su desempeño ambiental.</w:t>
      </w:r>
    </w:p>
    <w:p w14:paraId="5D0EB15D" w14:textId="77777777" w:rsidR="00BA5AF4" w:rsidRPr="00066387" w:rsidRDefault="00BA5AF4" w:rsidP="00BA5AF4">
      <w:pPr>
        <w:pStyle w:val="Default"/>
        <w:tabs>
          <w:tab w:val="left" w:pos="426"/>
          <w:tab w:val="left" w:pos="8647"/>
        </w:tabs>
        <w:spacing w:line="276" w:lineRule="auto"/>
        <w:jc w:val="both"/>
        <w:rPr>
          <w:rFonts w:ascii="Arial" w:hAnsi="Arial" w:cs="Arial"/>
          <w:sz w:val="22"/>
          <w:szCs w:val="22"/>
        </w:rPr>
      </w:pPr>
    </w:p>
    <w:p w14:paraId="0E681401" w14:textId="3324599C" w:rsidR="00D618C3" w:rsidRPr="00964E0C" w:rsidRDefault="00D618C3" w:rsidP="007D3C90">
      <w:pPr>
        <w:pStyle w:val="Default"/>
        <w:numPr>
          <w:ilvl w:val="0"/>
          <w:numId w:val="106"/>
        </w:numPr>
        <w:tabs>
          <w:tab w:val="left" w:pos="426"/>
          <w:tab w:val="left" w:pos="8647"/>
        </w:tabs>
        <w:spacing w:line="276" w:lineRule="auto"/>
        <w:ind w:left="0" w:firstLine="0"/>
        <w:jc w:val="both"/>
        <w:rPr>
          <w:rFonts w:ascii="Arial" w:hAnsi="Arial" w:cs="Arial"/>
          <w:color w:val="000000" w:themeColor="text1"/>
          <w:sz w:val="22"/>
          <w:szCs w:val="22"/>
        </w:rPr>
      </w:pPr>
      <w:r w:rsidRPr="00964E0C">
        <w:rPr>
          <w:rFonts w:ascii="Arial" w:hAnsi="Arial" w:cs="Arial"/>
          <w:color w:val="000000" w:themeColor="text1"/>
          <w:sz w:val="22"/>
          <w:szCs w:val="22"/>
        </w:rPr>
        <w:t xml:space="preserve">Que resulta de vital importancia que la </w:t>
      </w:r>
      <w:r w:rsidR="004E77D3" w:rsidRPr="00964E0C">
        <w:rPr>
          <w:rFonts w:ascii="Arial" w:hAnsi="Arial" w:cs="Arial"/>
          <w:color w:val="000000" w:themeColor="text1"/>
          <w:sz w:val="22"/>
          <w:szCs w:val="22"/>
        </w:rPr>
        <w:t>Procuraduría de Protección al Ambiente del Estado de Oaxaca</w:t>
      </w:r>
      <w:r w:rsidRPr="00964E0C">
        <w:rPr>
          <w:rFonts w:ascii="Arial" w:hAnsi="Arial" w:cs="Arial"/>
          <w:color w:val="000000" w:themeColor="text1"/>
          <w:sz w:val="22"/>
          <w:szCs w:val="22"/>
        </w:rPr>
        <w:t xml:space="preserve">, formule y emita las herramientas inherentes respecto de las disposiciones propuestas en el </w:t>
      </w:r>
      <w:r w:rsidRPr="00964E0C">
        <w:rPr>
          <w:rFonts w:ascii="Arial" w:eastAsiaTheme="minorHAnsi" w:hAnsi="Arial" w:cs="Arial"/>
          <w:color w:val="000000" w:themeColor="text1"/>
          <w:sz w:val="22"/>
          <w:szCs w:val="22"/>
        </w:rPr>
        <w:t xml:space="preserve">Reglamento de </w:t>
      </w:r>
      <w:r w:rsidR="00F8327B" w:rsidRPr="00964E0C">
        <w:rPr>
          <w:rFonts w:ascii="Arial" w:hAnsi="Arial" w:cs="Arial"/>
          <w:color w:val="000000" w:themeColor="text1"/>
          <w:sz w:val="22"/>
          <w:szCs w:val="22"/>
        </w:rPr>
        <w:t>Ley del Equilibrio Ecológico y Protección al Amb</w:t>
      </w:r>
      <w:r w:rsidR="0099295F" w:rsidRPr="00964E0C">
        <w:rPr>
          <w:rFonts w:ascii="Arial" w:hAnsi="Arial" w:cs="Arial"/>
          <w:color w:val="000000" w:themeColor="text1"/>
          <w:sz w:val="22"/>
          <w:szCs w:val="22"/>
        </w:rPr>
        <w:t xml:space="preserve">iente para el Estado de Oaxaca </w:t>
      </w:r>
      <w:r w:rsidRPr="00964E0C">
        <w:rPr>
          <w:rFonts w:ascii="Arial" w:hAnsi="Arial" w:cs="Arial"/>
          <w:color w:val="000000" w:themeColor="text1"/>
          <w:sz w:val="22"/>
          <w:szCs w:val="22"/>
        </w:rPr>
        <w:t>en Materia</w:t>
      </w:r>
      <w:r w:rsidR="00C444A8" w:rsidRPr="00964E0C">
        <w:rPr>
          <w:rFonts w:ascii="Arial" w:hAnsi="Arial" w:cs="Arial"/>
          <w:color w:val="000000" w:themeColor="text1"/>
          <w:sz w:val="22"/>
          <w:szCs w:val="22"/>
        </w:rPr>
        <w:t xml:space="preserve"> de Autorregulación y Auditoría Ambiental</w:t>
      </w:r>
      <w:r w:rsidRPr="00964E0C">
        <w:rPr>
          <w:rFonts w:ascii="Arial" w:hAnsi="Arial" w:cs="Arial"/>
          <w:color w:val="000000" w:themeColor="text1"/>
          <w:sz w:val="22"/>
          <w:szCs w:val="22"/>
        </w:rPr>
        <w:t>, que contempla los requisitos, procesos de autorregulación, auditorías ambientales, así como los trámites de acreditación y re</w:t>
      </w:r>
      <w:r w:rsidR="00C444A8" w:rsidRPr="00964E0C">
        <w:rPr>
          <w:rFonts w:ascii="Arial" w:hAnsi="Arial" w:cs="Arial"/>
          <w:color w:val="000000" w:themeColor="text1"/>
          <w:sz w:val="22"/>
          <w:szCs w:val="22"/>
        </w:rPr>
        <w:t xml:space="preserve">gistro de auditores ambientales, </w:t>
      </w:r>
      <w:r w:rsidRPr="00964E0C">
        <w:rPr>
          <w:rFonts w:ascii="Arial" w:hAnsi="Arial" w:cs="Arial"/>
          <w:color w:val="000000" w:themeColor="text1"/>
          <w:sz w:val="22"/>
          <w:szCs w:val="22"/>
        </w:rPr>
        <w:t>ya sea</w:t>
      </w:r>
      <w:r w:rsidR="00C444A8" w:rsidRPr="00964E0C">
        <w:rPr>
          <w:rFonts w:ascii="Arial" w:hAnsi="Arial" w:cs="Arial"/>
          <w:color w:val="000000" w:themeColor="text1"/>
          <w:sz w:val="22"/>
          <w:szCs w:val="22"/>
        </w:rPr>
        <w:t xml:space="preserve"> como</w:t>
      </w:r>
      <w:r w:rsidRPr="00964E0C">
        <w:rPr>
          <w:rFonts w:ascii="Arial" w:hAnsi="Arial" w:cs="Arial"/>
          <w:color w:val="000000" w:themeColor="text1"/>
          <w:sz w:val="22"/>
          <w:szCs w:val="22"/>
        </w:rPr>
        <w:t xml:space="preserve"> </w:t>
      </w:r>
      <w:r w:rsidR="00C444A8" w:rsidRPr="00964E0C">
        <w:rPr>
          <w:rFonts w:ascii="Arial" w:hAnsi="Arial" w:cs="Arial"/>
          <w:color w:val="000000" w:themeColor="text1"/>
          <w:sz w:val="22"/>
          <w:szCs w:val="22"/>
        </w:rPr>
        <w:t xml:space="preserve">auditor </w:t>
      </w:r>
      <w:r w:rsidRPr="00964E0C">
        <w:rPr>
          <w:rFonts w:ascii="Arial" w:hAnsi="Arial" w:cs="Arial"/>
          <w:color w:val="000000" w:themeColor="text1"/>
          <w:sz w:val="22"/>
          <w:szCs w:val="22"/>
        </w:rPr>
        <w:t xml:space="preserve">coordinador </w:t>
      </w:r>
      <w:r w:rsidR="0049796D" w:rsidRPr="00964E0C">
        <w:rPr>
          <w:rFonts w:ascii="Arial" w:hAnsi="Arial" w:cs="Arial"/>
          <w:color w:val="000000" w:themeColor="text1"/>
          <w:sz w:val="22"/>
          <w:szCs w:val="22"/>
        </w:rPr>
        <w:t>o</w:t>
      </w:r>
      <w:r w:rsidRPr="00964E0C">
        <w:rPr>
          <w:rFonts w:ascii="Arial" w:hAnsi="Arial" w:cs="Arial"/>
          <w:color w:val="000000" w:themeColor="text1"/>
          <w:sz w:val="22"/>
          <w:szCs w:val="22"/>
        </w:rPr>
        <w:t xml:space="preserve"> </w:t>
      </w:r>
      <w:r w:rsidR="00C444A8" w:rsidRPr="00964E0C">
        <w:rPr>
          <w:rFonts w:ascii="Arial" w:hAnsi="Arial" w:cs="Arial"/>
          <w:color w:val="000000" w:themeColor="text1"/>
          <w:sz w:val="22"/>
          <w:szCs w:val="22"/>
        </w:rPr>
        <w:t xml:space="preserve">auditor </w:t>
      </w:r>
      <w:r w:rsidRPr="00964E0C">
        <w:rPr>
          <w:rFonts w:ascii="Arial" w:hAnsi="Arial" w:cs="Arial"/>
          <w:color w:val="000000" w:themeColor="text1"/>
          <w:sz w:val="22"/>
          <w:szCs w:val="22"/>
        </w:rPr>
        <w:t>espe</w:t>
      </w:r>
      <w:r w:rsidR="004E77D3" w:rsidRPr="00964E0C">
        <w:rPr>
          <w:rFonts w:ascii="Arial" w:hAnsi="Arial" w:cs="Arial"/>
          <w:color w:val="000000" w:themeColor="text1"/>
          <w:sz w:val="22"/>
          <w:szCs w:val="22"/>
        </w:rPr>
        <w:t>cialistas responsables ante la Procuraduría</w:t>
      </w:r>
      <w:r w:rsidRPr="00964E0C">
        <w:rPr>
          <w:rFonts w:ascii="Arial" w:hAnsi="Arial" w:cs="Arial"/>
          <w:color w:val="000000" w:themeColor="text1"/>
          <w:sz w:val="22"/>
          <w:szCs w:val="22"/>
        </w:rPr>
        <w:t xml:space="preserve">, estableciendo los formatos e indicadores de desempeño ambiental, así como fijando los criterios y lineamientos para su llenado y presentación, a efecto de brindar a los promoventes certeza jurídica respecto de la información que habrán de proporcionar para la debida obtención del </w:t>
      </w:r>
      <w:r w:rsidR="004E77D3" w:rsidRPr="00964E0C">
        <w:rPr>
          <w:rFonts w:ascii="Arial" w:hAnsi="Arial" w:cs="Arial"/>
          <w:color w:val="000000" w:themeColor="text1"/>
          <w:sz w:val="22"/>
          <w:szCs w:val="22"/>
        </w:rPr>
        <w:t xml:space="preserve">certificado ambiental </w:t>
      </w:r>
      <w:r w:rsidRPr="00964E0C">
        <w:rPr>
          <w:rFonts w:ascii="Arial" w:hAnsi="Arial" w:cs="Arial"/>
          <w:color w:val="000000" w:themeColor="text1"/>
          <w:sz w:val="22"/>
          <w:szCs w:val="22"/>
        </w:rPr>
        <w:t>o de su acreditación como audit</w:t>
      </w:r>
      <w:r w:rsidR="000D7CD5" w:rsidRPr="00964E0C">
        <w:rPr>
          <w:rFonts w:ascii="Arial" w:hAnsi="Arial" w:cs="Arial"/>
          <w:color w:val="000000" w:themeColor="text1"/>
          <w:sz w:val="22"/>
          <w:szCs w:val="22"/>
        </w:rPr>
        <w:t>ores ambientales</w:t>
      </w:r>
      <w:r w:rsidR="00DB653E" w:rsidRPr="00964E0C">
        <w:rPr>
          <w:rFonts w:ascii="Arial" w:hAnsi="Arial" w:cs="Arial"/>
          <w:color w:val="000000" w:themeColor="text1"/>
          <w:sz w:val="22"/>
          <w:szCs w:val="22"/>
        </w:rPr>
        <w:t>.</w:t>
      </w:r>
      <w:r w:rsidR="000D7CD5" w:rsidRPr="00964E0C">
        <w:rPr>
          <w:rFonts w:ascii="Arial" w:hAnsi="Arial" w:cs="Arial"/>
          <w:color w:val="000000" w:themeColor="text1"/>
          <w:sz w:val="22"/>
          <w:szCs w:val="22"/>
        </w:rPr>
        <w:t xml:space="preserve"> </w:t>
      </w:r>
    </w:p>
    <w:p w14:paraId="49D42389" w14:textId="77777777" w:rsidR="00D618C3" w:rsidRPr="007D3C90" w:rsidRDefault="00D618C3" w:rsidP="007D3C90">
      <w:pPr>
        <w:pStyle w:val="Default"/>
        <w:tabs>
          <w:tab w:val="left" w:pos="8647"/>
        </w:tabs>
        <w:spacing w:line="276" w:lineRule="auto"/>
        <w:ind w:left="567"/>
        <w:jc w:val="both"/>
        <w:rPr>
          <w:rFonts w:ascii="Arial" w:hAnsi="Arial" w:cs="Arial"/>
          <w:sz w:val="22"/>
          <w:szCs w:val="22"/>
        </w:rPr>
      </w:pPr>
    </w:p>
    <w:p w14:paraId="6212F76D" w14:textId="2CBD0DD3" w:rsidR="00BF534C" w:rsidRPr="007D3C90" w:rsidRDefault="00D618C3" w:rsidP="007D3C90">
      <w:pPr>
        <w:tabs>
          <w:tab w:val="left" w:pos="8647"/>
        </w:tabs>
        <w:autoSpaceDE w:val="0"/>
        <w:autoSpaceDN w:val="0"/>
        <w:adjustRightInd w:val="0"/>
        <w:spacing w:after="0" w:line="276" w:lineRule="auto"/>
        <w:jc w:val="both"/>
        <w:rPr>
          <w:rFonts w:ascii="Arial" w:hAnsi="Arial" w:cs="Arial"/>
          <w:b/>
        </w:rPr>
      </w:pPr>
      <w:r w:rsidRPr="007D3C90">
        <w:rPr>
          <w:rFonts w:ascii="Arial" w:eastAsiaTheme="minorHAnsi" w:hAnsi="Arial" w:cs="Arial"/>
        </w:rPr>
        <w:t>Por lo antes</w:t>
      </w:r>
      <w:r w:rsidR="0014202E" w:rsidRPr="007D3C90">
        <w:rPr>
          <w:rFonts w:ascii="Arial" w:eastAsiaTheme="minorHAnsi" w:hAnsi="Arial" w:cs="Arial"/>
        </w:rPr>
        <w:t xml:space="preserve"> expuesto, he tenido a bien emitir lo</w:t>
      </w:r>
      <w:r w:rsidR="006653CB" w:rsidRPr="007D3C90">
        <w:rPr>
          <w:rFonts w:ascii="Arial" w:eastAsiaTheme="minorHAnsi" w:hAnsi="Arial" w:cs="Arial"/>
        </w:rPr>
        <w:t>s</w:t>
      </w:r>
      <w:r w:rsidR="0014202E" w:rsidRPr="007D3C90">
        <w:rPr>
          <w:rFonts w:ascii="Arial" w:eastAsiaTheme="minorHAnsi" w:hAnsi="Arial" w:cs="Arial"/>
        </w:rPr>
        <w:t xml:space="preserve"> </w:t>
      </w:r>
      <w:r w:rsidRPr="007D3C90">
        <w:rPr>
          <w:rFonts w:ascii="Arial" w:eastAsiaTheme="minorHAnsi" w:hAnsi="Arial" w:cs="Arial"/>
        </w:rPr>
        <w:t>siguiente</w:t>
      </w:r>
      <w:r w:rsidR="006653CB" w:rsidRPr="007D3C90">
        <w:rPr>
          <w:rFonts w:ascii="Arial" w:eastAsiaTheme="minorHAnsi" w:hAnsi="Arial" w:cs="Arial"/>
        </w:rPr>
        <w:t>s</w:t>
      </w:r>
      <w:r w:rsidRPr="007D3C90">
        <w:rPr>
          <w:rFonts w:ascii="Arial" w:eastAsiaTheme="minorHAnsi" w:hAnsi="Arial" w:cs="Arial"/>
        </w:rPr>
        <w:t>:</w:t>
      </w:r>
      <w:r w:rsidR="0030720A">
        <w:rPr>
          <w:rFonts w:ascii="Arial" w:eastAsiaTheme="minorHAnsi" w:hAnsi="Arial" w:cs="Arial"/>
        </w:rPr>
        <w:t xml:space="preserve">  </w:t>
      </w:r>
    </w:p>
    <w:p w14:paraId="0CAB0CD5" w14:textId="77777777" w:rsidR="00BF534C" w:rsidRPr="007D3C90" w:rsidRDefault="00BF534C" w:rsidP="007D3C90">
      <w:pPr>
        <w:spacing w:after="0" w:line="276" w:lineRule="auto"/>
        <w:jc w:val="center"/>
        <w:rPr>
          <w:rFonts w:ascii="Arial" w:hAnsi="Arial" w:cs="Arial"/>
          <w:b/>
        </w:rPr>
      </w:pPr>
    </w:p>
    <w:p w14:paraId="576E7434" w14:textId="77777777" w:rsidR="002D6CB7" w:rsidRPr="007D3C90" w:rsidRDefault="002D6CB7" w:rsidP="007D3C90">
      <w:pPr>
        <w:tabs>
          <w:tab w:val="left" w:pos="8314"/>
          <w:tab w:val="left" w:pos="8456"/>
        </w:tabs>
        <w:spacing w:after="0" w:line="276" w:lineRule="auto"/>
        <w:jc w:val="center"/>
        <w:rPr>
          <w:rFonts w:ascii="Arial" w:hAnsi="Arial" w:cs="Arial"/>
          <w:b/>
        </w:rPr>
      </w:pPr>
    </w:p>
    <w:p w14:paraId="59FE46B5" w14:textId="35DB84DA" w:rsidR="006653CB" w:rsidRPr="007D3C90" w:rsidRDefault="00325ACB" w:rsidP="007D3C90">
      <w:pPr>
        <w:tabs>
          <w:tab w:val="left" w:pos="8314"/>
          <w:tab w:val="left" w:pos="8456"/>
        </w:tabs>
        <w:spacing w:after="0" w:line="276" w:lineRule="auto"/>
        <w:jc w:val="center"/>
        <w:rPr>
          <w:rFonts w:ascii="Arial" w:hAnsi="Arial" w:cs="Arial"/>
          <w:b/>
        </w:rPr>
      </w:pPr>
      <w:r w:rsidRPr="007D3C90">
        <w:rPr>
          <w:rFonts w:ascii="Arial" w:hAnsi="Arial" w:cs="Arial"/>
          <w:b/>
        </w:rPr>
        <w:t>TÉRMINOS DE REFERENCIA</w:t>
      </w:r>
    </w:p>
    <w:p w14:paraId="53399EA6" w14:textId="77777777" w:rsidR="00B7214E" w:rsidRPr="007D3C90" w:rsidRDefault="00B7214E" w:rsidP="007D3C90">
      <w:pPr>
        <w:tabs>
          <w:tab w:val="left" w:pos="8314"/>
          <w:tab w:val="left" w:pos="8456"/>
        </w:tabs>
        <w:spacing w:after="0" w:line="276" w:lineRule="auto"/>
        <w:jc w:val="center"/>
        <w:rPr>
          <w:rFonts w:ascii="Arial" w:hAnsi="Arial" w:cs="Arial"/>
          <w:b/>
        </w:rPr>
      </w:pPr>
    </w:p>
    <w:p w14:paraId="48EB2AA0" w14:textId="43E88634" w:rsidR="00F35591" w:rsidRPr="007D3C90" w:rsidRDefault="005C0979" w:rsidP="007D3C90">
      <w:pPr>
        <w:tabs>
          <w:tab w:val="left" w:pos="8314"/>
          <w:tab w:val="left" w:pos="8456"/>
        </w:tabs>
        <w:spacing w:after="0" w:line="276" w:lineRule="auto"/>
        <w:jc w:val="both"/>
        <w:rPr>
          <w:rFonts w:ascii="Arial" w:hAnsi="Arial" w:cs="Arial"/>
          <w:b/>
        </w:rPr>
      </w:pPr>
      <w:r w:rsidRPr="007D3C90">
        <w:rPr>
          <w:rFonts w:ascii="Arial" w:hAnsi="Arial" w:cs="Arial"/>
          <w:b/>
        </w:rPr>
        <w:t xml:space="preserve">METODOLOGÍA PARA </w:t>
      </w:r>
      <w:r w:rsidR="00B7214E" w:rsidRPr="007D3C90">
        <w:rPr>
          <w:rFonts w:ascii="Arial" w:hAnsi="Arial" w:cs="Arial"/>
          <w:b/>
        </w:rPr>
        <w:t>REALIZA</w:t>
      </w:r>
      <w:r w:rsidR="00D46061" w:rsidRPr="007D3C90">
        <w:rPr>
          <w:rFonts w:ascii="Arial" w:hAnsi="Arial" w:cs="Arial"/>
          <w:b/>
        </w:rPr>
        <w:t>R</w:t>
      </w:r>
      <w:r w:rsidR="00B7214E" w:rsidRPr="007D3C90">
        <w:rPr>
          <w:rFonts w:ascii="Arial" w:hAnsi="Arial" w:cs="Arial"/>
          <w:b/>
        </w:rPr>
        <w:t xml:space="preserve"> AUDITORÍAS AMBIENTALES, DIAGNÓSTICOS AMBIENTALES Y VERIFICACIONES DE CUMPLIMIENTO DE PLAN ACCIÓN-DETERMINACIÓN DEL NIVEL DE DESEMPEÑO AMBIENTAL DE LAS EMPRESAS Y </w:t>
      </w:r>
      <w:r w:rsidR="00B7214E" w:rsidRPr="007D3C90">
        <w:rPr>
          <w:rFonts w:ascii="Arial" w:hAnsi="Arial" w:cs="Arial"/>
          <w:b/>
          <w:bCs/>
          <w:lang w:eastAsia="es-MX"/>
        </w:rPr>
        <w:t>EVALUACIÓN DEL DESEMPEÑO DE AUDITORES AMBIENTALES</w:t>
      </w:r>
      <w:r w:rsidR="00B7214E" w:rsidRPr="007D3C90">
        <w:rPr>
          <w:rFonts w:ascii="Arial" w:hAnsi="Arial" w:cs="Arial"/>
          <w:b/>
        </w:rPr>
        <w:t>.</w:t>
      </w:r>
      <w:r w:rsidR="00B7214E" w:rsidRPr="007D3C90">
        <w:rPr>
          <w:rFonts w:ascii="Arial" w:hAnsi="Arial" w:cs="Arial"/>
          <w:color w:val="0F243E"/>
        </w:rPr>
        <w:t xml:space="preserve"> </w:t>
      </w:r>
      <w:r w:rsidR="000F63C6" w:rsidRPr="007D3C90">
        <w:rPr>
          <w:rStyle w:val="Refdenotaalpie"/>
          <w:rFonts w:ascii="Arial" w:hAnsi="Arial" w:cs="Arial"/>
          <w:color w:val="0F243E"/>
        </w:rPr>
        <w:footnoteReference w:id="1"/>
      </w:r>
    </w:p>
    <w:p w14:paraId="38E154A3" w14:textId="77777777" w:rsidR="00F35591" w:rsidRPr="007D3C90" w:rsidRDefault="00F35591" w:rsidP="007D3C90">
      <w:pPr>
        <w:tabs>
          <w:tab w:val="left" w:pos="8364"/>
          <w:tab w:val="left" w:pos="8647"/>
        </w:tabs>
        <w:spacing w:after="0" w:line="276" w:lineRule="auto"/>
        <w:ind w:left="2977" w:hanging="2977"/>
        <w:jc w:val="center"/>
        <w:rPr>
          <w:rFonts w:ascii="Arial" w:hAnsi="Arial" w:cs="Arial"/>
          <w:b/>
          <w:bCs/>
        </w:rPr>
      </w:pPr>
    </w:p>
    <w:p w14:paraId="3778B1F4" w14:textId="77777777" w:rsidR="001F2BAD" w:rsidRPr="007D3C90" w:rsidRDefault="001F2BAD" w:rsidP="007D3C90">
      <w:pPr>
        <w:tabs>
          <w:tab w:val="left" w:pos="8364"/>
          <w:tab w:val="left" w:pos="8647"/>
        </w:tabs>
        <w:spacing w:after="0" w:line="276" w:lineRule="auto"/>
        <w:ind w:left="2977" w:hanging="2977"/>
        <w:jc w:val="center"/>
        <w:rPr>
          <w:rFonts w:ascii="Arial" w:hAnsi="Arial" w:cs="Arial"/>
          <w:b/>
          <w:bCs/>
        </w:rPr>
        <w:sectPr w:rsidR="001F2BAD" w:rsidRPr="007D3C90" w:rsidSect="0066531E">
          <w:headerReference w:type="default" r:id="rId8"/>
          <w:footerReference w:type="default" r:id="rId9"/>
          <w:pgSz w:w="12240" w:h="15840" w:code="1"/>
          <w:pgMar w:top="1418" w:right="1701" w:bottom="1418" w:left="1701" w:header="709" w:footer="176" w:gutter="0"/>
          <w:pgNumType w:start="1"/>
          <w:cols w:space="708"/>
          <w:docGrid w:linePitch="360"/>
        </w:sectPr>
      </w:pPr>
    </w:p>
    <w:sdt>
      <w:sdtPr>
        <w:rPr>
          <w:rFonts w:ascii="Arial" w:eastAsia="Calibri" w:hAnsi="Arial" w:cs="Arial"/>
          <w:color w:val="auto"/>
          <w:sz w:val="22"/>
          <w:szCs w:val="22"/>
          <w:lang w:val="es-ES" w:eastAsia="en-US"/>
        </w:rPr>
        <w:id w:val="821154634"/>
        <w:docPartObj>
          <w:docPartGallery w:val="Table of Contents"/>
          <w:docPartUnique/>
        </w:docPartObj>
      </w:sdtPr>
      <w:sdtEndPr>
        <w:rPr>
          <w:b/>
          <w:bCs/>
        </w:rPr>
      </w:sdtEndPr>
      <w:sdtContent>
        <w:p w14:paraId="086E70DE" w14:textId="4307228D" w:rsidR="00742CDB" w:rsidRPr="00D055BF" w:rsidRDefault="002827AE" w:rsidP="007D3C90">
          <w:pPr>
            <w:pStyle w:val="TtulodeTDC"/>
            <w:spacing w:line="276" w:lineRule="auto"/>
            <w:ind w:right="49"/>
            <w:rPr>
              <w:rFonts w:ascii="Arial" w:hAnsi="Arial" w:cs="Arial"/>
              <w:b/>
              <w:color w:val="auto"/>
              <w:sz w:val="22"/>
              <w:szCs w:val="22"/>
              <w:lang w:val="es-ES"/>
            </w:rPr>
          </w:pPr>
          <w:r w:rsidRPr="00D055BF">
            <w:rPr>
              <w:rFonts w:ascii="Arial" w:hAnsi="Arial" w:cs="Arial"/>
              <w:b/>
              <w:color w:val="auto"/>
              <w:sz w:val="22"/>
              <w:szCs w:val="22"/>
              <w:lang w:val="es-ES"/>
            </w:rPr>
            <w:t xml:space="preserve">ÍNDICE </w:t>
          </w:r>
        </w:p>
        <w:p w14:paraId="03C54914" w14:textId="77777777" w:rsidR="002827AE" w:rsidRPr="00D055BF" w:rsidRDefault="002827AE" w:rsidP="007D3C90">
          <w:pPr>
            <w:spacing w:line="276" w:lineRule="auto"/>
            <w:ind w:right="49"/>
            <w:rPr>
              <w:rFonts w:ascii="Arial" w:hAnsi="Arial" w:cs="Arial"/>
              <w:lang w:val="es-ES" w:eastAsia="es-MX"/>
            </w:rPr>
          </w:pPr>
        </w:p>
        <w:p w14:paraId="2F073358" w14:textId="77777777" w:rsidR="00D055BF" w:rsidRPr="00D055BF" w:rsidRDefault="00742CDB">
          <w:pPr>
            <w:pStyle w:val="TDC1"/>
            <w:rPr>
              <w:rFonts w:ascii="Arial" w:eastAsiaTheme="minorEastAsia" w:hAnsi="Arial" w:cs="Arial"/>
              <w:noProof/>
              <w:lang w:eastAsia="es-MX"/>
            </w:rPr>
          </w:pPr>
          <w:r w:rsidRPr="00D055BF">
            <w:rPr>
              <w:rFonts w:ascii="Arial" w:hAnsi="Arial" w:cs="Arial"/>
            </w:rPr>
            <w:fldChar w:fldCharType="begin"/>
          </w:r>
          <w:r w:rsidRPr="00D055BF">
            <w:rPr>
              <w:rFonts w:ascii="Arial" w:hAnsi="Arial" w:cs="Arial"/>
            </w:rPr>
            <w:instrText xml:space="preserve"> TOC \o "1-3" \h \z \u </w:instrText>
          </w:r>
          <w:r w:rsidRPr="00D055BF">
            <w:rPr>
              <w:rFonts w:ascii="Arial" w:hAnsi="Arial" w:cs="Arial"/>
            </w:rPr>
            <w:fldChar w:fldCharType="separate"/>
          </w:r>
          <w:hyperlink w:anchor="_Toc436169" w:history="1">
            <w:r w:rsidR="00D055BF" w:rsidRPr="00D055BF">
              <w:rPr>
                <w:rStyle w:val="Hipervnculo"/>
                <w:rFonts w:ascii="Arial" w:hAnsi="Arial" w:cs="Arial"/>
                <w:b/>
                <w:noProof/>
              </w:rPr>
              <w:t>INTRODUCCIÓN</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_Toc436169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5</w:t>
            </w:r>
            <w:r w:rsidR="00D055BF" w:rsidRPr="00D055BF">
              <w:rPr>
                <w:rFonts w:ascii="Arial" w:hAnsi="Arial" w:cs="Arial"/>
                <w:noProof/>
                <w:webHidden/>
              </w:rPr>
              <w:fldChar w:fldCharType="end"/>
            </w:r>
          </w:hyperlink>
        </w:p>
        <w:p w14:paraId="42498CE9" w14:textId="77777777" w:rsidR="00D055BF" w:rsidRPr="00D055BF" w:rsidRDefault="008953F6">
          <w:pPr>
            <w:pStyle w:val="TDC1"/>
            <w:rPr>
              <w:rFonts w:ascii="Arial" w:eastAsiaTheme="minorEastAsia" w:hAnsi="Arial" w:cs="Arial"/>
              <w:noProof/>
              <w:lang w:eastAsia="es-MX"/>
            </w:rPr>
          </w:pPr>
          <w:hyperlink w:anchor="_Toc436170" w:history="1">
            <w:r w:rsidR="00D055BF" w:rsidRPr="00D055BF">
              <w:rPr>
                <w:rStyle w:val="Hipervnculo"/>
                <w:rFonts w:ascii="Arial" w:eastAsia="Verdana" w:hAnsi="Arial" w:cs="Arial"/>
                <w:b/>
                <w:noProof/>
              </w:rPr>
              <w:t>1.</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b/>
                <w:noProof/>
              </w:rPr>
              <w:t>FUNDAMENTO LEGAL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_Toc436170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6</w:t>
            </w:r>
            <w:r w:rsidR="00D055BF" w:rsidRPr="00D055BF">
              <w:rPr>
                <w:rFonts w:ascii="Arial" w:hAnsi="Arial" w:cs="Arial"/>
                <w:noProof/>
                <w:webHidden/>
              </w:rPr>
              <w:fldChar w:fldCharType="end"/>
            </w:r>
          </w:hyperlink>
        </w:p>
        <w:p w14:paraId="1AAFAD99" w14:textId="77777777" w:rsidR="00D055BF" w:rsidRPr="00D055BF" w:rsidRDefault="008953F6">
          <w:pPr>
            <w:pStyle w:val="TDC1"/>
            <w:rPr>
              <w:rFonts w:ascii="Arial" w:eastAsiaTheme="minorEastAsia" w:hAnsi="Arial" w:cs="Arial"/>
              <w:noProof/>
              <w:lang w:eastAsia="es-MX"/>
            </w:rPr>
          </w:pPr>
          <w:hyperlink w:anchor="_Toc436171" w:history="1">
            <w:r w:rsidR="00D055BF" w:rsidRPr="00D055BF">
              <w:rPr>
                <w:rStyle w:val="Hipervnculo"/>
                <w:rFonts w:ascii="Arial" w:hAnsi="Arial" w:cs="Arial"/>
                <w:b/>
                <w:noProof/>
              </w:rPr>
              <w:t>2.</w:t>
            </w:r>
            <w:r w:rsidR="00D055BF" w:rsidRPr="00D055BF">
              <w:rPr>
                <w:rFonts w:ascii="Arial" w:eastAsiaTheme="minorEastAsia" w:hAnsi="Arial" w:cs="Arial"/>
                <w:noProof/>
                <w:lang w:eastAsia="es-MX"/>
              </w:rPr>
              <w:tab/>
            </w:r>
            <w:r w:rsidR="00D055BF" w:rsidRPr="00D055BF">
              <w:rPr>
                <w:rStyle w:val="Hipervnculo"/>
                <w:rFonts w:ascii="Arial" w:hAnsi="Arial" w:cs="Arial"/>
                <w:b/>
                <w:bCs/>
                <w:noProof/>
                <w:lang w:eastAsia="es-MX"/>
              </w:rPr>
              <w:drawing>
                <wp:inline distT="0" distB="0" distL="0" distR="0" wp14:anchorId="08FD21C6" wp14:editId="720564A5">
                  <wp:extent cx="28575"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D055BF" w:rsidRPr="00D055BF">
              <w:rPr>
                <w:rStyle w:val="Hipervnculo"/>
                <w:rFonts w:ascii="Arial" w:eastAsia="Verdana" w:hAnsi="Arial" w:cs="Arial"/>
                <w:b/>
                <w:noProof/>
              </w:rPr>
              <w:t>OBJETIVOS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_Toc436171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w:t>
            </w:r>
            <w:r w:rsidR="00D055BF" w:rsidRPr="00D055BF">
              <w:rPr>
                <w:rFonts w:ascii="Arial" w:hAnsi="Arial" w:cs="Arial"/>
                <w:noProof/>
                <w:webHidden/>
              </w:rPr>
              <w:fldChar w:fldCharType="end"/>
            </w:r>
          </w:hyperlink>
        </w:p>
        <w:p w14:paraId="60A39016" w14:textId="77777777" w:rsidR="00D055BF" w:rsidRPr="00D055BF" w:rsidRDefault="008953F6">
          <w:pPr>
            <w:pStyle w:val="TDC2"/>
            <w:rPr>
              <w:rFonts w:ascii="Arial" w:eastAsiaTheme="minorEastAsia" w:hAnsi="Arial" w:cs="Arial"/>
              <w:noProof/>
              <w:lang w:eastAsia="es-MX"/>
            </w:rPr>
          </w:pPr>
          <w:hyperlink w:anchor="_Toc436172" w:history="1">
            <w:r w:rsidR="00D055BF" w:rsidRPr="00D055BF">
              <w:rPr>
                <w:rStyle w:val="Hipervnculo"/>
                <w:rFonts w:ascii="Arial" w:hAnsi="Arial" w:cs="Arial"/>
                <w:noProof/>
              </w:rPr>
              <w:t>2.1.</w:t>
            </w:r>
            <w:r w:rsidR="00D055BF" w:rsidRPr="00D055BF">
              <w:rPr>
                <w:rFonts w:ascii="Arial" w:eastAsiaTheme="minorEastAsia" w:hAnsi="Arial" w:cs="Arial"/>
                <w:noProof/>
                <w:lang w:eastAsia="es-MX"/>
              </w:rPr>
              <w:tab/>
            </w:r>
            <w:r w:rsidR="00D055BF" w:rsidRPr="00D055BF">
              <w:rPr>
                <w:rStyle w:val="Hipervnculo"/>
                <w:rFonts w:ascii="Arial" w:hAnsi="Arial" w:cs="Arial"/>
                <w:noProof/>
              </w:rPr>
              <w:t>OBJETIVO GENERAL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_Toc436172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w:t>
            </w:r>
            <w:r w:rsidR="00D055BF" w:rsidRPr="00D055BF">
              <w:rPr>
                <w:rFonts w:ascii="Arial" w:hAnsi="Arial" w:cs="Arial"/>
                <w:noProof/>
                <w:webHidden/>
              </w:rPr>
              <w:fldChar w:fldCharType="end"/>
            </w:r>
          </w:hyperlink>
        </w:p>
        <w:p w14:paraId="7DDB7D19" w14:textId="77777777" w:rsidR="00D055BF" w:rsidRPr="00D055BF" w:rsidRDefault="008953F6">
          <w:pPr>
            <w:pStyle w:val="TDC2"/>
            <w:rPr>
              <w:rFonts w:ascii="Arial" w:eastAsiaTheme="minorEastAsia" w:hAnsi="Arial" w:cs="Arial"/>
              <w:noProof/>
              <w:lang w:eastAsia="es-MX"/>
            </w:rPr>
          </w:pPr>
          <w:hyperlink w:anchor="_Toc436173" w:history="1">
            <w:r w:rsidR="00D055BF" w:rsidRPr="00D055BF">
              <w:rPr>
                <w:rStyle w:val="Hipervnculo"/>
                <w:rFonts w:ascii="Arial" w:hAnsi="Arial" w:cs="Arial"/>
                <w:noProof/>
              </w:rPr>
              <w:t>2.2.</w:t>
            </w:r>
            <w:r w:rsidR="00D055BF" w:rsidRPr="00D055BF">
              <w:rPr>
                <w:rFonts w:ascii="Arial" w:eastAsiaTheme="minorEastAsia" w:hAnsi="Arial" w:cs="Arial"/>
                <w:noProof/>
                <w:lang w:eastAsia="es-MX"/>
              </w:rPr>
              <w:tab/>
            </w:r>
            <w:r w:rsidR="00D055BF" w:rsidRPr="00D055BF">
              <w:rPr>
                <w:rStyle w:val="Hipervnculo"/>
                <w:rFonts w:ascii="Arial" w:hAnsi="Arial" w:cs="Arial"/>
                <w:noProof/>
              </w:rPr>
              <w:t>OBJETIVOS ESPECÍFICOS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_Toc436173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w:t>
            </w:r>
            <w:r w:rsidR="00D055BF" w:rsidRPr="00D055BF">
              <w:rPr>
                <w:rFonts w:ascii="Arial" w:hAnsi="Arial" w:cs="Arial"/>
                <w:noProof/>
                <w:webHidden/>
              </w:rPr>
              <w:fldChar w:fldCharType="end"/>
            </w:r>
          </w:hyperlink>
        </w:p>
        <w:p w14:paraId="685B1181" w14:textId="77777777" w:rsidR="00D055BF" w:rsidRPr="00D055BF" w:rsidRDefault="008953F6">
          <w:pPr>
            <w:pStyle w:val="TDC1"/>
            <w:rPr>
              <w:rFonts w:ascii="Arial" w:eastAsiaTheme="minorEastAsia" w:hAnsi="Arial" w:cs="Arial"/>
              <w:noProof/>
              <w:lang w:eastAsia="es-MX"/>
            </w:rPr>
          </w:pPr>
          <w:hyperlink w:anchor="_Toc436174" w:history="1">
            <w:r w:rsidR="00D055BF" w:rsidRPr="00D055BF">
              <w:rPr>
                <w:rStyle w:val="Hipervnculo"/>
                <w:rFonts w:ascii="Arial" w:eastAsia="Verdana" w:hAnsi="Arial" w:cs="Arial"/>
                <w:b/>
                <w:noProof/>
              </w:rPr>
              <w:t>3.</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b/>
                <w:noProof/>
              </w:rPr>
              <w:t>REFERENCIAS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_Toc436174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8</w:t>
            </w:r>
            <w:r w:rsidR="00D055BF" w:rsidRPr="00D055BF">
              <w:rPr>
                <w:rFonts w:ascii="Arial" w:hAnsi="Arial" w:cs="Arial"/>
                <w:noProof/>
                <w:webHidden/>
              </w:rPr>
              <w:fldChar w:fldCharType="end"/>
            </w:r>
          </w:hyperlink>
        </w:p>
        <w:p w14:paraId="08BB7196" w14:textId="77777777" w:rsidR="00D055BF" w:rsidRPr="00D055BF" w:rsidRDefault="008953F6">
          <w:pPr>
            <w:pStyle w:val="TDC1"/>
            <w:rPr>
              <w:rFonts w:ascii="Arial" w:eastAsiaTheme="minorEastAsia" w:hAnsi="Arial" w:cs="Arial"/>
              <w:noProof/>
              <w:lang w:eastAsia="es-MX"/>
            </w:rPr>
          </w:pPr>
          <w:hyperlink w:anchor="_Toc436175" w:history="1">
            <w:r w:rsidR="00D055BF" w:rsidRPr="00D055BF">
              <w:rPr>
                <w:rStyle w:val="Hipervnculo"/>
                <w:rFonts w:ascii="Arial" w:hAnsi="Arial" w:cs="Arial"/>
                <w:b/>
                <w:noProof/>
              </w:rPr>
              <w:t>4.</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b/>
                <w:noProof/>
              </w:rPr>
              <w:t>DEFINICIONES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_Toc436175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12</w:t>
            </w:r>
            <w:r w:rsidR="00D055BF" w:rsidRPr="00D055BF">
              <w:rPr>
                <w:rFonts w:ascii="Arial" w:hAnsi="Arial" w:cs="Arial"/>
                <w:noProof/>
                <w:webHidden/>
              </w:rPr>
              <w:fldChar w:fldCharType="end"/>
            </w:r>
          </w:hyperlink>
        </w:p>
        <w:p w14:paraId="1A01344D" w14:textId="77777777" w:rsidR="00D055BF" w:rsidRPr="00D055BF" w:rsidRDefault="008953F6">
          <w:pPr>
            <w:pStyle w:val="TDC1"/>
            <w:rPr>
              <w:rFonts w:ascii="Arial" w:eastAsiaTheme="minorEastAsia" w:hAnsi="Arial" w:cs="Arial"/>
              <w:noProof/>
              <w:lang w:eastAsia="es-MX"/>
            </w:rPr>
          </w:pPr>
          <w:hyperlink w:anchor="_Toc436176" w:history="1">
            <w:r w:rsidR="00D055BF" w:rsidRPr="00D055BF">
              <w:rPr>
                <w:rStyle w:val="Hipervnculo"/>
                <w:rFonts w:ascii="Arial" w:hAnsi="Arial" w:cs="Arial"/>
                <w:b/>
                <w:noProof/>
              </w:rPr>
              <w:t>5.</w:t>
            </w:r>
            <w:r w:rsidR="00D055BF" w:rsidRPr="00D055BF">
              <w:rPr>
                <w:rFonts w:ascii="Arial" w:eastAsiaTheme="minorEastAsia" w:hAnsi="Arial" w:cs="Arial"/>
                <w:noProof/>
                <w:lang w:eastAsia="es-MX"/>
              </w:rPr>
              <w:tab/>
            </w:r>
            <w:r w:rsidR="00D055BF" w:rsidRPr="00D055BF">
              <w:rPr>
                <w:rStyle w:val="Hipervnculo"/>
                <w:rFonts w:ascii="Arial" w:hAnsi="Arial" w:cs="Arial"/>
                <w:b/>
                <w:noProof/>
              </w:rPr>
              <w:t>ALCANCES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_Toc436176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16</w:t>
            </w:r>
            <w:r w:rsidR="00D055BF" w:rsidRPr="00D055BF">
              <w:rPr>
                <w:rFonts w:ascii="Arial" w:hAnsi="Arial" w:cs="Arial"/>
                <w:noProof/>
                <w:webHidden/>
              </w:rPr>
              <w:fldChar w:fldCharType="end"/>
            </w:r>
          </w:hyperlink>
        </w:p>
        <w:p w14:paraId="3B403947" w14:textId="77777777" w:rsidR="00D055BF" w:rsidRPr="00D055BF" w:rsidRDefault="008953F6">
          <w:pPr>
            <w:pStyle w:val="TDC1"/>
            <w:rPr>
              <w:rFonts w:ascii="Arial" w:eastAsiaTheme="minorEastAsia" w:hAnsi="Arial" w:cs="Arial"/>
              <w:noProof/>
              <w:lang w:eastAsia="es-MX"/>
            </w:rPr>
          </w:pPr>
          <w:hyperlink w:anchor="_Toc436177" w:history="1">
            <w:r w:rsidR="00D055BF" w:rsidRPr="00D055BF">
              <w:rPr>
                <w:rStyle w:val="Hipervnculo"/>
                <w:rFonts w:ascii="Arial" w:hAnsi="Arial" w:cs="Arial"/>
                <w:b/>
                <w:noProof/>
                <w:lang w:val="es-ES"/>
              </w:rPr>
              <w:t>6.</w:t>
            </w:r>
            <w:r w:rsidR="00D055BF" w:rsidRPr="00D055BF">
              <w:rPr>
                <w:rFonts w:ascii="Arial" w:eastAsiaTheme="minorEastAsia" w:hAnsi="Arial" w:cs="Arial"/>
                <w:noProof/>
                <w:lang w:eastAsia="es-MX"/>
              </w:rPr>
              <w:tab/>
            </w:r>
            <w:r w:rsidR="00D055BF" w:rsidRPr="00D055BF">
              <w:rPr>
                <w:rStyle w:val="Hipervnculo"/>
                <w:rFonts w:ascii="Arial" w:hAnsi="Arial" w:cs="Arial"/>
                <w:b/>
                <w:noProof/>
                <w:lang w:val="es-ES"/>
              </w:rPr>
              <w:t>GENERALIDADES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_Toc436177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17</w:t>
            </w:r>
            <w:r w:rsidR="00D055BF" w:rsidRPr="00D055BF">
              <w:rPr>
                <w:rFonts w:ascii="Arial" w:hAnsi="Arial" w:cs="Arial"/>
                <w:noProof/>
                <w:webHidden/>
              </w:rPr>
              <w:fldChar w:fldCharType="end"/>
            </w:r>
          </w:hyperlink>
        </w:p>
        <w:p w14:paraId="29E22153" w14:textId="77777777" w:rsidR="00D055BF" w:rsidRPr="00D055BF" w:rsidRDefault="008953F6">
          <w:pPr>
            <w:pStyle w:val="TDC2"/>
            <w:rPr>
              <w:rFonts w:ascii="Arial" w:eastAsiaTheme="minorEastAsia" w:hAnsi="Arial" w:cs="Arial"/>
              <w:noProof/>
              <w:lang w:eastAsia="es-MX"/>
            </w:rPr>
          </w:pPr>
          <w:hyperlink w:anchor="_Toc436178" w:history="1">
            <w:r w:rsidR="00D055BF" w:rsidRPr="00D055BF">
              <w:rPr>
                <w:rStyle w:val="Hipervnculo"/>
                <w:rFonts w:ascii="Arial" w:hAnsi="Arial" w:cs="Arial"/>
                <w:noProof/>
              </w:rPr>
              <w:t>6.1.</w:t>
            </w:r>
            <w:r w:rsidR="00D055BF" w:rsidRPr="00D055BF">
              <w:rPr>
                <w:rFonts w:ascii="Arial" w:eastAsiaTheme="minorEastAsia" w:hAnsi="Arial" w:cs="Arial"/>
                <w:noProof/>
                <w:lang w:eastAsia="es-MX"/>
              </w:rPr>
              <w:tab/>
            </w:r>
            <w:r w:rsidR="00D055BF" w:rsidRPr="00D055BF">
              <w:rPr>
                <w:rStyle w:val="Hipervnculo"/>
                <w:rFonts w:ascii="Arial" w:hAnsi="Arial" w:cs="Arial"/>
                <w:noProof/>
              </w:rPr>
              <w:t>INVOLUCRADOS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_Toc436178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17</w:t>
            </w:r>
            <w:r w:rsidR="00D055BF" w:rsidRPr="00D055BF">
              <w:rPr>
                <w:rFonts w:ascii="Arial" w:hAnsi="Arial" w:cs="Arial"/>
                <w:noProof/>
                <w:webHidden/>
              </w:rPr>
              <w:fldChar w:fldCharType="end"/>
            </w:r>
          </w:hyperlink>
        </w:p>
        <w:p w14:paraId="63254065" w14:textId="55E6EF28" w:rsidR="00D055BF" w:rsidRPr="00D055BF" w:rsidRDefault="008953F6" w:rsidP="00D602AF">
          <w:pPr>
            <w:pStyle w:val="TDC2"/>
            <w:ind w:left="1418" w:hanging="851"/>
            <w:rPr>
              <w:rFonts w:ascii="Arial" w:eastAsiaTheme="minorEastAsia" w:hAnsi="Arial" w:cs="Arial"/>
              <w:noProof/>
              <w:lang w:eastAsia="es-MX"/>
            </w:rPr>
          </w:pPr>
          <w:hyperlink w:anchor="_Toc436179" w:history="1">
            <w:r w:rsidR="00D055BF" w:rsidRPr="00D055BF">
              <w:rPr>
                <w:rStyle w:val="Hipervnculo"/>
                <w:rFonts w:ascii="Arial" w:hAnsi="Arial" w:cs="Arial"/>
                <w:noProof/>
                <w:lang w:eastAsia="es-MX"/>
              </w:rPr>
              <w:t>6.2.</w:t>
            </w:r>
            <w:r w:rsidR="00D055BF" w:rsidRPr="00D055BF">
              <w:rPr>
                <w:rFonts w:ascii="Arial" w:eastAsiaTheme="minorEastAsia" w:hAnsi="Arial" w:cs="Arial"/>
                <w:noProof/>
                <w:lang w:eastAsia="es-MX"/>
              </w:rPr>
              <w:tab/>
            </w:r>
            <w:r w:rsidR="00D055BF" w:rsidRPr="00D055BF">
              <w:rPr>
                <w:rStyle w:val="Hipervnculo"/>
                <w:rFonts w:ascii="Arial" w:hAnsi="Arial" w:cs="Arial"/>
                <w:noProof/>
              </w:rPr>
              <w:t xml:space="preserve">ALCANCES DE </w:t>
            </w:r>
            <w:r w:rsidR="00D055BF" w:rsidRPr="00D055BF">
              <w:rPr>
                <w:rStyle w:val="Hipervnculo"/>
                <w:rFonts w:ascii="Arial" w:hAnsi="Arial" w:cs="Arial"/>
                <w:noProof/>
                <w:lang w:eastAsia="es-MX"/>
              </w:rPr>
              <w:t>UNA AUDITORÍA AMBIENTAL, UN DIAGNÓSTICO AMBIENTAL O UNA VERIFICACIÓN DE CUMPLIMIENTO DEL PLAN DE ACCIÓN</w:t>
            </w:r>
            <w:r w:rsidR="00125CC8">
              <w:rPr>
                <w:rStyle w:val="Hipervnculo"/>
                <w:rFonts w:ascii="Arial" w:hAnsi="Arial" w:cs="Arial"/>
                <w:noProof/>
                <w:lang w:eastAsia="es-MX"/>
              </w:rPr>
              <w:t>…………………………………………………………………..</w:t>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_Toc436179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17</w:t>
            </w:r>
            <w:r w:rsidR="00D055BF" w:rsidRPr="00D055BF">
              <w:rPr>
                <w:rFonts w:ascii="Arial" w:hAnsi="Arial" w:cs="Arial"/>
                <w:noProof/>
                <w:webHidden/>
              </w:rPr>
              <w:fldChar w:fldCharType="end"/>
            </w:r>
          </w:hyperlink>
        </w:p>
        <w:p w14:paraId="27245B54" w14:textId="77777777" w:rsidR="00D055BF" w:rsidRPr="00D055BF" w:rsidRDefault="008953F6" w:rsidP="00D602AF">
          <w:pPr>
            <w:pStyle w:val="TDC2"/>
            <w:ind w:left="1418" w:hanging="851"/>
            <w:rPr>
              <w:rFonts w:ascii="Arial" w:eastAsiaTheme="minorEastAsia" w:hAnsi="Arial" w:cs="Arial"/>
              <w:noProof/>
              <w:lang w:eastAsia="es-MX"/>
            </w:rPr>
          </w:pPr>
          <w:hyperlink w:anchor="_Toc436180" w:history="1">
            <w:r w:rsidR="00D055BF" w:rsidRPr="00D055BF">
              <w:rPr>
                <w:rStyle w:val="Hipervnculo"/>
                <w:rFonts w:ascii="Arial" w:hAnsi="Arial" w:cs="Arial"/>
                <w:noProof/>
              </w:rPr>
              <w:t>6.3.</w:t>
            </w:r>
            <w:r w:rsidR="00D055BF" w:rsidRPr="00D055BF">
              <w:rPr>
                <w:rFonts w:ascii="Arial" w:eastAsiaTheme="minorEastAsia" w:hAnsi="Arial" w:cs="Arial"/>
                <w:noProof/>
                <w:lang w:eastAsia="es-MX"/>
              </w:rPr>
              <w:tab/>
            </w:r>
            <w:r w:rsidR="00D055BF" w:rsidRPr="00D055BF">
              <w:rPr>
                <w:rStyle w:val="Hipervnculo"/>
                <w:rFonts w:ascii="Arial" w:hAnsi="Arial" w:cs="Arial"/>
                <w:noProof/>
              </w:rPr>
              <w:t>MODALIDADES PARA LA OBTENCIÓN O RENOVACIÓN DEL CERTIFICADO.</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_Toc436180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18</w:t>
            </w:r>
            <w:r w:rsidR="00D055BF" w:rsidRPr="00D055BF">
              <w:rPr>
                <w:rFonts w:ascii="Arial" w:hAnsi="Arial" w:cs="Arial"/>
                <w:noProof/>
                <w:webHidden/>
              </w:rPr>
              <w:fldChar w:fldCharType="end"/>
            </w:r>
          </w:hyperlink>
        </w:p>
        <w:p w14:paraId="38D069ED" w14:textId="77777777" w:rsidR="00D055BF" w:rsidRPr="00D055BF" w:rsidRDefault="008953F6" w:rsidP="00D602AF">
          <w:pPr>
            <w:pStyle w:val="TDC2"/>
            <w:rPr>
              <w:rFonts w:ascii="Arial" w:eastAsiaTheme="minorEastAsia" w:hAnsi="Arial" w:cs="Arial"/>
              <w:noProof/>
              <w:lang w:eastAsia="es-MX"/>
            </w:rPr>
          </w:pPr>
          <w:hyperlink w:anchor="_Toc436181" w:history="1">
            <w:r w:rsidR="00D055BF" w:rsidRPr="00D055BF">
              <w:rPr>
                <w:rStyle w:val="Hipervnculo"/>
                <w:rFonts w:ascii="Arial" w:hAnsi="Arial" w:cs="Arial"/>
                <w:noProof/>
              </w:rPr>
              <w:t>6.4.</w:t>
            </w:r>
            <w:r w:rsidR="00D055BF" w:rsidRPr="00D055BF">
              <w:rPr>
                <w:rFonts w:ascii="Arial" w:eastAsiaTheme="minorEastAsia" w:hAnsi="Arial" w:cs="Arial"/>
                <w:noProof/>
                <w:lang w:eastAsia="es-MX"/>
              </w:rPr>
              <w:tab/>
            </w:r>
            <w:r w:rsidR="00D055BF" w:rsidRPr="00D055BF">
              <w:rPr>
                <w:rStyle w:val="Hipervnculo"/>
                <w:rFonts w:ascii="Arial" w:hAnsi="Arial" w:cs="Arial"/>
                <w:noProof/>
              </w:rPr>
              <w:t>CERTIFICADO A EXPEDIR</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_Toc436181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19</w:t>
            </w:r>
            <w:r w:rsidR="00D055BF" w:rsidRPr="00D055BF">
              <w:rPr>
                <w:rFonts w:ascii="Arial" w:hAnsi="Arial" w:cs="Arial"/>
                <w:noProof/>
                <w:webHidden/>
              </w:rPr>
              <w:fldChar w:fldCharType="end"/>
            </w:r>
          </w:hyperlink>
        </w:p>
        <w:p w14:paraId="2E7C7CB8" w14:textId="77777777" w:rsidR="00D055BF" w:rsidRPr="00D055BF" w:rsidRDefault="008953F6">
          <w:pPr>
            <w:pStyle w:val="TDC2"/>
            <w:rPr>
              <w:rFonts w:ascii="Arial" w:eastAsiaTheme="minorEastAsia" w:hAnsi="Arial" w:cs="Arial"/>
              <w:noProof/>
              <w:lang w:eastAsia="es-MX"/>
            </w:rPr>
          </w:pPr>
          <w:hyperlink w:anchor="_Toc436182" w:history="1">
            <w:r w:rsidR="00D055BF" w:rsidRPr="00D055BF">
              <w:rPr>
                <w:rStyle w:val="Hipervnculo"/>
                <w:rFonts w:ascii="Arial" w:hAnsi="Arial" w:cs="Arial"/>
                <w:noProof/>
              </w:rPr>
              <w:t>6.5.</w:t>
            </w:r>
            <w:r w:rsidR="00D055BF" w:rsidRPr="00D055BF">
              <w:rPr>
                <w:rFonts w:ascii="Arial" w:eastAsiaTheme="minorEastAsia" w:hAnsi="Arial" w:cs="Arial"/>
                <w:noProof/>
                <w:lang w:eastAsia="es-MX"/>
              </w:rPr>
              <w:tab/>
            </w:r>
            <w:r w:rsidR="00D055BF" w:rsidRPr="00D055BF">
              <w:rPr>
                <w:rStyle w:val="Hipervnculo"/>
                <w:rFonts w:ascii="Arial" w:hAnsi="Arial" w:cs="Arial"/>
                <w:noProof/>
              </w:rPr>
              <w:t>NIVELES DE DESEMPEÑO AMBIENTAL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_Toc436182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20</w:t>
            </w:r>
            <w:r w:rsidR="00D055BF" w:rsidRPr="00D055BF">
              <w:rPr>
                <w:rFonts w:ascii="Arial" w:hAnsi="Arial" w:cs="Arial"/>
                <w:noProof/>
                <w:webHidden/>
              </w:rPr>
              <w:fldChar w:fldCharType="end"/>
            </w:r>
          </w:hyperlink>
        </w:p>
        <w:p w14:paraId="78C96D97" w14:textId="77777777" w:rsidR="00D055BF" w:rsidRPr="00D055BF" w:rsidRDefault="008953F6">
          <w:pPr>
            <w:pStyle w:val="TDC2"/>
            <w:rPr>
              <w:rFonts w:ascii="Arial" w:eastAsiaTheme="minorEastAsia" w:hAnsi="Arial" w:cs="Arial"/>
              <w:noProof/>
              <w:lang w:eastAsia="es-MX"/>
            </w:rPr>
          </w:pPr>
          <w:hyperlink w:anchor="_Toc436183" w:history="1">
            <w:r w:rsidR="00D055BF" w:rsidRPr="00D055BF">
              <w:rPr>
                <w:rStyle w:val="Hipervnculo"/>
                <w:rFonts w:ascii="Arial" w:hAnsi="Arial" w:cs="Arial"/>
                <w:noProof/>
              </w:rPr>
              <w:t>6.6.</w:t>
            </w:r>
            <w:r w:rsidR="00D055BF" w:rsidRPr="00D055BF">
              <w:rPr>
                <w:rFonts w:ascii="Arial" w:eastAsiaTheme="minorEastAsia" w:hAnsi="Arial" w:cs="Arial"/>
                <w:noProof/>
                <w:lang w:eastAsia="es-MX"/>
              </w:rPr>
              <w:tab/>
            </w:r>
            <w:r w:rsidR="00D055BF" w:rsidRPr="00D055BF">
              <w:rPr>
                <w:rStyle w:val="Hipervnculo"/>
                <w:rFonts w:ascii="Arial" w:hAnsi="Arial" w:cs="Arial"/>
                <w:noProof/>
              </w:rPr>
              <w:t>ACTUACIÓN DEL EQUIPO AUDITOR</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_Toc436183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20</w:t>
            </w:r>
            <w:r w:rsidR="00D055BF" w:rsidRPr="00D055BF">
              <w:rPr>
                <w:rFonts w:ascii="Arial" w:hAnsi="Arial" w:cs="Arial"/>
                <w:noProof/>
                <w:webHidden/>
              </w:rPr>
              <w:fldChar w:fldCharType="end"/>
            </w:r>
          </w:hyperlink>
        </w:p>
        <w:p w14:paraId="627E3662" w14:textId="77777777" w:rsidR="00D055BF" w:rsidRPr="00D055BF" w:rsidRDefault="008953F6">
          <w:pPr>
            <w:pStyle w:val="TDC2"/>
            <w:rPr>
              <w:rFonts w:ascii="Arial" w:eastAsiaTheme="minorEastAsia" w:hAnsi="Arial" w:cs="Arial"/>
              <w:noProof/>
              <w:lang w:eastAsia="es-MX"/>
            </w:rPr>
          </w:pPr>
          <w:hyperlink w:anchor="_Toc436184" w:history="1">
            <w:r w:rsidR="00D055BF" w:rsidRPr="00D055BF">
              <w:rPr>
                <w:rStyle w:val="Hipervnculo"/>
                <w:rFonts w:ascii="Arial" w:hAnsi="Arial" w:cs="Arial"/>
                <w:noProof/>
              </w:rPr>
              <w:t>6.7.</w:t>
            </w:r>
            <w:r w:rsidR="00D055BF" w:rsidRPr="00D055BF">
              <w:rPr>
                <w:rFonts w:ascii="Arial" w:eastAsiaTheme="minorEastAsia" w:hAnsi="Arial" w:cs="Arial"/>
                <w:noProof/>
                <w:lang w:eastAsia="es-MX"/>
              </w:rPr>
              <w:tab/>
            </w:r>
            <w:r w:rsidR="00D055BF" w:rsidRPr="00D055BF">
              <w:rPr>
                <w:rStyle w:val="Hipervnculo"/>
                <w:rFonts w:ascii="Arial" w:hAnsi="Arial" w:cs="Arial"/>
                <w:noProof/>
              </w:rPr>
              <w:t>ACTUACIÓN DE LA EMPRESA</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_Toc436184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21</w:t>
            </w:r>
            <w:r w:rsidR="00D055BF" w:rsidRPr="00D055BF">
              <w:rPr>
                <w:rFonts w:ascii="Arial" w:hAnsi="Arial" w:cs="Arial"/>
                <w:noProof/>
                <w:webHidden/>
              </w:rPr>
              <w:fldChar w:fldCharType="end"/>
            </w:r>
          </w:hyperlink>
        </w:p>
        <w:p w14:paraId="1EF9499C" w14:textId="77777777" w:rsidR="00D055BF" w:rsidRPr="00D055BF" w:rsidRDefault="008953F6" w:rsidP="00D602AF">
          <w:pPr>
            <w:pStyle w:val="TDC1"/>
            <w:ind w:left="426" w:hanging="426"/>
            <w:rPr>
              <w:rFonts w:ascii="Arial" w:eastAsiaTheme="minorEastAsia" w:hAnsi="Arial" w:cs="Arial"/>
              <w:noProof/>
              <w:lang w:eastAsia="es-MX"/>
            </w:rPr>
          </w:pPr>
          <w:hyperlink w:anchor="_Toc436185" w:history="1">
            <w:r w:rsidR="00D055BF" w:rsidRPr="00D055BF">
              <w:rPr>
                <w:rStyle w:val="Hipervnculo"/>
                <w:rFonts w:ascii="Arial" w:hAnsi="Arial" w:cs="Arial"/>
                <w:b/>
                <w:noProof/>
              </w:rPr>
              <w:t>7.</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b/>
                <w:noProof/>
              </w:rPr>
              <w:t xml:space="preserve">METODOLOGÍA PARA LA </w:t>
            </w:r>
            <w:r w:rsidR="00D055BF" w:rsidRPr="00D055BF">
              <w:rPr>
                <w:rStyle w:val="Hipervnculo"/>
                <w:rFonts w:ascii="Arial" w:hAnsi="Arial" w:cs="Arial"/>
                <w:b/>
                <w:noProof/>
              </w:rPr>
              <w:t>REALIZACIÓN DE UNA AUDITORÍA AMBIENTAL, UN DIAGNÓSTICO AMBIENTAL O UNA VERIFICACIÓN DE CUMPLIMIENTO DE PLAN ACCIÓN.</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_Toc436185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21</w:t>
            </w:r>
            <w:r w:rsidR="00D055BF" w:rsidRPr="00D055BF">
              <w:rPr>
                <w:rFonts w:ascii="Arial" w:hAnsi="Arial" w:cs="Arial"/>
                <w:noProof/>
                <w:webHidden/>
              </w:rPr>
              <w:fldChar w:fldCharType="end"/>
            </w:r>
          </w:hyperlink>
        </w:p>
        <w:p w14:paraId="5C89B0C0" w14:textId="77777777" w:rsidR="00D055BF" w:rsidRPr="00D055BF" w:rsidRDefault="008953F6">
          <w:pPr>
            <w:pStyle w:val="TDC2"/>
            <w:rPr>
              <w:rFonts w:ascii="Arial" w:eastAsiaTheme="minorEastAsia" w:hAnsi="Arial" w:cs="Arial"/>
              <w:noProof/>
              <w:lang w:eastAsia="es-MX"/>
            </w:rPr>
          </w:pPr>
          <w:hyperlink w:anchor="_Toc436186" w:history="1">
            <w:r w:rsidR="00D055BF" w:rsidRPr="00D055BF">
              <w:rPr>
                <w:rStyle w:val="Hipervnculo"/>
                <w:rFonts w:ascii="Arial" w:eastAsia="Verdana" w:hAnsi="Arial" w:cs="Arial"/>
                <w:noProof/>
              </w:rPr>
              <w:t>7.1.</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noProof/>
              </w:rPr>
              <w:t>PLANEACIÓN</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_Toc436186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22</w:t>
            </w:r>
            <w:r w:rsidR="00D055BF" w:rsidRPr="00D055BF">
              <w:rPr>
                <w:rFonts w:ascii="Arial" w:hAnsi="Arial" w:cs="Arial"/>
                <w:noProof/>
                <w:webHidden/>
              </w:rPr>
              <w:fldChar w:fldCharType="end"/>
            </w:r>
          </w:hyperlink>
        </w:p>
        <w:p w14:paraId="294E8FBE" w14:textId="77777777" w:rsidR="00D055BF" w:rsidRPr="00D055BF" w:rsidRDefault="008953F6">
          <w:pPr>
            <w:pStyle w:val="TDC2"/>
            <w:rPr>
              <w:rFonts w:ascii="Arial" w:eastAsiaTheme="minorEastAsia" w:hAnsi="Arial" w:cs="Arial"/>
              <w:noProof/>
              <w:lang w:eastAsia="es-MX"/>
            </w:rPr>
          </w:pPr>
          <w:hyperlink w:anchor="_Toc436187" w:history="1">
            <w:r w:rsidR="00D055BF" w:rsidRPr="00D055BF">
              <w:rPr>
                <w:rStyle w:val="Hipervnculo"/>
                <w:rFonts w:ascii="Arial" w:eastAsia="Verdana" w:hAnsi="Arial" w:cs="Arial"/>
                <w:noProof/>
              </w:rPr>
              <w:t>7.2.</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noProof/>
              </w:rPr>
              <w:t>EJECUCIÓN</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_Toc436187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26</w:t>
            </w:r>
            <w:r w:rsidR="00D055BF" w:rsidRPr="00D055BF">
              <w:rPr>
                <w:rFonts w:ascii="Arial" w:hAnsi="Arial" w:cs="Arial"/>
                <w:noProof/>
                <w:webHidden/>
              </w:rPr>
              <w:fldChar w:fldCharType="end"/>
            </w:r>
          </w:hyperlink>
        </w:p>
        <w:p w14:paraId="45ED2545" w14:textId="77777777" w:rsidR="00D055BF" w:rsidRPr="00D055BF" w:rsidRDefault="008953F6">
          <w:pPr>
            <w:pStyle w:val="TDC1"/>
            <w:rPr>
              <w:rFonts w:ascii="Arial" w:eastAsiaTheme="minorEastAsia" w:hAnsi="Arial" w:cs="Arial"/>
              <w:noProof/>
              <w:lang w:eastAsia="es-MX"/>
            </w:rPr>
          </w:pPr>
          <w:hyperlink w:anchor="_Toc436188" w:history="1">
            <w:r w:rsidR="00D055BF" w:rsidRPr="00D055BF">
              <w:rPr>
                <w:rStyle w:val="Hipervnculo"/>
                <w:rFonts w:ascii="Arial" w:eastAsia="Verdana" w:hAnsi="Arial" w:cs="Arial"/>
                <w:b/>
                <w:noProof/>
              </w:rPr>
              <w:t>8.</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b/>
                <w:noProof/>
              </w:rPr>
              <w:t>CONFORMACIÓN DEL EQUIPO AUDITOR</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_Toc436188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49</w:t>
            </w:r>
            <w:r w:rsidR="00D055BF" w:rsidRPr="00D055BF">
              <w:rPr>
                <w:rFonts w:ascii="Arial" w:hAnsi="Arial" w:cs="Arial"/>
                <w:noProof/>
                <w:webHidden/>
              </w:rPr>
              <w:fldChar w:fldCharType="end"/>
            </w:r>
          </w:hyperlink>
        </w:p>
        <w:p w14:paraId="35BB9937" w14:textId="77777777" w:rsidR="00D055BF" w:rsidRPr="00D055BF" w:rsidRDefault="008953F6" w:rsidP="00D602AF">
          <w:pPr>
            <w:pStyle w:val="TDC1"/>
            <w:ind w:left="426" w:hanging="426"/>
            <w:rPr>
              <w:rFonts w:ascii="Arial" w:eastAsiaTheme="minorEastAsia" w:hAnsi="Arial" w:cs="Arial"/>
              <w:noProof/>
              <w:lang w:eastAsia="es-MX"/>
            </w:rPr>
          </w:pPr>
          <w:hyperlink w:anchor="_Toc436189" w:history="1">
            <w:r w:rsidR="00D055BF" w:rsidRPr="00D055BF">
              <w:rPr>
                <w:rStyle w:val="Hipervnculo"/>
                <w:rFonts w:ascii="Arial" w:eastAsia="Verdana" w:hAnsi="Arial" w:cs="Arial"/>
                <w:b/>
                <w:noProof/>
              </w:rPr>
              <w:t>9.</w:t>
            </w:r>
            <w:r w:rsidR="00D055BF" w:rsidRPr="00D055BF">
              <w:rPr>
                <w:rFonts w:ascii="Arial" w:eastAsiaTheme="minorEastAsia" w:hAnsi="Arial" w:cs="Arial"/>
                <w:noProof/>
                <w:lang w:eastAsia="es-MX"/>
              </w:rPr>
              <w:tab/>
            </w:r>
            <w:r w:rsidR="00D055BF" w:rsidRPr="00D055BF">
              <w:rPr>
                <w:rStyle w:val="Hipervnculo"/>
                <w:rFonts w:ascii="Arial" w:eastAsia="Verdana" w:hAnsi="Arial" w:cs="Arial"/>
                <w:b/>
                <w:noProof/>
              </w:rPr>
              <w:t>REQUISITOS Y PARÁMETROS PARA EVALUAR Y DETERMINAR LOS NIVELES DE DESEMPEÑO AMBIENTAL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_Toc436189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53</w:t>
            </w:r>
            <w:r w:rsidR="00D055BF" w:rsidRPr="00D055BF">
              <w:rPr>
                <w:rFonts w:ascii="Arial" w:hAnsi="Arial" w:cs="Arial"/>
                <w:noProof/>
                <w:webHidden/>
              </w:rPr>
              <w:fldChar w:fldCharType="end"/>
            </w:r>
          </w:hyperlink>
        </w:p>
        <w:p w14:paraId="78F1A1F4" w14:textId="77777777" w:rsidR="00D055BF" w:rsidRPr="00D055BF" w:rsidRDefault="008953F6">
          <w:pPr>
            <w:pStyle w:val="TDC2"/>
            <w:rPr>
              <w:rFonts w:ascii="Arial" w:eastAsiaTheme="minorEastAsia" w:hAnsi="Arial" w:cs="Arial"/>
              <w:noProof/>
              <w:lang w:eastAsia="es-MX"/>
            </w:rPr>
          </w:pPr>
          <w:hyperlink w:anchor="_Toc436190" w:history="1">
            <w:r w:rsidR="00D055BF" w:rsidRPr="00D055BF">
              <w:rPr>
                <w:rStyle w:val="Hipervnculo"/>
                <w:rFonts w:ascii="Arial" w:hAnsi="Arial" w:cs="Arial"/>
                <w:noProof/>
              </w:rPr>
              <w:t>9.1.</w:t>
            </w:r>
            <w:r w:rsidR="00D055BF" w:rsidRPr="00D055BF">
              <w:rPr>
                <w:rFonts w:ascii="Arial" w:eastAsiaTheme="minorEastAsia" w:hAnsi="Arial" w:cs="Arial"/>
                <w:noProof/>
                <w:lang w:eastAsia="es-MX"/>
              </w:rPr>
              <w:tab/>
            </w:r>
            <w:r w:rsidR="00D055BF" w:rsidRPr="00D055BF">
              <w:rPr>
                <w:rStyle w:val="Hipervnculo"/>
                <w:rFonts w:ascii="Arial" w:hAnsi="Arial" w:cs="Arial"/>
                <w:noProof/>
              </w:rPr>
              <w:t>NIVELES DE DESEMPEÑO AMBIENTAL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_Toc436190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53</w:t>
            </w:r>
            <w:r w:rsidR="00D055BF" w:rsidRPr="00D055BF">
              <w:rPr>
                <w:rFonts w:ascii="Arial" w:hAnsi="Arial" w:cs="Arial"/>
                <w:noProof/>
                <w:webHidden/>
              </w:rPr>
              <w:fldChar w:fldCharType="end"/>
            </w:r>
          </w:hyperlink>
        </w:p>
        <w:p w14:paraId="68DEF8B6" w14:textId="77777777" w:rsidR="00D055BF" w:rsidRPr="00D055BF" w:rsidRDefault="008953F6">
          <w:pPr>
            <w:pStyle w:val="TDC2"/>
            <w:rPr>
              <w:rFonts w:ascii="Arial" w:eastAsiaTheme="minorEastAsia" w:hAnsi="Arial" w:cs="Arial"/>
              <w:noProof/>
              <w:lang w:eastAsia="es-MX"/>
            </w:rPr>
          </w:pPr>
          <w:hyperlink w:anchor="_Toc436191" w:history="1">
            <w:r w:rsidR="00D055BF" w:rsidRPr="00D055BF">
              <w:rPr>
                <w:rStyle w:val="Hipervnculo"/>
                <w:rFonts w:ascii="Arial" w:hAnsi="Arial" w:cs="Arial"/>
                <w:noProof/>
              </w:rPr>
              <w:t>9.2.</w:t>
            </w:r>
            <w:r w:rsidR="00D055BF" w:rsidRPr="00D055BF">
              <w:rPr>
                <w:rFonts w:ascii="Arial" w:eastAsiaTheme="minorEastAsia" w:hAnsi="Arial" w:cs="Arial"/>
                <w:noProof/>
                <w:lang w:eastAsia="es-MX"/>
              </w:rPr>
              <w:tab/>
            </w:r>
            <w:r w:rsidR="00D055BF" w:rsidRPr="00D055BF">
              <w:rPr>
                <w:rStyle w:val="Hipervnculo"/>
                <w:rFonts w:ascii="Arial" w:hAnsi="Arial" w:cs="Arial"/>
                <w:noProof/>
              </w:rPr>
              <w:t>REQUISITOS Y PARÁMETROS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_Toc436191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55</w:t>
            </w:r>
            <w:r w:rsidR="00D055BF" w:rsidRPr="00D055BF">
              <w:rPr>
                <w:rFonts w:ascii="Arial" w:hAnsi="Arial" w:cs="Arial"/>
                <w:noProof/>
                <w:webHidden/>
              </w:rPr>
              <w:fldChar w:fldCharType="end"/>
            </w:r>
          </w:hyperlink>
        </w:p>
        <w:p w14:paraId="4CF84DAF" w14:textId="77777777" w:rsidR="00D055BF" w:rsidRPr="00D055BF" w:rsidRDefault="008953F6">
          <w:pPr>
            <w:pStyle w:val="TDC1"/>
            <w:rPr>
              <w:rFonts w:ascii="Arial" w:eastAsiaTheme="minorEastAsia" w:hAnsi="Arial" w:cs="Arial"/>
              <w:noProof/>
              <w:lang w:eastAsia="es-MX"/>
            </w:rPr>
          </w:pPr>
          <w:hyperlink w:anchor="_Toc436192" w:history="1">
            <w:r w:rsidR="00D055BF" w:rsidRPr="00D055BF">
              <w:rPr>
                <w:rStyle w:val="Hipervnculo"/>
                <w:rFonts w:ascii="Arial" w:eastAsia="Verdana" w:hAnsi="Arial" w:cs="Arial"/>
                <w:b/>
                <w:noProof/>
              </w:rPr>
              <w:t>10.</w:t>
            </w:r>
            <w:r w:rsidR="00D055BF" w:rsidRPr="00D055BF">
              <w:rPr>
                <w:rFonts w:ascii="Arial" w:eastAsiaTheme="minorEastAsia" w:hAnsi="Arial" w:cs="Arial"/>
                <w:noProof/>
                <w:lang w:eastAsia="es-MX"/>
              </w:rPr>
              <w:tab/>
            </w:r>
            <w:r w:rsidR="00D055BF" w:rsidRPr="00D055BF">
              <w:rPr>
                <w:rStyle w:val="Hipervnculo"/>
                <w:rFonts w:ascii="Arial" w:hAnsi="Arial" w:cs="Arial"/>
                <w:b/>
                <w:noProof/>
              </w:rPr>
              <w:t>EVALUACIÓN DEL DESEMPEÑO DEL AUDITOR AMBIENTAL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_Toc436192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75</w:t>
            </w:r>
            <w:r w:rsidR="00D055BF" w:rsidRPr="00D055BF">
              <w:rPr>
                <w:rFonts w:ascii="Arial" w:hAnsi="Arial" w:cs="Arial"/>
                <w:noProof/>
                <w:webHidden/>
              </w:rPr>
              <w:fldChar w:fldCharType="end"/>
            </w:r>
          </w:hyperlink>
        </w:p>
        <w:p w14:paraId="6CC91E2B" w14:textId="77777777" w:rsidR="00D055BF" w:rsidRPr="00D055BF" w:rsidRDefault="008953F6">
          <w:pPr>
            <w:pStyle w:val="TDC1"/>
            <w:rPr>
              <w:rFonts w:ascii="Arial" w:eastAsiaTheme="minorEastAsia" w:hAnsi="Arial" w:cs="Arial"/>
              <w:noProof/>
              <w:lang w:eastAsia="es-MX"/>
            </w:rPr>
          </w:pPr>
          <w:hyperlink w:anchor="_Toc436193" w:history="1">
            <w:r w:rsidR="00D055BF" w:rsidRPr="00D055BF">
              <w:rPr>
                <w:rStyle w:val="Hipervnculo"/>
                <w:rFonts w:ascii="Arial" w:hAnsi="Arial" w:cs="Arial"/>
                <w:b/>
                <w:noProof/>
              </w:rPr>
              <w:t>11.</w:t>
            </w:r>
            <w:r w:rsidR="00D055BF" w:rsidRPr="00D055BF">
              <w:rPr>
                <w:rFonts w:ascii="Arial" w:eastAsiaTheme="minorEastAsia" w:hAnsi="Arial" w:cs="Arial"/>
                <w:noProof/>
                <w:lang w:eastAsia="es-MX"/>
              </w:rPr>
              <w:tab/>
            </w:r>
            <w:r w:rsidR="00D055BF" w:rsidRPr="00D055BF">
              <w:rPr>
                <w:rStyle w:val="Hipervnculo"/>
                <w:rFonts w:ascii="Arial" w:hAnsi="Arial" w:cs="Arial"/>
                <w:b/>
                <w:noProof/>
              </w:rPr>
              <w:t>VIGENCIA</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_Toc436193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77</w:t>
            </w:r>
            <w:r w:rsidR="00D055BF" w:rsidRPr="00D055BF">
              <w:rPr>
                <w:rFonts w:ascii="Arial" w:hAnsi="Arial" w:cs="Arial"/>
                <w:noProof/>
                <w:webHidden/>
              </w:rPr>
              <w:fldChar w:fldCharType="end"/>
            </w:r>
          </w:hyperlink>
        </w:p>
        <w:p w14:paraId="7A975187" w14:textId="77777777" w:rsidR="00D055BF" w:rsidRPr="00D055BF" w:rsidRDefault="008953F6">
          <w:pPr>
            <w:pStyle w:val="TDC1"/>
            <w:rPr>
              <w:rFonts w:ascii="Arial" w:eastAsiaTheme="minorEastAsia" w:hAnsi="Arial" w:cs="Arial"/>
              <w:noProof/>
              <w:lang w:eastAsia="es-MX"/>
            </w:rPr>
          </w:pPr>
          <w:hyperlink w:anchor="_Toc436194" w:history="1">
            <w:r w:rsidR="00D055BF" w:rsidRPr="00D055BF">
              <w:rPr>
                <w:rStyle w:val="Hipervnculo"/>
                <w:rFonts w:ascii="Arial" w:hAnsi="Arial" w:cs="Arial"/>
                <w:b/>
                <w:noProof/>
              </w:rPr>
              <w:t>12.</w:t>
            </w:r>
            <w:r w:rsidR="00D055BF" w:rsidRPr="00D055BF">
              <w:rPr>
                <w:rFonts w:ascii="Arial" w:eastAsiaTheme="minorEastAsia" w:hAnsi="Arial" w:cs="Arial"/>
                <w:noProof/>
                <w:lang w:eastAsia="es-MX"/>
              </w:rPr>
              <w:tab/>
            </w:r>
            <w:r w:rsidR="00D055BF" w:rsidRPr="00D055BF">
              <w:rPr>
                <w:rStyle w:val="Hipervnculo"/>
                <w:rFonts w:ascii="Arial" w:hAnsi="Arial" w:cs="Arial"/>
                <w:b/>
                <w:noProof/>
              </w:rPr>
              <w:t>BIBLIOGRAFÍA</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_Toc436194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77</w:t>
            </w:r>
            <w:r w:rsidR="00D055BF" w:rsidRPr="00D055BF">
              <w:rPr>
                <w:rFonts w:ascii="Arial" w:hAnsi="Arial" w:cs="Arial"/>
                <w:noProof/>
                <w:webHidden/>
              </w:rPr>
              <w:fldChar w:fldCharType="end"/>
            </w:r>
          </w:hyperlink>
        </w:p>
        <w:p w14:paraId="1A1F9644" w14:textId="77777777" w:rsidR="00D055BF" w:rsidRPr="00D055BF" w:rsidRDefault="008953F6">
          <w:pPr>
            <w:pStyle w:val="TDC1"/>
            <w:rPr>
              <w:rFonts w:ascii="Arial" w:eastAsiaTheme="minorEastAsia" w:hAnsi="Arial" w:cs="Arial"/>
              <w:noProof/>
              <w:lang w:eastAsia="es-MX"/>
            </w:rPr>
          </w:pPr>
          <w:hyperlink w:anchor="_Toc436195" w:history="1">
            <w:r w:rsidR="00D055BF" w:rsidRPr="00D055BF">
              <w:rPr>
                <w:rStyle w:val="Hipervnculo"/>
                <w:rFonts w:ascii="Arial" w:eastAsia="Times New Roman" w:hAnsi="Arial" w:cs="Arial"/>
                <w:b/>
                <w:noProof/>
                <w:lang w:eastAsia="es-MX"/>
              </w:rPr>
              <w:t>TRANSITORIOS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_Toc436195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79</w:t>
            </w:r>
            <w:r w:rsidR="00D055BF" w:rsidRPr="00D055BF">
              <w:rPr>
                <w:rFonts w:ascii="Arial" w:hAnsi="Arial" w:cs="Arial"/>
                <w:noProof/>
                <w:webHidden/>
              </w:rPr>
              <w:fldChar w:fldCharType="end"/>
            </w:r>
          </w:hyperlink>
        </w:p>
        <w:p w14:paraId="48D469AC" w14:textId="77777777" w:rsidR="00D055BF" w:rsidRPr="00D055BF" w:rsidRDefault="008953F6">
          <w:pPr>
            <w:pStyle w:val="TDC1"/>
            <w:rPr>
              <w:rFonts w:ascii="Arial" w:eastAsiaTheme="minorEastAsia" w:hAnsi="Arial" w:cs="Arial"/>
              <w:noProof/>
              <w:lang w:eastAsia="es-MX"/>
            </w:rPr>
          </w:pPr>
          <w:hyperlink w:anchor="_Toc436196" w:history="1">
            <w:r w:rsidR="00D055BF" w:rsidRPr="00D055BF">
              <w:rPr>
                <w:rStyle w:val="Hipervnculo"/>
                <w:rFonts w:ascii="Arial" w:hAnsi="Arial" w:cs="Arial"/>
                <w:b/>
                <w:noProof/>
              </w:rPr>
              <w:t>ANEXOS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_Toc436196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80</w:t>
            </w:r>
            <w:r w:rsidR="00D055BF" w:rsidRPr="00D055BF">
              <w:rPr>
                <w:rFonts w:ascii="Arial" w:hAnsi="Arial" w:cs="Arial"/>
                <w:noProof/>
                <w:webHidden/>
              </w:rPr>
              <w:fldChar w:fldCharType="end"/>
            </w:r>
          </w:hyperlink>
        </w:p>
        <w:p w14:paraId="17E6C374" w14:textId="77777777" w:rsidR="00D055BF" w:rsidRPr="00D055BF" w:rsidRDefault="008953F6" w:rsidP="00305A20">
          <w:pPr>
            <w:pStyle w:val="TDC2"/>
            <w:tabs>
              <w:tab w:val="clear" w:pos="1418"/>
              <w:tab w:val="left" w:pos="1701"/>
            </w:tabs>
            <w:ind w:left="1701" w:hanging="1134"/>
            <w:rPr>
              <w:rFonts w:ascii="Arial" w:eastAsiaTheme="minorEastAsia" w:hAnsi="Arial" w:cs="Arial"/>
              <w:noProof/>
              <w:lang w:eastAsia="es-MX"/>
            </w:rPr>
          </w:pPr>
          <w:hyperlink w:anchor="_Toc436197" w:history="1">
            <w:r w:rsidR="00D055BF" w:rsidRPr="00D055BF">
              <w:rPr>
                <w:rStyle w:val="Hipervnculo"/>
                <w:rFonts w:ascii="Arial" w:hAnsi="Arial" w:cs="Arial"/>
                <w:noProof/>
              </w:rPr>
              <w:t>ANEXO 1. REPORTE ANUAL DE INDICADORES ESPECÍFICOS DE EMPRESAS CON CERTIFICADO VIGENTE</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_Toc436197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80</w:t>
            </w:r>
            <w:r w:rsidR="00D055BF" w:rsidRPr="00D055BF">
              <w:rPr>
                <w:rFonts w:ascii="Arial" w:hAnsi="Arial" w:cs="Arial"/>
                <w:noProof/>
                <w:webHidden/>
              </w:rPr>
              <w:fldChar w:fldCharType="end"/>
            </w:r>
          </w:hyperlink>
        </w:p>
        <w:p w14:paraId="0AE4F610" w14:textId="77777777" w:rsidR="00D055BF" w:rsidRPr="00D055BF" w:rsidRDefault="008953F6">
          <w:pPr>
            <w:pStyle w:val="TDC2"/>
            <w:rPr>
              <w:rFonts w:ascii="Arial" w:eastAsiaTheme="minorEastAsia" w:hAnsi="Arial" w:cs="Arial"/>
              <w:noProof/>
              <w:lang w:eastAsia="es-MX"/>
            </w:rPr>
          </w:pPr>
          <w:hyperlink w:anchor="_Toc436198" w:history="1">
            <w:r w:rsidR="00D055BF" w:rsidRPr="00D055BF">
              <w:rPr>
                <w:rStyle w:val="Hipervnculo"/>
                <w:rFonts w:ascii="Arial" w:hAnsi="Arial" w:cs="Arial"/>
                <w:noProof/>
              </w:rPr>
              <w:t>ANEXO 2. MINUTA DE INICIO DE LOS TRABAJOS DE CAMPO</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_Toc436198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81</w:t>
            </w:r>
            <w:r w:rsidR="00D055BF" w:rsidRPr="00D055BF">
              <w:rPr>
                <w:rFonts w:ascii="Arial" w:hAnsi="Arial" w:cs="Arial"/>
                <w:noProof/>
                <w:webHidden/>
              </w:rPr>
              <w:fldChar w:fldCharType="end"/>
            </w:r>
          </w:hyperlink>
        </w:p>
        <w:p w14:paraId="0CC06AC7" w14:textId="77777777" w:rsidR="00D055BF" w:rsidRPr="00D055BF" w:rsidRDefault="008953F6">
          <w:pPr>
            <w:pStyle w:val="TDC2"/>
            <w:rPr>
              <w:rFonts w:ascii="Arial" w:eastAsiaTheme="minorEastAsia" w:hAnsi="Arial" w:cs="Arial"/>
              <w:noProof/>
              <w:lang w:eastAsia="es-MX"/>
            </w:rPr>
          </w:pPr>
          <w:hyperlink w:anchor="_Toc436199" w:history="1">
            <w:r w:rsidR="00D055BF" w:rsidRPr="00D055BF">
              <w:rPr>
                <w:rStyle w:val="Hipervnculo"/>
                <w:rFonts w:ascii="Arial" w:hAnsi="Arial" w:cs="Arial"/>
                <w:noProof/>
              </w:rPr>
              <w:t>ANEXO 3. REGISTRO DE NO CONFORMIDAD (RNC)</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_Toc436199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84</w:t>
            </w:r>
            <w:r w:rsidR="00D055BF" w:rsidRPr="00D055BF">
              <w:rPr>
                <w:rFonts w:ascii="Arial" w:hAnsi="Arial" w:cs="Arial"/>
                <w:noProof/>
                <w:webHidden/>
              </w:rPr>
              <w:fldChar w:fldCharType="end"/>
            </w:r>
          </w:hyperlink>
        </w:p>
        <w:p w14:paraId="4CCD1927" w14:textId="77777777" w:rsidR="00D055BF" w:rsidRPr="00D055BF" w:rsidRDefault="008953F6">
          <w:pPr>
            <w:pStyle w:val="TDC2"/>
            <w:rPr>
              <w:rFonts w:ascii="Arial" w:eastAsiaTheme="minorEastAsia" w:hAnsi="Arial" w:cs="Arial"/>
              <w:noProof/>
              <w:lang w:eastAsia="es-MX"/>
            </w:rPr>
          </w:pPr>
          <w:hyperlink w:anchor="_Toc436200" w:history="1">
            <w:r w:rsidR="00D055BF" w:rsidRPr="00D055BF">
              <w:rPr>
                <w:rStyle w:val="Hipervnculo"/>
                <w:rFonts w:ascii="Arial" w:hAnsi="Arial" w:cs="Arial"/>
                <w:noProof/>
              </w:rPr>
              <w:t>ANEXO 5. FICHA DE CUMPLIMIENTO POR ACTIVIDAD</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_Toc436200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88</w:t>
            </w:r>
            <w:r w:rsidR="00D055BF" w:rsidRPr="00D055BF">
              <w:rPr>
                <w:rFonts w:ascii="Arial" w:hAnsi="Arial" w:cs="Arial"/>
                <w:noProof/>
                <w:webHidden/>
              </w:rPr>
              <w:fldChar w:fldCharType="end"/>
            </w:r>
          </w:hyperlink>
        </w:p>
        <w:p w14:paraId="734AC43B" w14:textId="77777777" w:rsidR="00D055BF" w:rsidRPr="00D055BF" w:rsidRDefault="008953F6">
          <w:pPr>
            <w:pStyle w:val="TDC2"/>
            <w:rPr>
              <w:rFonts w:ascii="Arial" w:eastAsiaTheme="minorEastAsia" w:hAnsi="Arial" w:cs="Arial"/>
              <w:noProof/>
              <w:lang w:eastAsia="es-MX"/>
            </w:rPr>
          </w:pPr>
          <w:hyperlink w:anchor="_Toc436201" w:history="1">
            <w:r w:rsidR="00D055BF" w:rsidRPr="00D055BF">
              <w:rPr>
                <w:rStyle w:val="Hipervnculo"/>
                <w:rFonts w:ascii="Arial" w:hAnsi="Arial" w:cs="Arial"/>
                <w:noProof/>
              </w:rPr>
              <w:t>ANEXO 6. RESUMEN DE CUMPLIMIENTO DEL PLAN DE ACCIÓN</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_Toc436201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90</w:t>
            </w:r>
            <w:r w:rsidR="00D055BF" w:rsidRPr="00D055BF">
              <w:rPr>
                <w:rFonts w:ascii="Arial" w:hAnsi="Arial" w:cs="Arial"/>
                <w:noProof/>
                <w:webHidden/>
              </w:rPr>
              <w:fldChar w:fldCharType="end"/>
            </w:r>
          </w:hyperlink>
        </w:p>
        <w:p w14:paraId="16570E30" w14:textId="77777777" w:rsidR="00D055BF" w:rsidRPr="00D055BF" w:rsidRDefault="008953F6">
          <w:pPr>
            <w:pStyle w:val="TDC2"/>
            <w:rPr>
              <w:rFonts w:ascii="Arial" w:eastAsiaTheme="minorEastAsia" w:hAnsi="Arial" w:cs="Arial"/>
              <w:noProof/>
              <w:lang w:eastAsia="es-MX"/>
            </w:rPr>
          </w:pPr>
          <w:hyperlink w:anchor="_Toc436202" w:history="1">
            <w:r w:rsidR="00D055BF" w:rsidRPr="00D055BF">
              <w:rPr>
                <w:rStyle w:val="Hipervnculo"/>
                <w:rFonts w:ascii="Arial" w:hAnsi="Arial" w:cs="Arial"/>
                <w:noProof/>
              </w:rPr>
              <w:t>ANEXO 7. DICTAMEN GENERAL</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_Toc436202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92</w:t>
            </w:r>
            <w:r w:rsidR="00D055BF" w:rsidRPr="00D055BF">
              <w:rPr>
                <w:rFonts w:ascii="Arial" w:hAnsi="Arial" w:cs="Arial"/>
                <w:noProof/>
                <w:webHidden/>
              </w:rPr>
              <w:fldChar w:fldCharType="end"/>
            </w:r>
          </w:hyperlink>
        </w:p>
        <w:p w14:paraId="24C7F991" w14:textId="77777777" w:rsidR="00D055BF" w:rsidRPr="00D055BF" w:rsidRDefault="008953F6">
          <w:pPr>
            <w:pStyle w:val="TDC2"/>
            <w:rPr>
              <w:rFonts w:ascii="Arial" w:eastAsiaTheme="minorEastAsia" w:hAnsi="Arial" w:cs="Arial"/>
              <w:noProof/>
              <w:lang w:eastAsia="es-MX"/>
            </w:rPr>
          </w:pPr>
          <w:hyperlink w:anchor="_Toc436203" w:history="1">
            <w:r w:rsidR="00D055BF" w:rsidRPr="00D055BF">
              <w:rPr>
                <w:rStyle w:val="Hipervnculo"/>
                <w:rFonts w:ascii="Arial" w:hAnsi="Arial" w:cs="Arial"/>
                <w:noProof/>
              </w:rPr>
              <w:t>ANEXO 8. GASTOS REQUERIDOS ESTIMADOS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_Toc436203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94</w:t>
            </w:r>
            <w:r w:rsidR="00D055BF" w:rsidRPr="00D055BF">
              <w:rPr>
                <w:rFonts w:ascii="Arial" w:hAnsi="Arial" w:cs="Arial"/>
                <w:noProof/>
                <w:webHidden/>
              </w:rPr>
              <w:fldChar w:fldCharType="end"/>
            </w:r>
          </w:hyperlink>
        </w:p>
        <w:p w14:paraId="26BDF702" w14:textId="77777777" w:rsidR="00D055BF" w:rsidRPr="00D055BF" w:rsidRDefault="008953F6">
          <w:pPr>
            <w:pStyle w:val="TDC2"/>
            <w:rPr>
              <w:rFonts w:ascii="Arial" w:eastAsiaTheme="minorEastAsia" w:hAnsi="Arial" w:cs="Arial"/>
              <w:noProof/>
              <w:lang w:eastAsia="es-MX"/>
            </w:rPr>
          </w:pPr>
          <w:hyperlink w:anchor="_Toc436204" w:history="1">
            <w:r w:rsidR="00D055BF" w:rsidRPr="00D055BF">
              <w:rPr>
                <w:rStyle w:val="Hipervnculo"/>
                <w:rFonts w:ascii="Arial" w:hAnsi="Arial" w:cs="Arial"/>
                <w:noProof/>
              </w:rPr>
              <w:t>ANEXO 9. DECLARACIÓN DEL AUDITOR COORDINADOR</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_Toc436204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95</w:t>
            </w:r>
            <w:r w:rsidR="00D055BF" w:rsidRPr="00D055BF">
              <w:rPr>
                <w:rFonts w:ascii="Arial" w:hAnsi="Arial" w:cs="Arial"/>
                <w:noProof/>
                <w:webHidden/>
              </w:rPr>
              <w:fldChar w:fldCharType="end"/>
            </w:r>
          </w:hyperlink>
        </w:p>
        <w:p w14:paraId="60B9DE91" w14:textId="77777777" w:rsidR="00D055BF" w:rsidRPr="00D055BF" w:rsidRDefault="008953F6">
          <w:pPr>
            <w:pStyle w:val="TDC2"/>
            <w:rPr>
              <w:rFonts w:ascii="Arial" w:eastAsiaTheme="minorEastAsia" w:hAnsi="Arial" w:cs="Arial"/>
              <w:noProof/>
              <w:lang w:eastAsia="es-MX"/>
            </w:rPr>
          </w:pPr>
          <w:hyperlink w:anchor="_Toc436205" w:history="1">
            <w:r w:rsidR="00D055BF" w:rsidRPr="00D055BF">
              <w:rPr>
                <w:rStyle w:val="Hipervnculo"/>
                <w:rFonts w:ascii="Arial" w:hAnsi="Arial" w:cs="Arial"/>
                <w:noProof/>
              </w:rPr>
              <w:t>ANEXO 10. CARTA DE ENTREGA</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_Toc436205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97</w:t>
            </w:r>
            <w:r w:rsidR="00D055BF" w:rsidRPr="00D055BF">
              <w:rPr>
                <w:rFonts w:ascii="Arial" w:hAnsi="Arial" w:cs="Arial"/>
                <w:noProof/>
                <w:webHidden/>
              </w:rPr>
              <w:fldChar w:fldCharType="end"/>
            </w:r>
          </w:hyperlink>
        </w:p>
        <w:p w14:paraId="559C4E85" w14:textId="77777777" w:rsidR="00D055BF" w:rsidRPr="00D055BF" w:rsidRDefault="008953F6">
          <w:pPr>
            <w:pStyle w:val="TDC2"/>
            <w:rPr>
              <w:rFonts w:ascii="Arial" w:eastAsiaTheme="minorEastAsia" w:hAnsi="Arial" w:cs="Arial"/>
              <w:noProof/>
              <w:lang w:eastAsia="es-MX"/>
            </w:rPr>
          </w:pPr>
          <w:hyperlink w:anchor="_Toc436206" w:history="1">
            <w:r w:rsidR="00D055BF" w:rsidRPr="00D055BF">
              <w:rPr>
                <w:rStyle w:val="Hipervnculo"/>
                <w:rFonts w:ascii="Arial" w:hAnsi="Arial" w:cs="Arial"/>
                <w:noProof/>
              </w:rPr>
              <w:t>ANEXO 11. CARTA DE TERMINACIÓN DE LOS TRABAJOS</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_Toc436206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98</w:t>
            </w:r>
            <w:r w:rsidR="00D055BF" w:rsidRPr="00D055BF">
              <w:rPr>
                <w:rFonts w:ascii="Arial" w:hAnsi="Arial" w:cs="Arial"/>
                <w:noProof/>
                <w:webHidden/>
              </w:rPr>
              <w:fldChar w:fldCharType="end"/>
            </w:r>
          </w:hyperlink>
        </w:p>
        <w:p w14:paraId="687D2918" w14:textId="77777777" w:rsidR="00D055BF" w:rsidRPr="00D055BF" w:rsidRDefault="008953F6">
          <w:pPr>
            <w:pStyle w:val="TDC2"/>
            <w:rPr>
              <w:rFonts w:ascii="Arial" w:eastAsiaTheme="minorEastAsia" w:hAnsi="Arial" w:cs="Arial"/>
              <w:noProof/>
              <w:lang w:eastAsia="es-MX"/>
            </w:rPr>
          </w:pPr>
          <w:hyperlink w:anchor="_Toc436207" w:history="1">
            <w:r w:rsidR="00D055BF" w:rsidRPr="00D055BF">
              <w:rPr>
                <w:rStyle w:val="Hipervnculo"/>
                <w:rFonts w:ascii="Arial" w:hAnsi="Arial" w:cs="Arial"/>
                <w:noProof/>
              </w:rPr>
              <w:t>ANEXO 12. DATOS DE LA EMPRESA PARA EXPEDIR CERTIFICADO</w:t>
            </w:r>
            <w:r w:rsidR="00D055BF" w:rsidRPr="00D055BF">
              <w:rPr>
                <w:rFonts w:ascii="Arial" w:hAnsi="Arial" w:cs="Arial"/>
                <w:noProof/>
                <w:webHidden/>
              </w:rPr>
              <w:tab/>
            </w:r>
            <w:r w:rsidR="00D055BF" w:rsidRPr="00D055BF">
              <w:rPr>
                <w:rFonts w:ascii="Arial" w:hAnsi="Arial" w:cs="Arial"/>
                <w:noProof/>
                <w:webHidden/>
              </w:rPr>
              <w:fldChar w:fldCharType="begin"/>
            </w:r>
            <w:r w:rsidR="00D055BF" w:rsidRPr="00D055BF">
              <w:rPr>
                <w:rFonts w:ascii="Arial" w:hAnsi="Arial" w:cs="Arial"/>
                <w:noProof/>
                <w:webHidden/>
              </w:rPr>
              <w:instrText xml:space="preserve"> PAGEREF _Toc436207 \h </w:instrText>
            </w:r>
            <w:r w:rsidR="00D055BF" w:rsidRPr="00D055BF">
              <w:rPr>
                <w:rFonts w:ascii="Arial" w:hAnsi="Arial" w:cs="Arial"/>
                <w:noProof/>
                <w:webHidden/>
              </w:rPr>
            </w:r>
            <w:r w:rsidR="00D055BF" w:rsidRPr="00D055BF">
              <w:rPr>
                <w:rFonts w:ascii="Arial" w:hAnsi="Arial" w:cs="Arial"/>
                <w:noProof/>
                <w:webHidden/>
              </w:rPr>
              <w:fldChar w:fldCharType="separate"/>
            </w:r>
            <w:r w:rsidR="0096055A">
              <w:rPr>
                <w:rFonts w:ascii="Arial" w:hAnsi="Arial" w:cs="Arial"/>
                <w:noProof/>
                <w:webHidden/>
              </w:rPr>
              <w:t>100</w:t>
            </w:r>
            <w:r w:rsidR="00D055BF" w:rsidRPr="00D055BF">
              <w:rPr>
                <w:rFonts w:ascii="Arial" w:hAnsi="Arial" w:cs="Arial"/>
                <w:noProof/>
                <w:webHidden/>
              </w:rPr>
              <w:fldChar w:fldCharType="end"/>
            </w:r>
          </w:hyperlink>
        </w:p>
        <w:p w14:paraId="0FECB47E" w14:textId="309F19E1" w:rsidR="00742CDB" w:rsidRPr="00D055BF" w:rsidRDefault="00742CDB" w:rsidP="007D3C90">
          <w:pPr>
            <w:spacing w:line="276" w:lineRule="auto"/>
            <w:ind w:right="49"/>
            <w:rPr>
              <w:rFonts w:ascii="Arial" w:hAnsi="Arial" w:cs="Arial"/>
            </w:rPr>
          </w:pPr>
          <w:r w:rsidRPr="00D055BF">
            <w:rPr>
              <w:rFonts w:ascii="Arial" w:hAnsi="Arial" w:cs="Arial"/>
              <w:bCs/>
              <w:lang w:val="es-ES"/>
            </w:rPr>
            <w:fldChar w:fldCharType="end"/>
          </w:r>
        </w:p>
      </w:sdtContent>
    </w:sdt>
    <w:p w14:paraId="36E2C101" w14:textId="77777777" w:rsidR="00742CDB" w:rsidRPr="007D3C90" w:rsidRDefault="00742CDB" w:rsidP="007D3C90">
      <w:pPr>
        <w:tabs>
          <w:tab w:val="left" w:pos="8364"/>
          <w:tab w:val="left" w:pos="8647"/>
        </w:tabs>
        <w:spacing w:after="0" w:line="276" w:lineRule="auto"/>
        <w:jc w:val="both"/>
        <w:rPr>
          <w:rFonts w:ascii="Arial" w:hAnsi="Arial" w:cs="Arial"/>
          <w:b/>
        </w:rPr>
      </w:pPr>
    </w:p>
    <w:p w14:paraId="58889146" w14:textId="77777777" w:rsidR="00742CDB" w:rsidRPr="007D3C90" w:rsidRDefault="00742CDB" w:rsidP="007D3C90">
      <w:pPr>
        <w:spacing w:after="0" w:line="276" w:lineRule="auto"/>
        <w:rPr>
          <w:rFonts w:ascii="Arial" w:hAnsi="Arial" w:cs="Arial"/>
          <w:b/>
        </w:rPr>
      </w:pPr>
      <w:r w:rsidRPr="007D3C90">
        <w:rPr>
          <w:rFonts w:ascii="Arial" w:hAnsi="Arial" w:cs="Arial"/>
          <w:b/>
        </w:rPr>
        <w:br w:type="page"/>
      </w:r>
    </w:p>
    <w:p w14:paraId="045E62B5" w14:textId="77777777" w:rsidR="00D521CF" w:rsidRPr="007D3C90" w:rsidRDefault="00D521CF" w:rsidP="007D3C90">
      <w:pPr>
        <w:tabs>
          <w:tab w:val="left" w:pos="8364"/>
          <w:tab w:val="left" w:pos="8647"/>
        </w:tabs>
        <w:spacing w:after="0" w:line="276" w:lineRule="auto"/>
        <w:ind w:left="720"/>
        <w:rPr>
          <w:rFonts w:ascii="Arial" w:hAnsi="Arial" w:cs="Arial"/>
          <w:b/>
          <w:bCs/>
          <w:color w:val="000000"/>
        </w:rPr>
        <w:sectPr w:rsidR="00D521CF" w:rsidRPr="007D3C90" w:rsidSect="007D3C90">
          <w:footerReference w:type="even" r:id="rId11"/>
          <w:footerReference w:type="default" r:id="rId12"/>
          <w:pgSz w:w="12240" w:h="15840" w:code="1"/>
          <w:pgMar w:top="1418" w:right="1701" w:bottom="1418" w:left="1701" w:header="720" w:footer="448" w:gutter="0"/>
          <w:cols w:space="708"/>
          <w:docGrid w:linePitch="360"/>
        </w:sectPr>
      </w:pPr>
    </w:p>
    <w:p w14:paraId="2486D607" w14:textId="58E1CC69" w:rsidR="00184DC9" w:rsidRPr="007D3C90" w:rsidRDefault="007B263E" w:rsidP="007D3C90">
      <w:pPr>
        <w:pStyle w:val="Ttulo1"/>
        <w:spacing w:line="276" w:lineRule="auto"/>
        <w:ind w:left="1077" w:hanging="720"/>
        <w:rPr>
          <w:rFonts w:ascii="Arial" w:hAnsi="Arial" w:cs="Arial"/>
          <w:b/>
          <w:color w:val="auto"/>
          <w:sz w:val="22"/>
          <w:szCs w:val="22"/>
        </w:rPr>
      </w:pPr>
      <w:bookmarkStart w:id="1" w:name="_Toc436169"/>
      <w:r w:rsidRPr="007D3C90">
        <w:rPr>
          <w:rFonts w:ascii="Arial" w:hAnsi="Arial" w:cs="Arial"/>
          <w:b/>
          <w:color w:val="auto"/>
          <w:sz w:val="22"/>
          <w:szCs w:val="22"/>
        </w:rPr>
        <w:lastRenderedPageBreak/>
        <w:t>INTRODUCCIÓN</w:t>
      </w:r>
      <w:bookmarkEnd w:id="1"/>
      <w:r w:rsidRPr="007D3C90">
        <w:rPr>
          <w:rFonts w:ascii="Arial" w:hAnsi="Arial" w:cs="Arial"/>
          <w:b/>
          <w:color w:val="auto"/>
          <w:sz w:val="22"/>
          <w:szCs w:val="22"/>
        </w:rPr>
        <w:t xml:space="preserve"> </w:t>
      </w:r>
    </w:p>
    <w:p w14:paraId="63CD977E" w14:textId="77777777" w:rsidR="00184DC9" w:rsidRPr="007D3C90" w:rsidRDefault="00184DC9" w:rsidP="007D3C90">
      <w:pPr>
        <w:tabs>
          <w:tab w:val="left" w:pos="8364"/>
          <w:tab w:val="left" w:pos="8647"/>
        </w:tabs>
        <w:spacing w:after="0" w:line="276" w:lineRule="auto"/>
        <w:ind w:left="720"/>
        <w:rPr>
          <w:rFonts w:ascii="Arial" w:hAnsi="Arial" w:cs="Arial"/>
          <w:b/>
          <w:bCs/>
          <w:color w:val="17365D"/>
        </w:rPr>
      </w:pPr>
    </w:p>
    <w:p w14:paraId="6139AB84" w14:textId="634B7AAC" w:rsidR="00184DC9" w:rsidRPr="007D3C90" w:rsidRDefault="00184DC9" w:rsidP="007D3C90">
      <w:pPr>
        <w:tabs>
          <w:tab w:val="left" w:pos="8505"/>
        </w:tabs>
        <w:spacing w:after="0" w:line="276" w:lineRule="auto"/>
        <w:jc w:val="both"/>
        <w:rPr>
          <w:rFonts w:ascii="Arial" w:hAnsi="Arial" w:cs="Arial"/>
        </w:rPr>
      </w:pPr>
      <w:r w:rsidRPr="007D3C90">
        <w:rPr>
          <w:rFonts w:ascii="Arial" w:hAnsi="Arial" w:cs="Arial"/>
        </w:rPr>
        <w:t>Las empresas, como consecuencia de sus actividades, repercuten sobre el medio ambiente y generan, en mayor o menor medida, un impacto ambiental. Es por ello que deben establecer las acciones pertinentes, para identificar y priorizar sus aspectos ambientales significativos para actuar sobre ellos y minimizar su impacto;</w:t>
      </w:r>
      <w:r w:rsidR="003208D7" w:rsidRPr="007D3C90">
        <w:rPr>
          <w:rFonts w:ascii="Arial" w:hAnsi="Arial" w:cs="Arial"/>
        </w:rPr>
        <w:t xml:space="preserve"> </w:t>
      </w:r>
      <w:r w:rsidRPr="007D3C90">
        <w:rPr>
          <w:rFonts w:ascii="Arial" w:hAnsi="Arial" w:cs="Arial"/>
        </w:rPr>
        <w:t>dichas acciones pueden llevar a la empresa a un nivel de desempeño tal que debe ser reconocido ante la sociedad.</w:t>
      </w:r>
    </w:p>
    <w:p w14:paraId="7C75D29F" w14:textId="77777777" w:rsidR="00184DC9" w:rsidRPr="007D3C90" w:rsidRDefault="00184DC9" w:rsidP="007D3C90">
      <w:pPr>
        <w:tabs>
          <w:tab w:val="left" w:pos="8647"/>
        </w:tabs>
        <w:spacing w:after="0" w:line="276" w:lineRule="auto"/>
        <w:ind w:left="2977" w:hanging="2977"/>
        <w:jc w:val="both"/>
        <w:rPr>
          <w:rFonts w:ascii="Arial" w:hAnsi="Arial" w:cs="Arial"/>
        </w:rPr>
      </w:pPr>
    </w:p>
    <w:p w14:paraId="4F1E1EA3" w14:textId="1A02EC9A" w:rsidR="00184DC9" w:rsidRPr="007D3C90" w:rsidRDefault="00184DC9" w:rsidP="007D3C90">
      <w:pPr>
        <w:tabs>
          <w:tab w:val="left" w:pos="8647"/>
        </w:tabs>
        <w:spacing w:after="0" w:line="276" w:lineRule="auto"/>
        <w:jc w:val="both"/>
        <w:rPr>
          <w:rFonts w:ascii="Arial" w:hAnsi="Arial" w:cs="Arial"/>
        </w:rPr>
      </w:pPr>
      <w:r w:rsidRPr="006006BD">
        <w:rPr>
          <w:rFonts w:ascii="Arial" w:hAnsi="Arial" w:cs="Arial"/>
        </w:rPr>
        <w:t>Lo anterior es una de las ta</w:t>
      </w:r>
      <w:r w:rsidR="002274A1" w:rsidRPr="006006BD">
        <w:rPr>
          <w:rFonts w:ascii="Arial" w:hAnsi="Arial" w:cs="Arial"/>
        </w:rPr>
        <w:t xml:space="preserve">reas sustantivas de la </w:t>
      </w:r>
      <w:r w:rsidR="002D6CB7" w:rsidRPr="006006BD">
        <w:rPr>
          <w:rFonts w:ascii="Arial" w:hAnsi="Arial" w:cs="Arial"/>
        </w:rPr>
        <w:t>Procuraduría de Protección al Ambiente del Estado de Oaxaca</w:t>
      </w:r>
      <w:r w:rsidRPr="006006BD">
        <w:rPr>
          <w:rFonts w:ascii="Arial" w:hAnsi="Arial" w:cs="Arial"/>
        </w:rPr>
        <w:t xml:space="preserve"> por conducto del Programa Estatal de Auditor</w:t>
      </w:r>
      <w:r w:rsidR="00D46061" w:rsidRPr="006006BD">
        <w:rPr>
          <w:rFonts w:ascii="Arial" w:hAnsi="Arial" w:cs="Arial"/>
        </w:rPr>
        <w:t>ía Ambiental</w:t>
      </w:r>
      <w:r w:rsidRPr="006006BD">
        <w:rPr>
          <w:rFonts w:ascii="Arial" w:hAnsi="Arial" w:cs="Arial"/>
        </w:rPr>
        <w:t>, cuyo objetivo es que las empresas del estado participen en un proceso de revisión voluntaria, la auditoría ambiental, que les permita conocer su cumplimiento efectivo de la regulación ambiental y mejorar la eficiencia de sus procesos de producción y su competitividad.</w:t>
      </w:r>
      <w:r w:rsidR="008A0AD7" w:rsidRPr="007D3C90">
        <w:rPr>
          <w:rFonts w:ascii="Arial" w:hAnsi="Arial" w:cs="Arial"/>
        </w:rPr>
        <w:t xml:space="preserve"> </w:t>
      </w:r>
    </w:p>
    <w:p w14:paraId="518A3D3D" w14:textId="77777777" w:rsidR="00184DC9" w:rsidRPr="007D3C90" w:rsidRDefault="00184DC9" w:rsidP="007D3C90">
      <w:pPr>
        <w:tabs>
          <w:tab w:val="left" w:pos="8647"/>
        </w:tabs>
        <w:spacing w:after="0" w:line="276" w:lineRule="auto"/>
        <w:jc w:val="both"/>
        <w:rPr>
          <w:rFonts w:ascii="Arial" w:hAnsi="Arial" w:cs="Arial"/>
        </w:rPr>
      </w:pPr>
    </w:p>
    <w:p w14:paraId="3F5C27D3" w14:textId="77777777" w:rsidR="00184DC9" w:rsidRPr="007D3C90" w:rsidRDefault="00184DC9" w:rsidP="007D3C90">
      <w:pPr>
        <w:tabs>
          <w:tab w:val="left" w:pos="8647"/>
        </w:tabs>
        <w:spacing w:after="0" w:line="276" w:lineRule="auto"/>
        <w:jc w:val="both"/>
        <w:rPr>
          <w:rFonts w:ascii="Arial" w:hAnsi="Arial" w:cs="Arial"/>
          <w:lang w:val="es-ES" w:eastAsia="es-ES"/>
        </w:rPr>
      </w:pPr>
      <w:r w:rsidRPr="007D3C90">
        <w:rPr>
          <w:rFonts w:ascii="Arial" w:hAnsi="Arial" w:cs="Arial"/>
        </w:rPr>
        <w:t xml:space="preserve">La auditoría ambiental es un instrumento legal y de planeación definida como: </w:t>
      </w:r>
      <w:r w:rsidRPr="007D3C90">
        <w:rPr>
          <w:rFonts w:ascii="Arial" w:hAnsi="Arial" w:cs="Arial"/>
          <w:lang w:val="es-ES" w:eastAsia="es-ES"/>
        </w:rPr>
        <w:t>un examen metodológico de sus operaciones, respecto de la contaminación y el riesgo que generan, así como el grado de cumplimiento de la normatividad ambiental y de los parámetros internacionales y de buenas prácticas de operación e ingeniería aplicables, con el objeto de definir las medidas preventivas y correctivas necesarias para proteger el medio ambiente.</w:t>
      </w:r>
    </w:p>
    <w:p w14:paraId="4D709B40" w14:textId="77777777" w:rsidR="00184DC9" w:rsidRPr="007D3C90" w:rsidRDefault="00184DC9" w:rsidP="007D3C90">
      <w:pPr>
        <w:tabs>
          <w:tab w:val="left" w:pos="8647"/>
        </w:tabs>
        <w:spacing w:after="0" w:line="276" w:lineRule="auto"/>
        <w:jc w:val="both"/>
        <w:rPr>
          <w:rFonts w:ascii="Arial" w:hAnsi="Arial" w:cs="Arial"/>
          <w:lang w:val="es-ES" w:eastAsia="es-ES"/>
        </w:rPr>
      </w:pPr>
    </w:p>
    <w:p w14:paraId="7400B8AB" w14:textId="5ECEB371" w:rsidR="00184DC9" w:rsidRPr="007D3C90" w:rsidRDefault="00184DC9" w:rsidP="007D3C90">
      <w:pPr>
        <w:tabs>
          <w:tab w:val="left" w:pos="8647"/>
        </w:tabs>
        <w:spacing w:after="0" w:line="276" w:lineRule="auto"/>
        <w:jc w:val="both"/>
        <w:rPr>
          <w:rFonts w:ascii="Arial" w:eastAsia="Verdana" w:hAnsi="Arial" w:cs="Arial"/>
          <w:color w:val="000000"/>
          <w:lang w:eastAsia="es-MX"/>
        </w:rPr>
      </w:pPr>
      <w:r w:rsidRPr="007D3C90">
        <w:rPr>
          <w:rFonts w:ascii="Arial" w:hAnsi="Arial" w:cs="Arial"/>
        </w:rPr>
        <w:t>Dentro de la auditoría ambiental se revisa todos los procesos, tanto aquellos que están normados como los que no lo están, c</w:t>
      </w:r>
      <w:r w:rsidR="00C56DCD" w:rsidRPr="007D3C90">
        <w:rPr>
          <w:rFonts w:ascii="Arial" w:hAnsi="Arial" w:cs="Arial"/>
        </w:rPr>
        <w:t xml:space="preserve">on el fin de </w:t>
      </w:r>
      <w:r w:rsidR="008117B2" w:rsidRPr="007D3C90">
        <w:rPr>
          <w:rFonts w:ascii="Arial" w:hAnsi="Arial" w:cs="Arial"/>
        </w:rPr>
        <w:t>que,</w:t>
      </w:r>
      <w:r w:rsidR="00C56DCD" w:rsidRPr="007D3C90">
        <w:rPr>
          <w:rFonts w:ascii="Arial" w:hAnsi="Arial" w:cs="Arial"/>
        </w:rPr>
        <w:t xml:space="preserve"> a través de un</w:t>
      </w:r>
      <w:r w:rsidRPr="007D3C90">
        <w:rPr>
          <w:rFonts w:ascii="Arial" w:hAnsi="Arial" w:cs="Arial"/>
        </w:rPr>
        <w:t xml:space="preserve"> plan de acción, según sea el caso, se puedan corregir, reparar, construir o realizar acciones que deriven de dicha auditoria, tenga </w:t>
      </w:r>
      <w:r w:rsidR="00F366CA" w:rsidRPr="007D3C90">
        <w:rPr>
          <w:rFonts w:ascii="Arial" w:hAnsi="Arial" w:cs="Arial"/>
        </w:rPr>
        <w:t xml:space="preserve">o no obligación legalmente con </w:t>
      </w:r>
      <w:r w:rsidRPr="007D3C90">
        <w:rPr>
          <w:rFonts w:ascii="Arial" w:hAnsi="Arial" w:cs="Arial"/>
        </w:rPr>
        <w:t xml:space="preserve">el fin de salvaguardar el entorno. </w:t>
      </w:r>
      <w:r w:rsidRPr="007D3C90">
        <w:rPr>
          <w:rFonts w:ascii="Arial" w:eastAsia="Verdana" w:hAnsi="Arial" w:cs="Arial"/>
          <w:color w:val="000000"/>
          <w:lang w:eastAsia="es-MX"/>
        </w:rPr>
        <w:t xml:space="preserve">De este modo, la auditoría ambiental, sin perder su carácter voluntario, induce a las empresas a mejorar su desempeño ambiental para alcanzar su certificación y mantener o mejorar las condiciones bajo las cuales se certifican.  </w:t>
      </w:r>
    </w:p>
    <w:p w14:paraId="5AB970D4" w14:textId="77777777" w:rsidR="00184DC9" w:rsidRPr="007D3C90" w:rsidRDefault="00184DC9" w:rsidP="007D3C90">
      <w:pPr>
        <w:tabs>
          <w:tab w:val="left" w:pos="8647"/>
        </w:tabs>
        <w:spacing w:after="0" w:line="276" w:lineRule="auto"/>
        <w:jc w:val="both"/>
        <w:rPr>
          <w:rFonts w:ascii="Arial" w:eastAsia="Verdana" w:hAnsi="Arial" w:cs="Arial"/>
          <w:color w:val="000000"/>
          <w:lang w:eastAsia="es-MX"/>
        </w:rPr>
      </w:pPr>
    </w:p>
    <w:p w14:paraId="172A66D6" w14:textId="55992315" w:rsidR="00184DC9" w:rsidRPr="007D3C90" w:rsidRDefault="00184DC9"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Es por eso que se instrumenta los presentes términos de referencia en el cual se establece la metodología, criterios y especificaciones necesarias para el desarrollo de</w:t>
      </w:r>
      <w:r w:rsidR="00094AF8" w:rsidRPr="007D3C90">
        <w:rPr>
          <w:rFonts w:ascii="Arial" w:eastAsia="Verdana" w:hAnsi="Arial" w:cs="Arial"/>
          <w:color w:val="000000"/>
          <w:lang w:eastAsia="es-MX"/>
        </w:rPr>
        <w:t xml:space="preserve"> una</w:t>
      </w:r>
      <w:r w:rsidRPr="007D3C90">
        <w:rPr>
          <w:rFonts w:ascii="Arial" w:eastAsia="Verdana" w:hAnsi="Arial" w:cs="Arial"/>
          <w:color w:val="000000"/>
          <w:lang w:eastAsia="es-MX"/>
        </w:rPr>
        <w:t xml:space="preserve"> auditoría ambiental, </w:t>
      </w:r>
      <w:r w:rsidR="00094AF8" w:rsidRPr="007D3C90">
        <w:rPr>
          <w:rFonts w:ascii="Arial" w:eastAsia="Verdana" w:hAnsi="Arial" w:cs="Arial"/>
          <w:color w:val="000000"/>
          <w:lang w:eastAsia="es-MX"/>
        </w:rPr>
        <w:t xml:space="preserve">un </w:t>
      </w:r>
      <w:r w:rsidRPr="007D3C90">
        <w:rPr>
          <w:rFonts w:ascii="Arial" w:eastAsia="Verdana" w:hAnsi="Arial" w:cs="Arial"/>
          <w:color w:val="000000"/>
          <w:lang w:eastAsia="es-MX"/>
        </w:rPr>
        <w:t xml:space="preserve">diagnóstico ambiental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verificación de cumplimiento de plan de acción.</w:t>
      </w:r>
    </w:p>
    <w:p w14:paraId="50B7CFD8" w14:textId="77777777" w:rsidR="00184DC9" w:rsidRPr="007D3C90" w:rsidRDefault="00184DC9" w:rsidP="007D3C90">
      <w:pPr>
        <w:tabs>
          <w:tab w:val="left" w:pos="8647"/>
        </w:tabs>
        <w:spacing w:after="0" w:line="276" w:lineRule="auto"/>
        <w:jc w:val="both"/>
        <w:rPr>
          <w:rFonts w:ascii="Arial" w:eastAsia="Verdana" w:hAnsi="Arial" w:cs="Arial"/>
          <w:color w:val="000000"/>
          <w:lang w:eastAsia="es-MX"/>
        </w:rPr>
      </w:pPr>
    </w:p>
    <w:p w14:paraId="36AD82D6" w14:textId="77777777" w:rsidR="00184DC9" w:rsidRPr="007D3C90" w:rsidRDefault="00184DC9" w:rsidP="007D3C90">
      <w:pPr>
        <w:tabs>
          <w:tab w:val="left" w:pos="8647"/>
        </w:tabs>
        <w:spacing w:after="0" w:line="276" w:lineRule="auto"/>
        <w:jc w:val="both"/>
        <w:rPr>
          <w:rFonts w:ascii="Arial" w:eastAsia="Verdana" w:hAnsi="Arial" w:cs="Arial"/>
          <w:lang w:eastAsia="es-MX"/>
        </w:rPr>
      </w:pPr>
      <w:r w:rsidRPr="007D3C90">
        <w:rPr>
          <w:rFonts w:ascii="Arial" w:eastAsia="Verdana" w:hAnsi="Arial" w:cs="Arial"/>
          <w:lang w:eastAsia="es-MX"/>
        </w:rPr>
        <w:t>El procedimiento de la auditoría ambiental comprende dos etapas</w:t>
      </w:r>
      <w:r w:rsidR="0039001A" w:rsidRPr="007D3C90">
        <w:rPr>
          <w:rFonts w:ascii="Arial" w:eastAsia="Verdana" w:hAnsi="Arial" w:cs="Arial"/>
          <w:lang w:eastAsia="es-MX"/>
        </w:rPr>
        <w:t>,</w:t>
      </w:r>
      <w:r w:rsidRPr="007D3C90">
        <w:rPr>
          <w:rFonts w:ascii="Arial" w:eastAsia="Verdana" w:hAnsi="Arial" w:cs="Arial"/>
          <w:lang w:eastAsia="es-MX"/>
        </w:rPr>
        <w:t xml:space="preserve"> planeación y ejecución.</w:t>
      </w:r>
    </w:p>
    <w:p w14:paraId="39811EC3" w14:textId="77777777" w:rsidR="00E01FEA" w:rsidRPr="007D3C90" w:rsidRDefault="00E01FEA" w:rsidP="007D3C90">
      <w:pPr>
        <w:tabs>
          <w:tab w:val="left" w:pos="8647"/>
        </w:tabs>
        <w:spacing w:after="0" w:line="276" w:lineRule="auto"/>
        <w:jc w:val="both"/>
        <w:rPr>
          <w:rFonts w:ascii="Arial" w:eastAsia="Verdana" w:hAnsi="Arial" w:cs="Arial"/>
          <w:lang w:eastAsia="es-MX"/>
        </w:rPr>
      </w:pPr>
    </w:p>
    <w:p w14:paraId="151D6BD1" w14:textId="54391EE4" w:rsidR="00E01FEA" w:rsidRPr="007D3C90" w:rsidRDefault="00081B20" w:rsidP="007D3C90">
      <w:pPr>
        <w:pStyle w:val="Default"/>
        <w:tabs>
          <w:tab w:val="left" w:pos="8647"/>
        </w:tabs>
        <w:spacing w:line="276" w:lineRule="auto"/>
        <w:jc w:val="both"/>
        <w:rPr>
          <w:rFonts w:ascii="Arial" w:hAnsi="Arial" w:cs="Arial"/>
          <w:sz w:val="22"/>
          <w:szCs w:val="22"/>
          <w:lang w:eastAsia="es-MX"/>
        </w:rPr>
      </w:pPr>
      <w:r w:rsidRPr="007D3C90">
        <w:rPr>
          <w:rFonts w:ascii="Arial" w:eastAsia="Verdana" w:hAnsi="Arial" w:cs="Arial"/>
          <w:sz w:val="22"/>
          <w:szCs w:val="22"/>
          <w:lang w:eastAsia="es-MX"/>
        </w:rPr>
        <w:t>E</w:t>
      </w:r>
      <w:r w:rsidR="00E01FEA" w:rsidRPr="007D3C90">
        <w:rPr>
          <w:rFonts w:ascii="Arial" w:eastAsia="Verdana" w:hAnsi="Arial" w:cs="Arial"/>
          <w:sz w:val="22"/>
          <w:szCs w:val="22"/>
          <w:lang w:eastAsia="es-MX"/>
        </w:rPr>
        <w:t xml:space="preserve">n </w:t>
      </w:r>
      <w:r w:rsidR="0039001A" w:rsidRPr="007D3C90">
        <w:rPr>
          <w:rFonts w:ascii="Arial" w:eastAsia="Verdana" w:hAnsi="Arial" w:cs="Arial"/>
          <w:sz w:val="22"/>
          <w:szCs w:val="22"/>
          <w:lang w:eastAsia="es-MX"/>
        </w:rPr>
        <w:t xml:space="preserve">la primera fase </w:t>
      </w:r>
      <w:r w:rsidR="0039072B" w:rsidRPr="007D3C90">
        <w:rPr>
          <w:rFonts w:ascii="Arial" w:eastAsia="Verdana" w:hAnsi="Arial" w:cs="Arial"/>
          <w:sz w:val="22"/>
          <w:szCs w:val="22"/>
          <w:lang w:eastAsia="es-MX"/>
        </w:rPr>
        <w:t xml:space="preserve">es la planeación </w:t>
      </w:r>
      <w:r w:rsidR="00E01FEA" w:rsidRPr="007D3C90">
        <w:rPr>
          <w:rFonts w:ascii="Arial" w:eastAsia="Verdana" w:hAnsi="Arial" w:cs="Arial"/>
          <w:sz w:val="22"/>
          <w:szCs w:val="22"/>
          <w:lang w:eastAsia="es-MX"/>
        </w:rPr>
        <w:t>s</w:t>
      </w:r>
      <w:r w:rsidR="00E01FEA" w:rsidRPr="007D3C90">
        <w:rPr>
          <w:rFonts w:ascii="Arial" w:hAnsi="Arial" w:cs="Arial"/>
          <w:sz w:val="22"/>
          <w:szCs w:val="22"/>
          <w:lang w:eastAsia="es-MX"/>
        </w:rPr>
        <w:t>e definen las bases de la verificación y el alcance físico y operativo a realizar; de común acuerdo</w:t>
      </w:r>
      <w:r w:rsidR="00184DC9" w:rsidRPr="007D3C90">
        <w:rPr>
          <w:rFonts w:ascii="Arial" w:eastAsia="Verdana" w:hAnsi="Arial" w:cs="Arial"/>
          <w:sz w:val="22"/>
          <w:szCs w:val="22"/>
          <w:lang w:eastAsia="es-MX"/>
        </w:rPr>
        <w:t xml:space="preserve">, la empresa y el auditor ambiental. </w:t>
      </w:r>
      <w:r w:rsidR="006F6639" w:rsidRPr="007D3C90">
        <w:rPr>
          <w:rFonts w:ascii="Arial" w:hAnsi="Arial" w:cs="Arial"/>
          <w:sz w:val="22"/>
          <w:szCs w:val="22"/>
          <w:lang w:val="es-MX" w:eastAsia="es-MX"/>
        </w:rPr>
        <w:t xml:space="preserve">Podemos decir que es una “pre-auditoría” ya que se prepara a la empresa a través de un reconocimiento preliminar que le permite </w:t>
      </w:r>
      <w:r w:rsidR="006F6639" w:rsidRPr="007D3C90">
        <w:rPr>
          <w:rFonts w:ascii="Arial" w:hAnsi="Arial" w:cs="Arial"/>
          <w:sz w:val="22"/>
          <w:szCs w:val="22"/>
          <w:lang w:eastAsia="es-MX"/>
        </w:rPr>
        <w:t>identificar operaciones que probablemente no estén controladas del todo. Al mismo tiempo este paso permite tener disponibles las evidencias de cumplimiento que el auditor solicita a la empresa durante el trabajo de campo en la planta.</w:t>
      </w:r>
    </w:p>
    <w:p w14:paraId="2E62ECC4" w14:textId="77777777" w:rsidR="00866D48" w:rsidRPr="007D3C90" w:rsidRDefault="00866D48" w:rsidP="007D3C90">
      <w:pPr>
        <w:pStyle w:val="Default"/>
        <w:tabs>
          <w:tab w:val="left" w:pos="8647"/>
        </w:tabs>
        <w:spacing w:line="276" w:lineRule="auto"/>
        <w:jc w:val="both"/>
        <w:rPr>
          <w:rFonts w:ascii="Arial" w:eastAsia="Verdana" w:hAnsi="Arial" w:cs="Arial"/>
          <w:lang w:eastAsia="es-MX"/>
        </w:rPr>
      </w:pPr>
    </w:p>
    <w:p w14:paraId="24BDDD0F" w14:textId="3F2CB677" w:rsidR="00184DC9" w:rsidRPr="007D3C90" w:rsidRDefault="0062130A" w:rsidP="007D3C90">
      <w:pPr>
        <w:tabs>
          <w:tab w:val="left" w:pos="8647"/>
        </w:tabs>
        <w:autoSpaceDE w:val="0"/>
        <w:autoSpaceDN w:val="0"/>
        <w:adjustRightInd w:val="0"/>
        <w:spacing w:after="0" w:line="276" w:lineRule="auto"/>
        <w:jc w:val="both"/>
        <w:rPr>
          <w:rFonts w:ascii="Arial" w:hAnsi="Arial" w:cs="Arial"/>
        </w:rPr>
      </w:pPr>
      <w:r w:rsidRPr="007D3C90">
        <w:rPr>
          <w:rFonts w:ascii="Arial" w:eastAsia="Verdana" w:hAnsi="Arial" w:cs="Arial"/>
          <w:lang w:eastAsia="es-MX"/>
        </w:rPr>
        <w:t xml:space="preserve">En la fase de ejecución </w:t>
      </w:r>
      <w:r w:rsidR="00E01FEA" w:rsidRPr="007D3C90">
        <w:rPr>
          <w:rFonts w:ascii="Arial" w:eastAsia="Verdana" w:hAnsi="Arial" w:cs="Arial"/>
          <w:lang w:eastAsia="es-MX"/>
        </w:rPr>
        <w:t>s</w:t>
      </w:r>
      <w:r w:rsidR="00E01FEA" w:rsidRPr="007D3C90">
        <w:rPr>
          <w:rFonts w:ascii="Arial" w:hAnsi="Arial" w:cs="Arial"/>
          <w:lang w:eastAsia="es-MX"/>
        </w:rPr>
        <w:t xml:space="preserve">e realizan los trabajos de campo y de gabinete, se recaban evidencias, verificación contra requisitos y parámetros para dictaminar respecto del </w:t>
      </w:r>
      <w:r w:rsidR="00E01FEA" w:rsidRPr="007D3C90">
        <w:rPr>
          <w:rFonts w:ascii="Arial" w:hAnsi="Arial" w:cs="Arial"/>
          <w:lang w:eastAsia="es-MX"/>
        </w:rPr>
        <w:lastRenderedPageBreak/>
        <w:t>desempeño ambiental</w:t>
      </w:r>
      <w:r w:rsidR="00A52A11" w:rsidRPr="007D3C90">
        <w:rPr>
          <w:rFonts w:ascii="Arial" w:hAnsi="Arial" w:cs="Arial"/>
          <w:lang w:eastAsia="es-MX"/>
        </w:rPr>
        <w:t>, e</w:t>
      </w:r>
      <w:r w:rsidR="00E01FEA" w:rsidRPr="007D3C90">
        <w:rPr>
          <w:rFonts w:ascii="Arial" w:hAnsi="Arial" w:cs="Arial"/>
          <w:lang w:eastAsia="es-MX"/>
        </w:rPr>
        <w:t>n base a lo planeado.</w:t>
      </w:r>
      <w:r w:rsidR="00A52A11" w:rsidRPr="007D3C90">
        <w:rPr>
          <w:rFonts w:ascii="Arial" w:hAnsi="Arial" w:cs="Arial"/>
          <w:lang w:eastAsia="es-MX"/>
        </w:rPr>
        <w:t xml:space="preserve"> </w:t>
      </w:r>
      <w:r w:rsidR="00A52A11" w:rsidRPr="007D3C90">
        <w:rPr>
          <w:rFonts w:ascii="Arial" w:hAnsi="Arial" w:cs="Arial"/>
        </w:rPr>
        <w:t>El propósito es definir los elementos mínimos necesarios para cumplir con el proceso de auditoría, definiendo paso a paso las actividades que se deben cumplir para cada materia que se evalúa. Así mismo, se incluyen las características que debe contener el informe que presenta el auditor ambiental.</w:t>
      </w:r>
    </w:p>
    <w:p w14:paraId="22D661C4" w14:textId="77777777" w:rsidR="00BF534C" w:rsidRPr="007D3C90" w:rsidRDefault="00BF534C" w:rsidP="007D3C90">
      <w:pPr>
        <w:tabs>
          <w:tab w:val="left" w:pos="8647"/>
        </w:tabs>
        <w:autoSpaceDE w:val="0"/>
        <w:autoSpaceDN w:val="0"/>
        <w:adjustRightInd w:val="0"/>
        <w:spacing w:after="0" w:line="276" w:lineRule="auto"/>
        <w:jc w:val="both"/>
        <w:rPr>
          <w:rFonts w:ascii="Arial" w:hAnsi="Arial" w:cs="Arial"/>
          <w:lang w:eastAsia="es-MX"/>
        </w:rPr>
      </w:pPr>
    </w:p>
    <w:p w14:paraId="15716376" w14:textId="2F7E37CF" w:rsidR="002733F1" w:rsidRPr="007D3C90" w:rsidRDefault="00B34D77" w:rsidP="007D3C90">
      <w:pPr>
        <w:tabs>
          <w:tab w:val="left" w:pos="8647"/>
        </w:tabs>
        <w:autoSpaceDE w:val="0"/>
        <w:autoSpaceDN w:val="0"/>
        <w:adjustRightInd w:val="0"/>
        <w:spacing w:after="0" w:line="276" w:lineRule="auto"/>
        <w:jc w:val="both"/>
        <w:rPr>
          <w:rFonts w:ascii="Arial" w:hAnsi="Arial" w:cs="Arial"/>
        </w:rPr>
      </w:pPr>
      <w:r w:rsidRPr="006006BD">
        <w:rPr>
          <w:rFonts w:ascii="Arial" w:hAnsi="Arial" w:cs="Arial"/>
        </w:rPr>
        <w:t xml:space="preserve">Finalmente, el presente documento provee los formatos necesarios para llevar a cabo todo el proceso de auditoría, los instructivos de llenado de dichos formatos y los modelos de cartas que se deben presentar para cumplir con los requisitos del trámite para obtener </w:t>
      </w:r>
      <w:r w:rsidR="00FF4544" w:rsidRPr="006006BD">
        <w:rPr>
          <w:rFonts w:ascii="Arial" w:hAnsi="Arial" w:cs="Arial"/>
        </w:rPr>
        <w:t xml:space="preserve">el </w:t>
      </w:r>
      <w:r w:rsidRPr="006006BD">
        <w:rPr>
          <w:rFonts w:ascii="Arial" w:hAnsi="Arial" w:cs="Arial"/>
        </w:rPr>
        <w:t>certi</w:t>
      </w:r>
      <w:r w:rsidR="00612206" w:rsidRPr="006006BD">
        <w:rPr>
          <w:rFonts w:ascii="Arial" w:hAnsi="Arial" w:cs="Arial"/>
        </w:rPr>
        <w:t>ficado de parte d</w:t>
      </w:r>
      <w:r w:rsidR="00594327" w:rsidRPr="006006BD">
        <w:rPr>
          <w:rFonts w:ascii="Arial" w:hAnsi="Arial" w:cs="Arial"/>
        </w:rPr>
        <w:t>e la</w:t>
      </w:r>
      <w:r w:rsidR="00612206" w:rsidRPr="006006BD">
        <w:rPr>
          <w:rFonts w:ascii="Arial" w:hAnsi="Arial" w:cs="Arial"/>
        </w:rPr>
        <w:t xml:space="preserve"> </w:t>
      </w:r>
      <w:r w:rsidR="008A0AD7" w:rsidRPr="006006BD">
        <w:rPr>
          <w:rFonts w:ascii="Arial" w:hAnsi="Arial" w:cs="Arial"/>
        </w:rPr>
        <w:t>Procuraduría de Protección al Ambiente del Estado de Oaxaca</w:t>
      </w:r>
      <w:r w:rsidR="00612206" w:rsidRPr="006006BD">
        <w:rPr>
          <w:rFonts w:ascii="Arial" w:hAnsi="Arial" w:cs="Arial"/>
        </w:rPr>
        <w:t>.</w:t>
      </w:r>
    </w:p>
    <w:p w14:paraId="06435A9F" w14:textId="00601A54" w:rsidR="009D1332" w:rsidRPr="007D3C90" w:rsidRDefault="008A0AD7" w:rsidP="007D3C90">
      <w:pPr>
        <w:tabs>
          <w:tab w:val="left" w:pos="8647"/>
        </w:tabs>
        <w:autoSpaceDE w:val="0"/>
        <w:autoSpaceDN w:val="0"/>
        <w:adjustRightInd w:val="0"/>
        <w:spacing w:after="0" w:line="276" w:lineRule="auto"/>
        <w:jc w:val="both"/>
        <w:rPr>
          <w:rFonts w:ascii="Arial" w:eastAsia="Verdana" w:hAnsi="Arial" w:cs="Arial"/>
          <w:color w:val="FF0000"/>
          <w:lang w:eastAsia="es-MX"/>
        </w:rPr>
      </w:pPr>
      <w:r w:rsidRPr="007D3C90">
        <w:rPr>
          <w:rFonts w:ascii="Arial" w:eastAsia="Verdana" w:hAnsi="Arial" w:cs="Arial"/>
          <w:color w:val="FF0000"/>
          <w:lang w:eastAsia="es-MX"/>
        </w:rPr>
        <w:t xml:space="preserve"> </w:t>
      </w:r>
    </w:p>
    <w:p w14:paraId="569248D7" w14:textId="56FCE9A5" w:rsidR="002733F1" w:rsidRPr="007D3C90" w:rsidRDefault="00EC28F8" w:rsidP="007D3C90">
      <w:pPr>
        <w:pStyle w:val="Ttulo1"/>
        <w:numPr>
          <w:ilvl w:val="0"/>
          <w:numId w:val="96"/>
        </w:numPr>
        <w:spacing w:before="0" w:line="276" w:lineRule="auto"/>
        <w:ind w:left="851" w:hanging="851"/>
        <w:rPr>
          <w:rFonts w:ascii="Arial" w:eastAsia="Verdana" w:hAnsi="Arial" w:cs="Arial"/>
          <w:b/>
          <w:color w:val="auto"/>
          <w:sz w:val="22"/>
          <w:szCs w:val="22"/>
        </w:rPr>
      </w:pPr>
      <w:bookmarkStart w:id="2" w:name="_Toc436170"/>
      <w:r w:rsidRPr="007D3C90">
        <w:rPr>
          <w:rFonts w:ascii="Arial" w:eastAsia="Verdana" w:hAnsi="Arial" w:cs="Arial"/>
          <w:b/>
          <w:color w:val="auto"/>
          <w:sz w:val="22"/>
          <w:szCs w:val="22"/>
        </w:rPr>
        <w:t>FUNDAMENTO</w:t>
      </w:r>
      <w:r w:rsidR="002733F1" w:rsidRPr="007D3C90">
        <w:rPr>
          <w:rFonts w:ascii="Arial" w:eastAsia="Verdana" w:hAnsi="Arial" w:cs="Arial"/>
          <w:b/>
          <w:color w:val="auto"/>
          <w:sz w:val="22"/>
          <w:szCs w:val="22"/>
        </w:rPr>
        <w:t xml:space="preserve"> LEGAL</w:t>
      </w:r>
      <w:bookmarkEnd w:id="2"/>
    </w:p>
    <w:p w14:paraId="45013E24" w14:textId="77777777" w:rsidR="002733F1" w:rsidRPr="007D3C90" w:rsidRDefault="002733F1" w:rsidP="007D3C90">
      <w:pPr>
        <w:tabs>
          <w:tab w:val="left" w:pos="8647"/>
        </w:tabs>
        <w:autoSpaceDE w:val="0"/>
        <w:autoSpaceDN w:val="0"/>
        <w:adjustRightInd w:val="0"/>
        <w:spacing w:after="0" w:line="276" w:lineRule="auto"/>
        <w:jc w:val="both"/>
        <w:rPr>
          <w:rFonts w:ascii="Arial" w:hAnsi="Arial" w:cs="Arial"/>
          <w:lang w:val="es-ES"/>
        </w:rPr>
      </w:pPr>
    </w:p>
    <w:p w14:paraId="5BB9C358" w14:textId="77777777" w:rsidR="00822CBD" w:rsidRPr="007D3C90" w:rsidRDefault="00822CBD" w:rsidP="007D3C90">
      <w:pPr>
        <w:pStyle w:val="Default"/>
        <w:tabs>
          <w:tab w:val="left" w:pos="8647"/>
        </w:tabs>
        <w:spacing w:line="276" w:lineRule="auto"/>
        <w:jc w:val="both"/>
        <w:rPr>
          <w:rStyle w:val="apple-converted-space"/>
          <w:rFonts w:ascii="Arial" w:hAnsi="Arial" w:cs="Arial"/>
          <w:color w:val="auto"/>
          <w:sz w:val="22"/>
          <w:szCs w:val="22"/>
        </w:rPr>
      </w:pPr>
      <w:r w:rsidRPr="007D3C90">
        <w:rPr>
          <w:rStyle w:val="apple-converted-space"/>
          <w:rFonts w:ascii="Arial" w:hAnsi="Arial" w:cs="Arial"/>
          <w:color w:val="auto"/>
          <w:sz w:val="22"/>
          <w:szCs w:val="22"/>
          <w:lang w:val="es-MX"/>
        </w:rPr>
        <w:t xml:space="preserve">Derivado </w:t>
      </w:r>
      <w:r w:rsidRPr="007D3C90">
        <w:rPr>
          <w:rStyle w:val="apple-converted-space"/>
          <w:rFonts w:ascii="Arial" w:hAnsi="Arial" w:cs="Arial"/>
          <w:color w:val="auto"/>
          <w:sz w:val="22"/>
          <w:szCs w:val="22"/>
        </w:rPr>
        <w:t xml:space="preserve">de la publicación de los Decretos 2054 y 564, en el Extra del Periódico Oficial del Gobierno del Estado de Oaxaca, en fechas 17 de octubre de 2016 y 28 de enero de 2017, por medio del cual se crea la Secretaría del Medio Ambiente, Energías y Desarrollo Sustentable, como Dependencia de la Administración Pública Centralizada del Gobierno del Estado de Oaxaca, así como, se reforman, adicionan y derogan diversas disposiciones de la Ley Orgánica del Poder Ejecutivo del Estado de Oaxaca, con el objeto de contribuir a garantizar el derecho de toda persona a vivir en un medio ambiente adecuado para su desarrollo, salud y bienestar; </w:t>
      </w:r>
    </w:p>
    <w:p w14:paraId="0087DFC3" w14:textId="77777777" w:rsidR="00822CBD" w:rsidRPr="007D3C90" w:rsidRDefault="00822CBD" w:rsidP="007D3C90">
      <w:pPr>
        <w:pStyle w:val="Default"/>
        <w:tabs>
          <w:tab w:val="left" w:pos="8647"/>
        </w:tabs>
        <w:spacing w:line="276" w:lineRule="auto"/>
        <w:jc w:val="both"/>
        <w:rPr>
          <w:rStyle w:val="apple-converted-space"/>
          <w:rFonts w:ascii="Arial" w:hAnsi="Arial" w:cs="Arial"/>
          <w:color w:val="auto"/>
          <w:sz w:val="22"/>
          <w:szCs w:val="22"/>
        </w:rPr>
      </w:pPr>
    </w:p>
    <w:p w14:paraId="5C3E859B" w14:textId="3096EE5F" w:rsidR="00C20135" w:rsidRPr="007D3C90" w:rsidRDefault="00E47525"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Los problemas ambientales se expresan en escenarios de orden global</w:t>
      </w:r>
      <w:r w:rsidR="00A96752" w:rsidRPr="007D3C90">
        <w:rPr>
          <w:rFonts w:ascii="Arial" w:hAnsi="Arial" w:cs="Arial"/>
          <w:color w:val="000000"/>
          <w:lang w:eastAsia="es-MX"/>
        </w:rPr>
        <w:t>, nacional</w:t>
      </w:r>
      <w:r w:rsidRPr="007D3C90">
        <w:rPr>
          <w:rFonts w:ascii="Arial" w:hAnsi="Arial" w:cs="Arial"/>
          <w:color w:val="000000"/>
          <w:lang w:eastAsia="es-MX"/>
        </w:rPr>
        <w:t xml:space="preserve">, a nivel estado </w:t>
      </w:r>
      <w:r w:rsidR="0049796D">
        <w:rPr>
          <w:rFonts w:ascii="Arial" w:hAnsi="Arial" w:cs="Arial"/>
          <w:color w:val="000000"/>
          <w:lang w:eastAsia="es-MX"/>
        </w:rPr>
        <w:t>o</w:t>
      </w:r>
      <w:r w:rsidRPr="007D3C90">
        <w:rPr>
          <w:rFonts w:ascii="Arial" w:hAnsi="Arial" w:cs="Arial"/>
          <w:color w:val="000000"/>
          <w:lang w:eastAsia="es-MX"/>
        </w:rPr>
        <w:t xml:space="preserve"> municipal. Estos problemas requieren atención por parte de las autoridades para dar un tratamiento adecuado y poder prevenir o gestionar el conflicto ambiental. </w:t>
      </w:r>
    </w:p>
    <w:p w14:paraId="2707BF74" w14:textId="77777777" w:rsidR="00C20135" w:rsidRPr="007D3C90" w:rsidRDefault="00C20135" w:rsidP="007D3C90">
      <w:pPr>
        <w:tabs>
          <w:tab w:val="left" w:pos="8647"/>
        </w:tabs>
        <w:autoSpaceDE w:val="0"/>
        <w:autoSpaceDN w:val="0"/>
        <w:adjustRightInd w:val="0"/>
        <w:spacing w:after="0" w:line="276" w:lineRule="auto"/>
        <w:jc w:val="both"/>
        <w:rPr>
          <w:rFonts w:ascii="Arial" w:hAnsi="Arial" w:cs="Arial"/>
          <w:color w:val="000000"/>
          <w:lang w:eastAsia="es-MX"/>
        </w:rPr>
      </w:pPr>
    </w:p>
    <w:p w14:paraId="779FF8AE" w14:textId="659883DE" w:rsidR="00E47525" w:rsidRPr="007D3C90" w:rsidRDefault="00E47525"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 xml:space="preserve">En México, la política ambiental se fundamenta en la Constitución Política </w:t>
      </w:r>
      <w:r w:rsidR="000470EC" w:rsidRPr="007D3C90">
        <w:rPr>
          <w:rFonts w:ascii="Arial" w:hAnsi="Arial" w:cs="Arial"/>
          <w:color w:val="000000"/>
          <w:lang w:eastAsia="es-MX"/>
        </w:rPr>
        <w:t>de los Estados Unidos Mexicanos,</w:t>
      </w:r>
      <w:r w:rsidRPr="007D3C90">
        <w:rPr>
          <w:rFonts w:ascii="Arial" w:hAnsi="Arial" w:cs="Arial"/>
          <w:color w:val="000000"/>
          <w:lang w:eastAsia="es-MX"/>
        </w:rPr>
        <w:t xml:space="preserve"> los artículos que se rela</w:t>
      </w:r>
      <w:r w:rsidR="000470EC" w:rsidRPr="007D3C90">
        <w:rPr>
          <w:rFonts w:ascii="Arial" w:hAnsi="Arial" w:cs="Arial"/>
          <w:color w:val="000000"/>
          <w:lang w:eastAsia="es-MX"/>
        </w:rPr>
        <w:t>cionan con el tema ambiental son los siguientes</w:t>
      </w:r>
      <w:r w:rsidRPr="007D3C90">
        <w:rPr>
          <w:rFonts w:ascii="Arial" w:hAnsi="Arial" w:cs="Arial"/>
          <w:color w:val="000000"/>
          <w:lang w:eastAsia="es-MX"/>
        </w:rPr>
        <w:t xml:space="preserve">: </w:t>
      </w:r>
    </w:p>
    <w:p w14:paraId="4F1417EF" w14:textId="77777777" w:rsidR="009F766F" w:rsidRPr="007D3C90" w:rsidRDefault="009F766F" w:rsidP="007D3C90">
      <w:pPr>
        <w:tabs>
          <w:tab w:val="left" w:pos="8647"/>
        </w:tabs>
        <w:autoSpaceDE w:val="0"/>
        <w:autoSpaceDN w:val="0"/>
        <w:adjustRightInd w:val="0"/>
        <w:spacing w:after="0" w:line="276" w:lineRule="auto"/>
        <w:jc w:val="both"/>
        <w:rPr>
          <w:rFonts w:ascii="Arial" w:hAnsi="Arial" w:cs="Arial"/>
          <w:color w:val="000000"/>
          <w:lang w:eastAsia="es-MX"/>
        </w:rPr>
      </w:pPr>
    </w:p>
    <w:p w14:paraId="50E7006B" w14:textId="686E03D5" w:rsidR="00E47525" w:rsidRPr="007D3C90" w:rsidRDefault="000470EC"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 xml:space="preserve">Artículo 4. </w:t>
      </w:r>
      <w:r w:rsidR="00E47525" w:rsidRPr="007D3C90">
        <w:rPr>
          <w:rFonts w:ascii="Arial" w:hAnsi="Arial" w:cs="Arial"/>
          <w:color w:val="000000"/>
          <w:lang w:eastAsia="es-MX"/>
        </w:rPr>
        <w:t>En éste se reconoce el derecho a un ambiente sano y se enuncia la responsabilid</w:t>
      </w:r>
      <w:r w:rsidRPr="007D3C90">
        <w:rPr>
          <w:rFonts w:ascii="Arial" w:hAnsi="Arial" w:cs="Arial"/>
          <w:color w:val="000000"/>
          <w:lang w:eastAsia="es-MX"/>
        </w:rPr>
        <w:t>ad que genera el daño ambiental</w:t>
      </w:r>
      <w:r w:rsidR="00E47525" w:rsidRPr="007D3C90">
        <w:rPr>
          <w:rFonts w:ascii="Arial" w:hAnsi="Arial" w:cs="Arial"/>
          <w:color w:val="000000"/>
          <w:lang w:eastAsia="es-MX"/>
        </w:rPr>
        <w:t xml:space="preserve"> </w:t>
      </w:r>
      <w:r w:rsidRPr="007D3C90">
        <w:rPr>
          <w:rFonts w:ascii="Arial" w:hAnsi="Arial" w:cs="Arial"/>
          <w:color w:val="000000"/>
          <w:lang w:eastAsia="es-MX"/>
        </w:rPr>
        <w:t xml:space="preserve">(párrafo </w:t>
      </w:r>
      <w:r w:rsidR="00F23FDA" w:rsidRPr="007D3C90">
        <w:rPr>
          <w:rFonts w:ascii="Arial" w:hAnsi="Arial" w:cs="Arial"/>
          <w:color w:val="000000"/>
          <w:lang w:eastAsia="es-MX"/>
        </w:rPr>
        <w:t>quinto</w:t>
      </w:r>
      <w:r w:rsidRPr="007D3C90">
        <w:rPr>
          <w:rFonts w:ascii="Arial" w:hAnsi="Arial" w:cs="Arial"/>
          <w:color w:val="000000"/>
          <w:lang w:eastAsia="es-MX"/>
        </w:rPr>
        <w:t>).</w:t>
      </w:r>
    </w:p>
    <w:p w14:paraId="3D07CE6E" w14:textId="77777777" w:rsidR="003F6E01" w:rsidRPr="007D3C90" w:rsidRDefault="003F6E01" w:rsidP="007D3C90">
      <w:pPr>
        <w:tabs>
          <w:tab w:val="left" w:pos="8647"/>
        </w:tabs>
        <w:autoSpaceDE w:val="0"/>
        <w:autoSpaceDN w:val="0"/>
        <w:adjustRightInd w:val="0"/>
        <w:spacing w:after="0" w:line="276" w:lineRule="auto"/>
        <w:jc w:val="both"/>
        <w:rPr>
          <w:rFonts w:ascii="Arial" w:hAnsi="Arial" w:cs="Arial"/>
          <w:color w:val="000000"/>
          <w:lang w:eastAsia="es-MX"/>
        </w:rPr>
      </w:pPr>
    </w:p>
    <w:p w14:paraId="4907E57B" w14:textId="7F5FD876" w:rsidR="00E47525" w:rsidRPr="007D3C90" w:rsidRDefault="00E47525"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Artículo 25. Se plantea el desarrollo económico de la nación bajo criterios de equidad social, productividad y sostenibilidad (párrafo se</w:t>
      </w:r>
      <w:r w:rsidR="00F23FDA" w:rsidRPr="007D3C90">
        <w:rPr>
          <w:rFonts w:ascii="Arial" w:hAnsi="Arial" w:cs="Arial"/>
          <w:color w:val="000000"/>
          <w:lang w:eastAsia="es-MX"/>
        </w:rPr>
        <w:t>xto</w:t>
      </w:r>
      <w:r w:rsidRPr="007D3C90">
        <w:rPr>
          <w:rFonts w:ascii="Arial" w:hAnsi="Arial" w:cs="Arial"/>
          <w:color w:val="000000"/>
          <w:lang w:eastAsia="es-MX"/>
        </w:rPr>
        <w:t xml:space="preserve">). </w:t>
      </w:r>
    </w:p>
    <w:p w14:paraId="6F873517" w14:textId="77777777" w:rsidR="003F6E01" w:rsidRPr="007D3C90" w:rsidRDefault="003F6E01" w:rsidP="007D3C90">
      <w:pPr>
        <w:tabs>
          <w:tab w:val="left" w:pos="8647"/>
        </w:tabs>
        <w:autoSpaceDE w:val="0"/>
        <w:autoSpaceDN w:val="0"/>
        <w:adjustRightInd w:val="0"/>
        <w:spacing w:after="0" w:line="276" w:lineRule="auto"/>
        <w:jc w:val="both"/>
        <w:rPr>
          <w:rFonts w:ascii="Arial" w:hAnsi="Arial" w:cs="Arial"/>
          <w:color w:val="000000"/>
          <w:lang w:eastAsia="es-MX"/>
        </w:rPr>
      </w:pPr>
    </w:p>
    <w:p w14:paraId="4EFB8D01" w14:textId="65D49C4B" w:rsidR="00E47525" w:rsidRPr="007D3C90" w:rsidRDefault="00E47525"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 xml:space="preserve">Artículo 73. De las facultades del congreso para expedir leyes que establezcan la concurrencia de los gobiernos federales, estatales y municipales para mantener el equilibrio ecológico fracción XXIX-G). </w:t>
      </w:r>
    </w:p>
    <w:p w14:paraId="235D39BB" w14:textId="77777777" w:rsidR="00584B62" w:rsidRPr="007D3C90" w:rsidRDefault="00584B62" w:rsidP="007D3C90">
      <w:pPr>
        <w:tabs>
          <w:tab w:val="left" w:pos="8647"/>
        </w:tabs>
        <w:autoSpaceDE w:val="0"/>
        <w:autoSpaceDN w:val="0"/>
        <w:adjustRightInd w:val="0"/>
        <w:spacing w:after="0" w:line="276" w:lineRule="auto"/>
        <w:jc w:val="both"/>
        <w:rPr>
          <w:rFonts w:ascii="Arial" w:hAnsi="Arial" w:cs="Arial"/>
          <w:lang w:eastAsia="es-MX"/>
        </w:rPr>
      </w:pPr>
    </w:p>
    <w:p w14:paraId="4A7C70A8" w14:textId="7024641F" w:rsidR="00E47525" w:rsidRPr="007D3C90" w:rsidRDefault="00046D5E" w:rsidP="007D3C90">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Artículo</w:t>
      </w:r>
      <w:r w:rsidR="00E47525" w:rsidRPr="007D3C90">
        <w:rPr>
          <w:rFonts w:ascii="Arial" w:hAnsi="Arial" w:cs="Arial"/>
          <w:lang w:eastAsia="es-MX"/>
        </w:rPr>
        <w:t xml:space="preserve"> 115. Atribuciones exclusivas a municipios</w:t>
      </w:r>
      <w:r w:rsidR="00F23FDA" w:rsidRPr="007D3C90">
        <w:rPr>
          <w:rFonts w:ascii="Arial" w:hAnsi="Arial" w:cs="Arial"/>
          <w:lang w:eastAsia="es-MX"/>
        </w:rPr>
        <w:t xml:space="preserve"> respecto del</w:t>
      </w:r>
      <w:r w:rsidR="00E47525" w:rsidRPr="007D3C90">
        <w:rPr>
          <w:rFonts w:ascii="Arial" w:hAnsi="Arial" w:cs="Arial"/>
          <w:lang w:eastAsia="es-MX"/>
        </w:rPr>
        <w:t xml:space="preserve"> manejo de residuos sólidos urbanos (fracción III, inciso c). </w:t>
      </w:r>
    </w:p>
    <w:p w14:paraId="22FABFF0" w14:textId="77777777" w:rsidR="00E47525" w:rsidRPr="007D3C90" w:rsidRDefault="00E47525" w:rsidP="007D3C90">
      <w:pPr>
        <w:tabs>
          <w:tab w:val="left" w:pos="8647"/>
        </w:tabs>
        <w:autoSpaceDE w:val="0"/>
        <w:autoSpaceDN w:val="0"/>
        <w:adjustRightInd w:val="0"/>
        <w:spacing w:after="0" w:line="276" w:lineRule="auto"/>
        <w:jc w:val="both"/>
        <w:rPr>
          <w:rFonts w:ascii="Arial" w:hAnsi="Arial" w:cs="Arial"/>
          <w:lang w:eastAsia="es-MX"/>
        </w:rPr>
      </w:pPr>
    </w:p>
    <w:p w14:paraId="08A22B0A" w14:textId="77777777" w:rsidR="00E47525" w:rsidRPr="007D3C90" w:rsidRDefault="00E47525" w:rsidP="007D3C90">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De los principios que respaldan estos preceptos constitucionales, que buscan mejorar el manejo de las dinámicas entre la naturaleza y la sociedad, derivan las leyes y reglamentos que regulan el desarrollo de las auditorías ambientales.</w:t>
      </w:r>
    </w:p>
    <w:p w14:paraId="5059D1BC" w14:textId="77777777" w:rsidR="00950E2C" w:rsidRPr="007D3C90" w:rsidRDefault="00950E2C" w:rsidP="007D3C90">
      <w:pPr>
        <w:tabs>
          <w:tab w:val="left" w:pos="8647"/>
        </w:tabs>
        <w:autoSpaceDE w:val="0"/>
        <w:autoSpaceDN w:val="0"/>
        <w:adjustRightInd w:val="0"/>
        <w:spacing w:after="0" w:line="276" w:lineRule="auto"/>
        <w:jc w:val="both"/>
        <w:rPr>
          <w:rFonts w:ascii="Arial" w:eastAsia="Verdana" w:hAnsi="Arial" w:cs="Arial"/>
          <w:color w:val="000000"/>
          <w:lang w:eastAsia="es-MX"/>
        </w:rPr>
      </w:pPr>
    </w:p>
    <w:p w14:paraId="20CFEE7E" w14:textId="667DF5E7" w:rsidR="004D3446" w:rsidRPr="007D3C90" w:rsidRDefault="004D3446"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Ley General de Equilibrio Ecológico y la Protección al Ambiente</w:t>
      </w:r>
      <w:r w:rsidR="009A1E48" w:rsidRPr="007D3C90">
        <w:rPr>
          <w:rFonts w:ascii="Arial" w:hAnsi="Arial" w:cs="Arial"/>
          <w:color w:val="000000"/>
          <w:lang w:eastAsia="es-MX"/>
        </w:rPr>
        <w:t>.</w:t>
      </w:r>
      <w:r w:rsidRPr="007D3C90">
        <w:rPr>
          <w:rFonts w:ascii="Arial" w:hAnsi="Arial" w:cs="Arial"/>
          <w:color w:val="000000"/>
          <w:lang w:eastAsia="es-MX"/>
        </w:rPr>
        <w:t xml:space="preserve"> </w:t>
      </w:r>
    </w:p>
    <w:p w14:paraId="63FD1F67" w14:textId="77777777" w:rsidR="00950E2C" w:rsidRPr="007D3C90" w:rsidRDefault="00950E2C" w:rsidP="007D3C90">
      <w:pPr>
        <w:tabs>
          <w:tab w:val="left" w:pos="8647"/>
        </w:tabs>
        <w:autoSpaceDE w:val="0"/>
        <w:autoSpaceDN w:val="0"/>
        <w:adjustRightInd w:val="0"/>
        <w:spacing w:after="0" w:line="276" w:lineRule="auto"/>
        <w:jc w:val="both"/>
        <w:rPr>
          <w:rFonts w:ascii="Arial" w:hAnsi="Arial" w:cs="Arial"/>
          <w:color w:val="000000"/>
          <w:lang w:eastAsia="es-MX"/>
        </w:rPr>
      </w:pPr>
    </w:p>
    <w:p w14:paraId="00AAA523" w14:textId="77777777" w:rsidR="002733F1" w:rsidRPr="007D3C90" w:rsidRDefault="004D3446" w:rsidP="007D3C90">
      <w:pPr>
        <w:tabs>
          <w:tab w:val="left" w:pos="8647"/>
        </w:tabs>
        <w:spacing w:after="0" w:line="276" w:lineRule="auto"/>
        <w:jc w:val="both"/>
        <w:rPr>
          <w:rFonts w:ascii="Arial" w:hAnsi="Arial" w:cs="Arial"/>
          <w:color w:val="000000"/>
          <w:lang w:eastAsia="es-MX"/>
        </w:rPr>
      </w:pPr>
      <w:r w:rsidRPr="007D3C90">
        <w:rPr>
          <w:rFonts w:ascii="Arial" w:hAnsi="Arial" w:cs="Arial"/>
          <w:color w:val="000000"/>
          <w:lang w:eastAsia="es-MX"/>
        </w:rPr>
        <w:t>El estado mexicano ha desarrollado mecanismos voluntarios para asegurar el cumplimiento de la legislación ambienta</w:t>
      </w:r>
      <w:r w:rsidR="00087CC2" w:rsidRPr="007D3C90">
        <w:rPr>
          <w:rFonts w:ascii="Arial" w:hAnsi="Arial" w:cs="Arial"/>
          <w:color w:val="000000"/>
          <w:lang w:eastAsia="es-MX"/>
        </w:rPr>
        <w:t xml:space="preserve">l vigente, </w:t>
      </w:r>
      <w:r w:rsidRPr="007D3C90">
        <w:rPr>
          <w:rFonts w:ascii="Arial" w:hAnsi="Arial" w:cs="Arial"/>
          <w:color w:val="000000"/>
          <w:lang w:eastAsia="es-MX"/>
        </w:rPr>
        <w:t>es una de las leyes ambientales marco que comprende las disposiciones aplicables que, en conjunto con otros esfuerzos, buscan propiciar un desarrollo sostenible. Así mismo, esta Ley permite acciones que puedan ajustar las aspiraciones y posibilidades del Estado en el cumplimiento de la política ambiental.</w:t>
      </w:r>
    </w:p>
    <w:p w14:paraId="2D8DE6B7" w14:textId="77777777" w:rsidR="004D3446" w:rsidRPr="007D3C90" w:rsidRDefault="004D3446" w:rsidP="007D3C90">
      <w:pPr>
        <w:tabs>
          <w:tab w:val="left" w:pos="8647"/>
        </w:tabs>
        <w:spacing w:after="0" w:line="276" w:lineRule="auto"/>
        <w:jc w:val="both"/>
        <w:rPr>
          <w:rFonts w:ascii="Arial" w:hAnsi="Arial" w:cs="Arial"/>
          <w:color w:val="000000"/>
          <w:lang w:eastAsia="es-MX"/>
        </w:rPr>
      </w:pPr>
    </w:p>
    <w:p w14:paraId="4FB7587A" w14:textId="1A12C6F3" w:rsidR="00C20135" w:rsidRPr="007D3C90" w:rsidRDefault="002A2051" w:rsidP="007D3C90">
      <w:pPr>
        <w:tabs>
          <w:tab w:val="left" w:pos="8647"/>
        </w:tabs>
        <w:spacing w:after="0" w:line="276" w:lineRule="auto"/>
        <w:jc w:val="both"/>
        <w:rPr>
          <w:rFonts w:ascii="Arial" w:hAnsi="Arial" w:cs="Arial"/>
        </w:rPr>
      </w:pPr>
      <w:r w:rsidRPr="007D3C90">
        <w:rPr>
          <w:rFonts w:ascii="Arial" w:hAnsi="Arial" w:cs="Arial"/>
        </w:rPr>
        <w:t>Artículo</w:t>
      </w:r>
      <w:r w:rsidR="00DC7F42" w:rsidRPr="007D3C90">
        <w:rPr>
          <w:rFonts w:ascii="Arial" w:hAnsi="Arial" w:cs="Arial"/>
        </w:rPr>
        <w:t xml:space="preserve"> 38 BIS 2. </w:t>
      </w:r>
      <w:r w:rsidR="00C77C8C" w:rsidRPr="007D3C90">
        <w:rPr>
          <w:rFonts w:ascii="Arial" w:hAnsi="Arial" w:cs="Arial"/>
        </w:rPr>
        <w:t>Las entidades federativas podrán establecer sistemas de autorregulación y auditorías ambientales en los ámbitos de sus respectivas competencias</w:t>
      </w:r>
      <w:r w:rsidR="004D3446" w:rsidRPr="007D3C90">
        <w:rPr>
          <w:rFonts w:ascii="Arial" w:hAnsi="Arial" w:cs="Arial"/>
        </w:rPr>
        <w:t>.</w:t>
      </w:r>
    </w:p>
    <w:p w14:paraId="3A6A5C11" w14:textId="77777777" w:rsidR="00C20135" w:rsidRPr="007D3C90" w:rsidRDefault="00C20135" w:rsidP="007D3C90">
      <w:pPr>
        <w:tabs>
          <w:tab w:val="left" w:pos="8647"/>
        </w:tabs>
        <w:spacing w:after="0" w:line="276" w:lineRule="auto"/>
        <w:jc w:val="both"/>
        <w:rPr>
          <w:rFonts w:ascii="Arial" w:hAnsi="Arial" w:cs="Arial"/>
        </w:rPr>
      </w:pPr>
    </w:p>
    <w:p w14:paraId="3D8FE933" w14:textId="77777777" w:rsidR="00B31F5E" w:rsidRPr="007D3C90" w:rsidRDefault="00B31F5E" w:rsidP="007D3C90">
      <w:pPr>
        <w:tabs>
          <w:tab w:val="left" w:pos="8647"/>
        </w:tabs>
        <w:spacing w:after="0" w:line="276" w:lineRule="auto"/>
        <w:jc w:val="both"/>
        <w:rPr>
          <w:rFonts w:ascii="Arial" w:hAnsi="Arial" w:cs="Arial"/>
          <w:bCs/>
          <w:color w:val="000000"/>
          <w:lang w:val="es-ES" w:eastAsia="es-MX"/>
        </w:rPr>
      </w:pPr>
      <w:r w:rsidRPr="007D3C90">
        <w:rPr>
          <w:rStyle w:val="apple-converted-space"/>
          <w:rFonts w:ascii="Arial" w:hAnsi="Arial" w:cs="Arial"/>
          <w:color w:val="000000"/>
        </w:rPr>
        <w:t>Constitución Política del Estado Libre y Soberano de Oaxaca</w:t>
      </w:r>
      <w:r w:rsidRPr="007D3C90">
        <w:rPr>
          <w:rFonts w:ascii="Arial" w:hAnsi="Arial" w:cs="Arial"/>
          <w:bCs/>
          <w:color w:val="000000"/>
          <w:lang w:val="es-ES" w:eastAsia="es-MX"/>
        </w:rPr>
        <w:t>, artículo 12 último párrafo.</w:t>
      </w:r>
    </w:p>
    <w:p w14:paraId="67335EEF" w14:textId="77777777" w:rsidR="00B61C51" w:rsidRPr="007D3C90" w:rsidRDefault="00B61C51" w:rsidP="007D3C90">
      <w:pPr>
        <w:tabs>
          <w:tab w:val="left" w:pos="8647"/>
        </w:tabs>
        <w:spacing w:after="0" w:line="276" w:lineRule="auto"/>
        <w:jc w:val="both"/>
        <w:rPr>
          <w:rFonts w:ascii="Arial" w:hAnsi="Arial" w:cs="Arial"/>
          <w:bCs/>
          <w:color w:val="000000"/>
          <w:lang w:val="es-ES" w:eastAsia="es-MX"/>
        </w:rPr>
      </w:pPr>
    </w:p>
    <w:p w14:paraId="54F21953" w14:textId="5F34A440" w:rsidR="00AC1697" w:rsidRPr="007D3C90" w:rsidRDefault="00B31F5E" w:rsidP="007D3C90">
      <w:pPr>
        <w:tabs>
          <w:tab w:val="left" w:pos="8647"/>
        </w:tabs>
        <w:autoSpaceDE w:val="0"/>
        <w:autoSpaceDN w:val="0"/>
        <w:adjustRightInd w:val="0"/>
        <w:spacing w:after="0" w:line="276" w:lineRule="auto"/>
        <w:jc w:val="both"/>
        <w:rPr>
          <w:rFonts w:ascii="Arial" w:hAnsi="Arial" w:cs="Arial"/>
        </w:rPr>
      </w:pPr>
      <w:r w:rsidRPr="007D3C90">
        <w:rPr>
          <w:rFonts w:ascii="Arial" w:hAnsi="Arial" w:cs="Arial"/>
          <w:bCs/>
          <w:color w:val="000000"/>
          <w:lang w:eastAsia="es-MX"/>
        </w:rPr>
        <w:t xml:space="preserve">Ley del Equilibrio Ecológico </w:t>
      </w:r>
      <w:r w:rsidR="009A2C6C" w:rsidRPr="007D3C90">
        <w:rPr>
          <w:rFonts w:ascii="Arial" w:hAnsi="Arial" w:cs="Arial"/>
          <w:bCs/>
          <w:color w:val="000000"/>
          <w:lang w:eastAsia="es-MX"/>
        </w:rPr>
        <w:t>y Protección al Ambiente para el Estado de Oaxaca, artículos 44</w:t>
      </w:r>
      <w:r w:rsidRPr="007D3C90">
        <w:rPr>
          <w:rFonts w:ascii="Arial" w:hAnsi="Arial" w:cs="Arial"/>
          <w:bCs/>
          <w:color w:val="000000"/>
          <w:lang w:eastAsia="es-MX"/>
        </w:rPr>
        <w:t xml:space="preserve"> y </w:t>
      </w:r>
      <w:r w:rsidR="009A2C6C" w:rsidRPr="007D3C90">
        <w:rPr>
          <w:rFonts w:ascii="Arial" w:hAnsi="Arial" w:cs="Arial"/>
          <w:bCs/>
          <w:color w:val="000000"/>
          <w:lang w:eastAsia="es-MX"/>
        </w:rPr>
        <w:t>45</w:t>
      </w:r>
      <w:r w:rsidRPr="007D3C90">
        <w:rPr>
          <w:rFonts w:ascii="Arial" w:hAnsi="Arial" w:cs="Arial"/>
          <w:bCs/>
          <w:color w:val="000000"/>
          <w:lang w:eastAsia="es-MX"/>
        </w:rPr>
        <w:t>;</w:t>
      </w:r>
      <w:r w:rsidR="009A2C6C" w:rsidRPr="007D3C90">
        <w:rPr>
          <w:rFonts w:ascii="Arial" w:hAnsi="Arial" w:cs="Arial"/>
          <w:bCs/>
          <w:color w:val="000000"/>
          <w:lang w:eastAsia="es-MX"/>
        </w:rPr>
        <w:t xml:space="preserve"> </w:t>
      </w:r>
      <w:r w:rsidR="009A2C6C" w:rsidRPr="007D3C90">
        <w:rPr>
          <w:rFonts w:ascii="Arial" w:hAnsi="Arial" w:cs="Arial"/>
        </w:rPr>
        <w:t xml:space="preserve">Ley que Crea la Procuraduría de Protección al Ambiente del Estado de Oaxaca, artículos </w:t>
      </w:r>
      <w:r w:rsidR="00CC1679" w:rsidRPr="007D3C90">
        <w:rPr>
          <w:rFonts w:ascii="Arial" w:hAnsi="Arial" w:cs="Arial"/>
          <w:bCs/>
          <w:color w:val="000000"/>
          <w:lang w:eastAsia="es-MX"/>
        </w:rPr>
        <w:t xml:space="preserve">2 fracción II, 21 fracción IV; </w:t>
      </w:r>
      <w:r w:rsidRPr="007D3C90">
        <w:rPr>
          <w:rFonts w:ascii="Arial" w:eastAsia="Verdana" w:hAnsi="Arial" w:cs="Arial"/>
          <w:color w:val="000000"/>
          <w:lang w:eastAsia="es-MX"/>
        </w:rPr>
        <w:t>Reglamento Inter</w:t>
      </w:r>
      <w:r w:rsidR="00FB3911" w:rsidRPr="007D3C90">
        <w:rPr>
          <w:rFonts w:ascii="Arial" w:eastAsia="Verdana" w:hAnsi="Arial" w:cs="Arial"/>
          <w:color w:val="000000"/>
          <w:lang w:eastAsia="es-MX"/>
        </w:rPr>
        <w:t>no</w:t>
      </w:r>
      <w:r w:rsidRPr="007D3C90">
        <w:rPr>
          <w:rFonts w:ascii="Arial" w:eastAsia="Verdana" w:hAnsi="Arial" w:cs="Arial"/>
          <w:color w:val="000000"/>
          <w:lang w:eastAsia="es-MX"/>
        </w:rPr>
        <w:t xml:space="preserve"> </w:t>
      </w:r>
      <w:r w:rsidR="00FB3911" w:rsidRPr="007D3C90">
        <w:rPr>
          <w:rFonts w:ascii="Arial" w:eastAsia="Verdana" w:hAnsi="Arial" w:cs="Arial"/>
          <w:color w:val="000000"/>
          <w:lang w:eastAsia="es-MX"/>
        </w:rPr>
        <w:t xml:space="preserve">de la </w:t>
      </w:r>
      <w:r w:rsidRPr="007D3C90">
        <w:rPr>
          <w:rStyle w:val="apple-converted-space"/>
          <w:rFonts w:ascii="Arial" w:hAnsi="Arial" w:cs="Arial"/>
        </w:rPr>
        <w:t xml:space="preserve">Secretaría del Medio Ambiente, Energías y Desarrollo Sustentable, </w:t>
      </w:r>
      <w:r w:rsidR="00CC1679" w:rsidRPr="007D3C90">
        <w:rPr>
          <w:rStyle w:val="apple-converted-space"/>
          <w:rFonts w:ascii="Arial" w:hAnsi="Arial" w:cs="Arial"/>
        </w:rPr>
        <w:t>a</w:t>
      </w:r>
      <w:r w:rsidR="00AC1697" w:rsidRPr="007D3C90">
        <w:rPr>
          <w:rFonts w:ascii="Arial" w:hAnsi="Arial" w:cs="Arial"/>
        </w:rPr>
        <w:t>rtículos; 8 fracción XX; 16 fr</w:t>
      </w:r>
      <w:r w:rsidR="00916735" w:rsidRPr="007D3C90">
        <w:rPr>
          <w:rFonts w:ascii="Arial" w:hAnsi="Arial" w:cs="Arial"/>
        </w:rPr>
        <w:t xml:space="preserve">acción XII y XIII; 24 fracción </w:t>
      </w:r>
      <w:r w:rsidR="00AC1697" w:rsidRPr="007D3C90">
        <w:rPr>
          <w:rFonts w:ascii="Arial" w:hAnsi="Arial" w:cs="Arial"/>
        </w:rPr>
        <w:t>XI; 29 fracción II y III.</w:t>
      </w:r>
    </w:p>
    <w:p w14:paraId="66C27026" w14:textId="77777777" w:rsidR="00AC1697" w:rsidRPr="007D3C90" w:rsidRDefault="00AC1697" w:rsidP="007D3C90">
      <w:pPr>
        <w:tabs>
          <w:tab w:val="left" w:pos="8647"/>
        </w:tabs>
        <w:autoSpaceDE w:val="0"/>
        <w:autoSpaceDN w:val="0"/>
        <w:adjustRightInd w:val="0"/>
        <w:spacing w:after="0" w:line="276" w:lineRule="auto"/>
        <w:jc w:val="both"/>
        <w:rPr>
          <w:rFonts w:ascii="Arial" w:eastAsia="Verdana" w:hAnsi="Arial" w:cs="Arial"/>
          <w:b/>
          <w:lang w:eastAsia="es-MX"/>
        </w:rPr>
      </w:pPr>
    </w:p>
    <w:p w14:paraId="40AB6ABE" w14:textId="556A7EDA" w:rsidR="00417562" w:rsidRPr="007D3C90" w:rsidRDefault="00E4024E" w:rsidP="007D3C90">
      <w:pPr>
        <w:pStyle w:val="Ttulo1"/>
        <w:numPr>
          <w:ilvl w:val="0"/>
          <w:numId w:val="96"/>
        </w:numPr>
        <w:spacing w:before="0" w:line="276" w:lineRule="auto"/>
        <w:ind w:left="851" w:hanging="851"/>
        <w:rPr>
          <w:rFonts w:ascii="Arial" w:hAnsi="Arial" w:cs="Arial"/>
          <w:b/>
          <w:color w:val="auto"/>
          <w:sz w:val="22"/>
          <w:szCs w:val="22"/>
        </w:rPr>
      </w:pPr>
      <w:bookmarkStart w:id="3" w:name="_Toc436171"/>
      <w:r w:rsidRPr="007D3C90">
        <w:rPr>
          <w:rFonts w:ascii="Arial" w:hAnsi="Arial" w:cs="Arial"/>
          <w:b/>
          <w:bCs/>
          <w:noProof/>
          <w:color w:val="auto"/>
          <w:sz w:val="22"/>
          <w:szCs w:val="22"/>
          <w:lang w:eastAsia="es-MX"/>
        </w:rPr>
        <w:drawing>
          <wp:inline distT="0" distB="0" distL="0" distR="0" wp14:anchorId="08FD21C6" wp14:editId="720564A5">
            <wp:extent cx="2857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D05A23" w:rsidRPr="007D3C90">
        <w:rPr>
          <w:rFonts w:ascii="Arial" w:eastAsia="Verdana" w:hAnsi="Arial" w:cs="Arial"/>
          <w:b/>
          <w:color w:val="auto"/>
          <w:sz w:val="22"/>
          <w:szCs w:val="22"/>
        </w:rPr>
        <w:t>OBJETIVOS</w:t>
      </w:r>
      <w:bookmarkEnd w:id="3"/>
      <w:r w:rsidR="00D05A23" w:rsidRPr="007D3C90">
        <w:rPr>
          <w:rFonts w:ascii="Arial" w:eastAsia="Verdana" w:hAnsi="Arial" w:cs="Arial"/>
          <w:b/>
          <w:color w:val="auto"/>
          <w:sz w:val="22"/>
          <w:szCs w:val="22"/>
        </w:rPr>
        <w:t xml:space="preserve"> </w:t>
      </w:r>
    </w:p>
    <w:p w14:paraId="1D39A679" w14:textId="77777777" w:rsidR="00447EC3" w:rsidRPr="007D3C90" w:rsidRDefault="00447EC3" w:rsidP="007D3C90">
      <w:pPr>
        <w:tabs>
          <w:tab w:val="left" w:pos="8647"/>
        </w:tabs>
        <w:spacing w:after="0" w:line="276" w:lineRule="auto"/>
        <w:ind w:left="1021"/>
        <w:jc w:val="both"/>
        <w:rPr>
          <w:rFonts w:ascii="Arial" w:hAnsi="Arial" w:cs="Arial"/>
          <w:b/>
        </w:rPr>
      </w:pPr>
    </w:p>
    <w:p w14:paraId="0B2AD0BF" w14:textId="14588215" w:rsidR="00417562" w:rsidRPr="007D3C90" w:rsidRDefault="00D05A23" w:rsidP="007D3C90">
      <w:pPr>
        <w:pStyle w:val="Ttulo2"/>
        <w:numPr>
          <w:ilvl w:val="1"/>
          <w:numId w:val="96"/>
        </w:numPr>
        <w:spacing w:before="0" w:after="0" w:line="276" w:lineRule="auto"/>
        <w:ind w:left="1418" w:hanging="851"/>
        <w:rPr>
          <w:b w:val="0"/>
          <w:i w:val="0"/>
          <w:sz w:val="22"/>
          <w:szCs w:val="22"/>
        </w:rPr>
      </w:pPr>
      <w:r w:rsidRPr="007D3C90">
        <w:rPr>
          <w:b w:val="0"/>
          <w:i w:val="0"/>
          <w:sz w:val="22"/>
          <w:szCs w:val="22"/>
        </w:rPr>
        <w:t xml:space="preserve"> </w:t>
      </w:r>
      <w:bookmarkStart w:id="4" w:name="_Toc436172"/>
      <w:r w:rsidRPr="007D3C90">
        <w:rPr>
          <w:b w:val="0"/>
          <w:i w:val="0"/>
          <w:sz w:val="22"/>
          <w:szCs w:val="22"/>
        </w:rPr>
        <w:t>OBJETIVO GENERAL</w:t>
      </w:r>
      <w:bookmarkEnd w:id="4"/>
      <w:r w:rsidRPr="007D3C90">
        <w:rPr>
          <w:b w:val="0"/>
          <w:i w:val="0"/>
          <w:sz w:val="22"/>
          <w:szCs w:val="22"/>
        </w:rPr>
        <w:t xml:space="preserve"> </w:t>
      </w:r>
    </w:p>
    <w:p w14:paraId="47B443F4" w14:textId="77777777" w:rsidR="00447EC3" w:rsidRPr="007D3C90" w:rsidRDefault="00447EC3" w:rsidP="007D3C90">
      <w:pPr>
        <w:tabs>
          <w:tab w:val="left" w:pos="8647"/>
        </w:tabs>
        <w:spacing w:after="0" w:line="276" w:lineRule="auto"/>
        <w:ind w:left="1021"/>
        <w:jc w:val="both"/>
        <w:rPr>
          <w:rFonts w:ascii="Arial" w:hAnsi="Arial" w:cs="Arial"/>
        </w:rPr>
      </w:pPr>
    </w:p>
    <w:p w14:paraId="0496DB13" w14:textId="5FFA513E" w:rsidR="00417562" w:rsidRPr="007D3C90" w:rsidRDefault="00417562" w:rsidP="007D3C90">
      <w:pPr>
        <w:autoSpaceDE w:val="0"/>
        <w:autoSpaceDN w:val="0"/>
        <w:adjustRightInd w:val="0"/>
        <w:spacing w:after="0" w:line="276" w:lineRule="auto"/>
        <w:jc w:val="both"/>
        <w:rPr>
          <w:rFonts w:ascii="Arial" w:hAnsi="Arial" w:cs="Arial"/>
        </w:rPr>
      </w:pPr>
      <w:r w:rsidRPr="007D3C90">
        <w:rPr>
          <w:rFonts w:ascii="Arial" w:hAnsi="Arial" w:cs="Arial"/>
        </w:rPr>
        <w:t>Establecer la metodología, requisitos, criterios, y especificaciones necesarias para la realización de auditorías ambientales, diagnóstico ambiental o verificación de cumplimiento del plan de acción a las empresas</w:t>
      </w:r>
      <w:r w:rsidR="00743505" w:rsidRPr="007D3C90">
        <w:rPr>
          <w:rFonts w:ascii="Arial" w:hAnsi="Arial" w:cs="Arial"/>
        </w:rPr>
        <w:t xml:space="preserve"> que se inscriban al Programa Estatal de Auditoría Ambiental,</w:t>
      </w:r>
      <w:r w:rsidR="00A4715C" w:rsidRPr="007D3C90">
        <w:rPr>
          <w:rFonts w:ascii="Arial" w:hAnsi="Arial" w:cs="Arial"/>
        </w:rPr>
        <w:t xml:space="preserve"> </w:t>
      </w:r>
      <w:r w:rsidRPr="007D3C90">
        <w:rPr>
          <w:rFonts w:ascii="Arial" w:hAnsi="Arial" w:cs="Arial"/>
        </w:rPr>
        <w:t xml:space="preserve">conforme a lo establecido en </w:t>
      </w:r>
      <w:r w:rsidR="006006BD">
        <w:rPr>
          <w:rFonts w:ascii="Arial" w:hAnsi="Arial" w:cs="Arial"/>
        </w:rPr>
        <w:t>el Reglamento de l</w:t>
      </w:r>
      <w:r w:rsidR="006006BD" w:rsidRPr="007D3C90">
        <w:rPr>
          <w:rFonts w:ascii="Arial" w:hAnsi="Arial" w:cs="Arial"/>
        </w:rPr>
        <w:t xml:space="preserve">a </w:t>
      </w:r>
      <w:r w:rsidR="006006BD">
        <w:rPr>
          <w:rFonts w:ascii="Arial" w:hAnsi="Arial" w:cs="Arial"/>
          <w:bCs/>
          <w:color w:val="000000"/>
          <w:lang w:eastAsia="es-MX"/>
        </w:rPr>
        <w:t>Ley d</w:t>
      </w:r>
      <w:r w:rsidR="006006BD" w:rsidRPr="007D3C90">
        <w:rPr>
          <w:rFonts w:ascii="Arial" w:hAnsi="Arial" w:cs="Arial"/>
          <w:bCs/>
          <w:color w:val="000000"/>
          <w:lang w:eastAsia="es-MX"/>
        </w:rPr>
        <w:t xml:space="preserve">el Equilibrio Ecológico </w:t>
      </w:r>
      <w:r w:rsidR="006006BD">
        <w:rPr>
          <w:rFonts w:ascii="Arial" w:hAnsi="Arial" w:cs="Arial"/>
          <w:bCs/>
          <w:color w:val="000000"/>
          <w:lang w:eastAsia="es-MX"/>
        </w:rPr>
        <w:t>y Protección al Ambiente para el Estado d</w:t>
      </w:r>
      <w:r w:rsidR="006006BD" w:rsidRPr="007D3C90">
        <w:rPr>
          <w:rFonts w:ascii="Arial" w:hAnsi="Arial" w:cs="Arial"/>
          <w:bCs/>
          <w:color w:val="000000"/>
          <w:lang w:eastAsia="es-MX"/>
        </w:rPr>
        <w:t>e Oaxaca</w:t>
      </w:r>
      <w:r w:rsidR="006006BD">
        <w:rPr>
          <w:rFonts w:ascii="Arial" w:hAnsi="Arial" w:cs="Arial"/>
        </w:rPr>
        <w:t xml:space="preserve">, en Materia de Autorregulación  y </w:t>
      </w:r>
      <w:r w:rsidR="006006BD" w:rsidRPr="007D3C90">
        <w:rPr>
          <w:rFonts w:ascii="Arial" w:hAnsi="Arial" w:cs="Arial"/>
        </w:rPr>
        <w:t xml:space="preserve">Auditoría Ambiental, </w:t>
      </w:r>
      <w:r w:rsidR="00594327" w:rsidRPr="007D3C90">
        <w:rPr>
          <w:rFonts w:ascii="Arial" w:hAnsi="Arial" w:cs="Arial"/>
        </w:rPr>
        <w:t>así como d</w:t>
      </w:r>
      <w:r w:rsidR="00594327" w:rsidRPr="007D3C90">
        <w:rPr>
          <w:rFonts w:ascii="Arial" w:hAnsi="Arial" w:cs="Arial"/>
          <w:lang w:eastAsia="es-MX"/>
        </w:rPr>
        <w:t>efinir los requisitos y parámetros que se deben considerar para evaluar y determinar el nivel de desempeño ambiental de una empresa.</w:t>
      </w:r>
      <w:r w:rsidR="00594327" w:rsidRPr="007D3C90">
        <w:rPr>
          <w:rFonts w:ascii="Arial" w:hAnsi="Arial" w:cs="Arial"/>
        </w:rPr>
        <w:t xml:space="preserve"> </w:t>
      </w:r>
      <w:r w:rsidRPr="007D3C90">
        <w:rPr>
          <w:rFonts w:ascii="Arial" w:hAnsi="Arial" w:cs="Arial"/>
        </w:rPr>
        <w:t xml:space="preserve"> </w:t>
      </w:r>
      <w:r w:rsidR="00A4715C" w:rsidRPr="007D3C90">
        <w:rPr>
          <w:rFonts w:ascii="Arial" w:hAnsi="Arial" w:cs="Arial"/>
        </w:rPr>
        <w:t xml:space="preserve">Lineamientos </w:t>
      </w:r>
    </w:p>
    <w:p w14:paraId="2A5F1769" w14:textId="77777777" w:rsidR="00417562" w:rsidRPr="007D3C90" w:rsidRDefault="00417562" w:rsidP="007D3C90">
      <w:pPr>
        <w:pStyle w:val="Prrafodelista"/>
        <w:tabs>
          <w:tab w:val="left" w:pos="8647"/>
        </w:tabs>
        <w:spacing w:after="0"/>
        <w:ind w:left="851" w:hanging="851"/>
        <w:jc w:val="both"/>
        <w:rPr>
          <w:rFonts w:ascii="Arial" w:hAnsi="Arial" w:cs="Arial"/>
          <w:b/>
        </w:rPr>
      </w:pPr>
    </w:p>
    <w:p w14:paraId="1D11D0C4" w14:textId="1CF956D1" w:rsidR="00417562" w:rsidRPr="007D3C90" w:rsidRDefault="00D05A23" w:rsidP="007D3C90">
      <w:pPr>
        <w:pStyle w:val="Ttulo2"/>
        <w:numPr>
          <w:ilvl w:val="1"/>
          <w:numId w:val="96"/>
        </w:numPr>
        <w:spacing w:before="0" w:after="0" w:line="276" w:lineRule="auto"/>
        <w:ind w:left="1418" w:hanging="851"/>
        <w:rPr>
          <w:b w:val="0"/>
          <w:i w:val="0"/>
          <w:sz w:val="22"/>
          <w:szCs w:val="22"/>
        </w:rPr>
      </w:pPr>
      <w:bookmarkStart w:id="5" w:name="_Toc436173"/>
      <w:r w:rsidRPr="007D3C90">
        <w:rPr>
          <w:b w:val="0"/>
          <w:i w:val="0"/>
          <w:sz w:val="22"/>
          <w:szCs w:val="22"/>
        </w:rPr>
        <w:t>OBJETIVOS ESPECÍFICOS</w:t>
      </w:r>
      <w:bookmarkEnd w:id="5"/>
      <w:r w:rsidRPr="007D3C90">
        <w:rPr>
          <w:b w:val="0"/>
          <w:i w:val="0"/>
          <w:sz w:val="22"/>
          <w:szCs w:val="22"/>
        </w:rPr>
        <w:t xml:space="preserve"> </w:t>
      </w:r>
    </w:p>
    <w:p w14:paraId="4F82BCD4" w14:textId="77777777" w:rsidR="00417562" w:rsidRPr="007D3C90" w:rsidRDefault="00417562" w:rsidP="007D3C90">
      <w:pPr>
        <w:pStyle w:val="Prrafodelista"/>
        <w:tabs>
          <w:tab w:val="left" w:pos="8647"/>
        </w:tabs>
        <w:spacing w:after="0"/>
        <w:ind w:left="1440"/>
        <w:jc w:val="both"/>
        <w:rPr>
          <w:rFonts w:ascii="Arial" w:hAnsi="Arial" w:cs="Arial"/>
        </w:rPr>
      </w:pPr>
    </w:p>
    <w:p w14:paraId="5C718E70" w14:textId="32A86971" w:rsidR="00572A6C" w:rsidRPr="007D3C90" w:rsidRDefault="00417562" w:rsidP="007D3C90">
      <w:pPr>
        <w:pStyle w:val="Prrafodelista"/>
        <w:numPr>
          <w:ilvl w:val="0"/>
          <w:numId w:val="1"/>
        </w:numPr>
        <w:tabs>
          <w:tab w:val="left" w:pos="8647"/>
        </w:tabs>
        <w:spacing w:after="0"/>
        <w:ind w:left="1418" w:hanging="709"/>
        <w:jc w:val="both"/>
        <w:rPr>
          <w:rFonts w:ascii="Arial" w:hAnsi="Arial" w:cs="Arial"/>
        </w:rPr>
      </w:pPr>
      <w:r w:rsidRPr="007D3C90">
        <w:rPr>
          <w:rFonts w:ascii="Arial" w:hAnsi="Arial" w:cs="Arial"/>
        </w:rPr>
        <w:t xml:space="preserve">Detallar el procedimiento a través del cual se </w:t>
      </w:r>
      <w:r w:rsidR="008117B2" w:rsidRPr="007D3C90">
        <w:rPr>
          <w:rFonts w:ascii="Arial" w:hAnsi="Arial" w:cs="Arial"/>
        </w:rPr>
        <w:t>realizarán</w:t>
      </w:r>
      <w:r w:rsidRPr="007D3C90">
        <w:rPr>
          <w:rFonts w:ascii="Arial" w:hAnsi="Arial" w:cs="Arial"/>
        </w:rPr>
        <w:t xml:space="preserve"> las auditorías ambientales en las empresas</w:t>
      </w:r>
      <w:r w:rsidR="0032046C" w:rsidRPr="007D3C90">
        <w:rPr>
          <w:rFonts w:ascii="Arial" w:hAnsi="Arial" w:cs="Arial"/>
        </w:rPr>
        <w:t xml:space="preserve"> instaladas en el estado</w:t>
      </w:r>
      <w:r w:rsidRPr="007D3C90">
        <w:rPr>
          <w:rFonts w:ascii="Arial" w:hAnsi="Arial" w:cs="Arial"/>
        </w:rPr>
        <w:t xml:space="preserve">. </w:t>
      </w:r>
    </w:p>
    <w:p w14:paraId="0B724126" w14:textId="77777777" w:rsidR="00572A6C" w:rsidRPr="007D3C90" w:rsidRDefault="00572A6C" w:rsidP="007D3C90">
      <w:pPr>
        <w:pStyle w:val="Prrafodelista"/>
        <w:tabs>
          <w:tab w:val="left" w:pos="8647"/>
        </w:tabs>
        <w:spacing w:after="0"/>
        <w:ind w:left="1418" w:hanging="709"/>
        <w:rPr>
          <w:rFonts w:ascii="Arial" w:hAnsi="Arial" w:cs="Arial"/>
        </w:rPr>
      </w:pPr>
    </w:p>
    <w:p w14:paraId="7F992B4B" w14:textId="183C207F" w:rsidR="00417562" w:rsidRPr="007D3C90" w:rsidRDefault="00417562" w:rsidP="007D3C90">
      <w:pPr>
        <w:pStyle w:val="Prrafodelista"/>
        <w:numPr>
          <w:ilvl w:val="0"/>
          <w:numId w:val="1"/>
        </w:numPr>
        <w:tabs>
          <w:tab w:val="left" w:pos="8647"/>
        </w:tabs>
        <w:spacing w:after="0"/>
        <w:ind w:left="1418" w:hanging="709"/>
        <w:jc w:val="both"/>
        <w:rPr>
          <w:rFonts w:ascii="Arial" w:hAnsi="Arial" w:cs="Arial"/>
        </w:rPr>
      </w:pPr>
      <w:r w:rsidRPr="007D3C90">
        <w:rPr>
          <w:rFonts w:ascii="Arial" w:hAnsi="Arial" w:cs="Arial"/>
        </w:rPr>
        <w:t xml:space="preserve">Proporcionar los lineamientos para la realización de las actividades y fases que comprende una auditoría ambiental en el ámbito estatal y establecer los formatos correspondientes para la presentación de la información relacionada con la misma.  </w:t>
      </w:r>
    </w:p>
    <w:p w14:paraId="7843D5AC" w14:textId="77777777" w:rsidR="002F5325" w:rsidRPr="007D3C90" w:rsidRDefault="002F5325" w:rsidP="007D3C90">
      <w:pPr>
        <w:tabs>
          <w:tab w:val="left" w:pos="8647"/>
        </w:tabs>
        <w:spacing w:after="0" w:line="276" w:lineRule="auto"/>
        <w:jc w:val="both"/>
        <w:rPr>
          <w:rFonts w:ascii="Arial" w:hAnsi="Arial" w:cs="Arial"/>
        </w:rPr>
      </w:pPr>
    </w:p>
    <w:p w14:paraId="63F3856C" w14:textId="594D6EA4" w:rsidR="00417562" w:rsidRPr="007D3C90" w:rsidRDefault="00417562" w:rsidP="007D3C90">
      <w:pPr>
        <w:pStyle w:val="Prrafodelista"/>
        <w:numPr>
          <w:ilvl w:val="0"/>
          <w:numId w:val="1"/>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lastRenderedPageBreak/>
        <w:t xml:space="preserve">Establecer los requisitos para la elaboración del informe derivado de una auditoría ambiental, un diagnóstico ambiental o una verificación de cumplimiento del plan de acción. </w:t>
      </w:r>
    </w:p>
    <w:p w14:paraId="49B0624E" w14:textId="77777777" w:rsidR="002F5325" w:rsidRPr="007D3C90" w:rsidRDefault="002F5325" w:rsidP="007D3C90">
      <w:pPr>
        <w:tabs>
          <w:tab w:val="left" w:pos="8647"/>
        </w:tabs>
        <w:spacing w:after="0" w:line="276" w:lineRule="auto"/>
        <w:jc w:val="both"/>
        <w:rPr>
          <w:rFonts w:ascii="Arial" w:eastAsia="Verdana" w:hAnsi="Arial" w:cs="Arial"/>
          <w:color w:val="000000"/>
        </w:rPr>
      </w:pPr>
    </w:p>
    <w:p w14:paraId="42A3F915" w14:textId="6D210406" w:rsidR="00417562" w:rsidRPr="007D3C90" w:rsidRDefault="00417562" w:rsidP="007D3C90">
      <w:pPr>
        <w:pStyle w:val="Prrafodelista"/>
        <w:numPr>
          <w:ilvl w:val="0"/>
          <w:numId w:val="1"/>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Establecer los criterios de evaluación del desempeño de los auditores ambientales. </w:t>
      </w:r>
    </w:p>
    <w:p w14:paraId="795CCBD3" w14:textId="77777777" w:rsidR="002F5325" w:rsidRPr="007D3C90" w:rsidRDefault="002F5325" w:rsidP="007D3C90">
      <w:pPr>
        <w:tabs>
          <w:tab w:val="left" w:pos="8647"/>
        </w:tabs>
        <w:spacing w:after="0" w:line="276" w:lineRule="auto"/>
        <w:jc w:val="both"/>
        <w:rPr>
          <w:rFonts w:ascii="Arial" w:eastAsia="Verdana" w:hAnsi="Arial" w:cs="Arial"/>
          <w:color w:val="000000"/>
        </w:rPr>
      </w:pPr>
    </w:p>
    <w:p w14:paraId="279777D7" w14:textId="77777777" w:rsidR="00417562" w:rsidRPr="007D3C90" w:rsidRDefault="00417562" w:rsidP="007D3C90">
      <w:pPr>
        <w:pStyle w:val="Prrafodelista"/>
        <w:numPr>
          <w:ilvl w:val="0"/>
          <w:numId w:val="1"/>
        </w:numPr>
        <w:tabs>
          <w:tab w:val="left" w:pos="8647"/>
        </w:tabs>
        <w:spacing w:after="0"/>
        <w:ind w:left="1418" w:hanging="709"/>
        <w:jc w:val="both"/>
        <w:rPr>
          <w:rFonts w:ascii="Arial" w:hAnsi="Arial" w:cs="Arial"/>
          <w:color w:val="FF0000"/>
        </w:rPr>
      </w:pPr>
      <w:r w:rsidRPr="007D3C90">
        <w:rPr>
          <w:rFonts w:ascii="Arial" w:hAnsi="Arial" w:cs="Arial"/>
        </w:rPr>
        <w:t xml:space="preserve">Orientar la actuación de los particulares que tengan la intención de incorporarse al Programa Estatal de Auditoría Ambiental.     </w:t>
      </w:r>
    </w:p>
    <w:p w14:paraId="78DD4B71" w14:textId="77777777" w:rsidR="00417562" w:rsidRPr="007D3C90" w:rsidRDefault="00417562" w:rsidP="007D3C90">
      <w:pPr>
        <w:pStyle w:val="Prrafodelista"/>
        <w:tabs>
          <w:tab w:val="left" w:pos="8647"/>
        </w:tabs>
        <w:spacing w:after="0"/>
        <w:jc w:val="both"/>
        <w:rPr>
          <w:rFonts w:ascii="Arial" w:hAnsi="Arial" w:cs="Arial"/>
          <w:b/>
        </w:rPr>
      </w:pPr>
    </w:p>
    <w:p w14:paraId="18224804" w14:textId="74828F2F" w:rsidR="00417562" w:rsidRPr="007D3C90" w:rsidRDefault="00417562" w:rsidP="007D3C90">
      <w:pPr>
        <w:pStyle w:val="Ttulo1"/>
        <w:numPr>
          <w:ilvl w:val="0"/>
          <w:numId w:val="96"/>
        </w:numPr>
        <w:spacing w:before="0" w:line="276" w:lineRule="auto"/>
        <w:ind w:left="851" w:hanging="851"/>
        <w:rPr>
          <w:rFonts w:ascii="Arial" w:eastAsia="Verdana" w:hAnsi="Arial" w:cs="Arial"/>
          <w:b/>
          <w:color w:val="auto"/>
          <w:sz w:val="22"/>
          <w:szCs w:val="22"/>
        </w:rPr>
      </w:pPr>
      <w:bookmarkStart w:id="6" w:name="_Toc436174"/>
      <w:r w:rsidRPr="007D3C90">
        <w:rPr>
          <w:rFonts w:ascii="Arial" w:eastAsia="Verdana" w:hAnsi="Arial" w:cs="Arial"/>
          <w:b/>
          <w:color w:val="auto"/>
          <w:sz w:val="22"/>
          <w:szCs w:val="22"/>
        </w:rPr>
        <w:t>REFERENCIAS</w:t>
      </w:r>
      <w:bookmarkEnd w:id="6"/>
      <w:r w:rsidRPr="007D3C90">
        <w:rPr>
          <w:rFonts w:ascii="Arial" w:eastAsia="Verdana" w:hAnsi="Arial" w:cs="Arial"/>
          <w:b/>
          <w:color w:val="auto"/>
          <w:sz w:val="22"/>
          <w:szCs w:val="22"/>
        </w:rPr>
        <w:t xml:space="preserve"> </w:t>
      </w:r>
    </w:p>
    <w:p w14:paraId="76317EAB" w14:textId="77777777" w:rsidR="00417562" w:rsidRPr="007D3C90" w:rsidRDefault="00417562" w:rsidP="007D3C90">
      <w:pPr>
        <w:pStyle w:val="Default"/>
        <w:tabs>
          <w:tab w:val="left" w:pos="8647"/>
        </w:tabs>
        <w:spacing w:line="276" w:lineRule="auto"/>
        <w:rPr>
          <w:rFonts w:ascii="Arial" w:hAnsi="Arial" w:cs="Arial"/>
          <w:sz w:val="22"/>
          <w:szCs w:val="22"/>
        </w:rPr>
      </w:pPr>
    </w:p>
    <w:p w14:paraId="63D54F52" w14:textId="712E37F9"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Para la correcta aplicación de estos términos, se deben consultar las siguientes normas oficiales mexicanas, norma mexicana, normas estatales, decretos, declaratorias, programas, lineamiento</w:t>
      </w:r>
      <w:r w:rsidR="000672A0" w:rsidRPr="007D3C90">
        <w:rPr>
          <w:rFonts w:ascii="Arial" w:hAnsi="Arial" w:cs="Arial"/>
        </w:rPr>
        <w:t>s</w:t>
      </w:r>
      <w:r w:rsidRPr="007D3C90">
        <w:rPr>
          <w:rFonts w:ascii="Arial" w:hAnsi="Arial" w:cs="Arial"/>
        </w:rPr>
        <w:t xml:space="preserve"> y declaratorias vigentes o las que las sustituyan:</w:t>
      </w:r>
    </w:p>
    <w:p w14:paraId="0950D788" w14:textId="77777777" w:rsidR="0002236F" w:rsidRPr="007D3C90" w:rsidRDefault="0002236F" w:rsidP="007D3C90">
      <w:pPr>
        <w:autoSpaceDE w:val="0"/>
        <w:autoSpaceDN w:val="0"/>
        <w:adjustRightInd w:val="0"/>
        <w:spacing w:after="0" w:line="276" w:lineRule="auto"/>
        <w:jc w:val="both"/>
        <w:rPr>
          <w:rFonts w:ascii="Arial" w:hAnsi="Arial" w:cs="Arial"/>
          <w:b/>
          <w:bCs/>
        </w:rPr>
      </w:pPr>
    </w:p>
    <w:p w14:paraId="7D692E9B"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NOM-001-SEMARNAT-1996. Que establece los límites máximos permisibles de contaminantes en las descargas de aguas residuales en aguas y bienes nacionales, publicada en el Diario Oficial de la Federación el 06 de enero de 1997.</w:t>
      </w:r>
    </w:p>
    <w:p w14:paraId="472DE4F9" w14:textId="77777777" w:rsidR="0002236F" w:rsidRPr="007D3C90" w:rsidRDefault="0002236F" w:rsidP="007D3C90">
      <w:pPr>
        <w:autoSpaceDE w:val="0"/>
        <w:autoSpaceDN w:val="0"/>
        <w:adjustRightInd w:val="0"/>
        <w:spacing w:after="0" w:line="276" w:lineRule="auto"/>
        <w:jc w:val="both"/>
        <w:rPr>
          <w:rFonts w:ascii="Arial" w:hAnsi="Arial" w:cs="Arial"/>
        </w:rPr>
      </w:pPr>
    </w:p>
    <w:p w14:paraId="46B5F741"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NOM-002-SEMARNAT-1996. Que establece los límites máximos permisibles de contaminantes en las descargas de aguas residuales a los sistemas de alcantarillado urbano o municipal, publicada en el Diario Oficial de la Federación el 03 de junio de 1998.</w:t>
      </w:r>
    </w:p>
    <w:p w14:paraId="4DDB4770" w14:textId="77777777" w:rsidR="0002236F" w:rsidRPr="007D3C90" w:rsidRDefault="0002236F" w:rsidP="007D3C90">
      <w:pPr>
        <w:autoSpaceDE w:val="0"/>
        <w:autoSpaceDN w:val="0"/>
        <w:adjustRightInd w:val="0"/>
        <w:spacing w:after="0" w:line="276" w:lineRule="auto"/>
        <w:jc w:val="both"/>
        <w:rPr>
          <w:rFonts w:ascii="Arial" w:hAnsi="Arial" w:cs="Arial"/>
        </w:rPr>
      </w:pPr>
    </w:p>
    <w:p w14:paraId="59052006" w14:textId="6D15DFAE"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NOM-003-SEMARNAT-1997. Que establece los límites máximos permisibles de contaminantes para las aguas residuales tratadas que se reúsen en servicios al público, publicada en el Diario Oficial de la Federación el 21 de septiembre de</w:t>
      </w:r>
      <w:r w:rsidR="00B3122F" w:rsidRPr="007D3C90">
        <w:rPr>
          <w:rFonts w:ascii="Arial" w:hAnsi="Arial" w:cs="Arial"/>
        </w:rPr>
        <w:t xml:space="preserve"> </w:t>
      </w:r>
      <w:r w:rsidRPr="007D3C90">
        <w:rPr>
          <w:rFonts w:ascii="Arial" w:hAnsi="Arial" w:cs="Arial"/>
        </w:rPr>
        <w:t>1998.</w:t>
      </w:r>
    </w:p>
    <w:p w14:paraId="34AA6A36" w14:textId="77777777" w:rsidR="0002236F" w:rsidRPr="007D3C90" w:rsidRDefault="0002236F" w:rsidP="007D3C90">
      <w:pPr>
        <w:autoSpaceDE w:val="0"/>
        <w:autoSpaceDN w:val="0"/>
        <w:adjustRightInd w:val="0"/>
        <w:spacing w:after="0" w:line="276" w:lineRule="auto"/>
        <w:jc w:val="both"/>
        <w:rPr>
          <w:rFonts w:ascii="Arial" w:hAnsi="Arial" w:cs="Arial"/>
        </w:rPr>
      </w:pPr>
    </w:p>
    <w:p w14:paraId="08B95FE7" w14:textId="5787C709"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NOM-004-SEMAR</w:t>
      </w:r>
      <w:r w:rsidR="00B3122F" w:rsidRPr="007D3C90">
        <w:rPr>
          <w:rFonts w:ascii="Arial" w:hAnsi="Arial" w:cs="Arial"/>
        </w:rPr>
        <w:t>NAT-2002. Protección ambiental.</w:t>
      </w:r>
      <w:r w:rsidRPr="007D3C90">
        <w:rPr>
          <w:rFonts w:ascii="Arial" w:hAnsi="Arial" w:cs="Arial"/>
        </w:rPr>
        <w:t xml:space="preserve"> Lodos y biosólidos.</w:t>
      </w:r>
      <w:r w:rsidR="00D05A23" w:rsidRPr="007D3C90">
        <w:rPr>
          <w:rFonts w:ascii="Arial" w:hAnsi="Arial" w:cs="Arial"/>
        </w:rPr>
        <w:t xml:space="preserve"> </w:t>
      </w:r>
      <w:r w:rsidRPr="007D3C90">
        <w:rPr>
          <w:rFonts w:ascii="Arial" w:hAnsi="Arial" w:cs="Arial"/>
        </w:rPr>
        <w:t>- Especificaciones y límites máximos permisibles de contaminantes para su aprovechamiento y disposición final, publicada en el Diario Oficial de la Federación el 15 de agosto de 2003.</w:t>
      </w:r>
    </w:p>
    <w:p w14:paraId="4AA0E2EE" w14:textId="77777777" w:rsidR="0002236F" w:rsidRPr="007D3C90" w:rsidRDefault="0002236F" w:rsidP="007D3C90">
      <w:pPr>
        <w:autoSpaceDE w:val="0"/>
        <w:autoSpaceDN w:val="0"/>
        <w:adjustRightInd w:val="0"/>
        <w:spacing w:after="0" w:line="276" w:lineRule="auto"/>
        <w:jc w:val="both"/>
        <w:rPr>
          <w:rFonts w:ascii="Arial" w:hAnsi="Arial" w:cs="Arial"/>
        </w:rPr>
      </w:pPr>
    </w:p>
    <w:p w14:paraId="192E9F47"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NOM-013-SEMARNAT-2010. Que regula sanitariamente la importación de árboles de navidad naturales de las especies de los géneros Pinus y Abies y la especie Pseudotsuga menziesii, publicada en el Diario Oficial de la Federación el 6 de noviembre de 2010.</w:t>
      </w:r>
    </w:p>
    <w:p w14:paraId="2CA11FF7" w14:textId="77777777" w:rsidR="0002236F" w:rsidRPr="007D3C90" w:rsidRDefault="0002236F" w:rsidP="007D3C90">
      <w:pPr>
        <w:autoSpaceDE w:val="0"/>
        <w:autoSpaceDN w:val="0"/>
        <w:adjustRightInd w:val="0"/>
        <w:spacing w:after="0" w:line="276" w:lineRule="auto"/>
        <w:jc w:val="both"/>
        <w:rPr>
          <w:rFonts w:ascii="Arial" w:hAnsi="Arial" w:cs="Arial"/>
        </w:rPr>
      </w:pPr>
    </w:p>
    <w:p w14:paraId="3C5410E9"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NOM-016-SEMARNAT-2003. Que regula sanitariamente la importación de madera aserrada nueva, publicada en el Diario Oficial de la Federación el 25 de julio de 2003.</w:t>
      </w:r>
    </w:p>
    <w:p w14:paraId="00198DBF" w14:textId="77777777" w:rsidR="0002236F" w:rsidRPr="007D3C90" w:rsidRDefault="0002236F" w:rsidP="007D3C90">
      <w:pPr>
        <w:autoSpaceDE w:val="0"/>
        <w:autoSpaceDN w:val="0"/>
        <w:adjustRightInd w:val="0"/>
        <w:spacing w:after="0" w:line="276" w:lineRule="auto"/>
        <w:jc w:val="both"/>
        <w:rPr>
          <w:rFonts w:ascii="Arial" w:hAnsi="Arial" w:cs="Arial"/>
        </w:rPr>
      </w:pPr>
    </w:p>
    <w:p w14:paraId="6F5F765B"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NOM-022-SEMARNAT-2003. Que establece las especificaciones para la preservación, conservación, aprovechamiento sustentable y restauración de los humedales costeros en zonas de manglar, publicada en el Diario Oficial de la Federación el 10 de abril de 2003.</w:t>
      </w:r>
    </w:p>
    <w:p w14:paraId="0BAB6793" w14:textId="77777777" w:rsidR="00C37385" w:rsidRPr="007D3C90" w:rsidRDefault="00C37385" w:rsidP="007D3C90">
      <w:pPr>
        <w:autoSpaceDE w:val="0"/>
        <w:autoSpaceDN w:val="0"/>
        <w:adjustRightInd w:val="0"/>
        <w:spacing w:after="0" w:line="276" w:lineRule="auto"/>
        <w:jc w:val="both"/>
        <w:rPr>
          <w:rFonts w:ascii="Arial" w:hAnsi="Arial" w:cs="Arial"/>
        </w:rPr>
      </w:pPr>
    </w:p>
    <w:p w14:paraId="7F407D9A" w14:textId="66C64000" w:rsidR="00C37385" w:rsidRPr="007D3C90" w:rsidRDefault="00C37385" w:rsidP="007D3C90">
      <w:pPr>
        <w:autoSpaceDE w:val="0"/>
        <w:autoSpaceDN w:val="0"/>
        <w:adjustRightInd w:val="0"/>
        <w:spacing w:after="0" w:line="276" w:lineRule="auto"/>
        <w:jc w:val="both"/>
        <w:rPr>
          <w:rFonts w:ascii="Arial" w:hAnsi="Arial" w:cs="Arial"/>
          <w:bCs/>
        </w:rPr>
      </w:pPr>
      <w:r w:rsidRPr="007D3C90">
        <w:rPr>
          <w:rFonts w:ascii="Arial" w:hAnsi="Arial" w:cs="Arial"/>
          <w:bCs/>
        </w:rPr>
        <w:lastRenderedPageBreak/>
        <w:t>NOM-041-SEMARNAT-2006, Que establece los límites máximos permisibles de emisión de gases contaminantes provenientes del escape de los vehículos automotores en circulación que usan gasolina como combustible.</w:t>
      </w:r>
    </w:p>
    <w:p w14:paraId="6022A019" w14:textId="77777777" w:rsidR="0084750E" w:rsidRPr="007D3C90" w:rsidRDefault="0084750E" w:rsidP="007D3C90">
      <w:pPr>
        <w:autoSpaceDE w:val="0"/>
        <w:autoSpaceDN w:val="0"/>
        <w:adjustRightInd w:val="0"/>
        <w:spacing w:after="0" w:line="276" w:lineRule="auto"/>
        <w:jc w:val="both"/>
        <w:rPr>
          <w:rFonts w:ascii="Arial" w:hAnsi="Arial" w:cs="Arial"/>
          <w:bCs/>
        </w:rPr>
      </w:pPr>
    </w:p>
    <w:p w14:paraId="7D44A59C" w14:textId="77777777" w:rsidR="00AE55E0" w:rsidRPr="007D3C90" w:rsidRDefault="0002236F" w:rsidP="007D3C90">
      <w:pPr>
        <w:tabs>
          <w:tab w:val="left" w:pos="8456"/>
        </w:tabs>
        <w:autoSpaceDE w:val="0"/>
        <w:autoSpaceDN w:val="0"/>
        <w:adjustRightInd w:val="0"/>
        <w:spacing w:after="0" w:line="276" w:lineRule="auto"/>
        <w:jc w:val="both"/>
        <w:rPr>
          <w:rFonts w:ascii="Arial" w:hAnsi="Arial" w:cs="Arial"/>
        </w:rPr>
      </w:pPr>
      <w:r w:rsidRPr="007D3C90">
        <w:rPr>
          <w:rFonts w:ascii="Arial" w:hAnsi="Arial" w:cs="Arial"/>
        </w:rPr>
        <w:t>NOM-043-SEMARNAT-1993. Que establece los niveles máximos permisibles de emisión a la atmósfera de partículas sólidas provenientes de fuentes fijas, publicada en el Diario Oficial de la Federación el 22 de octubre de 1993.</w:t>
      </w:r>
    </w:p>
    <w:p w14:paraId="5D837236" w14:textId="77777777" w:rsidR="00DB4FCB" w:rsidRPr="007D3C90" w:rsidRDefault="00DB4FCB" w:rsidP="007D3C90">
      <w:pPr>
        <w:tabs>
          <w:tab w:val="left" w:pos="8505"/>
        </w:tabs>
        <w:autoSpaceDE w:val="0"/>
        <w:autoSpaceDN w:val="0"/>
        <w:adjustRightInd w:val="0"/>
        <w:spacing w:after="0" w:line="276" w:lineRule="auto"/>
        <w:jc w:val="both"/>
        <w:rPr>
          <w:rFonts w:ascii="Arial" w:hAnsi="Arial" w:cs="Arial"/>
        </w:rPr>
      </w:pPr>
    </w:p>
    <w:p w14:paraId="4991F7DB" w14:textId="4D9246C9" w:rsidR="00CF43E1" w:rsidRPr="007D3C90" w:rsidRDefault="002F31E6" w:rsidP="007D3C90">
      <w:pPr>
        <w:tabs>
          <w:tab w:val="left" w:pos="8456"/>
        </w:tabs>
        <w:autoSpaceDE w:val="0"/>
        <w:autoSpaceDN w:val="0"/>
        <w:adjustRightInd w:val="0"/>
        <w:spacing w:after="0" w:line="276" w:lineRule="auto"/>
        <w:jc w:val="both"/>
        <w:rPr>
          <w:rFonts w:ascii="Arial" w:hAnsi="Arial" w:cs="Arial"/>
        </w:rPr>
      </w:pPr>
      <w:r w:rsidRPr="007D3C90">
        <w:rPr>
          <w:rFonts w:ascii="Arial" w:hAnsi="Arial" w:cs="Arial"/>
        </w:rPr>
        <w:t>NOM-045-SEMARNAT-2006.</w:t>
      </w:r>
      <w:r w:rsidR="0002480D" w:rsidRPr="007D3C90">
        <w:rPr>
          <w:rFonts w:ascii="Arial" w:hAnsi="Arial" w:cs="Arial"/>
        </w:rPr>
        <w:t xml:space="preserve"> Protección ambiental.</w:t>
      </w:r>
      <w:r w:rsidR="00A00609" w:rsidRPr="007D3C90">
        <w:rPr>
          <w:rFonts w:ascii="Arial" w:hAnsi="Arial" w:cs="Arial"/>
        </w:rPr>
        <w:t xml:space="preserve"> </w:t>
      </w:r>
      <w:r w:rsidR="00CF43E1" w:rsidRPr="007D3C90">
        <w:rPr>
          <w:rFonts w:ascii="Arial" w:hAnsi="Arial" w:cs="Arial"/>
        </w:rPr>
        <w:t>Vehículos en circulación qu</w:t>
      </w:r>
      <w:r w:rsidR="00043527" w:rsidRPr="007D3C90">
        <w:rPr>
          <w:rFonts w:ascii="Arial" w:hAnsi="Arial" w:cs="Arial"/>
        </w:rPr>
        <w:t xml:space="preserve">e usan </w:t>
      </w:r>
      <w:r w:rsidR="00AE55E0" w:rsidRPr="007D3C90">
        <w:rPr>
          <w:rFonts w:ascii="Arial" w:hAnsi="Arial" w:cs="Arial"/>
        </w:rPr>
        <w:t>diésel</w:t>
      </w:r>
      <w:r w:rsidR="00043527" w:rsidRPr="007D3C90">
        <w:rPr>
          <w:rFonts w:ascii="Arial" w:hAnsi="Arial" w:cs="Arial"/>
        </w:rPr>
        <w:t xml:space="preserve"> como combustible.</w:t>
      </w:r>
      <w:r w:rsidR="00CF43E1" w:rsidRPr="007D3C90">
        <w:rPr>
          <w:rFonts w:ascii="Arial" w:hAnsi="Arial" w:cs="Arial"/>
        </w:rPr>
        <w:t xml:space="preserve"> Límites máximos permisibles de opacidad, procedimiento de prueba y características técnicas del equipo de medición.</w:t>
      </w:r>
    </w:p>
    <w:p w14:paraId="75CD8C31" w14:textId="77777777" w:rsidR="00B56570" w:rsidRPr="007D3C90" w:rsidRDefault="00B56570" w:rsidP="007D3C90">
      <w:pPr>
        <w:autoSpaceDE w:val="0"/>
        <w:autoSpaceDN w:val="0"/>
        <w:adjustRightInd w:val="0"/>
        <w:spacing w:after="0" w:line="276" w:lineRule="auto"/>
        <w:jc w:val="both"/>
        <w:rPr>
          <w:rFonts w:ascii="Arial" w:hAnsi="Arial" w:cs="Arial"/>
        </w:rPr>
      </w:pPr>
    </w:p>
    <w:p w14:paraId="277F8737" w14:textId="53020DCE" w:rsidR="00B56570" w:rsidRPr="007D3C90" w:rsidRDefault="00B56570" w:rsidP="007D3C90">
      <w:pPr>
        <w:spacing w:after="0" w:line="276" w:lineRule="auto"/>
        <w:jc w:val="both"/>
        <w:rPr>
          <w:rFonts w:ascii="Arial" w:eastAsia="Times New Roman" w:hAnsi="Arial" w:cs="Arial"/>
          <w:bCs/>
          <w:kern w:val="36"/>
          <w:lang w:eastAsia="es-MX"/>
        </w:rPr>
      </w:pPr>
      <w:r w:rsidRPr="007D3C90">
        <w:rPr>
          <w:rFonts w:ascii="Arial" w:eastAsia="Times New Roman" w:hAnsi="Arial" w:cs="Arial"/>
          <w:bCs/>
          <w:kern w:val="36"/>
          <w:lang w:eastAsia="es-MX"/>
        </w:rPr>
        <w:t>NOM-047-SEMARNAT-2014</w:t>
      </w:r>
      <w:r w:rsidR="002F31E6" w:rsidRPr="007D3C90">
        <w:rPr>
          <w:rFonts w:ascii="Arial" w:eastAsia="Times New Roman" w:hAnsi="Arial" w:cs="Arial"/>
          <w:bCs/>
          <w:kern w:val="36"/>
          <w:lang w:eastAsia="es-MX"/>
        </w:rPr>
        <w:t>.</w:t>
      </w:r>
      <w:r w:rsidRPr="007D3C90">
        <w:rPr>
          <w:rFonts w:ascii="Arial" w:eastAsia="Times New Roman" w:hAnsi="Arial" w:cs="Arial"/>
          <w:bCs/>
          <w:kern w:val="36"/>
          <w:lang w:eastAsia="es-MX"/>
        </w:rPr>
        <w:t xml:space="preserve"> Que establece las características del equipo y el procedimiento de medición para la verificación de los límites de emisión de contaminantes, provenientes de los vehículos automotores en circulación que usan gasolina, gas licuado de petróleo, gas natural u otros combustibles alternos.</w:t>
      </w:r>
    </w:p>
    <w:p w14:paraId="2009F1DF" w14:textId="77777777" w:rsidR="00861E49" w:rsidRPr="007D3C90" w:rsidRDefault="00861E49" w:rsidP="007D3C90">
      <w:pPr>
        <w:spacing w:after="0" w:line="276" w:lineRule="auto"/>
        <w:jc w:val="both"/>
        <w:rPr>
          <w:rFonts w:ascii="Arial" w:hAnsi="Arial" w:cs="Arial"/>
        </w:rPr>
      </w:pPr>
    </w:p>
    <w:p w14:paraId="06BFA838"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NOM-052-SEMARNAT-2005. Que establece las características, el procedimiento de identificación, clasificación y los listados de los residuos peligrosos, publicada en el Diario Oficial de la Federación el 23 de junio de 2006.</w:t>
      </w:r>
    </w:p>
    <w:p w14:paraId="01A50F90" w14:textId="77777777" w:rsidR="0002236F" w:rsidRPr="007D3C90" w:rsidRDefault="0002236F" w:rsidP="007D3C90">
      <w:pPr>
        <w:autoSpaceDE w:val="0"/>
        <w:autoSpaceDN w:val="0"/>
        <w:adjustRightInd w:val="0"/>
        <w:spacing w:after="0" w:line="276" w:lineRule="auto"/>
        <w:jc w:val="both"/>
        <w:rPr>
          <w:rFonts w:ascii="Arial" w:hAnsi="Arial" w:cs="Arial"/>
        </w:rPr>
      </w:pPr>
    </w:p>
    <w:p w14:paraId="3452C907"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NOM-054-SEMARNAT-1993. Que establece el procedimiento para determinar la incompatibilidad entre dos o más residuos considerados como peligrosos por la norma oficial mexicana NOM-052-ECOL-1993.</w:t>
      </w:r>
    </w:p>
    <w:p w14:paraId="66F6D07B" w14:textId="77777777" w:rsidR="0002236F" w:rsidRPr="007D3C90" w:rsidRDefault="0002236F" w:rsidP="007D3C90">
      <w:pPr>
        <w:autoSpaceDE w:val="0"/>
        <w:autoSpaceDN w:val="0"/>
        <w:adjustRightInd w:val="0"/>
        <w:spacing w:after="0" w:line="276" w:lineRule="auto"/>
        <w:jc w:val="both"/>
        <w:rPr>
          <w:rFonts w:ascii="Arial" w:hAnsi="Arial" w:cs="Arial"/>
        </w:rPr>
      </w:pPr>
    </w:p>
    <w:p w14:paraId="25A8FA34" w14:textId="7C9544DC"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NOM-059-SEMARNAT-2010. Protección ambiental - Especies nativas de México de flora y fauna silvestres categorías de riesgo y especificaciones para su inclusión, exclusión o cambio-</w:t>
      </w:r>
      <w:r w:rsidR="00916DF3" w:rsidRPr="007D3C90">
        <w:rPr>
          <w:rFonts w:ascii="Arial" w:hAnsi="Arial" w:cs="Arial"/>
        </w:rPr>
        <w:t>l</w:t>
      </w:r>
      <w:r w:rsidRPr="007D3C90">
        <w:rPr>
          <w:rFonts w:ascii="Arial" w:hAnsi="Arial" w:cs="Arial"/>
        </w:rPr>
        <w:t>ista de especies en riesgo, publicada en el Diario Oficial de la Federación el 30 de diciembre de 2010.</w:t>
      </w:r>
    </w:p>
    <w:p w14:paraId="5E937441" w14:textId="77777777" w:rsidR="0002236F" w:rsidRPr="007D3C90" w:rsidRDefault="0002236F" w:rsidP="007D3C90">
      <w:pPr>
        <w:autoSpaceDE w:val="0"/>
        <w:autoSpaceDN w:val="0"/>
        <w:adjustRightInd w:val="0"/>
        <w:spacing w:after="0" w:line="276" w:lineRule="auto"/>
        <w:jc w:val="both"/>
        <w:rPr>
          <w:rFonts w:ascii="Arial" w:hAnsi="Arial" w:cs="Arial"/>
        </w:rPr>
      </w:pPr>
    </w:p>
    <w:p w14:paraId="59DFD9DF"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NOM-061-SEMARNAT-1994. Que establece las especificaciones para mitigar los efectos adversos ocasionados en la flora y fauna silvestres por el aprovechamiento forestal, publicada en el Diario Oficial de la Federación el 13 de mayo de 1994.</w:t>
      </w:r>
    </w:p>
    <w:p w14:paraId="7BB62E4E" w14:textId="77777777" w:rsidR="0002236F" w:rsidRPr="007D3C90" w:rsidRDefault="0002236F" w:rsidP="007D3C90">
      <w:pPr>
        <w:autoSpaceDE w:val="0"/>
        <w:autoSpaceDN w:val="0"/>
        <w:adjustRightInd w:val="0"/>
        <w:spacing w:after="0" w:line="276" w:lineRule="auto"/>
        <w:jc w:val="both"/>
        <w:rPr>
          <w:rFonts w:ascii="Arial" w:hAnsi="Arial" w:cs="Arial"/>
        </w:rPr>
      </w:pPr>
    </w:p>
    <w:p w14:paraId="171B4E90"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NOM-062-SEMARNAT-1994. Que establece las especificaciones para mitigar los efectos adversos sobre la biodiversidad ocasionado por el cambio de uso de suelo de terrenos forestales a agropecuarios, publicada en el Diario Oficial de la Federación el 13 de mayo de 1994.</w:t>
      </w:r>
    </w:p>
    <w:p w14:paraId="0DA1B744" w14:textId="77777777" w:rsidR="0002236F" w:rsidRPr="007D3C90" w:rsidRDefault="0002236F" w:rsidP="007D3C90">
      <w:pPr>
        <w:autoSpaceDE w:val="0"/>
        <w:autoSpaceDN w:val="0"/>
        <w:adjustRightInd w:val="0"/>
        <w:spacing w:after="0" w:line="276" w:lineRule="auto"/>
        <w:jc w:val="both"/>
        <w:rPr>
          <w:rFonts w:ascii="Arial" w:hAnsi="Arial" w:cs="Arial"/>
        </w:rPr>
      </w:pPr>
    </w:p>
    <w:p w14:paraId="10007416"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NOM-081-SEMARNAT-1994. Que establece los límites máximos permisibles de emisión de ruido de las fuentes fijas y su método de medición, publicada en el Diario Oficial de la Federación el 13 de enero de 1995.</w:t>
      </w:r>
    </w:p>
    <w:p w14:paraId="7C72354C" w14:textId="77777777" w:rsidR="0002236F" w:rsidRPr="007D3C90" w:rsidRDefault="0002236F" w:rsidP="007D3C90">
      <w:pPr>
        <w:autoSpaceDE w:val="0"/>
        <w:autoSpaceDN w:val="0"/>
        <w:adjustRightInd w:val="0"/>
        <w:spacing w:after="0" w:line="276" w:lineRule="auto"/>
        <w:jc w:val="both"/>
        <w:rPr>
          <w:rFonts w:ascii="Arial" w:hAnsi="Arial" w:cs="Arial"/>
        </w:rPr>
      </w:pPr>
    </w:p>
    <w:p w14:paraId="4473A57C"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lastRenderedPageBreak/>
        <w:t>NOM-083-SEMARNAT-2003. Especificaciones de protección ambiental para la selección del sitio, diseño, construcción, operación, monitoreo, clausura y obras complementarias de un sitio de disposición final de residuos sólidos urbanos y de manejo especial, publicada en el Diario Oficial de la Federación el 20 de octubre de 2004.</w:t>
      </w:r>
    </w:p>
    <w:p w14:paraId="23A07013" w14:textId="77777777" w:rsidR="0002236F" w:rsidRPr="007D3C90" w:rsidRDefault="0002236F" w:rsidP="007D3C90">
      <w:pPr>
        <w:autoSpaceDE w:val="0"/>
        <w:autoSpaceDN w:val="0"/>
        <w:adjustRightInd w:val="0"/>
        <w:spacing w:after="0" w:line="276" w:lineRule="auto"/>
        <w:jc w:val="both"/>
        <w:rPr>
          <w:rFonts w:ascii="Arial" w:hAnsi="Arial" w:cs="Arial"/>
        </w:rPr>
      </w:pPr>
    </w:p>
    <w:p w14:paraId="5CF83D33"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NOM-085-SEMARNAT-2011. Contaminación atmosférica-Niveles máximos permisibles de emisión de los equipos de combustión de calentamiento indirecto y su medición, publicada en el Diario Oficial de la Federación el 02 de febrero de 2012.</w:t>
      </w:r>
    </w:p>
    <w:p w14:paraId="3A50C57D" w14:textId="77777777" w:rsidR="0002236F" w:rsidRPr="007D3C90" w:rsidRDefault="0002236F" w:rsidP="007D3C90">
      <w:pPr>
        <w:autoSpaceDE w:val="0"/>
        <w:autoSpaceDN w:val="0"/>
        <w:adjustRightInd w:val="0"/>
        <w:spacing w:after="0" w:line="276" w:lineRule="auto"/>
        <w:jc w:val="both"/>
        <w:rPr>
          <w:rFonts w:ascii="Arial" w:hAnsi="Arial" w:cs="Arial"/>
        </w:rPr>
      </w:pPr>
    </w:p>
    <w:p w14:paraId="47B51ED5" w14:textId="525C9ED6"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NOM-087-SEMARNAT-SSA1-2002. Protección ambiental – Salud ambiental - Residuos peligrosos biológico</w:t>
      </w:r>
      <w:r w:rsidR="00121BE5" w:rsidRPr="007D3C90">
        <w:rPr>
          <w:rFonts w:ascii="Arial" w:hAnsi="Arial" w:cs="Arial"/>
        </w:rPr>
        <w:t xml:space="preserve"> </w:t>
      </w:r>
      <w:r w:rsidRPr="007D3C90">
        <w:rPr>
          <w:rFonts w:ascii="Arial" w:hAnsi="Arial" w:cs="Arial"/>
        </w:rPr>
        <w:t>infecciosos – Clasificación y especificaciones de manejo, publicada en el Diario Oficial de la Federación el 17 de febrero de 2003.</w:t>
      </w:r>
    </w:p>
    <w:p w14:paraId="0A6CA3BB" w14:textId="77777777" w:rsidR="0002236F" w:rsidRPr="007D3C90" w:rsidRDefault="0002236F" w:rsidP="007D3C90">
      <w:pPr>
        <w:autoSpaceDE w:val="0"/>
        <w:autoSpaceDN w:val="0"/>
        <w:adjustRightInd w:val="0"/>
        <w:spacing w:after="0" w:line="276" w:lineRule="auto"/>
        <w:jc w:val="both"/>
        <w:rPr>
          <w:rFonts w:ascii="Arial" w:hAnsi="Arial" w:cs="Arial"/>
        </w:rPr>
      </w:pPr>
    </w:p>
    <w:p w14:paraId="04D1E1F4"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NOM-133-SEMARNAT-2000. Protección ambiental – Bifenilos policlorados (BPC’s) – Especificaciones de manejo, publicada en el Diario Oficial de la Federación el 10 de diciembre de 2001.</w:t>
      </w:r>
    </w:p>
    <w:p w14:paraId="02D5F6C8" w14:textId="77777777" w:rsidR="0002236F" w:rsidRPr="007D3C90" w:rsidRDefault="0002236F" w:rsidP="007D3C90">
      <w:pPr>
        <w:autoSpaceDE w:val="0"/>
        <w:autoSpaceDN w:val="0"/>
        <w:adjustRightInd w:val="0"/>
        <w:spacing w:after="0" w:line="276" w:lineRule="auto"/>
        <w:jc w:val="both"/>
        <w:rPr>
          <w:rFonts w:ascii="Arial" w:hAnsi="Arial" w:cs="Arial"/>
        </w:rPr>
      </w:pPr>
    </w:p>
    <w:p w14:paraId="6568FF6A"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NOM-138-SEMARNAT/SS-2003. Límites máximos permisibles de hidrocarburos en suelos y las especificaciones para su caracterización y remediación, publicada en el Diario Oficial de la Federación el 29 de marzo de 2005.</w:t>
      </w:r>
    </w:p>
    <w:p w14:paraId="081B7E86" w14:textId="77777777" w:rsidR="0002236F" w:rsidRPr="007D3C90" w:rsidRDefault="0002236F" w:rsidP="007D3C90">
      <w:pPr>
        <w:autoSpaceDE w:val="0"/>
        <w:autoSpaceDN w:val="0"/>
        <w:adjustRightInd w:val="0"/>
        <w:spacing w:after="0" w:line="276" w:lineRule="auto"/>
        <w:jc w:val="both"/>
        <w:rPr>
          <w:rFonts w:ascii="Arial" w:hAnsi="Arial" w:cs="Arial"/>
        </w:rPr>
      </w:pPr>
    </w:p>
    <w:p w14:paraId="21D18C36" w14:textId="77777777"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NOM-144-SEMARNAT-2012. Que establece las medidas fitosanitarias reconocidas internacionalmente para el embalaje de madera, que se utiliza en el comercio internacional de bienes y mercancías, publicada en el Diario Oficial de la Federación el 16 de agosto de 2012.</w:t>
      </w:r>
    </w:p>
    <w:p w14:paraId="7EFCA990" w14:textId="77777777" w:rsidR="0002236F" w:rsidRPr="007D3C90" w:rsidRDefault="0002236F" w:rsidP="007D3C90">
      <w:pPr>
        <w:autoSpaceDE w:val="0"/>
        <w:autoSpaceDN w:val="0"/>
        <w:adjustRightInd w:val="0"/>
        <w:spacing w:after="0" w:line="276" w:lineRule="auto"/>
        <w:jc w:val="both"/>
        <w:rPr>
          <w:rFonts w:ascii="Arial" w:hAnsi="Arial" w:cs="Arial"/>
        </w:rPr>
      </w:pPr>
    </w:p>
    <w:p w14:paraId="6BD58E82" w14:textId="40AAC44D" w:rsidR="0002236F" w:rsidRPr="007D3C90" w:rsidRDefault="0002236F" w:rsidP="007D3C90">
      <w:pPr>
        <w:autoSpaceDE w:val="0"/>
        <w:autoSpaceDN w:val="0"/>
        <w:adjustRightInd w:val="0"/>
        <w:spacing w:after="0" w:line="276" w:lineRule="auto"/>
        <w:jc w:val="both"/>
        <w:rPr>
          <w:rFonts w:ascii="Arial" w:hAnsi="Arial" w:cs="Arial"/>
        </w:rPr>
      </w:pPr>
      <w:r w:rsidRPr="007D3C90">
        <w:rPr>
          <w:rFonts w:ascii="Arial" w:hAnsi="Arial" w:cs="Arial"/>
        </w:rPr>
        <w:t>NOM-152-SEMARNAT-2006. Que establece los lineamientos, criterios y especificaciones de los contenidos de los programas de manejo forestal para el aprovechamiento de recursos forestales maderables en bosques, selvas y vegetación de zonas áridas, publicada en el Diario Oficial de la Federación el</w:t>
      </w:r>
      <w:r w:rsidR="00B54D21" w:rsidRPr="007D3C90">
        <w:rPr>
          <w:rFonts w:ascii="Arial" w:hAnsi="Arial" w:cs="Arial"/>
        </w:rPr>
        <w:t xml:space="preserve"> </w:t>
      </w:r>
      <w:r w:rsidRPr="007D3C90">
        <w:rPr>
          <w:rFonts w:ascii="Arial" w:hAnsi="Arial" w:cs="Arial"/>
        </w:rPr>
        <w:t>17 de octubre de 2008.</w:t>
      </w:r>
    </w:p>
    <w:p w14:paraId="27DCFE25" w14:textId="77777777" w:rsidR="00313D23" w:rsidRPr="007D3C90" w:rsidRDefault="00313D23" w:rsidP="007D3C90">
      <w:pPr>
        <w:autoSpaceDE w:val="0"/>
        <w:autoSpaceDN w:val="0"/>
        <w:adjustRightInd w:val="0"/>
        <w:spacing w:after="0" w:line="276" w:lineRule="auto"/>
        <w:jc w:val="both"/>
        <w:rPr>
          <w:rFonts w:ascii="Arial" w:hAnsi="Arial" w:cs="Arial"/>
        </w:rPr>
      </w:pPr>
    </w:p>
    <w:p w14:paraId="1529C2B5" w14:textId="15263B7A" w:rsidR="0002236F" w:rsidRPr="007D3C90" w:rsidRDefault="0002236F" w:rsidP="007D3C90">
      <w:pPr>
        <w:spacing w:after="0" w:line="276" w:lineRule="auto"/>
        <w:jc w:val="both"/>
        <w:rPr>
          <w:rFonts w:ascii="Arial" w:hAnsi="Arial" w:cs="Arial"/>
        </w:rPr>
      </w:pPr>
      <w:r w:rsidRPr="007D3C90">
        <w:rPr>
          <w:rFonts w:ascii="Arial" w:hAnsi="Arial" w:cs="Arial"/>
        </w:rPr>
        <w:t xml:space="preserve">NAE-IEEO-001/2004. Que establece las condiciones que deben reunir los sitios destinados bancos de materiales pétreos en el Estado de Oaxaca, así como sus parámetros de diseño, explotación y medidas de generación ambiental. Publicada en el Periódico Oficial del Estado el 21 de agosto 2004. </w:t>
      </w:r>
    </w:p>
    <w:p w14:paraId="7E1F4B47" w14:textId="77777777" w:rsidR="0002236F" w:rsidRPr="007D3C90" w:rsidRDefault="0002236F" w:rsidP="007D3C90">
      <w:pPr>
        <w:spacing w:after="0" w:line="276" w:lineRule="auto"/>
        <w:jc w:val="both"/>
        <w:rPr>
          <w:rFonts w:ascii="Arial" w:hAnsi="Arial" w:cs="Arial"/>
        </w:rPr>
      </w:pPr>
    </w:p>
    <w:p w14:paraId="1197E579" w14:textId="77777777" w:rsidR="0002236F" w:rsidRPr="007D3C90" w:rsidRDefault="0002236F" w:rsidP="007D3C90">
      <w:pPr>
        <w:spacing w:after="0" w:line="276" w:lineRule="auto"/>
        <w:jc w:val="both"/>
        <w:rPr>
          <w:rFonts w:ascii="Arial" w:hAnsi="Arial" w:cs="Arial"/>
        </w:rPr>
      </w:pPr>
      <w:r w:rsidRPr="007D3C90">
        <w:rPr>
          <w:rFonts w:ascii="Arial" w:hAnsi="Arial" w:cs="Arial"/>
        </w:rPr>
        <w:t>NAE-IEE-002/2004. Que establece los requisitos y condiciones que debe reunir la instalación de bases para antenas de telefonía celular en el Estado de Oaxaca. Publicada en el Periódico Oficial del Estado el 27 de noviembre de 2004.</w:t>
      </w:r>
    </w:p>
    <w:p w14:paraId="0B4AFE0B" w14:textId="77777777" w:rsidR="0002236F" w:rsidRPr="007D3C90" w:rsidRDefault="0002236F" w:rsidP="007D3C90">
      <w:pPr>
        <w:spacing w:after="0" w:line="276" w:lineRule="auto"/>
        <w:jc w:val="both"/>
        <w:rPr>
          <w:rFonts w:ascii="Arial" w:hAnsi="Arial" w:cs="Arial"/>
        </w:rPr>
      </w:pPr>
    </w:p>
    <w:p w14:paraId="5700B07B" w14:textId="77777777" w:rsidR="0002236F" w:rsidRPr="007D3C90" w:rsidRDefault="0002236F" w:rsidP="007D3C90">
      <w:pPr>
        <w:spacing w:after="0" w:line="276" w:lineRule="auto"/>
        <w:jc w:val="both"/>
        <w:rPr>
          <w:rFonts w:ascii="Arial" w:hAnsi="Arial" w:cs="Arial"/>
        </w:rPr>
      </w:pPr>
      <w:r w:rsidRPr="007D3C90">
        <w:rPr>
          <w:rFonts w:ascii="Arial" w:hAnsi="Arial" w:cs="Arial"/>
        </w:rPr>
        <w:t>NAE-IEE-003/2008. Que establece los requisitos y especificaciones Técnicas para la poda y derribo de árboles urbanos, que deberán cumplir las autoridades municipales, dependencias públicas, personas físicas y morales en el Estado de Oaxaca. Publicada en el Periódico Oficial del Estado el 15 de noviembre de 2008.</w:t>
      </w:r>
    </w:p>
    <w:p w14:paraId="507F3945" w14:textId="77777777" w:rsidR="0002236F" w:rsidRPr="007D3C90" w:rsidRDefault="0002236F" w:rsidP="007D3C90">
      <w:pPr>
        <w:spacing w:after="0" w:line="276" w:lineRule="auto"/>
        <w:jc w:val="both"/>
        <w:rPr>
          <w:rFonts w:ascii="Arial" w:hAnsi="Arial" w:cs="Arial"/>
        </w:rPr>
      </w:pPr>
    </w:p>
    <w:p w14:paraId="3BC4FD0F" w14:textId="77777777" w:rsidR="0002236F" w:rsidRPr="007D3C90" w:rsidRDefault="0002236F" w:rsidP="007D3C90">
      <w:pPr>
        <w:spacing w:after="0" w:line="276" w:lineRule="auto"/>
        <w:jc w:val="both"/>
        <w:rPr>
          <w:rFonts w:ascii="Arial" w:hAnsi="Arial" w:cs="Arial"/>
        </w:rPr>
      </w:pPr>
      <w:r w:rsidRPr="007D3C90">
        <w:rPr>
          <w:rFonts w:ascii="Arial" w:hAnsi="Arial" w:cs="Arial"/>
        </w:rPr>
        <w:t>Decreto dictado por el Ejecutivo del Estado por medio del cual se establece la Zona de Reserva Ecológica y Área Natural Protegida. Publicado en el Periódico Oficial del Estado el 14 de noviembre de 1992.</w:t>
      </w:r>
    </w:p>
    <w:p w14:paraId="0F2CFEFF" w14:textId="77777777" w:rsidR="0002236F" w:rsidRPr="007D3C90" w:rsidRDefault="0002236F" w:rsidP="007D3C90">
      <w:pPr>
        <w:spacing w:after="0" w:line="276" w:lineRule="auto"/>
        <w:jc w:val="both"/>
        <w:rPr>
          <w:rFonts w:ascii="Arial" w:hAnsi="Arial" w:cs="Arial"/>
        </w:rPr>
      </w:pPr>
    </w:p>
    <w:p w14:paraId="4C3F283F" w14:textId="77777777" w:rsidR="0002236F" w:rsidRPr="007D3C90" w:rsidRDefault="0002236F" w:rsidP="007D3C90">
      <w:pPr>
        <w:spacing w:after="0" w:line="276" w:lineRule="auto"/>
        <w:jc w:val="both"/>
        <w:rPr>
          <w:rFonts w:ascii="Arial" w:hAnsi="Arial" w:cs="Arial"/>
        </w:rPr>
      </w:pPr>
      <w:r w:rsidRPr="007D3C90">
        <w:rPr>
          <w:rFonts w:ascii="Arial" w:hAnsi="Arial" w:cs="Arial"/>
        </w:rPr>
        <w:t>Decreto por el cual se establece como Parque Estatal “Cerro del Fortín” comprendida dentro de la Zona de Reserva Ecológica y Área Natural Protegida, decretada y publicada en el Periódico Oficial de fecha 14 de noviembre de 1992, así como la superficie, ubicación y deslinde que la constituye. Publicado en el Periódico Oficial del Estado el 14 de agosto de 2004.</w:t>
      </w:r>
    </w:p>
    <w:p w14:paraId="2DF7C7CA" w14:textId="77777777" w:rsidR="0002236F" w:rsidRPr="007D3C90" w:rsidRDefault="0002236F" w:rsidP="007D3C90">
      <w:pPr>
        <w:spacing w:after="0" w:line="276" w:lineRule="auto"/>
        <w:jc w:val="both"/>
        <w:rPr>
          <w:rFonts w:ascii="Arial" w:hAnsi="Arial" w:cs="Arial"/>
        </w:rPr>
      </w:pPr>
    </w:p>
    <w:p w14:paraId="5A99EEE0" w14:textId="1CF3C6D2" w:rsidR="0002236F" w:rsidRPr="007D3C90" w:rsidRDefault="0002236F" w:rsidP="007D3C90">
      <w:pPr>
        <w:spacing w:after="0" w:line="276" w:lineRule="auto"/>
        <w:jc w:val="both"/>
        <w:rPr>
          <w:rFonts w:ascii="Arial" w:hAnsi="Arial" w:cs="Arial"/>
        </w:rPr>
      </w:pPr>
      <w:r w:rsidRPr="007D3C90">
        <w:rPr>
          <w:rFonts w:ascii="Arial" w:hAnsi="Arial" w:cs="Arial"/>
        </w:rPr>
        <w:t xml:space="preserve">Declaratoria del Ejecutivo del Estado por el cual se establecen los criterios para la declaratoria, registro y preservación de los árboles históricos </w:t>
      </w:r>
      <w:r w:rsidR="0049796D">
        <w:rPr>
          <w:rFonts w:ascii="Arial" w:hAnsi="Arial" w:cs="Arial"/>
        </w:rPr>
        <w:t>o</w:t>
      </w:r>
      <w:r w:rsidRPr="007D3C90">
        <w:rPr>
          <w:rFonts w:ascii="Arial" w:hAnsi="Arial" w:cs="Arial"/>
        </w:rPr>
        <w:t xml:space="preserve"> notables en el Estado de Oaxaca. Publicada en el Periódico Oficial del Estado el 6 de diciembre de 2008.</w:t>
      </w:r>
      <w:r w:rsidR="00095A09" w:rsidRPr="007D3C90">
        <w:rPr>
          <w:rFonts w:ascii="Arial" w:hAnsi="Arial" w:cs="Arial"/>
        </w:rPr>
        <w:t xml:space="preserve"> </w:t>
      </w:r>
      <w:r w:rsidRPr="007D3C90">
        <w:rPr>
          <w:rFonts w:ascii="Arial" w:hAnsi="Arial" w:cs="Arial"/>
        </w:rPr>
        <w:t xml:space="preserve">Última reforma publicada en el Periódico Oficial del Estado ale 4 de octubre de 2010. </w:t>
      </w:r>
    </w:p>
    <w:p w14:paraId="5E6DEBA1" w14:textId="77777777" w:rsidR="0002236F" w:rsidRPr="007D3C90" w:rsidRDefault="0002236F" w:rsidP="007D3C90">
      <w:pPr>
        <w:spacing w:after="0" w:line="276" w:lineRule="auto"/>
        <w:jc w:val="both"/>
        <w:rPr>
          <w:rFonts w:ascii="Arial" w:hAnsi="Arial" w:cs="Arial"/>
        </w:rPr>
      </w:pPr>
    </w:p>
    <w:p w14:paraId="39F55AAD" w14:textId="77777777" w:rsidR="0002236F" w:rsidRPr="007D3C90" w:rsidRDefault="0002236F" w:rsidP="007D3C90">
      <w:pPr>
        <w:spacing w:after="0" w:line="276" w:lineRule="auto"/>
        <w:jc w:val="both"/>
        <w:rPr>
          <w:rFonts w:ascii="Arial" w:hAnsi="Arial" w:cs="Arial"/>
        </w:rPr>
      </w:pPr>
      <w:r w:rsidRPr="007D3C90">
        <w:rPr>
          <w:rFonts w:ascii="Arial" w:hAnsi="Arial" w:cs="Arial"/>
        </w:rPr>
        <w:t>Declaratoria de nueve árboles notables en el Estado de Oaxaca. Publicada en el Periódico Oficial del Estado el 5 de diciembre de 2008.</w:t>
      </w:r>
    </w:p>
    <w:p w14:paraId="14A47ADD" w14:textId="77777777" w:rsidR="0002236F" w:rsidRPr="007D3C90" w:rsidRDefault="0002236F" w:rsidP="007D3C90">
      <w:pPr>
        <w:spacing w:after="0" w:line="276" w:lineRule="auto"/>
        <w:jc w:val="both"/>
        <w:rPr>
          <w:rFonts w:ascii="Arial" w:hAnsi="Arial" w:cs="Arial"/>
        </w:rPr>
      </w:pPr>
    </w:p>
    <w:p w14:paraId="050A25DD" w14:textId="77777777" w:rsidR="0002236F" w:rsidRPr="007D3C90" w:rsidRDefault="0002236F" w:rsidP="007D3C90">
      <w:pPr>
        <w:spacing w:after="0" w:line="276" w:lineRule="auto"/>
        <w:jc w:val="both"/>
        <w:rPr>
          <w:rFonts w:ascii="Arial" w:hAnsi="Arial" w:cs="Arial"/>
        </w:rPr>
      </w:pPr>
      <w:r w:rsidRPr="007D3C90">
        <w:rPr>
          <w:rFonts w:ascii="Arial" w:hAnsi="Arial" w:cs="Arial"/>
        </w:rPr>
        <w:t>Declaratoria de trece árboles notables en el Estado de Oaxaca. Publicada en el Periódico Oficial del Estado el 6 de diciembre de 2008.</w:t>
      </w:r>
    </w:p>
    <w:p w14:paraId="715B3DE3" w14:textId="77777777" w:rsidR="0002236F" w:rsidRPr="007D3C90" w:rsidRDefault="0002236F" w:rsidP="007D3C90">
      <w:pPr>
        <w:spacing w:after="0" w:line="276" w:lineRule="auto"/>
        <w:jc w:val="both"/>
        <w:rPr>
          <w:rFonts w:ascii="Arial" w:hAnsi="Arial" w:cs="Arial"/>
        </w:rPr>
      </w:pPr>
    </w:p>
    <w:p w14:paraId="54622CEB" w14:textId="77777777" w:rsidR="0002236F" w:rsidRPr="007D3C90" w:rsidRDefault="0002236F" w:rsidP="007D3C90">
      <w:pPr>
        <w:spacing w:after="0" w:line="276" w:lineRule="auto"/>
        <w:jc w:val="both"/>
        <w:rPr>
          <w:rFonts w:ascii="Arial" w:hAnsi="Arial" w:cs="Arial"/>
        </w:rPr>
      </w:pPr>
      <w:r w:rsidRPr="007D3C90">
        <w:rPr>
          <w:rFonts w:ascii="Arial" w:hAnsi="Arial" w:cs="Arial"/>
        </w:rPr>
        <w:t>Declaratoria de once árboles notables en el Estado de Oaxaca. Publicada en el Periódico Oficial del Estado el 3 de abril de 2010.</w:t>
      </w:r>
    </w:p>
    <w:p w14:paraId="55620C29" w14:textId="77777777" w:rsidR="0002236F" w:rsidRPr="007D3C90" w:rsidRDefault="0002236F" w:rsidP="007D3C90">
      <w:pPr>
        <w:spacing w:after="0" w:line="276" w:lineRule="auto"/>
        <w:jc w:val="both"/>
        <w:rPr>
          <w:rFonts w:ascii="Arial" w:hAnsi="Arial" w:cs="Arial"/>
        </w:rPr>
      </w:pPr>
    </w:p>
    <w:p w14:paraId="2D79641A" w14:textId="7F5AF803" w:rsidR="0002236F" w:rsidRPr="007D3C90" w:rsidRDefault="0002236F" w:rsidP="007D3C90">
      <w:pPr>
        <w:spacing w:after="0" w:line="276" w:lineRule="auto"/>
        <w:jc w:val="both"/>
        <w:rPr>
          <w:rFonts w:ascii="Arial" w:hAnsi="Arial" w:cs="Arial"/>
        </w:rPr>
      </w:pPr>
      <w:r w:rsidRPr="007D3C90">
        <w:rPr>
          <w:rFonts w:ascii="Arial" w:hAnsi="Arial" w:cs="Arial"/>
        </w:rPr>
        <w:t>Programa Estatal de Verificación de Vehículos.  Publicado en el Pe</w:t>
      </w:r>
      <w:r w:rsidR="00E339D3" w:rsidRPr="007D3C90">
        <w:rPr>
          <w:rFonts w:ascii="Arial" w:hAnsi="Arial" w:cs="Arial"/>
        </w:rPr>
        <w:t>riódico Oficial del Estado el 18</w:t>
      </w:r>
      <w:r w:rsidRPr="007D3C90">
        <w:rPr>
          <w:rFonts w:ascii="Arial" w:hAnsi="Arial" w:cs="Arial"/>
        </w:rPr>
        <w:t xml:space="preserve"> de </w:t>
      </w:r>
      <w:r w:rsidR="00E339D3" w:rsidRPr="007D3C90">
        <w:rPr>
          <w:rFonts w:ascii="Arial" w:hAnsi="Arial" w:cs="Arial"/>
        </w:rPr>
        <w:t>noviembre</w:t>
      </w:r>
      <w:r w:rsidRPr="007D3C90">
        <w:rPr>
          <w:rFonts w:ascii="Arial" w:hAnsi="Arial" w:cs="Arial"/>
        </w:rPr>
        <w:t xml:space="preserve"> de </w:t>
      </w:r>
      <w:r w:rsidR="00E339D3" w:rsidRPr="007D3C90">
        <w:rPr>
          <w:rFonts w:ascii="Arial" w:hAnsi="Arial" w:cs="Arial"/>
        </w:rPr>
        <w:t>2017</w:t>
      </w:r>
      <w:r w:rsidRPr="007D3C90">
        <w:rPr>
          <w:rFonts w:ascii="Arial" w:hAnsi="Arial" w:cs="Arial"/>
        </w:rPr>
        <w:t>.</w:t>
      </w:r>
    </w:p>
    <w:p w14:paraId="2501FFCE" w14:textId="77777777" w:rsidR="0002236F" w:rsidRPr="007D3C90" w:rsidRDefault="0002236F" w:rsidP="007D3C90">
      <w:pPr>
        <w:spacing w:after="0" w:line="276" w:lineRule="auto"/>
        <w:jc w:val="both"/>
        <w:rPr>
          <w:rFonts w:ascii="Arial" w:hAnsi="Arial" w:cs="Arial"/>
        </w:rPr>
      </w:pPr>
    </w:p>
    <w:p w14:paraId="58BF4AD1" w14:textId="38A96A98" w:rsidR="0002236F" w:rsidRPr="007D3C90" w:rsidRDefault="0002236F" w:rsidP="007D3C90">
      <w:pPr>
        <w:spacing w:after="0" w:line="276" w:lineRule="auto"/>
        <w:jc w:val="both"/>
        <w:rPr>
          <w:rFonts w:ascii="Arial" w:hAnsi="Arial" w:cs="Arial"/>
        </w:rPr>
      </w:pPr>
      <w:r w:rsidRPr="007D3C90">
        <w:rPr>
          <w:rFonts w:ascii="Arial" w:hAnsi="Arial" w:cs="Arial"/>
        </w:rPr>
        <w:t>Programa de Ordenamiento Ecológico Regional Territorial del Estado de Oaxaca. Publicado en el Periódico Oficial del</w:t>
      </w:r>
      <w:r w:rsidR="00647B43" w:rsidRPr="007D3C90">
        <w:rPr>
          <w:rFonts w:ascii="Arial" w:hAnsi="Arial" w:cs="Arial"/>
        </w:rPr>
        <w:t xml:space="preserve"> Estado el 27 de febrero de 2016</w:t>
      </w:r>
      <w:r w:rsidRPr="007D3C90">
        <w:rPr>
          <w:rFonts w:ascii="Arial" w:hAnsi="Arial" w:cs="Arial"/>
        </w:rPr>
        <w:t>.</w:t>
      </w:r>
      <w:r w:rsidR="00647B43" w:rsidRPr="007D3C90">
        <w:rPr>
          <w:rFonts w:ascii="Arial" w:hAnsi="Arial" w:cs="Arial"/>
        </w:rPr>
        <w:t xml:space="preserve"> </w:t>
      </w:r>
    </w:p>
    <w:p w14:paraId="15417B26" w14:textId="77777777" w:rsidR="00647B43" w:rsidRPr="007D3C90" w:rsidRDefault="00647B43" w:rsidP="007D3C90">
      <w:pPr>
        <w:spacing w:after="0" w:line="276" w:lineRule="auto"/>
        <w:jc w:val="both"/>
        <w:rPr>
          <w:rFonts w:ascii="Arial" w:hAnsi="Arial" w:cs="Arial"/>
        </w:rPr>
      </w:pPr>
    </w:p>
    <w:p w14:paraId="176B950B" w14:textId="39C440F6" w:rsidR="00647B43" w:rsidRPr="007D3C90" w:rsidRDefault="00647B43" w:rsidP="007D3C90">
      <w:pPr>
        <w:spacing w:after="0" w:line="276" w:lineRule="auto"/>
        <w:jc w:val="both"/>
        <w:rPr>
          <w:rFonts w:ascii="Arial" w:hAnsi="Arial" w:cs="Arial"/>
          <w:lang w:val="de-DE"/>
        </w:rPr>
      </w:pPr>
      <w:r w:rsidRPr="007D3C90">
        <w:rPr>
          <w:rFonts w:ascii="Arial" w:hAnsi="Arial" w:cs="Arial"/>
          <w:lang w:val="de-DE"/>
        </w:rPr>
        <w:t xml:space="preserve">Programa de Ordenamiento Ecológico Local del Municipio de Santa María Tonameca. Publicado en el Periódico Oficial del Gobierno del Estado el </w:t>
      </w:r>
      <w:r w:rsidRPr="007D3C90">
        <w:rPr>
          <w:rFonts w:ascii="Arial" w:hAnsi="Arial" w:cs="Arial"/>
        </w:rPr>
        <w:t>02 de mayo del 2015</w:t>
      </w:r>
      <w:r w:rsidRPr="007D3C90">
        <w:rPr>
          <w:rFonts w:ascii="Arial" w:hAnsi="Arial" w:cs="Arial"/>
          <w:lang w:val="de-DE"/>
        </w:rPr>
        <w:t>.</w:t>
      </w:r>
    </w:p>
    <w:p w14:paraId="3E890486" w14:textId="77777777" w:rsidR="001C12B7" w:rsidRPr="007D3C90" w:rsidRDefault="001C12B7" w:rsidP="007D3C90">
      <w:pPr>
        <w:spacing w:after="0" w:line="276" w:lineRule="auto"/>
        <w:jc w:val="both"/>
        <w:rPr>
          <w:rFonts w:ascii="Arial" w:hAnsi="Arial" w:cs="Arial"/>
          <w:lang w:val="de-DE"/>
        </w:rPr>
      </w:pPr>
    </w:p>
    <w:p w14:paraId="146C3CF7" w14:textId="1AF3EB89" w:rsidR="00647B43" w:rsidRPr="007D3C90" w:rsidRDefault="00647B43" w:rsidP="007D3C90">
      <w:pPr>
        <w:spacing w:after="0" w:line="276" w:lineRule="auto"/>
        <w:jc w:val="both"/>
        <w:rPr>
          <w:rFonts w:ascii="Arial" w:hAnsi="Arial" w:cs="Arial"/>
          <w:lang w:val="de-DE"/>
        </w:rPr>
      </w:pPr>
      <w:r w:rsidRPr="007D3C90">
        <w:rPr>
          <w:rFonts w:ascii="Arial" w:hAnsi="Arial" w:cs="Arial"/>
          <w:lang w:val="de-DE"/>
        </w:rPr>
        <w:t>Programa de  Ordenamiento Ecológico Local del Municipio de Villa de Tututepec de Melchor Ocampo. Publicado en el Periódico Oficial del Gobierno del Estado el 15 de febrero del 2014.</w:t>
      </w:r>
    </w:p>
    <w:p w14:paraId="297F6F1C" w14:textId="77777777" w:rsidR="001C12B7" w:rsidRPr="007D3C90" w:rsidRDefault="001C12B7" w:rsidP="007D3C90">
      <w:pPr>
        <w:spacing w:after="0" w:line="276" w:lineRule="auto"/>
        <w:jc w:val="both"/>
        <w:rPr>
          <w:rFonts w:ascii="Arial" w:hAnsi="Arial" w:cs="Arial"/>
          <w:lang w:val="es-ES"/>
        </w:rPr>
      </w:pPr>
    </w:p>
    <w:p w14:paraId="25F22F4F" w14:textId="77777777" w:rsidR="0002236F" w:rsidRPr="007D3C90" w:rsidRDefault="0002236F" w:rsidP="007D3C90">
      <w:pPr>
        <w:spacing w:after="0" w:line="276" w:lineRule="auto"/>
        <w:jc w:val="both"/>
        <w:rPr>
          <w:rFonts w:ascii="Arial" w:hAnsi="Arial" w:cs="Arial"/>
        </w:rPr>
      </w:pPr>
      <w:r w:rsidRPr="007D3C90">
        <w:rPr>
          <w:rFonts w:ascii="Arial" w:hAnsi="Arial" w:cs="Arial"/>
        </w:rPr>
        <w:t>Programa de Manejo Parque Estatal Cerro del Fortín, Oaxaca. Publicado en el Periódico Oficial del Estado el 8 de mayo de 2010.</w:t>
      </w:r>
    </w:p>
    <w:p w14:paraId="570DB05B" w14:textId="77777777" w:rsidR="0002236F" w:rsidRPr="007D3C90" w:rsidRDefault="0002236F" w:rsidP="007D3C90">
      <w:pPr>
        <w:spacing w:after="0" w:line="276" w:lineRule="auto"/>
        <w:jc w:val="both"/>
        <w:rPr>
          <w:rFonts w:ascii="Arial" w:hAnsi="Arial" w:cs="Arial"/>
        </w:rPr>
      </w:pPr>
    </w:p>
    <w:p w14:paraId="433377EA" w14:textId="77777777" w:rsidR="0002236F" w:rsidRPr="007D3C90" w:rsidRDefault="0002236F" w:rsidP="007D3C90">
      <w:pPr>
        <w:spacing w:after="0" w:line="276" w:lineRule="auto"/>
        <w:jc w:val="both"/>
        <w:rPr>
          <w:rFonts w:ascii="Arial" w:hAnsi="Arial" w:cs="Arial"/>
        </w:rPr>
      </w:pPr>
      <w:r w:rsidRPr="007D3C90">
        <w:rPr>
          <w:rFonts w:ascii="Arial" w:hAnsi="Arial" w:cs="Arial"/>
        </w:rPr>
        <w:t>Programa de Educación Ambiental para el Estado de Oaxaca. Publicado en el Periódico Oficial del Estado el 3 de julio de 2004.</w:t>
      </w:r>
    </w:p>
    <w:p w14:paraId="288C1238" w14:textId="77777777" w:rsidR="0002236F" w:rsidRPr="007D3C90" w:rsidRDefault="0002236F" w:rsidP="007D3C90">
      <w:pPr>
        <w:spacing w:after="0" w:line="276" w:lineRule="auto"/>
        <w:jc w:val="both"/>
        <w:rPr>
          <w:rFonts w:ascii="Arial" w:hAnsi="Arial" w:cs="Arial"/>
        </w:rPr>
      </w:pPr>
    </w:p>
    <w:p w14:paraId="54FD192E" w14:textId="77777777" w:rsidR="0002236F" w:rsidRPr="007D3C90" w:rsidRDefault="0002236F" w:rsidP="007D3C90">
      <w:pPr>
        <w:spacing w:after="0" w:line="276" w:lineRule="auto"/>
        <w:jc w:val="both"/>
        <w:rPr>
          <w:rFonts w:ascii="Arial" w:hAnsi="Arial" w:cs="Arial"/>
        </w:rPr>
      </w:pPr>
      <w:r w:rsidRPr="007D3C90">
        <w:rPr>
          <w:rFonts w:ascii="Arial" w:hAnsi="Arial" w:cs="Arial"/>
        </w:rPr>
        <w:lastRenderedPageBreak/>
        <w:t>Acuerdo del Instituto Estatal de Ecología y Desarrollo Sustentable de Oaxaca, mediante el cual se emiten Normas Reglamentarias Relativas al Funcionamiento de Hornos de Cocción de Ladrillos y Cerámica en el Estado de Oaxaca. Publicado en el Periódico Oficial del Estado el 5 de abril de 2014.</w:t>
      </w:r>
    </w:p>
    <w:p w14:paraId="0CBBE16A" w14:textId="77777777" w:rsidR="0002236F" w:rsidRPr="007D3C90" w:rsidRDefault="0002236F" w:rsidP="007D3C90">
      <w:pPr>
        <w:autoSpaceDE w:val="0"/>
        <w:autoSpaceDN w:val="0"/>
        <w:adjustRightInd w:val="0"/>
        <w:spacing w:after="0" w:line="276" w:lineRule="auto"/>
        <w:jc w:val="both"/>
        <w:rPr>
          <w:rFonts w:ascii="Arial" w:hAnsi="Arial" w:cs="Arial"/>
          <w:b/>
        </w:rPr>
      </w:pPr>
    </w:p>
    <w:p w14:paraId="0152D243" w14:textId="7E6D6540" w:rsidR="00F569C3" w:rsidRPr="007D3C90" w:rsidRDefault="00D05A23" w:rsidP="007D3C90">
      <w:pPr>
        <w:pStyle w:val="Ttulo1"/>
        <w:numPr>
          <w:ilvl w:val="0"/>
          <w:numId w:val="96"/>
        </w:numPr>
        <w:spacing w:before="0" w:line="276" w:lineRule="auto"/>
        <w:ind w:left="851" w:hanging="851"/>
        <w:rPr>
          <w:rFonts w:ascii="Arial" w:hAnsi="Arial" w:cs="Arial"/>
          <w:b/>
          <w:color w:val="auto"/>
          <w:sz w:val="22"/>
          <w:szCs w:val="22"/>
        </w:rPr>
      </w:pPr>
      <w:bookmarkStart w:id="7" w:name="_Toc436175"/>
      <w:r w:rsidRPr="007D3C90">
        <w:rPr>
          <w:rFonts w:ascii="Arial" w:eastAsia="Verdana" w:hAnsi="Arial" w:cs="Arial"/>
          <w:b/>
          <w:color w:val="auto"/>
          <w:sz w:val="22"/>
          <w:szCs w:val="22"/>
        </w:rPr>
        <w:t>DEFINICIONES</w:t>
      </w:r>
      <w:bookmarkEnd w:id="7"/>
      <w:r w:rsidRPr="007D3C90">
        <w:rPr>
          <w:rFonts w:ascii="Arial" w:eastAsia="Verdana" w:hAnsi="Arial" w:cs="Arial"/>
          <w:b/>
          <w:color w:val="auto"/>
          <w:sz w:val="22"/>
          <w:szCs w:val="22"/>
        </w:rPr>
        <w:t xml:space="preserve"> </w:t>
      </w:r>
    </w:p>
    <w:p w14:paraId="6EB40376" w14:textId="77777777" w:rsidR="00447EC3" w:rsidRPr="007D3C90" w:rsidRDefault="00447EC3" w:rsidP="007D3C90">
      <w:pPr>
        <w:tabs>
          <w:tab w:val="left" w:pos="8647"/>
        </w:tabs>
        <w:autoSpaceDE w:val="0"/>
        <w:autoSpaceDN w:val="0"/>
        <w:adjustRightInd w:val="0"/>
        <w:spacing w:after="0" w:line="276" w:lineRule="auto"/>
        <w:jc w:val="both"/>
        <w:rPr>
          <w:rFonts w:ascii="Arial" w:eastAsia="Verdana" w:hAnsi="Arial" w:cs="Arial"/>
          <w:color w:val="000000"/>
          <w:lang w:eastAsia="es-MX"/>
        </w:rPr>
      </w:pPr>
    </w:p>
    <w:p w14:paraId="6158FCE0" w14:textId="4849965D" w:rsidR="00F569C3" w:rsidRPr="007D3C90" w:rsidRDefault="00F569C3" w:rsidP="007D3C90">
      <w:pPr>
        <w:pStyle w:val="Default"/>
        <w:spacing w:line="276" w:lineRule="auto"/>
        <w:jc w:val="both"/>
        <w:rPr>
          <w:rFonts w:ascii="Arial" w:hAnsi="Arial" w:cs="Arial"/>
          <w:sz w:val="22"/>
          <w:szCs w:val="22"/>
          <w:lang w:val="es-MX" w:eastAsia="es-MX"/>
        </w:rPr>
      </w:pPr>
      <w:r w:rsidRPr="007D3C90">
        <w:rPr>
          <w:rFonts w:ascii="Arial" w:eastAsia="Verdana" w:hAnsi="Arial" w:cs="Arial"/>
          <w:color w:val="auto"/>
          <w:sz w:val="22"/>
          <w:szCs w:val="22"/>
          <w:lang w:eastAsia="es-MX"/>
        </w:rPr>
        <w:t>Se establecen las siguie</w:t>
      </w:r>
      <w:r w:rsidR="000672A0" w:rsidRPr="007D3C90">
        <w:rPr>
          <w:rFonts w:ascii="Arial" w:eastAsia="Verdana" w:hAnsi="Arial" w:cs="Arial"/>
          <w:color w:val="auto"/>
          <w:sz w:val="22"/>
          <w:szCs w:val="22"/>
          <w:lang w:eastAsia="es-MX"/>
        </w:rPr>
        <w:t>ntes definiciones y acrónimos, con</w:t>
      </w:r>
      <w:r w:rsidRPr="007D3C90">
        <w:rPr>
          <w:rFonts w:ascii="Arial" w:eastAsia="Verdana" w:hAnsi="Arial" w:cs="Arial"/>
          <w:color w:val="auto"/>
          <w:sz w:val="22"/>
          <w:szCs w:val="22"/>
          <w:lang w:eastAsia="es-MX"/>
        </w:rPr>
        <w:t xml:space="preserve"> base a</w:t>
      </w:r>
      <w:r w:rsidR="00596AFC" w:rsidRPr="007D3C90">
        <w:rPr>
          <w:rFonts w:ascii="Arial" w:eastAsia="Verdana" w:hAnsi="Arial" w:cs="Arial"/>
          <w:color w:val="auto"/>
          <w:sz w:val="22"/>
          <w:szCs w:val="22"/>
          <w:lang w:eastAsia="es-MX"/>
        </w:rPr>
        <w:t xml:space="preserve"> </w:t>
      </w:r>
      <w:r w:rsidRPr="007D3C90">
        <w:rPr>
          <w:rFonts w:ascii="Arial" w:eastAsia="Verdana" w:hAnsi="Arial" w:cs="Arial"/>
          <w:color w:val="auto"/>
          <w:sz w:val="22"/>
          <w:szCs w:val="22"/>
          <w:lang w:eastAsia="es-MX"/>
        </w:rPr>
        <w:t>l</w:t>
      </w:r>
      <w:r w:rsidR="00596AFC" w:rsidRPr="007D3C90">
        <w:rPr>
          <w:rFonts w:ascii="Arial" w:eastAsia="Verdana" w:hAnsi="Arial" w:cs="Arial"/>
          <w:color w:val="auto"/>
          <w:sz w:val="22"/>
          <w:szCs w:val="22"/>
          <w:lang w:eastAsia="es-MX"/>
        </w:rPr>
        <w:t>a</w:t>
      </w:r>
      <w:r w:rsidR="005701E6" w:rsidRPr="007D3C90">
        <w:rPr>
          <w:rFonts w:ascii="Arial" w:hAnsi="Arial" w:cs="Arial"/>
          <w:color w:val="auto"/>
          <w:sz w:val="22"/>
          <w:szCs w:val="22"/>
          <w:lang w:val="es-MX" w:eastAsia="es-MX"/>
        </w:rPr>
        <w:t xml:space="preserve"> </w:t>
      </w:r>
      <w:r w:rsidR="005701E6" w:rsidRPr="007D3C90">
        <w:rPr>
          <w:rFonts w:ascii="Arial" w:hAnsi="Arial" w:cs="Arial"/>
          <w:bCs/>
          <w:color w:val="auto"/>
          <w:sz w:val="22"/>
          <w:szCs w:val="22"/>
          <w:lang w:val="es-MX" w:eastAsia="es-MX"/>
        </w:rPr>
        <w:t>Ley General del Equilibrio Ecológico y la Protección al Ambiente</w:t>
      </w:r>
      <w:r w:rsidR="00E32302" w:rsidRPr="007D3C90">
        <w:rPr>
          <w:rFonts w:ascii="Arial" w:hAnsi="Arial" w:cs="Arial"/>
          <w:bCs/>
          <w:color w:val="auto"/>
          <w:sz w:val="22"/>
          <w:szCs w:val="22"/>
          <w:lang w:val="es-MX" w:eastAsia="es-MX"/>
        </w:rPr>
        <w:t xml:space="preserve"> y</w:t>
      </w:r>
      <w:r w:rsidR="005701E6" w:rsidRPr="007D3C90">
        <w:rPr>
          <w:rFonts w:ascii="Arial" w:eastAsia="Verdana" w:hAnsi="Arial" w:cs="Arial"/>
          <w:color w:val="auto"/>
          <w:sz w:val="22"/>
          <w:szCs w:val="22"/>
          <w:lang w:eastAsia="es-MX"/>
        </w:rPr>
        <w:t xml:space="preserve"> </w:t>
      </w:r>
      <w:r w:rsidR="00E335F9" w:rsidRPr="007D3C90">
        <w:rPr>
          <w:rFonts w:ascii="Arial" w:eastAsia="Verdana" w:hAnsi="Arial" w:cs="Arial"/>
          <w:color w:val="auto"/>
          <w:sz w:val="22"/>
          <w:szCs w:val="22"/>
          <w:lang w:eastAsia="es-MX"/>
        </w:rPr>
        <w:t>su</w:t>
      </w:r>
      <w:r w:rsidR="005701E6" w:rsidRPr="007D3C90">
        <w:rPr>
          <w:rFonts w:ascii="Arial" w:eastAsia="Verdana" w:hAnsi="Arial" w:cs="Arial"/>
          <w:color w:val="auto"/>
          <w:sz w:val="22"/>
          <w:szCs w:val="22"/>
          <w:lang w:eastAsia="es-MX"/>
        </w:rPr>
        <w:t xml:space="preserve"> </w:t>
      </w:r>
      <w:r w:rsidR="005701E6" w:rsidRPr="007D3C90">
        <w:rPr>
          <w:rFonts w:ascii="Arial" w:hAnsi="Arial" w:cs="Arial"/>
          <w:bCs/>
          <w:color w:val="auto"/>
          <w:sz w:val="22"/>
          <w:szCs w:val="22"/>
          <w:lang w:eastAsia="es-MX"/>
        </w:rPr>
        <w:t>Reglamento en Materia de Autorregulación y Auditorías Ambientales</w:t>
      </w:r>
      <w:r w:rsidR="00E335F9" w:rsidRPr="007D3C90">
        <w:rPr>
          <w:rFonts w:ascii="Arial" w:hAnsi="Arial" w:cs="Arial"/>
          <w:bCs/>
          <w:color w:val="auto"/>
          <w:sz w:val="22"/>
          <w:szCs w:val="22"/>
          <w:lang w:eastAsia="es-MX"/>
        </w:rPr>
        <w:t>, la</w:t>
      </w:r>
      <w:r w:rsidRPr="007D3C90">
        <w:rPr>
          <w:rFonts w:ascii="Arial" w:hAnsi="Arial" w:cs="Arial"/>
          <w:bCs/>
          <w:color w:val="auto"/>
          <w:sz w:val="22"/>
          <w:szCs w:val="22"/>
        </w:rPr>
        <w:t xml:space="preserve"> Ley </w:t>
      </w:r>
      <w:r w:rsidRPr="007D3C90">
        <w:rPr>
          <w:rFonts w:ascii="Arial" w:hAnsi="Arial" w:cs="Arial"/>
          <w:bCs/>
          <w:sz w:val="22"/>
          <w:szCs w:val="22"/>
        </w:rPr>
        <w:t>del Equilibrio Ec</w:t>
      </w:r>
      <w:r w:rsidR="00473B96" w:rsidRPr="007D3C90">
        <w:rPr>
          <w:rFonts w:ascii="Arial" w:hAnsi="Arial" w:cs="Arial"/>
          <w:bCs/>
          <w:sz w:val="22"/>
          <w:szCs w:val="22"/>
        </w:rPr>
        <w:t xml:space="preserve">ológico </w:t>
      </w:r>
      <w:r w:rsidR="00E339D3" w:rsidRPr="007D3C90">
        <w:rPr>
          <w:rFonts w:ascii="Arial" w:hAnsi="Arial" w:cs="Arial"/>
          <w:bCs/>
          <w:sz w:val="22"/>
          <w:szCs w:val="22"/>
        </w:rPr>
        <w:t xml:space="preserve">y Protección al Ambiente para </w:t>
      </w:r>
      <w:r w:rsidR="00473B96" w:rsidRPr="007D3C90">
        <w:rPr>
          <w:rFonts w:ascii="Arial" w:hAnsi="Arial" w:cs="Arial"/>
          <w:bCs/>
          <w:sz w:val="22"/>
          <w:szCs w:val="22"/>
        </w:rPr>
        <w:t>el Estado de Oaxaca</w:t>
      </w:r>
      <w:r w:rsidR="00E335F9" w:rsidRPr="007D3C90">
        <w:rPr>
          <w:rFonts w:ascii="Arial" w:hAnsi="Arial" w:cs="Arial"/>
          <w:bCs/>
          <w:sz w:val="22"/>
          <w:szCs w:val="22"/>
        </w:rPr>
        <w:t xml:space="preserve"> y su </w:t>
      </w:r>
      <w:r w:rsidR="00E32302" w:rsidRPr="007D3C90">
        <w:rPr>
          <w:rFonts w:ascii="Arial" w:hAnsi="Arial" w:cs="Arial"/>
          <w:color w:val="auto"/>
          <w:sz w:val="22"/>
          <w:szCs w:val="22"/>
        </w:rPr>
        <w:t>Reglamente</w:t>
      </w:r>
      <w:r w:rsidR="00E335F9" w:rsidRPr="007D3C90">
        <w:rPr>
          <w:rFonts w:ascii="Arial" w:hAnsi="Arial" w:cs="Arial"/>
          <w:color w:val="auto"/>
          <w:sz w:val="22"/>
          <w:szCs w:val="22"/>
        </w:rPr>
        <w:t xml:space="preserve"> en Materia de Autorregulación y Auditoría</w:t>
      </w:r>
      <w:r w:rsidR="00E32302" w:rsidRPr="007D3C90">
        <w:rPr>
          <w:rFonts w:ascii="Arial" w:hAnsi="Arial" w:cs="Arial"/>
          <w:color w:val="auto"/>
          <w:sz w:val="22"/>
          <w:szCs w:val="22"/>
        </w:rPr>
        <w:t xml:space="preserve"> Ambiental</w:t>
      </w:r>
      <w:r w:rsidR="00E335F9" w:rsidRPr="007D3C90">
        <w:rPr>
          <w:rFonts w:ascii="Arial" w:hAnsi="Arial" w:cs="Arial"/>
          <w:color w:val="auto"/>
          <w:sz w:val="22"/>
          <w:szCs w:val="22"/>
        </w:rPr>
        <w:t>.</w:t>
      </w:r>
      <w:r w:rsidR="00473B96" w:rsidRPr="007D3C90">
        <w:rPr>
          <w:rFonts w:ascii="Arial" w:hAnsi="Arial" w:cs="Arial"/>
          <w:bCs/>
          <w:color w:val="auto"/>
          <w:sz w:val="22"/>
          <w:szCs w:val="22"/>
        </w:rPr>
        <w:t xml:space="preserve"> </w:t>
      </w:r>
      <w:r w:rsidRPr="007D3C90">
        <w:rPr>
          <w:rFonts w:ascii="Arial" w:hAnsi="Arial" w:cs="Arial"/>
          <w:bCs/>
          <w:color w:val="auto"/>
          <w:sz w:val="22"/>
          <w:szCs w:val="22"/>
        </w:rPr>
        <w:t xml:space="preserve"> </w:t>
      </w:r>
      <w:r w:rsidRPr="007D3C90">
        <w:rPr>
          <w:rFonts w:ascii="Arial" w:eastAsia="Verdana" w:hAnsi="Arial" w:cs="Arial"/>
          <w:color w:val="auto"/>
          <w:sz w:val="22"/>
          <w:szCs w:val="22"/>
          <w:lang w:eastAsia="es-MX"/>
        </w:rPr>
        <w:t xml:space="preserve"> </w:t>
      </w:r>
    </w:p>
    <w:p w14:paraId="2DEA017B"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 </w:t>
      </w:r>
    </w:p>
    <w:p w14:paraId="0547A467" w14:textId="77777777" w:rsidR="00F569C3" w:rsidRPr="007D3C90" w:rsidRDefault="00F569C3" w:rsidP="007D3C90">
      <w:pPr>
        <w:tabs>
          <w:tab w:val="left" w:pos="8647"/>
        </w:tabs>
        <w:spacing w:after="0" w:line="276" w:lineRule="auto"/>
        <w:jc w:val="both"/>
        <w:rPr>
          <w:rFonts w:ascii="Arial" w:hAnsi="Arial" w:cs="Arial"/>
        </w:rPr>
      </w:pPr>
      <w:r w:rsidRPr="007D3C90">
        <w:rPr>
          <w:rFonts w:ascii="Arial" w:hAnsi="Arial" w:cs="Arial"/>
          <w:b/>
          <w:bCs/>
        </w:rPr>
        <w:t xml:space="preserve">Ambiente: </w:t>
      </w:r>
      <w:r w:rsidRPr="007D3C90">
        <w:rPr>
          <w:rFonts w:ascii="Arial" w:hAnsi="Arial" w:cs="Arial"/>
        </w:rPr>
        <w:t>El conjunto de elementos naturales y artificiales o inducidos por el hombre que hacen posible la existencia y desarrollo de los seres humanos y demás organismos vivos que interactúan en un espacio y tiempo determinados.</w:t>
      </w:r>
    </w:p>
    <w:p w14:paraId="287AB94B" w14:textId="77777777" w:rsidR="00F569C3" w:rsidRPr="007D3C90" w:rsidRDefault="00F569C3" w:rsidP="007D3C90">
      <w:pPr>
        <w:tabs>
          <w:tab w:val="left" w:pos="8647"/>
        </w:tabs>
        <w:spacing w:after="0" w:line="276" w:lineRule="auto"/>
        <w:jc w:val="both"/>
        <w:rPr>
          <w:rFonts w:ascii="Arial" w:hAnsi="Arial" w:cs="Arial"/>
        </w:rPr>
      </w:pPr>
    </w:p>
    <w:p w14:paraId="6DB5E978" w14:textId="7ABE5CBF" w:rsidR="003D0E17" w:rsidRDefault="003D0E17" w:rsidP="007D3C90">
      <w:pPr>
        <w:spacing w:after="0" w:line="276" w:lineRule="auto"/>
        <w:jc w:val="both"/>
        <w:rPr>
          <w:rFonts w:ascii="Arial" w:eastAsia="Arial" w:hAnsi="Arial" w:cs="Arial"/>
          <w:color w:val="000000" w:themeColor="text1"/>
        </w:rPr>
      </w:pPr>
      <w:r w:rsidRPr="007D3C90">
        <w:rPr>
          <w:rFonts w:ascii="Arial" w:eastAsia="Arial" w:hAnsi="Arial" w:cs="Arial"/>
          <w:b/>
          <w:color w:val="000000" w:themeColor="text1"/>
        </w:rPr>
        <w:t>Audi</w:t>
      </w:r>
      <w:r w:rsidRPr="007D3C90">
        <w:rPr>
          <w:rFonts w:ascii="Arial" w:eastAsia="Arial" w:hAnsi="Arial" w:cs="Arial"/>
          <w:b/>
          <w:color w:val="000000" w:themeColor="text1"/>
          <w:spacing w:val="-1"/>
        </w:rPr>
        <w:t>t</w:t>
      </w:r>
      <w:r w:rsidRPr="007D3C90">
        <w:rPr>
          <w:rFonts w:ascii="Arial" w:eastAsia="Arial" w:hAnsi="Arial" w:cs="Arial"/>
          <w:b/>
          <w:color w:val="000000" w:themeColor="text1"/>
        </w:rPr>
        <w:t>or</w:t>
      </w:r>
      <w:r w:rsidRPr="007D3C90">
        <w:rPr>
          <w:rFonts w:ascii="Arial" w:eastAsia="Arial" w:hAnsi="Arial" w:cs="Arial"/>
          <w:b/>
          <w:color w:val="000000" w:themeColor="text1"/>
          <w:spacing w:val="1"/>
        </w:rPr>
        <w:t xml:space="preserve"> </w:t>
      </w:r>
      <w:r w:rsidRPr="007D3C90">
        <w:rPr>
          <w:rFonts w:ascii="Arial" w:eastAsia="Arial" w:hAnsi="Arial" w:cs="Arial"/>
          <w:b/>
          <w:color w:val="000000" w:themeColor="text1"/>
          <w:spacing w:val="-1"/>
        </w:rPr>
        <w:t>A</w:t>
      </w:r>
      <w:r w:rsidRPr="007D3C90">
        <w:rPr>
          <w:rFonts w:ascii="Arial" w:eastAsia="Arial" w:hAnsi="Arial" w:cs="Arial"/>
          <w:b/>
          <w:color w:val="000000" w:themeColor="text1"/>
        </w:rPr>
        <w:t>mb</w:t>
      </w:r>
      <w:r w:rsidRPr="007D3C90">
        <w:rPr>
          <w:rFonts w:ascii="Arial" w:eastAsia="Arial" w:hAnsi="Arial" w:cs="Arial"/>
          <w:b/>
          <w:color w:val="000000" w:themeColor="text1"/>
          <w:spacing w:val="-1"/>
        </w:rPr>
        <w:t>i</w:t>
      </w:r>
      <w:r w:rsidRPr="007D3C90">
        <w:rPr>
          <w:rFonts w:ascii="Arial" w:eastAsia="Arial" w:hAnsi="Arial" w:cs="Arial"/>
          <w:b/>
          <w:color w:val="000000" w:themeColor="text1"/>
        </w:rPr>
        <w:t>ental:</w:t>
      </w:r>
      <w:r w:rsidRPr="007D3C90">
        <w:rPr>
          <w:rFonts w:ascii="Arial" w:eastAsia="Arial" w:hAnsi="Arial" w:cs="Arial"/>
          <w:color w:val="000000" w:themeColor="text1"/>
          <w:spacing w:val="-1"/>
        </w:rPr>
        <w:t xml:space="preserve"> Persona física o moral que una vez acreditada su experiencia y capacidad técnica por el Comité Técnico ha obtenido la acreditación y el registro de la </w:t>
      </w:r>
      <w:r w:rsidRPr="006006BD">
        <w:rPr>
          <w:rFonts w:ascii="Arial" w:eastAsia="Arial" w:hAnsi="Arial" w:cs="Arial"/>
          <w:spacing w:val="-1"/>
        </w:rPr>
        <w:t xml:space="preserve">Procuraduría </w:t>
      </w:r>
      <w:r w:rsidRPr="006006BD">
        <w:rPr>
          <w:rFonts w:ascii="Arial" w:hAnsi="Arial" w:cs="Arial"/>
        </w:rPr>
        <w:t xml:space="preserve">de Protección al Ambiente del Estado de Oaxaca ya sea </w:t>
      </w:r>
      <w:r w:rsidRPr="006006BD">
        <w:rPr>
          <w:rFonts w:ascii="Arial" w:eastAsia="Arial" w:hAnsi="Arial" w:cs="Arial"/>
          <w:spacing w:val="-1"/>
        </w:rPr>
        <w:t xml:space="preserve">como auditor coordinador </w:t>
      </w:r>
      <w:r w:rsidR="0049796D" w:rsidRPr="006006BD">
        <w:rPr>
          <w:rFonts w:ascii="Arial" w:eastAsia="Arial" w:hAnsi="Arial" w:cs="Arial"/>
          <w:spacing w:val="-1"/>
        </w:rPr>
        <w:t>o</w:t>
      </w:r>
      <w:r w:rsidRPr="006006BD">
        <w:rPr>
          <w:rFonts w:ascii="Arial" w:eastAsia="Arial" w:hAnsi="Arial" w:cs="Arial"/>
          <w:spacing w:val="-1"/>
        </w:rPr>
        <w:t xml:space="preserve"> auditor </w:t>
      </w:r>
      <w:r w:rsidRPr="007D3C90">
        <w:rPr>
          <w:rFonts w:ascii="Arial" w:eastAsia="Arial" w:hAnsi="Arial" w:cs="Arial"/>
          <w:color w:val="000000" w:themeColor="text1"/>
          <w:spacing w:val="-1"/>
        </w:rPr>
        <w:t xml:space="preserve">especialista, para realizar auditorías ambientales en el Estado de Oaxaca, de acuerdo a los términos establecidos en </w:t>
      </w:r>
      <w:r w:rsidR="001B7B9E">
        <w:rPr>
          <w:rFonts w:ascii="Arial" w:eastAsia="Arial" w:hAnsi="Arial" w:cs="Arial"/>
          <w:color w:val="000000" w:themeColor="text1"/>
          <w:spacing w:val="-1"/>
        </w:rPr>
        <w:t xml:space="preserve">el </w:t>
      </w:r>
      <w:r w:rsidRPr="007D3C90">
        <w:rPr>
          <w:rFonts w:ascii="Arial" w:eastAsia="Arial" w:hAnsi="Arial" w:cs="Arial"/>
          <w:color w:val="000000" w:themeColor="text1"/>
          <w:spacing w:val="-1"/>
        </w:rPr>
        <w:t>Reglamento</w:t>
      </w:r>
      <w:r w:rsidRPr="007D3C90">
        <w:rPr>
          <w:rFonts w:ascii="Arial" w:eastAsia="Arial" w:hAnsi="Arial" w:cs="Arial"/>
          <w:color w:val="000000" w:themeColor="text1"/>
        </w:rPr>
        <w:t xml:space="preserve">; </w:t>
      </w:r>
    </w:p>
    <w:p w14:paraId="5FB523B8" w14:textId="77777777" w:rsidR="00B952E1" w:rsidRDefault="00B952E1" w:rsidP="007D3C90">
      <w:pPr>
        <w:spacing w:after="0" w:line="276" w:lineRule="auto"/>
        <w:jc w:val="both"/>
        <w:rPr>
          <w:rFonts w:ascii="Arial" w:eastAsia="Arial" w:hAnsi="Arial" w:cs="Arial"/>
          <w:color w:val="000000" w:themeColor="text1"/>
        </w:rPr>
      </w:pPr>
    </w:p>
    <w:p w14:paraId="1BFE6586" w14:textId="77777777" w:rsidR="00B952E1" w:rsidRPr="006006BD" w:rsidRDefault="00B952E1" w:rsidP="00B952E1">
      <w:pPr>
        <w:spacing w:after="0" w:line="276" w:lineRule="auto"/>
        <w:jc w:val="both"/>
        <w:rPr>
          <w:rFonts w:ascii="Arial" w:eastAsia="Arial" w:hAnsi="Arial" w:cs="Arial"/>
        </w:rPr>
      </w:pPr>
      <w:r w:rsidRPr="007D3C90">
        <w:rPr>
          <w:rFonts w:ascii="Arial" w:eastAsia="Arial" w:hAnsi="Arial" w:cs="Arial"/>
          <w:b/>
          <w:color w:val="000000" w:themeColor="text1"/>
        </w:rPr>
        <w:t>Audi</w:t>
      </w:r>
      <w:r w:rsidRPr="007D3C90">
        <w:rPr>
          <w:rFonts w:ascii="Arial" w:eastAsia="Arial" w:hAnsi="Arial" w:cs="Arial"/>
          <w:b/>
          <w:color w:val="000000" w:themeColor="text1"/>
          <w:spacing w:val="-1"/>
        </w:rPr>
        <w:t>t</w:t>
      </w:r>
      <w:r w:rsidRPr="007D3C90">
        <w:rPr>
          <w:rFonts w:ascii="Arial" w:eastAsia="Arial" w:hAnsi="Arial" w:cs="Arial"/>
          <w:b/>
          <w:color w:val="000000" w:themeColor="text1"/>
        </w:rPr>
        <w:t>or</w:t>
      </w:r>
      <w:r w:rsidRPr="007D3C90">
        <w:rPr>
          <w:rFonts w:ascii="Arial" w:eastAsia="Arial" w:hAnsi="Arial" w:cs="Arial"/>
          <w:b/>
          <w:color w:val="000000" w:themeColor="text1"/>
          <w:spacing w:val="1"/>
        </w:rPr>
        <w:t xml:space="preserve"> </w:t>
      </w:r>
      <w:r w:rsidRPr="007D3C90">
        <w:rPr>
          <w:rFonts w:ascii="Arial" w:eastAsia="Arial" w:hAnsi="Arial" w:cs="Arial"/>
          <w:b/>
          <w:color w:val="000000" w:themeColor="text1"/>
          <w:spacing w:val="-1"/>
        </w:rPr>
        <w:t>C</w:t>
      </w:r>
      <w:r w:rsidRPr="007D3C90">
        <w:rPr>
          <w:rFonts w:ascii="Arial" w:eastAsia="Arial" w:hAnsi="Arial" w:cs="Arial"/>
          <w:b/>
          <w:color w:val="000000" w:themeColor="text1"/>
        </w:rPr>
        <w:t>oordina</w:t>
      </w:r>
      <w:r w:rsidRPr="007D3C90">
        <w:rPr>
          <w:rFonts w:ascii="Arial" w:eastAsia="Arial" w:hAnsi="Arial" w:cs="Arial"/>
          <w:b/>
          <w:color w:val="000000" w:themeColor="text1"/>
          <w:spacing w:val="-1"/>
        </w:rPr>
        <w:t>d</w:t>
      </w:r>
      <w:r w:rsidRPr="007D3C90">
        <w:rPr>
          <w:rFonts w:ascii="Arial" w:eastAsia="Arial" w:hAnsi="Arial" w:cs="Arial"/>
          <w:b/>
          <w:color w:val="000000" w:themeColor="text1"/>
        </w:rPr>
        <w:t>or:</w:t>
      </w:r>
      <w:r w:rsidRPr="007D3C90">
        <w:rPr>
          <w:rFonts w:ascii="Arial" w:eastAsia="Arial" w:hAnsi="Arial" w:cs="Arial"/>
          <w:color w:val="000000" w:themeColor="text1"/>
          <w:spacing w:val="-1"/>
        </w:rPr>
        <w:t xml:space="preserve"> Persona física o</w:t>
      </w:r>
      <w:r w:rsidRPr="006006BD">
        <w:rPr>
          <w:rFonts w:ascii="Arial" w:eastAsia="Arial" w:hAnsi="Arial" w:cs="Arial"/>
          <w:spacing w:val="-1"/>
        </w:rPr>
        <w:t xml:space="preserve"> moral autorizada por la Procuraduría </w:t>
      </w:r>
      <w:r w:rsidRPr="006006BD">
        <w:rPr>
          <w:rFonts w:ascii="Arial" w:hAnsi="Arial" w:cs="Arial"/>
        </w:rPr>
        <w:t>de Protección al Ambiente del Estado de Oaxaca</w:t>
      </w:r>
      <w:r w:rsidRPr="006006BD">
        <w:rPr>
          <w:rFonts w:ascii="Arial" w:eastAsia="Arial" w:hAnsi="Arial" w:cs="Arial"/>
          <w:spacing w:val="-1"/>
        </w:rPr>
        <w:t xml:space="preserve"> que tiene como función planear y dirigir una auditoría ambiental; </w:t>
      </w:r>
    </w:p>
    <w:p w14:paraId="098999C1" w14:textId="77777777" w:rsidR="00B952E1" w:rsidRPr="006006BD" w:rsidRDefault="00B952E1" w:rsidP="00B952E1">
      <w:pPr>
        <w:spacing w:after="0" w:line="276" w:lineRule="auto"/>
        <w:ind w:left="851" w:hanging="284"/>
        <w:jc w:val="both"/>
        <w:rPr>
          <w:rFonts w:ascii="Arial" w:eastAsia="Arial" w:hAnsi="Arial" w:cs="Arial"/>
          <w:b/>
          <w:spacing w:val="-1"/>
        </w:rPr>
      </w:pPr>
    </w:p>
    <w:p w14:paraId="7EDC2CF1" w14:textId="77777777" w:rsidR="00B952E1" w:rsidRPr="006006BD" w:rsidRDefault="00B952E1" w:rsidP="00B952E1">
      <w:pPr>
        <w:spacing w:after="0" w:line="276" w:lineRule="auto"/>
        <w:jc w:val="both"/>
        <w:rPr>
          <w:rFonts w:ascii="Arial" w:eastAsia="Arial" w:hAnsi="Arial" w:cs="Arial"/>
        </w:rPr>
      </w:pPr>
      <w:r w:rsidRPr="006006BD">
        <w:rPr>
          <w:rFonts w:ascii="Arial" w:eastAsia="Arial" w:hAnsi="Arial" w:cs="Arial"/>
          <w:b/>
        </w:rPr>
        <w:t>Audi</w:t>
      </w:r>
      <w:r w:rsidRPr="006006BD">
        <w:rPr>
          <w:rFonts w:ascii="Arial" w:eastAsia="Arial" w:hAnsi="Arial" w:cs="Arial"/>
          <w:b/>
          <w:spacing w:val="-1"/>
        </w:rPr>
        <w:t>t</w:t>
      </w:r>
      <w:r w:rsidRPr="006006BD">
        <w:rPr>
          <w:rFonts w:ascii="Arial" w:eastAsia="Arial" w:hAnsi="Arial" w:cs="Arial"/>
          <w:b/>
        </w:rPr>
        <w:t>or E</w:t>
      </w:r>
      <w:r w:rsidRPr="006006BD">
        <w:rPr>
          <w:rFonts w:ascii="Arial" w:eastAsia="Arial" w:hAnsi="Arial" w:cs="Arial"/>
          <w:b/>
          <w:spacing w:val="-1"/>
        </w:rPr>
        <w:t>s</w:t>
      </w:r>
      <w:r w:rsidRPr="006006BD">
        <w:rPr>
          <w:rFonts w:ascii="Arial" w:eastAsia="Arial" w:hAnsi="Arial" w:cs="Arial"/>
          <w:b/>
        </w:rPr>
        <w:t>p</w:t>
      </w:r>
      <w:r w:rsidRPr="006006BD">
        <w:rPr>
          <w:rFonts w:ascii="Arial" w:eastAsia="Arial" w:hAnsi="Arial" w:cs="Arial"/>
          <w:b/>
          <w:spacing w:val="-1"/>
        </w:rPr>
        <w:t>e</w:t>
      </w:r>
      <w:r w:rsidRPr="006006BD">
        <w:rPr>
          <w:rFonts w:ascii="Arial" w:eastAsia="Arial" w:hAnsi="Arial" w:cs="Arial"/>
          <w:b/>
        </w:rPr>
        <w:t>cial</w:t>
      </w:r>
      <w:r w:rsidRPr="006006BD">
        <w:rPr>
          <w:rFonts w:ascii="Arial" w:eastAsia="Arial" w:hAnsi="Arial" w:cs="Arial"/>
          <w:b/>
          <w:spacing w:val="-1"/>
        </w:rPr>
        <w:t>i</w:t>
      </w:r>
      <w:r w:rsidRPr="006006BD">
        <w:rPr>
          <w:rFonts w:ascii="Arial" w:eastAsia="Arial" w:hAnsi="Arial" w:cs="Arial"/>
          <w:b/>
        </w:rPr>
        <w:t>sta:</w:t>
      </w:r>
      <w:r w:rsidRPr="006006BD">
        <w:rPr>
          <w:rFonts w:ascii="Arial" w:eastAsia="Arial" w:hAnsi="Arial" w:cs="Arial"/>
          <w:spacing w:val="33"/>
        </w:rPr>
        <w:t xml:space="preserve"> </w:t>
      </w:r>
      <w:r w:rsidRPr="006006BD">
        <w:rPr>
          <w:rFonts w:ascii="Arial" w:eastAsia="Arial" w:hAnsi="Arial" w:cs="Arial"/>
          <w:spacing w:val="-1"/>
        </w:rPr>
        <w:t xml:space="preserve">Persona autorizada por la Procuraduría </w:t>
      </w:r>
      <w:r w:rsidRPr="006006BD">
        <w:rPr>
          <w:rFonts w:ascii="Arial" w:hAnsi="Arial" w:cs="Arial"/>
        </w:rPr>
        <w:t>de Protección al Ambiente del Estado de Oaxaca</w:t>
      </w:r>
      <w:r w:rsidRPr="006006BD">
        <w:rPr>
          <w:rFonts w:ascii="Arial" w:eastAsia="Arial" w:hAnsi="Arial" w:cs="Arial"/>
        </w:rPr>
        <w:t xml:space="preserve"> que tiene como función evaluar al menos una de la materias específicas establecidas en el Reglamento, en apoyo al auditor coordinador; </w:t>
      </w:r>
    </w:p>
    <w:p w14:paraId="5737FD02" w14:textId="77777777" w:rsidR="003D0E17" w:rsidRPr="006006BD" w:rsidRDefault="003D0E17" w:rsidP="007D3C90">
      <w:pPr>
        <w:spacing w:after="0" w:line="276" w:lineRule="auto"/>
        <w:jc w:val="both"/>
        <w:rPr>
          <w:rFonts w:ascii="Arial" w:eastAsia="Arial" w:hAnsi="Arial" w:cs="Arial"/>
          <w:b/>
        </w:rPr>
      </w:pPr>
    </w:p>
    <w:p w14:paraId="461190C2" w14:textId="77777777" w:rsidR="003D0E17" w:rsidRPr="006006BD" w:rsidRDefault="003D0E17" w:rsidP="007D3C90">
      <w:pPr>
        <w:spacing w:after="0" w:line="276" w:lineRule="auto"/>
        <w:jc w:val="both"/>
        <w:rPr>
          <w:rFonts w:ascii="Arial" w:eastAsia="Arial" w:hAnsi="Arial" w:cs="Arial"/>
        </w:rPr>
      </w:pPr>
      <w:r w:rsidRPr="006006BD">
        <w:rPr>
          <w:rFonts w:ascii="Arial" w:eastAsia="Arial" w:hAnsi="Arial" w:cs="Arial"/>
          <w:b/>
        </w:rPr>
        <w:t>Audi</w:t>
      </w:r>
      <w:r w:rsidRPr="006006BD">
        <w:rPr>
          <w:rFonts w:ascii="Arial" w:eastAsia="Arial" w:hAnsi="Arial" w:cs="Arial"/>
          <w:b/>
          <w:spacing w:val="-1"/>
        </w:rPr>
        <w:t>t</w:t>
      </w:r>
      <w:r w:rsidRPr="006006BD">
        <w:rPr>
          <w:rFonts w:ascii="Arial" w:eastAsia="Arial" w:hAnsi="Arial" w:cs="Arial"/>
          <w:b/>
        </w:rPr>
        <w:t>oría</w:t>
      </w:r>
      <w:r w:rsidRPr="006006BD">
        <w:rPr>
          <w:rFonts w:ascii="Arial" w:eastAsia="Arial" w:hAnsi="Arial" w:cs="Arial"/>
          <w:b/>
          <w:spacing w:val="36"/>
        </w:rPr>
        <w:t xml:space="preserve"> </w:t>
      </w:r>
      <w:r w:rsidRPr="006006BD">
        <w:rPr>
          <w:rFonts w:ascii="Arial" w:eastAsia="Arial" w:hAnsi="Arial" w:cs="Arial"/>
          <w:b/>
        </w:rPr>
        <w:t>A</w:t>
      </w:r>
      <w:r w:rsidRPr="006006BD">
        <w:rPr>
          <w:rFonts w:ascii="Arial" w:eastAsia="Arial" w:hAnsi="Arial" w:cs="Arial"/>
          <w:b/>
          <w:spacing w:val="-2"/>
        </w:rPr>
        <w:t>m</w:t>
      </w:r>
      <w:r w:rsidRPr="006006BD">
        <w:rPr>
          <w:rFonts w:ascii="Arial" w:eastAsia="Arial" w:hAnsi="Arial" w:cs="Arial"/>
          <w:b/>
        </w:rPr>
        <w:t>biental:</w:t>
      </w:r>
      <w:r w:rsidRPr="006006BD">
        <w:rPr>
          <w:rFonts w:ascii="Arial" w:eastAsia="Arial" w:hAnsi="Arial" w:cs="Arial"/>
          <w:spacing w:val="36"/>
        </w:rPr>
        <w:t xml:space="preserve"> </w:t>
      </w:r>
      <w:r w:rsidRPr="006006BD">
        <w:rPr>
          <w:rFonts w:ascii="Arial" w:eastAsia="Arial" w:hAnsi="Arial" w:cs="Arial"/>
        </w:rPr>
        <w:t>E</w:t>
      </w:r>
      <w:r w:rsidRPr="006006BD">
        <w:rPr>
          <w:rFonts w:ascii="Arial" w:eastAsia="Arial" w:hAnsi="Arial" w:cs="Arial"/>
          <w:spacing w:val="-1"/>
        </w:rPr>
        <w:t>x</w:t>
      </w:r>
      <w:r w:rsidRPr="006006BD">
        <w:rPr>
          <w:rFonts w:ascii="Arial" w:eastAsia="Arial" w:hAnsi="Arial" w:cs="Arial"/>
        </w:rPr>
        <w:t>amen</w:t>
      </w:r>
      <w:r w:rsidRPr="006006BD">
        <w:rPr>
          <w:rFonts w:ascii="Arial" w:eastAsia="Arial" w:hAnsi="Arial" w:cs="Arial"/>
          <w:spacing w:val="37"/>
        </w:rPr>
        <w:t xml:space="preserve"> </w:t>
      </w:r>
      <w:r w:rsidRPr="006006BD">
        <w:rPr>
          <w:rFonts w:ascii="Arial" w:eastAsia="Arial" w:hAnsi="Arial" w:cs="Arial"/>
        </w:rPr>
        <w:t>meto</w:t>
      </w:r>
      <w:r w:rsidRPr="006006BD">
        <w:rPr>
          <w:rFonts w:ascii="Arial" w:eastAsia="Arial" w:hAnsi="Arial" w:cs="Arial"/>
          <w:spacing w:val="-1"/>
        </w:rPr>
        <w:t>d</w:t>
      </w:r>
      <w:r w:rsidRPr="006006BD">
        <w:rPr>
          <w:rFonts w:ascii="Arial" w:eastAsia="Arial" w:hAnsi="Arial" w:cs="Arial"/>
        </w:rPr>
        <w:t>o</w:t>
      </w:r>
      <w:r w:rsidRPr="006006BD">
        <w:rPr>
          <w:rFonts w:ascii="Arial" w:eastAsia="Arial" w:hAnsi="Arial" w:cs="Arial"/>
          <w:spacing w:val="-1"/>
        </w:rPr>
        <w:t>l</w:t>
      </w:r>
      <w:r w:rsidRPr="006006BD">
        <w:rPr>
          <w:rFonts w:ascii="Arial" w:eastAsia="Arial" w:hAnsi="Arial" w:cs="Arial"/>
        </w:rPr>
        <w:t>ógico</w:t>
      </w:r>
      <w:r w:rsidRPr="006006BD">
        <w:rPr>
          <w:rFonts w:ascii="Arial" w:eastAsia="Arial" w:hAnsi="Arial" w:cs="Arial"/>
          <w:spacing w:val="36"/>
        </w:rPr>
        <w:t xml:space="preserve"> </w:t>
      </w:r>
      <w:r w:rsidRPr="006006BD">
        <w:rPr>
          <w:rFonts w:ascii="Arial" w:eastAsia="Arial" w:hAnsi="Arial" w:cs="Arial"/>
        </w:rPr>
        <w:t>de</w:t>
      </w:r>
      <w:r w:rsidRPr="006006BD">
        <w:rPr>
          <w:rFonts w:ascii="Arial" w:eastAsia="Arial" w:hAnsi="Arial" w:cs="Arial"/>
          <w:spacing w:val="37"/>
        </w:rPr>
        <w:t xml:space="preserve"> </w:t>
      </w:r>
      <w:r w:rsidRPr="006006BD">
        <w:rPr>
          <w:rFonts w:ascii="Arial" w:eastAsia="Arial" w:hAnsi="Arial" w:cs="Arial"/>
        </w:rPr>
        <w:t>l</w:t>
      </w:r>
      <w:r w:rsidRPr="006006BD">
        <w:rPr>
          <w:rFonts w:ascii="Arial" w:eastAsia="Arial" w:hAnsi="Arial" w:cs="Arial"/>
          <w:spacing w:val="-1"/>
        </w:rPr>
        <w:t xml:space="preserve">as actividades, operaciones y </w:t>
      </w:r>
      <w:r w:rsidRPr="006006BD">
        <w:rPr>
          <w:rFonts w:ascii="Arial" w:eastAsia="Arial" w:hAnsi="Arial" w:cs="Arial"/>
        </w:rPr>
        <w:t>pr</w:t>
      </w:r>
      <w:r w:rsidRPr="006006BD">
        <w:rPr>
          <w:rFonts w:ascii="Arial" w:eastAsia="Arial" w:hAnsi="Arial" w:cs="Arial"/>
          <w:spacing w:val="-1"/>
        </w:rPr>
        <w:t>o</w:t>
      </w:r>
      <w:r w:rsidRPr="006006BD">
        <w:rPr>
          <w:rFonts w:ascii="Arial" w:eastAsia="Arial" w:hAnsi="Arial" w:cs="Arial"/>
        </w:rPr>
        <w:t>ces</w:t>
      </w:r>
      <w:r w:rsidRPr="006006BD">
        <w:rPr>
          <w:rFonts w:ascii="Arial" w:eastAsia="Arial" w:hAnsi="Arial" w:cs="Arial"/>
          <w:spacing w:val="-1"/>
        </w:rPr>
        <w:t>o</w:t>
      </w:r>
      <w:r w:rsidRPr="006006BD">
        <w:rPr>
          <w:rFonts w:ascii="Arial" w:eastAsia="Arial" w:hAnsi="Arial" w:cs="Arial"/>
        </w:rPr>
        <w:t>s</w:t>
      </w:r>
      <w:r w:rsidRPr="006006BD">
        <w:rPr>
          <w:rFonts w:ascii="Arial" w:eastAsia="Arial" w:hAnsi="Arial" w:cs="Arial"/>
          <w:spacing w:val="37"/>
        </w:rPr>
        <w:t xml:space="preserve"> </w:t>
      </w:r>
      <w:r w:rsidRPr="006006BD">
        <w:rPr>
          <w:rFonts w:ascii="Arial" w:eastAsia="Arial" w:hAnsi="Arial" w:cs="Arial"/>
        </w:rPr>
        <w:t>de</w:t>
      </w:r>
      <w:r w:rsidRPr="006006BD">
        <w:rPr>
          <w:rFonts w:ascii="Arial" w:eastAsia="Arial" w:hAnsi="Arial" w:cs="Arial"/>
          <w:spacing w:val="36"/>
        </w:rPr>
        <w:t xml:space="preserve"> </w:t>
      </w:r>
      <w:r w:rsidRPr="006006BD">
        <w:rPr>
          <w:rFonts w:ascii="Arial" w:eastAsia="Arial" w:hAnsi="Arial" w:cs="Arial"/>
        </w:rPr>
        <w:t>una</w:t>
      </w:r>
      <w:r w:rsidRPr="006006BD">
        <w:rPr>
          <w:rFonts w:ascii="Arial" w:eastAsia="Arial" w:hAnsi="Arial" w:cs="Arial"/>
          <w:spacing w:val="37"/>
        </w:rPr>
        <w:t xml:space="preserve"> </w:t>
      </w:r>
      <w:r w:rsidRPr="006006BD">
        <w:rPr>
          <w:rFonts w:ascii="Arial" w:eastAsia="Arial" w:hAnsi="Arial" w:cs="Arial"/>
        </w:rPr>
        <w:t>em</w:t>
      </w:r>
      <w:r w:rsidRPr="006006BD">
        <w:rPr>
          <w:rFonts w:ascii="Arial" w:eastAsia="Arial" w:hAnsi="Arial" w:cs="Arial"/>
          <w:spacing w:val="-1"/>
        </w:rPr>
        <w:t>p</w:t>
      </w:r>
      <w:r w:rsidRPr="006006BD">
        <w:rPr>
          <w:rFonts w:ascii="Arial" w:eastAsia="Arial" w:hAnsi="Arial" w:cs="Arial"/>
        </w:rPr>
        <w:t>re</w:t>
      </w:r>
      <w:r w:rsidRPr="006006BD">
        <w:rPr>
          <w:rFonts w:ascii="Arial" w:eastAsia="Arial" w:hAnsi="Arial" w:cs="Arial"/>
          <w:spacing w:val="-1"/>
        </w:rPr>
        <w:t>s</w:t>
      </w:r>
      <w:r w:rsidRPr="006006BD">
        <w:rPr>
          <w:rFonts w:ascii="Arial" w:eastAsia="Arial" w:hAnsi="Arial" w:cs="Arial"/>
        </w:rPr>
        <w:t>a</w:t>
      </w:r>
      <w:r w:rsidRPr="006006BD">
        <w:rPr>
          <w:rFonts w:ascii="Arial" w:eastAsia="Arial" w:hAnsi="Arial" w:cs="Arial"/>
          <w:spacing w:val="37"/>
        </w:rPr>
        <w:t xml:space="preserve"> </w:t>
      </w:r>
      <w:r w:rsidRPr="006006BD">
        <w:rPr>
          <w:rFonts w:ascii="Arial" w:eastAsia="Arial" w:hAnsi="Arial" w:cs="Arial"/>
        </w:rPr>
        <w:t>resp</w:t>
      </w:r>
      <w:r w:rsidRPr="006006BD">
        <w:rPr>
          <w:rFonts w:ascii="Arial" w:eastAsia="Arial" w:hAnsi="Arial" w:cs="Arial"/>
          <w:spacing w:val="-1"/>
        </w:rPr>
        <w:t>e</w:t>
      </w:r>
      <w:r w:rsidRPr="006006BD">
        <w:rPr>
          <w:rFonts w:ascii="Arial" w:eastAsia="Arial" w:hAnsi="Arial" w:cs="Arial"/>
        </w:rPr>
        <w:t>cto</w:t>
      </w:r>
      <w:r w:rsidRPr="006006BD">
        <w:rPr>
          <w:rFonts w:ascii="Arial" w:eastAsia="Arial" w:hAnsi="Arial" w:cs="Arial"/>
          <w:spacing w:val="37"/>
        </w:rPr>
        <w:t xml:space="preserve"> </w:t>
      </w:r>
      <w:r w:rsidRPr="006006BD">
        <w:rPr>
          <w:rFonts w:ascii="Arial" w:eastAsia="Arial" w:hAnsi="Arial" w:cs="Arial"/>
          <w:spacing w:val="-1"/>
        </w:rPr>
        <w:t>d</w:t>
      </w:r>
      <w:r w:rsidRPr="006006BD">
        <w:rPr>
          <w:rFonts w:ascii="Arial" w:eastAsia="Arial" w:hAnsi="Arial" w:cs="Arial"/>
        </w:rPr>
        <w:t>e</w:t>
      </w:r>
      <w:r w:rsidRPr="006006BD">
        <w:rPr>
          <w:rFonts w:ascii="Arial" w:eastAsia="Arial" w:hAnsi="Arial" w:cs="Arial"/>
          <w:spacing w:val="37"/>
        </w:rPr>
        <w:t xml:space="preserve"> </w:t>
      </w:r>
      <w:r w:rsidRPr="006006BD">
        <w:rPr>
          <w:rFonts w:ascii="Arial" w:eastAsia="Arial" w:hAnsi="Arial" w:cs="Arial"/>
        </w:rPr>
        <w:t>la c</w:t>
      </w:r>
      <w:r w:rsidRPr="006006BD">
        <w:rPr>
          <w:rFonts w:ascii="Arial" w:eastAsia="Arial" w:hAnsi="Arial" w:cs="Arial"/>
          <w:spacing w:val="1"/>
        </w:rPr>
        <w:t>o</w:t>
      </w:r>
      <w:r w:rsidRPr="006006BD">
        <w:rPr>
          <w:rFonts w:ascii="Arial" w:eastAsia="Arial" w:hAnsi="Arial" w:cs="Arial"/>
        </w:rPr>
        <w:t>ntam</w:t>
      </w:r>
      <w:r w:rsidRPr="006006BD">
        <w:rPr>
          <w:rFonts w:ascii="Arial" w:eastAsia="Arial" w:hAnsi="Arial" w:cs="Arial"/>
          <w:spacing w:val="-2"/>
        </w:rPr>
        <w:t>i</w:t>
      </w:r>
      <w:r w:rsidRPr="006006BD">
        <w:rPr>
          <w:rFonts w:ascii="Arial" w:eastAsia="Arial" w:hAnsi="Arial" w:cs="Arial"/>
        </w:rPr>
        <w:t>n</w:t>
      </w:r>
      <w:r w:rsidRPr="006006BD">
        <w:rPr>
          <w:rFonts w:ascii="Arial" w:eastAsia="Arial" w:hAnsi="Arial" w:cs="Arial"/>
          <w:spacing w:val="-1"/>
        </w:rPr>
        <w:t>a</w:t>
      </w:r>
      <w:r w:rsidRPr="006006BD">
        <w:rPr>
          <w:rFonts w:ascii="Arial" w:eastAsia="Arial" w:hAnsi="Arial" w:cs="Arial"/>
        </w:rPr>
        <w:t>ción y el ri</w:t>
      </w:r>
      <w:r w:rsidRPr="006006BD">
        <w:rPr>
          <w:rFonts w:ascii="Arial" w:eastAsia="Arial" w:hAnsi="Arial" w:cs="Arial"/>
          <w:spacing w:val="-1"/>
        </w:rPr>
        <w:t>e</w:t>
      </w:r>
      <w:r w:rsidRPr="006006BD">
        <w:rPr>
          <w:rFonts w:ascii="Arial" w:eastAsia="Arial" w:hAnsi="Arial" w:cs="Arial"/>
        </w:rPr>
        <w:t>sgo a</w:t>
      </w:r>
      <w:r w:rsidRPr="006006BD">
        <w:rPr>
          <w:rFonts w:ascii="Arial" w:eastAsia="Arial" w:hAnsi="Arial" w:cs="Arial"/>
          <w:spacing w:val="-1"/>
        </w:rPr>
        <w:t>m</w:t>
      </w:r>
      <w:r w:rsidRPr="006006BD">
        <w:rPr>
          <w:rFonts w:ascii="Arial" w:eastAsia="Arial" w:hAnsi="Arial" w:cs="Arial"/>
        </w:rPr>
        <w:t>biental, el c</w:t>
      </w:r>
      <w:r w:rsidRPr="006006BD">
        <w:rPr>
          <w:rFonts w:ascii="Arial" w:eastAsia="Arial" w:hAnsi="Arial" w:cs="Arial"/>
          <w:spacing w:val="1"/>
        </w:rPr>
        <w:t>u</w:t>
      </w:r>
      <w:r w:rsidRPr="006006BD">
        <w:rPr>
          <w:rFonts w:ascii="Arial" w:eastAsia="Arial" w:hAnsi="Arial" w:cs="Arial"/>
          <w:spacing w:val="-1"/>
        </w:rPr>
        <w:t>m</w:t>
      </w:r>
      <w:r w:rsidRPr="006006BD">
        <w:rPr>
          <w:rFonts w:ascii="Arial" w:eastAsia="Arial" w:hAnsi="Arial" w:cs="Arial"/>
        </w:rPr>
        <w:t>plim</w:t>
      </w:r>
      <w:r w:rsidRPr="006006BD">
        <w:rPr>
          <w:rFonts w:ascii="Arial" w:eastAsia="Arial" w:hAnsi="Arial" w:cs="Arial"/>
          <w:spacing w:val="-1"/>
        </w:rPr>
        <w:t>i</w:t>
      </w:r>
      <w:r w:rsidRPr="006006BD">
        <w:rPr>
          <w:rFonts w:ascii="Arial" w:eastAsia="Arial" w:hAnsi="Arial" w:cs="Arial"/>
        </w:rPr>
        <w:t xml:space="preserve">ento </w:t>
      </w:r>
      <w:r w:rsidRPr="006006BD">
        <w:rPr>
          <w:rFonts w:ascii="Arial" w:eastAsia="Arial" w:hAnsi="Arial" w:cs="Arial"/>
          <w:spacing w:val="-1"/>
        </w:rPr>
        <w:t>d</w:t>
      </w:r>
      <w:r w:rsidRPr="006006BD">
        <w:rPr>
          <w:rFonts w:ascii="Arial" w:eastAsia="Arial" w:hAnsi="Arial" w:cs="Arial"/>
        </w:rPr>
        <w:t xml:space="preserve">e la </w:t>
      </w:r>
      <w:r w:rsidRPr="006006BD">
        <w:rPr>
          <w:rFonts w:ascii="Arial" w:eastAsia="Arial" w:hAnsi="Arial" w:cs="Arial"/>
          <w:spacing w:val="-1"/>
        </w:rPr>
        <w:t>n</w:t>
      </w:r>
      <w:r w:rsidRPr="006006BD">
        <w:rPr>
          <w:rFonts w:ascii="Arial" w:eastAsia="Arial" w:hAnsi="Arial" w:cs="Arial"/>
        </w:rPr>
        <w:t>ormati</w:t>
      </w:r>
      <w:r w:rsidRPr="006006BD">
        <w:rPr>
          <w:rFonts w:ascii="Arial" w:eastAsia="Arial" w:hAnsi="Arial" w:cs="Arial"/>
          <w:spacing w:val="-1"/>
        </w:rPr>
        <w:t>v</w:t>
      </w:r>
      <w:r w:rsidRPr="006006BD">
        <w:rPr>
          <w:rFonts w:ascii="Arial" w:eastAsia="Arial" w:hAnsi="Arial" w:cs="Arial"/>
        </w:rPr>
        <w:t>i</w:t>
      </w:r>
      <w:r w:rsidRPr="006006BD">
        <w:rPr>
          <w:rFonts w:ascii="Arial" w:eastAsia="Arial" w:hAnsi="Arial" w:cs="Arial"/>
          <w:spacing w:val="3"/>
        </w:rPr>
        <w:t>d</w:t>
      </w:r>
      <w:r w:rsidRPr="006006BD">
        <w:rPr>
          <w:rFonts w:ascii="Arial" w:eastAsia="Arial" w:hAnsi="Arial" w:cs="Arial"/>
          <w:spacing w:val="-1"/>
        </w:rPr>
        <w:t>a</w:t>
      </w:r>
      <w:r w:rsidRPr="006006BD">
        <w:rPr>
          <w:rFonts w:ascii="Arial" w:eastAsia="Arial" w:hAnsi="Arial" w:cs="Arial"/>
        </w:rPr>
        <w:t>d aplicable,</w:t>
      </w:r>
      <w:r w:rsidRPr="006006BD">
        <w:rPr>
          <w:rFonts w:ascii="Arial" w:eastAsia="Arial" w:hAnsi="Arial" w:cs="Arial"/>
          <w:spacing w:val="55"/>
        </w:rPr>
        <w:t xml:space="preserve"> </w:t>
      </w:r>
      <w:r w:rsidRPr="006006BD">
        <w:rPr>
          <w:rFonts w:ascii="Arial" w:eastAsia="Arial" w:hAnsi="Arial" w:cs="Arial"/>
        </w:rPr>
        <w:t>de los pa</w:t>
      </w:r>
      <w:r w:rsidRPr="006006BD">
        <w:rPr>
          <w:rFonts w:ascii="Arial" w:eastAsia="Arial" w:hAnsi="Arial" w:cs="Arial"/>
          <w:spacing w:val="1"/>
        </w:rPr>
        <w:t>r</w:t>
      </w:r>
      <w:r w:rsidRPr="006006BD">
        <w:rPr>
          <w:rFonts w:ascii="Arial" w:eastAsia="Arial" w:hAnsi="Arial" w:cs="Arial"/>
          <w:spacing w:val="-1"/>
        </w:rPr>
        <w:t>á</w:t>
      </w:r>
      <w:r w:rsidRPr="006006BD">
        <w:rPr>
          <w:rFonts w:ascii="Arial" w:eastAsia="Arial" w:hAnsi="Arial" w:cs="Arial"/>
        </w:rPr>
        <w:t>metr</w:t>
      </w:r>
      <w:r w:rsidRPr="006006BD">
        <w:rPr>
          <w:rFonts w:ascii="Arial" w:eastAsia="Arial" w:hAnsi="Arial" w:cs="Arial"/>
          <w:spacing w:val="-1"/>
        </w:rPr>
        <w:t>o</w:t>
      </w:r>
      <w:r w:rsidRPr="006006BD">
        <w:rPr>
          <w:rFonts w:ascii="Arial" w:eastAsia="Arial" w:hAnsi="Arial" w:cs="Arial"/>
        </w:rPr>
        <w:t>s</w:t>
      </w:r>
      <w:r w:rsidRPr="006006BD">
        <w:rPr>
          <w:rFonts w:ascii="Arial" w:eastAsia="Arial" w:hAnsi="Arial" w:cs="Arial"/>
          <w:spacing w:val="2"/>
        </w:rPr>
        <w:t xml:space="preserve"> </w:t>
      </w:r>
      <w:r w:rsidRPr="006006BD">
        <w:rPr>
          <w:rFonts w:ascii="Arial" w:eastAsia="Arial" w:hAnsi="Arial" w:cs="Arial"/>
          <w:spacing w:val="-1"/>
        </w:rPr>
        <w:t>i</w:t>
      </w:r>
      <w:r w:rsidRPr="006006BD">
        <w:rPr>
          <w:rFonts w:ascii="Arial" w:eastAsia="Arial" w:hAnsi="Arial" w:cs="Arial"/>
        </w:rPr>
        <w:t>nternaci</w:t>
      </w:r>
      <w:r w:rsidRPr="006006BD">
        <w:rPr>
          <w:rFonts w:ascii="Arial" w:eastAsia="Arial" w:hAnsi="Arial" w:cs="Arial"/>
          <w:spacing w:val="-1"/>
        </w:rPr>
        <w:t>o</w:t>
      </w:r>
      <w:r w:rsidRPr="006006BD">
        <w:rPr>
          <w:rFonts w:ascii="Arial" w:eastAsia="Arial" w:hAnsi="Arial" w:cs="Arial"/>
        </w:rPr>
        <w:t>nal</w:t>
      </w:r>
      <w:r w:rsidRPr="006006BD">
        <w:rPr>
          <w:rFonts w:ascii="Arial" w:eastAsia="Arial" w:hAnsi="Arial" w:cs="Arial"/>
          <w:spacing w:val="-1"/>
        </w:rPr>
        <w:t>e</w:t>
      </w:r>
      <w:r w:rsidRPr="006006BD">
        <w:rPr>
          <w:rFonts w:ascii="Arial" w:eastAsia="Arial" w:hAnsi="Arial" w:cs="Arial"/>
        </w:rPr>
        <w:t>s</w:t>
      </w:r>
      <w:r w:rsidRPr="006006BD">
        <w:rPr>
          <w:rFonts w:ascii="Arial" w:eastAsia="Arial" w:hAnsi="Arial" w:cs="Arial"/>
          <w:spacing w:val="2"/>
        </w:rPr>
        <w:t xml:space="preserve"> </w:t>
      </w:r>
      <w:r w:rsidRPr="006006BD">
        <w:rPr>
          <w:rFonts w:ascii="Arial" w:eastAsia="Arial" w:hAnsi="Arial" w:cs="Arial"/>
        </w:rPr>
        <w:t>y</w:t>
      </w:r>
      <w:r w:rsidRPr="006006BD">
        <w:rPr>
          <w:rFonts w:ascii="Arial" w:eastAsia="Arial" w:hAnsi="Arial" w:cs="Arial"/>
          <w:spacing w:val="1"/>
        </w:rPr>
        <w:t xml:space="preserve"> </w:t>
      </w:r>
      <w:r w:rsidRPr="006006BD">
        <w:rPr>
          <w:rFonts w:ascii="Arial" w:eastAsia="Arial" w:hAnsi="Arial" w:cs="Arial"/>
        </w:rPr>
        <w:t>de</w:t>
      </w:r>
      <w:r w:rsidRPr="006006BD">
        <w:rPr>
          <w:rFonts w:ascii="Arial" w:eastAsia="Arial" w:hAnsi="Arial" w:cs="Arial"/>
          <w:spacing w:val="2"/>
        </w:rPr>
        <w:t xml:space="preserve"> </w:t>
      </w:r>
      <w:r w:rsidRPr="006006BD">
        <w:rPr>
          <w:rFonts w:ascii="Arial" w:eastAsia="Arial" w:hAnsi="Arial" w:cs="Arial"/>
        </w:rPr>
        <w:t>b</w:t>
      </w:r>
      <w:r w:rsidRPr="006006BD">
        <w:rPr>
          <w:rFonts w:ascii="Arial" w:eastAsia="Arial" w:hAnsi="Arial" w:cs="Arial"/>
          <w:spacing w:val="-1"/>
        </w:rPr>
        <w:t>u</w:t>
      </w:r>
      <w:r w:rsidRPr="006006BD">
        <w:rPr>
          <w:rFonts w:ascii="Arial" w:eastAsia="Arial" w:hAnsi="Arial" w:cs="Arial"/>
        </w:rPr>
        <w:t>e</w:t>
      </w:r>
      <w:r w:rsidRPr="006006BD">
        <w:rPr>
          <w:rFonts w:ascii="Arial" w:eastAsia="Arial" w:hAnsi="Arial" w:cs="Arial"/>
          <w:spacing w:val="-1"/>
        </w:rPr>
        <w:t>n</w:t>
      </w:r>
      <w:r w:rsidRPr="006006BD">
        <w:rPr>
          <w:rFonts w:ascii="Arial" w:eastAsia="Arial" w:hAnsi="Arial" w:cs="Arial"/>
        </w:rPr>
        <w:t>as</w:t>
      </w:r>
      <w:r w:rsidRPr="006006BD">
        <w:rPr>
          <w:rFonts w:ascii="Arial" w:eastAsia="Arial" w:hAnsi="Arial" w:cs="Arial"/>
          <w:spacing w:val="2"/>
        </w:rPr>
        <w:t xml:space="preserve"> </w:t>
      </w:r>
      <w:r w:rsidRPr="006006BD">
        <w:rPr>
          <w:rFonts w:ascii="Arial" w:eastAsia="Arial" w:hAnsi="Arial" w:cs="Arial"/>
          <w:spacing w:val="-1"/>
        </w:rPr>
        <w:t>p</w:t>
      </w:r>
      <w:r w:rsidRPr="006006BD">
        <w:rPr>
          <w:rFonts w:ascii="Arial" w:eastAsia="Arial" w:hAnsi="Arial" w:cs="Arial"/>
        </w:rPr>
        <w:t>ráctic</w:t>
      </w:r>
      <w:r w:rsidRPr="006006BD">
        <w:rPr>
          <w:rFonts w:ascii="Arial" w:eastAsia="Arial" w:hAnsi="Arial" w:cs="Arial"/>
          <w:spacing w:val="-1"/>
        </w:rPr>
        <w:t>a</w:t>
      </w:r>
      <w:r w:rsidRPr="006006BD">
        <w:rPr>
          <w:rFonts w:ascii="Arial" w:eastAsia="Arial" w:hAnsi="Arial" w:cs="Arial"/>
        </w:rPr>
        <w:t>s</w:t>
      </w:r>
      <w:r w:rsidRPr="006006BD">
        <w:rPr>
          <w:rFonts w:ascii="Arial" w:eastAsia="Arial" w:hAnsi="Arial" w:cs="Arial"/>
          <w:spacing w:val="1"/>
        </w:rPr>
        <w:t xml:space="preserve"> </w:t>
      </w:r>
      <w:r w:rsidRPr="006006BD">
        <w:rPr>
          <w:rFonts w:ascii="Arial" w:eastAsia="Arial" w:hAnsi="Arial" w:cs="Arial"/>
        </w:rPr>
        <w:t>de</w:t>
      </w:r>
      <w:r w:rsidRPr="006006BD">
        <w:rPr>
          <w:rFonts w:ascii="Arial" w:eastAsia="Arial" w:hAnsi="Arial" w:cs="Arial"/>
          <w:spacing w:val="2"/>
        </w:rPr>
        <w:t xml:space="preserve"> </w:t>
      </w:r>
      <w:r w:rsidRPr="006006BD">
        <w:rPr>
          <w:rFonts w:ascii="Arial" w:eastAsia="Arial" w:hAnsi="Arial" w:cs="Arial"/>
        </w:rPr>
        <w:t>op</w:t>
      </w:r>
      <w:r w:rsidRPr="006006BD">
        <w:rPr>
          <w:rFonts w:ascii="Arial" w:eastAsia="Arial" w:hAnsi="Arial" w:cs="Arial"/>
          <w:spacing w:val="-1"/>
        </w:rPr>
        <w:t>e</w:t>
      </w:r>
      <w:r w:rsidRPr="006006BD">
        <w:rPr>
          <w:rFonts w:ascii="Arial" w:eastAsia="Arial" w:hAnsi="Arial" w:cs="Arial"/>
        </w:rPr>
        <w:t>raci</w:t>
      </w:r>
      <w:r w:rsidRPr="006006BD">
        <w:rPr>
          <w:rFonts w:ascii="Arial" w:eastAsia="Arial" w:hAnsi="Arial" w:cs="Arial"/>
          <w:spacing w:val="-1"/>
        </w:rPr>
        <w:t>ó</w:t>
      </w:r>
      <w:r w:rsidRPr="006006BD">
        <w:rPr>
          <w:rFonts w:ascii="Arial" w:eastAsia="Arial" w:hAnsi="Arial" w:cs="Arial"/>
        </w:rPr>
        <w:t>n</w:t>
      </w:r>
      <w:r w:rsidRPr="006006BD">
        <w:rPr>
          <w:rFonts w:ascii="Arial" w:eastAsia="Arial" w:hAnsi="Arial" w:cs="Arial"/>
          <w:spacing w:val="1"/>
        </w:rPr>
        <w:t xml:space="preserve"> </w:t>
      </w:r>
      <w:r w:rsidRPr="006006BD">
        <w:rPr>
          <w:rFonts w:ascii="Arial" w:eastAsia="Arial" w:hAnsi="Arial" w:cs="Arial"/>
        </w:rPr>
        <w:t>e</w:t>
      </w:r>
      <w:r w:rsidRPr="006006BD">
        <w:rPr>
          <w:rFonts w:ascii="Arial" w:eastAsia="Arial" w:hAnsi="Arial" w:cs="Arial"/>
          <w:spacing w:val="1"/>
        </w:rPr>
        <w:t xml:space="preserve"> </w:t>
      </w:r>
      <w:r w:rsidRPr="006006BD">
        <w:rPr>
          <w:rFonts w:ascii="Arial" w:eastAsia="Arial" w:hAnsi="Arial" w:cs="Arial"/>
        </w:rPr>
        <w:t>ing</w:t>
      </w:r>
      <w:r w:rsidRPr="006006BD">
        <w:rPr>
          <w:rFonts w:ascii="Arial" w:eastAsia="Arial" w:hAnsi="Arial" w:cs="Arial"/>
          <w:spacing w:val="-1"/>
        </w:rPr>
        <w:t>e</w:t>
      </w:r>
      <w:r w:rsidRPr="006006BD">
        <w:rPr>
          <w:rFonts w:ascii="Arial" w:eastAsia="Arial" w:hAnsi="Arial" w:cs="Arial"/>
        </w:rPr>
        <w:t>nie</w:t>
      </w:r>
      <w:r w:rsidRPr="006006BD">
        <w:rPr>
          <w:rFonts w:ascii="Arial" w:eastAsia="Arial" w:hAnsi="Arial" w:cs="Arial"/>
          <w:spacing w:val="1"/>
        </w:rPr>
        <w:t>r</w:t>
      </w:r>
      <w:r w:rsidRPr="006006BD">
        <w:rPr>
          <w:rFonts w:ascii="Arial" w:eastAsia="Arial" w:hAnsi="Arial" w:cs="Arial"/>
          <w:spacing w:val="-2"/>
        </w:rPr>
        <w:t>í</w:t>
      </w:r>
      <w:r w:rsidRPr="006006BD">
        <w:rPr>
          <w:rFonts w:ascii="Arial" w:eastAsia="Arial" w:hAnsi="Arial" w:cs="Arial"/>
        </w:rPr>
        <w:t>a,</w:t>
      </w:r>
      <w:r w:rsidRPr="006006BD">
        <w:rPr>
          <w:rFonts w:ascii="Arial" w:eastAsia="Arial" w:hAnsi="Arial" w:cs="Arial"/>
          <w:spacing w:val="1"/>
        </w:rPr>
        <w:t xml:space="preserve"> </w:t>
      </w:r>
      <w:r w:rsidRPr="006006BD">
        <w:rPr>
          <w:rFonts w:ascii="Arial" w:eastAsia="Arial" w:hAnsi="Arial" w:cs="Arial"/>
        </w:rPr>
        <w:t>incl</w:t>
      </w:r>
      <w:r w:rsidRPr="006006BD">
        <w:rPr>
          <w:rFonts w:ascii="Arial" w:eastAsia="Arial" w:hAnsi="Arial" w:cs="Arial"/>
          <w:spacing w:val="-1"/>
        </w:rPr>
        <w:t>u</w:t>
      </w:r>
      <w:r w:rsidRPr="006006BD">
        <w:rPr>
          <w:rFonts w:ascii="Arial" w:eastAsia="Arial" w:hAnsi="Arial" w:cs="Arial"/>
        </w:rPr>
        <w:t>sive de pr</w:t>
      </w:r>
      <w:r w:rsidRPr="006006BD">
        <w:rPr>
          <w:rFonts w:ascii="Arial" w:eastAsia="Arial" w:hAnsi="Arial" w:cs="Arial"/>
          <w:spacing w:val="-1"/>
        </w:rPr>
        <w:t>o</w:t>
      </w:r>
      <w:r w:rsidRPr="006006BD">
        <w:rPr>
          <w:rFonts w:ascii="Arial" w:eastAsia="Arial" w:hAnsi="Arial" w:cs="Arial"/>
        </w:rPr>
        <w:t>ces</w:t>
      </w:r>
      <w:r w:rsidRPr="006006BD">
        <w:rPr>
          <w:rFonts w:ascii="Arial" w:eastAsia="Arial" w:hAnsi="Arial" w:cs="Arial"/>
          <w:spacing w:val="-1"/>
        </w:rPr>
        <w:t>o</w:t>
      </w:r>
      <w:r w:rsidRPr="006006BD">
        <w:rPr>
          <w:rFonts w:ascii="Arial" w:eastAsia="Arial" w:hAnsi="Arial" w:cs="Arial"/>
        </w:rPr>
        <w:t>s</w:t>
      </w:r>
      <w:r w:rsidRPr="006006BD">
        <w:rPr>
          <w:rFonts w:ascii="Arial" w:eastAsia="Arial" w:hAnsi="Arial" w:cs="Arial"/>
          <w:spacing w:val="2"/>
        </w:rPr>
        <w:t xml:space="preserve"> </w:t>
      </w:r>
      <w:r w:rsidRPr="006006BD">
        <w:rPr>
          <w:rFonts w:ascii="Arial" w:eastAsia="Arial" w:hAnsi="Arial" w:cs="Arial"/>
        </w:rPr>
        <w:t>de Au</w:t>
      </w:r>
      <w:r w:rsidRPr="006006BD">
        <w:rPr>
          <w:rFonts w:ascii="Arial" w:eastAsia="Arial" w:hAnsi="Arial" w:cs="Arial"/>
          <w:spacing w:val="-1"/>
        </w:rPr>
        <w:t>t</w:t>
      </w:r>
      <w:r w:rsidRPr="006006BD">
        <w:rPr>
          <w:rFonts w:ascii="Arial" w:eastAsia="Arial" w:hAnsi="Arial" w:cs="Arial"/>
        </w:rPr>
        <w:t>orregul</w:t>
      </w:r>
      <w:r w:rsidRPr="006006BD">
        <w:rPr>
          <w:rFonts w:ascii="Arial" w:eastAsia="Arial" w:hAnsi="Arial" w:cs="Arial"/>
          <w:spacing w:val="-1"/>
        </w:rPr>
        <w:t>a</w:t>
      </w:r>
      <w:r w:rsidRPr="006006BD">
        <w:rPr>
          <w:rFonts w:ascii="Arial" w:eastAsia="Arial" w:hAnsi="Arial" w:cs="Arial"/>
        </w:rPr>
        <w:t>ción</w:t>
      </w:r>
      <w:r w:rsidRPr="006006BD">
        <w:rPr>
          <w:rFonts w:ascii="Arial" w:eastAsia="Arial" w:hAnsi="Arial" w:cs="Arial"/>
          <w:spacing w:val="1"/>
        </w:rPr>
        <w:t xml:space="preserve"> </w:t>
      </w:r>
      <w:r w:rsidRPr="006006BD">
        <w:rPr>
          <w:rFonts w:ascii="Arial" w:eastAsia="Arial" w:hAnsi="Arial" w:cs="Arial"/>
          <w:spacing w:val="-1"/>
        </w:rPr>
        <w:t>p</w:t>
      </w:r>
      <w:r w:rsidRPr="006006BD">
        <w:rPr>
          <w:rFonts w:ascii="Arial" w:eastAsia="Arial" w:hAnsi="Arial" w:cs="Arial"/>
        </w:rPr>
        <w:t>ara</w:t>
      </w:r>
      <w:r w:rsidRPr="006006BD">
        <w:rPr>
          <w:rFonts w:ascii="Arial" w:eastAsia="Arial" w:hAnsi="Arial" w:cs="Arial"/>
          <w:spacing w:val="1"/>
        </w:rPr>
        <w:t xml:space="preserve"> </w:t>
      </w:r>
      <w:r w:rsidRPr="006006BD">
        <w:rPr>
          <w:rFonts w:ascii="Arial" w:eastAsia="Arial" w:hAnsi="Arial" w:cs="Arial"/>
          <w:spacing w:val="-1"/>
        </w:rPr>
        <w:t>d</w:t>
      </w:r>
      <w:r w:rsidRPr="006006BD">
        <w:rPr>
          <w:rFonts w:ascii="Arial" w:eastAsia="Arial" w:hAnsi="Arial" w:cs="Arial"/>
        </w:rPr>
        <w:t>etermi</w:t>
      </w:r>
      <w:r w:rsidRPr="006006BD">
        <w:rPr>
          <w:rFonts w:ascii="Arial" w:eastAsia="Arial" w:hAnsi="Arial" w:cs="Arial"/>
          <w:spacing w:val="-1"/>
        </w:rPr>
        <w:t>n</w:t>
      </w:r>
      <w:r w:rsidRPr="006006BD">
        <w:rPr>
          <w:rFonts w:ascii="Arial" w:eastAsia="Arial" w:hAnsi="Arial" w:cs="Arial"/>
        </w:rPr>
        <w:t>ar su</w:t>
      </w:r>
      <w:r w:rsidRPr="006006BD">
        <w:rPr>
          <w:rFonts w:ascii="Arial" w:eastAsia="Arial" w:hAnsi="Arial" w:cs="Arial"/>
          <w:spacing w:val="1"/>
        </w:rPr>
        <w:t xml:space="preserve"> </w:t>
      </w:r>
      <w:r w:rsidRPr="006006BD">
        <w:rPr>
          <w:rFonts w:ascii="Arial" w:eastAsia="Arial" w:hAnsi="Arial" w:cs="Arial"/>
        </w:rPr>
        <w:t>desem</w:t>
      </w:r>
      <w:r w:rsidRPr="006006BD">
        <w:rPr>
          <w:rFonts w:ascii="Arial" w:eastAsia="Arial" w:hAnsi="Arial" w:cs="Arial"/>
          <w:spacing w:val="-2"/>
        </w:rPr>
        <w:t>p</w:t>
      </w:r>
      <w:r w:rsidRPr="006006BD">
        <w:rPr>
          <w:rFonts w:ascii="Arial" w:eastAsia="Arial" w:hAnsi="Arial" w:cs="Arial"/>
        </w:rPr>
        <w:t>eño</w:t>
      </w:r>
      <w:r w:rsidRPr="006006BD">
        <w:rPr>
          <w:rFonts w:ascii="Arial" w:eastAsia="Arial" w:hAnsi="Arial" w:cs="Arial"/>
          <w:spacing w:val="1"/>
        </w:rPr>
        <w:t xml:space="preserve"> </w:t>
      </w:r>
      <w:r w:rsidRPr="006006BD">
        <w:rPr>
          <w:rFonts w:ascii="Arial" w:eastAsia="Arial" w:hAnsi="Arial" w:cs="Arial"/>
        </w:rPr>
        <w:t>ambien</w:t>
      </w:r>
      <w:r w:rsidRPr="006006BD">
        <w:rPr>
          <w:rFonts w:ascii="Arial" w:eastAsia="Arial" w:hAnsi="Arial" w:cs="Arial"/>
          <w:spacing w:val="-1"/>
        </w:rPr>
        <w:t>t</w:t>
      </w:r>
      <w:r w:rsidRPr="006006BD">
        <w:rPr>
          <w:rFonts w:ascii="Arial" w:eastAsia="Arial" w:hAnsi="Arial" w:cs="Arial"/>
        </w:rPr>
        <w:t>al c</w:t>
      </w:r>
      <w:r w:rsidRPr="006006BD">
        <w:rPr>
          <w:rFonts w:ascii="Arial" w:eastAsia="Arial" w:hAnsi="Arial" w:cs="Arial"/>
          <w:spacing w:val="1"/>
        </w:rPr>
        <w:t>o</w:t>
      </w:r>
      <w:r w:rsidRPr="006006BD">
        <w:rPr>
          <w:rFonts w:ascii="Arial" w:eastAsia="Arial" w:hAnsi="Arial" w:cs="Arial"/>
        </w:rPr>
        <w:t>n</w:t>
      </w:r>
      <w:r w:rsidRPr="006006BD">
        <w:rPr>
          <w:rFonts w:ascii="Arial" w:eastAsia="Arial" w:hAnsi="Arial" w:cs="Arial"/>
          <w:spacing w:val="1"/>
        </w:rPr>
        <w:t xml:space="preserve"> </w:t>
      </w:r>
      <w:r w:rsidRPr="006006BD">
        <w:rPr>
          <w:rFonts w:ascii="Arial" w:eastAsia="Arial" w:hAnsi="Arial" w:cs="Arial"/>
          <w:spacing w:val="-1"/>
        </w:rPr>
        <w:t>b</w:t>
      </w:r>
      <w:r w:rsidRPr="006006BD">
        <w:rPr>
          <w:rFonts w:ascii="Arial" w:eastAsia="Arial" w:hAnsi="Arial" w:cs="Arial"/>
        </w:rPr>
        <w:t>ase</w:t>
      </w:r>
      <w:r w:rsidRPr="006006BD">
        <w:rPr>
          <w:rFonts w:ascii="Arial" w:eastAsia="Arial" w:hAnsi="Arial" w:cs="Arial"/>
          <w:spacing w:val="1"/>
        </w:rPr>
        <w:t xml:space="preserve"> </w:t>
      </w:r>
      <w:r w:rsidRPr="006006BD">
        <w:rPr>
          <w:rFonts w:ascii="Arial" w:eastAsia="Arial" w:hAnsi="Arial" w:cs="Arial"/>
        </w:rPr>
        <w:t>en los req</w:t>
      </w:r>
      <w:r w:rsidRPr="006006BD">
        <w:rPr>
          <w:rFonts w:ascii="Arial" w:eastAsia="Arial" w:hAnsi="Arial" w:cs="Arial"/>
          <w:spacing w:val="-1"/>
        </w:rPr>
        <w:t>u</w:t>
      </w:r>
      <w:r w:rsidRPr="006006BD">
        <w:rPr>
          <w:rFonts w:ascii="Arial" w:eastAsia="Arial" w:hAnsi="Arial" w:cs="Arial"/>
        </w:rPr>
        <w:t>erim</w:t>
      </w:r>
      <w:r w:rsidRPr="006006BD">
        <w:rPr>
          <w:rFonts w:ascii="Arial" w:eastAsia="Arial" w:hAnsi="Arial" w:cs="Arial"/>
          <w:spacing w:val="-2"/>
        </w:rPr>
        <w:t>i</w:t>
      </w:r>
      <w:r w:rsidRPr="006006BD">
        <w:rPr>
          <w:rFonts w:ascii="Arial" w:eastAsia="Arial" w:hAnsi="Arial" w:cs="Arial"/>
        </w:rPr>
        <w:t>ent</w:t>
      </w:r>
      <w:r w:rsidRPr="006006BD">
        <w:rPr>
          <w:rFonts w:ascii="Arial" w:eastAsia="Arial" w:hAnsi="Arial" w:cs="Arial"/>
          <w:spacing w:val="-1"/>
        </w:rPr>
        <w:t>o</w:t>
      </w:r>
      <w:r w:rsidRPr="006006BD">
        <w:rPr>
          <w:rFonts w:ascii="Arial" w:eastAsia="Arial" w:hAnsi="Arial" w:cs="Arial"/>
        </w:rPr>
        <w:t>s</w:t>
      </w:r>
      <w:r w:rsidRPr="006006BD">
        <w:rPr>
          <w:rFonts w:ascii="Arial" w:eastAsia="Arial" w:hAnsi="Arial" w:cs="Arial"/>
          <w:spacing w:val="3"/>
        </w:rPr>
        <w:t xml:space="preserve"> </w:t>
      </w:r>
      <w:r w:rsidRPr="006006BD">
        <w:rPr>
          <w:rFonts w:ascii="Arial" w:eastAsia="Arial" w:hAnsi="Arial" w:cs="Arial"/>
          <w:spacing w:val="-1"/>
        </w:rPr>
        <w:t>e</w:t>
      </w:r>
      <w:r w:rsidRPr="006006BD">
        <w:rPr>
          <w:rFonts w:ascii="Arial" w:eastAsia="Arial" w:hAnsi="Arial" w:cs="Arial"/>
        </w:rPr>
        <w:t>stabl</w:t>
      </w:r>
      <w:r w:rsidRPr="006006BD">
        <w:rPr>
          <w:rFonts w:ascii="Arial" w:eastAsia="Arial" w:hAnsi="Arial" w:cs="Arial"/>
          <w:spacing w:val="-1"/>
        </w:rPr>
        <w:t>e</w:t>
      </w:r>
      <w:r w:rsidRPr="006006BD">
        <w:rPr>
          <w:rFonts w:ascii="Arial" w:eastAsia="Arial" w:hAnsi="Arial" w:cs="Arial"/>
        </w:rPr>
        <w:t>cidos</w:t>
      </w:r>
      <w:r w:rsidRPr="006006BD">
        <w:rPr>
          <w:rFonts w:ascii="Arial" w:eastAsia="Arial" w:hAnsi="Arial" w:cs="Arial"/>
          <w:spacing w:val="2"/>
        </w:rPr>
        <w:t xml:space="preserve"> </w:t>
      </w:r>
      <w:r w:rsidRPr="006006BD">
        <w:rPr>
          <w:rFonts w:ascii="Arial" w:eastAsia="Arial" w:hAnsi="Arial" w:cs="Arial"/>
          <w:spacing w:val="-1"/>
        </w:rPr>
        <w:t>e</w:t>
      </w:r>
      <w:r w:rsidRPr="006006BD">
        <w:rPr>
          <w:rFonts w:ascii="Arial" w:eastAsia="Arial" w:hAnsi="Arial" w:cs="Arial"/>
        </w:rPr>
        <w:t>n</w:t>
      </w:r>
      <w:r w:rsidRPr="006006BD">
        <w:rPr>
          <w:rFonts w:ascii="Arial" w:eastAsia="Arial" w:hAnsi="Arial" w:cs="Arial"/>
          <w:spacing w:val="2"/>
        </w:rPr>
        <w:t xml:space="preserve"> </w:t>
      </w:r>
      <w:r w:rsidRPr="006006BD">
        <w:rPr>
          <w:rFonts w:ascii="Arial" w:eastAsia="Arial" w:hAnsi="Arial" w:cs="Arial"/>
        </w:rPr>
        <w:t>l</w:t>
      </w:r>
      <w:r w:rsidRPr="006006BD">
        <w:rPr>
          <w:rFonts w:ascii="Arial" w:eastAsia="Arial" w:hAnsi="Arial" w:cs="Arial"/>
          <w:spacing w:val="-1"/>
        </w:rPr>
        <w:t>o</w:t>
      </w:r>
      <w:r w:rsidRPr="006006BD">
        <w:rPr>
          <w:rFonts w:ascii="Arial" w:eastAsia="Arial" w:hAnsi="Arial" w:cs="Arial"/>
        </w:rPr>
        <w:t>s</w:t>
      </w:r>
      <w:r w:rsidRPr="006006BD">
        <w:rPr>
          <w:rFonts w:ascii="Arial" w:eastAsia="Arial" w:hAnsi="Arial" w:cs="Arial"/>
          <w:spacing w:val="3"/>
        </w:rPr>
        <w:t xml:space="preserve"> </w:t>
      </w:r>
      <w:r w:rsidRPr="006006BD">
        <w:rPr>
          <w:rFonts w:ascii="Arial" w:eastAsia="Arial" w:hAnsi="Arial" w:cs="Arial"/>
          <w:spacing w:val="-1"/>
        </w:rPr>
        <w:t>T</w:t>
      </w:r>
      <w:r w:rsidRPr="006006BD">
        <w:rPr>
          <w:rFonts w:ascii="Arial" w:eastAsia="Arial" w:hAnsi="Arial" w:cs="Arial"/>
        </w:rPr>
        <w:t>érmi</w:t>
      </w:r>
      <w:r w:rsidRPr="006006BD">
        <w:rPr>
          <w:rFonts w:ascii="Arial" w:eastAsia="Arial" w:hAnsi="Arial" w:cs="Arial"/>
          <w:spacing w:val="-1"/>
        </w:rPr>
        <w:t>n</w:t>
      </w:r>
      <w:r w:rsidRPr="006006BD">
        <w:rPr>
          <w:rFonts w:ascii="Arial" w:eastAsia="Arial" w:hAnsi="Arial" w:cs="Arial"/>
        </w:rPr>
        <w:t>os</w:t>
      </w:r>
      <w:r w:rsidRPr="006006BD">
        <w:rPr>
          <w:rFonts w:ascii="Arial" w:eastAsia="Arial" w:hAnsi="Arial" w:cs="Arial"/>
          <w:spacing w:val="2"/>
        </w:rPr>
        <w:t xml:space="preserve"> </w:t>
      </w:r>
      <w:r w:rsidRPr="006006BD">
        <w:rPr>
          <w:rFonts w:ascii="Arial" w:eastAsia="Arial" w:hAnsi="Arial" w:cs="Arial"/>
        </w:rPr>
        <w:t>de</w:t>
      </w:r>
      <w:r w:rsidRPr="006006BD">
        <w:rPr>
          <w:rFonts w:ascii="Arial" w:eastAsia="Arial" w:hAnsi="Arial" w:cs="Arial"/>
          <w:spacing w:val="1"/>
        </w:rPr>
        <w:t xml:space="preserve"> </w:t>
      </w:r>
      <w:r w:rsidRPr="006006BD">
        <w:rPr>
          <w:rFonts w:ascii="Arial" w:eastAsia="Arial" w:hAnsi="Arial" w:cs="Arial"/>
        </w:rPr>
        <w:t>Refe</w:t>
      </w:r>
      <w:r w:rsidRPr="006006BD">
        <w:rPr>
          <w:rFonts w:ascii="Arial" w:eastAsia="Arial" w:hAnsi="Arial" w:cs="Arial"/>
          <w:spacing w:val="-1"/>
        </w:rPr>
        <w:t>r</w:t>
      </w:r>
      <w:r w:rsidRPr="006006BD">
        <w:rPr>
          <w:rFonts w:ascii="Arial" w:eastAsia="Arial" w:hAnsi="Arial" w:cs="Arial"/>
        </w:rPr>
        <w:t>e</w:t>
      </w:r>
      <w:r w:rsidRPr="006006BD">
        <w:rPr>
          <w:rFonts w:ascii="Arial" w:eastAsia="Arial" w:hAnsi="Arial" w:cs="Arial"/>
          <w:spacing w:val="-1"/>
        </w:rPr>
        <w:t>n</w:t>
      </w:r>
      <w:r w:rsidRPr="006006BD">
        <w:rPr>
          <w:rFonts w:ascii="Arial" w:eastAsia="Arial" w:hAnsi="Arial" w:cs="Arial"/>
        </w:rPr>
        <w:t>cia, y</w:t>
      </w:r>
      <w:r w:rsidRPr="006006BD">
        <w:rPr>
          <w:rFonts w:ascii="Arial" w:eastAsia="Arial" w:hAnsi="Arial" w:cs="Arial"/>
          <w:spacing w:val="2"/>
        </w:rPr>
        <w:t xml:space="preserve"> </w:t>
      </w:r>
      <w:r w:rsidRPr="006006BD">
        <w:rPr>
          <w:rFonts w:ascii="Arial" w:eastAsia="Arial" w:hAnsi="Arial" w:cs="Arial"/>
        </w:rPr>
        <w:t>en</w:t>
      </w:r>
      <w:r w:rsidRPr="006006BD">
        <w:rPr>
          <w:rFonts w:ascii="Arial" w:eastAsia="Arial" w:hAnsi="Arial" w:cs="Arial"/>
          <w:spacing w:val="6"/>
        </w:rPr>
        <w:t xml:space="preserve"> </w:t>
      </w:r>
      <w:r w:rsidRPr="006006BD">
        <w:rPr>
          <w:rFonts w:ascii="Arial" w:eastAsia="Arial" w:hAnsi="Arial" w:cs="Arial"/>
        </w:rPr>
        <w:t>su</w:t>
      </w:r>
      <w:r w:rsidRPr="006006BD">
        <w:rPr>
          <w:rFonts w:ascii="Arial" w:eastAsia="Arial" w:hAnsi="Arial" w:cs="Arial"/>
          <w:spacing w:val="2"/>
        </w:rPr>
        <w:t xml:space="preserve"> </w:t>
      </w:r>
      <w:r w:rsidRPr="006006BD">
        <w:rPr>
          <w:rFonts w:ascii="Arial" w:eastAsia="Arial" w:hAnsi="Arial" w:cs="Arial"/>
        </w:rPr>
        <w:t>ca</w:t>
      </w:r>
      <w:r w:rsidRPr="006006BD">
        <w:rPr>
          <w:rFonts w:ascii="Arial" w:eastAsia="Arial" w:hAnsi="Arial" w:cs="Arial"/>
          <w:spacing w:val="-1"/>
        </w:rPr>
        <w:t>s</w:t>
      </w:r>
      <w:r w:rsidRPr="006006BD">
        <w:rPr>
          <w:rFonts w:ascii="Arial" w:eastAsia="Arial" w:hAnsi="Arial" w:cs="Arial"/>
        </w:rPr>
        <w:t>o,</w:t>
      </w:r>
      <w:r w:rsidRPr="006006BD">
        <w:rPr>
          <w:rFonts w:ascii="Arial" w:eastAsia="Arial" w:hAnsi="Arial" w:cs="Arial"/>
          <w:spacing w:val="2"/>
        </w:rPr>
        <w:t xml:space="preserve"> </w:t>
      </w:r>
      <w:r w:rsidRPr="006006BD">
        <w:rPr>
          <w:rFonts w:ascii="Arial" w:eastAsia="Arial" w:hAnsi="Arial" w:cs="Arial"/>
        </w:rPr>
        <w:t>las</w:t>
      </w:r>
      <w:r w:rsidRPr="006006BD">
        <w:rPr>
          <w:rFonts w:ascii="Arial" w:eastAsia="Arial" w:hAnsi="Arial" w:cs="Arial"/>
          <w:spacing w:val="3"/>
        </w:rPr>
        <w:t xml:space="preserve"> </w:t>
      </w:r>
      <w:r w:rsidRPr="006006BD">
        <w:rPr>
          <w:rFonts w:ascii="Arial" w:eastAsia="Arial" w:hAnsi="Arial" w:cs="Arial"/>
          <w:spacing w:val="-1"/>
        </w:rPr>
        <w:t>m</w:t>
      </w:r>
      <w:r w:rsidRPr="006006BD">
        <w:rPr>
          <w:rFonts w:ascii="Arial" w:eastAsia="Arial" w:hAnsi="Arial" w:cs="Arial"/>
        </w:rPr>
        <w:t>edi</w:t>
      </w:r>
      <w:r w:rsidRPr="006006BD">
        <w:rPr>
          <w:rFonts w:ascii="Arial" w:eastAsia="Arial" w:hAnsi="Arial" w:cs="Arial"/>
          <w:spacing w:val="-1"/>
        </w:rPr>
        <w:t>d</w:t>
      </w:r>
      <w:r w:rsidRPr="006006BD">
        <w:rPr>
          <w:rFonts w:ascii="Arial" w:eastAsia="Arial" w:hAnsi="Arial" w:cs="Arial"/>
        </w:rPr>
        <w:t>as prevent</w:t>
      </w:r>
      <w:r w:rsidRPr="006006BD">
        <w:rPr>
          <w:rFonts w:ascii="Arial" w:eastAsia="Arial" w:hAnsi="Arial" w:cs="Arial"/>
          <w:spacing w:val="-1"/>
        </w:rPr>
        <w:t>i</w:t>
      </w:r>
      <w:r w:rsidRPr="006006BD">
        <w:rPr>
          <w:rFonts w:ascii="Arial" w:eastAsia="Arial" w:hAnsi="Arial" w:cs="Arial"/>
        </w:rPr>
        <w:t>v</w:t>
      </w:r>
      <w:r w:rsidRPr="006006BD">
        <w:rPr>
          <w:rFonts w:ascii="Arial" w:eastAsia="Arial" w:hAnsi="Arial" w:cs="Arial"/>
          <w:spacing w:val="-2"/>
        </w:rPr>
        <w:t>a</w:t>
      </w:r>
      <w:r w:rsidRPr="006006BD">
        <w:rPr>
          <w:rFonts w:ascii="Arial" w:eastAsia="Arial" w:hAnsi="Arial" w:cs="Arial"/>
        </w:rPr>
        <w:t>s y</w:t>
      </w:r>
      <w:r w:rsidRPr="006006BD">
        <w:rPr>
          <w:rFonts w:ascii="Arial" w:eastAsia="Arial" w:hAnsi="Arial" w:cs="Arial"/>
          <w:spacing w:val="-1"/>
        </w:rPr>
        <w:t xml:space="preserve"> </w:t>
      </w:r>
      <w:r w:rsidRPr="006006BD">
        <w:rPr>
          <w:rFonts w:ascii="Arial" w:eastAsia="Arial" w:hAnsi="Arial" w:cs="Arial"/>
        </w:rPr>
        <w:t>c</w:t>
      </w:r>
      <w:r w:rsidRPr="006006BD">
        <w:rPr>
          <w:rFonts w:ascii="Arial" w:eastAsia="Arial" w:hAnsi="Arial" w:cs="Arial"/>
          <w:spacing w:val="1"/>
        </w:rPr>
        <w:t>o</w:t>
      </w:r>
      <w:r w:rsidRPr="006006BD">
        <w:rPr>
          <w:rFonts w:ascii="Arial" w:eastAsia="Arial" w:hAnsi="Arial" w:cs="Arial"/>
          <w:spacing w:val="-1"/>
        </w:rPr>
        <w:t>r</w:t>
      </w:r>
      <w:r w:rsidRPr="006006BD">
        <w:rPr>
          <w:rFonts w:ascii="Arial" w:eastAsia="Arial" w:hAnsi="Arial" w:cs="Arial"/>
        </w:rPr>
        <w:t>recti</w:t>
      </w:r>
      <w:r w:rsidRPr="006006BD">
        <w:rPr>
          <w:rFonts w:ascii="Arial" w:eastAsia="Arial" w:hAnsi="Arial" w:cs="Arial"/>
          <w:spacing w:val="-1"/>
        </w:rPr>
        <w:t>v</w:t>
      </w:r>
      <w:r w:rsidRPr="006006BD">
        <w:rPr>
          <w:rFonts w:ascii="Arial" w:eastAsia="Arial" w:hAnsi="Arial" w:cs="Arial"/>
        </w:rPr>
        <w:t>as</w:t>
      </w:r>
      <w:r w:rsidRPr="006006BD">
        <w:rPr>
          <w:rFonts w:ascii="Arial" w:eastAsia="Arial" w:hAnsi="Arial" w:cs="Arial"/>
          <w:spacing w:val="1"/>
        </w:rPr>
        <w:t xml:space="preserve"> </w:t>
      </w:r>
      <w:r w:rsidRPr="006006BD">
        <w:rPr>
          <w:rFonts w:ascii="Arial" w:eastAsia="Arial" w:hAnsi="Arial" w:cs="Arial"/>
          <w:spacing w:val="-2"/>
        </w:rPr>
        <w:t>n</w:t>
      </w:r>
      <w:r w:rsidRPr="006006BD">
        <w:rPr>
          <w:rFonts w:ascii="Arial" w:eastAsia="Arial" w:hAnsi="Arial" w:cs="Arial"/>
        </w:rPr>
        <w:t>e</w:t>
      </w:r>
      <w:r w:rsidRPr="006006BD">
        <w:rPr>
          <w:rFonts w:ascii="Arial" w:eastAsia="Arial" w:hAnsi="Arial" w:cs="Arial"/>
          <w:spacing w:val="1"/>
        </w:rPr>
        <w:t>c</w:t>
      </w:r>
      <w:r w:rsidRPr="006006BD">
        <w:rPr>
          <w:rFonts w:ascii="Arial" w:eastAsia="Arial" w:hAnsi="Arial" w:cs="Arial"/>
          <w:spacing w:val="-1"/>
        </w:rPr>
        <w:t>e</w:t>
      </w:r>
      <w:r w:rsidRPr="006006BD">
        <w:rPr>
          <w:rFonts w:ascii="Arial" w:eastAsia="Arial" w:hAnsi="Arial" w:cs="Arial"/>
        </w:rPr>
        <w:t>sari</w:t>
      </w:r>
      <w:r w:rsidRPr="006006BD">
        <w:rPr>
          <w:rFonts w:ascii="Arial" w:eastAsia="Arial" w:hAnsi="Arial" w:cs="Arial"/>
          <w:spacing w:val="-1"/>
        </w:rPr>
        <w:t>a</w:t>
      </w:r>
      <w:r w:rsidRPr="006006BD">
        <w:rPr>
          <w:rFonts w:ascii="Arial" w:eastAsia="Arial" w:hAnsi="Arial" w:cs="Arial"/>
        </w:rPr>
        <w:t>s p</w:t>
      </w:r>
      <w:r w:rsidRPr="006006BD">
        <w:rPr>
          <w:rFonts w:ascii="Arial" w:eastAsia="Arial" w:hAnsi="Arial" w:cs="Arial"/>
          <w:spacing w:val="-1"/>
        </w:rPr>
        <w:t>ar</w:t>
      </w:r>
      <w:r w:rsidRPr="006006BD">
        <w:rPr>
          <w:rFonts w:ascii="Arial" w:eastAsia="Arial" w:hAnsi="Arial" w:cs="Arial"/>
        </w:rPr>
        <w:t>a prote</w:t>
      </w:r>
      <w:r w:rsidRPr="006006BD">
        <w:rPr>
          <w:rFonts w:ascii="Arial" w:eastAsia="Arial" w:hAnsi="Arial" w:cs="Arial"/>
          <w:spacing w:val="-1"/>
        </w:rPr>
        <w:t>g</w:t>
      </w:r>
      <w:r w:rsidRPr="006006BD">
        <w:rPr>
          <w:rFonts w:ascii="Arial" w:eastAsia="Arial" w:hAnsi="Arial" w:cs="Arial"/>
        </w:rPr>
        <w:t>er</w:t>
      </w:r>
      <w:r w:rsidRPr="006006BD">
        <w:rPr>
          <w:rFonts w:ascii="Arial" w:eastAsia="Arial" w:hAnsi="Arial" w:cs="Arial"/>
          <w:spacing w:val="1"/>
        </w:rPr>
        <w:t xml:space="preserve"> </w:t>
      </w:r>
      <w:r w:rsidRPr="006006BD">
        <w:rPr>
          <w:rFonts w:ascii="Arial" w:eastAsia="Arial" w:hAnsi="Arial" w:cs="Arial"/>
        </w:rPr>
        <w:t>al</w:t>
      </w:r>
      <w:r w:rsidRPr="006006BD">
        <w:rPr>
          <w:rFonts w:ascii="Arial" w:eastAsia="Arial" w:hAnsi="Arial" w:cs="Arial"/>
          <w:spacing w:val="-2"/>
        </w:rPr>
        <w:t xml:space="preserve"> </w:t>
      </w:r>
      <w:r w:rsidRPr="006006BD">
        <w:rPr>
          <w:rFonts w:ascii="Arial" w:eastAsia="Arial" w:hAnsi="Arial" w:cs="Arial"/>
        </w:rPr>
        <w:t>ambiente;</w:t>
      </w:r>
    </w:p>
    <w:p w14:paraId="16402B1C" w14:textId="77777777" w:rsidR="00B952E1" w:rsidRPr="006006BD" w:rsidRDefault="00B952E1" w:rsidP="007D3C90">
      <w:pPr>
        <w:spacing w:after="0" w:line="276" w:lineRule="auto"/>
        <w:jc w:val="both"/>
        <w:rPr>
          <w:rFonts w:ascii="Arial" w:eastAsia="Arial" w:hAnsi="Arial" w:cs="Arial"/>
        </w:rPr>
      </w:pPr>
    </w:p>
    <w:p w14:paraId="42BAE06A" w14:textId="77777777" w:rsidR="00B952E1" w:rsidRPr="006006BD" w:rsidRDefault="00B952E1" w:rsidP="00B952E1">
      <w:pPr>
        <w:tabs>
          <w:tab w:val="left" w:pos="8647"/>
        </w:tabs>
        <w:spacing w:after="0" w:line="276" w:lineRule="auto"/>
        <w:jc w:val="both"/>
        <w:rPr>
          <w:rFonts w:ascii="Arial" w:eastAsia="Verdana" w:hAnsi="Arial" w:cs="Arial"/>
          <w:lang w:eastAsia="es-MX"/>
        </w:rPr>
      </w:pPr>
      <w:r w:rsidRPr="006006BD">
        <w:rPr>
          <w:rFonts w:ascii="Arial" w:eastAsia="Verdana" w:hAnsi="Arial" w:cs="Arial"/>
          <w:b/>
          <w:lang w:eastAsia="es-MX"/>
        </w:rPr>
        <w:t xml:space="preserve">Autoridad ambiental competente: </w:t>
      </w:r>
      <w:r w:rsidRPr="006006BD">
        <w:rPr>
          <w:rFonts w:ascii="Arial" w:eastAsia="Verdana" w:hAnsi="Arial" w:cs="Arial"/>
          <w:lang w:eastAsia="es-MX"/>
        </w:rPr>
        <w:t xml:space="preserve">Aquella facultada para emitir y aplicar la regulación ambiental. </w:t>
      </w:r>
    </w:p>
    <w:p w14:paraId="6184FE03" w14:textId="77777777" w:rsidR="003D0E17" w:rsidRPr="007D3C90" w:rsidRDefault="003D0E17" w:rsidP="007D3C90">
      <w:pPr>
        <w:spacing w:after="0" w:line="276" w:lineRule="auto"/>
        <w:jc w:val="both"/>
        <w:rPr>
          <w:rFonts w:ascii="Arial" w:eastAsia="Arial" w:hAnsi="Arial" w:cs="Arial"/>
          <w:color w:val="000000" w:themeColor="text1"/>
        </w:rPr>
      </w:pPr>
    </w:p>
    <w:p w14:paraId="694DD291" w14:textId="20349AF9" w:rsidR="00F33869" w:rsidRPr="007D3C90" w:rsidRDefault="00F33869" w:rsidP="007D3C90">
      <w:pPr>
        <w:spacing w:after="0" w:line="276" w:lineRule="auto"/>
        <w:jc w:val="both"/>
        <w:rPr>
          <w:rFonts w:ascii="Arial" w:eastAsia="Arial" w:hAnsi="Arial" w:cs="Arial"/>
          <w:color w:val="000000" w:themeColor="text1"/>
        </w:rPr>
      </w:pPr>
      <w:r w:rsidRPr="007D3C90">
        <w:rPr>
          <w:rFonts w:ascii="Arial" w:eastAsia="Arial" w:hAnsi="Arial" w:cs="Arial"/>
          <w:b/>
          <w:color w:val="000000" w:themeColor="text1"/>
        </w:rPr>
        <w:t>Au</w:t>
      </w:r>
      <w:r w:rsidRPr="007D3C90">
        <w:rPr>
          <w:rFonts w:ascii="Arial" w:eastAsia="Arial" w:hAnsi="Arial" w:cs="Arial"/>
          <w:b/>
          <w:color w:val="000000" w:themeColor="text1"/>
          <w:spacing w:val="-1"/>
        </w:rPr>
        <w:t>t</w:t>
      </w:r>
      <w:r w:rsidRPr="007D3C90">
        <w:rPr>
          <w:rFonts w:ascii="Arial" w:eastAsia="Arial" w:hAnsi="Arial" w:cs="Arial"/>
          <w:b/>
          <w:color w:val="000000" w:themeColor="text1"/>
        </w:rPr>
        <w:t>orregul</w:t>
      </w:r>
      <w:r w:rsidRPr="007D3C90">
        <w:rPr>
          <w:rFonts w:ascii="Arial" w:eastAsia="Arial" w:hAnsi="Arial" w:cs="Arial"/>
          <w:b/>
          <w:color w:val="000000" w:themeColor="text1"/>
          <w:spacing w:val="-1"/>
        </w:rPr>
        <w:t>a</w:t>
      </w:r>
      <w:r w:rsidRPr="007D3C90">
        <w:rPr>
          <w:rFonts w:ascii="Arial" w:eastAsia="Arial" w:hAnsi="Arial" w:cs="Arial"/>
          <w:b/>
          <w:color w:val="000000" w:themeColor="text1"/>
        </w:rPr>
        <w:t>c</w:t>
      </w:r>
      <w:r w:rsidRPr="007D3C90">
        <w:rPr>
          <w:rFonts w:ascii="Arial" w:eastAsia="Arial" w:hAnsi="Arial" w:cs="Arial"/>
          <w:b/>
          <w:color w:val="000000" w:themeColor="text1"/>
          <w:spacing w:val="-1"/>
        </w:rPr>
        <w:t>i</w:t>
      </w:r>
      <w:r w:rsidRPr="007D3C90">
        <w:rPr>
          <w:rFonts w:ascii="Arial" w:eastAsia="Arial" w:hAnsi="Arial" w:cs="Arial"/>
          <w:b/>
          <w:color w:val="000000" w:themeColor="text1"/>
        </w:rPr>
        <w:t>ón:</w:t>
      </w:r>
      <w:r w:rsidRPr="007D3C90">
        <w:rPr>
          <w:rFonts w:ascii="Arial" w:eastAsia="Arial" w:hAnsi="Arial" w:cs="Arial"/>
          <w:color w:val="000000" w:themeColor="text1"/>
          <w:spacing w:val="20"/>
        </w:rPr>
        <w:t xml:space="preserve"> </w:t>
      </w:r>
      <w:r w:rsidRPr="007D3C90">
        <w:rPr>
          <w:rFonts w:ascii="Arial" w:eastAsia="Arial" w:hAnsi="Arial" w:cs="Arial"/>
          <w:color w:val="000000" w:themeColor="text1"/>
        </w:rPr>
        <w:t>Pr</w:t>
      </w:r>
      <w:r w:rsidRPr="007D3C90">
        <w:rPr>
          <w:rFonts w:ascii="Arial" w:eastAsia="Arial" w:hAnsi="Arial" w:cs="Arial"/>
          <w:color w:val="000000" w:themeColor="text1"/>
          <w:spacing w:val="-1"/>
        </w:rPr>
        <w:t>o</w:t>
      </w:r>
      <w:r w:rsidRPr="007D3C90">
        <w:rPr>
          <w:rFonts w:ascii="Arial" w:eastAsia="Arial" w:hAnsi="Arial" w:cs="Arial"/>
          <w:color w:val="000000" w:themeColor="text1"/>
        </w:rPr>
        <w:t>ceso</w:t>
      </w:r>
      <w:r w:rsidRPr="007D3C90">
        <w:rPr>
          <w:rFonts w:ascii="Arial" w:eastAsia="Arial" w:hAnsi="Arial" w:cs="Arial"/>
          <w:color w:val="000000" w:themeColor="text1"/>
          <w:spacing w:val="19"/>
        </w:rPr>
        <w:t xml:space="preserve"> </w:t>
      </w:r>
      <w:r w:rsidRPr="007D3C90">
        <w:rPr>
          <w:rFonts w:ascii="Arial" w:eastAsia="Arial" w:hAnsi="Arial" w:cs="Arial"/>
          <w:color w:val="000000" w:themeColor="text1"/>
        </w:rPr>
        <w:t>volun</w:t>
      </w:r>
      <w:r w:rsidRPr="007D3C90">
        <w:rPr>
          <w:rFonts w:ascii="Arial" w:eastAsia="Arial" w:hAnsi="Arial" w:cs="Arial"/>
          <w:color w:val="000000" w:themeColor="text1"/>
          <w:spacing w:val="-1"/>
        </w:rPr>
        <w:t>t</w:t>
      </w:r>
      <w:r w:rsidRPr="007D3C90">
        <w:rPr>
          <w:rFonts w:ascii="Arial" w:eastAsia="Arial" w:hAnsi="Arial" w:cs="Arial"/>
          <w:color w:val="000000" w:themeColor="text1"/>
        </w:rPr>
        <w:t>ario</w:t>
      </w:r>
      <w:r w:rsidRPr="007D3C90">
        <w:rPr>
          <w:rFonts w:ascii="Arial" w:eastAsia="Arial" w:hAnsi="Arial" w:cs="Arial"/>
          <w:color w:val="000000" w:themeColor="text1"/>
          <w:spacing w:val="19"/>
        </w:rPr>
        <w:t xml:space="preserve"> </w:t>
      </w:r>
      <w:r w:rsidRPr="007D3C90">
        <w:rPr>
          <w:rFonts w:ascii="Arial" w:eastAsia="Arial" w:hAnsi="Arial" w:cs="Arial"/>
          <w:color w:val="000000" w:themeColor="text1"/>
        </w:rPr>
        <w:t>m</w:t>
      </w:r>
      <w:r w:rsidRPr="007D3C90">
        <w:rPr>
          <w:rFonts w:ascii="Arial" w:eastAsia="Arial" w:hAnsi="Arial" w:cs="Arial"/>
          <w:color w:val="000000" w:themeColor="text1"/>
          <w:spacing w:val="-1"/>
        </w:rPr>
        <w:t>e</w:t>
      </w:r>
      <w:r w:rsidRPr="007D3C90">
        <w:rPr>
          <w:rFonts w:ascii="Arial" w:eastAsia="Arial" w:hAnsi="Arial" w:cs="Arial"/>
          <w:color w:val="000000" w:themeColor="text1"/>
        </w:rPr>
        <w:t>diante</w:t>
      </w:r>
      <w:r w:rsidRPr="007D3C90">
        <w:rPr>
          <w:rFonts w:ascii="Arial" w:eastAsia="Arial" w:hAnsi="Arial" w:cs="Arial"/>
          <w:color w:val="000000" w:themeColor="text1"/>
          <w:spacing w:val="20"/>
        </w:rPr>
        <w:t xml:space="preserve"> </w:t>
      </w:r>
      <w:r w:rsidRPr="007D3C90">
        <w:rPr>
          <w:rFonts w:ascii="Arial" w:eastAsia="Arial" w:hAnsi="Arial" w:cs="Arial"/>
          <w:color w:val="000000" w:themeColor="text1"/>
        </w:rPr>
        <w:t>el</w:t>
      </w:r>
      <w:r w:rsidRPr="007D3C90">
        <w:rPr>
          <w:rFonts w:ascii="Arial" w:eastAsia="Arial" w:hAnsi="Arial" w:cs="Arial"/>
          <w:color w:val="000000" w:themeColor="text1"/>
          <w:spacing w:val="19"/>
        </w:rPr>
        <w:t xml:space="preserve"> </w:t>
      </w:r>
      <w:r w:rsidRPr="007D3C90">
        <w:rPr>
          <w:rFonts w:ascii="Arial" w:eastAsia="Arial" w:hAnsi="Arial" w:cs="Arial"/>
          <w:color w:val="000000" w:themeColor="text1"/>
        </w:rPr>
        <w:t>cua</w:t>
      </w:r>
      <w:r w:rsidRPr="007D3C90">
        <w:rPr>
          <w:rFonts w:ascii="Arial" w:eastAsia="Arial" w:hAnsi="Arial" w:cs="Arial"/>
          <w:color w:val="000000" w:themeColor="text1"/>
          <w:spacing w:val="-2"/>
        </w:rPr>
        <w:t>l</w:t>
      </w:r>
      <w:r w:rsidRPr="007D3C90">
        <w:rPr>
          <w:rFonts w:ascii="Arial" w:eastAsia="Arial" w:hAnsi="Arial" w:cs="Arial"/>
          <w:color w:val="000000" w:themeColor="text1"/>
        </w:rPr>
        <w:t>,</w:t>
      </w:r>
      <w:r w:rsidRPr="007D3C90">
        <w:rPr>
          <w:rFonts w:ascii="Arial" w:eastAsia="Arial" w:hAnsi="Arial" w:cs="Arial"/>
          <w:color w:val="000000" w:themeColor="text1"/>
          <w:spacing w:val="20"/>
        </w:rPr>
        <w:t xml:space="preserve"> </w:t>
      </w:r>
      <w:r w:rsidRPr="007D3C90">
        <w:rPr>
          <w:rFonts w:ascii="Arial" w:eastAsia="Arial" w:hAnsi="Arial" w:cs="Arial"/>
          <w:color w:val="000000" w:themeColor="text1"/>
        </w:rPr>
        <w:t>respe</w:t>
      </w:r>
      <w:r w:rsidRPr="007D3C90">
        <w:rPr>
          <w:rFonts w:ascii="Arial" w:eastAsia="Arial" w:hAnsi="Arial" w:cs="Arial"/>
          <w:color w:val="000000" w:themeColor="text1"/>
          <w:spacing w:val="-1"/>
        </w:rPr>
        <w:t>t</w:t>
      </w:r>
      <w:r w:rsidRPr="007D3C90">
        <w:rPr>
          <w:rFonts w:ascii="Arial" w:eastAsia="Arial" w:hAnsi="Arial" w:cs="Arial"/>
          <w:color w:val="000000" w:themeColor="text1"/>
        </w:rPr>
        <w:t>an</w:t>
      </w:r>
      <w:r w:rsidRPr="007D3C90">
        <w:rPr>
          <w:rFonts w:ascii="Arial" w:eastAsia="Arial" w:hAnsi="Arial" w:cs="Arial"/>
          <w:color w:val="000000" w:themeColor="text1"/>
          <w:spacing w:val="-1"/>
        </w:rPr>
        <w:t>d</w:t>
      </w:r>
      <w:r w:rsidRPr="007D3C90">
        <w:rPr>
          <w:rFonts w:ascii="Arial" w:eastAsia="Arial" w:hAnsi="Arial" w:cs="Arial"/>
          <w:color w:val="000000" w:themeColor="text1"/>
        </w:rPr>
        <w:t>o</w:t>
      </w:r>
      <w:r w:rsidRPr="007D3C90">
        <w:rPr>
          <w:rFonts w:ascii="Arial" w:eastAsia="Arial" w:hAnsi="Arial" w:cs="Arial"/>
          <w:color w:val="000000" w:themeColor="text1"/>
          <w:spacing w:val="19"/>
        </w:rPr>
        <w:t xml:space="preserve"> </w:t>
      </w:r>
      <w:r w:rsidRPr="007D3C90">
        <w:rPr>
          <w:rFonts w:ascii="Arial" w:eastAsia="Arial" w:hAnsi="Arial" w:cs="Arial"/>
          <w:color w:val="000000" w:themeColor="text1"/>
        </w:rPr>
        <w:t>la</w:t>
      </w:r>
      <w:r w:rsidRPr="007D3C90">
        <w:rPr>
          <w:rFonts w:ascii="Arial" w:eastAsia="Arial" w:hAnsi="Arial" w:cs="Arial"/>
          <w:color w:val="000000" w:themeColor="text1"/>
          <w:spacing w:val="20"/>
        </w:rPr>
        <w:t xml:space="preserve"> </w:t>
      </w:r>
      <w:r w:rsidRPr="007D3C90">
        <w:rPr>
          <w:rFonts w:ascii="Arial" w:eastAsia="Arial" w:hAnsi="Arial" w:cs="Arial"/>
          <w:color w:val="000000" w:themeColor="text1"/>
        </w:rPr>
        <w:t>leg</w:t>
      </w:r>
      <w:r w:rsidRPr="007D3C90">
        <w:rPr>
          <w:rFonts w:ascii="Arial" w:eastAsia="Arial" w:hAnsi="Arial" w:cs="Arial"/>
          <w:color w:val="000000" w:themeColor="text1"/>
          <w:spacing w:val="-1"/>
        </w:rPr>
        <w:t>i</w:t>
      </w:r>
      <w:r w:rsidRPr="007D3C90">
        <w:rPr>
          <w:rFonts w:ascii="Arial" w:eastAsia="Arial" w:hAnsi="Arial" w:cs="Arial"/>
          <w:color w:val="000000" w:themeColor="text1"/>
        </w:rPr>
        <w:t>slación</w:t>
      </w:r>
      <w:r w:rsidRPr="007D3C90">
        <w:rPr>
          <w:rFonts w:ascii="Arial" w:eastAsia="Arial" w:hAnsi="Arial" w:cs="Arial"/>
          <w:color w:val="000000" w:themeColor="text1"/>
          <w:spacing w:val="19"/>
        </w:rPr>
        <w:t xml:space="preserve"> </w:t>
      </w:r>
      <w:r w:rsidRPr="007D3C90">
        <w:rPr>
          <w:rFonts w:ascii="Arial" w:eastAsia="Arial" w:hAnsi="Arial" w:cs="Arial"/>
          <w:color w:val="000000" w:themeColor="text1"/>
        </w:rPr>
        <w:t>y</w:t>
      </w:r>
      <w:r w:rsidRPr="007D3C90">
        <w:rPr>
          <w:rFonts w:ascii="Arial" w:eastAsia="Arial" w:hAnsi="Arial" w:cs="Arial"/>
          <w:color w:val="000000" w:themeColor="text1"/>
          <w:spacing w:val="19"/>
        </w:rPr>
        <w:t xml:space="preserve"> </w:t>
      </w:r>
      <w:r w:rsidRPr="007D3C90">
        <w:rPr>
          <w:rFonts w:ascii="Arial" w:eastAsia="Arial" w:hAnsi="Arial" w:cs="Arial"/>
          <w:color w:val="000000" w:themeColor="text1"/>
        </w:rPr>
        <w:t>no</w:t>
      </w:r>
      <w:r w:rsidRPr="007D3C90">
        <w:rPr>
          <w:rFonts w:ascii="Arial" w:eastAsia="Arial" w:hAnsi="Arial" w:cs="Arial"/>
          <w:color w:val="000000" w:themeColor="text1"/>
          <w:spacing w:val="1"/>
        </w:rPr>
        <w:t>r</w:t>
      </w:r>
      <w:r w:rsidRPr="007D3C90">
        <w:rPr>
          <w:rFonts w:ascii="Arial" w:eastAsia="Arial" w:hAnsi="Arial" w:cs="Arial"/>
          <w:color w:val="000000" w:themeColor="text1"/>
        </w:rPr>
        <w:t>mati</w:t>
      </w:r>
      <w:r w:rsidRPr="007D3C90">
        <w:rPr>
          <w:rFonts w:ascii="Arial" w:eastAsia="Arial" w:hAnsi="Arial" w:cs="Arial"/>
          <w:color w:val="000000" w:themeColor="text1"/>
          <w:spacing w:val="-1"/>
        </w:rPr>
        <w:t>v</w:t>
      </w:r>
      <w:r w:rsidRPr="007D3C90">
        <w:rPr>
          <w:rFonts w:ascii="Arial" w:eastAsia="Arial" w:hAnsi="Arial" w:cs="Arial"/>
          <w:color w:val="000000" w:themeColor="text1"/>
        </w:rPr>
        <w:t>i</w:t>
      </w:r>
      <w:r w:rsidRPr="007D3C90">
        <w:rPr>
          <w:rFonts w:ascii="Arial" w:eastAsia="Arial" w:hAnsi="Arial" w:cs="Arial"/>
          <w:color w:val="000000" w:themeColor="text1"/>
          <w:spacing w:val="-1"/>
        </w:rPr>
        <w:t>d</w:t>
      </w:r>
      <w:r w:rsidRPr="007D3C90">
        <w:rPr>
          <w:rFonts w:ascii="Arial" w:eastAsia="Arial" w:hAnsi="Arial" w:cs="Arial"/>
          <w:color w:val="000000" w:themeColor="text1"/>
        </w:rPr>
        <w:t>ad v</w:t>
      </w:r>
      <w:r w:rsidRPr="007D3C90">
        <w:rPr>
          <w:rFonts w:ascii="Arial" w:eastAsia="Arial" w:hAnsi="Arial" w:cs="Arial"/>
          <w:color w:val="000000" w:themeColor="text1"/>
          <w:spacing w:val="-1"/>
        </w:rPr>
        <w:t>i</w:t>
      </w:r>
      <w:r w:rsidRPr="007D3C90">
        <w:rPr>
          <w:rFonts w:ascii="Arial" w:eastAsia="Arial" w:hAnsi="Arial" w:cs="Arial"/>
          <w:color w:val="000000" w:themeColor="text1"/>
        </w:rPr>
        <w:t>gente</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que</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le</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apliq</w:t>
      </w:r>
      <w:r w:rsidRPr="007D3C90">
        <w:rPr>
          <w:rFonts w:ascii="Arial" w:eastAsia="Arial" w:hAnsi="Arial" w:cs="Arial"/>
          <w:color w:val="000000" w:themeColor="text1"/>
          <w:spacing w:val="-1"/>
        </w:rPr>
        <w:t>u</w:t>
      </w:r>
      <w:r w:rsidRPr="007D3C90">
        <w:rPr>
          <w:rFonts w:ascii="Arial" w:eastAsia="Arial" w:hAnsi="Arial" w:cs="Arial"/>
          <w:color w:val="000000" w:themeColor="text1"/>
        </w:rPr>
        <w:t>e,</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la</w:t>
      </w:r>
      <w:r w:rsidRPr="007D3C90">
        <w:rPr>
          <w:rFonts w:ascii="Arial" w:eastAsia="Arial" w:hAnsi="Arial" w:cs="Arial"/>
          <w:color w:val="000000" w:themeColor="text1"/>
          <w:spacing w:val="46"/>
        </w:rPr>
        <w:t xml:space="preserve"> </w:t>
      </w:r>
      <w:r w:rsidRPr="007D3C90">
        <w:rPr>
          <w:rFonts w:ascii="Arial" w:eastAsia="Arial" w:hAnsi="Arial" w:cs="Arial"/>
          <w:color w:val="000000" w:themeColor="text1"/>
        </w:rPr>
        <w:t>empr</w:t>
      </w:r>
      <w:r w:rsidRPr="007D3C90">
        <w:rPr>
          <w:rFonts w:ascii="Arial" w:eastAsia="Arial" w:hAnsi="Arial" w:cs="Arial"/>
          <w:color w:val="000000" w:themeColor="text1"/>
          <w:spacing w:val="-1"/>
        </w:rPr>
        <w:t>e</w:t>
      </w:r>
      <w:r w:rsidRPr="007D3C90">
        <w:rPr>
          <w:rFonts w:ascii="Arial" w:eastAsia="Arial" w:hAnsi="Arial" w:cs="Arial"/>
          <w:color w:val="000000" w:themeColor="text1"/>
        </w:rPr>
        <w:t>sa</w:t>
      </w:r>
      <w:r w:rsidRPr="007D3C90">
        <w:rPr>
          <w:rFonts w:ascii="Arial" w:eastAsia="Arial" w:hAnsi="Arial" w:cs="Arial"/>
          <w:color w:val="000000" w:themeColor="text1"/>
          <w:spacing w:val="47"/>
        </w:rPr>
        <w:t xml:space="preserve"> </w:t>
      </w:r>
      <w:r w:rsidRPr="007D3C90">
        <w:rPr>
          <w:rFonts w:ascii="Arial" w:hAnsi="Arial" w:cs="Arial"/>
        </w:rPr>
        <w:t>se establece</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spacing w:val="-1"/>
        </w:rPr>
        <w:t>u</w:t>
      </w:r>
      <w:r w:rsidRPr="007D3C90">
        <w:rPr>
          <w:rFonts w:ascii="Arial" w:eastAsia="Arial" w:hAnsi="Arial" w:cs="Arial"/>
          <w:color w:val="000000" w:themeColor="text1"/>
        </w:rPr>
        <w:t>n</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conjunto</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spacing w:val="-1"/>
        </w:rPr>
        <w:t>d</w:t>
      </w:r>
      <w:r w:rsidRPr="007D3C90">
        <w:rPr>
          <w:rFonts w:ascii="Arial" w:eastAsia="Arial" w:hAnsi="Arial" w:cs="Arial"/>
          <w:color w:val="000000" w:themeColor="text1"/>
        </w:rPr>
        <w:t>e</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a</w:t>
      </w:r>
      <w:r w:rsidRPr="007D3C90">
        <w:rPr>
          <w:rFonts w:ascii="Arial" w:eastAsia="Arial" w:hAnsi="Arial" w:cs="Arial"/>
          <w:color w:val="000000" w:themeColor="text1"/>
          <w:spacing w:val="1"/>
        </w:rPr>
        <w:t>c</w:t>
      </w:r>
      <w:r w:rsidRPr="007D3C90">
        <w:rPr>
          <w:rFonts w:ascii="Arial" w:eastAsia="Arial" w:hAnsi="Arial" w:cs="Arial"/>
          <w:color w:val="000000" w:themeColor="text1"/>
        </w:rPr>
        <w:t>ti</w:t>
      </w:r>
      <w:r w:rsidRPr="007D3C90">
        <w:rPr>
          <w:rFonts w:ascii="Arial" w:eastAsia="Arial" w:hAnsi="Arial" w:cs="Arial"/>
          <w:color w:val="000000" w:themeColor="text1"/>
          <w:spacing w:val="-1"/>
        </w:rPr>
        <w:t>v</w:t>
      </w:r>
      <w:r w:rsidRPr="007D3C90">
        <w:rPr>
          <w:rFonts w:ascii="Arial" w:eastAsia="Arial" w:hAnsi="Arial" w:cs="Arial"/>
          <w:color w:val="000000" w:themeColor="text1"/>
        </w:rPr>
        <w:t>id</w:t>
      </w:r>
      <w:r w:rsidRPr="007D3C90">
        <w:rPr>
          <w:rFonts w:ascii="Arial" w:eastAsia="Arial" w:hAnsi="Arial" w:cs="Arial"/>
          <w:color w:val="000000" w:themeColor="text1"/>
          <w:spacing w:val="3"/>
        </w:rPr>
        <w:t>a</w:t>
      </w:r>
      <w:r w:rsidRPr="007D3C90">
        <w:rPr>
          <w:rFonts w:ascii="Arial" w:eastAsia="Arial" w:hAnsi="Arial" w:cs="Arial"/>
          <w:color w:val="000000" w:themeColor="text1"/>
          <w:spacing w:val="-1"/>
        </w:rPr>
        <w:t>d</w:t>
      </w:r>
      <w:r w:rsidRPr="007D3C90">
        <w:rPr>
          <w:rFonts w:ascii="Arial" w:eastAsia="Arial" w:hAnsi="Arial" w:cs="Arial"/>
          <w:color w:val="000000" w:themeColor="text1"/>
        </w:rPr>
        <w:t>es</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lastRenderedPageBreak/>
        <w:t>y</w:t>
      </w:r>
      <w:r w:rsidRPr="007D3C90">
        <w:rPr>
          <w:rFonts w:ascii="Arial" w:eastAsia="Arial" w:hAnsi="Arial" w:cs="Arial"/>
          <w:color w:val="000000" w:themeColor="text1"/>
          <w:spacing w:val="47"/>
        </w:rPr>
        <w:t xml:space="preserve"> </w:t>
      </w:r>
      <w:r w:rsidRPr="007D3C90">
        <w:rPr>
          <w:rFonts w:ascii="Arial" w:eastAsia="Arial" w:hAnsi="Arial" w:cs="Arial"/>
          <w:color w:val="000000" w:themeColor="text1"/>
        </w:rPr>
        <w:t>se</w:t>
      </w:r>
      <w:r w:rsidRPr="007D3C90">
        <w:rPr>
          <w:rFonts w:ascii="Arial" w:eastAsia="Arial" w:hAnsi="Arial" w:cs="Arial"/>
          <w:color w:val="000000" w:themeColor="text1"/>
          <w:spacing w:val="48"/>
        </w:rPr>
        <w:t xml:space="preserve"> </w:t>
      </w:r>
      <w:r w:rsidRPr="007D3C90">
        <w:rPr>
          <w:rFonts w:ascii="Arial" w:eastAsia="Arial" w:hAnsi="Arial" w:cs="Arial"/>
          <w:color w:val="000000" w:themeColor="text1"/>
        </w:rPr>
        <w:t>ad</w:t>
      </w:r>
      <w:r w:rsidRPr="007D3C90">
        <w:rPr>
          <w:rFonts w:ascii="Arial" w:eastAsia="Arial" w:hAnsi="Arial" w:cs="Arial"/>
          <w:color w:val="000000" w:themeColor="text1"/>
          <w:spacing w:val="-1"/>
        </w:rPr>
        <w:t>o</w:t>
      </w:r>
      <w:r w:rsidRPr="007D3C90">
        <w:rPr>
          <w:rFonts w:ascii="Arial" w:eastAsia="Arial" w:hAnsi="Arial" w:cs="Arial"/>
          <w:color w:val="000000" w:themeColor="text1"/>
        </w:rPr>
        <w:t>ptan no</w:t>
      </w:r>
      <w:r w:rsidRPr="007D3C90">
        <w:rPr>
          <w:rFonts w:ascii="Arial" w:eastAsia="Arial" w:hAnsi="Arial" w:cs="Arial"/>
          <w:color w:val="000000" w:themeColor="text1"/>
          <w:spacing w:val="1"/>
        </w:rPr>
        <w:t>r</w:t>
      </w:r>
      <w:r w:rsidRPr="007D3C90">
        <w:rPr>
          <w:rFonts w:ascii="Arial" w:eastAsia="Arial" w:hAnsi="Arial" w:cs="Arial"/>
          <w:color w:val="000000" w:themeColor="text1"/>
          <w:spacing w:val="-1"/>
        </w:rPr>
        <w:t>m</w:t>
      </w:r>
      <w:r w:rsidRPr="007D3C90">
        <w:rPr>
          <w:rFonts w:ascii="Arial" w:eastAsia="Arial" w:hAnsi="Arial" w:cs="Arial"/>
          <w:color w:val="000000" w:themeColor="text1"/>
        </w:rPr>
        <w:t>as</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co</w:t>
      </w:r>
      <w:r w:rsidRPr="007D3C90">
        <w:rPr>
          <w:rFonts w:ascii="Arial" w:eastAsia="Arial" w:hAnsi="Arial" w:cs="Arial"/>
          <w:color w:val="000000" w:themeColor="text1"/>
          <w:spacing w:val="-2"/>
        </w:rPr>
        <w:t>m</w:t>
      </w:r>
      <w:r w:rsidRPr="007D3C90">
        <w:rPr>
          <w:rFonts w:ascii="Arial" w:eastAsia="Arial" w:hAnsi="Arial" w:cs="Arial"/>
          <w:color w:val="000000" w:themeColor="text1"/>
        </w:rPr>
        <w:t>plement</w:t>
      </w:r>
      <w:r w:rsidRPr="007D3C90">
        <w:rPr>
          <w:rFonts w:ascii="Arial" w:eastAsia="Arial" w:hAnsi="Arial" w:cs="Arial"/>
          <w:color w:val="000000" w:themeColor="text1"/>
          <w:spacing w:val="-1"/>
        </w:rPr>
        <w:t>a</w:t>
      </w:r>
      <w:r w:rsidRPr="007D3C90">
        <w:rPr>
          <w:rFonts w:ascii="Arial" w:eastAsia="Arial" w:hAnsi="Arial" w:cs="Arial"/>
          <w:color w:val="000000" w:themeColor="text1"/>
        </w:rPr>
        <w:t>ri</w:t>
      </w:r>
      <w:r w:rsidRPr="007D3C90">
        <w:rPr>
          <w:rFonts w:ascii="Arial" w:eastAsia="Arial" w:hAnsi="Arial" w:cs="Arial"/>
          <w:color w:val="000000" w:themeColor="text1"/>
          <w:spacing w:val="-1"/>
        </w:rPr>
        <w:t>a</w:t>
      </w:r>
      <w:r w:rsidRPr="007D3C90">
        <w:rPr>
          <w:rFonts w:ascii="Arial" w:eastAsia="Arial" w:hAnsi="Arial" w:cs="Arial"/>
          <w:color w:val="000000" w:themeColor="text1"/>
        </w:rPr>
        <w:t>s</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o</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m</w:t>
      </w:r>
      <w:r w:rsidRPr="007D3C90">
        <w:rPr>
          <w:rFonts w:ascii="Arial" w:eastAsia="Arial" w:hAnsi="Arial" w:cs="Arial"/>
          <w:color w:val="000000" w:themeColor="text1"/>
          <w:spacing w:val="-1"/>
        </w:rPr>
        <w:t>á</w:t>
      </w:r>
      <w:r w:rsidRPr="007D3C90">
        <w:rPr>
          <w:rFonts w:ascii="Arial" w:eastAsia="Arial" w:hAnsi="Arial" w:cs="Arial"/>
          <w:color w:val="000000" w:themeColor="text1"/>
        </w:rPr>
        <w:t>s</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spacing w:val="-1"/>
        </w:rPr>
        <w:t>e</w:t>
      </w:r>
      <w:r w:rsidRPr="007D3C90">
        <w:rPr>
          <w:rFonts w:ascii="Arial" w:eastAsia="Arial" w:hAnsi="Arial" w:cs="Arial"/>
          <w:color w:val="000000" w:themeColor="text1"/>
        </w:rPr>
        <w:t>str</w:t>
      </w:r>
      <w:r w:rsidRPr="007D3C90">
        <w:rPr>
          <w:rFonts w:ascii="Arial" w:eastAsia="Arial" w:hAnsi="Arial" w:cs="Arial"/>
          <w:color w:val="000000" w:themeColor="text1"/>
          <w:spacing w:val="-1"/>
        </w:rPr>
        <w:t>i</w:t>
      </w:r>
      <w:r w:rsidRPr="007D3C90">
        <w:rPr>
          <w:rFonts w:ascii="Arial" w:eastAsia="Arial" w:hAnsi="Arial" w:cs="Arial"/>
          <w:color w:val="000000" w:themeColor="text1"/>
        </w:rPr>
        <w:t>cta</w:t>
      </w:r>
      <w:r w:rsidRPr="007D3C90">
        <w:rPr>
          <w:rFonts w:ascii="Arial" w:eastAsia="Arial" w:hAnsi="Arial" w:cs="Arial"/>
          <w:color w:val="000000" w:themeColor="text1"/>
          <w:spacing w:val="1"/>
        </w:rPr>
        <w:t>s</w:t>
      </w:r>
      <w:r w:rsidRPr="007D3C90">
        <w:rPr>
          <w:rFonts w:ascii="Arial" w:eastAsia="Arial" w:hAnsi="Arial" w:cs="Arial"/>
          <w:color w:val="000000" w:themeColor="text1"/>
        </w:rPr>
        <w:t>, a</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trav</w:t>
      </w:r>
      <w:r w:rsidRPr="007D3C90">
        <w:rPr>
          <w:rFonts w:ascii="Arial" w:eastAsia="Arial" w:hAnsi="Arial" w:cs="Arial"/>
          <w:color w:val="000000" w:themeColor="text1"/>
          <w:spacing w:val="-1"/>
        </w:rPr>
        <w:t>é</w:t>
      </w:r>
      <w:r w:rsidRPr="007D3C90">
        <w:rPr>
          <w:rFonts w:ascii="Arial" w:eastAsia="Arial" w:hAnsi="Arial" w:cs="Arial"/>
          <w:color w:val="000000" w:themeColor="text1"/>
        </w:rPr>
        <w:t>s</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de</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l</w:t>
      </w:r>
      <w:r w:rsidRPr="007D3C90">
        <w:rPr>
          <w:rFonts w:ascii="Arial" w:eastAsia="Arial" w:hAnsi="Arial" w:cs="Arial"/>
          <w:color w:val="000000" w:themeColor="text1"/>
          <w:spacing w:val="-1"/>
        </w:rPr>
        <w:t>a</w:t>
      </w:r>
      <w:r w:rsidRPr="007D3C90">
        <w:rPr>
          <w:rFonts w:ascii="Arial" w:eastAsia="Arial" w:hAnsi="Arial" w:cs="Arial"/>
          <w:color w:val="000000" w:themeColor="text1"/>
        </w:rPr>
        <w:t>s</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cu</w:t>
      </w:r>
      <w:r w:rsidRPr="007D3C90">
        <w:rPr>
          <w:rFonts w:ascii="Arial" w:eastAsia="Arial" w:hAnsi="Arial" w:cs="Arial"/>
          <w:color w:val="000000" w:themeColor="text1"/>
          <w:spacing w:val="-1"/>
        </w:rPr>
        <w:t>a</w:t>
      </w:r>
      <w:r w:rsidRPr="007D3C90">
        <w:rPr>
          <w:rFonts w:ascii="Arial" w:eastAsia="Arial" w:hAnsi="Arial" w:cs="Arial"/>
          <w:color w:val="000000" w:themeColor="text1"/>
        </w:rPr>
        <w:t>les</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se</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spacing w:val="-1"/>
        </w:rPr>
        <w:t>m</w:t>
      </w:r>
      <w:r w:rsidRPr="007D3C90">
        <w:rPr>
          <w:rFonts w:ascii="Arial" w:eastAsia="Arial" w:hAnsi="Arial" w:cs="Arial"/>
          <w:color w:val="000000" w:themeColor="text1"/>
        </w:rPr>
        <w:t>ej</w:t>
      </w:r>
      <w:r w:rsidRPr="007D3C90">
        <w:rPr>
          <w:rFonts w:ascii="Arial" w:eastAsia="Arial" w:hAnsi="Arial" w:cs="Arial"/>
          <w:color w:val="000000" w:themeColor="text1"/>
          <w:spacing w:val="-1"/>
        </w:rPr>
        <w:t>or</w:t>
      </w:r>
      <w:r w:rsidRPr="007D3C90">
        <w:rPr>
          <w:rFonts w:ascii="Arial" w:eastAsia="Arial" w:hAnsi="Arial" w:cs="Arial"/>
          <w:color w:val="000000" w:themeColor="text1"/>
        </w:rPr>
        <w:t>a</w:t>
      </w:r>
      <w:r w:rsidR="006E4F7D">
        <w:rPr>
          <w:rFonts w:ascii="Arial" w:eastAsia="Arial" w:hAnsi="Arial" w:cs="Arial"/>
          <w:color w:val="000000" w:themeColor="text1"/>
          <w:spacing w:val="2"/>
        </w:rPr>
        <w:t xml:space="preserve"> </w:t>
      </w:r>
      <w:r w:rsidRPr="007D3C90">
        <w:rPr>
          <w:rFonts w:ascii="Arial" w:eastAsia="Arial" w:hAnsi="Arial" w:cs="Arial"/>
          <w:color w:val="000000" w:themeColor="text1"/>
        </w:rPr>
        <w:t>el desem</w:t>
      </w:r>
      <w:r w:rsidRPr="007D3C90">
        <w:rPr>
          <w:rFonts w:ascii="Arial" w:eastAsia="Arial" w:hAnsi="Arial" w:cs="Arial"/>
          <w:color w:val="000000" w:themeColor="text1"/>
          <w:spacing w:val="-1"/>
        </w:rPr>
        <w:t>p</w:t>
      </w:r>
      <w:r w:rsidRPr="007D3C90">
        <w:rPr>
          <w:rFonts w:ascii="Arial" w:eastAsia="Arial" w:hAnsi="Arial" w:cs="Arial"/>
          <w:color w:val="000000" w:themeColor="text1"/>
        </w:rPr>
        <w:t>eño ambien</w:t>
      </w:r>
      <w:r w:rsidRPr="007D3C90">
        <w:rPr>
          <w:rFonts w:ascii="Arial" w:eastAsia="Arial" w:hAnsi="Arial" w:cs="Arial"/>
          <w:color w:val="000000" w:themeColor="text1"/>
          <w:spacing w:val="-1"/>
        </w:rPr>
        <w:t>t</w:t>
      </w:r>
      <w:r w:rsidRPr="007D3C90">
        <w:rPr>
          <w:rFonts w:ascii="Arial" w:eastAsia="Arial" w:hAnsi="Arial" w:cs="Arial"/>
          <w:color w:val="000000" w:themeColor="text1"/>
        </w:rPr>
        <w:t>al</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y</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se</w:t>
      </w:r>
      <w:r w:rsidRPr="007D3C90">
        <w:rPr>
          <w:rFonts w:ascii="Arial" w:eastAsia="Arial" w:hAnsi="Arial" w:cs="Arial"/>
          <w:color w:val="000000" w:themeColor="text1"/>
          <w:spacing w:val="3"/>
        </w:rPr>
        <w:t xml:space="preserve"> </w:t>
      </w:r>
      <w:r w:rsidRPr="007D3C90">
        <w:rPr>
          <w:rFonts w:ascii="Arial" w:eastAsia="Arial" w:hAnsi="Arial" w:cs="Arial"/>
          <w:color w:val="000000" w:themeColor="text1"/>
        </w:rPr>
        <w:t>obti</w:t>
      </w:r>
      <w:r w:rsidRPr="007D3C90">
        <w:rPr>
          <w:rFonts w:ascii="Arial" w:eastAsia="Arial" w:hAnsi="Arial" w:cs="Arial"/>
          <w:color w:val="000000" w:themeColor="text1"/>
          <w:spacing w:val="-1"/>
        </w:rPr>
        <w:t>e</w:t>
      </w:r>
      <w:r w:rsidRPr="007D3C90">
        <w:rPr>
          <w:rFonts w:ascii="Arial" w:eastAsia="Arial" w:hAnsi="Arial" w:cs="Arial"/>
          <w:color w:val="000000" w:themeColor="text1"/>
        </w:rPr>
        <w:t>nen</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mayor</w:t>
      </w:r>
      <w:r w:rsidRPr="007D3C90">
        <w:rPr>
          <w:rFonts w:ascii="Arial" w:eastAsia="Arial" w:hAnsi="Arial" w:cs="Arial"/>
          <w:color w:val="000000" w:themeColor="text1"/>
          <w:spacing w:val="-1"/>
        </w:rPr>
        <w:t>e</w:t>
      </w:r>
      <w:r w:rsidRPr="007D3C90">
        <w:rPr>
          <w:rFonts w:ascii="Arial" w:eastAsia="Arial" w:hAnsi="Arial" w:cs="Arial"/>
          <w:color w:val="000000" w:themeColor="text1"/>
        </w:rPr>
        <w:t>s</w:t>
      </w:r>
      <w:r w:rsidRPr="007D3C90">
        <w:rPr>
          <w:rFonts w:ascii="Arial" w:eastAsia="Arial" w:hAnsi="Arial" w:cs="Arial"/>
          <w:color w:val="000000" w:themeColor="text1"/>
          <w:spacing w:val="3"/>
        </w:rPr>
        <w:t xml:space="preserve"> </w:t>
      </w:r>
      <w:r w:rsidRPr="007D3C90">
        <w:rPr>
          <w:rFonts w:ascii="Arial" w:eastAsia="Arial" w:hAnsi="Arial" w:cs="Arial"/>
          <w:color w:val="000000" w:themeColor="text1"/>
        </w:rPr>
        <w:t>lo</w:t>
      </w:r>
      <w:r w:rsidRPr="007D3C90">
        <w:rPr>
          <w:rFonts w:ascii="Arial" w:eastAsia="Arial" w:hAnsi="Arial" w:cs="Arial"/>
          <w:color w:val="000000" w:themeColor="text1"/>
          <w:spacing w:val="-1"/>
        </w:rPr>
        <w:t>gr</w:t>
      </w:r>
      <w:r w:rsidRPr="007D3C90">
        <w:rPr>
          <w:rFonts w:ascii="Arial" w:eastAsia="Arial" w:hAnsi="Arial" w:cs="Arial"/>
          <w:color w:val="000000" w:themeColor="text1"/>
        </w:rPr>
        <w:t>os</w:t>
      </w:r>
      <w:r w:rsidRPr="007D3C90">
        <w:rPr>
          <w:rFonts w:ascii="Arial" w:eastAsia="Arial" w:hAnsi="Arial" w:cs="Arial"/>
          <w:color w:val="000000" w:themeColor="text1"/>
          <w:spacing w:val="3"/>
        </w:rPr>
        <w:t xml:space="preserve"> </w:t>
      </w:r>
      <w:r w:rsidRPr="007D3C90">
        <w:rPr>
          <w:rFonts w:ascii="Arial" w:eastAsia="Arial" w:hAnsi="Arial" w:cs="Arial"/>
          <w:color w:val="000000" w:themeColor="text1"/>
        </w:rPr>
        <w:t>en</w:t>
      </w:r>
      <w:r w:rsidRPr="007D3C90">
        <w:rPr>
          <w:rFonts w:ascii="Arial" w:eastAsia="Arial" w:hAnsi="Arial" w:cs="Arial"/>
          <w:color w:val="000000" w:themeColor="text1"/>
          <w:spacing w:val="3"/>
        </w:rPr>
        <w:t xml:space="preserve"> </w:t>
      </w:r>
      <w:r w:rsidRPr="007D3C90">
        <w:rPr>
          <w:rFonts w:ascii="Arial" w:eastAsia="Arial" w:hAnsi="Arial" w:cs="Arial"/>
          <w:color w:val="000000" w:themeColor="text1"/>
          <w:spacing w:val="-1"/>
        </w:rPr>
        <w:t>m</w:t>
      </w:r>
      <w:r w:rsidRPr="007D3C90">
        <w:rPr>
          <w:rFonts w:ascii="Arial" w:eastAsia="Arial" w:hAnsi="Arial" w:cs="Arial"/>
          <w:color w:val="000000" w:themeColor="text1"/>
        </w:rPr>
        <w:t>ater</w:t>
      </w:r>
      <w:r w:rsidRPr="007D3C90">
        <w:rPr>
          <w:rFonts w:ascii="Arial" w:eastAsia="Arial" w:hAnsi="Arial" w:cs="Arial"/>
          <w:color w:val="000000" w:themeColor="text1"/>
          <w:spacing w:val="-1"/>
        </w:rPr>
        <w:t>i</w:t>
      </w:r>
      <w:r w:rsidRPr="007D3C90">
        <w:rPr>
          <w:rFonts w:ascii="Arial" w:eastAsia="Arial" w:hAnsi="Arial" w:cs="Arial"/>
          <w:color w:val="000000" w:themeColor="text1"/>
        </w:rPr>
        <w:t>a</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de</w:t>
      </w:r>
      <w:r w:rsidRPr="007D3C90">
        <w:rPr>
          <w:rFonts w:ascii="Arial" w:eastAsia="Arial" w:hAnsi="Arial" w:cs="Arial"/>
          <w:color w:val="000000" w:themeColor="text1"/>
          <w:spacing w:val="3"/>
        </w:rPr>
        <w:t xml:space="preserve"> </w:t>
      </w:r>
      <w:r w:rsidRPr="007D3C90">
        <w:rPr>
          <w:rFonts w:ascii="Arial" w:eastAsia="Arial" w:hAnsi="Arial" w:cs="Arial"/>
          <w:color w:val="000000" w:themeColor="text1"/>
        </w:rPr>
        <w:t>pro</w:t>
      </w:r>
      <w:r w:rsidRPr="007D3C90">
        <w:rPr>
          <w:rFonts w:ascii="Arial" w:eastAsia="Arial" w:hAnsi="Arial" w:cs="Arial"/>
          <w:color w:val="000000" w:themeColor="text1"/>
          <w:spacing w:val="-1"/>
        </w:rPr>
        <w:t>t</w:t>
      </w:r>
      <w:r w:rsidRPr="007D3C90">
        <w:rPr>
          <w:rFonts w:ascii="Arial" w:eastAsia="Arial" w:hAnsi="Arial" w:cs="Arial"/>
          <w:color w:val="000000" w:themeColor="text1"/>
        </w:rPr>
        <w:t>ecc</w:t>
      </w:r>
      <w:r w:rsidRPr="007D3C90">
        <w:rPr>
          <w:rFonts w:ascii="Arial" w:eastAsia="Arial" w:hAnsi="Arial" w:cs="Arial"/>
          <w:color w:val="000000" w:themeColor="text1"/>
          <w:spacing w:val="-1"/>
        </w:rPr>
        <w:t>i</w:t>
      </w:r>
      <w:r w:rsidRPr="007D3C90">
        <w:rPr>
          <w:rFonts w:ascii="Arial" w:eastAsia="Arial" w:hAnsi="Arial" w:cs="Arial"/>
          <w:color w:val="000000" w:themeColor="text1"/>
        </w:rPr>
        <w:t>ón</w:t>
      </w:r>
      <w:r w:rsidRPr="007D3C90">
        <w:rPr>
          <w:rFonts w:ascii="Arial" w:eastAsia="Arial" w:hAnsi="Arial" w:cs="Arial"/>
          <w:color w:val="000000" w:themeColor="text1"/>
          <w:spacing w:val="3"/>
        </w:rPr>
        <w:t xml:space="preserve"> </w:t>
      </w:r>
      <w:r w:rsidRPr="007D3C90">
        <w:rPr>
          <w:rFonts w:ascii="Arial" w:eastAsia="Arial" w:hAnsi="Arial" w:cs="Arial"/>
          <w:color w:val="000000" w:themeColor="text1"/>
        </w:rPr>
        <w:t>amb</w:t>
      </w:r>
      <w:r w:rsidRPr="007D3C90">
        <w:rPr>
          <w:rFonts w:ascii="Arial" w:eastAsia="Arial" w:hAnsi="Arial" w:cs="Arial"/>
          <w:color w:val="000000" w:themeColor="text1"/>
          <w:spacing w:val="-1"/>
        </w:rPr>
        <w:t>i</w:t>
      </w:r>
      <w:r w:rsidRPr="007D3C90">
        <w:rPr>
          <w:rFonts w:ascii="Arial" w:eastAsia="Arial" w:hAnsi="Arial" w:cs="Arial"/>
          <w:color w:val="000000" w:themeColor="text1"/>
        </w:rPr>
        <w:t>ental, c</w:t>
      </w:r>
      <w:r w:rsidRPr="007D3C90">
        <w:rPr>
          <w:rFonts w:ascii="Arial" w:eastAsia="Arial" w:hAnsi="Arial" w:cs="Arial"/>
          <w:color w:val="000000" w:themeColor="text1"/>
          <w:spacing w:val="1"/>
        </w:rPr>
        <w:t>u</w:t>
      </w:r>
      <w:r w:rsidRPr="007D3C90">
        <w:rPr>
          <w:rFonts w:ascii="Arial" w:eastAsia="Arial" w:hAnsi="Arial" w:cs="Arial"/>
          <w:color w:val="000000" w:themeColor="text1"/>
        </w:rPr>
        <w:t>ya</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evalu</w:t>
      </w:r>
      <w:r w:rsidRPr="007D3C90">
        <w:rPr>
          <w:rFonts w:ascii="Arial" w:eastAsia="Arial" w:hAnsi="Arial" w:cs="Arial"/>
          <w:color w:val="000000" w:themeColor="text1"/>
          <w:spacing w:val="-1"/>
        </w:rPr>
        <w:t>a</w:t>
      </w:r>
      <w:r w:rsidRPr="007D3C90">
        <w:rPr>
          <w:rFonts w:ascii="Arial" w:eastAsia="Arial" w:hAnsi="Arial" w:cs="Arial"/>
          <w:color w:val="000000" w:themeColor="text1"/>
        </w:rPr>
        <w:t>ción podrá e</w:t>
      </w:r>
      <w:r w:rsidRPr="007D3C90">
        <w:rPr>
          <w:rFonts w:ascii="Arial" w:eastAsia="Arial" w:hAnsi="Arial" w:cs="Arial"/>
          <w:color w:val="000000" w:themeColor="text1"/>
          <w:spacing w:val="-1"/>
        </w:rPr>
        <w:t>f</w:t>
      </w:r>
      <w:r w:rsidRPr="007D3C90">
        <w:rPr>
          <w:rFonts w:ascii="Arial" w:eastAsia="Arial" w:hAnsi="Arial" w:cs="Arial"/>
          <w:color w:val="000000" w:themeColor="text1"/>
        </w:rPr>
        <w:t>e</w:t>
      </w:r>
      <w:r w:rsidRPr="007D3C90">
        <w:rPr>
          <w:rFonts w:ascii="Arial" w:eastAsia="Arial" w:hAnsi="Arial" w:cs="Arial"/>
          <w:color w:val="000000" w:themeColor="text1"/>
          <w:spacing w:val="1"/>
        </w:rPr>
        <w:t>c</w:t>
      </w:r>
      <w:r w:rsidRPr="007D3C90">
        <w:rPr>
          <w:rFonts w:ascii="Arial" w:eastAsia="Arial" w:hAnsi="Arial" w:cs="Arial"/>
          <w:color w:val="000000" w:themeColor="text1"/>
        </w:rPr>
        <w:t>t</w:t>
      </w:r>
      <w:r w:rsidRPr="007D3C90">
        <w:rPr>
          <w:rFonts w:ascii="Arial" w:eastAsia="Arial" w:hAnsi="Arial" w:cs="Arial"/>
          <w:color w:val="000000" w:themeColor="text1"/>
          <w:spacing w:val="-2"/>
        </w:rPr>
        <w:t>u</w:t>
      </w:r>
      <w:r w:rsidRPr="007D3C90">
        <w:rPr>
          <w:rFonts w:ascii="Arial" w:eastAsia="Arial" w:hAnsi="Arial" w:cs="Arial"/>
          <w:color w:val="000000" w:themeColor="text1"/>
          <w:spacing w:val="-1"/>
        </w:rPr>
        <w:t>a</w:t>
      </w:r>
      <w:r w:rsidRPr="007D3C90">
        <w:rPr>
          <w:rFonts w:ascii="Arial" w:eastAsia="Arial" w:hAnsi="Arial" w:cs="Arial"/>
          <w:color w:val="000000" w:themeColor="text1"/>
        </w:rPr>
        <w:t>r</w:t>
      </w:r>
      <w:r w:rsidRPr="007D3C90">
        <w:rPr>
          <w:rFonts w:ascii="Arial" w:eastAsia="Arial" w:hAnsi="Arial" w:cs="Arial"/>
          <w:color w:val="000000" w:themeColor="text1"/>
          <w:spacing w:val="1"/>
        </w:rPr>
        <w:t>s</w:t>
      </w:r>
      <w:r w:rsidRPr="007D3C90">
        <w:rPr>
          <w:rFonts w:ascii="Arial" w:eastAsia="Arial" w:hAnsi="Arial" w:cs="Arial"/>
          <w:color w:val="000000" w:themeColor="text1"/>
        </w:rPr>
        <w:t>e a t</w:t>
      </w:r>
      <w:r w:rsidRPr="007D3C90">
        <w:rPr>
          <w:rFonts w:ascii="Arial" w:eastAsia="Arial" w:hAnsi="Arial" w:cs="Arial"/>
          <w:color w:val="000000" w:themeColor="text1"/>
          <w:spacing w:val="-1"/>
        </w:rPr>
        <w:t>r</w:t>
      </w:r>
      <w:r w:rsidRPr="007D3C90">
        <w:rPr>
          <w:rFonts w:ascii="Arial" w:eastAsia="Arial" w:hAnsi="Arial" w:cs="Arial"/>
          <w:color w:val="000000" w:themeColor="text1"/>
        </w:rPr>
        <w:t xml:space="preserve">avés </w:t>
      </w:r>
      <w:r w:rsidRPr="007D3C90">
        <w:rPr>
          <w:rFonts w:ascii="Arial" w:eastAsia="Arial" w:hAnsi="Arial" w:cs="Arial"/>
          <w:color w:val="000000" w:themeColor="text1"/>
          <w:spacing w:val="-1"/>
        </w:rPr>
        <w:t>d</w:t>
      </w:r>
      <w:r w:rsidRPr="007D3C90">
        <w:rPr>
          <w:rFonts w:ascii="Arial" w:eastAsia="Arial" w:hAnsi="Arial" w:cs="Arial"/>
          <w:color w:val="000000" w:themeColor="text1"/>
        </w:rPr>
        <w:t>e la audi</w:t>
      </w:r>
      <w:r w:rsidRPr="007D3C90">
        <w:rPr>
          <w:rFonts w:ascii="Arial" w:eastAsia="Arial" w:hAnsi="Arial" w:cs="Arial"/>
          <w:color w:val="000000" w:themeColor="text1"/>
          <w:spacing w:val="-1"/>
        </w:rPr>
        <w:t>t</w:t>
      </w:r>
      <w:r w:rsidRPr="007D3C90">
        <w:rPr>
          <w:rFonts w:ascii="Arial" w:eastAsia="Arial" w:hAnsi="Arial" w:cs="Arial"/>
          <w:color w:val="000000" w:themeColor="text1"/>
        </w:rPr>
        <w:t>oría</w:t>
      </w:r>
      <w:r w:rsidRPr="007D3C90">
        <w:rPr>
          <w:rFonts w:ascii="Arial" w:eastAsia="Arial" w:hAnsi="Arial" w:cs="Arial"/>
          <w:color w:val="000000" w:themeColor="text1"/>
          <w:spacing w:val="-1"/>
        </w:rPr>
        <w:t xml:space="preserve"> a</w:t>
      </w:r>
      <w:r w:rsidRPr="007D3C90">
        <w:rPr>
          <w:rFonts w:ascii="Arial" w:eastAsia="Arial" w:hAnsi="Arial" w:cs="Arial"/>
          <w:color w:val="000000" w:themeColor="text1"/>
        </w:rPr>
        <w:t>mbiental;</w:t>
      </w:r>
    </w:p>
    <w:p w14:paraId="27431E2A"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 </w:t>
      </w:r>
    </w:p>
    <w:p w14:paraId="1E1587B6" w14:textId="69C3C50C" w:rsidR="00F569C3" w:rsidRPr="006006BD" w:rsidRDefault="00F569C3" w:rsidP="007D3C90">
      <w:pPr>
        <w:tabs>
          <w:tab w:val="left" w:pos="8647"/>
        </w:tabs>
        <w:spacing w:after="0" w:line="276" w:lineRule="auto"/>
        <w:jc w:val="both"/>
        <w:rPr>
          <w:rFonts w:ascii="Arial" w:eastAsia="Verdana" w:hAnsi="Arial" w:cs="Arial"/>
          <w:lang w:eastAsia="es-MX"/>
        </w:rPr>
      </w:pPr>
      <w:r w:rsidRPr="007D3C90">
        <w:rPr>
          <w:rFonts w:ascii="Arial" w:eastAsia="Verdana" w:hAnsi="Arial" w:cs="Arial"/>
          <w:b/>
          <w:color w:val="000000" w:themeColor="text1"/>
          <w:lang w:eastAsia="es-MX"/>
        </w:rPr>
        <w:t xml:space="preserve">Buenas prácticas de operación e ingeniería: </w:t>
      </w:r>
      <w:r w:rsidRPr="007D3C90">
        <w:rPr>
          <w:rFonts w:ascii="Arial" w:eastAsia="Verdana" w:hAnsi="Arial" w:cs="Arial"/>
          <w:color w:val="000000" w:themeColor="text1"/>
          <w:lang w:eastAsia="es-MX"/>
        </w:rPr>
        <w:t xml:space="preserve">Programas, proyectos, políticas o acciones desarrolladas, implantadas y mantenidas por la Empresa y que están orientadas a la prevención de la </w:t>
      </w:r>
      <w:r w:rsidRPr="006006BD">
        <w:rPr>
          <w:rFonts w:ascii="Arial" w:eastAsia="Verdana" w:hAnsi="Arial" w:cs="Arial"/>
          <w:lang w:eastAsia="es-MX"/>
        </w:rPr>
        <w:t xml:space="preserve">contaminación y a la administración del riesgo ambiental. </w:t>
      </w:r>
    </w:p>
    <w:p w14:paraId="166B570C" w14:textId="77777777" w:rsidR="00D6479B" w:rsidRPr="006006BD" w:rsidRDefault="00D6479B" w:rsidP="007D3C90">
      <w:pPr>
        <w:tabs>
          <w:tab w:val="left" w:pos="8647"/>
        </w:tabs>
        <w:spacing w:after="0" w:line="276" w:lineRule="auto"/>
        <w:jc w:val="both"/>
        <w:rPr>
          <w:rFonts w:ascii="Arial" w:eastAsia="Verdana" w:hAnsi="Arial" w:cs="Arial"/>
          <w:b/>
          <w:lang w:eastAsia="es-MX"/>
        </w:rPr>
      </w:pPr>
    </w:p>
    <w:p w14:paraId="3E08958C" w14:textId="19509F44" w:rsidR="003A51B3" w:rsidRPr="007D3C90" w:rsidRDefault="00D6479B" w:rsidP="007D3C90">
      <w:pPr>
        <w:spacing w:after="0" w:line="276" w:lineRule="auto"/>
        <w:jc w:val="both"/>
        <w:rPr>
          <w:rFonts w:ascii="Arial" w:eastAsia="Arial" w:hAnsi="Arial" w:cs="Arial"/>
          <w:color w:val="000000" w:themeColor="text1"/>
        </w:rPr>
      </w:pPr>
      <w:r w:rsidRPr="006006BD">
        <w:rPr>
          <w:rFonts w:ascii="Arial" w:eastAsia="Verdana" w:hAnsi="Arial" w:cs="Arial"/>
          <w:b/>
          <w:lang w:eastAsia="es-MX"/>
        </w:rPr>
        <w:t>Certificado</w:t>
      </w:r>
      <w:r w:rsidR="00F33869" w:rsidRPr="006006BD">
        <w:rPr>
          <w:rFonts w:ascii="Arial" w:eastAsia="Arial" w:hAnsi="Arial" w:cs="Arial"/>
          <w:b/>
        </w:rPr>
        <w:t xml:space="preserve"> Ambiental:</w:t>
      </w:r>
      <w:r w:rsidR="00F33869" w:rsidRPr="006006BD">
        <w:rPr>
          <w:rFonts w:ascii="Arial" w:eastAsia="Arial" w:hAnsi="Arial" w:cs="Arial"/>
          <w:spacing w:val="38"/>
        </w:rPr>
        <w:t xml:space="preserve"> </w:t>
      </w:r>
      <w:r w:rsidR="00F33869" w:rsidRPr="006006BD">
        <w:rPr>
          <w:rFonts w:ascii="Arial" w:eastAsia="Arial" w:hAnsi="Arial" w:cs="Arial"/>
        </w:rPr>
        <w:t xml:space="preserve">Documento que la </w:t>
      </w:r>
      <w:r w:rsidR="00F33869" w:rsidRPr="006006BD">
        <w:rPr>
          <w:rFonts w:ascii="Arial" w:eastAsia="Arial" w:hAnsi="Arial" w:cs="Arial"/>
          <w:spacing w:val="-1"/>
        </w:rPr>
        <w:t xml:space="preserve">Procuraduría </w:t>
      </w:r>
      <w:r w:rsidR="00F33869" w:rsidRPr="007D3C90">
        <w:rPr>
          <w:rFonts w:ascii="Arial" w:hAnsi="Arial" w:cs="Arial"/>
          <w:color w:val="000000" w:themeColor="text1"/>
        </w:rPr>
        <w:t>de Protección al Ambiente del Estado de Oaxaca</w:t>
      </w:r>
      <w:r w:rsidR="00F33869" w:rsidRPr="007D3C90">
        <w:rPr>
          <w:rFonts w:ascii="Arial" w:eastAsia="Arial" w:hAnsi="Arial" w:cs="Arial"/>
          <w:color w:val="000000" w:themeColor="text1"/>
        </w:rPr>
        <w:t xml:space="preserve"> otorga a una empresa que de manera voluntaria participa en el Programa Estatal de Auditoría Ambiental y demuestra que su desempeño ambiental está en total cumplimiento de la legislación aplicable;  </w:t>
      </w:r>
    </w:p>
    <w:p w14:paraId="3B0419CC"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p>
    <w:p w14:paraId="275E884B" w14:textId="6866B8F9" w:rsidR="00F569C3" w:rsidRPr="007D3C90" w:rsidRDefault="00F569C3" w:rsidP="007D3C90">
      <w:pPr>
        <w:tabs>
          <w:tab w:val="left" w:pos="8647"/>
        </w:tabs>
        <w:spacing w:after="0" w:line="276" w:lineRule="auto"/>
        <w:jc w:val="both"/>
        <w:rPr>
          <w:rFonts w:ascii="Arial" w:hAnsi="Arial" w:cs="Arial"/>
          <w:bCs/>
          <w:color w:val="000000"/>
        </w:rPr>
      </w:pPr>
      <w:r w:rsidRPr="007D3C90">
        <w:rPr>
          <w:rFonts w:ascii="Arial" w:hAnsi="Arial" w:cs="Arial"/>
          <w:b/>
        </w:rPr>
        <w:t>Comité</w:t>
      </w:r>
      <w:r w:rsidR="00C20D8E" w:rsidRPr="007D3C90">
        <w:rPr>
          <w:rFonts w:ascii="Arial" w:hAnsi="Arial" w:cs="Arial"/>
          <w:b/>
        </w:rPr>
        <w:t xml:space="preserve"> Técnico: </w:t>
      </w:r>
      <w:r w:rsidR="00C20D8E" w:rsidRPr="007D3C90">
        <w:rPr>
          <w:rFonts w:ascii="Arial" w:hAnsi="Arial" w:cs="Arial"/>
        </w:rPr>
        <w:t>Comité</w:t>
      </w:r>
      <w:r w:rsidRPr="007D3C90">
        <w:rPr>
          <w:rFonts w:ascii="Arial" w:hAnsi="Arial" w:cs="Arial"/>
        </w:rPr>
        <w:t xml:space="preserve"> Técnico </w:t>
      </w:r>
      <w:r w:rsidR="00FD5A44" w:rsidRPr="007D3C90">
        <w:rPr>
          <w:rFonts w:ascii="Arial" w:hAnsi="Arial" w:cs="Arial"/>
        </w:rPr>
        <w:t xml:space="preserve">para la </w:t>
      </w:r>
      <w:r w:rsidRPr="007D3C90">
        <w:rPr>
          <w:rFonts w:ascii="Arial" w:hAnsi="Arial" w:cs="Arial"/>
        </w:rPr>
        <w:t xml:space="preserve">Acreditación de Auditores Ambientales </w:t>
      </w:r>
      <w:r w:rsidR="00FD5A44" w:rsidRPr="007D3C90">
        <w:rPr>
          <w:rFonts w:ascii="Arial" w:hAnsi="Arial" w:cs="Arial"/>
        </w:rPr>
        <w:t>del Es</w:t>
      </w:r>
      <w:r w:rsidRPr="007D3C90">
        <w:rPr>
          <w:rFonts w:ascii="Arial" w:hAnsi="Arial" w:cs="Arial"/>
        </w:rPr>
        <w:t>ta</w:t>
      </w:r>
      <w:r w:rsidR="00FD5A44" w:rsidRPr="007D3C90">
        <w:rPr>
          <w:rFonts w:ascii="Arial" w:hAnsi="Arial" w:cs="Arial"/>
        </w:rPr>
        <w:t>do de Oaxaca</w:t>
      </w:r>
      <w:r w:rsidR="00C20D8E" w:rsidRPr="007D3C90">
        <w:rPr>
          <w:rFonts w:ascii="Arial" w:hAnsi="Arial" w:cs="Arial"/>
        </w:rPr>
        <w:t xml:space="preserve"> integrado por </w:t>
      </w:r>
      <w:r w:rsidR="00C20D8E" w:rsidRPr="007D3C90">
        <w:rPr>
          <w:rFonts w:ascii="Arial" w:hAnsi="Arial" w:cs="Arial"/>
          <w:bCs/>
          <w:color w:val="000000"/>
        </w:rPr>
        <w:t xml:space="preserve">instituciones de educación superior, posgrado </w:t>
      </w:r>
      <w:r w:rsidR="00D05A23" w:rsidRPr="007D3C90">
        <w:rPr>
          <w:rFonts w:ascii="Arial" w:hAnsi="Arial" w:cs="Arial"/>
          <w:bCs/>
          <w:color w:val="000000"/>
        </w:rPr>
        <w:t>e investigación</w:t>
      </w:r>
      <w:r w:rsidR="00C20D8E" w:rsidRPr="007D3C90">
        <w:rPr>
          <w:rFonts w:ascii="Arial" w:hAnsi="Arial" w:cs="Arial"/>
          <w:bCs/>
          <w:color w:val="000000"/>
        </w:rPr>
        <w:t xml:space="preserve">, cuyo quehacer fundamental esté relacionado con las ciencias ambientales. </w:t>
      </w:r>
    </w:p>
    <w:p w14:paraId="47D3230A" w14:textId="77777777" w:rsidR="00D05A23" w:rsidRPr="007D3C90" w:rsidRDefault="00D05A23" w:rsidP="007D3C90">
      <w:pPr>
        <w:tabs>
          <w:tab w:val="left" w:pos="8647"/>
        </w:tabs>
        <w:spacing w:after="0" w:line="276" w:lineRule="auto"/>
        <w:jc w:val="both"/>
        <w:rPr>
          <w:rFonts w:ascii="Arial" w:hAnsi="Arial" w:cs="Arial"/>
          <w:lang w:val="es-ES"/>
        </w:rPr>
      </w:pPr>
    </w:p>
    <w:p w14:paraId="709F6F46" w14:textId="33417CFC"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Competencia técnica: </w:t>
      </w:r>
      <w:r w:rsidRPr="007D3C90">
        <w:rPr>
          <w:rFonts w:ascii="Arial" w:eastAsia="Verdana" w:hAnsi="Arial" w:cs="Arial"/>
          <w:color w:val="000000"/>
          <w:lang w:eastAsia="es-MX"/>
        </w:rPr>
        <w:t xml:space="preserve">Todos aquellos conocimientos, experiencia y aptitudes que requiere un auditor coordinador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especialista para desarrollar una auditoría ambiental, un diagnóstico ambiental o una verificación de cumplimiento del plan de acción. </w:t>
      </w:r>
    </w:p>
    <w:p w14:paraId="2D621833" w14:textId="77777777" w:rsidR="00D32DAE" w:rsidRPr="007D3C90" w:rsidRDefault="00D32DAE" w:rsidP="007D3C90">
      <w:pPr>
        <w:tabs>
          <w:tab w:val="left" w:pos="8647"/>
        </w:tabs>
        <w:spacing w:after="0" w:line="276" w:lineRule="auto"/>
        <w:jc w:val="both"/>
        <w:rPr>
          <w:rFonts w:ascii="Arial" w:eastAsia="Verdana" w:hAnsi="Arial" w:cs="Arial"/>
          <w:color w:val="000000"/>
          <w:lang w:eastAsia="es-MX"/>
        </w:rPr>
      </w:pPr>
    </w:p>
    <w:p w14:paraId="2F7CBBF4"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Condición crítica de riesgo: </w:t>
      </w:r>
      <w:r w:rsidRPr="007D3C90">
        <w:rPr>
          <w:rFonts w:ascii="Arial" w:eastAsia="Verdana" w:hAnsi="Arial" w:cs="Arial"/>
          <w:color w:val="000000"/>
          <w:lang w:eastAsia="es-MX"/>
        </w:rPr>
        <w:t xml:space="preserve">Situación extraordinaria que, en caso de no atenderse, puede provocar una emergencia ambiental, involucrando ya sea instalaciones o procesos o equipos críticos o actividades en las que se pueda presentar la liberación de energía, fuga o derrame de materiales peligrosos. </w:t>
      </w:r>
    </w:p>
    <w:p w14:paraId="5F434C4A" w14:textId="77777777" w:rsidR="00F569C3" w:rsidRPr="007D3C90" w:rsidRDefault="00F569C3" w:rsidP="007D3C90">
      <w:pPr>
        <w:tabs>
          <w:tab w:val="left" w:pos="8647"/>
        </w:tabs>
        <w:spacing w:after="0" w:line="276" w:lineRule="auto"/>
        <w:jc w:val="both"/>
        <w:rPr>
          <w:rFonts w:ascii="Arial" w:eastAsia="Verdana" w:hAnsi="Arial" w:cs="Arial"/>
          <w:b/>
          <w:color w:val="000000"/>
          <w:lang w:eastAsia="es-MX"/>
        </w:rPr>
      </w:pPr>
    </w:p>
    <w:p w14:paraId="33D2AC1E"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Conformidad: </w:t>
      </w:r>
      <w:r w:rsidRPr="007D3C90">
        <w:rPr>
          <w:rFonts w:ascii="Arial" w:eastAsia="Verdana" w:hAnsi="Arial" w:cs="Arial"/>
          <w:color w:val="000000"/>
          <w:lang w:eastAsia="es-MX"/>
        </w:rPr>
        <w:t xml:space="preserve">Es el resultado de la evaluación de la evidencia, que demuestra que cumple con los requisitos y parámetros establecidos en esta norma mexicana. </w:t>
      </w:r>
    </w:p>
    <w:p w14:paraId="3421D0B1"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104FEF52" w14:textId="71A0B3B0"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Convocatoria: </w:t>
      </w:r>
      <w:r w:rsidRPr="007D3C90">
        <w:rPr>
          <w:rFonts w:ascii="Arial" w:eastAsia="Verdana" w:hAnsi="Arial" w:cs="Arial"/>
          <w:color w:val="000000"/>
          <w:lang w:eastAsia="es-MX"/>
        </w:rPr>
        <w:t xml:space="preserve">La Convocatoria para obtener la acreditación como </w:t>
      </w:r>
      <w:r w:rsidR="00F33869" w:rsidRPr="007D3C90">
        <w:rPr>
          <w:rFonts w:ascii="Arial" w:eastAsia="Verdana" w:hAnsi="Arial" w:cs="Arial"/>
          <w:color w:val="000000"/>
          <w:lang w:eastAsia="es-MX"/>
        </w:rPr>
        <w:t>a</w:t>
      </w:r>
      <w:r w:rsidR="003C343B" w:rsidRPr="007D3C90">
        <w:rPr>
          <w:rFonts w:ascii="Arial" w:eastAsia="Verdana" w:hAnsi="Arial" w:cs="Arial"/>
          <w:color w:val="000000"/>
          <w:lang w:eastAsia="es-MX"/>
        </w:rPr>
        <w:t>uditor ambiental</w:t>
      </w:r>
      <w:r w:rsidRPr="007D3C90">
        <w:rPr>
          <w:rFonts w:ascii="Arial" w:eastAsia="Verdana" w:hAnsi="Arial" w:cs="Arial"/>
          <w:color w:val="000000"/>
          <w:lang w:eastAsia="es-MX"/>
        </w:rPr>
        <w:t>.</w:t>
      </w:r>
    </w:p>
    <w:p w14:paraId="659CC82C"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p>
    <w:p w14:paraId="4AB82058" w14:textId="77777777" w:rsidR="00F569C3" w:rsidRPr="007D3C90" w:rsidRDefault="00F569C3" w:rsidP="007D3C90">
      <w:pPr>
        <w:tabs>
          <w:tab w:val="left" w:pos="8647"/>
        </w:tabs>
        <w:autoSpaceDE w:val="0"/>
        <w:autoSpaceDN w:val="0"/>
        <w:adjustRightInd w:val="0"/>
        <w:spacing w:after="0" w:line="276" w:lineRule="auto"/>
        <w:rPr>
          <w:rFonts w:ascii="Arial" w:hAnsi="Arial" w:cs="Arial"/>
          <w:lang w:val="es-ES"/>
        </w:rPr>
      </w:pPr>
      <w:r w:rsidRPr="007D3C90">
        <w:rPr>
          <w:rFonts w:ascii="Arial" w:hAnsi="Arial" w:cs="Arial"/>
          <w:b/>
          <w:lang w:val="es-ES"/>
        </w:rPr>
        <w:t>Contaminación visual:</w:t>
      </w:r>
      <w:r w:rsidRPr="007D3C90">
        <w:rPr>
          <w:rFonts w:ascii="Arial" w:hAnsi="Arial" w:cs="Arial"/>
          <w:lang w:val="es-ES"/>
        </w:rPr>
        <w:t xml:space="preserve"> Todo aquello que altere negativamente el paisaje;</w:t>
      </w:r>
    </w:p>
    <w:p w14:paraId="14BD9A13" w14:textId="77777777" w:rsidR="00F569C3" w:rsidRPr="007D3C90" w:rsidRDefault="00F569C3" w:rsidP="007D3C90">
      <w:pPr>
        <w:tabs>
          <w:tab w:val="left" w:pos="8647"/>
        </w:tabs>
        <w:autoSpaceDE w:val="0"/>
        <w:autoSpaceDN w:val="0"/>
        <w:adjustRightInd w:val="0"/>
        <w:spacing w:after="0" w:line="276" w:lineRule="auto"/>
        <w:rPr>
          <w:rFonts w:ascii="Arial" w:hAnsi="Arial" w:cs="Arial"/>
          <w:lang w:val="es-ES"/>
        </w:rPr>
      </w:pPr>
    </w:p>
    <w:p w14:paraId="74174ED6" w14:textId="77777777" w:rsidR="00850B74" w:rsidRPr="007D3C90" w:rsidRDefault="00F569C3" w:rsidP="007D3C90">
      <w:pPr>
        <w:tabs>
          <w:tab w:val="left" w:pos="8647"/>
        </w:tabs>
        <w:autoSpaceDE w:val="0"/>
        <w:autoSpaceDN w:val="0"/>
        <w:adjustRightInd w:val="0"/>
        <w:spacing w:after="0" w:line="276" w:lineRule="auto"/>
        <w:jc w:val="both"/>
        <w:rPr>
          <w:rFonts w:ascii="Arial" w:hAnsi="Arial" w:cs="Arial"/>
          <w:lang w:val="es-ES"/>
        </w:rPr>
      </w:pPr>
      <w:r w:rsidRPr="007D3C90">
        <w:rPr>
          <w:rFonts w:ascii="Arial" w:hAnsi="Arial" w:cs="Arial"/>
          <w:b/>
          <w:lang w:val="es-ES"/>
        </w:rPr>
        <w:t>Contaminación:</w:t>
      </w:r>
      <w:r w:rsidRPr="007D3C90">
        <w:rPr>
          <w:rFonts w:ascii="Arial" w:hAnsi="Arial" w:cs="Arial"/>
          <w:lang w:val="es-ES"/>
        </w:rPr>
        <w:t xml:space="preserve"> La presencia de contaminantes en el ambiente o cualquier combinación de ellos que cause desequilibrio ecológico.</w:t>
      </w:r>
    </w:p>
    <w:p w14:paraId="378865A1" w14:textId="77777777" w:rsidR="00850B74" w:rsidRPr="007D3C90" w:rsidRDefault="00850B74" w:rsidP="007D3C90">
      <w:pPr>
        <w:tabs>
          <w:tab w:val="left" w:pos="8647"/>
        </w:tabs>
        <w:autoSpaceDE w:val="0"/>
        <w:autoSpaceDN w:val="0"/>
        <w:adjustRightInd w:val="0"/>
        <w:spacing w:after="0" w:line="276" w:lineRule="auto"/>
        <w:jc w:val="both"/>
        <w:rPr>
          <w:rFonts w:ascii="Arial" w:hAnsi="Arial" w:cs="Arial"/>
          <w:lang w:val="es-ES"/>
        </w:rPr>
      </w:pPr>
    </w:p>
    <w:p w14:paraId="2E0A7701" w14:textId="3D386506" w:rsidR="00AB4E94" w:rsidRPr="007D3C90" w:rsidRDefault="00AB4E94" w:rsidP="007D3C90">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b/>
          <w:lang w:eastAsia="es-MX"/>
        </w:rPr>
        <w:t>Contaminante:</w:t>
      </w:r>
      <w:r w:rsidRPr="007D3C90">
        <w:rPr>
          <w:rFonts w:ascii="Arial" w:hAnsi="Arial" w:cs="Arial"/>
          <w:lang w:eastAsia="es-MX"/>
        </w:rPr>
        <w:t xml:space="preserve"> Toda materia o energía en cualesquiera de sus estados físicos y formas, que al incorporarse o actuar en la atmósfera, agua, suelo, flora, fauna o cualquier elemento natural, altere o modifique su composición y condición natural;</w:t>
      </w:r>
    </w:p>
    <w:p w14:paraId="58314840" w14:textId="77777777" w:rsidR="00F33869" w:rsidRPr="007D3C90" w:rsidRDefault="00F33869" w:rsidP="007D3C90">
      <w:pPr>
        <w:tabs>
          <w:tab w:val="left" w:pos="8647"/>
        </w:tabs>
        <w:autoSpaceDE w:val="0"/>
        <w:autoSpaceDN w:val="0"/>
        <w:adjustRightInd w:val="0"/>
        <w:spacing w:after="0" w:line="276" w:lineRule="auto"/>
        <w:jc w:val="both"/>
        <w:rPr>
          <w:rFonts w:ascii="Arial" w:hAnsi="Arial" w:cs="Arial"/>
          <w:b/>
          <w:lang w:eastAsia="es-MX"/>
        </w:rPr>
      </w:pPr>
    </w:p>
    <w:p w14:paraId="21DF219F" w14:textId="77777777" w:rsidR="00F33869" w:rsidRPr="007D3C90" w:rsidRDefault="00F33869" w:rsidP="007D3C90">
      <w:pPr>
        <w:spacing w:after="0" w:line="276" w:lineRule="auto"/>
        <w:jc w:val="both"/>
        <w:rPr>
          <w:rFonts w:ascii="Arial" w:eastAsia="Arial" w:hAnsi="Arial" w:cs="Arial"/>
          <w:color w:val="000000" w:themeColor="text1"/>
        </w:rPr>
      </w:pPr>
      <w:r w:rsidRPr="007D3C90">
        <w:rPr>
          <w:rFonts w:ascii="Arial" w:eastAsia="Arial" w:hAnsi="Arial" w:cs="Arial"/>
          <w:b/>
          <w:color w:val="000000" w:themeColor="text1"/>
        </w:rPr>
        <w:t>Conv</w:t>
      </w:r>
      <w:r w:rsidRPr="007D3C90">
        <w:rPr>
          <w:rFonts w:ascii="Arial" w:eastAsia="Arial" w:hAnsi="Arial" w:cs="Arial"/>
          <w:b/>
          <w:color w:val="000000" w:themeColor="text1"/>
          <w:spacing w:val="-1"/>
        </w:rPr>
        <w:t>e</w:t>
      </w:r>
      <w:r w:rsidRPr="007D3C90">
        <w:rPr>
          <w:rFonts w:ascii="Arial" w:eastAsia="Arial" w:hAnsi="Arial" w:cs="Arial"/>
          <w:b/>
          <w:color w:val="000000" w:themeColor="text1"/>
        </w:rPr>
        <w:t>nio</w:t>
      </w:r>
      <w:r w:rsidRPr="007D3C90">
        <w:rPr>
          <w:rFonts w:ascii="Arial" w:eastAsia="Arial" w:hAnsi="Arial" w:cs="Arial"/>
          <w:b/>
          <w:color w:val="000000" w:themeColor="text1"/>
          <w:spacing w:val="2"/>
        </w:rPr>
        <w:t xml:space="preserve"> </w:t>
      </w:r>
      <w:r w:rsidRPr="007D3C90">
        <w:rPr>
          <w:rFonts w:ascii="Arial" w:eastAsia="Arial" w:hAnsi="Arial" w:cs="Arial"/>
          <w:b/>
          <w:color w:val="000000" w:themeColor="text1"/>
        </w:rPr>
        <w:t>de Co</w:t>
      </w:r>
      <w:r w:rsidRPr="007D3C90">
        <w:rPr>
          <w:rFonts w:ascii="Arial" w:eastAsia="Arial" w:hAnsi="Arial" w:cs="Arial"/>
          <w:b/>
          <w:color w:val="000000" w:themeColor="text1"/>
          <w:spacing w:val="-1"/>
        </w:rPr>
        <w:t>n</w:t>
      </w:r>
      <w:r w:rsidRPr="007D3C90">
        <w:rPr>
          <w:rFonts w:ascii="Arial" w:eastAsia="Arial" w:hAnsi="Arial" w:cs="Arial"/>
          <w:b/>
          <w:color w:val="000000" w:themeColor="text1"/>
        </w:rPr>
        <w:t>certac</w:t>
      </w:r>
      <w:r w:rsidRPr="007D3C90">
        <w:rPr>
          <w:rFonts w:ascii="Arial" w:eastAsia="Arial" w:hAnsi="Arial" w:cs="Arial"/>
          <w:b/>
          <w:color w:val="000000" w:themeColor="text1"/>
          <w:spacing w:val="-1"/>
        </w:rPr>
        <w:t>i</w:t>
      </w:r>
      <w:r w:rsidRPr="007D3C90">
        <w:rPr>
          <w:rFonts w:ascii="Arial" w:eastAsia="Arial" w:hAnsi="Arial" w:cs="Arial"/>
          <w:b/>
          <w:color w:val="000000" w:themeColor="text1"/>
        </w:rPr>
        <w:t>ó</w:t>
      </w:r>
      <w:r w:rsidRPr="007D3C90">
        <w:rPr>
          <w:rFonts w:ascii="Arial" w:eastAsia="Arial" w:hAnsi="Arial" w:cs="Arial"/>
          <w:b/>
          <w:color w:val="000000" w:themeColor="text1"/>
          <w:spacing w:val="-1"/>
        </w:rPr>
        <w:t>n</w:t>
      </w:r>
      <w:r w:rsidRPr="007D3C90">
        <w:rPr>
          <w:rFonts w:ascii="Arial" w:eastAsia="Arial" w:hAnsi="Arial" w:cs="Arial"/>
          <w:b/>
          <w:color w:val="000000" w:themeColor="text1"/>
        </w:rPr>
        <w:t>:</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Instrumento jurídi</w:t>
      </w:r>
      <w:r w:rsidRPr="007D3C90">
        <w:rPr>
          <w:rFonts w:ascii="Arial" w:eastAsia="Arial" w:hAnsi="Arial" w:cs="Arial"/>
          <w:color w:val="000000" w:themeColor="text1"/>
          <w:spacing w:val="1"/>
        </w:rPr>
        <w:t>c</w:t>
      </w:r>
      <w:r w:rsidRPr="007D3C90">
        <w:rPr>
          <w:rFonts w:ascii="Arial" w:eastAsia="Arial" w:hAnsi="Arial" w:cs="Arial"/>
          <w:color w:val="000000" w:themeColor="text1"/>
        </w:rPr>
        <w:t>o</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f</w:t>
      </w:r>
      <w:r w:rsidRPr="007D3C90">
        <w:rPr>
          <w:rFonts w:ascii="Arial" w:eastAsia="Arial" w:hAnsi="Arial" w:cs="Arial"/>
          <w:color w:val="000000" w:themeColor="text1"/>
          <w:spacing w:val="2"/>
        </w:rPr>
        <w:t>i</w:t>
      </w:r>
      <w:r w:rsidRPr="007D3C90">
        <w:rPr>
          <w:rFonts w:ascii="Arial" w:eastAsia="Arial" w:hAnsi="Arial" w:cs="Arial"/>
          <w:color w:val="000000" w:themeColor="text1"/>
        </w:rPr>
        <w:t>r</w:t>
      </w:r>
      <w:r w:rsidRPr="007D3C90">
        <w:rPr>
          <w:rFonts w:ascii="Arial" w:eastAsia="Arial" w:hAnsi="Arial" w:cs="Arial"/>
          <w:color w:val="000000" w:themeColor="text1"/>
          <w:spacing w:val="-1"/>
        </w:rPr>
        <w:t>ma</w:t>
      </w:r>
      <w:r w:rsidRPr="007D3C90">
        <w:rPr>
          <w:rFonts w:ascii="Arial" w:eastAsia="Arial" w:hAnsi="Arial" w:cs="Arial"/>
          <w:color w:val="000000" w:themeColor="text1"/>
        </w:rPr>
        <w:t>do</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entre</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spacing w:val="-1"/>
        </w:rPr>
        <w:t>u</w:t>
      </w:r>
      <w:r w:rsidRPr="007D3C90">
        <w:rPr>
          <w:rFonts w:ascii="Arial" w:eastAsia="Arial" w:hAnsi="Arial" w:cs="Arial"/>
          <w:color w:val="000000" w:themeColor="text1"/>
        </w:rPr>
        <w:t>na</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empr</w:t>
      </w:r>
      <w:r w:rsidRPr="007D3C90">
        <w:rPr>
          <w:rFonts w:ascii="Arial" w:eastAsia="Arial" w:hAnsi="Arial" w:cs="Arial"/>
          <w:color w:val="000000" w:themeColor="text1"/>
          <w:spacing w:val="-1"/>
        </w:rPr>
        <w:t>e</w:t>
      </w:r>
      <w:r w:rsidRPr="007D3C90">
        <w:rPr>
          <w:rFonts w:ascii="Arial" w:eastAsia="Arial" w:hAnsi="Arial" w:cs="Arial"/>
          <w:color w:val="000000" w:themeColor="text1"/>
        </w:rPr>
        <w:t>sa</w:t>
      </w:r>
      <w:r w:rsidRPr="007D3C90">
        <w:rPr>
          <w:rFonts w:ascii="Arial" w:eastAsia="Arial" w:hAnsi="Arial" w:cs="Arial"/>
          <w:color w:val="000000" w:themeColor="text1"/>
          <w:spacing w:val="2"/>
        </w:rPr>
        <w:t xml:space="preserve"> </w:t>
      </w:r>
      <w:r w:rsidRPr="007D3C90">
        <w:rPr>
          <w:rFonts w:ascii="Arial" w:eastAsia="Arial" w:hAnsi="Arial" w:cs="Arial"/>
          <w:color w:val="000000" w:themeColor="text1"/>
        </w:rPr>
        <w:t>y</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la</w:t>
      </w:r>
      <w:r w:rsidRPr="007D3C90">
        <w:rPr>
          <w:rFonts w:ascii="Arial" w:eastAsia="Arial" w:hAnsi="Arial" w:cs="Arial"/>
          <w:color w:val="000000" w:themeColor="text1"/>
          <w:spacing w:val="1"/>
        </w:rPr>
        <w:t xml:space="preserve"> Procuraduría, donde se definen los derechos y obligaciones de ambas partes dentro de la auditoría ambiental</w:t>
      </w:r>
      <w:r w:rsidRPr="007D3C90">
        <w:rPr>
          <w:rFonts w:ascii="Arial" w:eastAsia="Arial" w:hAnsi="Arial" w:cs="Arial"/>
          <w:color w:val="000000" w:themeColor="text1"/>
        </w:rPr>
        <w:t>;</w:t>
      </w:r>
    </w:p>
    <w:p w14:paraId="6BCAD65C" w14:textId="77777777" w:rsidR="00F569C3" w:rsidRPr="007D3C90" w:rsidRDefault="00F569C3" w:rsidP="007D3C90">
      <w:pPr>
        <w:tabs>
          <w:tab w:val="left" w:pos="8647"/>
        </w:tabs>
        <w:autoSpaceDE w:val="0"/>
        <w:autoSpaceDN w:val="0"/>
        <w:adjustRightInd w:val="0"/>
        <w:spacing w:after="0" w:line="276" w:lineRule="auto"/>
        <w:rPr>
          <w:rFonts w:ascii="Arial" w:eastAsia="Verdana" w:hAnsi="Arial" w:cs="Arial"/>
          <w:color w:val="000000"/>
          <w:lang w:eastAsia="es-MX"/>
        </w:rPr>
      </w:pPr>
    </w:p>
    <w:p w14:paraId="5F8E7A10"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lastRenderedPageBreak/>
        <w:t xml:space="preserve">Diagnóstico ambiental: </w:t>
      </w:r>
      <w:r w:rsidRPr="007D3C90">
        <w:rPr>
          <w:rFonts w:ascii="Arial" w:eastAsia="Verdana" w:hAnsi="Arial" w:cs="Arial"/>
          <w:color w:val="000000"/>
          <w:lang w:eastAsia="es-MX"/>
        </w:rPr>
        <w:t xml:space="preserve">Auditoría ambiental cuyo objeto es determinar si una empresa mantiene o ha mejorado las condiciones bajo las cuales fue certificada. </w:t>
      </w:r>
    </w:p>
    <w:p w14:paraId="77ED8E5A"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6F7B0B07"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Documentos de trabajo: </w:t>
      </w:r>
      <w:r w:rsidRPr="007D3C90">
        <w:rPr>
          <w:rFonts w:ascii="Arial" w:eastAsia="Verdana" w:hAnsi="Arial" w:cs="Arial"/>
          <w:color w:val="000000"/>
          <w:lang w:eastAsia="es-MX"/>
        </w:rPr>
        <w:t xml:space="preserve">Todos aquellos en los que el Auditor Ambiental se apoya para planear, ejecutar y registrar el resultado de una auditoría ambiental, un diagnóstico ambiental o una verificación de cumplimiento del plan de acción. </w:t>
      </w:r>
    </w:p>
    <w:p w14:paraId="5E6300F4"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3C7A5473" w14:textId="77777777" w:rsidR="00F33869" w:rsidRPr="007D3C90" w:rsidRDefault="00F33869" w:rsidP="007D3C90">
      <w:pPr>
        <w:spacing w:after="0" w:line="276" w:lineRule="auto"/>
        <w:jc w:val="both"/>
        <w:rPr>
          <w:rFonts w:ascii="Arial" w:eastAsia="Arial" w:hAnsi="Arial" w:cs="Arial"/>
          <w:color w:val="000000" w:themeColor="text1"/>
        </w:rPr>
      </w:pPr>
      <w:r w:rsidRPr="007D3C90">
        <w:rPr>
          <w:rFonts w:ascii="Arial" w:eastAsia="Arial" w:hAnsi="Arial" w:cs="Arial"/>
          <w:b/>
          <w:color w:val="000000" w:themeColor="text1"/>
        </w:rPr>
        <w:t>Empr</w:t>
      </w:r>
      <w:r w:rsidRPr="007D3C90">
        <w:rPr>
          <w:rFonts w:ascii="Arial" w:eastAsia="Arial" w:hAnsi="Arial" w:cs="Arial"/>
          <w:b/>
          <w:color w:val="000000" w:themeColor="text1"/>
          <w:spacing w:val="-1"/>
        </w:rPr>
        <w:t>e</w:t>
      </w:r>
      <w:r w:rsidRPr="007D3C90">
        <w:rPr>
          <w:rFonts w:ascii="Arial" w:eastAsia="Arial" w:hAnsi="Arial" w:cs="Arial"/>
          <w:b/>
          <w:color w:val="000000" w:themeColor="text1"/>
        </w:rPr>
        <w:t>s</w:t>
      </w:r>
      <w:r w:rsidRPr="007D3C90">
        <w:rPr>
          <w:rFonts w:ascii="Arial" w:eastAsia="Arial" w:hAnsi="Arial" w:cs="Arial"/>
          <w:b/>
          <w:color w:val="000000" w:themeColor="text1"/>
          <w:spacing w:val="1"/>
        </w:rPr>
        <w:t>a</w:t>
      </w:r>
      <w:r w:rsidRPr="007D3C90">
        <w:rPr>
          <w:rFonts w:ascii="Arial" w:eastAsia="Arial" w:hAnsi="Arial" w:cs="Arial"/>
          <w:b/>
          <w:color w:val="000000" w:themeColor="text1"/>
        </w:rPr>
        <w:t>:</w:t>
      </w:r>
      <w:r w:rsidRPr="007D3C90">
        <w:rPr>
          <w:rFonts w:ascii="Arial" w:eastAsia="Arial" w:hAnsi="Arial" w:cs="Arial"/>
          <w:color w:val="000000" w:themeColor="text1"/>
          <w:spacing w:val="14"/>
        </w:rPr>
        <w:t xml:space="preserve"> </w:t>
      </w:r>
      <w:r w:rsidRPr="007D3C90">
        <w:rPr>
          <w:rFonts w:ascii="Arial" w:eastAsia="Arial" w:hAnsi="Arial" w:cs="Arial"/>
          <w:color w:val="000000" w:themeColor="text1"/>
        </w:rPr>
        <w:t>O</w:t>
      </w:r>
      <w:r w:rsidRPr="007D3C90">
        <w:rPr>
          <w:rFonts w:ascii="Arial" w:eastAsia="Arial" w:hAnsi="Arial" w:cs="Arial"/>
          <w:color w:val="000000" w:themeColor="text1"/>
          <w:spacing w:val="-1"/>
        </w:rPr>
        <w:t>r</w:t>
      </w:r>
      <w:r w:rsidRPr="007D3C90">
        <w:rPr>
          <w:rFonts w:ascii="Arial" w:eastAsia="Arial" w:hAnsi="Arial" w:cs="Arial"/>
          <w:color w:val="000000" w:themeColor="text1"/>
        </w:rPr>
        <w:t>gan</w:t>
      </w:r>
      <w:r w:rsidRPr="007D3C90">
        <w:rPr>
          <w:rFonts w:ascii="Arial" w:eastAsia="Arial" w:hAnsi="Arial" w:cs="Arial"/>
          <w:color w:val="000000" w:themeColor="text1"/>
          <w:spacing w:val="-1"/>
        </w:rPr>
        <w:t>i</w:t>
      </w:r>
      <w:r w:rsidRPr="007D3C90">
        <w:rPr>
          <w:rFonts w:ascii="Arial" w:eastAsia="Arial" w:hAnsi="Arial" w:cs="Arial"/>
          <w:color w:val="000000" w:themeColor="text1"/>
        </w:rPr>
        <w:t>zación,</w:t>
      </w:r>
      <w:r w:rsidRPr="007D3C90">
        <w:rPr>
          <w:rFonts w:ascii="Arial" w:eastAsia="Arial" w:hAnsi="Arial" w:cs="Arial"/>
          <w:color w:val="000000" w:themeColor="text1"/>
          <w:spacing w:val="14"/>
        </w:rPr>
        <w:t xml:space="preserve"> </w:t>
      </w:r>
      <w:r w:rsidRPr="007D3C90">
        <w:rPr>
          <w:rFonts w:ascii="Arial" w:eastAsia="Arial" w:hAnsi="Arial" w:cs="Arial"/>
          <w:color w:val="000000" w:themeColor="text1"/>
          <w:spacing w:val="-1"/>
        </w:rPr>
        <w:t>e</w:t>
      </w:r>
      <w:r w:rsidRPr="007D3C90">
        <w:rPr>
          <w:rFonts w:ascii="Arial" w:eastAsia="Arial" w:hAnsi="Arial" w:cs="Arial"/>
          <w:color w:val="000000" w:themeColor="text1"/>
        </w:rPr>
        <w:t>stabl</w:t>
      </w:r>
      <w:r w:rsidRPr="007D3C90">
        <w:rPr>
          <w:rFonts w:ascii="Arial" w:eastAsia="Arial" w:hAnsi="Arial" w:cs="Arial"/>
          <w:color w:val="000000" w:themeColor="text1"/>
          <w:spacing w:val="-1"/>
        </w:rPr>
        <w:t>e</w:t>
      </w:r>
      <w:r w:rsidRPr="007D3C90">
        <w:rPr>
          <w:rFonts w:ascii="Arial" w:eastAsia="Arial" w:hAnsi="Arial" w:cs="Arial"/>
          <w:color w:val="000000" w:themeColor="text1"/>
        </w:rPr>
        <w:t>cimi</w:t>
      </w:r>
      <w:r w:rsidRPr="007D3C90">
        <w:rPr>
          <w:rFonts w:ascii="Arial" w:eastAsia="Arial" w:hAnsi="Arial" w:cs="Arial"/>
          <w:color w:val="000000" w:themeColor="text1"/>
          <w:spacing w:val="-1"/>
        </w:rPr>
        <w:t>e</w:t>
      </w:r>
      <w:r w:rsidRPr="007D3C90">
        <w:rPr>
          <w:rFonts w:ascii="Arial" w:eastAsia="Arial" w:hAnsi="Arial" w:cs="Arial"/>
          <w:color w:val="000000" w:themeColor="text1"/>
        </w:rPr>
        <w:t>nto</w:t>
      </w:r>
      <w:r w:rsidRPr="007D3C90">
        <w:rPr>
          <w:rFonts w:ascii="Arial" w:eastAsia="Arial" w:hAnsi="Arial" w:cs="Arial"/>
          <w:color w:val="000000" w:themeColor="text1"/>
          <w:spacing w:val="15"/>
        </w:rPr>
        <w:t xml:space="preserve"> </w:t>
      </w:r>
      <w:r w:rsidRPr="007D3C90">
        <w:rPr>
          <w:rFonts w:ascii="Arial" w:eastAsia="Arial" w:hAnsi="Arial" w:cs="Arial"/>
          <w:color w:val="000000" w:themeColor="text1"/>
        </w:rPr>
        <w:t>o</w:t>
      </w:r>
      <w:r w:rsidRPr="007D3C90">
        <w:rPr>
          <w:rFonts w:ascii="Arial" w:eastAsia="Arial" w:hAnsi="Arial" w:cs="Arial"/>
          <w:color w:val="000000" w:themeColor="text1"/>
          <w:spacing w:val="15"/>
        </w:rPr>
        <w:t xml:space="preserve"> </w:t>
      </w:r>
      <w:r w:rsidRPr="007D3C90">
        <w:rPr>
          <w:rFonts w:ascii="Arial" w:eastAsia="Arial" w:hAnsi="Arial" w:cs="Arial"/>
          <w:color w:val="000000" w:themeColor="text1"/>
          <w:spacing w:val="-1"/>
        </w:rPr>
        <w:t>i</w:t>
      </w:r>
      <w:r w:rsidRPr="007D3C90">
        <w:rPr>
          <w:rFonts w:ascii="Arial" w:eastAsia="Arial" w:hAnsi="Arial" w:cs="Arial"/>
          <w:color w:val="000000" w:themeColor="text1"/>
        </w:rPr>
        <w:t>n</w:t>
      </w:r>
      <w:r w:rsidRPr="007D3C90">
        <w:rPr>
          <w:rFonts w:ascii="Arial" w:eastAsia="Arial" w:hAnsi="Arial" w:cs="Arial"/>
          <w:color w:val="000000" w:themeColor="text1"/>
          <w:spacing w:val="1"/>
        </w:rPr>
        <w:t>s</w:t>
      </w:r>
      <w:r w:rsidRPr="007D3C90">
        <w:rPr>
          <w:rFonts w:ascii="Arial" w:eastAsia="Arial" w:hAnsi="Arial" w:cs="Arial"/>
          <w:color w:val="000000" w:themeColor="text1"/>
        </w:rPr>
        <w:t>ta</w:t>
      </w:r>
      <w:r w:rsidRPr="007D3C90">
        <w:rPr>
          <w:rFonts w:ascii="Arial" w:eastAsia="Arial" w:hAnsi="Arial" w:cs="Arial"/>
          <w:color w:val="000000" w:themeColor="text1"/>
          <w:spacing w:val="-2"/>
        </w:rPr>
        <w:t>l</w:t>
      </w:r>
      <w:r w:rsidRPr="007D3C90">
        <w:rPr>
          <w:rFonts w:ascii="Arial" w:eastAsia="Arial" w:hAnsi="Arial" w:cs="Arial"/>
          <w:color w:val="000000" w:themeColor="text1"/>
        </w:rPr>
        <w:t>a</w:t>
      </w:r>
      <w:r w:rsidRPr="007D3C90">
        <w:rPr>
          <w:rFonts w:ascii="Arial" w:eastAsia="Arial" w:hAnsi="Arial" w:cs="Arial"/>
          <w:color w:val="000000" w:themeColor="text1"/>
          <w:spacing w:val="1"/>
        </w:rPr>
        <w:t>c</w:t>
      </w:r>
      <w:r w:rsidRPr="007D3C90">
        <w:rPr>
          <w:rFonts w:ascii="Arial" w:eastAsia="Arial" w:hAnsi="Arial" w:cs="Arial"/>
          <w:color w:val="000000" w:themeColor="text1"/>
          <w:spacing w:val="-1"/>
        </w:rPr>
        <w:t>ió</w:t>
      </w:r>
      <w:r w:rsidRPr="007D3C90">
        <w:rPr>
          <w:rFonts w:ascii="Arial" w:eastAsia="Arial" w:hAnsi="Arial" w:cs="Arial"/>
          <w:color w:val="000000" w:themeColor="text1"/>
        </w:rPr>
        <w:t>n</w:t>
      </w:r>
      <w:r w:rsidRPr="007D3C90">
        <w:rPr>
          <w:rFonts w:ascii="Arial" w:eastAsia="Arial" w:hAnsi="Arial" w:cs="Arial"/>
          <w:color w:val="000000" w:themeColor="text1"/>
          <w:spacing w:val="15"/>
        </w:rPr>
        <w:t xml:space="preserve"> </w:t>
      </w:r>
      <w:r w:rsidRPr="007D3C90">
        <w:rPr>
          <w:rFonts w:ascii="Arial" w:eastAsia="Arial" w:hAnsi="Arial" w:cs="Arial"/>
          <w:color w:val="000000" w:themeColor="text1"/>
        </w:rPr>
        <w:t>públ</w:t>
      </w:r>
      <w:r w:rsidRPr="007D3C90">
        <w:rPr>
          <w:rFonts w:ascii="Arial" w:eastAsia="Arial" w:hAnsi="Arial" w:cs="Arial"/>
          <w:color w:val="000000" w:themeColor="text1"/>
          <w:spacing w:val="-1"/>
        </w:rPr>
        <w:t>i</w:t>
      </w:r>
      <w:r w:rsidRPr="007D3C90">
        <w:rPr>
          <w:rFonts w:ascii="Arial" w:eastAsia="Arial" w:hAnsi="Arial" w:cs="Arial"/>
          <w:color w:val="000000" w:themeColor="text1"/>
        </w:rPr>
        <w:t>ca</w:t>
      </w:r>
      <w:r w:rsidRPr="007D3C90">
        <w:rPr>
          <w:rFonts w:ascii="Arial" w:eastAsia="Arial" w:hAnsi="Arial" w:cs="Arial"/>
          <w:color w:val="000000" w:themeColor="text1"/>
          <w:spacing w:val="16"/>
        </w:rPr>
        <w:t xml:space="preserve"> </w:t>
      </w:r>
      <w:r w:rsidRPr="007D3C90">
        <w:rPr>
          <w:rFonts w:ascii="Arial" w:eastAsia="Arial" w:hAnsi="Arial" w:cs="Arial"/>
          <w:color w:val="000000" w:themeColor="text1"/>
        </w:rPr>
        <w:t>o</w:t>
      </w:r>
      <w:r w:rsidRPr="007D3C90">
        <w:rPr>
          <w:rFonts w:ascii="Arial" w:eastAsia="Arial" w:hAnsi="Arial" w:cs="Arial"/>
          <w:color w:val="000000" w:themeColor="text1"/>
          <w:spacing w:val="14"/>
        </w:rPr>
        <w:t xml:space="preserve"> </w:t>
      </w:r>
      <w:r w:rsidRPr="007D3C90">
        <w:rPr>
          <w:rFonts w:ascii="Arial" w:eastAsia="Arial" w:hAnsi="Arial" w:cs="Arial"/>
          <w:color w:val="000000" w:themeColor="text1"/>
        </w:rPr>
        <w:t>pri</w:t>
      </w:r>
      <w:r w:rsidRPr="007D3C90">
        <w:rPr>
          <w:rFonts w:ascii="Arial" w:eastAsia="Arial" w:hAnsi="Arial" w:cs="Arial"/>
          <w:color w:val="000000" w:themeColor="text1"/>
          <w:spacing w:val="-1"/>
        </w:rPr>
        <w:t>v</w:t>
      </w:r>
      <w:r w:rsidRPr="007D3C90">
        <w:rPr>
          <w:rFonts w:ascii="Arial" w:eastAsia="Arial" w:hAnsi="Arial" w:cs="Arial"/>
          <w:color w:val="000000" w:themeColor="text1"/>
        </w:rPr>
        <w:t>ada,</w:t>
      </w:r>
      <w:r w:rsidRPr="007D3C90">
        <w:rPr>
          <w:rFonts w:ascii="Arial" w:eastAsia="Arial" w:hAnsi="Arial" w:cs="Arial"/>
          <w:color w:val="000000" w:themeColor="text1"/>
          <w:spacing w:val="14"/>
        </w:rPr>
        <w:t xml:space="preserve"> </w:t>
      </w:r>
      <w:r w:rsidRPr="007D3C90">
        <w:rPr>
          <w:rFonts w:ascii="Arial" w:eastAsia="Arial" w:hAnsi="Arial" w:cs="Arial"/>
          <w:color w:val="000000" w:themeColor="text1"/>
        </w:rPr>
        <w:t>en</w:t>
      </w:r>
      <w:r w:rsidRPr="007D3C90">
        <w:rPr>
          <w:rFonts w:ascii="Arial" w:eastAsia="Arial" w:hAnsi="Arial" w:cs="Arial"/>
          <w:color w:val="000000" w:themeColor="text1"/>
          <w:spacing w:val="16"/>
        </w:rPr>
        <w:t xml:space="preserve"> </w:t>
      </w:r>
      <w:r w:rsidRPr="007D3C90">
        <w:rPr>
          <w:rFonts w:ascii="Arial" w:eastAsia="Arial" w:hAnsi="Arial" w:cs="Arial"/>
          <w:color w:val="000000" w:themeColor="text1"/>
          <w:spacing w:val="-1"/>
        </w:rPr>
        <w:t>l</w:t>
      </w:r>
      <w:r w:rsidRPr="007D3C90">
        <w:rPr>
          <w:rFonts w:ascii="Arial" w:eastAsia="Arial" w:hAnsi="Arial" w:cs="Arial"/>
          <w:color w:val="000000" w:themeColor="text1"/>
        </w:rPr>
        <w:t>a</w:t>
      </w:r>
      <w:r w:rsidRPr="007D3C90">
        <w:rPr>
          <w:rFonts w:ascii="Arial" w:eastAsia="Arial" w:hAnsi="Arial" w:cs="Arial"/>
          <w:color w:val="000000" w:themeColor="text1"/>
          <w:spacing w:val="15"/>
        </w:rPr>
        <w:t xml:space="preserve"> </w:t>
      </w:r>
      <w:r w:rsidRPr="007D3C90">
        <w:rPr>
          <w:rFonts w:ascii="Arial" w:eastAsia="Arial" w:hAnsi="Arial" w:cs="Arial"/>
          <w:color w:val="000000" w:themeColor="text1"/>
        </w:rPr>
        <w:t>cual</w:t>
      </w:r>
      <w:r w:rsidRPr="007D3C90">
        <w:rPr>
          <w:rFonts w:ascii="Arial" w:eastAsia="Arial" w:hAnsi="Arial" w:cs="Arial"/>
          <w:color w:val="000000" w:themeColor="text1"/>
          <w:spacing w:val="14"/>
        </w:rPr>
        <w:t xml:space="preserve"> </w:t>
      </w:r>
      <w:r w:rsidRPr="007D3C90">
        <w:rPr>
          <w:rFonts w:ascii="Arial" w:eastAsia="Arial" w:hAnsi="Arial" w:cs="Arial"/>
          <w:color w:val="000000" w:themeColor="text1"/>
        </w:rPr>
        <w:t>se</w:t>
      </w:r>
      <w:r w:rsidRPr="007D3C90">
        <w:rPr>
          <w:rFonts w:ascii="Arial" w:eastAsia="Arial" w:hAnsi="Arial" w:cs="Arial"/>
          <w:color w:val="000000" w:themeColor="text1"/>
          <w:spacing w:val="15"/>
        </w:rPr>
        <w:t xml:space="preserve"> </w:t>
      </w:r>
      <w:r w:rsidRPr="007D3C90">
        <w:rPr>
          <w:rFonts w:ascii="Arial" w:eastAsia="Arial" w:hAnsi="Arial" w:cs="Arial"/>
          <w:color w:val="000000" w:themeColor="text1"/>
        </w:rPr>
        <w:t>re</w:t>
      </w:r>
      <w:r w:rsidRPr="007D3C90">
        <w:rPr>
          <w:rFonts w:ascii="Arial" w:eastAsia="Arial" w:hAnsi="Arial" w:cs="Arial"/>
          <w:color w:val="000000" w:themeColor="text1"/>
          <w:spacing w:val="-2"/>
        </w:rPr>
        <w:t>a</w:t>
      </w:r>
      <w:r w:rsidRPr="007D3C90">
        <w:rPr>
          <w:rFonts w:ascii="Arial" w:eastAsia="Arial" w:hAnsi="Arial" w:cs="Arial"/>
          <w:color w:val="000000" w:themeColor="text1"/>
        </w:rPr>
        <w:t>lizan a</w:t>
      </w:r>
      <w:r w:rsidRPr="007D3C90">
        <w:rPr>
          <w:rFonts w:ascii="Arial" w:eastAsia="Arial" w:hAnsi="Arial" w:cs="Arial"/>
          <w:color w:val="000000" w:themeColor="text1"/>
          <w:spacing w:val="1"/>
        </w:rPr>
        <w:t>c</w:t>
      </w:r>
      <w:r w:rsidRPr="007D3C90">
        <w:rPr>
          <w:rFonts w:ascii="Arial" w:eastAsia="Arial" w:hAnsi="Arial" w:cs="Arial"/>
          <w:color w:val="000000" w:themeColor="text1"/>
        </w:rPr>
        <w:t>ti</w:t>
      </w:r>
      <w:r w:rsidRPr="007D3C90">
        <w:rPr>
          <w:rFonts w:ascii="Arial" w:eastAsia="Arial" w:hAnsi="Arial" w:cs="Arial"/>
          <w:color w:val="000000" w:themeColor="text1"/>
          <w:spacing w:val="-1"/>
        </w:rPr>
        <w:t>v</w:t>
      </w:r>
      <w:r w:rsidRPr="007D3C90">
        <w:rPr>
          <w:rFonts w:ascii="Arial" w:eastAsia="Arial" w:hAnsi="Arial" w:cs="Arial"/>
          <w:color w:val="000000" w:themeColor="text1"/>
        </w:rPr>
        <w:t>ida</w:t>
      </w:r>
      <w:r w:rsidRPr="007D3C90">
        <w:rPr>
          <w:rFonts w:ascii="Arial" w:eastAsia="Arial" w:hAnsi="Arial" w:cs="Arial"/>
          <w:color w:val="000000" w:themeColor="text1"/>
          <w:spacing w:val="-1"/>
        </w:rPr>
        <w:t>d</w:t>
      </w:r>
      <w:r w:rsidRPr="007D3C90">
        <w:rPr>
          <w:rFonts w:ascii="Arial" w:eastAsia="Arial" w:hAnsi="Arial" w:cs="Arial"/>
          <w:color w:val="000000" w:themeColor="text1"/>
        </w:rPr>
        <w:t>es</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i</w:t>
      </w:r>
      <w:r w:rsidRPr="007D3C90">
        <w:rPr>
          <w:rFonts w:ascii="Arial" w:eastAsia="Arial" w:hAnsi="Arial" w:cs="Arial"/>
          <w:color w:val="000000" w:themeColor="text1"/>
          <w:spacing w:val="-2"/>
        </w:rPr>
        <w:t>n</w:t>
      </w:r>
      <w:r w:rsidRPr="007D3C90">
        <w:rPr>
          <w:rFonts w:ascii="Arial" w:eastAsia="Arial" w:hAnsi="Arial" w:cs="Arial"/>
          <w:color w:val="000000" w:themeColor="text1"/>
        </w:rPr>
        <w:t>du</w:t>
      </w:r>
      <w:r w:rsidRPr="007D3C90">
        <w:rPr>
          <w:rFonts w:ascii="Arial" w:eastAsia="Arial" w:hAnsi="Arial" w:cs="Arial"/>
          <w:color w:val="000000" w:themeColor="text1"/>
          <w:spacing w:val="1"/>
        </w:rPr>
        <w:t>s</w:t>
      </w:r>
      <w:r w:rsidRPr="007D3C90">
        <w:rPr>
          <w:rFonts w:ascii="Arial" w:eastAsia="Arial" w:hAnsi="Arial" w:cs="Arial"/>
          <w:color w:val="000000" w:themeColor="text1"/>
        </w:rPr>
        <w:t>tr</w:t>
      </w:r>
      <w:r w:rsidRPr="007D3C90">
        <w:rPr>
          <w:rFonts w:ascii="Arial" w:eastAsia="Arial" w:hAnsi="Arial" w:cs="Arial"/>
          <w:color w:val="000000" w:themeColor="text1"/>
          <w:spacing w:val="-1"/>
        </w:rPr>
        <w:t>i</w:t>
      </w:r>
      <w:r w:rsidRPr="007D3C90">
        <w:rPr>
          <w:rFonts w:ascii="Arial" w:eastAsia="Arial" w:hAnsi="Arial" w:cs="Arial"/>
          <w:color w:val="000000" w:themeColor="text1"/>
        </w:rPr>
        <w:t>al</w:t>
      </w:r>
      <w:r w:rsidRPr="007D3C90">
        <w:rPr>
          <w:rFonts w:ascii="Arial" w:eastAsia="Arial" w:hAnsi="Arial" w:cs="Arial"/>
          <w:color w:val="000000" w:themeColor="text1"/>
          <w:spacing w:val="-1"/>
        </w:rPr>
        <w:t>e</w:t>
      </w:r>
      <w:r w:rsidRPr="007D3C90">
        <w:rPr>
          <w:rFonts w:ascii="Arial" w:eastAsia="Arial" w:hAnsi="Arial" w:cs="Arial"/>
          <w:color w:val="000000" w:themeColor="text1"/>
        </w:rPr>
        <w:t>s, c</w:t>
      </w:r>
      <w:r w:rsidRPr="007D3C90">
        <w:rPr>
          <w:rFonts w:ascii="Arial" w:eastAsia="Arial" w:hAnsi="Arial" w:cs="Arial"/>
          <w:color w:val="000000" w:themeColor="text1"/>
          <w:spacing w:val="-1"/>
        </w:rPr>
        <w:t>o</w:t>
      </w:r>
      <w:r w:rsidRPr="007D3C90">
        <w:rPr>
          <w:rFonts w:ascii="Arial" w:eastAsia="Arial" w:hAnsi="Arial" w:cs="Arial"/>
          <w:color w:val="000000" w:themeColor="text1"/>
        </w:rPr>
        <w:t>me</w:t>
      </w:r>
      <w:r w:rsidRPr="007D3C90">
        <w:rPr>
          <w:rFonts w:ascii="Arial" w:eastAsia="Arial" w:hAnsi="Arial" w:cs="Arial"/>
          <w:color w:val="000000" w:themeColor="text1"/>
          <w:spacing w:val="-1"/>
        </w:rPr>
        <w:t>r</w:t>
      </w:r>
      <w:r w:rsidRPr="007D3C90">
        <w:rPr>
          <w:rFonts w:ascii="Arial" w:eastAsia="Arial" w:hAnsi="Arial" w:cs="Arial"/>
          <w:color w:val="000000" w:themeColor="text1"/>
        </w:rPr>
        <w:t>cial</w:t>
      </w:r>
      <w:r w:rsidRPr="007D3C90">
        <w:rPr>
          <w:rFonts w:ascii="Arial" w:eastAsia="Arial" w:hAnsi="Arial" w:cs="Arial"/>
          <w:color w:val="000000" w:themeColor="text1"/>
          <w:spacing w:val="-1"/>
        </w:rPr>
        <w:t>e</w:t>
      </w:r>
      <w:r w:rsidRPr="007D3C90">
        <w:rPr>
          <w:rFonts w:ascii="Arial" w:eastAsia="Arial" w:hAnsi="Arial" w:cs="Arial"/>
          <w:color w:val="000000" w:themeColor="text1"/>
        </w:rPr>
        <w:t>s, de</w:t>
      </w:r>
      <w:r w:rsidRPr="007D3C90">
        <w:rPr>
          <w:rFonts w:ascii="Arial" w:eastAsia="Arial" w:hAnsi="Arial" w:cs="Arial"/>
          <w:color w:val="000000" w:themeColor="text1"/>
          <w:spacing w:val="-1"/>
        </w:rPr>
        <w:t xml:space="preserve"> </w:t>
      </w:r>
      <w:r w:rsidRPr="007D3C90">
        <w:rPr>
          <w:rFonts w:ascii="Arial" w:eastAsia="Arial" w:hAnsi="Arial" w:cs="Arial"/>
          <w:color w:val="000000" w:themeColor="text1"/>
        </w:rPr>
        <w:t>se</w:t>
      </w:r>
      <w:r w:rsidRPr="007D3C90">
        <w:rPr>
          <w:rFonts w:ascii="Arial" w:eastAsia="Arial" w:hAnsi="Arial" w:cs="Arial"/>
          <w:color w:val="000000" w:themeColor="text1"/>
          <w:spacing w:val="1"/>
        </w:rPr>
        <w:t>r</w:t>
      </w:r>
      <w:r w:rsidRPr="007D3C90">
        <w:rPr>
          <w:rFonts w:ascii="Arial" w:eastAsia="Arial" w:hAnsi="Arial" w:cs="Arial"/>
          <w:color w:val="000000" w:themeColor="text1"/>
        </w:rPr>
        <w:t>v</w:t>
      </w:r>
      <w:r w:rsidRPr="007D3C90">
        <w:rPr>
          <w:rFonts w:ascii="Arial" w:eastAsia="Arial" w:hAnsi="Arial" w:cs="Arial"/>
          <w:color w:val="000000" w:themeColor="text1"/>
          <w:spacing w:val="-1"/>
        </w:rPr>
        <w:t>i</w:t>
      </w:r>
      <w:r w:rsidRPr="007D3C90">
        <w:rPr>
          <w:rFonts w:ascii="Arial" w:eastAsia="Arial" w:hAnsi="Arial" w:cs="Arial"/>
          <w:color w:val="000000" w:themeColor="text1"/>
        </w:rPr>
        <w:t>c</w:t>
      </w:r>
      <w:r w:rsidRPr="007D3C90">
        <w:rPr>
          <w:rFonts w:ascii="Arial" w:eastAsia="Arial" w:hAnsi="Arial" w:cs="Arial"/>
          <w:color w:val="000000" w:themeColor="text1"/>
          <w:spacing w:val="-1"/>
        </w:rPr>
        <w:t>i</w:t>
      </w:r>
      <w:r w:rsidRPr="007D3C90">
        <w:rPr>
          <w:rFonts w:ascii="Arial" w:eastAsia="Arial" w:hAnsi="Arial" w:cs="Arial"/>
          <w:color w:val="000000" w:themeColor="text1"/>
        </w:rPr>
        <w:t>os;</w:t>
      </w:r>
    </w:p>
    <w:p w14:paraId="38E82258" w14:textId="77777777" w:rsidR="00F33869" w:rsidRPr="007D3C90" w:rsidRDefault="00F33869" w:rsidP="007D3C90">
      <w:pPr>
        <w:tabs>
          <w:tab w:val="left" w:pos="8647"/>
        </w:tabs>
        <w:spacing w:after="0" w:line="276" w:lineRule="auto"/>
        <w:jc w:val="both"/>
        <w:rPr>
          <w:rFonts w:ascii="Arial" w:eastAsia="Verdana" w:hAnsi="Arial" w:cs="Arial"/>
          <w:b/>
          <w:color w:val="000000"/>
          <w:lang w:eastAsia="es-MX"/>
        </w:rPr>
      </w:pPr>
    </w:p>
    <w:p w14:paraId="172882C2"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Equipo auditor: </w:t>
      </w:r>
      <w:r w:rsidRPr="007D3C90">
        <w:rPr>
          <w:rFonts w:ascii="Arial" w:eastAsia="Verdana" w:hAnsi="Arial" w:cs="Arial"/>
          <w:color w:val="000000"/>
          <w:lang w:eastAsia="es-MX"/>
        </w:rPr>
        <w:t xml:space="preserve">Grupo de trabajo conformado por un auditor coordinador y los auditores especialistas necesarios, para realizar una auditoría ambiental, un diagnóstico ambiental o una verificación de cumplimiento del plan de acción. </w:t>
      </w:r>
    </w:p>
    <w:p w14:paraId="082D1875"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p>
    <w:p w14:paraId="450FFB06"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Equipo crítico: </w:t>
      </w:r>
      <w:r w:rsidRPr="007D3C90">
        <w:rPr>
          <w:rFonts w:ascii="Arial" w:eastAsia="Verdana" w:hAnsi="Arial" w:cs="Arial"/>
          <w:color w:val="000000"/>
          <w:lang w:eastAsia="es-MX"/>
        </w:rPr>
        <w:t xml:space="preserve">Maquinaria, equipo, recipientes presurizados, y sistemas de manejo de materiales peligrosos, que se encuentran o no interconectados en el proceso de producción en los que la falla de sus dispositivos de seguridad, sistemas de emergencia o su integridad mecánica durante su operación, pueda generar un riesgo ambiental. </w:t>
      </w:r>
    </w:p>
    <w:p w14:paraId="111DE9B4"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p>
    <w:p w14:paraId="439B4DAC" w14:textId="5A976604"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Evaluación del desempeño del </w:t>
      </w:r>
      <w:r w:rsidR="008F4565" w:rsidRPr="007D3C90">
        <w:rPr>
          <w:rFonts w:ascii="Arial" w:eastAsia="Verdana" w:hAnsi="Arial" w:cs="Arial"/>
          <w:b/>
          <w:color w:val="000000"/>
          <w:lang w:eastAsia="es-MX"/>
        </w:rPr>
        <w:t>a</w:t>
      </w:r>
      <w:r w:rsidR="003C343B" w:rsidRPr="007D3C90">
        <w:rPr>
          <w:rFonts w:ascii="Arial" w:eastAsia="Verdana" w:hAnsi="Arial" w:cs="Arial"/>
          <w:b/>
          <w:color w:val="000000"/>
          <w:lang w:eastAsia="es-MX"/>
        </w:rPr>
        <w:t xml:space="preserve">uditor </w:t>
      </w:r>
      <w:r w:rsidR="008F4565" w:rsidRPr="007D3C90">
        <w:rPr>
          <w:rFonts w:ascii="Arial" w:eastAsia="Verdana" w:hAnsi="Arial" w:cs="Arial"/>
          <w:b/>
          <w:color w:val="000000"/>
          <w:lang w:eastAsia="es-MX"/>
        </w:rPr>
        <w:t>ambiental:</w:t>
      </w:r>
      <w:r w:rsidRPr="007D3C90">
        <w:rPr>
          <w:rFonts w:ascii="Arial" w:eastAsia="Verdana" w:hAnsi="Arial" w:cs="Arial"/>
          <w:b/>
          <w:color w:val="000000"/>
          <w:lang w:eastAsia="es-MX"/>
        </w:rPr>
        <w:t xml:space="preserve"> </w:t>
      </w:r>
      <w:r w:rsidRPr="007D3C90">
        <w:rPr>
          <w:rFonts w:ascii="Arial" w:eastAsia="Verdana" w:hAnsi="Arial" w:cs="Arial"/>
          <w:color w:val="000000"/>
          <w:lang w:eastAsia="es-MX"/>
        </w:rPr>
        <w:t>Aquella herramie</w:t>
      </w:r>
      <w:r w:rsidR="00843155" w:rsidRPr="007D3C90">
        <w:rPr>
          <w:rFonts w:ascii="Arial" w:eastAsia="Verdana" w:hAnsi="Arial" w:cs="Arial"/>
          <w:color w:val="000000"/>
          <w:lang w:eastAsia="es-MX"/>
        </w:rPr>
        <w:t>nta mediante la cual se valora</w:t>
      </w:r>
      <w:r w:rsidRPr="007D3C90">
        <w:rPr>
          <w:rFonts w:ascii="Arial" w:eastAsia="Verdana" w:hAnsi="Arial" w:cs="Arial"/>
          <w:color w:val="000000"/>
          <w:lang w:eastAsia="es-MX"/>
        </w:rPr>
        <w:t xml:space="preserve"> la competencia técnica, la formación y la aplicabilidad de conocimientos</w:t>
      </w:r>
      <w:r w:rsidR="00D05A23" w:rsidRPr="007D3C90">
        <w:rPr>
          <w:rFonts w:ascii="Arial" w:eastAsia="Verdana" w:hAnsi="Arial" w:cs="Arial"/>
          <w:color w:val="000000"/>
          <w:lang w:eastAsia="es-MX"/>
        </w:rPr>
        <w:t xml:space="preserve"> que posee cada integrante del </w:t>
      </w:r>
      <w:r w:rsidR="00EB3E92" w:rsidRPr="007D3C90">
        <w:rPr>
          <w:rFonts w:ascii="Arial" w:eastAsia="Verdana" w:hAnsi="Arial" w:cs="Arial"/>
          <w:color w:val="000000"/>
          <w:lang w:eastAsia="es-MX"/>
        </w:rPr>
        <w:t>Auditor ambiental</w:t>
      </w:r>
      <w:r w:rsidRPr="007D3C90">
        <w:rPr>
          <w:rFonts w:ascii="Arial" w:eastAsia="Verdana" w:hAnsi="Arial" w:cs="Arial"/>
          <w:color w:val="000000"/>
          <w:lang w:eastAsia="es-MX"/>
        </w:rPr>
        <w:t xml:space="preserve">. </w:t>
      </w:r>
    </w:p>
    <w:p w14:paraId="37FF8A90"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6173904D"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Impacto negativo al ambiente: </w:t>
      </w:r>
      <w:r w:rsidRPr="007D3C90">
        <w:rPr>
          <w:rFonts w:ascii="Arial" w:eastAsia="Verdana" w:hAnsi="Arial" w:cs="Arial"/>
          <w:color w:val="000000"/>
          <w:lang w:eastAsia="es-MX"/>
        </w:rPr>
        <w:t xml:space="preserve">Aquel que resulta de la acción del hombre o de la naturaleza, que provoca afectaciones en los ecosistemas y sus recursos naturales. </w:t>
      </w:r>
    </w:p>
    <w:p w14:paraId="2973B995"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p>
    <w:p w14:paraId="57A35A46"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Indicador de desempeño ambiental: </w:t>
      </w:r>
      <w:r w:rsidRPr="007D3C90">
        <w:rPr>
          <w:rFonts w:ascii="Arial" w:eastAsia="Verdana" w:hAnsi="Arial" w:cs="Arial"/>
          <w:color w:val="000000"/>
          <w:lang w:eastAsia="es-MX"/>
        </w:rPr>
        <w:t xml:space="preserve">Valor que proporciona información sobre la eficiencia de las operaciones de la empresa, respecto al control de sus aspectos ambientales. </w:t>
      </w:r>
    </w:p>
    <w:p w14:paraId="30CB24C5"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C4E5E46"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Indicador de desempeño ambiental específico: </w:t>
      </w:r>
      <w:r w:rsidRPr="007D3C90">
        <w:rPr>
          <w:rFonts w:ascii="Arial" w:eastAsia="Verdana" w:hAnsi="Arial" w:cs="Arial"/>
          <w:color w:val="000000"/>
          <w:lang w:eastAsia="es-MX"/>
        </w:rPr>
        <w:t xml:space="preserve">Valor asociado a la producción de una empresa en forma unitaria, con base en sus insumos, consumos, tasas de generación de residuos, emisiones contaminantes en un tiempo determinado. Y que siempre es expresado por unidad de producción. </w:t>
      </w:r>
    </w:p>
    <w:p w14:paraId="658392EC"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03A84C5E"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Indicador de desempeño ambiental particular: </w:t>
      </w:r>
      <w:r w:rsidRPr="007D3C90">
        <w:rPr>
          <w:rFonts w:ascii="Arial" w:eastAsia="Verdana" w:hAnsi="Arial" w:cs="Arial"/>
          <w:color w:val="000000"/>
          <w:lang w:eastAsia="es-MX"/>
        </w:rPr>
        <w:t xml:space="preserve">Valor que cada empresa, en función de sus características, determina con relación a un aspecto ambiental significativo para demostrar la optimización de su desempeño ambiental. </w:t>
      </w:r>
    </w:p>
    <w:p w14:paraId="6A866373" w14:textId="77777777" w:rsidR="00F569C3" w:rsidRPr="007D3C90" w:rsidRDefault="00F569C3" w:rsidP="007D3C90">
      <w:pPr>
        <w:tabs>
          <w:tab w:val="left" w:pos="8647"/>
        </w:tabs>
        <w:spacing w:after="0" w:line="276" w:lineRule="auto"/>
        <w:jc w:val="both"/>
        <w:rPr>
          <w:rFonts w:ascii="Arial" w:eastAsia="Verdana" w:hAnsi="Arial" w:cs="Arial"/>
          <w:b/>
          <w:color w:val="000000"/>
          <w:lang w:eastAsia="es-MX"/>
        </w:rPr>
      </w:pPr>
    </w:p>
    <w:p w14:paraId="66BC1CD5" w14:textId="77777777" w:rsidR="00B01166"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Informe: </w:t>
      </w:r>
      <w:r w:rsidRPr="007D3C90">
        <w:rPr>
          <w:rFonts w:ascii="Arial" w:eastAsia="Verdana" w:hAnsi="Arial" w:cs="Arial"/>
          <w:color w:val="000000"/>
          <w:lang w:eastAsia="es-MX"/>
        </w:rPr>
        <w:t xml:space="preserve">Documento que contiene de manera estructurada el resultado de una auditoría ambiental, un diagnóstico ambiental o una verificación de cumplimiento del plan de acción. </w:t>
      </w:r>
    </w:p>
    <w:p w14:paraId="10FFBFF9" w14:textId="77777777" w:rsidR="00B01166" w:rsidRPr="007D3C90" w:rsidRDefault="00B01166" w:rsidP="007D3C90">
      <w:pPr>
        <w:tabs>
          <w:tab w:val="left" w:pos="8647"/>
        </w:tabs>
        <w:spacing w:after="0" w:line="276" w:lineRule="auto"/>
        <w:jc w:val="both"/>
        <w:rPr>
          <w:rFonts w:ascii="Arial" w:eastAsia="Verdana" w:hAnsi="Arial" w:cs="Arial"/>
          <w:color w:val="000000"/>
          <w:lang w:eastAsia="es-MX"/>
        </w:rPr>
      </w:pPr>
    </w:p>
    <w:p w14:paraId="3E746236" w14:textId="77777777" w:rsidR="00B01166" w:rsidRPr="007D3C90" w:rsidRDefault="00B01166" w:rsidP="007D3C90">
      <w:pPr>
        <w:spacing w:after="0" w:line="276" w:lineRule="auto"/>
        <w:jc w:val="both"/>
        <w:rPr>
          <w:rFonts w:ascii="Arial" w:eastAsia="Arial" w:hAnsi="Arial" w:cs="Arial"/>
          <w:color w:val="000000" w:themeColor="text1"/>
          <w:highlight w:val="yellow"/>
        </w:rPr>
      </w:pPr>
      <w:r w:rsidRPr="00066387">
        <w:rPr>
          <w:rFonts w:ascii="Arial" w:eastAsia="Arial" w:hAnsi="Arial" w:cs="Arial"/>
          <w:b/>
          <w:color w:val="000000" w:themeColor="text1"/>
          <w:shd w:val="clear" w:color="auto" w:fill="FFFFFF" w:themeFill="background1"/>
        </w:rPr>
        <w:t>Ley:</w:t>
      </w:r>
      <w:r w:rsidRPr="00066387">
        <w:rPr>
          <w:rFonts w:ascii="Arial" w:eastAsia="Arial" w:hAnsi="Arial" w:cs="Arial"/>
          <w:color w:val="000000" w:themeColor="text1"/>
          <w:shd w:val="clear" w:color="auto" w:fill="FFFFFF" w:themeFill="background1"/>
        </w:rPr>
        <w:t xml:space="preserve"> Ley</w:t>
      </w:r>
      <w:r w:rsidRPr="007D3C90">
        <w:rPr>
          <w:rFonts w:ascii="Arial" w:eastAsia="Arial" w:hAnsi="Arial" w:cs="Arial"/>
          <w:color w:val="000000" w:themeColor="text1"/>
        </w:rPr>
        <w:t xml:space="preserve"> del Equilibrio Ecológico y Protección al Ambiente para el Estado de Oaxaca;</w:t>
      </w:r>
    </w:p>
    <w:p w14:paraId="11E898A6" w14:textId="77777777" w:rsidR="00B01166" w:rsidRPr="007D3C90" w:rsidRDefault="00B01166" w:rsidP="007D3C90">
      <w:pPr>
        <w:spacing w:after="0" w:line="276" w:lineRule="auto"/>
        <w:ind w:left="851" w:hanging="284"/>
        <w:jc w:val="both"/>
        <w:rPr>
          <w:rFonts w:ascii="Arial" w:eastAsia="Arial" w:hAnsi="Arial" w:cs="Arial"/>
          <w:color w:val="000000" w:themeColor="text1"/>
        </w:rPr>
      </w:pPr>
    </w:p>
    <w:p w14:paraId="2334C26B" w14:textId="35CDF300" w:rsidR="00B01166" w:rsidRPr="007D3C90" w:rsidRDefault="00D374AC" w:rsidP="007D3C90">
      <w:pPr>
        <w:spacing w:after="0" w:line="276" w:lineRule="auto"/>
        <w:jc w:val="both"/>
        <w:rPr>
          <w:rFonts w:ascii="Arial" w:eastAsia="Arial" w:hAnsi="Arial" w:cs="Arial"/>
          <w:color w:val="000000" w:themeColor="text1"/>
        </w:rPr>
      </w:pPr>
      <w:r>
        <w:rPr>
          <w:rFonts w:ascii="Arial" w:eastAsia="Arial" w:hAnsi="Arial" w:cs="Arial"/>
          <w:b/>
          <w:color w:val="000000" w:themeColor="text1"/>
        </w:rPr>
        <w:lastRenderedPageBreak/>
        <w:t>Ley de la Procuraduría</w:t>
      </w:r>
      <w:r w:rsidR="00B01166" w:rsidRPr="007D3C90">
        <w:rPr>
          <w:rFonts w:ascii="Arial" w:eastAsia="Arial" w:hAnsi="Arial" w:cs="Arial"/>
          <w:b/>
          <w:color w:val="000000" w:themeColor="text1"/>
        </w:rPr>
        <w:t>:</w:t>
      </w:r>
      <w:r w:rsidR="00B01166" w:rsidRPr="007D3C90">
        <w:rPr>
          <w:rFonts w:ascii="Arial" w:eastAsia="Arial" w:hAnsi="Arial" w:cs="Arial"/>
          <w:color w:val="000000" w:themeColor="text1"/>
        </w:rPr>
        <w:t xml:space="preserve"> Ley que crea la Procuraduría </w:t>
      </w:r>
      <w:r w:rsidR="00B01166" w:rsidRPr="007D3C90">
        <w:rPr>
          <w:rFonts w:ascii="Arial" w:hAnsi="Arial" w:cs="Arial"/>
          <w:color w:val="000000" w:themeColor="text1"/>
        </w:rPr>
        <w:t>de Protección al Ambiente del Estado de Oaxaca</w:t>
      </w:r>
      <w:r w:rsidR="00B01166" w:rsidRPr="007D3C90">
        <w:rPr>
          <w:rFonts w:ascii="Arial" w:eastAsia="Arial" w:hAnsi="Arial" w:cs="Arial"/>
          <w:color w:val="000000" w:themeColor="text1"/>
        </w:rPr>
        <w:t>;</w:t>
      </w:r>
    </w:p>
    <w:p w14:paraId="26C778AC" w14:textId="59AB0586"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 </w:t>
      </w:r>
    </w:p>
    <w:p w14:paraId="4D6D21D8" w14:textId="4E01A988"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Material peligroso: </w:t>
      </w:r>
      <w:r w:rsidRPr="007D3C90">
        <w:rPr>
          <w:rFonts w:ascii="Arial" w:eastAsia="Verdana" w:hAnsi="Arial" w:cs="Arial"/>
          <w:color w:val="000000"/>
          <w:lang w:eastAsia="es-MX"/>
        </w:rPr>
        <w:t xml:space="preserve">Elementos, substancias, compuestos, residuos o mezclas de ellos que, independientemente de su estado físico, represente un riesgo para el ambiente, la salud o los recursos naturales, por </w:t>
      </w:r>
      <w:r w:rsidR="00D05A23" w:rsidRPr="007D3C90">
        <w:rPr>
          <w:rFonts w:ascii="Arial" w:eastAsia="Verdana" w:hAnsi="Arial" w:cs="Arial"/>
          <w:color w:val="000000"/>
          <w:lang w:eastAsia="es-MX"/>
        </w:rPr>
        <w:t>sus características corrosivas,</w:t>
      </w:r>
      <w:r w:rsidRPr="007D3C90">
        <w:rPr>
          <w:rFonts w:ascii="Arial" w:eastAsia="Verdana" w:hAnsi="Arial" w:cs="Arial"/>
          <w:color w:val="000000"/>
          <w:lang w:eastAsia="es-MX"/>
        </w:rPr>
        <w:t xml:space="preserve"> reactivas, explosivas, tóxicas, inflamables o biológico-infecciosas. </w:t>
      </w:r>
    </w:p>
    <w:p w14:paraId="6EB8409F"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2D93F5D8"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Nivel de desempeño ambiental (NDA): </w:t>
      </w:r>
      <w:r w:rsidRPr="007D3C90">
        <w:rPr>
          <w:rFonts w:ascii="Arial" w:eastAsia="Verdana" w:hAnsi="Arial" w:cs="Arial"/>
          <w:color w:val="000000"/>
          <w:lang w:eastAsia="es-MX"/>
        </w:rPr>
        <w:t xml:space="preserve">El cumplimiento que alcanza una empresa, respecto de los requisitos y parámetros establecidos. </w:t>
      </w:r>
    </w:p>
    <w:p w14:paraId="204B3078"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F8F2CA1"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No conformidad: </w:t>
      </w:r>
      <w:r w:rsidRPr="007D3C90">
        <w:rPr>
          <w:rFonts w:ascii="Arial" w:eastAsia="Verdana" w:hAnsi="Arial" w:cs="Arial"/>
          <w:color w:val="000000"/>
          <w:lang w:eastAsia="es-MX"/>
        </w:rPr>
        <w:t>Resultado de la evaluación de la evidencia que demuestra que no se cumple con alguno de los requi</w:t>
      </w:r>
      <w:r w:rsidR="005E4465" w:rsidRPr="007D3C90">
        <w:rPr>
          <w:rFonts w:ascii="Arial" w:eastAsia="Verdana" w:hAnsi="Arial" w:cs="Arial"/>
          <w:color w:val="000000"/>
          <w:lang w:eastAsia="es-MX"/>
        </w:rPr>
        <w:t>sitos o parámetros establecidos</w:t>
      </w:r>
      <w:r w:rsidR="00D76B33" w:rsidRPr="007D3C90">
        <w:rPr>
          <w:rFonts w:ascii="Arial" w:eastAsia="Verdana" w:hAnsi="Arial" w:cs="Arial"/>
          <w:color w:val="000000"/>
          <w:lang w:eastAsia="es-MX"/>
        </w:rPr>
        <w:t xml:space="preserve"> en los presentes términos. </w:t>
      </w:r>
    </w:p>
    <w:p w14:paraId="32B00FCE"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275B1A4B" w14:textId="6C0A9142"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Pasivo ambiental: </w:t>
      </w:r>
      <w:r w:rsidR="00F33869" w:rsidRPr="007D3C90">
        <w:rPr>
          <w:rFonts w:ascii="Arial" w:eastAsia="Arial" w:hAnsi="Arial" w:cs="Arial"/>
          <w:color w:val="000000" w:themeColor="text1"/>
        </w:rPr>
        <w:t>Aquellos sitios contaminados por la liberación de materiales o residuos peligrosos que no fueron remediados oportunamente para impedir la dispersión de contaminantes, pero que implican una obligación de remediación. En esta definición se incluye la contaminación generada por una emergencia que tenga efectos a largo plazo sobre el medio ambiente</w:t>
      </w:r>
      <w:r w:rsidR="00F33869" w:rsidRPr="007D3C90">
        <w:rPr>
          <w:rFonts w:ascii="Arial" w:eastAsia="Verdana" w:hAnsi="Arial" w:cs="Arial"/>
          <w:color w:val="000000"/>
          <w:lang w:eastAsia="es-MX"/>
        </w:rPr>
        <w:t>;</w:t>
      </w:r>
      <w:r w:rsidRPr="007D3C90">
        <w:rPr>
          <w:rFonts w:ascii="Arial" w:eastAsia="Verdana" w:hAnsi="Arial" w:cs="Arial"/>
          <w:color w:val="000000"/>
          <w:lang w:eastAsia="es-MX"/>
        </w:rPr>
        <w:t xml:space="preserve"> </w:t>
      </w:r>
    </w:p>
    <w:p w14:paraId="6D0C7B85"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12EB9A13"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Personal en entrenamiento o capacitación: </w:t>
      </w:r>
      <w:r w:rsidRPr="007D3C90">
        <w:rPr>
          <w:rFonts w:ascii="Arial" w:eastAsia="Verdana" w:hAnsi="Arial" w:cs="Arial"/>
          <w:color w:val="000000"/>
          <w:lang w:eastAsia="es-MX"/>
        </w:rPr>
        <w:t xml:space="preserve">Persona en proceso de formación como </w:t>
      </w:r>
      <w:r w:rsidR="00C95BD0" w:rsidRPr="007D3C90">
        <w:rPr>
          <w:rFonts w:ascii="Arial" w:eastAsia="Verdana" w:hAnsi="Arial" w:cs="Arial"/>
          <w:color w:val="000000"/>
          <w:lang w:eastAsia="es-MX"/>
        </w:rPr>
        <w:t>auditor coordinador</w:t>
      </w:r>
      <w:r w:rsidR="0036514E" w:rsidRPr="007D3C90">
        <w:rPr>
          <w:rFonts w:ascii="Arial" w:eastAsia="Verdana" w:hAnsi="Arial" w:cs="Arial"/>
          <w:color w:val="000000"/>
          <w:lang w:eastAsia="es-MX"/>
        </w:rPr>
        <w:t xml:space="preserve"> </w:t>
      </w:r>
      <w:r w:rsidRPr="007D3C90">
        <w:rPr>
          <w:rFonts w:ascii="Arial" w:eastAsia="Verdana" w:hAnsi="Arial" w:cs="Arial"/>
          <w:color w:val="000000"/>
          <w:lang w:eastAsia="es-MX"/>
        </w:rPr>
        <w:t xml:space="preserve">o </w:t>
      </w:r>
      <w:r w:rsidR="00C95BD0" w:rsidRPr="007D3C90">
        <w:rPr>
          <w:rFonts w:ascii="Arial" w:eastAsia="Verdana" w:hAnsi="Arial" w:cs="Arial"/>
          <w:color w:val="000000"/>
          <w:lang w:eastAsia="es-MX"/>
        </w:rPr>
        <w:t>auditor especialista</w:t>
      </w:r>
      <w:r w:rsidR="0036514E" w:rsidRPr="007D3C90">
        <w:rPr>
          <w:rFonts w:ascii="Arial" w:eastAsia="Verdana" w:hAnsi="Arial" w:cs="Arial"/>
          <w:color w:val="000000"/>
          <w:lang w:eastAsia="es-MX"/>
        </w:rPr>
        <w:t xml:space="preserve"> </w:t>
      </w:r>
      <w:r w:rsidRPr="007D3C90">
        <w:rPr>
          <w:rFonts w:ascii="Arial" w:eastAsia="Verdana" w:hAnsi="Arial" w:cs="Arial"/>
          <w:color w:val="000000"/>
          <w:lang w:eastAsia="es-MX"/>
        </w:rPr>
        <w:t xml:space="preserve">o ambos. </w:t>
      </w:r>
    </w:p>
    <w:p w14:paraId="73828F02"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2B54432"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Plan de acción: </w:t>
      </w:r>
      <w:r w:rsidRPr="007D3C90">
        <w:rPr>
          <w:rFonts w:ascii="Arial" w:eastAsia="Verdana" w:hAnsi="Arial" w:cs="Arial"/>
          <w:color w:val="000000"/>
          <w:lang w:eastAsia="es-MX"/>
        </w:rPr>
        <w:t xml:space="preserve">Documento derivado de la auditoría ambiental que contiene las medidas preventivas y correctivas, así como los plazos para su realización. </w:t>
      </w:r>
    </w:p>
    <w:p w14:paraId="2F0637C3"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1C960896"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PEAA: </w:t>
      </w:r>
      <w:r w:rsidRPr="007D3C90">
        <w:rPr>
          <w:rFonts w:ascii="Arial" w:eastAsia="Verdana" w:hAnsi="Arial" w:cs="Arial"/>
          <w:color w:val="000000"/>
          <w:lang w:eastAsia="es-MX"/>
        </w:rPr>
        <w:t xml:space="preserve">Programa Estatal de Auditoría Ambiental. </w:t>
      </w:r>
    </w:p>
    <w:p w14:paraId="42D426AD"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5FDC9FED" w14:textId="189B2578"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Proceso de una empresa: </w:t>
      </w:r>
      <w:r w:rsidRPr="007D3C90">
        <w:rPr>
          <w:rFonts w:ascii="Arial" w:eastAsia="Verdana" w:hAnsi="Arial" w:cs="Arial"/>
          <w:color w:val="000000"/>
          <w:lang w:eastAsia="es-MX"/>
        </w:rPr>
        <w:t xml:space="preserve">Conjunto de actividades relacionadas con la extracción, beneficio, transformación, procesamiento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utilización de materiales para producir bienes y servicios. </w:t>
      </w:r>
    </w:p>
    <w:p w14:paraId="3BCE1C08" w14:textId="77777777" w:rsidR="00B01166" w:rsidRPr="007D3C90" w:rsidRDefault="00B01166" w:rsidP="007D3C90">
      <w:pPr>
        <w:spacing w:after="0" w:line="276" w:lineRule="auto"/>
        <w:jc w:val="both"/>
        <w:rPr>
          <w:rFonts w:ascii="Arial" w:eastAsia="Arial" w:hAnsi="Arial" w:cs="Arial"/>
          <w:color w:val="000000" w:themeColor="text1"/>
        </w:rPr>
      </w:pPr>
    </w:p>
    <w:p w14:paraId="689E1FC8" w14:textId="0A9ADFE0" w:rsidR="00B01166" w:rsidRDefault="00B01166" w:rsidP="007D3C90">
      <w:pPr>
        <w:spacing w:after="0" w:line="276" w:lineRule="auto"/>
        <w:jc w:val="both"/>
        <w:rPr>
          <w:rFonts w:ascii="Arial" w:eastAsia="Arial" w:hAnsi="Arial" w:cs="Arial"/>
          <w:color w:val="000000" w:themeColor="text1"/>
        </w:rPr>
      </w:pPr>
      <w:r w:rsidRPr="007D3C90">
        <w:rPr>
          <w:rFonts w:ascii="Arial" w:eastAsia="Arial" w:hAnsi="Arial" w:cs="Arial"/>
          <w:b/>
          <w:color w:val="000000" w:themeColor="text1"/>
        </w:rPr>
        <w:t>Procuraduría:</w:t>
      </w:r>
      <w:r w:rsidRPr="007D3C90">
        <w:rPr>
          <w:rFonts w:ascii="Arial" w:eastAsia="Arial" w:hAnsi="Arial" w:cs="Arial"/>
          <w:color w:val="000000" w:themeColor="text1"/>
        </w:rPr>
        <w:t xml:space="preserve"> </w:t>
      </w:r>
      <w:r w:rsidRPr="007D3C90">
        <w:rPr>
          <w:rFonts w:ascii="Arial" w:hAnsi="Arial" w:cs="Arial"/>
          <w:color w:val="000000" w:themeColor="text1"/>
        </w:rPr>
        <w:t>Procuraduría de Protección al Ambiente del Estado de Oaxaca</w:t>
      </w:r>
      <w:r w:rsidR="006E4F7D">
        <w:rPr>
          <w:rFonts w:ascii="Arial" w:eastAsia="Arial" w:hAnsi="Arial" w:cs="Arial"/>
          <w:color w:val="000000" w:themeColor="text1"/>
        </w:rPr>
        <w:t>.</w:t>
      </w:r>
    </w:p>
    <w:p w14:paraId="6A31AC1C" w14:textId="77777777" w:rsidR="006E4F7D" w:rsidRDefault="006E4F7D" w:rsidP="007D3C90">
      <w:pPr>
        <w:spacing w:after="0" w:line="276" w:lineRule="auto"/>
        <w:jc w:val="both"/>
        <w:rPr>
          <w:rFonts w:ascii="Arial" w:eastAsia="Arial" w:hAnsi="Arial" w:cs="Arial"/>
          <w:color w:val="000000" w:themeColor="text1"/>
        </w:rPr>
      </w:pPr>
    </w:p>
    <w:p w14:paraId="728B4573" w14:textId="77777777" w:rsidR="006E4F7D" w:rsidRDefault="006E4F7D" w:rsidP="006E4F7D">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Reglamento: </w:t>
      </w:r>
      <w:r w:rsidRPr="007D3C90">
        <w:rPr>
          <w:rFonts w:ascii="Arial" w:eastAsia="Verdana" w:hAnsi="Arial" w:cs="Arial"/>
          <w:color w:val="000000"/>
          <w:lang w:eastAsia="es-MX"/>
        </w:rPr>
        <w:t xml:space="preserve">Reglamento de la </w:t>
      </w:r>
      <w:r w:rsidRPr="007D3C90">
        <w:rPr>
          <w:rFonts w:ascii="Arial" w:eastAsia="Arial" w:hAnsi="Arial" w:cs="Arial"/>
          <w:color w:val="000000" w:themeColor="text1"/>
          <w:shd w:val="clear" w:color="auto" w:fill="FFFFFF" w:themeFill="background1"/>
        </w:rPr>
        <w:t>Ley</w:t>
      </w:r>
      <w:r w:rsidRPr="007D3C90">
        <w:rPr>
          <w:rFonts w:ascii="Arial" w:eastAsia="Arial" w:hAnsi="Arial" w:cs="Arial"/>
          <w:color w:val="000000" w:themeColor="text1"/>
        </w:rPr>
        <w:t xml:space="preserve"> del Equilibrio Ecológico y Protección al Ambiente para el Estado de Oaxaca</w:t>
      </w:r>
      <w:r w:rsidRPr="007D3C90">
        <w:rPr>
          <w:rFonts w:ascii="Arial" w:eastAsia="Verdana" w:hAnsi="Arial" w:cs="Arial"/>
          <w:color w:val="000000"/>
          <w:lang w:eastAsia="es-MX"/>
        </w:rPr>
        <w:t xml:space="preserve"> en Materia de Autorregulación y Auditoría Ambiental. </w:t>
      </w:r>
    </w:p>
    <w:p w14:paraId="63F44C01" w14:textId="77777777" w:rsidR="006E4F7D" w:rsidRDefault="006E4F7D" w:rsidP="006E4F7D">
      <w:pPr>
        <w:tabs>
          <w:tab w:val="left" w:pos="8647"/>
        </w:tabs>
        <w:spacing w:after="0" w:line="276" w:lineRule="auto"/>
        <w:jc w:val="both"/>
        <w:rPr>
          <w:rFonts w:ascii="Arial" w:eastAsia="Verdana" w:hAnsi="Arial" w:cs="Arial"/>
          <w:color w:val="000000"/>
          <w:lang w:eastAsia="es-MX"/>
        </w:rPr>
      </w:pPr>
    </w:p>
    <w:p w14:paraId="2E14ACB0" w14:textId="77777777" w:rsidR="006E4F7D" w:rsidRPr="00B952E1" w:rsidRDefault="006E4F7D" w:rsidP="006E4F7D">
      <w:pPr>
        <w:tabs>
          <w:tab w:val="left" w:pos="8647"/>
        </w:tabs>
        <w:spacing w:after="0" w:line="276" w:lineRule="auto"/>
        <w:jc w:val="both"/>
        <w:rPr>
          <w:rFonts w:ascii="Arial" w:eastAsia="Verdana" w:hAnsi="Arial" w:cs="Arial"/>
          <w:color w:val="000000"/>
          <w:lang w:eastAsia="es-MX"/>
        </w:rPr>
      </w:pPr>
      <w:r w:rsidRPr="00B952E1">
        <w:rPr>
          <w:rFonts w:ascii="Arial" w:eastAsia="Verdana" w:hAnsi="Arial" w:cs="Arial"/>
          <w:b/>
          <w:color w:val="000000"/>
          <w:lang w:eastAsia="es-MX"/>
        </w:rPr>
        <w:t>RETC:</w:t>
      </w:r>
      <w:r w:rsidRPr="00B952E1">
        <w:t xml:space="preserve"> </w:t>
      </w:r>
      <w:r w:rsidRPr="00B952E1">
        <w:rPr>
          <w:rFonts w:ascii="Arial" w:eastAsia="Verdana" w:hAnsi="Arial" w:cs="Arial"/>
          <w:color w:val="000000"/>
          <w:lang w:eastAsia="es-MX"/>
        </w:rPr>
        <w:t>Registro de Emisiones y Transferencia de Contaminantes</w:t>
      </w:r>
      <w:r>
        <w:rPr>
          <w:rFonts w:ascii="Arial" w:eastAsia="Verdana" w:hAnsi="Arial" w:cs="Arial"/>
          <w:color w:val="000000"/>
          <w:lang w:eastAsia="es-MX"/>
        </w:rPr>
        <w:t>.</w:t>
      </w:r>
      <w:r w:rsidRPr="00B952E1">
        <w:rPr>
          <w:rFonts w:ascii="Arial" w:eastAsia="Verdana" w:hAnsi="Arial" w:cs="Arial"/>
          <w:color w:val="000000"/>
          <w:lang w:eastAsia="es-MX"/>
        </w:rPr>
        <w:t xml:space="preserve"> </w:t>
      </w:r>
    </w:p>
    <w:p w14:paraId="2DF02236"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p>
    <w:p w14:paraId="705D46A8"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Regulación ambiental: </w:t>
      </w:r>
      <w:r w:rsidRPr="007D3C90">
        <w:rPr>
          <w:rFonts w:ascii="Arial" w:eastAsia="Verdana" w:hAnsi="Arial" w:cs="Arial"/>
          <w:color w:val="000000"/>
          <w:lang w:eastAsia="es-MX"/>
        </w:rPr>
        <w:t xml:space="preserve">Conjunto de leyes, reglamentos, normas, decretos, acuerdos, lineamientos y demás preceptos aplicables a la empresa, en materia ambiental. </w:t>
      </w:r>
    </w:p>
    <w:p w14:paraId="456CA174"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37AB3E2"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lastRenderedPageBreak/>
        <w:t xml:space="preserve">Requisitos y parámetros: </w:t>
      </w:r>
      <w:r w:rsidRPr="007D3C90">
        <w:rPr>
          <w:rFonts w:ascii="Arial" w:eastAsia="Verdana" w:hAnsi="Arial" w:cs="Arial"/>
          <w:color w:val="000000"/>
          <w:lang w:eastAsia="es-MX"/>
        </w:rPr>
        <w:t xml:space="preserve">Características mínimas que deben ser revisadas, evaluadas y reportadas por los auditores ambientales, contra las cuales se determina el nivel de desempeño de la empresa que solicita un certificado ambiental. </w:t>
      </w:r>
    </w:p>
    <w:p w14:paraId="4553CFA6"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06A5EF4F" w14:textId="77777777" w:rsidR="00510CDD" w:rsidRPr="007D3C90" w:rsidRDefault="00510CD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Secretaría:</w:t>
      </w:r>
      <w:r w:rsidRPr="007D3C90">
        <w:rPr>
          <w:rFonts w:ascii="Arial" w:eastAsia="Verdana" w:hAnsi="Arial" w:cs="Arial"/>
          <w:color w:val="000000"/>
          <w:lang w:eastAsia="es-MX"/>
        </w:rPr>
        <w:t xml:space="preserve"> Secretaría de</w:t>
      </w:r>
      <w:r w:rsidR="00C43280" w:rsidRPr="007D3C90">
        <w:rPr>
          <w:rFonts w:ascii="Arial" w:eastAsia="Verdana" w:hAnsi="Arial" w:cs="Arial"/>
          <w:color w:val="000000"/>
          <w:lang w:eastAsia="es-MX"/>
        </w:rPr>
        <w:t>l</w:t>
      </w:r>
      <w:r w:rsidRPr="007D3C90">
        <w:rPr>
          <w:rFonts w:ascii="Arial" w:eastAsia="Verdana" w:hAnsi="Arial" w:cs="Arial"/>
          <w:color w:val="000000"/>
          <w:lang w:eastAsia="es-MX"/>
        </w:rPr>
        <w:t xml:space="preserve"> Medio Ambiente, Energías y Desarrollo Sustentable. </w:t>
      </w:r>
    </w:p>
    <w:p w14:paraId="26DA6425" w14:textId="77777777" w:rsidR="00510CDD" w:rsidRPr="007D3C90" w:rsidRDefault="00510CDD" w:rsidP="007D3C90">
      <w:pPr>
        <w:tabs>
          <w:tab w:val="left" w:pos="8647"/>
        </w:tabs>
        <w:spacing w:after="0" w:line="276" w:lineRule="auto"/>
        <w:jc w:val="both"/>
        <w:rPr>
          <w:rFonts w:ascii="Arial" w:eastAsia="Verdana" w:hAnsi="Arial" w:cs="Arial"/>
          <w:color w:val="000000"/>
          <w:lang w:eastAsia="es-MX"/>
        </w:rPr>
      </w:pPr>
    </w:p>
    <w:p w14:paraId="2340ACFF" w14:textId="77777777" w:rsidR="00F569C3" w:rsidRPr="007D3C90" w:rsidRDefault="00F569C3" w:rsidP="007D3C90">
      <w:pPr>
        <w:tabs>
          <w:tab w:val="left" w:pos="4075"/>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Sistema de gestión ambiental: </w:t>
      </w:r>
      <w:r w:rsidRPr="007D3C90">
        <w:rPr>
          <w:rFonts w:ascii="Arial" w:eastAsia="Verdana" w:hAnsi="Arial" w:cs="Arial"/>
          <w:color w:val="000000"/>
          <w:lang w:eastAsia="es-MX"/>
        </w:rPr>
        <w:t xml:space="preserve">Instrumento a través del cual, la Empresa formaliza los procedimientos y actuaciones que realiza, al considerar los aspectos ambientales en todas sus actividades ya que identifica los objetivos ambientales y define las responsabilidades en esta materia, de una forma sistemática y ordenada bajo el principio de mejora continua en la que desarrolla, implementa, alcanza, revisa y mantiene una política ambiental. </w:t>
      </w:r>
    </w:p>
    <w:p w14:paraId="0339660B"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4C0C5856"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Suelo: </w:t>
      </w:r>
      <w:r w:rsidRPr="007D3C90">
        <w:rPr>
          <w:rFonts w:ascii="Arial" w:eastAsia="Verdana" w:hAnsi="Arial" w:cs="Arial"/>
          <w:color w:val="000000"/>
          <w:lang w:eastAsia="es-MX"/>
        </w:rPr>
        <w:t xml:space="preserve">Material no consolidado compuesto por partículas inorgánicas, materia orgánica, agua, aire y organismos, que comprende desde la capa superior de la superficie terrestre hasta diferentes niveles de profundidad. </w:t>
      </w:r>
    </w:p>
    <w:p w14:paraId="10A5B8C2"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40ADA8F8"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Suelo afectado: </w:t>
      </w:r>
      <w:r w:rsidRPr="007D3C90">
        <w:rPr>
          <w:rFonts w:ascii="Arial" w:eastAsia="Verdana" w:hAnsi="Arial" w:cs="Arial"/>
          <w:color w:val="000000"/>
          <w:lang w:eastAsia="es-MX"/>
        </w:rPr>
        <w:t xml:space="preserve">Aquel en el que existe presencia visible de materiales o residuos que pueden afectar sus condiciones naturales. </w:t>
      </w:r>
    </w:p>
    <w:p w14:paraId="6137F84D"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3B3D8361"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Suelo contaminado: </w:t>
      </w:r>
      <w:r w:rsidRPr="007D3C90">
        <w:rPr>
          <w:rFonts w:ascii="Arial" w:eastAsia="Verdana" w:hAnsi="Arial" w:cs="Arial"/>
          <w:color w:val="000000"/>
          <w:lang w:eastAsia="es-MX"/>
        </w:rPr>
        <w:t xml:space="preserve">Aquel en el cual se encuentran presentes materiales o residuos que por sus cantidades y características afectan su naturaleza y pueden representar un riesgo para los organismos vivos y la salud humana. </w:t>
      </w:r>
    </w:p>
    <w:p w14:paraId="67C3E66B" w14:textId="77777777" w:rsidR="00EC7AAE" w:rsidRPr="007D3C90" w:rsidRDefault="00EC7AAE" w:rsidP="007D3C90">
      <w:pPr>
        <w:tabs>
          <w:tab w:val="left" w:pos="8647"/>
        </w:tabs>
        <w:spacing w:after="0" w:line="276" w:lineRule="auto"/>
        <w:jc w:val="both"/>
        <w:rPr>
          <w:rFonts w:ascii="Arial" w:eastAsia="Verdana" w:hAnsi="Arial" w:cs="Arial"/>
          <w:color w:val="000000"/>
          <w:lang w:eastAsia="es-MX"/>
        </w:rPr>
      </w:pPr>
    </w:p>
    <w:p w14:paraId="67BBF188" w14:textId="606F6639" w:rsidR="00EC7AAE" w:rsidRPr="007D3C90" w:rsidRDefault="00EC7AAE"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themeColor="text1"/>
        </w:rPr>
        <w:t>Términos de referencia:</w:t>
      </w:r>
      <w:r w:rsidRPr="007D3C90">
        <w:rPr>
          <w:rFonts w:ascii="Arial" w:eastAsia="Verdana" w:hAnsi="Arial" w:cs="Arial"/>
          <w:color w:val="000000" w:themeColor="text1"/>
        </w:rPr>
        <w:t xml:space="preserve"> </w:t>
      </w:r>
      <w:r w:rsidR="00B01166" w:rsidRPr="007D3C90">
        <w:rPr>
          <w:rFonts w:ascii="Arial" w:eastAsia="Arial" w:hAnsi="Arial" w:cs="Arial"/>
          <w:color w:val="000000" w:themeColor="text1"/>
        </w:rPr>
        <w:t>Instrumento que establece la metodología, requisitos, parámetros y especificaciones necesarias para la realización de las auditorías ambientales, diagnósticos ambientales y verificaciones de cumplimiento del plan de acción, conforme a lo dispuesto en la Ley y su Reglamento;</w:t>
      </w:r>
    </w:p>
    <w:p w14:paraId="41E5FF2C" w14:textId="77777777" w:rsidR="00F569C3" w:rsidRPr="007D3C90" w:rsidRDefault="00F569C3" w:rsidP="007D3C90">
      <w:pPr>
        <w:tabs>
          <w:tab w:val="left" w:pos="8647"/>
        </w:tabs>
        <w:spacing w:after="0" w:line="276" w:lineRule="auto"/>
        <w:jc w:val="both"/>
        <w:rPr>
          <w:rFonts w:ascii="Arial" w:eastAsia="Verdana" w:hAnsi="Arial" w:cs="Arial"/>
          <w:b/>
          <w:color w:val="000000"/>
          <w:lang w:eastAsia="es-MX"/>
        </w:rPr>
      </w:pPr>
    </w:p>
    <w:p w14:paraId="2F7B1A25" w14:textId="77777777"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Trabajos de campo: </w:t>
      </w:r>
      <w:r w:rsidRPr="007D3C90">
        <w:rPr>
          <w:rFonts w:ascii="Arial" w:eastAsia="Verdana" w:hAnsi="Arial" w:cs="Arial"/>
          <w:color w:val="000000"/>
          <w:lang w:eastAsia="es-MX"/>
        </w:rPr>
        <w:t xml:space="preserve">Actividades de recopilación y revisión que lleva a cabo el Auditor Ambiental en las instalaciones de la empresa donde examina y evalúa sus condiciones, respecto de los requisitos y parámetros establecidos en el alcance físico y operativo de conformidad con esta norma mexicana; y  </w:t>
      </w:r>
    </w:p>
    <w:p w14:paraId="20A6CB25" w14:textId="77777777" w:rsidR="00F569C3" w:rsidRPr="007D3C90" w:rsidRDefault="00F569C3"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39CC0BC8" w14:textId="2F840B06" w:rsidR="00F569C3" w:rsidRPr="007D3C90" w:rsidRDefault="00F569C3"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b/>
          <w:color w:val="000000"/>
          <w:lang w:eastAsia="es-MX"/>
        </w:rPr>
        <w:t xml:space="preserve">Verificación: </w:t>
      </w:r>
      <w:r w:rsidRPr="007D3C90">
        <w:rPr>
          <w:rFonts w:ascii="Arial" w:eastAsia="Verdana" w:hAnsi="Arial" w:cs="Arial"/>
          <w:color w:val="000000"/>
          <w:lang w:eastAsia="es-MX"/>
        </w:rPr>
        <w:t xml:space="preserve">Evaluación que realiza un </w:t>
      </w:r>
      <w:r w:rsidR="00B01166" w:rsidRPr="007D3C90">
        <w:rPr>
          <w:rFonts w:ascii="Arial" w:eastAsia="Verdana" w:hAnsi="Arial" w:cs="Arial"/>
          <w:color w:val="000000"/>
          <w:lang w:eastAsia="es-MX"/>
        </w:rPr>
        <w:t xml:space="preserve">auditor ambiental respecto de los requisitos y parámetros durante una auditoría ambiental, un diagnóstico </w:t>
      </w:r>
      <w:r w:rsidRPr="007D3C90">
        <w:rPr>
          <w:rFonts w:ascii="Arial" w:eastAsia="Verdana" w:hAnsi="Arial" w:cs="Arial"/>
          <w:color w:val="000000"/>
          <w:lang w:eastAsia="es-MX"/>
        </w:rPr>
        <w:t xml:space="preserve">ambiental o una verificación de cumplimiento del plan de acción. </w:t>
      </w:r>
    </w:p>
    <w:p w14:paraId="63ECBA1E" w14:textId="77777777" w:rsidR="00F569C3" w:rsidRPr="007D3C90" w:rsidRDefault="00F569C3" w:rsidP="007D3C90">
      <w:pPr>
        <w:tabs>
          <w:tab w:val="left" w:pos="8647"/>
        </w:tabs>
        <w:spacing w:after="0" w:line="276" w:lineRule="auto"/>
        <w:jc w:val="both"/>
        <w:rPr>
          <w:rFonts w:ascii="Arial" w:eastAsia="Verdana" w:hAnsi="Arial" w:cs="Arial"/>
          <w:b/>
          <w:lang w:eastAsia="es-MX"/>
        </w:rPr>
      </w:pPr>
    </w:p>
    <w:p w14:paraId="6823CBD1" w14:textId="79C6F3B8" w:rsidR="00F569C3" w:rsidRPr="007D3C90" w:rsidRDefault="00D05A23" w:rsidP="007D3C90">
      <w:pPr>
        <w:pStyle w:val="Ttulo1"/>
        <w:numPr>
          <w:ilvl w:val="0"/>
          <w:numId w:val="96"/>
        </w:numPr>
        <w:spacing w:before="0" w:line="276" w:lineRule="auto"/>
        <w:ind w:left="851" w:hanging="851"/>
        <w:rPr>
          <w:rFonts w:ascii="Arial" w:hAnsi="Arial" w:cs="Arial"/>
          <w:b/>
          <w:color w:val="auto"/>
          <w:sz w:val="22"/>
          <w:szCs w:val="22"/>
        </w:rPr>
      </w:pPr>
      <w:bookmarkStart w:id="8" w:name="_Toc436176"/>
      <w:r w:rsidRPr="007D3C90">
        <w:rPr>
          <w:rFonts w:ascii="Arial" w:hAnsi="Arial" w:cs="Arial"/>
          <w:b/>
          <w:color w:val="auto"/>
          <w:sz w:val="22"/>
          <w:szCs w:val="22"/>
        </w:rPr>
        <w:t>ALCANCES</w:t>
      </w:r>
      <w:bookmarkEnd w:id="8"/>
    </w:p>
    <w:p w14:paraId="404EF541" w14:textId="77777777" w:rsidR="00F569C3" w:rsidRPr="007D3C90" w:rsidRDefault="00F569C3" w:rsidP="007D3C90">
      <w:pPr>
        <w:pStyle w:val="Prrafodelista"/>
        <w:tabs>
          <w:tab w:val="left" w:pos="8647"/>
        </w:tabs>
        <w:spacing w:after="0"/>
        <w:ind w:left="8364" w:hanging="6939"/>
        <w:jc w:val="both"/>
        <w:rPr>
          <w:rFonts w:ascii="Arial" w:hAnsi="Arial" w:cs="Arial"/>
          <w:color w:val="FF0000"/>
        </w:rPr>
      </w:pPr>
    </w:p>
    <w:p w14:paraId="3C68CDD1" w14:textId="6A18AC07" w:rsidR="00707037" w:rsidRPr="007D3C90" w:rsidRDefault="00066387" w:rsidP="007D3C90">
      <w:pPr>
        <w:pStyle w:val="Prrafodelista"/>
        <w:numPr>
          <w:ilvl w:val="0"/>
          <w:numId w:val="98"/>
        </w:numPr>
        <w:tabs>
          <w:tab w:val="left" w:pos="8647"/>
        </w:tabs>
        <w:spacing w:after="0"/>
        <w:ind w:left="1418" w:hanging="709"/>
        <w:jc w:val="both"/>
        <w:rPr>
          <w:rFonts w:ascii="Arial" w:hAnsi="Arial" w:cs="Arial"/>
        </w:rPr>
      </w:pPr>
      <w:r>
        <w:rPr>
          <w:rFonts w:ascii="Arial" w:hAnsi="Arial" w:cs="Arial"/>
        </w:rPr>
        <w:t xml:space="preserve">Los </w:t>
      </w:r>
      <w:r w:rsidR="006E03D6" w:rsidRPr="007D3C90">
        <w:rPr>
          <w:rFonts w:ascii="Arial" w:hAnsi="Arial" w:cs="Arial"/>
        </w:rPr>
        <w:t>pr</w:t>
      </w:r>
      <w:r>
        <w:rPr>
          <w:rFonts w:ascii="Arial" w:hAnsi="Arial" w:cs="Arial"/>
        </w:rPr>
        <w:t>esentes Términos de Referencia</w:t>
      </w:r>
      <w:r w:rsidR="00707037" w:rsidRPr="007D3C90">
        <w:rPr>
          <w:rFonts w:ascii="Arial" w:hAnsi="Arial" w:cs="Arial"/>
        </w:rPr>
        <w:t xml:space="preserve"> establece la metodología, requisitos, criterios, parámetros y especificaciones necesarias para el desarrollo de</w:t>
      </w:r>
      <w:r w:rsidR="0003377B" w:rsidRPr="007D3C90">
        <w:rPr>
          <w:rFonts w:ascii="Arial" w:hAnsi="Arial" w:cs="Arial"/>
        </w:rPr>
        <w:t xml:space="preserve"> una </w:t>
      </w:r>
      <w:r w:rsidR="00707037" w:rsidRPr="007D3C90">
        <w:rPr>
          <w:rFonts w:ascii="Arial" w:hAnsi="Arial" w:cs="Arial"/>
        </w:rPr>
        <w:t>auditoría ambiental, un diagnóstico ambiental o una verific</w:t>
      </w:r>
      <w:r>
        <w:rPr>
          <w:rFonts w:ascii="Arial" w:hAnsi="Arial" w:cs="Arial"/>
        </w:rPr>
        <w:t>ación del plan de acción en el e</w:t>
      </w:r>
      <w:r w:rsidR="00707037" w:rsidRPr="007D3C90">
        <w:rPr>
          <w:rFonts w:ascii="Arial" w:hAnsi="Arial" w:cs="Arial"/>
        </w:rPr>
        <w:t>stado de Oaxaca.</w:t>
      </w:r>
      <w:r w:rsidR="008463B6" w:rsidRPr="007D3C90">
        <w:rPr>
          <w:rFonts w:ascii="Arial" w:hAnsi="Arial" w:cs="Arial"/>
        </w:rPr>
        <w:t xml:space="preserve"> </w:t>
      </w:r>
      <w:r w:rsidR="003A1E4D" w:rsidRPr="007D3C90">
        <w:rPr>
          <w:rFonts w:ascii="Arial" w:hAnsi="Arial" w:cs="Arial"/>
        </w:rPr>
        <w:t xml:space="preserve"> </w:t>
      </w:r>
    </w:p>
    <w:p w14:paraId="1BAC9C60" w14:textId="6BD9B011" w:rsidR="00707037" w:rsidRPr="007D3C90" w:rsidRDefault="00707037" w:rsidP="007D3C90">
      <w:pPr>
        <w:pStyle w:val="Prrafodelista"/>
        <w:tabs>
          <w:tab w:val="left" w:pos="8647"/>
        </w:tabs>
        <w:spacing w:after="0"/>
        <w:ind w:left="1418" w:hanging="709"/>
        <w:jc w:val="both"/>
        <w:rPr>
          <w:rFonts w:ascii="Arial" w:hAnsi="Arial" w:cs="Arial"/>
        </w:rPr>
      </w:pPr>
    </w:p>
    <w:p w14:paraId="47F7D35C" w14:textId="7ECD23B8" w:rsidR="00F569C3" w:rsidRPr="007D3C90" w:rsidRDefault="00F569C3" w:rsidP="007D3C90">
      <w:pPr>
        <w:pStyle w:val="Prrafodelista"/>
        <w:numPr>
          <w:ilvl w:val="0"/>
          <w:numId w:val="98"/>
        </w:numPr>
        <w:tabs>
          <w:tab w:val="left" w:pos="8647"/>
        </w:tabs>
        <w:spacing w:after="0"/>
        <w:ind w:left="1418" w:hanging="709"/>
        <w:jc w:val="both"/>
        <w:rPr>
          <w:rFonts w:ascii="Arial" w:hAnsi="Arial" w:cs="Arial"/>
        </w:rPr>
      </w:pPr>
      <w:r w:rsidRPr="007D3C90">
        <w:rPr>
          <w:rFonts w:ascii="Arial" w:hAnsi="Arial" w:cs="Arial"/>
        </w:rPr>
        <w:lastRenderedPageBreak/>
        <w:t>Estos Términos de Referencia serán oficiales una vez publicados en el Periódico Oficial del Gobierno del Estado</w:t>
      </w:r>
      <w:r w:rsidR="00BD02E6" w:rsidRPr="007D3C90">
        <w:rPr>
          <w:rFonts w:ascii="Arial" w:hAnsi="Arial" w:cs="Arial"/>
        </w:rPr>
        <w:t xml:space="preserve"> de Oaxaca</w:t>
      </w:r>
      <w:r w:rsidRPr="007D3C90">
        <w:rPr>
          <w:rFonts w:ascii="Arial" w:hAnsi="Arial" w:cs="Arial"/>
        </w:rPr>
        <w:t xml:space="preserve"> y en la</w:t>
      </w:r>
      <w:r w:rsidR="0003377B" w:rsidRPr="007D3C90">
        <w:rPr>
          <w:rFonts w:ascii="Arial" w:hAnsi="Arial" w:cs="Arial"/>
        </w:rPr>
        <w:t xml:space="preserve"> página oficial de la </w:t>
      </w:r>
      <w:r w:rsidR="000C7CC0" w:rsidRPr="007D3C90">
        <w:rPr>
          <w:rFonts w:ascii="Arial" w:hAnsi="Arial" w:cs="Arial"/>
          <w:color w:val="FF0000"/>
        </w:rPr>
        <w:t>Procuraduría</w:t>
      </w:r>
      <w:r w:rsidRPr="007D3C90">
        <w:rPr>
          <w:rFonts w:ascii="Arial" w:hAnsi="Arial" w:cs="Arial"/>
          <w:color w:val="FF0000"/>
        </w:rPr>
        <w:t>,</w:t>
      </w:r>
      <w:r w:rsidRPr="007D3C90">
        <w:rPr>
          <w:rFonts w:ascii="Arial" w:hAnsi="Arial" w:cs="Arial"/>
        </w:rPr>
        <w:t xml:space="preserve"> a partir de ese momento deberán de ser considerados para la realización válida y transparente de </w:t>
      </w:r>
      <w:r w:rsidR="0003377B" w:rsidRPr="007D3C90">
        <w:rPr>
          <w:rFonts w:ascii="Arial" w:hAnsi="Arial" w:cs="Arial"/>
        </w:rPr>
        <w:t>una</w:t>
      </w:r>
      <w:r w:rsidRPr="007D3C90">
        <w:rPr>
          <w:rFonts w:ascii="Arial" w:hAnsi="Arial" w:cs="Arial"/>
        </w:rPr>
        <w:t xml:space="preserve"> auditoría ambiental en el contexto del Programa Estatal de Auditoría Ambiental.</w:t>
      </w:r>
    </w:p>
    <w:p w14:paraId="09744B04" w14:textId="77777777" w:rsidR="00707037" w:rsidRPr="007D3C90" w:rsidRDefault="00707037" w:rsidP="007D3C90">
      <w:pPr>
        <w:pStyle w:val="Prrafodelista"/>
        <w:tabs>
          <w:tab w:val="left" w:pos="8647"/>
        </w:tabs>
        <w:spacing w:after="0"/>
        <w:ind w:left="1418" w:hanging="709"/>
        <w:rPr>
          <w:rFonts w:ascii="Arial" w:hAnsi="Arial" w:cs="Arial"/>
          <w:color w:val="FF0000"/>
        </w:rPr>
      </w:pPr>
    </w:p>
    <w:p w14:paraId="4D6E7CB8" w14:textId="77777777" w:rsidR="00707037" w:rsidRPr="007D3C90" w:rsidRDefault="00707037" w:rsidP="007D3C90">
      <w:pPr>
        <w:pStyle w:val="Prrafodelista"/>
        <w:numPr>
          <w:ilvl w:val="0"/>
          <w:numId w:val="98"/>
        </w:numPr>
        <w:tabs>
          <w:tab w:val="left" w:pos="8647"/>
        </w:tabs>
        <w:spacing w:after="0"/>
        <w:ind w:left="1418" w:hanging="709"/>
        <w:jc w:val="both"/>
        <w:rPr>
          <w:rFonts w:ascii="Arial" w:hAnsi="Arial" w:cs="Arial"/>
        </w:rPr>
      </w:pPr>
      <w:r w:rsidRPr="007D3C90">
        <w:rPr>
          <w:rFonts w:ascii="Arial" w:hAnsi="Arial" w:cs="Arial"/>
        </w:rPr>
        <w:t xml:space="preserve">Dirigido a todas las empresas </w:t>
      </w:r>
      <w:r w:rsidR="00B203D6" w:rsidRPr="007D3C90">
        <w:rPr>
          <w:rFonts w:ascii="Arial" w:hAnsi="Arial" w:cs="Arial"/>
        </w:rPr>
        <w:t>industriales, comerciales, agropecuarias</w:t>
      </w:r>
      <w:r w:rsidRPr="007D3C90">
        <w:rPr>
          <w:rFonts w:ascii="Arial" w:hAnsi="Arial" w:cs="Arial"/>
        </w:rPr>
        <w:t xml:space="preserve">, </w:t>
      </w:r>
      <w:r w:rsidR="00B203D6" w:rsidRPr="007D3C90">
        <w:rPr>
          <w:rFonts w:ascii="Arial" w:hAnsi="Arial" w:cs="Arial"/>
        </w:rPr>
        <w:t xml:space="preserve">de </w:t>
      </w:r>
      <w:r w:rsidRPr="007D3C90">
        <w:rPr>
          <w:rFonts w:ascii="Arial" w:hAnsi="Arial" w:cs="Arial"/>
        </w:rPr>
        <w:t>servicio, turismo</w:t>
      </w:r>
      <w:r w:rsidR="00B203D6" w:rsidRPr="007D3C90">
        <w:rPr>
          <w:rFonts w:ascii="Arial" w:hAnsi="Arial" w:cs="Arial"/>
        </w:rPr>
        <w:t>, y mun</w:t>
      </w:r>
      <w:r w:rsidR="002554A5" w:rsidRPr="007D3C90">
        <w:rPr>
          <w:rFonts w:ascii="Arial" w:hAnsi="Arial" w:cs="Arial"/>
        </w:rPr>
        <w:t>icipios, de competencia estatal</w:t>
      </w:r>
      <w:r w:rsidR="00B203D6" w:rsidRPr="007D3C90">
        <w:rPr>
          <w:rFonts w:ascii="Arial" w:hAnsi="Arial" w:cs="Arial"/>
        </w:rPr>
        <w:t xml:space="preserve"> que desee</w:t>
      </w:r>
      <w:r w:rsidRPr="007D3C90">
        <w:rPr>
          <w:rFonts w:ascii="Arial" w:hAnsi="Arial" w:cs="Arial"/>
        </w:rPr>
        <w:t>n</w:t>
      </w:r>
      <w:r w:rsidR="002554A5" w:rsidRPr="007D3C90">
        <w:rPr>
          <w:rFonts w:ascii="Arial" w:hAnsi="Arial" w:cs="Arial"/>
        </w:rPr>
        <w:t xml:space="preserve"> participar de forma voluntaria </w:t>
      </w:r>
      <w:r w:rsidRPr="007D3C90">
        <w:rPr>
          <w:rFonts w:ascii="Arial" w:hAnsi="Arial" w:cs="Arial"/>
        </w:rPr>
        <w:t xml:space="preserve">en el Programa Estatal de Auditoría </w:t>
      </w:r>
      <w:r w:rsidR="00B203D6" w:rsidRPr="007D3C90">
        <w:rPr>
          <w:rFonts w:ascii="Arial" w:hAnsi="Arial" w:cs="Arial"/>
        </w:rPr>
        <w:t>Ambienta</w:t>
      </w:r>
      <w:r w:rsidR="00572A6C" w:rsidRPr="007D3C90">
        <w:rPr>
          <w:rFonts w:ascii="Arial" w:hAnsi="Arial" w:cs="Arial"/>
        </w:rPr>
        <w:t>l</w:t>
      </w:r>
      <w:r w:rsidR="00B203D6" w:rsidRPr="007D3C90">
        <w:rPr>
          <w:rFonts w:ascii="Arial" w:hAnsi="Arial" w:cs="Arial"/>
        </w:rPr>
        <w:t>.</w:t>
      </w:r>
      <w:r w:rsidRPr="007D3C90">
        <w:rPr>
          <w:rFonts w:ascii="Arial" w:hAnsi="Arial" w:cs="Arial"/>
        </w:rPr>
        <w:t xml:space="preserve"> </w:t>
      </w:r>
    </w:p>
    <w:p w14:paraId="22B37563" w14:textId="77777777" w:rsidR="00707037" w:rsidRPr="007D3C90" w:rsidRDefault="00707037" w:rsidP="007D3C90">
      <w:pPr>
        <w:pStyle w:val="Prrafodelista"/>
        <w:tabs>
          <w:tab w:val="left" w:pos="8647"/>
        </w:tabs>
        <w:spacing w:after="0"/>
        <w:ind w:left="1418" w:hanging="709"/>
        <w:jc w:val="both"/>
        <w:rPr>
          <w:rFonts w:ascii="Arial" w:hAnsi="Arial" w:cs="Arial"/>
          <w:color w:val="FF0000"/>
        </w:rPr>
      </w:pPr>
    </w:p>
    <w:p w14:paraId="59AB28EF" w14:textId="68E418C0" w:rsidR="00F569C3" w:rsidRPr="007D3C90" w:rsidRDefault="00F569C3" w:rsidP="007D3C90">
      <w:pPr>
        <w:pStyle w:val="Prrafodelista"/>
        <w:numPr>
          <w:ilvl w:val="0"/>
          <w:numId w:val="98"/>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Asimismo, es aplicable a los auditores ambientales que apoyan a las empresas en este proceso. </w:t>
      </w:r>
    </w:p>
    <w:p w14:paraId="74897EF6" w14:textId="77777777" w:rsidR="009D1332" w:rsidRPr="007D3C90" w:rsidRDefault="009D1332" w:rsidP="007D3C90">
      <w:pPr>
        <w:tabs>
          <w:tab w:val="left" w:pos="8647"/>
        </w:tabs>
        <w:spacing w:after="0" w:line="276" w:lineRule="auto"/>
        <w:jc w:val="both"/>
        <w:rPr>
          <w:rFonts w:ascii="Arial" w:hAnsi="Arial" w:cs="Arial"/>
          <w:b/>
        </w:rPr>
      </w:pPr>
    </w:p>
    <w:p w14:paraId="4B6E57AF" w14:textId="19595DC7" w:rsidR="00A60AC3" w:rsidRPr="007D3C90" w:rsidRDefault="00A60AC3" w:rsidP="007D3C90">
      <w:pPr>
        <w:pStyle w:val="Ttulo1"/>
        <w:numPr>
          <w:ilvl w:val="0"/>
          <w:numId w:val="96"/>
        </w:numPr>
        <w:spacing w:before="0" w:line="276" w:lineRule="auto"/>
        <w:ind w:left="851" w:hanging="851"/>
        <w:rPr>
          <w:rFonts w:ascii="Arial" w:hAnsi="Arial" w:cs="Arial"/>
          <w:b/>
          <w:color w:val="auto"/>
          <w:sz w:val="22"/>
          <w:szCs w:val="22"/>
          <w:lang w:val="es-ES"/>
        </w:rPr>
      </w:pPr>
      <w:bookmarkStart w:id="9" w:name="_Toc436177"/>
      <w:r w:rsidRPr="007D3C90">
        <w:rPr>
          <w:rFonts w:ascii="Arial" w:hAnsi="Arial" w:cs="Arial"/>
          <w:b/>
          <w:color w:val="auto"/>
          <w:sz w:val="22"/>
          <w:szCs w:val="22"/>
          <w:lang w:val="es-ES"/>
        </w:rPr>
        <w:t>GEN</w:t>
      </w:r>
      <w:r w:rsidR="009035CE" w:rsidRPr="007D3C90">
        <w:rPr>
          <w:rFonts w:ascii="Arial" w:hAnsi="Arial" w:cs="Arial"/>
          <w:b/>
          <w:color w:val="auto"/>
          <w:sz w:val="22"/>
          <w:szCs w:val="22"/>
          <w:lang w:val="es-ES"/>
        </w:rPr>
        <w:t>E</w:t>
      </w:r>
      <w:r w:rsidRPr="007D3C90">
        <w:rPr>
          <w:rFonts w:ascii="Arial" w:hAnsi="Arial" w:cs="Arial"/>
          <w:b/>
          <w:color w:val="auto"/>
          <w:sz w:val="22"/>
          <w:szCs w:val="22"/>
          <w:lang w:val="es-ES"/>
        </w:rPr>
        <w:t>RALIDADES</w:t>
      </w:r>
      <w:bookmarkEnd w:id="9"/>
    </w:p>
    <w:p w14:paraId="50C58196" w14:textId="77777777" w:rsidR="00D80A17" w:rsidRPr="007D3C90" w:rsidRDefault="00D80A17" w:rsidP="007D3C90">
      <w:pPr>
        <w:spacing w:after="0" w:line="276" w:lineRule="auto"/>
        <w:ind w:left="1077" w:hanging="720"/>
        <w:rPr>
          <w:rFonts w:ascii="Arial" w:hAnsi="Arial" w:cs="Arial"/>
          <w:lang w:val="es-ES"/>
        </w:rPr>
      </w:pPr>
    </w:p>
    <w:p w14:paraId="0001EAB0" w14:textId="25E498E1" w:rsidR="001E5EA8" w:rsidRPr="007D3C90" w:rsidRDefault="007043CA" w:rsidP="007D3C90">
      <w:pPr>
        <w:pStyle w:val="Ttulo2"/>
        <w:numPr>
          <w:ilvl w:val="1"/>
          <w:numId w:val="96"/>
        </w:numPr>
        <w:spacing w:before="0" w:after="0" w:line="276" w:lineRule="auto"/>
        <w:ind w:left="1418" w:hanging="851"/>
        <w:rPr>
          <w:b w:val="0"/>
          <w:i w:val="0"/>
          <w:sz w:val="22"/>
          <w:szCs w:val="22"/>
        </w:rPr>
      </w:pPr>
      <w:bookmarkStart w:id="10" w:name="_Toc436178"/>
      <w:r w:rsidRPr="007D3C90">
        <w:rPr>
          <w:b w:val="0"/>
          <w:i w:val="0"/>
          <w:sz w:val="22"/>
          <w:szCs w:val="22"/>
        </w:rPr>
        <w:t>INVOLUCRADOS</w:t>
      </w:r>
      <w:bookmarkEnd w:id="10"/>
    </w:p>
    <w:p w14:paraId="3917B56D" w14:textId="77777777" w:rsidR="007043CA" w:rsidRPr="007D3C90" w:rsidRDefault="007043CA" w:rsidP="007D3C90">
      <w:pPr>
        <w:autoSpaceDE w:val="0"/>
        <w:autoSpaceDN w:val="0"/>
        <w:adjustRightInd w:val="0"/>
        <w:spacing w:after="0" w:line="276" w:lineRule="auto"/>
        <w:jc w:val="both"/>
        <w:rPr>
          <w:rFonts w:ascii="Arial" w:hAnsi="Arial" w:cs="Arial"/>
          <w:lang w:eastAsia="es-MX"/>
        </w:rPr>
      </w:pPr>
    </w:p>
    <w:p w14:paraId="41AB0C39" w14:textId="733C1F69" w:rsidR="00605DCB" w:rsidRPr="007D3C90" w:rsidRDefault="00605DCB" w:rsidP="007D3C90">
      <w:pPr>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Los involucrados en una auditoría ambiental, un diagnóstico ambiental o una verificación de cumplimiento del plan de acción son: la Empresa, el Auditor Ambiental y la </w:t>
      </w:r>
      <w:r w:rsidR="006E03D6" w:rsidRPr="007D3C90">
        <w:rPr>
          <w:rFonts w:ascii="Arial" w:hAnsi="Arial" w:cs="Arial"/>
          <w:lang w:eastAsia="es-MX"/>
        </w:rPr>
        <w:t>Procuraduría</w:t>
      </w:r>
      <w:r w:rsidRPr="007D3C90">
        <w:rPr>
          <w:rFonts w:ascii="Arial" w:hAnsi="Arial" w:cs="Arial"/>
          <w:lang w:eastAsia="es-MX"/>
        </w:rPr>
        <w:t>. Los requisitos y parámetros contenidos en estos términos, aplican a los dos primeros como base para determinar el desempeño ambiental de la Em</w:t>
      </w:r>
      <w:r w:rsidR="006C057F" w:rsidRPr="007D3C90">
        <w:rPr>
          <w:rFonts w:ascii="Arial" w:hAnsi="Arial" w:cs="Arial"/>
          <w:lang w:eastAsia="es-MX"/>
        </w:rPr>
        <w:t xml:space="preserve">presa auditada y a la Procuraduría </w:t>
      </w:r>
      <w:r w:rsidRPr="007D3C90">
        <w:rPr>
          <w:rFonts w:ascii="Arial" w:hAnsi="Arial" w:cs="Arial"/>
          <w:lang w:eastAsia="es-MX"/>
        </w:rPr>
        <w:t>para evaluar al Auditor Ambiental.</w:t>
      </w:r>
    </w:p>
    <w:p w14:paraId="44094078" w14:textId="77777777" w:rsidR="00D80A17" w:rsidRPr="007D3C90" w:rsidRDefault="00D80A17" w:rsidP="007D3C90">
      <w:pPr>
        <w:autoSpaceDE w:val="0"/>
        <w:autoSpaceDN w:val="0"/>
        <w:adjustRightInd w:val="0"/>
        <w:spacing w:after="0" w:line="276" w:lineRule="auto"/>
        <w:jc w:val="both"/>
        <w:rPr>
          <w:rFonts w:ascii="Arial" w:hAnsi="Arial" w:cs="Arial"/>
          <w:lang w:eastAsia="es-MX"/>
        </w:rPr>
      </w:pPr>
    </w:p>
    <w:p w14:paraId="13A4C75C" w14:textId="0AE37346" w:rsidR="00605DCB" w:rsidRPr="007D3C90" w:rsidRDefault="007043CA" w:rsidP="007D3C90">
      <w:pPr>
        <w:pStyle w:val="Ttulo2"/>
        <w:numPr>
          <w:ilvl w:val="1"/>
          <w:numId w:val="96"/>
        </w:numPr>
        <w:spacing w:before="0" w:after="0" w:line="276" w:lineRule="auto"/>
        <w:ind w:left="1418" w:hanging="851"/>
        <w:jc w:val="both"/>
        <w:rPr>
          <w:b w:val="0"/>
          <w:i w:val="0"/>
          <w:sz w:val="22"/>
          <w:szCs w:val="22"/>
          <w:lang w:eastAsia="es-MX"/>
        </w:rPr>
      </w:pPr>
      <w:bookmarkStart w:id="11" w:name="_Toc436179"/>
      <w:r w:rsidRPr="007D3C90">
        <w:rPr>
          <w:b w:val="0"/>
          <w:i w:val="0"/>
          <w:sz w:val="22"/>
          <w:szCs w:val="22"/>
        </w:rPr>
        <w:t xml:space="preserve">ALCANCES DE </w:t>
      </w:r>
      <w:r w:rsidRPr="007D3C90">
        <w:rPr>
          <w:b w:val="0"/>
          <w:i w:val="0"/>
          <w:sz w:val="22"/>
          <w:szCs w:val="22"/>
          <w:lang w:eastAsia="es-MX"/>
        </w:rPr>
        <w:t>UNA AUDITORÍA AMBIENTAL, UN DIAGNÓSTICO AMBIENTAL O UNA VERIFICACIÓN DE CUMPLIMIENTO DEL PLAN DE ACCIÓN.</w:t>
      </w:r>
      <w:bookmarkEnd w:id="11"/>
    </w:p>
    <w:p w14:paraId="46786563" w14:textId="13D65412" w:rsidR="00605DCB" w:rsidRPr="007D3C90" w:rsidRDefault="00605DCB" w:rsidP="007D3C90">
      <w:pPr>
        <w:autoSpaceDE w:val="0"/>
        <w:autoSpaceDN w:val="0"/>
        <w:adjustRightInd w:val="0"/>
        <w:spacing w:after="0" w:line="276" w:lineRule="auto"/>
        <w:jc w:val="both"/>
        <w:rPr>
          <w:rFonts w:ascii="Arial" w:hAnsi="Arial" w:cs="Arial"/>
          <w:b/>
          <w:lang w:eastAsia="es-MX"/>
        </w:rPr>
      </w:pPr>
    </w:p>
    <w:p w14:paraId="388BC5AE" w14:textId="229D4839" w:rsidR="00605DCB" w:rsidRPr="007D3C90" w:rsidRDefault="00605DCB" w:rsidP="007D3C90">
      <w:pPr>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Los alcances que se persiguen son los siguientes:</w:t>
      </w:r>
    </w:p>
    <w:p w14:paraId="06E87D90" w14:textId="77777777" w:rsidR="00605DCB" w:rsidRPr="007D3C90" w:rsidRDefault="00605DCB" w:rsidP="007D3C90">
      <w:pPr>
        <w:autoSpaceDE w:val="0"/>
        <w:autoSpaceDN w:val="0"/>
        <w:adjustRightInd w:val="0"/>
        <w:spacing w:after="0" w:line="276" w:lineRule="auto"/>
        <w:ind w:leftChars="567" w:left="2098" w:hanging="851"/>
        <w:jc w:val="both"/>
        <w:rPr>
          <w:rFonts w:ascii="Arial" w:hAnsi="Arial" w:cs="Arial"/>
          <w:lang w:eastAsia="es-MX"/>
        </w:rPr>
      </w:pPr>
    </w:p>
    <w:p w14:paraId="138E41C6" w14:textId="0B5130FC" w:rsidR="00671A64" w:rsidRPr="007D3C90" w:rsidRDefault="00605DCB" w:rsidP="007D3C90">
      <w:pPr>
        <w:pStyle w:val="Prrafodelista"/>
        <w:numPr>
          <w:ilvl w:val="2"/>
          <w:numId w:val="96"/>
        </w:numPr>
        <w:autoSpaceDE w:val="0"/>
        <w:autoSpaceDN w:val="0"/>
        <w:adjustRightInd w:val="0"/>
        <w:spacing w:after="0"/>
        <w:ind w:left="1701" w:hanging="1134"/>
        <w:jc w:val="both"/>
        <w:rPr>
          <w:rFonts w:ascii="Arial" w:hAnsi="Arial" w:cs="Arial"/>
        </w:rPr>
      </w:pPr>
      <w:r w:rsidRPr="007D3C90">
        <w:rPr>
          <w:rFonts w:ascii="Arial" w:hAnsi="Arial" w:cs="Arial"/>
        </w:rPr>
        <w:t>Determinar el nivel de desempeño ambiental de la Empresa, respecto a los requisitos y parámetros establecidos en el Capítulo 9 “Requisitos y parámetros para evaluar y determinar los niveles de desempeño ambiental” de estos términos.</w:t>
      </w:r>
    </w:p>
    <w:p w14:paraId="44D0E44A" w14:textId="77777777" w:rsidR="007043CA" w:rsidRPr="007D3C90" w:rsidRDefault="007043CA" w:rsidP="007D3C90">
      <w:pPr>
        <w:pStyle w:val="Prrafodelista"/>
        <w:autoSpaceDE w:val="0"/>
        <w:autoSpaceDN w:val="0"/>
        <w:adjustRightInd w:val="0"/>
        <w:spacing w:after="0"/>
        <w:ind w:left="1701" w:hanging="1134"/>
        <w:jc w:val="both"/>
        <w:rPr>
          <w:rFonts w:ascii="Arial" w:hAnsi="Arial" w:cs="Arial"/>
        </w:rPr>
      </w:pPr>
    </w:p>
    <w:p w14:paraId="3650B950" w14:textId="205F8B24" w:rsidR="00671A64" w:rsidRPr="007D3C90" w:rsidRDefault="00605DCB" w:rsidP="007D3C90">
      <w:pPr>
        <w:pStyle w:val="Prrafodelista"/>
        <w:numPr>
          <w:ilvl w:val="2"/>
          <w:numId w:val="96"/>
        </w:numPr>
        <w:autoSpaceDE w:val="0"/>
        <w:autoSpaceDN w:val="0"/>
        <w:adjustRightInd w:val="0"/>
        <w:spacing w:after="0"/>
        <w:ind w:left="1701" w:hanging="1134"/>
        <w:jc w:val="both"/>
        <w:rPr>
          <w:rFonts w:ascii="Arial" w:hAnsi="Arial" w:cs="Arial"/>
        </w:rPr>
      </w:pPr>
      <w:r w:rsidRPr="007D3C90">
        <w:rPr>
          <w:rFonts w:ascii="Arial" w:hAnsi="Arial" w:cs="Arial"/>
        </w:rPr>
        <w:t>Identificar las actividades de autorregulación que la Empresa ha adoptado, tomando como base normas mexicanas, internacionales, extranjeras, de referencia y, en general, cualquier otro procedimiento de cumplimiento voluntario que mejore su desempeño ambiental.</w:t>
      </w:r>
    </w:p>
    <w:p w14:paraId="0C69A1E6" w14:textId="77777777" w:rsidR="00D66074" w:rsidRPr="007D3C90" w:rsidRDefault="00D66074" w:rsidP="007D3C90">
      <w:pPr>
        <w:autoSpaceDE w:val="0"/>
        <w:autoSpaceDN w:val="0"/>
        <w:adjustRightInd w:val="0"/>
        <w:spacing w:after="0" w:line="276" w:lineRule="auto"/>
        <w:ind w:left="1701" w:hanging="1134"/>
        <w:jc w:val="both"/>
        <w:rPr>
          <w:rFonts w:ascii="Arial" w:hAnsi="Arial" w:cs="Arial"/>
        </w:rPr>
      </w:pPr>
    </w:p>
    <w:p w14:paraId="72FFAE43" w14:textId="159AE6BD" w:rsidR="00671A64" w:rsidRPr="007D3C90" w:rsidRDefault="00605DCB" w:rsidP="007D3C90">
      <w:pPr>
        <w:pStyle w:val="Prrafodelista"/>
        <w:numPr>
          <w:ilvl w:val="2"/>
          <w:numId w:val="96"/>
        </w:numPr>
        <w:autoSpaceDE w:val="0"/>
        <w:autoSpaceDN w:val="0"/>
        <w:adjustRightInd w:val="0"/>
        <w:spacing w:after="0"/>
        <w:ind w:left="1701" w:hanging="1134"/>
        <w:jc w:val="both"/>
        <w:rPr>
          <w:rFonts w:ascii="Arial" w:hAnsi="Arial" w:cs="Arial"/>
          <w:b/>
        </w:rPr>
      </w:pPr>
      <w:r w:rsidRPr="007D3C90">
        <w:rPr>
          <w:rFonts w:ascii="Arial" w:hAnsi="Arial" w:cs="Arial"/>
        </w:rPr>
        <w:t>Determinar si la Empresa identifica, jerarquiza y administra sus aspectos ambientales significativos.</w:t>
      </w:r>
    </w:p>
    <w:p w14:paraId="7292B0E8" w14:textId="77777777" w:rsidR="00675544" w:rsidRPr="007D3C90" w:rsidRDefault="00675544" w:rsidP="007D3C90">
      <w:pPr>
        <w:autoSpaceDE w:val="0"/>
        <w:autoSpaceDN w:val="0"/>
        <w:adjustRightInd w:val="0"/>
        <w:spacing w:after="0" w:line="276" w:lineRule="auto"/>
        <w:ind w:left="1701" w:hanging="1134"/>
        <w:jc w:val="both"/>
        <w:rPr>
          <w:rFonts w:ascii="Arial" w:hAnsi="Arial" w:cs="Arial"/>
          <w:b/>
        </w:rPr>
      </w:pPr>
    </w:p>
    <w:p w14:paraId="0EC0B605" w14:textId="2D0FFBE3" w:rsidR="00605DCB" w:rsidRPr="007D3C90" w:rsidRDefault="00605DCB" w:rsidP="007D3C90">
      <w:pPr>
        <w:pStyle w:val="Prrafodelista"/>
        <w:numPr>
          <w:ilvl w:val="2"/>
          <w:numId w:val="96"/>
        </w:numPr>
        <w:autoSpaceDE w:val="0"/>
        <w:autoSpaceDN w:val="0"/>
        <w:adjustRightInd w:val="0"/>
        <w:spacing w:after="0"/>
        <w:ind w:left="1701" w:hanging="1134"/>
        <w:jc w:val="both"/>
        <w:rPr>
          <w:rFonts w:ascii="Arial" w:hAnsi="Arial" w:cs="Arial"/>
          <w:b/>
        </w:rPr>
      </w:pPr>
      <w:r w:rsidRPr="007D3C90">
        <w:rPr>
          <w:rFonts w:ascii="Arial" w:hAnsi="Arial" w:cs="Arial"/>
        </w:rPr>
        <w:t xml:space="preserve">Para el caso de la verificación de cumplimiento del plan de acción, además de los anteriores, emitir un dictamen respecto de la conformidad </w:t>
      </w:r>
      <w:r w:rsidRPr="007D3C90">
        <w:rPr>
          <w:rFonts w:ascii="Arial" w:hAnsi="Arial" w:cs="Arial"/>
        </w:rPr>
        <w:lastRenderedPageBreak/>
        <w:t>con los parámetros establecidos en estos términos y que fueron reportados como no conformidades, así como determinar si la Empresa se mantiene en cumplimiento de sus obligaciones ambientales permanentes.</w:t>
      </w:r>
    </w:p>
    <w:p w14:paraId="6DE452C4" w14:textId="77777777" w:rsidR="00605DCB" w:rsidRPr="007D3C90" w:rsidRDefault="00605DCB" w:rsidP="007D3C90">
      <w:pPr>
        <w:autoSpaceDE w:val="0"/>
        <w:autoSpaceDN w:val="0"/>
        <w:adjustRightInd w:val="0"/>
        <w:spacing w:after="0" w:line="276" w:lineRule="auto"/>
        <w:jc w:val="both"/>
        <w:rPr>
          <w:rFonts w:ascii="Arial" w:hAnsi="Arial" w:cs="Arial"/>
          <w:b/>
          <w:lang w:val="es-ES"/>
        </w:rPr>
      </w:pPr>
    </w:p>
    <w:p w14:paraId="5E59E60A" w14:textId="53DA6E04" w:rsidR="005F7E53" w:rsidRPr="007D3C90" w:rsidRDefault="005F7E53" w:rsidP="007D3C90">
      <w:pPr>
        <w:pStyle w:val="Ttulo2"/>
        <w:numPr>
          <w:ilvl w:val="1"/>
          <w:numId w:val="96"/>
        </w:numPr>
        <w:spacing w:before="0" w:after="0" w:line="276" w:lineRule="auto"/>
        <w:ind w:left="1418" w:hanging="851"/>
        <w:jc w:val="both"/>
        <w:rPr>
          <w:b w:val="0"/>
          <w:i w:val="0"/>
          <w:sz w:val="22"/>
          <w:szCs w:val="22"/>
        </w:rPr>
      </w:pPr>
      <w:bookmarkStart w:id="12" w:name="_Toc436180"/>
      <w:r w:rsidRPr="007D3C90">
        <w:rPr>
          <w:b w:val="0"/>
          <w:i w:val="0"/>
          <w:sz w:val="22"/>
          <w:szCs w:val="22"/>
        </w:rPr>
        <w:t>MODALIDADES PARA LA OBTENCIÓN O RENOVACIÓN DE</w:t>
      </w:r>
      <w:r w:rsidR="006C057F" w:rsidRPr="007D3C90">
        <w:rPr>
          <w:b w:val="0"/>
          <w:i w:val="0"/>
          <w:sz w:val="22"/>
          <w:szCs w:val="22"/>
        </w:rPr>
        <w:t>L</w:t>
      </w:r>
      <w:r w:rsidRPr="007D3C90">
        <w:rPr>
          <w:b w:val="0"/>
          <w:i w:val="0"/>
          <w:sz w:val="22"/>
          <w:szCs w:val="22"/>
        </w:rPr>
        <w:t xml:space="preserve"> CERTIFICADO.</w:t>
      </w:r>
      <w:bookmarkEnd w:id="12"/>
    </w:p>
    <w:p w14:paraId="39DAFC9A" w14:textId="77777777" w:rsidR="005F7E53" w:rsidRPr="007D3C90" w:rsidRDefault="005F7E53" w:rsidP="007D3C90">
      <w:pPr>
        <w:pStyle w:val="Prrafodelista"/>
        <w:tabs>
          <w:tab w:val="left" w:pos="8647"/>
        </w:tabs>
        <w:spacing w:after="0"/>
        <w:jc w:val="both"/>
        <w:rPr>
          <w:rFonts w:ascii="Arial" w:eastAsia="Verdana" w:hAnsi="Arial" w:cs="Arial"/>
          <w:b/>
          <w:color w:val="000000"/>
        </w:rPr>
      </w:pPr>
    </w:p>
    <w:p w14:paraId="21197A29" w14:textId="3B8A9918" w:rsidR="005F7E53" w:rsidRPr="007D3C90" w:rsidRDefault="005F7E53" w:rsidP="007D3C90">
      <w:pPr>
        <w:tabs>
          <w:tab w:val="left" w:pos="8647"/>
        </w:tabs>
        <w:spacing w:after="0" w:line="276" w:lineRule="auto"/>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Se describen las modalid</w:t>
      </w:r>
      <w:r w:rsidR="003A3E3E" w:rsidRPr="007D3C90">
        <w:rPr>
          <w:rFonts w:ascii="Arial" w:eastAsia="Verdana" w:hAnsi="Arial" w:cs="Arial"/>
          <w:color w:val="000000" w:themeColor="text1"/>
          <w:lang w:eastAsia="es-MX"/>
        </w:rPr>
        <w:t xml:space="preserve">ades a través de las cuales </w:t>
      </w:r>
      <w:r w:rsidR="00D6479B" w:rsidRPr="007D3C90">
        <w:rPr>
          <w:rFonts w:ascii="Arial" w:eastAsia="Verdana" w:hAnsi="Arial" w:cs="Arial"/>
          <w:color w:val="000000" w:themeColor="text1"/>
          <w:lang w:eastAsia="es-MX"/>
        </w:rPr>
        <w:t xml:space="preserve">una </w:t>
      </w:r>
      <w:r w:rsidR="003A3E3E" w:rsidRPr="007D3C90">
        <w:rPr>
          <w:rFonts w:ascii="Arial" w:eastAsia="Verdana" w:hAnsi="Arial" w:cs="Arial"/>
          <w:color w:val="000000" w:themeColor="text1"/>
          <w:lang w:eastAsia="es-MX"/>
        </w:rPr>
        <w:t>e</w:t>
      </w:r>
      <w:r w:rsidRPr="007D3C90">
        <w:rPr>
          <w:rFonts w:ascii="Arial" w:eastAsia="Verdana" w:hAnsi="Arial" w:cs="Arial"/>
          <w:color w:val="000000" w:themeColor="text1"/>
          <w:lang w:eastAsia="es-MX"/>
        </w:rPr>
        <w:t xml:space="preserve">mpresa, con </w:t>
      </w:r>
      <w:r w:rsidR="00C8593E" w:rsidRPr="007D3C90">
        <w:rPr>
          <w:rFonts w:ascii="Arial" w:eastAsia="Verdana" w:hAnsi="Arial" w:cs="Arial"/>
          <w:color w:val="000000" w:themeColor="text1"/>
          <w:lang w:eastAsia="es-MX"/>
        </w:rPr>
        <w:t xml:space="preserve">la participación de un </w:t>
      </w:r>
      <w:r w:rsidR="004E3664" w:rsidRPr="007D3C90">
        <w:rPr>
          <w:rFonts w:ascii="Arial" w:eastAsia="Verdana" w:hAnsi="Arial" w:cs="Arial"/>
          <w:color w:val="000000" w:themeColor="text1"/>
          <w:lang w:eastAsia="es-MX"/>
        </w:rPr>
        <w:t>auditor ambiental,</w:t>
      </w:r>
      <w:r w:rsidRPr="007D3C90">
        <w:rPr>
          <w:rFonts w:ascii="Arial" w:eastAsia="Verdana" w:hAnsi="Arial" w:cs="Arial"/>
          <w:color w:val="000000" w:themeColor="text1"/>
          <w:lang w:eastAsia="es-MX"/>
        </w:rPr>
        <w:t xml:space="preserve"> </w:t>
      </w:r>
      <w:r w:rsidR="0074421E" w:rsidRPr="007D3C90">
        <w:rPr>
          <w:rFonts w:ascii="Arial" w:eastAsia="Verdana" w:hAnsi="Arial" w:cs="Arial"/>
          <w:color w:val="000000" w:themeColor="text1"/>
          <w:lang w:eastAsia="es-MX"/>
        </w:rPr>
        <w:t>solicita</w:t>
      </w:r>
      <w:r w:rsidR="0057443F" w:rsidRPr="007D3C90">
        <w:rPr>
          <w:rFonts w:ascii="Arial" w:eastAsia="Verdana" w:hAnsi="Arial" w:cs="Arial"/>
          <w:color w:val="000000" w:themeColor="text1"/>
          <w:lang w:eastAsia="es-MX"/>
        </w:rPr>
        <w:t xml:space="preserve"> un certificado o la renovación del mismo. </w:t>
      </w:r>
      <w:r w:rsidR="005332EA" w:rsidRPr="007D3C90">
        <w:rPr>
          <w:rFonts w:ascii="Arial" w:eastAsia="Verdana" w:hAnsi="Arial" w:cs="Arial"/>
          <w:color w:val="000000" w:themeColor="text1"/>
          <w:highlight w:val="yellow"/>
          <w:lang w:eastAsia="es-MX"/>
        </w:rPr>
        <w:t xml:space="preserve"> </w:t>
      </w:r>
    </w:p>
    <w:p w14:paraId="6970450B" w14:textId="77777777" w:rsidR="0068704B" w:rsidRPr="007D3C90" w:rsidRDefault="005F7E53" w:rsidP="007D3C90">
      <w:pPr>
        <w:tabs>
          <w:tab w:val="left" w:pos="2454"/>
          <w:tab w:val="left" w:pos="8647"/>
        </w:tabs>
        <w:spacing w:after="0" w:line="276" w:lineRule="auto"/>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ab/>
      </w:r>
      <w:r w:rsidR="0068704B" w:rsidRPr="007D3C90">
        <w:rPr>
          <w:rFonts w:ascii="Arial" w:eastAsia="Verdana" w:hAnsi="Arial" w:cs="Arial"/>
          <w:color w:val="000000" w:themeColor="text1"/>
          <w:lang w:eastAsia="es-MX"/>
        </w:rPr>
        <w:tab/>
      </w:r>
    </w:p>
    <w:p w14:paraId="1315A226" w14:textId="4D191A19" w:rsidR="0068704B" w:rsidRPr="00066387" w:rsidRDefault="0068704B" w:rsidP="007D3C90">
      <w:pPr>
        <w:pStyle w:val="Prrafodelista"/>
        <w:numPr>
          <w:ilvl w:val="2"/>
          <w:numId w:val="96"/>
        </w:numPr>
        <w:tabs>
          <w:tab w:val="left" w:pos="709"/>
          <w:tab w:val="left" w:pos="8647"/>
        </w:tabs>
        <w:spacing w:after="0"/>
        <w:ind w:left="1701" w:hanging="1134"/>
        <w:jc w:val="both"/>
        <w:rPr>
          <w:rFonts w:ascii="Arial" w:hAnsi="Arial" w:cs="Arial"/>
          <w:color w:val="000000" w:themeColor="text1"/>
        </w:rPr>
      </w:pPr>
      <w:r w:rsidRPr="00066387">
        <w:rPr>
          <w:rFonts w:ascii="Arial" w:hAnsi="Arial" w:cs="Arial"/>
          <w:color w:val="000000" w:themeColor="text1"/>
        </w:rPr>
        <w:t>Obtención de</w:t>
      </w:r>
      <w:r w:rsidR="00B31DED" w:rsidRPr="00066387">
        <w:rPr>
          <w:rFonts w:ascii="Arial" w:hAnsi="Arial" w:cs="Arial"/>
          <w:color w:val="000000" w:themeColor="text1"/>
        </w:rPr>
        <w:t>l</w:t>
      </w:r>
      <w:r w:rsidRPr="00066387">
        <w:rPr>
          <w:rFonts w:ascii="Arial" w:hAnsi="Arial" w:cs="Arial"/>
          <w:color w:val="000000" w:themeColor="text1"/>
        </w:rPr>
        <w:t xml:space="preserve"> certificado ambiental. </w:t>
      </w:r>
    </w:p>
    <w:p w14:paraId="3FFA358A" w14:textId="77777777" w:rsidR="0068704B" w:rsidRPr="007D3C90" w:rsidRDefault="0068704B" w:rsidP="007D3C90">
      <w:pPr>
        <w:tabs>
          <w:tab w:val="left" w:pos="709"/>
          <w:tab w:val="left" w:pos="8647"/>
        </w:tabs>
        <w:spacing w:after="0" w:line="276" w:lineRule="auto"/>
        <w:ind w:left="709"/>
        <w:jc w:val="both"/>
        <w:rPr>
          <w:rFonts w:ascii="Arial" w:hAnsi="Arial" w:cs="Arial"/>
          <w:color w:val="000000" w:themeColor="text1"/>
        </w:rPr>
      </w:pPr>
    </w:p>
    <w:p w14:paraId="6758662A" w14:textId="77777777" w:rsidR="009D1332" w:rsidRPr="007D3C90" w:rsidRDefault="0068704B" w:rsidP="007D3C90">
      <w:pPr>
        <w:tabs>
          <w:tab w:val="left" w:pos="709"/>
          <w:tab w:val="left" w:pos="8647"/>
        </w:tabs>
        <w:spacing w:after="0" w:line="276" w:lineRule="auto"/>
        <w:jc w:val="both"/>
        <w:rPr>
          <w:rFonts w:ascii="Arial" w:hAnsi="Arial" w:cs="Arial"/>
          <w:color w:val="000000" w:themeColor="text1"/>
        </w:rPr>
      </w:pPr>
      <w:r w:rsidRPr="007D3C90">
        <w:rPr>
          <w:rFonts w:ascii="Arial" w:eastAsia="Verdana" w:hAnsi="Arial" w:cs="Arial"/>
          <w:color w:val="000000" w:themeColor="text1"/>
          <w:lang w:eastAsia="es-MX"/>
        </w:rPr>
        <w:t>Modalidad A</w:t>
      </w:r>
      <w:r w:rsidRPr="007D3C90">
        <w:rPr>
          <w:rFonts w:ascii="Arial" w:hAnsi="Arial" w:cs="Arial"/>
          <w:color w:val="000000" w:themeColor="text1"/>
        </w:rPr>
        <w:t>. Auditoría ambiental previa a la solicitud</w:t>
      </w:r>
      <w:r w:rsidR="00F64E00" w:rsidRPr="007D3C90">
        <w:rPr>
          <w:rFonts w:ascii="Arial" w:hAnsi="Arial" w:cs="Arial"/>
          <w:color w:val="000000" w:themeColor="text1"/>
        </w:rPr>
        <w:t>.</w:t>
      </w:r>
    </w:p>
    <w:p w14:paraId="4B27AD05" w14:textId="77777777" w:rsidR="009D1332" w:rsidRPr="007D3C90" w:rsidRDefault="009D1332" w:rsidP="007D3C90">
      <w:pPr>
        <w:tabs>
          <w:tab w:val="left" w:pos="709"/>
          <w:tab w:val="left" w:pos="8647"/>
        </w:tabs>
        <w:spacing w:after="0" w:line="276" w:lineRule="auto"/>
        <w:jc w:val="both"/>
        <w:rPr>
          <w:rFonts w:ascii="Arial" w:hAnsi="Arial" w:cs="Arial"/>
          <w:color w:val="000000" w:themeColor="text1"/>
        </w:rPr>
      </w:pPr>
    </w:p>
    <w:p w14:paraId="1C964CED" w14:textId="45543951" w:rsidR="00911AAD" w:rsidRPr="007D3C90" w:rsidRDefault="00911AAD" w:rsidP="007D3C90">
      <w:pPr>
        <w:tabs>
          <w:tab w:val="left" w:pos="709"/>
          <w:tab w:val="left" w:pos="8647"/>
        </w:tabs>
        <w:spacing w:after="0" w:line="276" w:lineRule="auto"/>
        <w:jc w:val="both"/>
        <w:rPr>
          <w:rFonts w:ascii="Arial" w:eastAsia="Times New Roman" w:hAnsi="Arial" w:cs="Arial"/>
          <w:color w:val="000000" w:themeColor="text1"/>
          <w:lang w:eastAsia="es-MX"/>
        </w:rPr>
      </w:pPr>
      <w:r w:rsidRPr="007D3C90">
        <w:rPr>
          <w:rFonts w:ascii="Arial" w:eastAsia="Times New Roman" w:hAnsi="Arial" w:cs="Arial"/>
          <w:color w:val="000000" w:themeColor="text1"/>
          <w:lang w:eastAsia="es-MX"/>
        </w:rPr>
        <w:t xml:space="preserve">La empresa podrá presentar, simultáneamente la solicitud de certificado y el informe de auditoría elaborado por un auditor ambiental debidamente acreditado por la </w:t>
      </w:r>
      <w:r w:rsidR="006E528C" w:rsidRPr="007D3C90">
        <w:rPr>
          <w:rFonts w:ascii="Arial" w:eastAsia="Times New Roman" w:hAnsi="Arial" w:cs="Arial"/>
          <w:color w:val="000000" w:themeColor="text1"/>
          <w:lang w:eastAsia="es-MX"/>
        </w:rPr>
        <w:t>el Comité Técnico</w:t>
      </w:r>
      <w:r w:rsidRPr="007D3C90">
        <w:rPr>
          <w:rFonts w:ascii="Arial" w:eastAsia="Times New Roman" w:hAnsi="Arial" w:cs="Arial"/>
          <w:color w:val="000000" w:themeColor="text1"/>
          <w:lang w:eastAsia="es-MX"/>
        </w:rPr>
        <w:t xml:space="preserve"> siempre y cuando cumpla con lo siguiente:</w:t>
      </w:r>
    </w:p>
    <w:p w14:paraId="490DB035" w14:textId="77777777" w:rsidR="004B23F6" w:rsidRPr="007D3C90" w:rsidRDefault="004B23F6" w:rsidP="007D3C90">
      <w:pPr>
        <w:tabs>
          <w:tab w:val="left" w:pos="709"/>
          <w:tab w:val="left" w:pos="8647"/>
        </w:tabs>
        <w:spacing w:after="0" w:line="276" w:lineRule="auto"/>
        <w:jc w:val="both"/>
        <w:rPr>
          <w:rFonts w:ascii="Arial" w:hAnsi="Arial" w:cs="Arial"/>
          <w:color w:val="000000" w:themeColor="text1"/>
        </w:rPr>
      </w:pPr>
    </w:p>
    <w:p w14:paraId="7B473059" w14:textId="0F918CBE" w:rsidR="00FC7413" w:rsidRPr="007D3C90" w:rsidRDefault="001767A9" w:rsidP="007D3C90">
      <w:pPr>
        <w:pStyle w:val="Prrafodelista"/>
        <w:numPr>
          <w:ilvl w:val="0"/>
          <w:numId w:val="99"/>
        </w:numPr>
        <w:shd w:val="clear" w:color="auto" w:fill="FFFFFF"/>
        <w:spacing w:after="0"/>
        <w:ind w:left="567" w:hanging="567"/>
        <w:jc w:val="both"/>
        <w:rPr>
          <w:rFonts w:ascii="Arial" w:hAnsi="Arial" w:cs="Arial"/>
          <w:color w:val="000000" w:themeColor="text1"/>
        </w:rPr>
      </w:pPr>
      <w:r w:rsidRPr="007D3C90">
        <w:rPr>
          <w:rFonts w:ascii="Arial" w:hAnsi="Arial" w:cs="Arial"/>
          <w:color w:val="000000" w:themeColor="text1"/>
        </w:rPr>
        <w:t>La a</w:t>
      </w:r>
      <w:r w:rsidR="009D1332" w:rsidRPr="007D3C90">
        <w:rPr>
          <w:rFonts w:ascii="Arial" w:hAnsi="Arial" w:cs="Arial"/>
          <w:color w:val="000000" w:themeColor="text1"/>
        </w:rPr>
        <w:t>uditoría a</w:t>
      </w:r>
      <w:r w:rsidR="00911AAD" w:rsidRPr="007D3C90">
        <w:rPr>
          <w:rFonts w:ascii="Arial" w:hAnsi="Arial" w:cs="Arial"/>
          <w:color w:val="000000" w:themeColor="text1"/>
        </w:rPr>
        <w:t>mbiental deberá haber iniciado como máximo sesenta días hábiles previos a la presentación de di</w:t>
      </w:r>
      <w:r w:rsidR="007E0645" w:rsidRPr="007D3C90">
        <w:rPr>
          <w:rFonts w:ascii="Arial" w:hAnsi="Arial" w:cs="Arial"/>
          <w:color w:val="000000" w:themeColor="text1"/>
        </w:rPr>
        <w:t xml:space="preserve">cha solicitud ante la </w:t>
      </w:r>
      <w:r w:rsidR="004C1925" w:rsidRPr="007D3C90">
        <w:rPr>
          <w:rFonts w:ascii="Arial" w:hAnsi="Arial" w:cs="Arial"/>
          <w:color w:val="000000" w:themeColor="text1"/>
        </w:rPr>
        <w:t>procuraduría</w:t>
      </w:r>
      <w:r w:rsidR="00911AAD" w:rsidRPr="007D3C90">
        <w:rPr>
          <w:rFonts w:ascii="Arial" w:hAnsi="Arial" w:cs="Arial"/>
          <w:color w:val="000000" w:themeColor="text1"/>
        </w:rPr>
        <w:t>.</w:t>
      </w:r>
    </w:p>
    <w:p w14:paraId="044CF8CC" w14:textId="77777777" w:rsidR="00FC7413" w:rsidRPr="007D3C90" w:rsidRDefault="00FC7413" w:rsidP="007D3C90">
      <w:pPr>
        <w:pStyle w:val="Prrafodelista"/>
        <w:shd w:val="clear" w:color="auto" w:fill="FFFFFF"/>
        <w:spacing w:after="0"/>
        <w:ind w:left="567" w:hanging="567"/>
        <w:jc w:val="both"/>
        <w:rPr>
          <w:rFonts w:ascii="Arial" w:hAnsi="Arial" w:cs="Arial"/>
          <w:color w:val="000000" w:themeColor="text1"/>
        </w:rPr>
      </w:pPr>
    </w:p>
    <w:p w14:paraId="73B5D8B0" w14:textId="7516BC91" w:rsidR="00FC7413" w:rsidRPr="007D3C90" w:rsidRDefault="00911AAD" w:rsidP="007D3C90">
      <w:pPr>
        <w:pStyle w:val="Prrafodelista"/>
        <w:numPr>
          <w:ilvl w:val="0"/>
          <w:numId w:val="99"/>
        </w:numPr>
        <w:shd w:val="clear" w:color="auto" w:fill="FFFFFF"/>
        <w:spacing w:after="0"/>
        <w:ind w:left="567" w:hanging="567"/>
        <w:jc w:val="both"/>
        <w:rPr>
          <w:rFonts w:ascii="Arial" w:hAnsi="Arial" w:cs="Arial"/>
          <w:color w:val="000000" w:themeColor="text1"/>
        </w:rPr>
      </w:pPr>
      <w:r w:rsidRPr="007D3C90">
        <w:rPr>
          <w:rFonts w:ascii="Arial" w:hAnsi="Arial" w:cs="Arial"/>
          <w:color w:val="000000" w:themeColor="text1"/>
        </w:rPr>
        <w:t>No debe tener ninguna medida correctiva o preventiva dentro de la auditoría.</w:t>
      </w:r>
    </w:p>
    <w:p w14:paraId="3288D068" w14:textId="77777777" w:rsidR="00FC7413" w:rsidRPr="007D3C90" w:rsidRDefault="00FC7413" w:rsidP="007D3C90">
      <w:pPr>
        <w:shd w:val="clear" w:color="auto" w:fill="FFFFFF"/>
        <w:spacing w:after="0" w:line="276" w:lineRule="auto"/>
        <w:jc w:val="both"/>
        <w:rPr>
          <w:rFonts w:ascii="Arial" w:hAnsi="Arial" w:cs="Arial"/>
          <w:color w:val="000000" w:themeColor="text1"/>
          <w:shd w:val="clear" w:color="auto" w:fill="FFFFFF"/>
        </w:rPr>
      </w:pPr>
    </w:p>
    <w:p w14:paraId="7A6D7274" w14:textId="541E8EF8" w:rsidR="0068704B" w:rsidRPr="007D3C90" w:rsidRDefault="005372CE" w:rsidP="007D3C90">
      <w:pPr>
        <w:shd w:val="clear" w:color="auto" w:fill="FFFFFF"/>
        <w:spacing w:after="0" w:line="276" w:lineRule="auto"/>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 xml:space="preserve">En caso de que no </w:t>
      </w:r>
      <w:r w:rsidR="00CB4A9E" w:rsidRPr="007D3C90">
        <w:rPr>
          <w:rFonts w:ascii="Arial" w:hAnsi="Arial" w:cs="Arial"/>
          <w:color w:val="000000" w:themeColor="text1"/>
          <w:shd w:val="clear" w:color="auto" w:fill="FFFFFF"/>
        </w:rPr>
        <w:t>cumpla</w:t>
      </w:r>
      <w:r w:rsidRPr="007D3C90">
        <w:rPr>
          <w:rFonts w:ascii="Arial" w:hAnsi="Arial" w:cs="Arial"/>
          <w:color w:val="000000" w:themeColor="text1"/>
          <w:shd w:val="clear" w:color="auto" w:fill="FFFFFF"/>
        </w:rPr>
        <w:t xml:space="preserve"> con los requisitos, el trámite será desechado y la empresa deberá de realizar otra auditoría.</w:t>
      </w:r>
    </w:p>
    <w:p w14:paraId="17F14FCD" w14:textId="77777777" w:rsidR="00FC7413" w:rsidRPr="007D3C90" w:rsidRDefault="00FC7413" w:rsidP="007D3C90">
      <w:pPr>
        <w:shd w:val="clear" w:color="auto" w:fill="FFFFFF"/>
        <w:spacing w:after="0" w:line="276" w:lineRule="auto"/>
        <w:jc w:val="both"/>
        <w:rPr>
          <w:rFonts w:ascii="Arial" w:eastAsia="Times New Roman" w:hAnsi="Arial" w:cs="Arial"/>
          <w:color w:val="000000" w:themeColor="text1"/>
          <w:lang w:eastAsia="es-MX"/>
        </w:rPr>
      </w:pPr>
    </w:p>
    <w:p w14:paraId="53CCBAA9" w14:textId="34DE3B61" w:rsidR="0068704B" w:rsidRPr="007D3C90" w:rsidRDefault="0068704B" w:rsidP="007D3C90">
      <w:pPr>
        <w:tabs>
          <w:tab w:val="left" w:pos="8647"/>
        </w:tabs>
        <w:spacing w:after="0" w:line="276" w:lineRule="auto"/>
        <w:jc w:val="both"/>
        <w:rPr>
          <w:rFonts w:ascii="Arial" w:hAnsi="Arial" w:cs="Arial"/>
          <w:color w:val="000000" w:themeColor="text1"/>
        </w:rPr>
      </w:pPr>
      <w:r w:rsidRPr="007D3C90">
        <w:rPr>
          <w:rFonts w:ascii="Arial" w:hAnsi="Arial" w:cs="Arial"/>
          <w:color w:val="000000" w:themeColor="text1"/>
        </w:rPr>
        <w:t>M</w:t>
      </w:r>
      <w:r w:rsidR="005940E2" w:rsidRPr="007D3C90">
        <w:rPr>
          <w:rFonts w:ascii="Arial" w:hAnsi="Arial" w:cs="Arial"/>
          <w:color w:val="000000" w:themeColor="text1"/>
        </w:rPr>
        <w:t xml:space="preserve">odalidad B. Auditoría ambiental </w:t>
      </w:r>
      <w:r w:rsidRPr="007D3C90">
        <w:rPr>
          <w:rFonts w:ascii="Arial" w:hAnsi="Arial" w:cs="Arial"/>
          <w:color w:val="000000" w:themeColor="text1"/>
        </w:rPr>
        <w:t>posterior a la solicitud, sin plan de acción.</w:t>
      </w:r>
    </w:p>
    <w:p w14:paraId="7021BC3C" w14:textId="77777777" w:rsidR="0068704B" w:rsidRPr="007D3C90" w:rsidRDefault="0068704B" w:rsidP="007D3C90">
      <w:pPr>
        <w:tabs>
          <w:tab w:val="left" w:pos="8647"/>
        </w:tabs>
        <w:spacing w:after="0" w:line="276" w:lineRule="auto"/>
        <w:jc w:val="both"/>
        <w:rPr>
          <w:rFonts w:ascii="Arial" w:hAnsi="Arial" w:cs="Arial"/>
          <w:b/>
          <w:color w:val="000000" w:themeColor="text1"/>
        </w:rPr>
      </w:pPr>
    </w:p>
    <w:p w14:paraId="200AD3BC" w14:textId="6232C7B7" w:rsidR="00CB4A9E" w:rsidRPr="007D3C90" w:rsidRDefault="00CB4A9E" w:rsidP="007D3C90">
      <w:pPr>
        <w:tabs>
          <w:tab w:val="left" w:pos="8647"/>
        </w:tabs>
        <w:spacing w:after="0" w:line="276" w:lineRule="auto"/>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 xml:space="preserve">Una vez realizada la </w:t>
      </w:r>
      <w:r w:rsidR="001767A9" w:rsidRPr="007D3C90">
        <w:rPr>
          <w:rFonts w:ascii="Arial" w:hAnsi="Arial" w:cs="Arial"/>
          <w:color w:val="000000" w:themeColor="text1"/>
          <w:shd w:val="clear" w:color="auto" w:fill="FFFFFF"/>
        </w:rPr>
        <w:t xml:space="preserve">auditoría ambiental, la </w:t>
      </w:r>
      <w:r w:rsidRPr="007D3C90">
        <w:rPr>
          <w:rFonts w:ascii="Arial" w:hAnsi="Arial" w:cs="Arial"/>
          <w:color w:val="000000" w:themeColor="text1"/>
          <w:shd w:val="clear" w:color="auto" w:fill="FFFFFF"/>
        </w:rPr>
        <w:t>empresa dentro de su Informe de Auditoría Ambiental concluye que no cuenta con ninguna medida correctiva, es decir que da cabal cumplimiento a lo señalado en los presentes términos.</w:t>
      </w:r>
    </w:p>
    <w:p w14:paraId="5DB31052" w14:textId="77777777" w:rsidR="00CB4A9E" w:rsidRPr="007D3C90" w:rsidRDefault="00CB4A9E" w:rsidP="007D3C90">
      <w:pPr>
        <w:tabs>
          <w:tab w:val="left" w:pos="8647"/>
        </w:tabs>
        <w:spacing w:after="0" w:line="276" w:lineRule="auto"/>
        <w:jc w:val="both"/>
        <w:rPr>
          <w:rFonts w:ascii="Arial" w:hAnsi="Arial" w:cs="Arial"/>
          <w:color w:val="000000" w:themeColor="text1"/>
          <w:shd w:val="clear" w:color="auto" w:fill="FFFFFF"/>
        </w:rPr>
      </w:pPr>
    </w:p>
    <w:p w14:paraId="593F37A4" w14:textId="36300B03" w:rsidR="0068704B" w:rsidRPr="00066387" w:rsidRDefault="0068704B" w:rsidP="007D3C90">
      <w:pPr>
        <w:tabs>
          <w:tab w:val="left" w:pos="8647"/>
        </w:tabs>
        <w:spacing w:after="0" w:line="276" w:lineRule="auto"/>
        <w:jc w:val="both"/>
        <w:rPr>
          <w:rFonts w:ascii="Arial" w:hAnsi="Arial" w:cs="Arial"/>
          <w:color w:val="000000" w:themeColor="text1"/>
        </w:rPr>
      </w:pPr>
      <w:r w:rsidRPr="007D3C90">
        <w:rPr>
          <w:rFonts w:ascii="Arial" w:hAnsi="Arial" w:cs="Arial"/>
          <w:color w:val="000000" w:themeColor="text1"/>
        </w:rPr>
        <w:t xml:space="preserve">En caso de que el informe de auditoría no demuestre que el desempeño ambiental de la empresa es correcto, la </w:t>
      </w:r>
      <w:r w:rsidR="000C7CC0" w:rsidRPr="00066387">
        <w:rPr>
          <w:rFonts w:ascii="Arial" w:hAnsi="Arial" w:cs="Arial"/>
          <w:color w:val="000000" w:themeColor="text1"/>
        </w:rPr>
        <w:t>Procuraduría</w:t>
      </w:r>
      <w:r w:rsidRPr="00066387">
        <w:rPr>
          <w:rFonts w:ascii="Arial" w:hAnsi="Arial" w:cs="Arial"/>
          <w:color w:val="000000" w:themeColor="text1"/>
        </w:rPr>
        <w:t xml:space="preserve"> negara la expedición del certificado. </w:t>
      </w:r>
      <w:r w:rsidR="00345EBB" w:rsidRPr="00066387">
        <w:rPr>
          <w:rFonts w:ascii="Arial" w:hAnsi="Arial" w:cs="Arial"/>
          <w:color w:val="000000" w:themeColor="text1"/>
        </w:rPr>
        <w:t xml:space="preserve"> </w:t>
      </w:r>
    </w:p>
    <w:p w14:paraId="69467381" w14:textId="77777777" w:rsidR="0068704B" w:rsidRPr="00066387" w:rsidRDefault="0068704B" w:rsidP="007D3C90">
      <w:pPr>
        <w:tabs>
          <w:tab w:val="left" w:pos="8647"/>
        </w:tabs>
        <w:spacing w:after="0" w:line="276" w:lineRule="auto"/>
        <w:jc w:val="both"/>
        <w:rPr>
          <w:rFonts w:ascii="Arial" w:hAnsi="Arial" w:cs="Arial"/>
          <w:color w:val="000000" w:themeColor="text1"/>
        </w:rPr>
      </w:pPr>
    </w:p>
    <w:p w14:paraId="4ECA0F67" w14:textId="5B13F3F2" w:rsidR="0068704B" w:rsidRPr="00066387" w:rsidRDefault="0068704B" w:rsidP="007D3C90">
      <w:pPr>
        <w:tabs>
          <w:tab w:val="left" w:pos="8647"/>
        </w:tabs>
        <w:spacing w:after="0" w:line="276" w:lineRule="auto"/>
        <w:jc w:val="both"/>
        <w:rPr>
          <w:rFonts w:ascii="Arial" w:hAnsi="Arial" w:cs="Arial"/>
          <w:color w:val="000000" w:themeColor="text1"/>
        </w:rPr>
      </w:pPr>
      <w:r w:rsidRPr="00066387">
        <w:rPr>
          <w:rFonts w:ascii="Arial" w:hAnsi="Arial" w:cs="Arial"/>
          <w:color w:val="000000" w:themeColor="text1"/>
        </w:rPr>
        <w:t>Modalidad C. Auditoría ambiental posterior a la solicitud, con plan de acción.</w:t>
      </w:r>
    </w:p>
    <w:p w14:paraId="38BDBFB4" w14:textId="77777777" w:rsidR="0068704B" w:rsidRPr="00066387" w:rsidRDefault="0068704B" w:rsidP="007D3C90">
      <w:pPr>
        <w:tabs>
          <w:tab w:val="left" w:pos="8647"/>
        </w:tabs>
        <w:spacing w:after="0" w:line="276" w:lineRule="auto"/>
        <w:jc w:val="both"/>
        <w:rPr>
          <w:rFonts w:ascii="Arial" w:hAnsi="Arial" w:cs="Arial"/>
          <w:color w:val="000000" w:themeColor="text1"/>
        </w:rPr>
      </w:pPr>
    </w:p>
    <w:p w14:paraId="1C416948" w14:textId="0F96B247" w:rsidR="00A32BE0" w:rsidRPr="007D3C90" w:rsidRDefault="0068704B" w:rsidP="007D3C90">
      <w:pPr>
        <w:tabs>
          <w:tab w:val="left" w:pos="8647"/>
        </w:tabs>
        <w:spacing w:after="0" w:line="276" w:lineRule="auto"/>
        <w:jc w:val="both"/>
        <w:rPr>
          <w:rFonts w:ascii="Arial" w:hAnsi="Arial" w:cs="Arial"/>
          <w:color w:val="000000" w:themeColor="text1"/>
        </w:rPr>
      </w:pPr>
      <w:r w:rsidRPr="00066387">
        <w:rPr>
          <w:rFonts w:ascii="Arial" w:hAnsi="Arial" w:cs="Arial"/>
          <w:color w:val="000000" w:themeColor="text1"/>
        </w:rPr>
        <w:t xml:space="preserve">Se realiza la solicitud del certificado </w:t>
      </w:r>
      <w:r w:rsidRPr="007D3C90">
        <w:rPr>
          <w:rFonts w:ascii="Arial" w:hAnsi="Arial" w:cs="Arial"/>
          <w:color w:val="000000" w:themeColor="text1"/>
        </w:rPr>
        <w:t xml:space="preserve">y posteriormente se realiza la auditoría ambiental, de igual manera </w:t>
      </w:r>
      <w:r w:rsidR="00912D6B" w:rsidRPr="007D3C90">
        <w:rPr>
          <w:rFonts w:ascii="Arial" w:hAnsi="Arial" w:cs="Arial"/>
          <w:color w:val="000000" w:themeColor="text1"/>
        </w:rPr>
        <w:t xml:space="preserve">por un </w:t>
      </w:r>
      <w:r w:rsidR="004E3664" w:rsidRPr="007D3C90">
        <w:rPr>
          <w:rFonts w:ascii="Arial" w:hAnsi="Arial" w:cs="Arial"/>
          <w:color w:val="000000" w:themeColor="text1"/>
        </w:rPr>
        <w:t>auditor ambiental</w:t>
      </w:r>
      <w:r w:rsidR="00912D6B" w:rsidRPr="007D3C90">
        <w:rPr>
          <w:rFonts w:ascii="Arial" w:hAnsi="Arial" w:cs="Arial"/>
          <w:color w:val="000000" w:themeColor="text1"/>
        </w:rPr>
        <w:t xml:space="preserve">, el cual </w:t>
      </w:r>
      <w:r w:rsidRPr="007D3C90">
        <w:rPr>
          <w:rFonts w:ascii="Arial" w:hAnsi="Arial" w:cs="Arial"/>
          <w:color w:val="000000" w:themeColor="text1"/>
        </w:rPr>
        <w:t>presenta un</w:t>
      </w:r>
      <w:r w:rsidR="00CF57A4" w:rsidRPr="007D3C90">
        <w:rPr>
          <w:rFonts w:ascii="Arial" w:hAnsi="Arial" w:cs="Arial"/>
          <w:color w:val="000000" w:themeColor="text1"/>
        </w:rPr>
        <w:t xml:space="preserve"> informe de auditoría, en el cual dictamina que la empresa cuenta con medidas correctivas</w:t>
      </w:r>
      <w:r w:rsidR="00A32BE0" w:rsidRPr="007D3C90">
        <w:rPr>
          <w:rFonts w:ascii="Arial" w:hAnsi="Arial" w:cs="Arial"/>
          <w:color w:val="000000" w:themeColor="text1"/>
        </w:rPr>
        <w:t xml:space="preserve">, las cuales deberán de ser plasmadas en un plan de acción para que la </w:t>
      </w:r>
      <w:r w:rsidRPr="007D3C90">
        <w:rPr>
          <w:rFonts w:ascii="Arial" w:hAnsi="Arial" w:cs="Arial"/>
          <w:color w:val="000000" w:themeColor="text1"/>
        </w:rPr>
        <w:t xml:space="preserve">empresa </w:t>
      </w:r>
      <w:r w:rsidR="00A32BE0" w:rsidRPr="007D3C90">
        <w:rPr>
          <w:rFonts w:ascii="Arial" w:hAnsi="Arial" w:cs="Arial"/>
          <w:color w:val="000000" w:themeColor="text1"/>
        </w:rPr>
        <w:t xml:space="preserve">los </w:t>
      </w:r>
      <w:r w:rsidRPr="007D3C90">
        <w:rPr>
          <w:rFonts w:ascii="Arial" w:hAnsi="Arial" w:cs="Arial"/>
          <w:color w:val="000000" w:themeColor="text1"/>
        </w:rPr>
        <w:t>corri</w:t>
      </w:r>
      <w:r w:rsidR="00A32BE0" w:rsidRPr="007D3C90">
        <w:rPr>
          <w:rFonts w:ascii="Arial" w:hAnsi="Arial" w:cs="Arial"/>
          <w:color w:val="000000" w:themeColor="text1"/>
        </w:rPr>
        <w:t>ja en los tiempos que esta misma determine (n</w:t>
      </w:r>
      <w:r w:rsidR="00A32BE0" w:rsidRPr="007D3C90">
        <w:rPr>
          <w:rFonts w:ascii="Arial" w:hAnsi="Arial" w:cs="Arial"/>
          <w:color w:val="000000" w:themeColor="text1"/>
          <w:shd w:val="clear" w:color="auto" w:fill="FFFFFF"/>
        </w:rPr>
        <w:t>o deberá de exceder los 48 meses. Cada medida deberá de tener su propio plazo de ejecución)</w:t>
      </w:r>
      <w:r w:rsidR="00A32BE0" w:rsidRPr="007D3C90">
        <w:rPr>
          <w:rFonts w:ascii="Arial" w:hAnsi="Arial" w:cs="Arial"/>
          <w:color w:val="000000" w:themeColor="text1"/>
        </w:rPr>
        <w:t>.</w:t>
      </w:r>
    </w:p>
    <w:p w14:paraId="23420FCF" w14:textId="38652CA6" w:rsidR="00A32BE0" w:rsidRPr="007D3C90" w:rsidRDefault="00A32BE0" w:rsidP="007D3C90">
      <w:pPr>
        <w:tabs>
          <w:tab w:val="left" w:pos="8647"/>
        </w:tabs>
        <w:spacing w:after="0" w:line="276" w:lineRule="auto"/>
        <w:jc w:val="both"/>
        <w:rPr>
          <w:rFonts w:ascii="Arial" w:hAnsi="Arial" w:cs="Arial"/>
          <w:color w:val="000000" w:themeColor="text1"/>
        </w:rPr>
      </w:pPr>
    </w:p>
    <w:p w14:paraId="1C6EBBD7" w14:textId="0A8B0978" w:rsidR="00A32BE0" w:rsidRPr="007D3C90" w:rsidRDefault="00A32BE0" w:rsidP="007D3C90">
      <w:pPr>
        <w:tabs>
          <w:tab w:val="left" w:pos="8647"/>
        </w:tabs>
        <w:spacing w:after="0" w:line="276" w:lineRule="auto"/>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Una vez que se entrega el Reporte de Auditoría Ambiental, se debe de entregar con una carta compromiso, en el cual la empresa, se compromete a dar cumplimiento a las medidas correctivas que deriven de la auditoría.</w:t>
      </w:r>
    </w:p>
    <w:p w14:paraId="12F6E4A3" w14:textId="77777777" w:rsidR="002C160F" w:rsidRPr="007D3C90" w:rsidRDefault="002C160F" w:rsidP="007D3C90">
      <w:pPr>
        <w:tabs>
          <w:tab w:val="left" w:pos="8647"/>
        </w:tabs>
        <w:spacing w:after="0" w:line="276" w:lineRule="auto"/>
        <w:jc w:val="both"/>
        <w:rPr>
          <w:rFonts w:ascii="Arial" w:hAnsi="Arial" w:cs="Arial"/>
          <w:color w:val="000000" w:themeColor="text1"/>
        </w:rPr>
      </w:pPr>
    </w:p>
    <w:p w14:paraId="7E22C0C0" w14:textId="0FB852AC" w:rsidR="00A32BE0" w:rsidRPr="007D3C90" w:rsidRDefault="00A32BE0" w:rsidP="007D3C90">
      <w:pPr>
        <w:tabs>
          <w:tab w:val="left" w:pos="8647"/>
        </w:tabs>
        <w:spacing w:after="0" w:line="276" w:lineRule="auto"/>
        <w:jc w:val="both"/>
        <w:rPr>
          <w:rFonts w:ascii="Arial" w:hAnsi="Arial" w:cs="Arial"/>
          <w:color w:val="000000" w:themeColor="text1"/>
          <w:shd w:val="clear" w:color="auto" w:fill="FFFFFF"/>
        </w:rPr>
      </w:pPr>
      <w:r w:rsidRPr="007D3C90">
        <w:rPr>
          <w:rFonts w:ascii="Arial" w:hAnsi="Arial" w:cs="Arial"/>
          <w:color w:val="000000" w:themeColor="text1"/>
        </w:rPr>
        <w:t xml:space="preserve">Posteriormente al finalizar el plan de acción </w:t>
      </w:r>
      <w:r w:rsidRPr="007D3C90">
        <w:rPr>
          <w:rFonts w:ascii="Arial" w:hAnsi="Arial" w:cs="Arial"/>
          <w:color w:val="000000" w:themeColor="text1"/>
          <w:shd w:val="clear" w:color="auto" w:fill="FFFFFF"/>
        </w:rPr>
        <w:t xml:space="preserve">la empresa debe de </w:t>
      </w:r>
      <w:r w:rsidR="005701E6" w:rsidRPr="007D3C90">
        <w:rPr>
          <w:rFonts w:ascii="Arial" w:hAnsi="Arial" w:cs="Arial"/>
          <w:color w:val="000000" w:themeColor="text1"/>
          <w:shd w:val="clear" w:color="auto" w:fill="FFFFFF"/>
        </w:rPr>
        <w:t xml:space="preserve">contratar </w:t>
      </w:r>
      <w:r w:rsidRPr="007D3C90">
        <w:rPr>
          <w:rFonts w:ascii="Arial" w:hAnsi="Arial" w:cs="Arial"/>
          <w:color w:val="000000" w:themeColor="text1"/>
          <w:shd w:val="clear" w:color="auto" w:fill="FFFFFF"/>
        </w:rPr>
        <w:t>de n</w:t>
      </w:r>
      <w:r w:rsidR="00F935E3" w:rsidRPr="007D3C90">
        <w:rPr>
          <w:rFonts w:ascii="Arial" w:hAnsi="Arial" w:cs="Arial"/>
          <w:color w:val="000000" w:themeColor="text1"/>
          <w:shd w:val="clear" w:color="auto" w:fill="FFFFFF"/>
        </w:rPr>
        <w:t xml:space="preserve">uevo a un auditor ambiental, con la finalidad de que este dictamine si la empresa cumplió con </w:t>
      </w:r>
      <w:r w:rsidRPr="007D3C90">
        <w:rPr>
          <w:rFonts w:ascii="Arial" w:hAnsi="Arial" w:cs="Arial"/>
          <w:color w:val="000000" w:themeColor="text1"/>
          <w:shd w:val="clear" w:color="auto" w:fill="FFFFFF"/>
        </w:rPr>
        <w:t xml:space="preserve">su plan de acción, y que se encuentra en pleno cumplimiento </w:t>
      </w:r>
      <w:r w:rsidR="00C12494" w:rsidRPr="007D3C90">
        <w:rPr>
          <w:rFonts w:ascii="Arial" w:hAnsi="Arial" w:cs="Arial"/>
          <w:color w:val="000000" w:themeColor="text1"/>
          <w:shd w:val="clear" w:color="auto" w:fill="FFFFFF"/>
        </w:rPr>
        <w:t>de los presentes términos</w:t>
      </w:r>
      <w:r w:rsidRPr="007D3C90">
        <w:rPr>
          <w:rFonts w:ascii="Arial" w:hAnsi="Arial" w:cs="Arial"/>
          <w:color w:val="000000" w:themeColor="text1"/>
          <w:shd w:val="clear" w:color="auto" w:fill="FFFFFF"/>
        </w:rPr>
        <w:t xml:space="preserve">.   </w:t>
      </w:r>
    </w:p>
    <w:p w14:paraId="75AA03E2" w14:textId="77777777" w:rsidR="00A32BE0" w:rsidRPr="007D3C90" w:rsidRDefault="00A32BE0" w:rsidP="007D3C90">
      <w:pPr>
        <w:tabs>
          <w:tab w:val="left" w:pos="8647"/>
        </w:tabs>
        <w:spacing w:after="0" w:line="276" w:lineRule="auto"/>
        <w:jc w:val="both"/>
        <w:rPr>
          <w:rFonts w:ascii="Arial" w:hAnsi="Arial" w:cs="Arial"/>
          <w:color w:val="000000" w:themeColor="text1"/>
        </w:rPr>
      </w:pPr>
    </w:p>
    <w:p w14:paraId="06AF1DAB" w14:textId="13A8B5EC" w:rsidR="0068704B" w:rsidRPr="007D3C90" w:rsidRDefault="00A32BE0" w:rsidP="007D3C90">
      <w:pPr>
        <w:tabs>
          <w:tab w:val="left" w:pos="8647"/>
        </w:tabs>
        <w:spacing w:after="0" w:line="276" w:lineRule="auto"/>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 xml:space="preserve">Si el </w:t>
      </w:r>
      <w:r w:rsidR="005701E6" w:rsidRPr="007D3C90">
        <w:rPr>
          <w:rFonts w:ascii="Arial" w:hAnsi="Arial" w:cs="Arial"/>
          <w:color w:val="000000" w:themeColor="text1"/>
          <w:shd w:val="clear" w:color="auto" w:fill="FFFFFF"/>
        </w:rPr>
        <w:t>a</w:t>
      </w:r>
      <w:r w:rsidRPr="007D3C90">
        <w:rPr>
          <w:rFonts w:ascii="Arial" w:hAnsi="Arial" w:cs="Arial"/>
          <w:color w:val="000000" w:themeColor="text1"/>
          <w:shd w:val="clear" w:color="auto" w:fill="FFFFFF"/>
        </w:rPr>
        <w:t xml:space="preserve">uditor </w:t>
      </w:r>
      <w:r w:rsidR="005701E6" w:rsidRPr="007D3C90">
        <w:rPr>
          <w:rFonts w:ascii="Arial" w:hAnsi="Arial" w:cs="Arial"/>
          <w:color w:val="000000" w:themeColor="text1"/>
          <w:shd w:val="clear" w:color="auto" w:fill="FFFFFF"/>
        </w:rPr>
        <w:t>d</w:t>
      </w:r>
      <w:r w:rsidRPr="007D3C90">
        <w:rPr>
          <w:rFonts w:ascii="Arial" w:hAnsi="Arial" w:cs="Arial"/>
          <w:color w:val="000000" w:themeColor="text1"/>
          <w:shd w:val="clear" w:color="auto" w:fill="FFFFFF"/>
        </w:rPr>
        <w:t xml:space="preserve">ictamina que la empresa cumple con </w:t>
      </w:r>
      <w:r w:rsidR="00C12494" w:rsidRPr="007D3C90">
        <w:rPr>
          <w:rFonts w:ascii="Arial" w:hAnsi="Arial" w:cs="Arial"/>
          <w:color w:val="000000" w:themeColor="text1"/>
          <w:shd w:val="clear" w:color="auto" w:fill="FFFFFF"/>
        </w:rPr>
        <w:t>lo establecido</w:t>
      </w:r>
      <w:r w:rsidRPr="007D3C90">
        <w:rPr>
          <w:rFonts w:ascii="Arial" w:hAnsi="Arial" w:cs="Arial"/>
          <w:color w:val="000000" w:themeColor="text1"/>
          <w:shd w:val="clear" w:color="auto" w:fill="FFFFFF"/>
        </w:rPr>
        <w:t xml:space="preserve"> en los presentes </w:t>
      </w:r>
      <w:r w:rsidR="00A246BC" w:rsidRPr="007D3C90">
        <w:rPr>
          <w:rFonts w:ascii="Arial" w:hAnsi="Arial" w:cs="Arial"/>
          <w:color w:val="000000" w:themeColor="text1"/>
          <w:shd w:val="clear" w:color="auto" w:fill="FFFFFF"/>
        </w:rPr>
        <w:t xml:space="preserve">término, </w:t>
      </w:r>
      <w:r w:rsidRPr="007D3C90">
        <w:rPr>
          <w:rFonts w:ascii="Arial" w:hAnsi="Arial" w:cs="Arial"/>
          <w:color w:val="000000" w:themeColor="text1"/>
          <w:shd w:val="clear" w:color="auto" w:fill="FFFFFF"/>
        </w:rPr>
        <w:t>este se lo comunica a</w:t>
      </w:r>
      <w:r w:rsidR="005701E6" w:rsidRPr="007D3C90">
        <w:rPr>
          <w:rFonts w:ascii="Arial" w:hAnsi="Arial" w:cs="Arial"/>
          <w:color w:val="000000" w:themeColor="text1"/>
          <w:shd w:val="clear" w:color="auto" w:fill="FFFFFF"/>
        </w:rPr>
        <w:t xml:space="preserve"> la</w:t>
      </w:r>
      <w:r w:rsidR="00F935E3" w:rsidRPr="007D3C90">
        <w:rPr>
          <w:rFonts w:ascii="Arial" w:hAnsi="Arial" w:cs="Arial"/>
          <w:color w:val="000000" w:themeColor="text1"/>
          <w:shd w:val="clear" w:color="auto" w:fill="FFFFFF"/>
        </w:rPr>
        <w:t xml:space="preserve"> Procuraduría </w:t>
      </w:r>
      <w:r w:rsidRPr="007D3C90">
        <w:rPr>
          <w:rFonts w:ascii="Arial" w:hAnsi="Arial" w:cs="Arial"/>
          <w:color w:val="000000" w:themeColor="text1"/>
          <w:shd w:val="clear" w:color="auto" w:fill="FFFFFF"/>
        </w:rPr>
        <w:t>y esta procede a la emisión del Certificado.</w:t>
      </w:r>
    </w:p>
    <w:p w14:paraId="55563EA4" w14:textId="77777777" w:rsidR="00A246BC" w:rsidRPr="007D3C90" w:rsidRDefault="00A246BC" w:rsidP="007D3C90">
      <w:pPr>
        <w:tabs>
          <w:tab w:val="left" w:pos="8647"/>
        </w:tabs>
        <w:spacing w:after="0" w:line="276" w:lineRule="auto"/>
        <w:jc w:val="both"/>
        <w:rPr>
          <w:rFonts w:ascii="Arial" w:hAnsi="Arial" w:cs="Arial"/>
          <w:color w:val="000000" w:themeColor="text1"/>
          <w:shd w:val="clear" w:color="auto" w:fill="FFFFFF"/>
        </w:rPr>
      </w:pPr>
    </w:p>
    <w:p w14:paraId="50102235" w14:textId="2938EFFC" w:rsidR="00A246BC" w:rsidRPr="007D3C90" w:rsidRDefault="00F935E3" w:rsidP="007D3C90">
      <w:pPr>
        <w:tabs>
          <w:tab w:val="left" w:pos="8647"/>
        </w:tabs>
        <w:spacing w:after="0" w:line="276" w:lineRule="auto"/>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En caso de que la e</w:t>
      </w:r>
      <w:r w:rsidR="00A246BC" w:rsidRPr="007D3C90">
        <w:rPr>
          <w:rFonts w:ascii="Arial" w:hAnsi="Arial" w:cs="Arial"/>
          <w:color w:val="000000" w:themeColor="text1"/>
          <w:shd w:val="clear" w:color="auto" w:fill="FFFFFF"/>
        </w:rPr>
        <w:t>mpresa no cumpla con los requisitos, el trámite será desechado.</w:t>
      </w:r>
    </w:p>
    <w:p w14:paraId="22B90247" w14:textId="77777777" w:rsidR="00A32BE0" w:rsidRPr="007D3C90" w:rsidRDefault="00A32BE0" w:rsidP="007D3C90">
      <w:pPr>
        <w:tabs>
          <w:tab w:val="left" w:pos="8647"/>
        </w:tabs>
        <w:spacing w:after="0" w:line="276" w:lineRule="auto"/>
        <w:jc w:val="both"/>
        <w:rPr>
          <w:rFonts w:ascii="Arial" w:hAnsi="Arial" w:cs="Arial"/>
          <w:color w:val="000000" w:themeColor="text1"/>
        </w:rPr>
      </w:pPr>
    </w:p>
    <w:p w14:paraId="0711E238" w14:textId="77777777" w:rsidR="0068704B" w:rsidRPr="007D3C90" w:rsidRDefault="0068704B" w:rsidP="007D3C90">
      <w:pPr>
        <w:tabs>
          <w:tab w:val="left" w:pos="8647"/>
        </w:tabs>
        <w:spacing w:after="0" w:line="276" w:lineRule="auto"/>
        <w:jc w:val="both"/>
        <w:rPr>
          <w:rFonts w:ascii="Arial" w:hAnsi="Arial" w:cs="Arial"/>
          <w:color w:val="000000" w:themeColor="text1"/>
        </w:rPr>
      </w:pPr>
      <w:r w:rsidRPr="007D3C90">
        <w:rPr>
          <w:rFonts w:ascii="Arial" w:hAnsi="Arial" w:cs="Arial"/>
          <w:color w:val="000000" w:themeColor="text1"/>
        </w:rPr>
        <w:t>La modalidad A y B no permite realizar un plan de acción después de la realización de la auditoria.</w:t>
      </w:r>
    </w:p>
    <w:p w14:paraId="5420418E" w14:textId="77777777" w:rsidR="0068704B" w:rsidRPr="007D3C90" w:rsidRDefault="0068704B" w:rsidP="007D3C90">
      <w:pPr>
        <w:tabs>
          <w:tab w:val="left" w:pos="8647"/>
        </w:tabs>
        <w:spacing w:after="0" w:line="276" w:lineRule="auto"/>
        <w:jc w:val="both"/>
        <w:rPr>
          <w:rFonts w:ascii="Arial" w:eastAsia="Verdana" w:hAnsi="Arial" w:cs="Arial"/>
          <w:b/>
          <w:color w:val="000000" w:themeColor="text1"/>
          <w:lang w:eastAsia="es-MX"/>
        </w:rPr>
      </w:pPr>
    </w:p>
    <w:p w14:paraId="747FBBCD" w14:textId="5C3764CF" w:rsidR="0068704B" w:rsidRPr="007D3C90" w:rsidRDefault="0068704B" w:rsidP="007D3C90">
      <w:pPr>
        <w:numPr>
          <w:ilvl w:val="2"/>
          <w:numId w:val="96"/>
        </w:numPr>
        <w:tabs>
          <w:tab w:val="left" w:pos="8647"/>
        </w:tabs>
        <w:spacing w:after="0" w:line="276" w:lineRule="auto"/>
        <w:ind w:left="1701" w:hanging="1134"/>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Renovación de</w:t>
      </w:r>
      <w:r w:rsidR="00B31DED" w:rsidRPr="007D3C90">
        <w:rPr>
          <w:rFonts w:ascii="Arial" w:eastAsia="Verdana" w:hAnsi="Arial" w:cs="Arial"/>
          <w:color w:val="000000" w:themeColor="text1"/>
          <w:lang w:eastAsia="es-MX"/>
        </w:rPr>
        <w:t>l</w:t>
      </w:r>
      <w:r w:rsidRPr="007D3C90">
        <w:rPr>
          <w:rFonts w:ascii="Arial" w:eastAsia="Verdana" w:hAnsi="Arial" w:cs="Arial"/>
          <w:color w:val="000000" w:themeColor="text1"/>
          <w:lang w:eastAsia="es-MX"/>
        </w:rPr>
        <w:t xml:space="preserve"> certificado ambiental.</w:t>
      </w:r>
    </w:p>
    <w:p w14:paraId="635491CB" w14:textId="77777777" w:rsidR="0068704B" w:rsidRPr="007D3C90" w:rsidRDefault="0068704B" w:rsidP="007D3C90">
      <w:pPr>
        <w:tabs>
          <w:tab w:val="left" w:pos="8647"/>
        </w:tabs>
        <w:spacing w:after="0" w:line="276" w:lineRule="auto"/>
        <w:jc w:val="both"/>
        <w:rPr>
          <w:rFonts w:ascii="Arial" w:eastAsia="Verdana" w:hAnsi="Arial" w:cs="Arial"/>
          <w:b/>
          <w:color w:val="000000" w:themeColor="text1"/>
          <w:lang w:eastAsia="es-MX"/>
        </w:rPr>
      </w:pPr>
    </w:p>
    <w:p w14:paraId="3E6A0F5C" w14:textId="1B19E200"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themeColor="text1"/>
          <w:lang w:val="es-ES" w:eastAsia="es-ES"/>
        </w:rPr>
      </w:pPr>
      <w:r w:rsidRPr="007D3C90">
        <w:rPr>
          <w:rFonts w:ascii="Arial" w:hAnsi="Arial" w:cs="Arial"/>
          <w:color w:val="000000" w:themeColor="text1"/>
          <w:lang w:val="es-ES" w:eastAsia="es-ES"/>
        </w:rPr>
        <w:t>La renovación del certificado ambiental podrá hacerse por medio de la</w:t>
      </w:r>
      <w:r w:rsidR="00625793" w:rsidRPr="007D3C90">
        <w:rPr>
          <w:rFonts w:ascii="Arial" w:hAnsi="Arial" w:cs="Arial"/>
          <w:color w:val="000000" w:themeColor="text1"/>
          <w:lang w:val="es-ES" w:eastAsia="es-ES"/>
        </w:rPr>
        <w:t>s siguientes modalidades</w:t>
      </w:r>
      <w:r w:rsidRPr="007D3C90">
        <w:rPr>
          <w:rFonts w:ascii="Arial" w:hAnsi="Arial" w:cs="Arial"/>
          <w:color w:val="000000" w:themeColor="text1"/>
          <w:lang w:val="es-ES" w:eastAsia="es-ES"/>
        </w:rPr>
        <w:t xml:space="preserve">: </w:t>
      </w:r>
    </w:p>
    <w:p w14:paraId="05DC0482" w14:textId="77777777"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themeColor="text1"/>
          <w:lang w:val="es-ES" w:eastAsia="es-ES"/>
        </w:rPr>
      </w:pPr>
    </w:p>
    <w:p w14:paraId="64A598A9" w14:textId="77777777" w:rsidR="0068704B" w:rsidRPr="007D3C90" w:rsidRDefault="0068704B" w:rsidP="007D3C90">
      <w:pPr>
        <w:tabs>
          <w:tab w:val="left" w:pos="8647"/>
        </w:tabs>
        <w:autoSpaceDE w:val="0"/>
        <w:autoSpaceDN w:val="0"/>
        <w:adjustRightInd w:val="0"/>
        <w:spacing w:after="0" w:line="276" w:lineRule="auto"/>
        <w:jc w:val="both"/>
        <w:rPr>
          <w:rFonts w:ascii="Arial" w:hAnsi="Arial" w:cs="Arial"/>
          <w:bCs/>
          <w:color w:val="000000" w:themeColor="text1"/>
          <w:lang w:val="es-ES" w:eastAsia="es-ES"/>
        </w:rPr>
      </w:pPr>
      <w:r w:rsidRPr="007D3C90">
        <w:rPr>
          <w:rFonts w:ascii="Arial" w:hAnsi="Arial" w:cs="Arial"/>
          <w:bCs/>
          <w:color w:val="000000" w:themeColor="text1"/>
          <w:lang w:val="es-ES" w:eastAsia="es-ES"/>
        </w:rPr>
        <w:t>Modalidad A. Renovación por Informe de Diagnóstico Ambiental.</w:t>
      </w:r>
    </w:p>
    <w:p w14:paraId="3FDE7664" w14:textId="77777777" w:rsidR="0068704B" w:rsidRPr="007D3C90" w:rsidRDefault="0068704B" w:rsidP="007D3C90">
      <w:pPr>
        <w:tabs>
          <w:tab w:val="left" w:pos="8647"/>
        </w:tabs>
        <w:autoSpaceDE w:val="0"/>
        <w:autoSpaceDN w:val="0"/>
        <w:adjustRightInd w:val="0"/>
        <w:spacing w:after="0" w:line="276" w:lineRule="auto"/>
        <w:jc w:val="both"/>
        <w:rPr>
          <w:rFonts w:ascii="Arial" w:hAnsi="Arial" w:cs="Arial"/>
          <w:bCs/>
          <w:color w:val="000000" w:themeColor="text1"/>
          <w:lang w:val="es-ES" w:eastAsia="es-ES"/>
        </w:rPr>
      </w:pPr>
    </w:p>
    <w:p w14:paraId="5470C2DA" w14:textId="701720B8"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lang w:val="es-ES" w:eastAsia="es-ES"/>
        </w:rPr>
      </w:pPr>
      <w:r w:rsidRPr="007D3C90">
        <w:rPr>
          <w:rFonts w:ascii="Arial" w:hAnsi="Arial" w:cs="Arial"/>
          <w:bCs/>
          <w:color w:val="000000" w:themeColor="text1"/>
          <w:lang w:val="es-ES" w:eastAsia="es-ES"/>
        </w:rPr>
        <w:t>C</w:t>
      </w:r>
      <w:r w:rsidRPr="007D3C90">
        <w:rPr>
          <w:rFonts w:ascii="Arial" w:hAnsi="Arial" w:cs="Arial"/>
          <w:color w:val="000000" w:themeColor="text1"/>
          <w:lang w:val="es-ES" w:eastAsia="es-ES"/>
        </w:rPr>
        <w:t xml:space="preserve">onsiste en presentar un informe de Diagnóstico Ambiental por un </w:t>
      </w:r>
      <w:r w:rsidR="003C343B" w:rsidRPr="007D3C90">
        <w:rPr>
          <w:rFonts w:ascii="Arial" w:hAnsi="Arial" w:cs="Arial"/>
          <w:color w:val="000000" w:themeColor="text1"/>
          <w:lang w:val="es-ES" w:eastAsia="es-ES"/>
        </w:rPr>
        <w:t xml:space="preserve">auditor ambiental </w:t>
      </w:r>
      <w:r w:rsidR="00D677B1" w:rsidRPr="007D3C90">
        <w:rPr>
          <w:rFonts w:ascii="Arial" w:hAnsi="Arial" w:cs="Arial"/>
          <w:color w:val="000000" w:themeColor="text1"/>
          <w:lang w:val="es-ES" w:eastAsia="es-ES"/>
        </w:rPr>
        <w:t xml:space="preserve">debidamente </w:t>
      </w:r>
      <w:r w:rsidRPr="007D3C90">
        <w:rPr>
          <w:rFonts w:ascii="Arial" w:hAnsi="Arial" w:cs="Arial"/>
          <w:color w:val="000000" w:themeColor="text1"/>
          <w:lang w:val="es-ES" w:eastAsia="es-ES"/>
        </w:rPr>
        <w:t>acreditado por el Comité Técnico</w:t>
      </w:r>
      <w:r w:rsidR="00625793" w:rsidRPr="007D3C90">
        <w:rPr>
          <w:rFonts w:ascii="Arial" w:hAnsi="Arial" w:cs="Arial"/>
          <w:color w:val="000000" w:themeColor="text1"/>
          <w:lang w:val="es-ES" w:eastAsia="es-ES"/>
        </w:rPr>
        <w:t xml:space="preserve"> o por el método que implemente la</w:t>
      </w:r>
      <w:r w:rsidR="00F935E3" w:rsidRPr="007D3C90">
        <w:rPr>
          <w:rFonts w:ascii="Arial" w:hAnsi="Arial" w:cs="Arial"/>
          <w:color w:val="000000" w:themeColor="text1"/>
          <w:lang w:val="es-ES" w:eastAsia="es-ES"/>
        </w:rPr>
        <w:t xml:space="preserve"> Procuraduría</w:t>
      </w:r>
      <w:r w:rsidRPr="007D3C90">
        <w:rPr>
          <w:rFonts w:ascii="Arial" w:hAnsi="Arial" w:cs="Arial"/>
          <w:color w:val="000000" w:themeColor="text1"/>
          <w:lang w:val="es-ES" w:eastAsia="es-ES"/>
        </w:rPr>
        <w:t xml:space="preserve">, cumpliendo con lo establecido en los presentes términos de referencia, </w:t>
      </w:r>
      <w:r w:rsidR="00912D6B" w:rsidRPr="007D3C90">
        <w:rPr>
          <w:rFonts w:ascii="Arial" w:hAnsi="Arial" w:cs="Arial"/>
          <w:color w:val="000000" w:themeColor="text1"/>
          <w:lang w:val="es-ES" w:eastAsia="es-ES"/>
        </w:rPr>
        <w:t xml:space="preserve">el </w:t>
      </w:r>
      <w:r w:rsidRPr="007D3C90">
        <w:rPr>
          <w:rFonts w:ascii="Arial" w:hAnsi="Arial" w:cs="Arial"/>
          <w:color w:val="000000" w:themeColor="text1"/>
          <w:lang w:val="es-ES" w:eastAsia="es-ES"/>
        </w:rPr>
        <w:t xml:space="preserve">informe deberá demostrar que la empresa es conforme con los requisitos y parámetros que corresponden al certificado que pretende renovar, </w:t>
      </w:r>
      <w:r w:rsidR="00BF4A60" w:rsidRPr="007D3C90">
        <w:rPr>
          <w:rFonts w:ascii="Arial" w:hAnsi="Arial" w:cs="Arial"/>
          <w:color w:val="000000" w:themeColor="text1"/>
          <w:lang w:val="es-ES" w:eastAsia="es-ES"/>
        </w:rPr>
        <w:t xml:space="preserve">y </w:t>
      </w:r>
      <w:r w:rsidRPr="007D3C90">
        <w:rPr>
          <w:rFonts w:ascii="Arial" w:hAnsi="Arial" w:cs="Arial"/>
          <w:color w:val="000000" w:themeColor="text1"/>
          <w:lang w:val="es-ES" w:eastAsia="es-ES"/>
        </w:rPr>
        <w:t xml:space="preserve">que ha mantenido </w:t>
      </w:r>
      <w:r w:rsidRPr="007D3C90">
        <w:rPr>
          <w:rFonts w:ascii="Arial" w:hAnsi="Arial" w:cs="Arial"/>
          <w:color w:val="000000"/>
          <w:lang w:val="es-ES" w:eastAsia="es-ES"/>
        </w:rPr>
        <w:t xml:space="preserve">o mejorado su Desempeño Ambiental. </w:t>
      </w:r>
    </w:p>
    <w:p w14:paraId="04F00DF3" w14:textId="77777777"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lang w:val="es-ES" w:eastAsia="es-ES"/>
        </w:rPr>
      </w:pPr>
    </w:p>
    <w:p w14:paraId="0853D436" w14:textId="77777777"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lang w:val="es-ES" w:eastAsia="es-ES"/>
        </w:rPr>
      </w:pPr>
      <w:r w:rsidRPr="007D3C90">
        <w:rPr>
          <w:rFonts w:ascii="Arial" w:hAnsi="Arial" w:cs="Arial"/>
          <w:color w:val="000000"/>
          <w:lang w:val="es-ES" w:eastAsia="es-ES"/>
        </w:rPr>
        <w:t>Modalidad B. Renovación por Reporte de Desempeño Ambiental.</w:t>
      </w:r>
    </w:p>
    <w:p w14:paraId="1300C02F" w14:textId="77777777"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lang w:val="es-ES" w:eastAsia="es-ES"/>
        </w:rPr>
      </w:pPr>
    </w:p>
    <w:p w14:paraId="1ED99721" w14:textId="628261BE" w:rsidR="0068704B" w:rsidRPr="007D3C90" w:rsidRDefault="0068704B" w:rsidP="007D3C90">
      <w:pPr>
        <w:tabs>
          <w:tab w:val="left" w:pos="8647"/>
        </w:tabs>
        <w:autoSpaceDE w:val="0"/>
        <w:autoSpaceDN w:val="0"/>
        <w:adjustRightInd w:val="0"/>
        <w:spacing w:after="0" w:line="276" w:lineRule="auto"/>
        <w:jc w:val="both"/>
        <w:rPr>
          <w:rFonts w:ascii="Arial" w:hAnsi="Arial" w:cs="Arial"/>
          <w:color w:val="000000"/>
          <w:lang w:eastAsia="es-MX"/>
        </w:rPr>
      </w:pPr>
      <w:r w:rsidRPr="007D3C90">
        <w:rPr>
          <w:rFonts w:ascii="Arial" w:hAnsi="Arial" w:cs="Arial"/>
          <w:color w:val="000000"/>
          <w:lang w:eastAsia="es-MX"/>
        </w:rPr>
        <w:t>Consiste en presentar un Reporte de Desempeño Ambiental, realizado por la propia empr</w:t>
      </w:r>
      <w:r w:rsidR="00912D6B" w:rsidRPr="007D3C90">
        <w:rPr>
          <w:rFonts w:ascii="Arial" w:hAnsi="Arial" w:cs="Arial"/>
          <w:color w:val="000000"/>
          <w:lang w:eastAsia="es-MX"/>
        </w:rPr>
        <w:t xml:space="preserve">esa, sin la intervención de un </w:t>
      </w:r>
      <w:r w:rsidR="004E3664" w:rsidRPr="007D3C90">
        <w:rPr>
          <w:rFonts w:ascii="Arial" w:hAnsi="Arial" w:cs="Arial"/>
          <w:color w:val="000000"/>
          <w:lang w:eastAsia="es-MX"/>
        </w:rPr>
        <w:t>auditor ambiental,</w:t>
      </w:r>
      <w:r w:rsidRPr="007D3C90">
        <w:rPr>
          <w:rFonts w:ascii="Arial" w:hAnsi="Arial" w:cs="Arial"/>
          <w:color w:val="000000"/>
          <w:lang w:eastAsia="es-MX"/>
        </w:rPr>
        <w:t xml:space="preserve"> para esto la empresa deberá de haber alcanzado el máximo Nivel de Desempeño Ambiental, para renovar su certificado por esta modalidad, la empresa deberá cumplir con las especificaciones que para tal efecto expida la</w:t>
      </w:r>
      <w:r w:rsidR="00F935E3" w:rsidRPr="007D3C90">
        <w:rPr>
          <w:rFonts w:ascii="Arial" w:hAnsi="Arial" w:cs="Arial"/>
          <w:color w:val="000000"/>
          <w:lang w:eastAsia="es-MX"/>
        </w:rPr>
        <w:t xml:space="preserve"> Procuraduría</w:t>
      </w:r>
      <w:r w:rsidRPr="007D3C90">
        <w:rPr>
          <w:rFonts w:ascii="Arial" w:hAnsi="Arial" w:cs="Arial"/>
          <w:color w:val="000000"/>
          <w:lang w:eastAsia="es-MX"/>
        </w:rPr>
        <w:t xml:space="preserve">. </w:t>
      </w:r>
    </w:p>
    <w:p w14:paraId="32BC3B37" w14:textId="77777777" w:rsidR="00C8244C" w:rsidRPr="007D3C90" w:rsidRDefault="00C8244C" w:rsidP="007D3C90">
      <w:pPr>
        <w:tabs>
          <w:tab w:val="left" w:pos="8647"/>
        </w:tabs>
        <w:autoSpaceDE w:val="0"/>
        <w:autoSpaceDN w:val="0"/>
        <w:adjustRightInd w:val="0"/>
        <w:spacing w:after="0" w:line="276" w:lineRule="auto"/>
        <w:jc w:val="both"/>
        <w:rPr>
          <w:rFonts w:ascii="Arial" w:hAnsi="Arial" w:cs="Arial"/>
          <w:color w:val="000000"/>
          <w:lang w:eastAsia="es-MX"/>
        </w:rPr>
      </w:pPr>
    </w:p>
    <w:p w14:paraId="1771AEB9" w14:textId="6A7218C5" w:rsidR="00B27468" w:rsidRPr="007D3C90" w:rsidRDefault="00B27468" w:rsidP="007D3C90">
      <w:pPr>
        <w:pStyle w:val="Ttulo2"/>
        <w:numPr>
          <w:ilvl w:val="1"/>
          <w:numId w:val="96"/>
        </w:numPr>
        <w:spacing w:before="0" w:after="0" w:line="276" w:lineRule="auto"/>
        <w:ind w:left="1418" w:hanging="851"/>
        <w:rPr>
          <w:b w:val="0"/>
          <w:i w:val="0"/>
          <w:sz w:val="22"/>
          <w:szCs w:val="22"/>
        </w:rPr>
      </w:pPr>
      <w:bookmarkStart w:id="13" w:name="_Toc436181"/>
      <w:r w:rsidRPr="007D3C90">
        <w:rPr>
          <w:b w:val="0"/>
          <w:i w:val="0"/>
          <w:sz w:val="22"/>
          <w:szCs w:val="22"/>
        </w:rPr>
        <w:t>CERTIFICADO A EXPEDIR</w:t>
      </w:r>
      <w:bookmarkEnd w:id="13"/>
      <w:r w:rsidRPr="007D3C90">
        <w:rPr>
          <w:b w:val="0"/>
          <w:i w:val="0"/>
          <w:sz w:val="22"/>
          <w:szCs w:val="22"/>
        </w:rPr>
        <w:t xml:space="preserve"> </w:t>
      </w:r>
    </w:p>
    <w:p w14:paraId="7F489EDC" w14:textId="77777777" w:rsidR="00B27468" w:rsidRPr="007D3C90" w:rsidRDefault="00B27468" w:rsidP="007D3C90">
      <w:pPr>
        <w:tabs>
          <w:tab w:val="left" w:pos="8647"/>
        </w:tabs>
        <w:autoSpaceDE w:val="0"/>
        <w:autoSpaceDN w:val="0"/>
        <w:adjustRightInd w:val="0"/>
        <w:spacing w:after="0" w:line="276" w:lineRule="auto"/>
        <w:ind w:left="720"/>
        <w:rPr>
          <w:rFonts w:ascii="Arial" w:hAnsi="Arial" w:cs="Arial"/>
          <w:b/>
          <w:bCs/>
          <w:lang w:val="es-ES" w:eastAsia="es-ES"/>
        </w:rPr>
      </w:pPr>
    </w:p>
    <w:p w14:paraId="20034BD8" w14:textId="30A4DED4" w:rsidR="00B27468" w:rsidRPr="007D3C90" w:rsidRDefault="00B27468" w:rsidP="007D3C90">
      <w:pPr>
        <w:tabs>
          <w:tab w:val="left" w:pos="8647"/>
        </w:tabs>
        <w:autoSpaceDE w:val="0"/>
        <w:autoSpaceDN w:val="0"/>
        <w:adjustRightInd w:val="0"/>
        <w:spacing w:after="0" w:line="276" w:lineRule="auto"/>
        <w:jc w:val="both"/>
        <w:rPr>
          <w:rFonts w:ascii="Arial" w:hAnsi="Arial" w:cs="Arial"/>
          <w:color w:val="000000"/>
          <w:lang w:val="es-ES" w:eastAsia="es-ES"/>
        </w:rPr>
      </w:pPr>
      <w:r w:rsidRPr="007D3C90">
        <w:rPr>
          <w:rFonts w:ascii="Arial" w:hAnsi="Arial" w:cs="Arial"/>
          <w:color w:val="000000"/>
          <w:lang w:val="es-ES" w:eastAsia="es-ES"/>
        </w:rPr>
        <w:t>Para reconocer la mejora de su desempeño ambie</w:t>
      </w:r>
      <w:r w:rsidR="00510CDD" w:rsidRPr="007D3C90">
        <w:rPr>
          <w:rFonts w:ascii="Arial" w:hAnsi="Arial" w:cs="Arial"/>
          <w:color w:val="000000"/>
          <w:lang w:val="es-ES" w:eastAsia="es-ES"/>
        </w:rPr>
        <w:t xml:space="preserve">ntal la </w:t>
      </w:r>
      <w:r w:rsidR="004C1925" w:rsidRPr="007D3C90">
        <w:rPr>
          <w:rFonts w:ascii="Arial" w:hAnsi="Arial" w:cs="Arial"/>
          <w:color w:val="000000"/>
          <w:lang w:val="es-ES" w:eastAsia="es-ES"/>
        </w:rPr>
        <w:t xml:space="preserve">procuraduría </w:t>
      </w:r>
      <w:r w:rsidR="00510CDD" w:rsidRPr="007D3C90">
        <w:rPr>
          <w:rFonts w:ascii="Arial" w:hAnsi="Arial" w:cs="Arial"/>
          <w:color w:val="000000"/>
          <w:lang w:val="es-ES" w:eastAsia="es-ES"/>
        </w:rPr>
        <w:t>otorga</w:t>
      </w:r>
      <w:r w:rsidR="00DA6BC1" w:rsidRPr="007D3C90">
        <w:rPr>
          <w:rFonts w:ascii="Arial" w:hAnsi="Arial" w:cs="Arial"/>
          <w:color w:val="000000"/>
          <w:lang w:val="es-ES" w:eastAsia="es-ES"/>
        </w:rPr>
        <w:t>rá</w:t>
      </w:r>
      <w:r w:rsidR="00510CDD" w:rsidRPr="007D3C90">
        <w:rPr>
          <w:rFonts w:ascii="Arial" w:hAnsi="Arial" w:cs="Arial"/>
          <w:color w:val="000000"/>
          <w:lang w:val="es-ES" w:eastAsia="es-ES"/>
        </w:rPr>
        <w:t xml:space="preserve"> a las e</w:t>
      </w:r>
      <w:r w:rsidRPr="007D3C90">
        <w:rPr>
          <w:rFonts w:ascii="Arial" w:hAnsi="Arial" w:cs="Arial"/>
          <w:color w:val="000000"/>
          <w:lang w:val="es-ES" w:eastAsia="es-ES"/>
        </w:rPr>
        <w:t xml:space="preserve">mpresas el </w:t>
      </w:r>
      <w:r w:rsidR="00E93578" w:rsidRPr="007D3C90">
        <w:rPr>
          <w:rFonts w:ascii="Arial" w:hAnsi="Arial" w:cs="Arial"/>
          <w:color w:val="000000"/>
          <w:lang w:val="es-ES" w:eastAsia="es-ES"/>
        </w:rPr>
        <w:t>C</w:t>
      </w:r>
      <w:r w:rsidR="0056479F" w:rsidRPr="007D3C90">
        <w:rPr>
          <w:rFonts w:ascii="Arial" w:hAnsi="Arial" w:cs="Arial"/>
          <w:color w:val="000000"/>
          <w:lang w:val="es-ES" w:eastAsia="es-ES"/>
        </w:rPr>
        <w:t xml:space="preserve">ertificado </w:t>
      </w:r>
      <w:r w:rsidR="005535C6" w:rsidRPr="007D3C90">
        <w:rPr>
          <w:rFonts w:ascii="Arial" w:hAnsi="Arial" w:cs="Arial"/>
          <w:color w:val="000000"/>
          <w:lang w:val="es-ES" w:eastAsia="es-ES"/>
        </w:rPr>
        <w:t>denominado</w:t>
      </w:r>
      <w:r w:rsidRPr="007D3C90">
        <w:rPr>
          <w:rFonts w:ascii="Arial" w:hAnsi="Arial" w:cs="Arial"/>
          <w:color w:val="000000"/>
          <w:lang w:val="es-ES" w:eastAsia="es-ES"/>
        </w:rPr>
        <w:t xml:space="preserve"> </w:t>
      </w:r>
      <w:r w:rsidR="005535C6" w:rsidRPr="007D3C90">
        <w:rPr>
          <w:rFonts w:ascii="Arial" w:hAnsi="Arial" w:cs="Arial"/>
          <w:color w:val="000000"/>
          <w:lang w:val="es-ES" w:eastAsia="es-ES"/>
        </w:rPr>
        <w:t>“</w:t>
      </w:r>
      <w:r w:rsidRPr="007D3C90">
        <w:rPr>
          <w:rFonts w:ascii="Arial" w:hAnsi="Arial" w:cs="Arial"/>
          <w:color w:val="000000"/>
          <w:lang w:val="es-ES" w:eastAsia="es-ES"/>
        </w:rPr>
        <w:t>Oaxaca Sustentable</w:t>
      </w:r>
      <w:r w:rsidR="00510CDD" w:rsidRPr="007D3C90">
        <w:rPr>
          <w:rFonts w:ascii="Arial" w:hAnsi="Arial" w:cs="Arial"/>
          <w:color w:val="000000"/>
          <w:lang w:val="es-ES" w:eastAsia="es-ES"/>
        </w:rPr>
        <w:t>”</w:t>
      </w:r>
      <w:r w:rsidRPr="007D3C90">
        <w:rPr>
          <w:rFonts w:ascii="Arial" w:hAnsi="Arial" w:cs="Arial"/>
          <w:color w:val="000000"/>
          <w:lang w:val="es-ES" w:eastAsia="es-ES"/>
        </w:rPr>
        <w:t xml:space="preserve"> con</w:t>
      </w:r>
      <w:r w:rsidR="00510CDD" w:rsidRPr="007D3C90">
        <w:rPr>
          <w:rFonts w:ascii="Arial" w:hAnsi="Arial" w:cs="Arial"/>
          <w:color w:val="000000"/>
          <w:lang w:val="es-ES" w:eastAsia="es-ES"/>
        </w:rPr>
        <w:t xml:space="preserve"> vigencia de </w:t>
      </w:r>
      <w:r w:rsidRPr="007D3C90">
        <w:rPr>
          <w:rFonts w:ascii="Arial" w:hAnsi="Arial" w:cs="Arial"/>
          <w:color w:val="000000"/>
          <w:lang w:val="es-ES" w:eastAsia="es-ES"/>
        </w:rPr>
        <w:t xml:space="preserve">dos años. </w:t>
      </w:r>
    </w:p>
    <w:p w14:paraId="398162EE" w14:textId="77777777" w:rsidR="00B27468" w:rsidRPr="007D3C90" w:rsidRDefault="00B27468" w:rsidP="007D3C90">
      <w:pPr>
        <w:tabs>
          <w:tab w:val="left" w:pos="8647"/>
        </w:tabs>
        <w:autoSpaceDE w:val="0"/>
        <w:autoSpaceDN w:val="0"/>
        <w:adjustRightInd w:val="0"/>
        <w:spacing w:after="0" w:line="276" w:lineRule="auto"/>
        <w:rPr>
          <w:rFonts w:ascii="Arial" w:hAnsi="Arial" w:cs="Arial"/>
          <w:color w:val="000000"/>
          <w:lang w:val="es-ES" w:eastAsia="es-ES"/>
        </w:rPr>
      </w:pPr>
    </w:p>
    <w:p w14:paraId="23F210FE" w14:textId="4F2AD6BE" w:rsidR="00B27468" w:rsidRPr="007D3C90" w:rsidRDefault="00B27468" w:rsidP="007D3C90">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color w:val="000000"/>
          <w:lang w:val="es-ES" w:eastAsia="es-ES"/>
        </w:rPr>
        <w:lastRenderedPageBreak/>
        <w:t>Para distinguir la diversidad del sector empresarial</w:t>
      </w:r>
      <w:r w:rsidR="00C03794" w:rsidRPr="007D3C90">
        <w:rPr>
          <w:rFonts w:ascii="Arial" w:hAnsi="Arial" w:cs="Arial"/>
          <w:color w:val="000000"/>
          <w:lang w:val="es-ES" w:eastAsia="es-ES"/>
        </w:rPr>
        <w:t xml:space="preserve"> al que pertenece</w:t>
      </w:r>
      <w:r w:rsidR="0056479F" w:rsidRPr="007D3C90">
        <w:rPr>
          <w:rFonts w:ascii="Arial" w:hAnsi="Arial" w:cs="Arial"/>
          <w:color w:val="000000"/>
          <w:lang w:val="es-ES" w:eastAsia="es-ES"/>
        </w:rPr>
        <w:t>n</w:t>
      </w:r>
      <w:r w:rsidR="00C03794" w:rsidRPr="007D3C90">
        <w:rPr>
          <w:rFonts w:ascii="Arial" w:hAnsi="Arial" w:cs="Arial"/>
          <w:color w:val="000000"/>
          <w:lang w:val="es-ES" w:eastAsia="es-ES"/>
        </w:rPr>
        <w:t>,</w:t>
      </w:r>
      <w:r w:rsidR="00DA6BC1" w:rsidRPr="007D3C90">
        <w:rPr>
          <w:rFonts w:ascii="Arial" w:hAnsi="Arial" w:cs="Arial"/>
          <w:color w:val="000000"/>
          <w:lang w:val="es-ES" w:eastAsia="es-ES"/>
        </w:rPr>
        <w:t xml:space="preserve"> se consideraran los siguientes</w:t>
      </w:r>
      <w:r w:rsidR="00C03794" w:rsidRPr="007D3C90">
        <w:rPr>
          <w:rFonts w:ascii="Arial" w:hAnsi="Arial" w:cs="Arial"/>
          <w:color w:val="000000"/>
          <w:lang w:val="es-ES" w:eastAsia="es-ES"/>
        </w:rPr>
        <w:t>:</w:t>
      </w:r>
      <w:r w:rsidRPr="007D3C90">
        <w:rPr>
          <w:rFonts w:ascii="Arial" w:eastAsia="Verdana" w:hAnsi="Arial" w:cs="Arial"/>
          <w:color w:val="000000"/>
          <w:lang w:eastAsia="es-MX"/>
        </w:rPr>
        <w:t xml:space="preserve"> </w:t>
      </w:r>
      <w:r w:rsidR="009D1332" w:rsidRPr="007D3C90">
        <w:rPr>
          <w:rFonts w:ascii="Arial" w:eastAsia="Verdana" w:hAnsi="Arial" w:cs="Arial"/>
          <w:color w:val="000000"/>
          <w:lang w:eastAsia="es-MX"/>
        </w:rPr>
        <w:t>Sector</w:t>
      </w:r>
      <w:r w:rsidR="00C8244C" w:rsidRPr="007D3C90">
        <w:rPr>
          <w:rFonts w:ascii="Arial" w:eastAsia="Verdana" w:hAnsi="Arial" w:cs="Arial"/>
          <w:color w:val="000000"/>
          <w:lang w:eastAsia="es-MX"/>
        </w:rPr>
        <w:t>es;</w:t>
      </w:r>
      <w:r w:rsidR="009D1332" w:rsidRPr="007D3C90">
        <w:rPr>
          <w:rFonts w:ascii="Arial" w:eastAsia="Verdana" w:hAnsi="Arial" w:cs="Arial"/>
          <w:color w:val="000000"/>
          <w:lang w:eastAsia="es-MX"/>
        </w:rPr>
        <w:t xml:space="preserve"> industrial, comercial, de servicios, agropecuario, turismo y municipal</w:t>
      </w:r>
      <w:r w:rsidR="00706380" w:rsidRPr="007D3C90">
        <w:rPr>
          <w:rFonts w:ascii="Arial" w:eastAsia="Verdana" w:hAnsi="Arial" w:cs="Arial"/>
          <w:color w:val="000000"/>
          <w:lang w:eastAsia="es-MX"/>
        </w:rPr>
        <w:t>.</w:t>
      </w:r>
    </w:p>
    <w:p w14:paraId="701CA9D5" w14:textId="77777777" w:rsidR="00C8244C" w:rsidRPr="007D3C90" w:rsidRDefault="00C8244C" w:rsidP="007D3C90">
      <w:pPr>
        <w:tabs>
          <w:tab w:val="left" w:pos="8647"/>
        </w:tabs>
        <w:spacing w:after="0" w:line="276" w:lineRule="auto"/>
        <w:jc w:val="both"/>
        <w:rPr>
          <w:rFonts w:ascii="Arial" w:eastAsia="Verdana" w:hAnsi="Arial" w:cs="Arial"/>
          <w:color w:val="000000"/>
          <w:lang w:eastAsia="es-MX"/>
        </w:rPr>
      </w:pPr>
    </w:p>
    <w:p w14:paraId="23D0A00D" w14:textId="7B864B59" w:rsidR="00671A64" w:rsidRPr="007D3C90" w:rsidRDefault="00D66074" w:rsidP="007D3C90">
      <w:pPr>
        <w:pStyle w:val="Ttulo2"/>
        <w:numPr>
          <w:ilvl w:val="1"/>
          <w:numId w:val="96"/>
        </w:numPr>
        <w:spacing w:before="0" w:after="0" w:line="276" w:lineRule="auto"/>
        <w:ind w:left="1418" w:hanging="851"/>
        <w:rPr>
          <w:b w:val="0"/>
          <w:i w:val="0"/>
          <w:sz w:val="22"/>
          <w:szCs w:val="22"/>
        </w:rPr>
      </w:pPr>
      <w:bookmarkStart w:id="14" w:name="_Toc436182"/>
      <w:r w:rsidRPr="007D3C90">
        <w:rPr>
          <w:b w:val="0"/>
          <w:i w:val="0"/>
          <w:sz w:val="22"/>
          <w:szCs w:val="22"/>
        </w:rPr>
        <w:t>NIVELES DE DESEMPEÑO AMBIENTAL</w:t>
      </w:r>
      <w:bookmarkEnd w:id="14"/>
    </w:p>
    <w:p w14:paraId="1598D2F0" w14:textId="77777777" w:rsidR="00671A64" w:rsidRPr="007D3C90" w:rsidRDefault="00671A64" w:rsidP="007D3C90">
      <w:pPr>
        <w:tabs>
          <w:tab w:val="left" w:pos="8647"/>
        </w:tabs>
        <w:autoSpaceDE w:val="0"/>
        <w:autoSpaceDN w:val="0"/>
        <w:adjustRightInd w:val="0"/>
        <w:spacing w:after="0" w:line="276" w:lineRule="auto"/>
        <w:jc w:val="both"/>
        <w:rPr>
          <w:rFonts w:ascii="Arial" w:hAnsi="Arial" w:cs="Arial"/>
          <w:b/>
          <w:color w:val="000000"/>
          <w:lang w:eastAsia="es-MX"/>
        </w:rPr>
      </w:pPr>
    </w:p>
    <w:p w14:paraId="22E10E37" w14:textId="77777777" w:rsidR="00671A64" w:rsidRPr="007D3C90" w:rsidRDefault="00671A64" w:rsidP="007D3C90">
      <w:pPr>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Existen 2 niveles de desempeño ambiental donde cada uno es el cumplimiento que alcanza una empresa, respecto de los requisitos y parámetros que contempla el Capítulo 9 “Requisitos y parámetros para evaluar y determinar los niveles de desempeño ambiental” de estos términos, como resultado de una auditoría ambiental o un diagnóstico ambiental y son:</w:t>
      </w:r>
    </w:p>
    <w:p w14:paraId="2EEB2355" w14:textId="77777777" w:rsidR="00671A64" w:rsidRPr="007D3C90" w:rsidRDefault="00671A64" w:rsidP="007D3C90">
      <w:pPr>
        <w:autoSpaceDE w:val="0"/>
        <w:autoSpaceDN w:val="0"/>
        <w:adjustRightInd w:val="0"/>
        <w:spacing w:after="0" w:line="276" w:lineRule="auto"/>
        <w:jc w:val="both"/>
        <w:rPr>
          <w:rFonts w:ascii="Arial" w:hAnsi="Arial" w:cs="Arial"/>
          <w:lang w:eastAsia="es-MX"/>
        </w:rPr>
      </w:pPr>
    </w:p>
    <w:p w14:paraId="06C90301" w14:textId="34AB89B4" w:rsidR="00671A64" w:rsidRPr="007D3C90" w:rsidRDefault="00671A64" w:rsidP="007D3C90">
      <w:pPr>
        <w:pStyle w:val="Prrafodelista"/>
        <w:numPr>
          <w:ilvl w:val="2"/>
          <w:numId w:val="96"/>
        </w:numPr>
        <w:autoSpaceDE w:val="0"/>
        <w:autoSpaceDN w:val="0"/>
        <w:adjustRightInd w:val="0"/>
        <w:spacing w:after="0"/>
        <w:ind w:left="1701" w:hanging="1134"/>
        <w:jc w:val="both"/>
        <w:rPr>
          <w:rFonts w:ascii="Arial" w:hAnsi="Arial" w:cs="Arial"/>
          <w:b/>
          <w:color w:val="000000"/>
        </w:rPr>
      </w:pPr>
      <w:r w:rsidRPr="007D3C90">
        <w:rPr>
          <w:rFonts w:ascii="Arial" w:hAnsi="Arial" w:cs="Arial"/>
        </w:rPr>
        <w:t xml:space="preserve">Nivel de Desempeño Ambiental 1 – NDA1, reconoce su esfuerzo por cumplir, además de sus obligaciones ambientales, con acciones de mejora; y </w:t>
      </w:r>
    </w:p>
    <w:p w14:paraId="5D0E1655" w14:textId="77777777" w:rsidR="00D66074" w:rsidRPr="007D3C90" w:rsidRDefault="00D66074" w:rsidP="007D3C90">
      <w:pPr>
        <w:pStyle w:val="Prrafodelista"/>
        <w:autoSpaceDE w:val="0"/>
        <w:autoSpaceDN w:val="0"/>
        <w:adjustRightInd w:val="0"/>
        <w:spacing w:after="0"/>
        <w:ind w:left="1701" w:hanging="1134"/>
        <w:jc w:val="both"/>
        <w:rPr>
          <w:rFonts w:ascii="Arial" w:hAnsi="Arial" w:cs="Arial"/>
          <w:b/>
          <w:color w:val="000000"/>
        </w:rPr>
      </w:pPr>
    </w:p>
    <w:p w14:paraId="4AEB5450" w14:textId="17962267" w:rsidR="00671A64" w:rsidRPr="007D3C90" w:rsidRDefault="00671A64" w:rsidP="007D3C90">
      <w:pPr>
        <w:pStyle w:val="Prrafodelista"/>
        <w:numPr>
          <w:ilvl w:val="2"/>
          <w:numId w:val="96"/>
        </w:numPr>
        <w:autoSpaceDE w:val="0"/>
        <w:autoSpaceDN w:val="0"/>
        <w:adjustRightInd w:val="0"/>
        <w:spacing w:after="0"/>
        <w:ind w:left="1701" w:hanging="1134"/>
        <w:jc w:val="both"/>
        <w:rPr>
          <w:rFonts w:ascii="Arial" w:hAnsi="Arial" w:cs="Arial"/>
          <w:b/>
          <w:color w:val="000000"/>
        </w:rPr>
      </w:pPr>
      <w:r w:rsidRPr="007D3C90">
        <w:rPr>
          <w:rFonts w:ascii="Arial" w:hAnsi="Arial" w:cs="Arial"/>
        </w:rPr>
        <w:t xml:space="preserve">Nivel de Desempeño Ambiental 2 – NDA2, es el máximo nivel que puede alcanzar una empresa y que reconoce de manera adicional al anterior, el compromiso con la mejora </w:t>
      </w:r>
      <w:r w:rsidR="00C77D80" w:rsidRPr="007D3C90">
        <w:rPr>
          <w:rFonts w:ascii="Arial" w:hAnsi="Arial" w:cs="Arial"/>
        </w:rPr>
        <w:t>continua</w:t>
      </w:r>
      <w:r w:rsidRPr="007D3C90">
        <w:rPr>
          <w:rFonts w:ascii="Arial" w:hAnsi="Arial" w:cs="Arial"/>
        </w:rPr>
        <w:t xml:space="preserve"> para mantener o mejorar su nivel de desempeño ambiental.</w:t>
      </w:r>
    </w:p>
    <w:p w14:paraId="1882AAD4" w14:textId="77777777" w:rsidR="00C03794" w:rsidRPr="007D3C90" w:rsidRDefault="00C03794" w:rsidP="007D3C90">
      <w:pPr>
        <w:tabs>
          <w:tab w:val="left" w:pos="3567"/>
          <w:tab w:val="left" w:pos="8647"/>
        </w:tabs>
        <w:spacing w:after="0" w:line="276" w:lineRule="auto"/>
        <w:ind w:leftChars="100" w:left="1354" w:hanging="1134"/>
        <w:jc w:val="both"/>
        <w:rPr>
          <w:rFonts w:ascii="Arial" w:eastAsia="Verdana" w:hAnsi="Arial" w:cs="Arial"/>
          <w:b/>
          <w:lang w:eastAsia="es-MX"/>
        </w:rPr>
      </w:pPr>
    </w:p>
    <w:p w14:paraId="67E05696" w14:textId="4D1D184A" w:rsidR="00AD5DF6" w:rsidRPr="007D3C90" w:rsidRDefault="00AD5DF6" w:rsidP="007D3C90">
      <w:pPr>
        <w:pStyle w:val="Ttulo2"/>
        <w:numPr>
          <w:ilvl w:val="1"/>
          <w:numId w:val="96"/>
        </w:numPr>
        <w:spacing w:before="0" w:after="0" w:line="276" w:lineRule="auto"/>
        <w:ind w:left="1418" w:hanging="851"/>
        <w:rPr>
          <w:b w:val="0"/>
          <w:i w:val="0"/>
          <w:sz w:val="22"/>
          <w:szCs w:val="22"/>
        </w:rPr>
      </w:pPr>
      <w:bookmarkStart w:id="15" w:name="_Toc436183"/>
      <w:r w:rsidRPr="007D3C90">
        <w:rPr>
          <w:b w:val="0"/>
          <w:i w:val="0"/>
          <w:sz w:val="22"/>
          <w:szCs w:val="22"/>
        </w:rPr>
        <w:t>ACTUACIÓN DEL EQUIPO AUDITOR</w:t>
      </w:r>
      <w:bookmarkEnd w:id="15"/>
      <w:r w:rsidRPr="007D3C90">
        <w:rPr>
          <w:b w:val="0"/>
          <w:i w:val="0"/>
          <w:sz w:val="22"/>
          <w:szCs w:val="22"/>
        </w:rPr>
        <w:t xml:space="preserve"> </w:t>
      </w:r>
    </w:p>
    <w:p w14:paraId="2466B4F3" w14:textId="77777777" w:rsidR="00AD5DF6" w:rsidRPr="007D3C90" w:rsidRDefault="00AD5DF6" w:rsidP="007D3C90">
      <w:pPr>
        <w:tabs>
          <w:tab w:val="left" w:pos="8647"/>
        </w:tabs>
        <w:autoSpaceDE w:val="0"/>
        <w:autoSpaceDN w:val="0"/>
        <w:adjustRightInd w:val="0"/>
        <w:spacing w:after="0" w:line="276" w:lineRule="auto"/>
        <w:ind w:left="1701" w:hanging="1134"/>
        <w:rPr>
          <w:rFonts w:ascii="Arial" w:hAnsi="Arial" w:cs="Arial"/>
          <w:b/>
          <w:bCs/>
          <w:lang w:val="es-ES" w:eastAsia="es-ES"/>
        </w:rPr>
      </w:pPr>
    </w:p>
    <w:p w14:paraId="13389CCE" w14:textId="77777777"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Salvaguardar la confidencialidad en todo momento y ser responsable</w:t>
      </w:r>
      <w:r w:rsidR="002045AE" w:rsidRPr="007D3C90">
        <w:rPr>
          <w:rFonts w:ascii="Arial" w:hAnsi="Arial" w:cs="Arial"/>
          <w:lang w:eastAsia="es-MX"/>
        </w:rPr>
        <w:t xml:space="preserve"> </w:t>
      </w:r>
      <w:r w:rsidRPr="007D3C90">
        <w:rPr>
          <w:rFonts w:ascii="Arial" w:hAnsi="Arial" w:cs="Arial"/>
          <w:lang w:eastAsia="es-MX"/>
        </w:rPr>
        <w:t>en e</w:t>
      </w:r>
      <w:r w:rsidR="00A55877" w:rsidRPr="007D3C90">
        <w:rPr>
          <w:rFonts w:ascii="Arial" w:hAnsi="Arial" w:cs="Arial"/>
          <w:lang w:eastAsia="es-MX"/>
        </w:rPr>
        <w:t>l uso de la información que la e</w:t>
      </w:r>
      <w:r w:rsidRPr="007D3C90">
        <w:rPr>
          <w:rFonts w:ascii="Arial" w:hAnsi="Arial" w:cs="Arial"/>
          <w:lang w:eastAsia="es-MX"/>
        </w:rPr>
        <w:t>mpresa le provee para la</w:t>
      </w:r>
      <w:r w:rsidR="002045AE" w:rsidRPr="007D3C90">
        <w:rPr>
          <w:rFonts w:ascii="Arial" w:hAnsi="Arial" w:cs="Arial"/>
          <w:lang w:eastAsia="es-MX"/>
        </w:rPr>
        <w:t xml:space="preserve"> </w:t>
      </w:r>
      <w:r w:rsidRPr="007D3C90">
        <w:rPr>
          <w:rFonts w:ascii="Arial" w:hAnsi="Arial" w:cs="Arial"/>
          <w:lang w:eastAsia="es-MX"/>
        </w:rPr>
        <w:t>realización de sus trabajos, aun cuando concluya la prestación de sus</w:t>
      </w:r>
      <w:r w:rsidR="002045AE" w:rsidRPr="007D3C90">
        <w:rPr>
          <w:rFonts w:ascii="Arial" w:hAnsi="Arial" w:cs="Arial"/>
          <w:lang w:eastAsia="es-MX"/>
        </w:rPr>
        <w:t xml:space="preserve"> </w:t>
      </w:r>
      <w:r w:rsidRPr="007D3C90">
        <w:rPr>
          <w:rFonts w:ascii="Arial" w:hAnsi="Arial" w:cs="Arial"/>
          <w:lang w:eastAsia="es-MX"/>
        </w:rPr>
        <w:t>servicios.</w:t>
      </w:r>
    </w:p>
    <w:p w14:paraId="10DFE589" w14:textId="77777777" w:rsidR="00C25598" w:rsidRPr="007D3C90" w:rsidRDefault="00C25598" w:rsidP="007D3C90">
      <w:pPr>
        <w:tabs>
          <w:tab w:val="left" w:pos="8647"/>
        </w:tabs>
        <w:autoSpaceDE w:val="0"/>
        <w:autoSpaceDN w:val="0"/>
        <w:adjustRightInd w:val="0"/>
        <w:spacing w:after="0" w:line="276" w:lineRule="auto"/>
        <w:ind w:left="1701"/>
        <w:jc w:val="both"/>
        <w:rPr>
          <w:rFonts w:ascii="Arial" w:hAnsi="Arial" w:cs="Arial"/>
          <w:lang w:eastAsia="es-MX"/>
        </w:rPr>
      </w:pPr>
    </w:p>
    <w:p w14:paraId="7DE44C18" w14:textId="77777777"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Declarar que no tiene conflictos de interés al realizar estos trabajos.</w:t>
      </w:r>
    </w:p>
    <w:p w14:paraId="7875765C" w14:textId="77777777" w:rsidR="00C25598" w:rsidRPr="007D3C90" w:rsidRDefault="00C25598" w:rsidP="007D3C90">
      <w:pPr>
        <w:tabs>
          <w:tab w:val="left" w:pos="8647"/>
        </w:tabs>
        <w:autoSpaceDE w:val="0"/>
        <w:autoSpaceDN w:val="0"/>
        <w:adjustRightInd w:val="0"/>
        <w:spacing w:after="0" w:line="276" w:lineRule="auto"/>
        <w:jc w:val="both"/>
        <w:rPr>
          <w:rFonts w:ascii="Arial" w:hAnsi="Arial" w:cs="Arial"/>
          <w:lang w:eastAsia="es-MX"/>
        </w:rPr>
      </w:pPr>
    </w:p>
    <w:p w14:paraId="3A483CF0" w14:textId="77777777"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Ser responsable de la veracidad de la información plasmada en los</w:t>
      </w:r>
      <w:r w:rsidR="002045AE" w:rsidRPr="007D3C90">
        <w:rPr>
          <w:rFonts w:ascii="Arial" w:hAnsi="Arial" w:cs="Arial"/>
          <w:lang w:eastAsia="es-MX"/>
        </w:rPr>
        <w:t xml:space="preserve"> </w:t>
      </w:r>
      <w:r w:rsidRPr="007D3C90">
        <w:rPr>
          <w:rFonts w:ascii="Arial" w:hAnsi="Arial" w:cs="Arial"/>
          <w:lang w:eastAsia="es-MX"/>
        </w:rPr>
        <w:t>informes y dictámenes.</w:t>
      </w:r>
    </w:p>
    <w:p w14:paraId="4013E4A7" w14:textId="77777777" w:rsidR="00C25598" w:rsidRPr="007D3C90" w:rsidRDefault="00C25598" w:rsidP="007D3C90">
      <w:pPr>
        <w:tabs>
          <w:tab w:val="left" w:pos="8647"/>
        </w:tabs>
        <w:autoSpaceDE w:val="0"/>
        <w:autoSpaceDN w:val="0"/>
        <w:adjustRightInd w:val="0"/>
        <w:spacing w:after="0" w:line="276" w:lineRule="auto"/>
        <w:jc w:val="both"/>
        <w:rPr>
          <w:rFonts w:ascii="Arial" w:hAnsi="Arial" w:cs="Arial"/>
          <w:lang w:eastAsia="es-MX"/>
        </w:rPr>
      </w:pPr>
    </w:p>
    <w:p w14:paraId="0056A5B9" w14:textId="6AFADB4B"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C95BD0" w:rsidRPr="007D3C90">
        <w:rPr>
          <w:rFonts w:ascii="Arial" w:hAnsi="Arial" w:cs="Arial"/>
          <w:lang w:eastAsia="es-MX"/>
        </w:rPr>
        <w:t>auditor coordinador</w:t>
      </w:r>
      <w:r w:rsidRPr="007D3C90">
        <w:rPr>
          <w:rFonts w:ascii="Arial" w:hAnsi="Arial" w:cs="Arial"/>
          <w:lang w:eastAsia="es-MX"/>
        </w:rPr>
        <w:t xml:space="preserve"> es responsable de que la integración del equipo</w:t>
      </w:r>
      <w:r w:rsidR="002045AE" w:rsidRPr="007D3C90">
        <w:rPr>
          <w:rFonts w:ascii="Arial" w:hAnsi="Arial" w:cs="Arial"/>
          <w:lang w:eastAsia="es-MX"/>
        </w:rPr>
        <w:t xml:space="preserve"> </w:t>
      </w:r>
      <w:r w:rsidRPr="007D3C90">
        <w:rPr>
          <w:rFonts w:ascii="Arial" w:hAnsi="Arial" w:cs="Arial"/>
          <w:lang w:eastAsia="es-MX"/>
        </w:rPr>
        <w:t>auditor es acorde y suficiente para realizar las tareas conforme al</w:t>
      </w:r>
      <w:r w:rsidR="002045AE" w:rsidRPr="007D3C90">
        <w:rPr>
          <w:rFonts w:ascii="Arial" w:hAnsi="Arial" w:cs="Arial"/>
          <w:lang w:eastAsia="es-MX"/>
        </w:rPr>
        <w:t xml:space="preserve"> </w:t>
      </w:r>
      <w:r w:rsidRPr="007D3C90">
        <w:rPr>
          <w:rFonts w:ascii="Arial" w:hAnsi="Arial" w:cs="Arial"/>
          <w:lang w:eastAsia="es-MX"/>
        </w:rPr>
        <w:t>alcance físico y operativo, así como del correcto desempeño de todo el</w:t>
      </w:r>
      <w:r w:rsidR="002045AE" w:rsidRPr="007D3C90">
        <w:rPr>
          <w:rFonts w:ascii="Arial" w:hAnsi="Arial" w:cs="Arial"/>
          <w:lang w:eastAsia="es-MX"/>
        </w:rPr>
        <w:t xml:space="preserve"> </w:t>
      </w:r>
      <w:r w:rsidRPr="007D3C90">
        <w:rPr>
          <w:rFonts w:ascii="Arial" w:hAnsi="Arial" w:cs="Arial"/>
          <w:lang w:eastAsia="es-MX"/>
        </w:rPr>
        <w:t>equipo auditor.</w:t>
      </w:r>
      <w:r w:rsidR="002045AE" w:rsidRPr="007D3C90">
        <w:rPr>
          <w:rFonts w:ascii="Arial" w:hAnsi="Arial" w:cs="Arial"/>
          <w:lang w:eastAsia="es-MX"/>
        </w:rPr>
        <w:t xml:space="preserve"> </w:t>
      </w:r>
      <w:r w:rsidRPr="007D3C90">
        <w:rPr>
          <w:rFonts w:ascii="Arial" w:hAnsi="Arial" w:cs="Arial"/>
          <w:lang w:eastAsia="es-MX"/>
        </w:rPr>
        <w:t>Para la integración del equipo auditor, es necesario considerar lo establecido en el</w:t>
      </w:r>
      <w:r w:rsidR="002045AE" w:rsidRPr="007D3C90">
        <w:rPr>
          <w:rFonts w:ascii="Arial" w:hAnsi="Arial" w:cs="Arial"/>
          <w:lang w:eastAsia="es-MX"/>
        </w:rPr>
        <w:t xml:space="preserve"> </w:t>
      </w:r>
      <w:r w:rsidRPr="007D3C90">
        <w:rPr>
          <w:rFonts w:ascii="Arial" w:hAnsi="Arial" w:cs="Arial"/>
          <w:lang w:eastAsia="es-MX"/>
        </w:rPr>
        <w:t xml:space="preserve">Capítulo </w:t>
      </w:r>
      <w:r w:rsidR="001746A6" w:rsidRPr="007D3C90">
        <w:rPr>
          <w:rFonts w:ascii="Arial" w:hAnsi="Arial" w:cs="Arial"/>
          <w:lang w:eastAsia="es-MX"/>
        </w:rPr>
        <w:t>8</w:t>
      </w:r>
      <w:r w:rsidRPr="007D3C90">
        <w:rPr>
          <w:rFonts w:ascii="Arial" w:hAnsi="Arial" w:cs="Arial"/>
          <w:lang w:eastAsia="es-MX"/>
        </w:rPr>
        <w:t xml:space="preserve"> “Conformac</w:t>
      </w:r>
      <w:r w:rsidR="00035986" w:rsidRPr="007D3C90">
        <w:rPr>
          <w:rFonts w:ascii="Arial" w:hAnsi="Arial" w:cs="Arial"/>
          <w:lang w:eastAsia="es-MX"/>
        </w:rPr>
        <w:t>ión del equipo auditor”, de los presente</w:t>
      </w:r>
      <w:r w:rsidR="00F72B6E" w:rsidRPr="007D3C90">
        <w:rPr>
          <w:rFonts w:ascii="Arial" w:hAnsi="Arial" w:cs="Arial"/>
          <w:lang w:eastAsia="es-MX"/>
        </w:rPr>
        <w:t xml:space="preserve">s términos. </w:t>
      </w:r>
    </w:p>
    <w:p w14:paraId="368AF69F" w14:textId="77777777" w:rsidR="00C25598" w:rsidRPr="007D3C90" w:rsidRDefault="00C25598" w:rsidP="007D3C90">
      <w:pPr>
        <w:tabs>
          <w:tab w:val="left" w:pos="8647"/>
        </w:tabs>
        <w:autoSpaceDE w:val="0"/>
        <w:autoSpaceDN w:val="0"/>
        <w:adjustRightInd w:val="0"/>
        <w:spacing w:after="0" w:line="276" w:lineRule="auto"/>
        <w:jc w:val="both"/>
        <w:rPr>
          <w:rFonts w:ascii="Arial" w:hAnsi="Arial" w:cs="Arial"/>
          <w:lang w:eastAsia="es-MX"/>
        </w:rPr>
      </w:pPr>
    </w:p>
    <w:p w14:paraId="17205837" w14:textId="2D292862"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La coordinación del equipo auditor sólo debe ser realizada por</w:t>
      </w:r>
      <w:r w:rsidR="009D0A69" w:rsidRPr="007D3C90">
        <w:rPr>
          <w:rFonts w:ascii="Arial" w:hAnsi="Arial" w:cs="Arial"/>
          <w:lang w:eastAsia="es-MX"/>
        </w:rPr>
        <w:t xml:space="preserve"> el </w:t>
      </w:r>
      <w:r w:rsidR="00C95BD0" w:rsidRPr="007D3C90">
        <w:rPr>
          <w:rFonts w:ascii="Arial" w:hAnsi="Arial" w:cs="Arial"/>
          <w:lang w:eastAsia="es-MX"/>
        </w:rPr>
        <w:t>auditor coordinador</w:t>
      </w:r>
      <w:r w:rsidRPr="007D3C90">
        <w:rPr>
          <w:rFonts w:ascii="Arial" w:hAnsi="Arial" w:cs="Arial"/>
          <w:lang w:eastAsia="es-MX"/>
        </w:rPr>
        <w:t>; las modificaciones a la</w:t>
      </w:r>
      <w:r w:rsidR="002045AE" w:rsidRPr="007D3C90">
        <w:rPr>
          <w:rFonts w:ascii="Arial" w:hAnsi="Arial" w:cs="Arial"/>
          <w:lang w:eastAsia="es-MX"/>
        </w:rPr>
        <w:t xml:space="preserve"> </w:t>
      </w:r>
      <w:r w:rsidRPr="007D3C90">
        <w:rPr>
          <w:rFonts w:ascii="Arial" w:hAnsi="Arial" w:cs="Arial"/>
          <w:lang w:eastAsia="es-MX"/>
        </w:rPr>
        <w:t>responsabilidad previamente documentada, deben ser señaladas en el</w:t>
      </w:r>
      <w:r w:rsidR="002045AE" w:rsidRPr="007D3C90">
        <w:rPr>
          <w:rFonts w:ascii="Arial" w:hAnsi="Arial" w:cs="Arial"/>
          <w:lang w:eastAsia="es-MX"/>
        </w:rPr>
        <w:t xml:space="preserve"> </w:t>
      </w:r>
      <w:r w:rsidRPr="007D3C90">
        <w:rPr>
          <w:rFonts w:ascii="Arial" w:hAnsi="Arial" w:cs="Arial"/>
          <w:lang w:eastAsia="es-MX"/>
        </w:rPr>
        <w:t>informe correspondiente. Para cambios en el equipo auditor se debe</w:t>
      </w:r>
      <w:r w:rsidR="002045AE" w:rsidRPr="007D3C90">
        <w:rPr>
          <w:rFonts w:ascii="Arial" w:hAnsi="Arial" w:cs="Arial"/>
          <w:lang w:eastAsia="es-MX"/>
        </w:rPr>
        <w:t xml:space="preserve"> </w:t>
      </w:r>
      <w:r w:rsidRPr="007D3C90">
        <w:rPr>
          <w:rFonts w:ascii="Arial" w:hAnsi="Arial" w:cs="Arial"/>
          <w:lang w:eastAsia="es-MX"/>
        </w:rPr>
        <w:t xml:space="preserve">proceder conforme a lo establecido en el Capítulo </w:t>
      </w:r>
      <w:r w:rsidR="00EE0D82" w:rsidRPr="007D3C90">
        <w:rPr>
          <w:rFonts w:ascii="Arial" w:hAnsi="Arial" w:cs="Arial"/>
          <w:lang w:eastAsia="es-MX"/>
        </w:rPr>
        <w:t>8</w:t>
      </w:r>
      <w:r w:rsidRPr="007D3C90">
        <w:rPr>
          <w:rFonts w:ascii="Arial" w:hAnsi="Arial" w:cs="Arial"/>
          <w:lang w:eastAsia="es-MX"/>
        </w:rPr>
        <w:t xml:space="preserve"> “Conformación del</w:t>
      </w:r>
      <w:r w:rsidR="002045AE" w:rsidRPr="007D3C90">
        <w:rPr>
          <w:rFonts w:ascii="Arial" w:hAnsi="Arial" w:cs="Arial"/>
          <w:lang w:eastAsia="es-MX"/>
        </w:rPr>
        <w:t xml:space="preserve"> </w:t>
      </w:r>
      <w:r w:rsidRPr="007D3C90">
        <w:rPr>
          <w:rFonts w:ascii="Arial" w:hAnsi="Arial" w:cs="Arial"/>
          <w:lang w:eastAsia="es-MX"/>
        </w:rPr>
        <w:t xml:space="preserve">equipo auditor”, </w:t>
      </w:r>
      <w:r w:rsidR="00EE0D82" w:rsidRPr="007D3C90">
        <w:rPr>
          <w:rFonts w:ascii="Arial" w:hAnsi="Arial" w:cs="Arial"/>
          <w:lang w:eastAsia="es-MX"/>
        </w:rPr>
        <w:t>de los presentes términos</w:t>
      </w:r>
      <w:r w:rsidRPr="007D3C90">
        <w:rPr>
          <w:rFonts w:ascii="Arial" w:hAnsi="Arial" w:cs="Arial"/>
          <w:lang w:eastAsia="es-MX"/>
        </w:rPr>
        <w:t>.</w:t>
      </w:r>
      <w:r w:rsidR="002045AE" w:rsidRPr="007D3C90">
        <w:rPr>
          <w:rFonts w:ascii="Arial" w:hAnsi="Arial" w:cs="Arial"/>
          <w:lang w:eastAsia="es-MX"/>
        </w:rPr>
        <w:t xml:space="preserve"> </w:t>
      </w:r>
    </w:p>
    <w:p w14:paraId="4D65534E" w14:textId="77777777" w:rsidR="00C25598" w:rsidRPr="007D3C90" w:rsidRDefault="00C25598" w:rsidP="007D3C90">
      <w:pPr>
        <w:tabs>
          <w:tab w:val="left" w:pos="8647"/>
        </w:tabs>
        <w:autoSpaceDE w:val="0"/>
        <w:autoSpaceDN w:val="0"/>
        <w:adjustRightInd w:val="0"/>
        <w:spacing w:after="0" w:line="276" w:lineRule="auto"/>
        <w:jc w:val="both"/>
        <w:rPr>
          <w:rFonts w:ascii="Arial" w:hAnsi="Arial" w:cs="Arial"/>
          <w:lang w:eastAsia="es-MX"/>
        </w:rPr>
      </w:pPr>
    </w:p>
    <w:p w14:paraId="4EE4FDB0" w14:textId="70F2AA9E"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C95BD0" w:rsidRPr="007D3C90">
        <w:rPr>
          <w:rFonts w:ascii="Arial" w:hAnsi="Arial" w:cs="Arial"/>
          <w:lang w:eastAsia="es-MX"/>
        </w:rPr>
        <w:t>auditor coordinador</w:t>
      </w:r>
      <w:r w:rsidR="00EC3AB4" w:rsidRPr="007D3C90">
        <w:rPr>
          <w:rFonts w:ascii="Arial" w:hAnsi="Arial" w:cs="Arial"/>
          <w:lang w:eastAsia="es-MX"/>
        </w:rPr>
        <w:t xml:space="preserve"> </w:t>
      </w:r>
      <w:r w:rsidR="00DA6BC1" w:rsidRPr="007D3C90">
        <w:rPr>
          <w:rFonts w:ascii="Arial" w:hAnsi="Arial" w:cs="Arial"/>
          <w:lang w:eastAsia="es-MX"/>
        </w:rPr>
        <w:t>estará</w:t>
      </w:r>
      <w:r w:rsidRPr="007D3C90">
        <w:rPr>
          <w:rFonts w:ascii="Arial" w:hAnsi="Arial" w:cs="Arial"/>
          <w:lang w:eastAsia="es-MX"/>
        </w:rPr>
        <w:t xml:space="preserve"> permanentemente en trabajos de campo y</w:t>
      </w:r>
      <w:r w:rsidR="002045AE" w:rsidRPr="007D3C90">
        <w:rPr>
          <w:rFonts w:ascii="Arial" w:hAnsi="Arial" w:cs="Arial"/>
          <w:lang w:eastAsia="es-MX"/>
        </w:rPr>
        <w:t xml:space="preserve"> </w:t>
      </w:r>
      <w:r w:rsidRPr="007D3C90">
        <w:rPr>
          <w:rFonts w:ascii="Arial" w:hAnsi="Arial" w:cs="Arial"/>
          <w:lang w:eastAsia="es-MX"/>
        </w:rPr>
        <w:t>coordina</w:t>
      </w:r>
      <w:r w:rsidR="00DA6BC1" w:rsidRPr="007D3C90">
        <w:rPr>
          <w:rFonts w:ascii="Arial" w:hAnsi="Arial" w:cs="Arial"/>
          <w:lang w:eastAsia="es-MX"/>
        </w:rPr>
        <w:t>rá</w:t>
      </w:r>
      <w:r w:rsidRPr="007D3C90">
        <w:rPr>
          <w:rFonts w:ascii="Arial" w:hAnsi="Arial" w:cs="Arial"/>
          <w:lang w:eastAsia="es-MX"/>
        </w:rPr>
        <w:t xml:space="preserve"> el análisis de información y evidencias en gabinete, así como</w:t>
      </w:r>
      <w:r w:rsidR="002045AE" w:rsidRPr="007D3C90">
        <w:rPr>
          <w:rFonts w:ascii="Arial" w:hAnsi="Arial" w:cs="Arial"/>
          <w:lang w:eastAsia="es-MX"/>
        </w:rPr>
        <w:t xml:space="preserve"> </w:t>
      </w:r>
      <w:r w:rsidRPr="007D3C90">
        <w:rPr>
          <w:rFonts w:ascii="Arial" w:hAnsi="Arial" w:cs="Arial"/>
          <w:lang w:eastAsia="es-MX"/>
        </w:rPr>
        <w:t>la elaboración del informe.</w:t>
      </w:r>
      <w:r w:rsidR="002045AE" w:rsidRPr="007D3C90">
        <w:rPr>
          <w:rFonts w:ascii="Arial" w:hAnsi="Arial" w:cs="Arial"/>
          <w:lang w:eastAsia="es-MX"/>
        </w:rPr>
        <w:t xml:space="preserve"> </w:t>
      </w:r>
    </w:p>
    <w:p w14:paraId="154C542C" w14:textId="77777777" w:rsidR="00C25598" w:rsidRPr="007D3C90" w:rsidRDefault="00C25598" w:rsidP="007D3C90">
      <w:pPr>
        <w:tabs>
          <w:tab w:val="left" w:pos="8647"/>
        </w:tabs>
        <w:autoSpaceDE w:val="0"/>
        <w:autoSpaceDN w:val="0"/>
        <w:adjustRightInd w:val="0"/>
        <w:spacing w:after="0" w:line="276" w:lineRule="auto"/>
        <w:jc w:val="both"/>
        <w:rPr>
          <w:rFonts w:ascii="Arial" w:hAnsi="Arial" w:cs="Arial"/>
          <w:lang w:eastAsia="es-MX"/>
        </w:rPr>
      </w:pPr>
    </w:p>
    <w:p w14:paraId="41E52AA0" w14:textId="119DB8CD" w:rsidR="002045AE"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C95BD0" w:rsidRPr="007D3C90">
        <w:rPr>
          <w:rFonts w:ascii="Arial" w:hAnsi="Arial" w:cs="Arial"/>
          <w:lang w:eastAsia="es-MX"/>
        </w:rPr>
        <w:t>auditor coordinador</w:t>
      </w:r>
      <w:r w:rsidR="00EC3AB4" w:rsidRPr="007D3C90">
        <w:rPr>
          <w:rFonts w:ascii="Arial" w:hAnsi="Arial" w:cs="Arial"/>
          <w:lang w:eastAsia="es-MX"/>
        </w:rPr>
        <w:t xml:space="preserve"> </w:t>
      </w:r>
      <w:r w:rsidRPr="007D3C90">
        <w:rPr>
          <w:rFonts w:ascii="Arial" w:hAnsi="Arial" w:cs="Arial"/>
          <w:lang w:eastAsia="es-MX"/>
        </w:rPr>
        <w:t>declara</w:t>
      </w:r>
      <w:r w:rsidR="00E76836" w:rsidRPr="007D3C90">
        <w:rPr>
          <w:rFonts w:ascii="Arial" w:hAnsi="Arial" w:cs="Arial"/>
          <w:lang w:eastAsia="es-MX"/>
        </w:rPr>
        <w:t>rá</w:t>
      </w:r>
      <w:r w:rsidRPr="007D3C90">
        <w:rPr>
          <w:rFonts w:ascii="Arial" w:hAnsi="Arial" w:cs="Arial"/>
          <w:lang w:eastAsia="es-MX"/>
        </w:rPr>
        <w:t>, al cierre de los trabajos de campo, que</w:t>
      </w:r>
      <w:r w:rsidR="002045AE" w:rsidRPr="007D3C90">
        <w:rPr>
          <w:rFonts w:ascii="Arial" w:hAnsi="Arial" w:cs="Arial"/>
          <w:lang w:eastAsia="es-MX"/>
        </w:rPr>
        <w:t xml:space="preserve"> </w:t>
      </w:r>
      <w:r w:rsidRPr="007D3C90">
        <w:rPr>
          <w:rFonts w:ascii="Arial" w:hAnsi="Arial" w:cs="Arial"/>
          <w:lang w:eastAsia="es-MX"/>
        </w:rPr>
        <w:t>realizó todas las actividades programadas en el alcance físico y</w:t>
      </w:r>
      <w:r w:rsidR="002045AE" w:rsidRPr="007D3C90">
        <w:rPr>
          <w:rFonts w:ascii="Arial" w:hAnsi="Arial" w:cs="Arial"/>
          <w:lang w:eastAsia="es-MX"/>
        </w:rPr>
        <w:t xml:space="preserve"> </w:t>
      </w:r>
      <w:r w:rsidRPr="007D3C90">
        <w:rPr>
          <w:rFonts w:ascii="Arial" w:hAnsi="Arial" w:cs="Arial"/>
          <w:lang w:eastAsia="es-MX"/>
        </w:rPr>
        <w:t>operativo detallado, que para tal efecto desarrolló conforme a lo</w:t>
      </w:r>
      <w:r w:rsidR="002045AE" w:rsidRPr="007D3C90">
        <w:rPr>
          <w:rFonts w:ascii="Arial" w:hAnsi="Arial" w:cs="Arial"/>
          <w:lang w:eastAsia="es-MX"/>
        </w:rPr>
        <w:t xml:space="preserve"> </w:t>
      </w:r>
      <w:r w:rsidRPr="007D3C90">
        <w:rPr>
          <w:rFonts w:ascii="Arial" w:hAnsi="Arial" w:cs="Arial"/>
          <w:lang w:eastAsia="es-MX"/>
        </w:rPr>
        <w:t>establecido</w:t>
      </w:r>
      <w:r w:rsidR="00EC3AB4" w:rsidRPr="007D3C90">
        <w:rPr>
          <w:rFonts w:ascii="Arial" w:hAnsi="Arial" w:cs="Arial"/>
          <w:lang w:eastAsia="es-MX"/>
        </w:rPr>
        <w:t xml:space="preserve"> en los presentes términos </w:t>
      </w:r>
      <w:r w:rsidRPr="007D3C90">
        <w:rPr>
          <w:rFonts w:ascii="Arial" w:hAnsi="Arial" w:cs="Arial"/>
          <w:lang w:eastAsia="es-MX"/>
        </w:rPr>
        <w:t>y a la información incluida en la</w:t>
      </w:r>
      <w:r w:rsidR="002045AE" w:rsidRPr="007D3C90">
        <w:rPr>
          <w:rFonts w:ascii="Arial" w:hAnsi="Arial" w:cs="Arial"/>
          <w:lang w:eastAsia="es-MX"/>
        </w:rPr>
        <w:t xml:space="preserve"> </w:t>
      </w:r>
      <w:r w:rsidRPr="007D3C90">
        <w:rPr>
          <w:rFonts w:ascii="Arial" w:hAnsi="Arial" w:cs="Arial"/>
          <w:lang w:eastAsia="es-MX"/>
        </w:rPr>
        <w:t>solicitud de certificado.</w:t>
      </w:r>
    </w:p>
    <w:p w14:paraId="0E73C530" w14:textId="77777777" w:rsidR="00C25598" w:rsidRPr="007D3C90" w:rsidRDefault="00C25598" w:rsidP="007D3C90">
      <w:pPr>
        <w:tabs>
          <w:tab w:val="left" w:pos="8647"/>
        </w:tabs>
        <w:autoSpaceDE w:val="0"/>
        <w:autoSpaceDN w:val="0"/>
        <w:adjustRightInd w:val="0"/>
        <w:spacing w:after="0" w:line="276" w:lineRule="auto"/>
        <w:jc w:val="both"/>
        <w:rPr>
          <w:rFonts w:ascii="Arial" w:hAnsi="Arial" w:cs="Arial"/>
          <w:lang w:eastAsia="es-MX"/>
        </w:rPr>
      </w:pPr>
    </w:p>
    <w:p w14:paraId="0FA11871" w14:textId="7DA51D95" w:rsidR="00AD5DF6" w:rsidRPr="007D3C90" w:rsidRDefault="00AD5DF6" w:rsidP="007D3C90">
      <w:pPr>
        <w:numPr>
          <w:ilvl w:val="2"/>
          <w:numId w:val="96"/>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En corresponsabilidad con la </w:t>
      </w:r>
      <w:r w:rsidR="00504A21" w:rsidRPr="007D3C90">
        <w:rPr>
          <w:rFonts w:ascii="Arial" w:hAnsi="Arial" w:cs="Arial"/>
          <w:lang w:eastAsia="es-MX"/>
        </w:rPr>
        <w:t>e</w:t>
      </w:r>
      <w:r w:rsidRPr="007D3C90">
        <w:rPr>
          <w:rFonts w:ascii="Arial" w:hAnsi="Arial" w:cs="Arial"/>
          <w:lang w:eastAsia="es-MX"/>
        </w:rPr>
        <w:t>mpresa, atender las prevenciones</w:t>
      </w:r>
      <w:r w:rsidR="002045AE" w:rsidRPr="007D3C90">
        <w:rPr>
          <w:rFonts w:ascii="Arial" w:hAnsi="Arial" w:cs="Arial"/>
          <w:lang w:eastAsia="es-MX"/>
        </w:rPr>
        <w:t xml:space="preserve"> </w:t>
      </w:r>
      <w:r w:rsidRPr="007D3C90">
        <w:rPr>
          <w:rFonts w:ascii="Arial" w:hAnsi="Arial" w:cs="Arial"/>
          <w:lang w:eastAsia="es-MX"/>
        </w:rPr>
        <w:t xml:space="preserve">emitidas por la </w:t>
      </w:r>
      <w:r w:rsidR="00F935E3" w:rsidRPr="007D3C90">
        <w:rPr>
          <w:rFonts w:ascii="Arial" w:hAnsi="Arial" w:cs="Arial"/>
          <w:lang w:eastAsia="es-MX"/>
        </w:rPr>
        <w:t>Procuraduría</w:t>
      </w:r>
      <w:r w:rsidR="00EC3AB4" w:rsidRPr="007D3C90">
        <w:rPr>
          <w:rFonts w:ascii="Arial" w:hAnsi="Arial" w:cs="Arial"/>
          <w:lang w:eastAsia="es-MX"/>
        </w:rPr>
        <w:t xml:space="preserve"> </w:t>
      </w:r>
      <w:r w:rsidRPr="007D3C90">
        <w:rPr>
          <w:rFonts w:ascii="Arial" w:hAnsi="Arial" w:cs="Arial"/>
          <w:lang w:eastAsia="es-MX"/>
        </w:rPr>
        <w:t>al informe.</w:t>
      </w:r>
    </w:p>
    <w:p w14:paraId="32335223" w14:textId="77777777" w:rsidR="00AD5DF6" w:rsidRPr="007D3C90" w:rsidRDefault="00AD5DF6" w:rsidP="007D3C90">
      <w:pPr>
        <w:tabs>
          <w:tab w:val="left" w:pos="8647"/>
        </w:tabs>
        <w:autoSpaceDE w:val="0"/>
        <w:autoSpaceDN w:val="0"/>
        <w:adjustRightInd w:val="0"/>
        <w:spacing w:after="0" w:line="276" w:lineRule="auto"/>
        <w:ind w:left="1701" w:hanging="1134"/>
        <w:rPr>
          <w:rFonts w:ascii="Arial" w:hAnsi="Arial" w:cs="Arial"/>
          <w:b/>
          <w:bCs/>
          <w:lang w:val="es-ES" w:eastAsia="es-ES"/>
        </w:rPr>
      </w:pPr>
    </w:p>
    <w:p w14:paraId="75E2CD32" w14:textId="77F4B656" w:rsidR="00E77A83" w:rsidRPr="007D3C90" w:rsidRDefault="00E77A83" w:rsidP="007D3C90">
      <w:pPr>
        <w:pStyle w:val="Ttulo2"/>
        <w:numPr>
          <w:ilvl w:val="1"/>
          <w:numId w:val="96"/>
        </w:numPr>
        <w:spacing w:before="0" w:after="0" w:line="276" w:lineRule="auto"/>
        <w:ind w:left="1418" w:hanging="851"/>
        <w:rPr>
          <w:b w:val="0"/>
          <w:i w:val="0"/>
          <w:sz w:val="22"/>
          <w:szCs w:val="22"/>
        </w:rPr>
      </w:pPr>
      <w:bookmarkStart w:id="16" w:name="_Toc436184"/>
      <w:r w:rsidRPr="007D3C90">
        <w:rPr>
          <w:b w:val="0"/>
          <w:i w:val="0"/>
          <w:sz w:val="22"/>
          <w:szCs w:val="22"/>
        </w:rPr>
        <w:t>ACTUACIÓN DE LA EMPRESA</w:t>
      </w:r>
      <w:bookmarkEnd w:id="16"/>
      <w:r w:rsidR="00533B16" w:rsidRPr="007D3C90">
        <w:rPr>
          <w:b w:val="0"/>
          <w:i w:val="0"/>
          <w:sz w:val="22"/>
          <w:szCs w:val="22"/>
        </w:rPr>
        <w:t xml:space="preserve"> </w:t>
      </w:r>
    </w:p>
    <w:p w14:paraId="18E6F81E" w14:textId="77777777" w:rsidR="00CC497E" w:rsidRPr="007D3C90" w:rsidRDefault="00CC497E" w:rsidP="007D3C90">
      <w:pPr>
        <w:tabs>
          <w:tab w:val="left" w:pos="8647"/>
        </w:tabs>
        <w:spacing w:after="0" w:line="276" w:lineRule="auto"/>
        <w:ind w:left="1701" w:hanging="1134"/>
        <w:jc w:val="both"/>
        <w:rPr>
          <w:rFonts w:ascii="Arial" w:hAnsi="Arial" w:cs="Arial"/>
          <w:b/>
          <w:bCs/>
          <w:lang w:val="es-ES" w:eastAsia="es-ES"/>
        </w:rPr>
      </w:pPr>
    </w:p>
    <w:p w14:paraId="6FC96199" w14:textId="7AACAB70" w:rsidR="008B52B2" w:rsidRPr="007D3C90" w:rsidRDefault="00E77A83" w:rsidP="007D3C90">
      <w:pPr>
        <w:numPr>
          <w:ilvl w:val="2"/>
          <w:numId w:val="96"/>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Facilitar el acceso a las instalaciones y proporcionar toda la info</w:t>
      </w:r>
      <w:r w:rsidR="00A5370C" w:rsidRPr="007D3C90">
        <w:rPr>
          <w:rFonts w:ascii="Arial" w:eastAsia="Verdana" w:hAnsi="Arial" w:cs="Arial"/>
          <w:color w:val="000000"/>
          <w:lang w:eastAsia="es-MX"/>
        </w:rPr>
        <w:t xml:space="preserve">rmación o datos adicionales al </w:t>
      </w:r>
      <w:r w:rsidR="003C343B" w:rsidRPr="007D3C90">
        <w:rPr>
          <w:rFonts w:ascii="Arial" w:eastAsia="Verdana" w:hAnsi="Arial" w:cs="Arial"/>
          <w:color w:val="000000"/>
          <w:lang w:eastAsia="es-MX"/>
        </w:rPr>
        <w:t xml:space="preserve">auditor ambiental </w:t>
      </w:r>
      <w:r w:rsidRPr="007D3C90">
        <w:rPr>
          <w:rFonts w:ascii="Arial" w:eastAsia="Verdana" w:hAnsi="Arial" w:cs="Arial"/>
          <w:color w:val="000000"/>
          <w:lang w:eastAsia="es-MX"/>
        </w:rPr>
        <w:t>en caso de requerirse, para la elaboración del informe de auditoría ambiental, diagnóstico ambiental o verificación de cumplimiento del plan de acción.</w:t>
      </w:r>
    </w:p>
    <w:p w14:paraId="31F73F6A" w14:textId="77777777" w:rsidR="00C25598" w:rsidRPr="007D3C90" w:rsidRDefault="00C25598" w:rsidP="007D3C90">
      <w:pPr>
        <w:tabs>
          <w:tab w:val="left" w:pos="8647"/>
        </w:tabs>
        <w:spacing w:after="0" w:line="276" w:lineRule="auto"/>
        <w:ind w:left="1701"/>
        <w:jc w:val="both"/>
        <w:rPr>
          <w:rFonts w:ascii="Arial" w:eastAsia="Verdana" w:hAnsi="Arial" w:cs="Arial"/>
          <w:color w:val="000000"/>
          <w:lang w:eastAsia="es-MX"/>
        </w:rPr>
      </w:pPr>
    </w:p>
    <w:p w14:paraId="1BB22E75" w14:textId="4D39DCCD" w:rsidR="008B52B2" w:rsidRPr="007D3C90" w:rsidRDefault="00E77A83" w:rsidP="007D3C90">
      <w:pPr>
        <w:numPr>
          <w:ilvl w:val="2"/>
          <w:numId w:val="96"/>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Incluir en el plan de acción todas las medidas técnicas correctivas y preventivas necesarias y suficientes para la resolución de las no conformidades encontradas por el </w:t>
      </w:r>
      <w:r w:rsidR="003C343B" w:rsidRPr="007D3C90">
        <w:rPr>
          <w:rFonts w:ascii="Arial" w:eastAsia="Verdana" w:hAnsi="Arial" w:cs="Arial"/>
          <w:color w:val="000000"/>
          <w:lang w:eastAsia="es-MX"/>
        </w:rPr>
        <w:t xml:space="preserve">auditor ambiental </w:t>
      </w:r>
      <w:r w:rsidRPr="007D3C90">
        <w:rPr>
          <w:rFonts w:ascii="Arial" w:eastAsia="Verdana" w:hAnsi="Arial" w:cs="Arial"/>
          <w:color w:val="000000"/>
          <w:lang w:eastAsia="es-MX"/>
        </w:rPr>
        <w:t xml:space="preserve">durante la realización de la auditoría ambiental, indicando los plazos para la realización de dichas medidas, así como la inversión estimada para su ejecución.  </w:t>
      </w:r>
    </w:p>
    <w:p w14:paraId="754889FD" w14:textId="77777777" w:rsidR="00C25598" w:rsidRPr="007D3C90" w:rsidRDefault="00C25598" w:rsidP="007D3C90">
      <w:pPr>
        <w:tabs>
          <w:tab w:val="left" w:pos="8647"/>
        </w:tabs>
        <w:spacing w:after="0" w:line="276" w:lineRule="auto"/>
        <w:jc w:val="both"/>
        <w:rPr>
          <w:rFonts w:ascii="Arial" w:eastAsia="Verdana" w:hAnsi="Arial" w:cs="Arial"/>
          <w:color w:val="000000"/>
          <w:lang w:eastAsia="es-MX"/>
        </w:rPr>
      </w:pPr>
    </w:p>
    <w:p w14:paraId="65817BFD" w14:textId="73FE9ED7" w:rsidR="00C25598" w:rsidRPr="007D3C90" w:rsidRDefault="00E77A83" w:rsidP="007D3C90">
      <w:pPr>
        <w:numPr>
          <w:ilvl w:val="2"/>
          <w:numId w:val="96"/>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Valid</w:t>
      </w:r>
      <w:r w:rsidR="00A5370C" w:rsidRPr="007D3C90">
        <w:rPr>
          <w:rFonts w:ascii="Arial" w:eastAsia="Verdana" w:hAnsi="Arial" w:cs="Arial"/>
          <w:color w:val="000000"/>
          <w:lang w:eastAsia="es-MX"/>
        </w:rPr>
        <w:t xml:space="preserve">ar el informe realizado por el </w:t>
      </w:r>
      <w:r w:rsidR="003C343B" w:rsidRPr="007D3C90">
        <w:rPr>
          <w:rFonts w:ascii="Arial" w:eastAsia="Verdana" w:hAnsi="Arial" w:cs="Arial"/>
          <w:color w:val="000000"/>
          <w:lang w:eastAsia="es-MX"/>
        </w:rPr>
        <w:t xml:space="preserve">auditor ambiental </w:t>
      </w:r>
      <w:r w:rsidRPr="007D3C90">
        <w:rPr>
          <w:rFonts w:ascii="Arial" w:eastAsia="Verdana" w:hAnsi="Arial" w:cs="Arial"/>
          <w:color w:val="000000"/>
          <w:lang w:eastAsia="es-MX"/>
        </w:rPr>
        <w:t xml:space="preserve">y estar de acuerdo con su contenido, alcance y resultado, para su entrega a la </w:t>
      </w:r>
      <w:r w:rsidR="00F935E3" w:rsidRPr="007D3C90">
        <w:rPr>
          <w:rFonts w:ascii="Arial" w:eastAsia="Verdana" w:hAnsi="Arial" w:cs="Arial"/>
          <w:color w:val="000000"/>
          <w:lang w:eastAsia="es-MX"/>
        </w:rPr>
        <w:t>Procuraduría</w:t>
      </w:r>
      <w:r w:rsidR="00A55877" w:rsidRPr="007D3C90">
        <w:rPr>
          <w:rFonts w:ascii="Arial" w:eastAsia="Verdana" w:hAnsi="Arial" w:cs="Arial"/>
          <w:color w:val="000000"/>
          <w:lang w:eastAsia="es-MX"/>
        </w:rPr>
        <w:t>.</w:t>
      </w:r>
    </w:p>
    <w:p w14:paraId="61C89D4F" w14:textId="77777777" w:rsidR="00C25598" w:rsidRPr="007D3C90" w:rsidRDefault="00C25598" w:rsidP="007D3C90">
      <w:pPr>
        <w:tabs>
          <w:tab w:val="left" w:pos="8647"/>
        </w:tabs>
        <w:spacing w:after="0" w:line="276" w:lineRule="auto"/>
        <w:jc w:val="both"/>
        <w:rPr>
          <w:rFonts w:ascii="Arial" w:eastAsia="Verdana" w:hAnsi="Arial" w:cs="Arial"/>
          <w:color w:val="000000"/>
          <w:lang w:eastAsia="es-MX"/>
        </w:rPr>
      </w:pPr>
    </w:p>
    <w:p w14:paraId="69E98273" w14:textId="6BB19971" w:rsidR="00E85FAB" w:rsidRPr="007D3C90" w:rsidRDefault="00E77A83" w:rsidP="007D3C90">
      <w:pPr>
        <w:numPr>
          <w:ilvl w:val="2"/>
          <w:numId w:val="96"/>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Reportar a la </w:t>
      </w:r>
      <w:r w:rsidR="00F935E3" w:rsidRPr="007D3C90">
        <w:rPr>
          <w:rFonts w:ascii="Arial" w:eastAsia="Verdana" w:hAnsi="Arial" w:cs="Arial"/>
          <w:color w:val="000000"/>
          <w:lang w:eastAsia="es-MX"/>
        </w:rPr>
        <w:t>Procuraduría</w:t>
      </w:r>
      <w:r w:rsidRPr="007D3C90">
        <w:rPr>
          <w:rFonts w:ascii="Arial" w:eastAsia="Verdana" w:hAnsi="Arial" w:cs="Arial"/>
          <w:color w:val="000000"/>
          <w:lang w:eastAsia="es-MX"/>
        </w:rPr>
        <w:t xml:space="preserve"> sus indicadores específicos y el comportamiento de los mismos, en su caso cuando: Concluya su auditoría ambiental o su diagnóstico ambiental o la verificación de cumplimiento del plan de acción, y anualmente después de la obtención de su certificado (durante la vigencia de su certificado)</w:t>
      </w:r>
      <w:r w:rsidR="0038055E" w:rsidRPr="007D3C90">
        <w:rPr>
          <w:rFonts w:ascii="Arial" w:eastAsia="Verdana" w:hAnsi="Arial" w:cs="Arial"/>
          <w:color w:val="000000"/>
          <w:lang w:eastAsia="es-MX"/>
        </w:rPr>
        <w:t xml:space="preserve">, </w:t>
      </w:r>
      <w:r w:rsidR="00753C8C" w:rsidRPr="007D3C90">
        <w:rPr>
          <w:rFonts w:ascii="Arial" w:eastAsia="Verdana" w:hAnsi="Arial" w:cs="Arial"/>
          <w:color w:val="000000"/>
          <w:lang w:eastAsia="es-MX"/>
        </w:rPr>
        <w:t xml:space="preserve">para el cual se sugiere </w:t>
      </w:r>
      <w:r w:rsidR="006E528C" w:rsidRPr="007D3C90">
        <w:rPr>
          <w:rFonts w:ascii="Arial" w:eastAsia="Verdana" w:hAnsi="Arial" w:cs="Arial"/>
          <w:color w:val="000000"/>
          <w:lang w:eastAsia="es-MX"/>
        </w:rPr>
        <w:t>utilizar</w:t>
      </w:r>
      <w:r w:rsidR="00B43258" w:rsidRPr="007D3C90">
        <w:rPr>
          <w:rFonts w:ascii="Arial" w:eastAsia="Verdana" w:hAnsi="Arial" w:cs="Arial"/>
          <w:color w:val="000000"/>
          <w:lang w:eastAsia="es-MX"/>
        </w:rPr>
        <w:t xml:space="preserve"> el modelo de </w:t>
      </w:r>
      <w:r w:rsidR="00753C8C" w:rsidRPr="007D3C90">
        <w:rPr>
          <w:rFonts w:ascii="Arial" w:eastAsia="Verdana" w:hAnsi="Arial" w:cs="Arial"/>
          <w:color w:val="000000"/>
          <w:lang w:eastAsia="es-MX"/>
        </w:rPr>
        <w:t>“</w:t>
      </w:r>
      <w:r w:rsidR="00757EB3" w:rsidRPr="007D3C90">
        <w:rPr>
          <w:rFonts w:ascii="Arial" w:eastAsia="Verdana" w:hAnsi="Arial" w:cs="Arial"/>
        </w:rPr>
        <w:t>Reporte anual de indicadores específicos</w:t>
      </w:r>
      <w:r w:rsidR="006E528C" w:rsidRPr="007D3C90">
        <w:rPr>
          <w:rFonts w:ascii="Arial" w:eastAsia="Verdana" w:hAnsi="Arial" w:cs="Arial"/>
        </w:rPr>
        <w:t xml:space="preserve"> </w:t>
      </w:r>
      <w:r w:rsidR="00B43258" w:rsidRPr="007D3C90">
        <w:rPr>
          <w:rFonts w:ascii="Arial" w:eastAsia="Verdana" w:hAnsi="Arial" w:cs="Arial"/>
        </w:rPr>
        <w:t xml:space="preserve">de </w:t>
      </w:r>
      <w:r w:rsidR="00B43258" w:rsidRPr="007D3C90">
        <w:rPr>
          <w:rFonts w:ascii="Arial" w:eastAsia="Verdana" w:hAnsi="Arial" w:cs="Arial"/>
          <w:color w:val="000000"/>
          <w:lang w:eastAsia="es-MX"/>
        </w:rPr>
        <w:t>empresas</w:t>
      </w:r>
      <w:r w:rsidRPr="007D3C90">
        <w:rPr>
          <w:rFonts w:ascii="Arial" w:eastAsia="Verdana" w:hAnsi="Arial" w:cs="Arial"/>
          <w:color w:val="000000"/>
          <w:lang w:eastAsia="es-MX"/>
        </w:rPr>
        <w:t xml:space="preserve"> con certificado vigent</w:t>
      </w:r>
      <w:r w:rsidR="00B43258" w:rsidRPr="007D3C90">
        <w:rPr>
          <w:rFonts w:ascii="Arial" w:eastAsia="Verdana" w:hAnsi="Arial" w:cs="Arial"/>
          <w:color w:val="000000"/>
          <w:lang w:eastAsia="es-MX"/>
        </w:rPr>
        <w:t>e”, incluido en estos términos como Anexo 1</w:t>
      </w:r>
      <w:r w:rsidRPr="007D3C90">
        <w:rPr>
          <w:rFonts w:ascii="Arial" w:eastAsia="Verdana" w:hAnsi="Arial" w:cs="Arial"/>
          <w:color w:val="000000"/>
          <w:lang w:eastAsia="es-MX"/>
        </w:rPr>
        <w:t xml:space="preserve">. </w:t>
      </w:r>
    </w:p>
    <w:p w14:paraId="6CCFB005" w14:textId="77777777" w:rsidR="00E85FAB" w:rsidRPr="007D3C90" w:rsidRDefault="00E85FAB" w:rsidP="007D3C90">
      <w:pPr>
        <w:tabs>
          <w:tab w:val="left" w:pos="8647"/>
        </w:tabs>
        <w:spacing w:after="0" w:line="276" w:lineRule="auto"/>
        <w:ind w:left="584"/>
        <w:jc w:val="both"/>
        <w:rPr>
          <w:rFonts w:ascii="Arial" w:hAnsi="Arial" w:cs="Arial"/>
          <w:b/>
        </w:rPr>
      </w:pPr>
    </w:p>
    <w:p w14:paraId="466954E0" w14:textId="5A830C8F" w:rsidR="003306F9" w:rsidRPr="007D3C90" w:rsidRDefault="003306F9" w:rsidP="007D3C90">
      <w:pPr>
        <w:pStyle w:val="Ttulo1"/>
        <w:numPr>
          <w:ilvl w:val="0"/>
          <w:numId w:val="96"/>
        </w:numPr>
        <w:spacing w:before="0" w:line="276" w:lineRule="auto"/>
        <w:ind w:left="851" w:hanging="851"/>
        <w:jc w:val="both"/>
        <w:rPr>
          <w:rFonts w:ascii="Arial" w:hAnsi="Arial" w:cs="Arial"/>
          <w:b/>
          <w:color w:val="auto"/>
          <w:sz w:val="22"/>
          <w:szCs w:val="22"/>
        </w:rPr>
      </w:pPr>
      <w:bookmarkStart w:id="17" w:name="_Toc436185"/>
      <w:r w:rsidRPr="007D3C90">
        <w:rPr>
          <w:rFonts w:ascii="Arial" w:eastAsia="Verdana" w:hAnsi="Arial" w:cs="Arial"/>
          <w:b/>
          <w:color w:val="auto"/>
          <w:sz w:val="22"/>
          <w:szCs w:val="22"/>
        </w:rPr>
        <w:t xml:space="preserve">METODOLOGÍA PARA LA </w:t>
      </w:r>
      <w:r w:rsidRPr="007D3C90">
        <w:rPr>
          <w:rFonts w:ascii="Arial" w:hAnsi="Arial" w:cs="Arial"/>
          <w:b/>
          <w:color w:val="auto"/>
          <w:sz w:val="22"/>
          <w:szCs w:val="22"/>
        </w:rPr>
        <w:t>REALIZACIÓN DE UNA AUDITORÍA AMBIENTAL, UN DIAGNÓSTICO AMBIENTAL O UNA VERIFICACIÓN DE CUMPLIM</w:t>
      </w:r>
      <w:r w:rsidR="001437B5" w:rsidRPr="007D3C90">
        <w:rPr>
          <w:rFonts w:ascii="Arial" w:hAnsi="Arial" w:cs="Arial"/>
          <w:b/>
          <w:color w:val="auto"/>
          <w:sz w:val="22"/>
          <w:szCs w:val="22"/>
        </w:rPr>
        <w:t>IENTO DE PLAN ACCIÓN</w:t>
      </w:r>
      <w:r w:rsidR="00BC4885" w:rsidRPr="007D3C90">
        <w:rPr>
          <w:rFonts w:ascii="Arial" w:hAnsi="Arial" w:cs="Arial"/>
          <w:b/>
          <w:color w:val="auto"/>
          <w:sz w:val="22"/>
          <w:szCs w:val="22"/>
        </w:rPr>
        <w:t>.</w:t>
      </w:r>
      <w:bookmarkEnd w:id="17"/>
    </w:p>
    <w:p w14:paraId="6457FBA5" w14:textId="77777777" w:rsidR="003018E9" w:rsidRPr="007D3C90" w:rsidRDefault="003018E9" w:rsidP="007D3C90">
      <w:pPr>
        <w:pStyle w:val="Prrafodelista"/>
        <w:tabs>
          <w:tab w:val="left" w:pos="8647"/>
        </w:tabs>
        <w:spacing w:after="0"/>
        <w:ind w:left="585"/>
        <w:jc w:val="both"/>
        <w:rPr>
          <w:rFonts w:ascii="Arial" w:hAnsi="Arial" w:cs="Arial"/>
          <w:b/>
        </w:rPr>
      </w:pPr>
    </w:p>
    <w:p w14:paraId="51E9FB80" w14:textId="77777777"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Las fases de una auditoría ambiental, diagnóstico ambiental o verificación de cumplimiento del plan de acción son: la planeación y la ejecución. </w:t>
      </w:r>
    </w:p>
    <w:p w14:paraId="18624D72" w14:textId="235D0D03" w:rsidR="004F4EAD" w:rsidRPr="007D3C90" w:rsidRDefault="00D05A23" w:rsidP="007D3C90">
      <w:pPr>
        <w:tabs>
          <w:tab w:val="left" w:pos="8647"/>
        </w:tabs>
        <w:spacing w:after="0" w:line="276" w:lineRule="auto"/>
        <w:rPr>
          <w:rFonts w:ascii="Arial" w:eastAsia="Verdana" w:hAnsi="Arial" w:cs="Arial"/>
          <w:lang w:eastAsia="es-MX"/>
        </w:rPr>
      </w:pPr>
      <w:r w:rsidRPr="007D3C90">
        <w:rPr>
          <w:rFonts w:ascii="Arial" w:eastAsia="Verdana" w:hAnsi="Arial" w:cs="Arial"/>
          <w:lang w:eastAsia="es-MX"/>
        </w:rPr>
        <w:t xml:space="preserve"> </w:t>
      </w:r>
    </w:p>
    <w:p w14:paraId="0E41D021" w14:textId="7792B1E0" w:rsidR="004F4EAD" w:rsidRPr="007D3C90" w:rsidRDefault="00D05A23" w:rsidP="007D3C90">
      <w:pPr>
        <w:pStyle w:val="Ttulo2"/>
        <w:numPr>
          <w:ilvl w:val="1"/>
          <w:numId w:val="97"/>
        </w:numPr>
        <w:spacing w:before="0" w:after="0" w:line="276" w:lineRule="auto"/>
        <w:ind w:left="1418" w:hanging="851"/>
        <w:rPr>
          <w:rFonts w:eastAsia="Verdana"/>
          <w:b w:val="0"/>
          <w:i w:val="0"/>
          <w:sz w:val="22"/>
          <w:szCs w:val="22"/>
        </w:rPr>
      </w:pPr>
      <w:r w:rsidRPr="007D3C90">
        <w:rPr>
          <w:rFonts w:eastAsia="Verdana"/>
          <w:b w:val="0"/>
          <w:i w:val="0"/>
          <w:sz w:val="22"/>
          <w:szCs w:val="22"/>
        </w:rPr>
        <w:lastRenderedPageBreak/>
        <w:t xml:space="preserve"> </w:t>
      </w:r>
      <w:bookmarkStart w:id="18" w:name="_Toc436186"/>
      <w:r w:rsidRPr="007D3C90">
        <w:rPr>
          <w:rFonts w:eastAsia="Verdana"/>
          <w:b w:val="0"/>
          <w:i w:val="0"/>
          <w:sz w:val="22"/>
          <w:szCs w:val="22"/>
        </w:rPr>
        <w:t>PLANEACIÓN</w:t>
      </w:r>
      <w:bookmarkEnd w:id="18"/>
      <w:r w:rsidRPr="007D3C90">
        <w:rPr>
          <w:rFonts w:eastAsia="Verdana"/>
          <w:b w:val="0"/>
          <w:i w:val="0"/>
          <w:sz w:val="22"/>
          <w:szCs w:val="22"/>
        </w:rPr>
        <w:t xml:space="preserve"> </w:t>
      </w:r>
    </w:p>
    <w:p w14:paraId="0DDA40EE" w14:textId="596F0795" w:rsidR="004F4EAD" w:rsidRPr="007D3C90" w:rsidRDefault="00D05A23" w:rsidP="007D3C90">
      <w:pPr>
        <w:tabs>
          <w:tab w:val="left" w:pos="8647"/>
        </w:tabs>
        <w:spacing w:after="0" w:line="276" w:lineRule="auto"/>
        <w:rPr>
          <w:rFonts w:ascii="Arial" w:eastAsia="Verdana" w:hAnsi="Arial" w:cs="Arial"/>
          <w:lang w:eastAsia="es-MX"/>
        </w:rPr>
      </w:pPr>
      <w:r w:rsidRPr="007D3C90">
        <w:rPr>
          <w:rFonts w:ascii="Arial" w:eastAsia="Verdana" w:hAnsi="Arial" w:cs="Arial"/>
          <w:lang w:eastAsia="es-MX"/>
        </w:rPr>
        <w:t xml:space="preserve"> </w:t>
      </w:r>
    </w:p>
    <w:p w14:paraId="08F9B41E" w14:textId="0F1826B9"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Fase que des</w:t>
      </w:r>
      <w:r w:rsidR="00665C20" w:rsidRPr="007D3C90">
        <w:rPr>
          <w:rFonts w:ascii="Arial" w:eastAsia="Verdana" w:hAnsi="Arial" w:cs="Arial"/>
          <w:color w:val="000000"/>
          <w:lang w:eastAsia="es-MX"/>
        </w:rPr>
        <w:t xml:space="preserve">arrollan, de común acuerdo, la empresa y el </w:t>
      </w:r>
      <w:r w:rsidR="003C343B" w:rsidRPr="007D3C90">
        <w:rPr>
          <w:rFonts w:ascii="Arial" w:eastAsia="Verdana" w:hAnsi="Arial" w:cs="Arial"/>
          <w:color w:val="000000"/>
          <w:lang w:eastAsia="es-MX"/>
        </w:rPr>
        <w:t xml:space="preserve">auditor ambiental </w:t>
      </w:r>
      <w:r w:rsidRPr="007D3C90">
        <w:rPr>
          <w:rFonts w:ascii="Arial" w:eastAsia="Verdana" w:hAnsi="Arial" w:cs="Arial"/>
          <w:color w:val="000000"/>
          <w:lang w:eastAsia="es-MX"/>
        </w:rPr>
        <w:t xml:space="preserve">y durante la cual, </w:t>
      </w:r>
      <w:r w:rsidR="0074421E" w:rsidRPr="007D3C90">
        <w:rPr>
          <w:rFonts w:ascii="Arial" w:eastAsia="Verdana" w:hAnsi="Arial" w:cs="Arial"/>
          <w:color w:val="000000"/>
          <w:lang w:eastAsia="es-MX"/>
        </w:rPr>
        <w:t>deberán utilizar los formatos</w:t>
      </w:r>
      <w:r w:rsidRPr="007D3C90">
        <w:rPr>
          <w:rFonts w:ascii="Arial" w:eastAsia="Verdana" w:hAnsi="Arial" w:cs="Arial"/>
          <w:color w:val="000000"/>
          <w:lang w:eastAsia="es-MX"/>
        </w:rPr>
        <w:t xml:space="preserve"> publicados </w:t>
      </w:r>
      <w:r w:rsidR="00F7495A" w:rsidRPr="007D3C90">
        <w:rPr>
          <w:rFonts w:ascii="Arial" w:hAnsi="Arial" w:cs="Arial"/>
          <w:color w:val="000000" w:themeColor="text1"/>
        </w:rPr>
        <w:t>en el Periódico Oficial del Gobierno del Estado de Oaxaca</w:t>
      </w:r>
      <w:r w:rsidRPr="007D3C90">
        <w:rPr>
          <w:rFonts w:ascii="Arial" w:eastAsia="Verdana" w:hAnsi="Arial" w:cs="Arial"/>
          <w:color w:val="000000" w:themeColor="text1"/>
          <w:lang w:eastAsia="es-MX"/>
        </w:rPr>
        <w:t>.</w:t>
      </w:r>
      <w:r w:rsidRPr="007D3C90">
        <w:rPr>
          <w:rFonts w:ascii="Arial" w:eastAsia="Verdana" w:hAnsi="Arial" w:cs="Arial"/>
          <w:color w:val="000000"/>
          <w:lang w:eastAsia="es-MX"/>
        </w:rPr>
        <w:t xml:space="preserve"> </w:t>
      </w:r>
      <w:r w:rsidR="007F1B8C" w:rsidRPr="007D3C90">
        <w:rPr>
          <w:rFonts w:ascii="Arial" w:eastAsia="Verdana" w:hAnsi="Arial" w:cs="Arial"/>
          <w:color w:val="000000"/>
          <w:lang w:eastAsia="es-MX"/>
        </w:rPr>
        <w:t xml:space="preserve"> </w:t>
      </w:r>
    </w:p>
    <w:p w14:paraId="6E7FAB94"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437D8D62" w14:textId="39134B1A" w:rsidR="00BB67CB"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En esta fase se contemplan las siguientes actividades: </w:t>
      </w:r>
    </w:p>
    <w:p w14:paraId="42A5B4BB" w14:textId="77777777" w:rsidR="008B52B2" w:rsidRPr="007D3C90" w:rsidRDefault="004F4EAD" w:rsidP="007D3C90">
      <w:pPr>
        <w:numPr>
          <w:ilvl w:val="2"/>
          <w:numId w:val="20"/>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Preparación de los documentos de trabajo que utiliza el equipo auditor durante todas las actividades </w:t>
      </w:r>
      <w:r w:rsidR="00510CDD" w:rsidRPr="007D3C90">
        <w:rPr>
          <w:rFonts w:ascii="Arial" w:eastAsia="Verdana" w:hAnsi="Arial" w:cs="Arial"/>
          <w:color w:val="000000"/>
          <w:lang w:eastAsia="es-MX"/>
        </w:rPr>
        <w:t>inherentes</w:t>
      </w:r>
      <w:r w:rsidRPr="007D3C90">
        <w:rPr>
          <w:rFonts w:ascii="Arial" w:eastAsia="Verdana" w:hAnsi="Arial" w:cs="Arial"/>
          <w:color w:val="000000"/>
          <w:lang w:eastAsia="es-MX"/>
        </w:rPr>
        <w:t xml:space="preserve"> a la realización de una auditoría ambiental, un diagnóstico ambiental o una verificación de cumplimiento del plan de acción. </w:t>
      </w:r>
    </w:p>
    <w:p w14:paraId="262C4C33" w14:textId="77777777" w:rsidR="00C25598" w:rsidRPr="007D3C90" w:rsidRDefault="00C25598" w:rsidP="007D3C90">
      <w:pPr>
        <w:tabs>
          <w:tab w:val="left" w:pos="8647"/>
        </w:tabs>
        <w:spacing w:after="0" w:line="276" w:lineRule="auto"/>
        <w:ind w:left="1701"/>
        <w:jc w:val="both"/>
        <w:rPr>
          <w:rFonts w:ascii="Arial" w:eastAsia="Verdana" w:hAnsi="Arial" w:cs="Arial"/>
          <w:color w:val="000000"/>
          <w:lang w:eastAsia="es-MX"/>
        </w:rPr>
      </w:pPr>
    </w:p>
    <w:p w14:paraId="6A133263" w14:textId="7DDC7B57" w:rsidR="0056479F" w:rsidRPr="007D3C90" w:rsidRDefault="0056479F" w:rsidP="007D3C90">
      <w:pPr>
        <w:numPr>
          <w:ilvl w:val="2"/>
          <w:numId w:val="20"/>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Reconocimiento de la e</w:t>
      </w:r>
      <w:r w:rsidR="004F4EAD" w:rsidRPr="007D3C90">
        <w:rPr>
          <w:rFonts w:ascii="Arial" w:eastAsia="Verdana" w:hAnsi="Arial" w:cs="Arial"/>
          <w:color w:val="000000"/>
          <w:lang w:eastAsia="es-MX"/>
        </w:rPr>
        <w:t xml:space="preserve">mpresa a través de una visita preliminar </w:t>
      </w:r>
      <w:r w:rsidR="0049796D">
        <w:rPr>
          <w:rFonts w:ascii="Arial" w:eastAsia="Verdana" w:hAnsi="Arial" w:cs="Arial"/>
          <w:color w:val="000000"/>
          <w:lang w:eastAsia="es-MX"/>
        </w:rPr>
        <w:t>o</w:t>
      </w:r>
      <w:r w:rsidR="004F4EAD" w:rsidRPr="007D3C90">
        <w:rPr>
          <w:rFonts w:ascii="Arial" w:eastAsia="Verdana" w:hAnsi="Arial" w:cs="Arial"/>
          <w:color w:val="000000"/>
          <w:lang w:eastAsia="es-MX"/>
        </w:rPr>
        <w:t xml:space="preserve"> de la </w:t>
      </w:r>
      <w:r w:rsidR="000A1F31" w:rsidRPr="007D3C90">
        <w:rPr>
          <w:rFonts w:ascii="Arial" w:eastAsia="Verdana" w:hAnsi="Arial" w:cs="Arial"/>
          <w:color w:val="000000"/>
          <w:lang w:eastAsia="es-MX"/>
        </w:rPr>
        <w:t xml:space="preserve">revisión </w:t>
      </w:r>
      <w:r w:rsidR="004F4EAD" w:rsidRPr="007D3C90">
        <w:rPr>
          <w:rFonts w:ascii="Arial" w:eastAsia="Verdana" w:hAnsi="Arial" w:cs="Arial"/>
          <w:color w:val="000000"/>
          <w:lang w:eastAsia="es-MX"/>
        </w:rPr>
        <w:t xml:space="preserve">documental. </w:t>
      </w:r>
    </w:p>
    <w:p w14:paraId="1E5DC508" w14:textId="77777777" w:rsidR="003018E9" w:rsidRPr="007D3C90" w:rsidRDefault="003018E9" w:rsidP="007D3C90">
      <w:pPr>
        <w:tabs>
          <w:tab w:val="left" w:pos="8647"/>
        </w:tabs>
        <w:spacing w:after="0" w:line="276" w:lineRule="auto"/>
        <w:ind w:left="709"/>
        <w:jc w:val="both"/>
        <w:rPr>
          <w:rFonts w:ascii="Arial" w:eastAsia="Verdana" w:hAnsi="Arial" w:cs="Arial"/>
          <w:color w:val="000000"/>
          <w:lang w:eastAsia="es-MX"/>
        </w:rPr>
      </w:pPr>
    </w:p>
    <w:p w14:paraId="7D80F29A" w14:textId="57E62582"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Es indispensable constatar desde esta actividad, que la </w:t>
      </w:r>
      <w:r w:rsidR="0056479F" w:rsidRPr="007D3C90">
        <w:rPr>
          <w:rFonts w:ascii="Arial" w:eastAsia="Verdana" w:hAnsi="Arial" w:cs="Arial"/>
          <w:color w:val="000000"/>
          <w:lang w:eastAsia="es-MX"/>
        </w:rPr>
        <w:t>e</w:t>
      </w:r>
      <w:r w:rsidRPr="007D3C90">
        <w:rPr>
          <w:rFonts w:ascii="Arial" w:eastAsia="Verdana" w:hAnsi="Arial" w:cs="Arial"/>
          <w:color w:val="000000"/>
          <w:lang w:eastAsia="es-MX"/>
        </w:rPr>
        <w:t xml:space="preserve">mpresa se encuentra en operación conforme a la actividad real y a lo establecido en su programa de producción y que así permanecerá durante todo el proceso de la auditoría ambiental, el diagnóstico ambiental o la verificación de cumplimiento del plan de acción hasta la entrega del informe correspondiente. </w:t>
      </w:r>
    </w:p>
    <w:p w14:paraId="3339D594" w14:textId="77777777" w:rsidR="00B43258" w:rsidRPr="007D3C90" w:rsidRDefault="00B43258" w:rsidP="007D3C90">
      <w:pPr>
        <w:tabs>
          <w:tab w:val="left" w:pos="8647"/>
        </w:tabs>
        <w:spacing w:after="0" w:line="276" w:lineRule="auto"/>
        <w:jc w:val="both"/>
        <w:rPr>
          <w:rFonts w:ascii="Arial" w:eastAsia="Verdana" w:hAnsi="Arial" w:cs="Arial"/>
          <w:color w:val="000000"/>
          <w:lang w:eastAsia="es-MX"/>
        </w:rPr>
      </w:pPr>
    </w:p>
    <w:p w14:paraId="56E7FAB3" w14:textId="77777777" w:rsidR="004F4EAD" w:rsidRPr="007D3C90" w:rsidRDefault="003741E2"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En e</w:t>
      </w:r>
      <w:r w:rsidR="004F4EAD" w:rsidRPr="007D3C90">
        <w:rPr>
          <w:rFonts w:ascii="Arial" w:eastAsia="Verdana" w:hAnsi="Arial" w:cs="Arial"/>
          <w:color w:val="000000"/>
          <w:lang w:eastAsia="es-MX"/>
        </w:rPr>
        <w:t xml:space="preserve">sta actividad es posible brindar al personal de la </w:t>
      </w:r>
      <w:r w:rsidR="00DA330F" w:rsidRPr="007D3C90">
        <w:rPr>
          <w:rFonts w:ascii="Arial" w:eastAsia="Verdana" w:hAnsi="Arial" w:cs="Arial"/>
          <w:color w:val="000000"/>
          <w:lang w:eastAsia="es-MX"/>
        </w:rPr>
        <w:t>e</w:t>
      </w:r>
      <w:r w:rsidR="004F4EAD" w:rsidRPr="007D3C90">
        <w:rPr>
          <w:rFonts w:ascii="Arial" w:eastAsia="Verdana" w:hAnsi="Arial" w:cs="Arial"/>
          <w:color w:val="000000"/>
          <w:lang w:eastAsia="es-MX"/>
        </w:rPr>
        <w:t xml:space="preserve">mpresa la oportunidad de preparar información, documentos y registros para asegurar la disponibilidad de los documentos e información (evidencias). </w:t>
      </w:r>
    </w:p>
    <w:p w14:paraId="1C898F81" w14:textId="77777777" w:rsidR="00533B16" w:rsidRPr="007D3C90" w:rsidRDefault="00533B16" w:rsidP="007D3C90">
      <w:pPr>
        <w:tabs>
          <w:tab w:val="left" w:pos="8647"/>
        </w:tabs>
        <w:spacing w:after="0" w:line="276" w:lineRule="auto"/>
        <w:jc w:val="both"/>
        <w:rPr>
          <w:rFonts w:ascii="Arial" w:eastAsia="Verdana" w:hAnsi="Arial" w:cs="Arial"/>
          <w:color w:val="000000"/>
          <w:lang w:eastAsia="es-MX"/>
        </w:rPr>
      </w:pPr>
    </w:p>
    <w:p w14:paraId="6452FF9C" w14:textId="2BFB9D9F" w:rsidR="008B52B2" w:rsidRPr="007D3C90" w:rsidRDefault="00533B16" w:rsidP="007D3C90">
      <w:pPr>
        <w:numPr>
          <w:ilvl w:val="2"/>
          <w:numId w:val="20"/>
        </w:numPr>
        <w:tabs>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r w:rsidRPr="007D3C90">
        <w:rPr>
          <w:rFonts w:ascii="Arial" w:hAnsi="Arial" w:cs="Arial"/>
          <w:lang w:eastAsia="es-MX"/>
        </w:rPr>
        <w:t xml:space="preserve">Selección </w:t>
      </w:r>
      <w:r w:rsidR="00FD213B" w:rsidRPr="007D3C90">
        <w:rPr>
          <w:rFonts w:ascii="Arial" w:hAnsi="Arial" w:cs="Arial"/>
          <w:lang w:eastAsia="es-MX"/>
        </w:rPr>
        <w:t>del</w:t>
      </w:r>
      <w:r w:rsidR="00DB2620" w:rsidRPr="007D3C90">
        <w:rPr>
          <w:rFonts w:ascii="Arial" w:hAnsi="Arial" w:cs="Arial"/>
          <w:lang w:eastAsia="es-MX"/>
        </w:rPr>
        <w:t xml:space="preserve"> sector al</w:t>
      </w:r>
      <w:r w:rsidR="00FD213B" w:rsidRPr="007D3C90">
        <w:rPr>
          <w:rFonts w:ascii="Arial" w:hAnsi="Arial" w:cs="Arial"/>
          <w:lang w:eastAsia="es-MX"/>
        </w:rPr>
        <w:t xml:space="preserve"> </w:t>
      </w:r>
      <w:r w:rsidR="00DB2620" w:rsidRPr="007D3C90">
        <w:rPr>
          <w:rFonts w:ascii="Arial" w:hAnsi="Arial" w:cs="Arial"/>
          <w:lang w:eastAsia="es-MX"/>
        </w:rPr>
        <w:t xml:space="preserve">que pertenece la empresa </w:t>
      </w:r>
      <w:r w:rsidRPr="007D3C90">
        <w:rPr>
          <w:rFonts w:ascii="Arial" w:hAnsi="Arial" w:cs="Arial"/>
          <w:lang w:eastAsia="es-MX"/>
        </w:rPr>
        <w:t>en función de sus actividades preponderantes</w:t>
      </w:r>
      <w:r w:rsidR="00EB2970" w:rsidRPr="007D3C90">
        <w:rPr>
          <w:rFonts w:ascii="Arial" w:hAnsi="Arial" w:cs="Arial"/>
          <w:lang w:eastAsia="es-MX"/>
        </w:rPr>
        <w:t xml:space="preserve"> (</w:t>
      </w:r>
      <w:r w:rsidR="0046074C" w:rsidRPr="007D3C90">
        <w:rPr>
          <w:rFonts w:ascii="Arial" w:eastAsia="Verdana" w:hAnsi="Arial" w:cs="Arial"/>
          <w:color w:val="000000"/>
          <w:lang w:eastAsia="es-MX"/>
        </w:rPr>
        <w:t>industrial, comercial, de servicios, agropecuario, turismo y municipal</w:t>
      </w:r>
      <w:r w:rsidR="00A43762" w:rsidRPr="007D3C90">
        <w:rPr>
          <w:rFonts w:ascii="Arial" w:eastAsia="Verdana" w:hAnsi="Arial" w:cs="Arial"/>
          <w:color w:val="000000"/>
          <w:lang w:eastAsia="es-MX"/>
        </w:rPr>
        <w:t>)</w:t>
      </w:r>
      <w:r w:rsidR="00EB2970" w:rsidRPr="007D3C90">
        <w:rPr>
          <w:rFonts w:ascii="Arial" w:eastAsia="Verdana" w:hAnsi="Arial" w:cs="Arial"/>
          <w:color w:val="000000"/>
          <w:lang w:eastAsia="es-MX"/>
        </w:rPr>
        <w:t xml:space="preserve">, </w:t>
      </w:r>
      <w:r w:rsidRPr="007D3C90">
        <w:rPr>
          <w:rFonts w:ascii="Arial" w:hAnsi="Arial" w:cs="Arial"/>
          <w:lang w:eastAsia="es-MX"/>
        </w:rPr>
        <w:t>es avalada por el equipo auditor.</w:t>
      </w:r>
      <w:r w:rsidR="00DB2620" w:rsidRPr="007D3C90">
        <w:rPr>
          <w:rFonts w:ascii="Arial" w:hAnsi="Arial" w:cs="Arial"/>
          <w:lang w:eastAsia="es-MX"/>
        </w:rPr>
        <w:t xml:space="preserve"> </w:t>
      </w:r>
      <w:r w:rsidR="006D058F" w:rsidRPr="007D3C90">
        <w:rPr>
          <w:rFonts w:ascii="Arial" w:hAnsi="Arial" w:cs="Arial"/>
          <w:lang w:eastAsia="es-MX"/>
        </w:rPr>
        <w:t xml:space="preserve"> </w:t>
      </w:r>
    </w:p>
    <w:p w14:paraId="5F24E2E7" w14:textId="77777777" w:rsidR="006D058F" w:rsidRPr="007D3C90" w:rsidRDefault="006D058F" w:rsidP="007D3C90">
      <w:pPr>
        <w:tabs>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p>
    <w:p w14:paraId="2521B2F4" w14:textId="77777777" w:rsidR="007B3183" w:rsidRPr="007D3C90" w:rsidRDefault="004F4EAD" w:rsidP="007D3C90">
      <w:pPr>
        <w:numPr>
          <w:ilvl w:val="2"/>
          <w:numId w:val="20"/>
        </w:numPr>
        <w:tabs>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Registr</w:t>
      </w:r>
      <w:r w:rsidR="00DA330F" w:rsidRPr="007D3C90">
        <w:rPr>
          <w:rFonts w:ascii="Arial" w:eastAsia="Verdana" w:hAnsi="Arial" w:cs="Arial"/>
          <w:color w:val="000000"/>
          <w:lang w:eastAsia="es-MX"/>
        </w:rPr>
        <w:t>o de los datos generales de la e</w:t>
      </w:r>
      <w:r w:rsidRPr="007D3C90">
        <w:rPr>
          <w:rFonts w:ascii="Arial" w:eastAsia="Verdana" w:hAnsi="Arial" w:cs="Arial"/>
          <w:color w:val="000000"/>
          <w:lang w:eastAsia="es-MX"/>
        </w:rPr>
        <w:t>mpresa</w:t>
      </w:r>
      <w:r w:rsidR="007B3183" w:rsidRPr="007D3C90">
        <w:rPr>
          <w:rFonts w:ascii="Arial" w:eastAsia="Verdana" w:hAnsi="Arial" w:cs="Arial"/>
          <w:color w:val="000000"/>
          <w:lang w:eastAsia="es-MX"/>
        </w:rPr>
        <w:t xml:space="preserve">. </w:t>
      </w:r>
    </w:p>
    <w:p w14:paraId="18DAF7DC" w14:textId="77777777" w:rsidR="00374AFE" w:rsidRPr="007D3C90" w:rsidRDefault="00374AFE" w:rsidP="007D3C90">
      <w:pPr>
        <w:tabs>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p>
    <w:p w14:paraId="236375C3" w14:textId="09C283EF" w:rsidR="008B52B2" w:rsidRPr="00AB467A" w:rsidRDefault="004F4EAD" w:rsidP="007D3C90">
      <w:pPr>
        <w:pStyle w:val="Prrafodelista"/>
        <w:numPr>
          <w:ilvl w:val="3"/>
          <w:numId w:val="20"/>
        </w:numPr>
        <w:tabs>
          <w:tab w:val="left" w:pos="8647"/>
        </w:tabs>
        <w:spacing w:after="0"/>
        <w:ind w:left="1701" w:hanging="1134"/>
        <w:jc w:val="both"/>
        <w:rPr>
          <w:rFonts w:ascii="Arial" w:eastAsia="Verdana" w:hAnsi="Arial" w:cs="Arial"/>
          <w:color w:val="000000" w:themeColor="text1"/>
        </w:rPr>
      </w:pPr>
      <w:r w:rsidRPr="00AB467A">
        <w:rPr>
          <w:rFonts w:ascii="Arial" w:eastAsia="Verdana" w:hAnsi="Arial" w:cs="Arial"/>
          <w:color w:val="000000" w:themeColor="text1"/>
        </w:rPr>
        <w:t xml:space="preserve">Para el caso de una auditoría ambiental, </w:t>
      </w:r>
      <w:r w:rsidR="00AB4B95" w:rsidRPr="00AB467A">
        <w:rPr>
          <w:rFonts w:ascii="Arial" w:eastAsia="Verdana" w:hAnsi="Arial" w:cs="Arial"/>
          <w:color w:val="000000" w:themeColor="text1"/>
        </w:rPr>
        <w:t xml:space="preserve">utilizar </w:t>
      </w:r>
      <w:r w:rsidR="00F22E82" w:rsidRPr="00AB467A">
        <w:rPr>
          <w:rFonts w:ascii="Arial" w:eastAsia="Verdana" w:hAnsi="Arial" w:cs="Arial"/>
          <w:color w:val="000000" w:themeColor="text1"/>
        </w:rPr>
        <w:t>el f</w:t>
      </w:r>
      <w:r w:rsidRPr="00AB467A">
        <w:rPr>
          <w:rFonts w:ascii="Arial" w:eastAsia="Verdana" w:hAnsi="Arial" w:cs="Arial"/>
          <w:color w:val="000000" w:themeColor="text1"/>
        </w:rPr>
        <w:t xml:space="preserve">ormato </w:t>
      </w:r>
      <w:r w:rsidR="002F7D22" w:rsidRPr="00AB467A">
        <w:rPr>
          <w:rFonts w:ascii="Arial" w:eastAsia="Verdana" w:hAnsi="Arial" w:cs="Arial"/>
          <w:color w:val="000000" w:themeColor="text1"/>
        </w:rPr>
        <w:t>PROPAEO</w:t>
      </w:r>
      <w:r w:rsidR="00AD1D9C" w:rsidRPr="00AB467A">
        <w:rPr>
          <w:rFonts w:ascii="Arial" w:eastAsia="Verdana" w:hAnsi="Arial" w:cs="Arial"/>
          <w:color w:val="000000" w:themeColor="text1"/>
        </w:rPr>
        <w:t>-OCA</w:t>
      </w:r>
      <w:r w:rsidR="002F7D22" w:rsidRPr="00AB467A">
        <w:rPr>
          <w:rFonts w:ascii="Arial" w:eastAsia="Verdana" w:hAnsi="Arial" w:cs="Arial"/>
          <w:color w:val="000000" w:themeColor="text1"/>
        </w:rPr>
        <w:t>-</w:t>
      </w:r>
      <w:r w:rsidR="0008058C" w:rsidRPr="00AB467A">
        <w:rPr>
          <w:rFonts w:ascii="Arial" w:eastAsia="Verdana" w:hAnsi="Arial" w:cs="Arial"/>
          <w:color w:val="000000" w:themeColor="text1"/>
        </w:rPr>
        <w:t>01-02/</w:t>
      </w:r>
      <w:r w:rsidR="00FA4EE2" w:rsidRPr="00AB467A">
        <w:rPr>
          <w:rFonts w:ascii="Arial" w:eastAsia="Verdana" w:hAnsi="Arial" w:cs="Arial"/>
          <w:color w:val="000000" w:themeColor="text1"/>
        </w:rPr>
        <w:t xml:space="preserve">19 </w:t>
      </w:r>
      <w:r w:rsidRPr="00AB467A">
        <w:rPr>
          <w:rFonts w:ascii="Arial" w:eastAsia="Verdana" w:hAnsi="Arial" w:cs="Arial"/>
          <w:color w:val="000000" w:themeColor="text1"/>
        </w:rPr>
        <w:t>(</w:t>
      </w:r>
      <w:r w:rsidR="0074421E" w:rsidRPr="00AB467A">
        <w:rPr>
          <w:rFonts w:ascii="Arial" w:eastAsia="Verdana" w:hAnsi="Arial" w:cs="Arial"/>
          <w:color w:val="000000" w:themeColor="text1"/>
        </w:rPr>
        <w:t>Obtención de</w:t>
      </w:r>
      <w:r w:rsidR="00B31DED" w:rsidRPr="00AB467A">
        <w:rPr>
          <w:rFonts w:ascii="Arial" w:eastAsia="Verdana" w:hAnsi="Arial" w:cs="Arial"/>
          <w:color w:val="000000" w:themeColor="text1"/>
        </w:rPr>
        <w:t xml:space="preserve">l </w:t>
      </w:r>
      <w:r w:rsidR="0074421E" w:rsidRPr="00AB467A">
        <w:rPr>
          <w:rFonts w:ascii="Arial" w:eastAsia="Verdana" w:hAnsi="Arial" w:cs="Arial"/>
          <w:color w:val="000000" w:themeColor="text1"/>
        </w:rPr>
        <w:t xml:space="preserve">certificado ambiental, </w:t>
      </w:r>
      <w:r w:rsidR="00B31DED" w:rsidRPr="00AB467A">
        <w:rPr>
          <w:rFonts w:ascii="Arial" w:eastAsia="Verdana" w:hAnsi="Arial" w:cs="Arial"/>
          <w:color w:val="000000" w:themeColor="text1"/>
        </w:rPr>
        <w:t xml:space="preserve">en sus </w:t>
      </w:r>
      <w:r w:rsidR="0074421E" w:rsidRPr="00AB467A">
        <w:rPr>
          <w:rFonts w:ascii="Arial" w:eastAsia="Verdana" w:hAnsi="Arial" w:cs="Arial"/>
          <w:color w:val="000000" w:themeColor="text1"/>
        </w:rPr>
        <w:t>modalidad</w:t>
      </w:r>
      <w:r w:rsidR="00B31DED" w:rsidRPr="00AB467A">
        <w:rPr>
          <w:rFonts w:ascii="Arial" w:eastAsia="Verdana" w:hAnsi="Arial" w:cs="Arial"/>
          <w:color w:val="000000" w:themeColor="text1"/>
        </w:rPr>
        <w:t>es</w:t>
      </w:r>
      <w:r w:rsidR="0074421E" w:rsidRPr="00AB467A">
        <w:rPr>
          <w:rFonts w:ascii="Arial" w:eastAsia="Verdana" w:hAnsi="Arial" w:cs="Arial"/>
          <w:color w:val="000000" w:themeColor="text1"/>
        </w:rPr>
        <w:t xml:space="preserve"> </w:t>
      </w:r>
      <w:r w:rsidR="00374AFE" w:rsidRPr="00AB467A">
        <w:rPr>
          <w:rFonts w:ascii="Arial" w:eastAsia="Verdana" w:hAnsi="Arial" w:cs="Arial"/>
          <w:color w:val="000000" w:themeColor="text1"/>
        </w:rPr>
        <w:t>A, B</w:t>
      </w:r>
      <w:r w:rsidR="00C14981" w:rsidRPr="00AB467A">
        <w:rPr>
          <w:rFonts w:ascii="Arial" w:eastAsia="Verdana" w:hAnsi="Arial" w:cs="Arial"/>
          <w:color w:val="000000" w:themeColor="text1"/>
        </w:rPr>
        <w:t xml:space="preserve"> y</w:t>
      </w:r>
      <w:r w:rsidR="00374AFE" w:rsidRPr="00AB467A">
        <w:rPr>
          <w:rFonts w:ascii="Arial" w:eastAsia="Verdana" w:hAnsi="Arial" w:cs="Arial"/>
          <w:color w:val="000000" w:themeColor="text1"/>
        </w:rPr>
        <w:t xml:space="preserve"> </w:t>
      </w:r>
      <w:r w:rsidR="00C14981" w:rsidRPr="00AB467A">
        <w:rPr>
          <w:rFonts w:ascii="Arial" w:eastAsia="Verdana" w:hAnsi="Arial" w:cs="Arial"/>
          <w:color w:val="000000" w:themeColor="text1"/>
        </w:rPr>
        <w:t>C</w:t>
      </w:r>
      <w:r w:rsidRPr="00AB467A">
        <w:rPr>
          <w:rFonts w:ascii="Arial" w:eastAsia="Verdana" w:hAnsi="Arial" w:cs="Arial"/>
          <w:color w:val="000000" w:themeColor="text1"/>
        </w:rPr>
        <w:t>)</w:t>
      </w:r>
      <w:r w:rsidR="000F48D1" w:rsidRPr="00AB467A">
        <w:rPr>
          <w:rFonts w:ascii="Arial" w:eastAsia="Verdana" w:hAnsi="Arial" w:cs="Arial"/>
          <w:color w:val="000000" w:themeColor="text1"/>
        </w:rPr>
        <w:t>,</w:t>
      </w:r>
      <w:r w:rsidRPr="00AB467A">
        <w:rPr>
          <w:rFonts w:ascii="Arial" w:eastAsia="Verdana" w:hAnsi="Arial" w:cs="Arial"/>
          <w:color w:val="000000" w:themeColor="text1"/>
        </w:rPr>
        <w:t xml:space="preserve"> </w:t>
      </w:r>
      <w:r w:rsidR="0050414C" w:rsidRPr="00AB467A">
        <w:rPr>
          <w:rFonts w:ascii="Arial" w:eastAsia="Verdana" w:hAnsi="Arial" w:cs="Arial"/>
          <w:color w:val="000000" w:themeColor="text1"/>
        </w:rPr>
        <w:t xml:space="preserve">que para tal efecto sea </w:t>
      </w:r>
      <w:r w:rsidR="00972007" w:rsidRPr="00AB467A">
        <w:rPr>
          <w:rFonts w:ascii="Arial" w:eastAsia="Verdana" w:hAnsi="Arial" w:cs="Arial"/>
          <w:color w:val="000000" w:themeColor="text1"/>
        </w:rPr>
        <w:t xml:space="preserve">publicado </w:t>
      </w:r>
      <w:r w:rsidR="00F24FEE" w:rsidRPr="00AB467A">
        <w:rPr>
          <w:rFonts w:ascii="Arial" w:hAnsi="Arial" w:cs="Arial"/>
          <w:color w:val="000000" w:themeColor="text1"/>
        </w:rPr>
        <w:t xml:space="preserve">en el </w:t>
      </w:r>
      <w:r w:rsidR="00972007" w:rsidRPr="00AB467A">
        <w:rPr>
          <w:rFonts w:ascii="Arial" w:hAnsi="Arial" w:cs="Arial"/>
          <w:color w:val="000000" w:themeColor="text1"/>
        </w:rPr>
        <w:t>Periódico Oficial del Gobierno del Estado de Oaxaca</w:t>
      </w:r>
      <w:r w:rsidR="00210A47" w:rsidRPr="00AB467A">
        <w:rPr>
          <w:rFonts w:ascii="Arial" w:hAnsi="Arial" w:cs="Arial"/>
          <w:color w:val="000000" w:themeColor="text1"/>
        </w:rPr>
        <w:t>.</w:t>
      </w:r>
      <w:r w:rsidRPr="00AB467A">
        <w:rPr>
          <w:rFonts w:ascii="Arial" w:eastAsia="Verdana" w:hAnsi="Arial" w:cs="Arial"/>
          <w:color w:val="000000" w:themeColor="text1"/>
        </w:rPr>
        <w:t xml:space="preserve"> </w:t>
      </w:r>
    </w:p>
    <w:p w14:paraId="39A96E37" w14:textId="77777777" w:rsidR="008B52B2" w:rsidRPr="00AB467A" w:rsidRDefault="008B52B2" w:rsidP="007D3C90">
      <w:pPr>
        <w:pStyle w:val="Prrafodelista"/>
        <w:tabs>
          <w:tab w:val="left" w:pos="8647"/>
        </w:tabs>
        <w:spacing w:after="0"/>
        <w:ind w:left="1701" w:hanging="1134"/>
        <w:jc w:val="both"/>
        <w:rPr>
          <w:rFonts w:ascii="Arial" w:eastAsia="Verdana" w:hAnsi="Arial" w:cs="Arial"/>
          <w:color w:val="000000" w:themeColor="text1"/>
        </w:rPr>
      </w:pPr>
    </w:p>
    <w:p w14:paraId="33F60C8C" w14:textId="196F5C60" w:rsidR="008B52B2" w:rsidRPr="00AB467A" w:rsidRDefault="004F4EAD" w:rsidP="007D3C90">
      <w:pPr>
        <w:pStyle w:val="Prrafodelista"/>
        <w:numPr>
          <w:ilvl w:val="3"/>
          <w:numId w:val="20"/>
        </w:numPr>
        <w:tabs>
          <w:tab w:val="left" w:pos="8647"/>
        </w:tabs>
        <w:spacing w:after="0"/>
        <w:ind w:left="1701" w:hanging="1134"/>
        <w:jc w:val="both"/>
        <w:rPr>
          <w:rFonts w:ascii="Arial" w:eastAsia="Verdana" w:hAnsi="Arial" w:cs="Arial"/>
          <w:color w:val="000000" w:themeColor="text1"/>
        </w:rPr>
      </w:pPr>
      <w:r w:rsidRPr="00AB467A">
        <w:rPr>
          <w:rFonts w:ascii="Arial" w:eastAsia="Verdana" w:hAnsi="Arial" w:cs="Arial"/>
          <w:color w:val="000000" w:themeColor="text1"/>
        </w:rPr>
        <w:t>Para el caso de un diagnóstico ambiental, ut</w:t>
      </w:r>
      <w:r w:rsidR="00F22E82" w:rsidRPr="00AB467A">
        <w:rPr>
          <w:rFonts w:ascii="Arial" w:eastAsia="Verdana" w:hAnsi="Arial" w:cs="Arial"/>
          <w:color w:val="000000" w:themeColor="text1"/>
        </w:rPr>
        <w:t xml:space="preserve">ilizar el </w:t>
      </w:r>
      <w:r w:rsidR="00FA4EE2" w:rsidRPr="00AB467A">
        <w:rPr>
          <w:rFonts w:ascii="Arial" w:eastAsia="Verdana" w:hAnsi="Arial" w:cs="Arial"/>
          <w:color w:val="000000" w:themeColor="text1"/>
        </w:rPr>
        <w:t>PROPAEO-</w:t>
      </w:r>
      <w:r w:rsidR="00AD1D9C" w:rsidRPr="00AB467A">
        <w:rPr>
          <w:rFonts w:ascii="Arial" w:eastAsia="Verdana" w:hAnsi="Arial" w:cs="Arial"/>
          <w:color w:val="000000" w:themeColor="text1"/>
        </w:rPr>
        <w:t>RCA</w:t>
      </w:r>
      <w:r w:rsidR="0008058C" w:rsidRPr="00AB467A">
        <w:rPr>
          <w:rFonts w:ascii="Arial" w:eastAsia="Verdana" w:hAnsi="Arial" w:cs="Arial"/>
          <w:color w:val="000000" w:themeColor="text1"/>
        </w:rPr>
        <w:t>-01-03/</w:t>
      </w:r>
      <w:r w:rsidR="00FA4EE2" w:rsidRPr="00AB467A">
        <w:rPr>
          <w:rFonts w:ascii="Arial" w:eastAsia="Verdana" w:hAnsi="Arial" w:cs="Arial"/>
          <w:color w:val="000000" w:themeColor="text1"/>
        </w:rPr>
        <w:t xml:space="preserve">19 </w:t>
      </w:r>
      <w:r w:rsidRPr="00AB467A">
        <w:rPr>
          <w:rFonts w:ascii="Arial" w:eastAsia="Verdana" w:hAnsi="Arial" w:cs="Arial"/>
          <w:color w:val="000000" w:themeColor="text1"/>
        </w:rPr>
        <w:t>(</w:t>
      </w:r>
      <w:r w:rsidR="00AB4B95" w:rsidRPr="00AB467A">
        <w:rPr>
          <w:rFonts w:ascii="Arial" w:eastAsia="Verdana" w:hAnsi="Arial" w:cs="Arial"/>
          <w:color w:val="000000" w:themeColor="text1"/>
        </w:rPr>
        <w:t>R</w:t>
      </w:r>
      <w:r w:rsidR="0074421E" w:rsidRPr="00AB467A">
        <w:rPr>
          <w:rFonts w:ascii="Arial" w:eastAsia="Verdana" w:hAnsi="Arial" w:cs="Arial"/>
          <w:color w:val="000000" w:themeColor="text1"/>
        </w:rPr>
        <w:t>enovación de</w:t>
      </w:r>
      <w:r w:rsidR="00B31DED" w:rsidRPr="00AB467A">
        <w:rPr>
          <w:rFonts w:ascii="Arial" w:eastAsia="Verdana" w:hAnsi="Arial" w:cs="Arial"/>
          <w:color w:val="000000" w:themeColor="text1"/>
        </w:rPr>
        <w:t>l</w:t>
      </w:r>
      <w:r w:rsidR="0074421E" w:rsidRPr="00AB467A">
        <w:rPr>
          <w:rFonts w:ascii="Arial" w:eastAsia="Verdana" w:hAnsi="Arial" w:cs="Arial"/>
          <w:color w:val="000000" w:themeColor="text1"/>
        </w:rPr>
        <w:t xml:space="preserve"> certificado ambiental, </w:t>
      </w:r>
      <w:r w:rsidR="00B31DED" w:rsidRPr="00AB467A">
        <w:rPr>
          <w:rFonts w:ascii="Arial" w:eastAsia="Verdana" w:hAnsi="Arial" w:cs="Arial"/>
          <w:color w:val="000000" w:themeColor="text1"/>
        </w:rPr>
        <w:t xml:space="preserve">en sus </w:t>
      </w:r>
      <w:r w:rsidR="0074421E" w:rsidRPr="00AB467A">
        <w:rPr>
          <w:rFonts w:ascii="Arial" w:eastAsia="Verdana" w:hAnsi="Arial" w:cs="Arial"/>
          <w:color w:val="000000" w:themeColor="text1"/>
        </w:rPr>
        <w:t>modalidad</w:t>
      </w:r>
      <w:r w:rsidR="00B31DED" w:rsidRPr="00AB467A">
        <w:rPr>
          <w:rFonts w:ascii="Arial" w:eastAsia="Verdana" w:hAnsi="Arial" w:cs="Arial"/>
          <w:color w:val="000000" w:themeColor="text1"/>
        </w:rPr>
        <w:t>es</w:t>
      </w:r>
      <w:r w:rsidR="004563BB" w:rsidRPr="00AB467A">
        <w:rPr>
          <w:rFonts w:ascii="Arial" w:eastAsia="Verdana" w:hAnsi="Arial" w:cs="Arial"/>
          <w:color w:val="000000" w:themeColor="text1"/>
        </w:rPr>
        <w:t xml:space="preserve"> </w:t>
      </w:r>
      <w:r w:rsidRPr="00AB467A">
        <w:rPr>
          <w:rFonts w:ascii="Arial" w:eastAsia="Verdana" w:hAnsi="Arial" w:cs="Arial"/>
          <w:color w:val="000000" w:themeColor="text1"/>
        </w:rPr>
        <w:t>A</w:t>
      </w:r>
      <w:r w:rsidR="004563BB" w:rsidRPr="00AB467A">
        <w:rPr>
          <w:rFonts w:ascii="Arial" w:eastAsia="Verdana" w:hAnsi="Arial" w:cs="Arial"/>
          <w:color w:val="000000" w:themeColor="text1"/>
        </w:rPr>
        <w:t xml:space="preserve"> y B</w:t>
      </w:r>
      <w:r w:rsidRPr="00AB467A">
        <w:rPr>
          <w:rFonts w:ascii="Arial" w:eastAsia="Verdana" w:hAnsi="Arial" w:cs="Arial"/>
          <w:color w:val="000000" w:themeColor="text1"/>
        </w:rPr>
        <w:t>),</w:t>
      </w:r>
      <w:r w:rsidR="0050414C" w:rsidRPr="00AB467A">
        <w:rPr>
          <w:rFonts w:ascii="Arial" w:eastAsia="Verdana" w:hAnsi="Arial" w:cs="Arial"/>
          <w:color w:val="000000" w:themeColor="text1"/>
        </w:rPr>
        <w:t xml:space="preserve"> que para tal efecto sea</w:t>
      </w:r>
      <w:r w:rsidRPr="00AB467A">
        <w:rPr>
          <w:rFonts w:ascii="Arial" w:eastAsia="Verdana" w:hAnsi="Arial" w:cs="Arial"/>
          <w:color w:val="000000" w:themeColor="text1"/>
        </w:rPr>
        <w:t xml:space="preserve"> </w:t>
      </w:r>
      <w:r w:rsidR="00972007" w:rsidRPr="00AB467A">
        <w:rPr>
          <w:rFonts w:ascii="Arial" w:eastAsia="Verdana" w:hAnsi="Arial" w:cs="Arial"/>
          <w:color w:val="000000" w:themeColor="text1"/>
        </w:rPr>
        <w:t xml:space="preserve">publicado </w:t>
      </w:r>
      <w:r w:rsidR="00972007" w:rsidRPr="00AB467A">
        <w:rPr>
          <w:rFonts w:ascii="Arial" w:hAnsi="Arial" w:cs="Arial"/>
          <w:color w:val="000000" w:themeColor="text1"/>
        </w:rPr>
        <w:t>en el Periódico Oficial del Gobierno del Estado de Oaxaca</w:t>
      </w:r>
      <w:r w:rsidR="00210A47" w:rsidRPr="00AB467A">
        <w:rPr>
          <w:rFonts w:ascii="Arial" w:hAnsi="Arial" w:cs="Arial"/>
          <w:color w:val="000000" w:themeColor="text1"/>
        </w:rPr>
        <w:t>.</w:t>
      </w:r>
    </w:p>
    <w:p w14:paraId="786A5AF9" w14:textId="77777777" w:rsidR="0050414C" w:rsidRPr="007D3C90" w:rsidRDefault="0050414C" w:rsidP="007D3C90">
      <w:pPr>
        <w:tabs>
          <w:tab w:val="left" w:pos="8647"/>
        </w:tabs>
        <w:spacing w:after="0" w:line="276" w:lineRule="auto"/>
        <w:ind w:left="1701" w:hanging="1134"/>
        <w:jc w:val="both"/>
        <w:rPr>
          <w:rFonts w:ascii="Arial" w:eastAsia="Verdana" w:hAnsi="Arial" w:cs="Arial"/>
          <w:color w:val="000000"/>
        </w:rPr>
      </w:pPr>
    </w:p>
    <w:p w14:paraId="014C252A" w14:textId="77777777" w:rsidR="004F4EAD" w:rsidRPr="007D3C90" w:rsidRDefault="004F4EAD" w:rsidP="007D3C90">
      <w:pPr>
        <w:pStyle w:val="Prrafodelista"/>
        <w:numPr>
          <w:ilvl w:val="3"/>
          <w:numId w:val="20"/>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 xml:space="preserve">Para el caso de una verificación de cumplimiento del plan de acción, especificar: </w:t>
      </w:r>
    </w:p>
    <w:p w14:paraId="613A689D" w14:textId="77777777" w:rsidR="004F4EAD" w:rsidRPr="007D3C90" w:rsidRDefault="004F4EAD" w:rsidP="007D3C90">
      <w:pPr>
        <w:pStyle w:val="Prrafodelista"/>
        <w:tabs>
          <w:tab w:val="left" w:pos="8647"/>
        </w:tabs>
        <w:spacing w:after="0"/>
        <w:ind w:left="1701" w:hanging="1134"/>
        <w:jc w:val="both"/>
        <w:rPr>
          <w:rFonts w:ascii="Arial" w:eastAsia="Verdana" w:hAnsi="Arial" w:cs="Arial"/>
          <w:color w:val="000000"/>
        </w:rPr>
      </w:pPr>
      <w:r w:rsidRPr="007D3C90">
        <w:rPr>
          <w:rFonts w:ascii="Arial" w:eastAsia="Verdana" w:hAnsi="Arial" w:cs="Arial"/>
          <w:b/>
          <w:color w:val="000000"/>
        </w:rPr>
        <w:t xml:space="preserve"> </w:t>
      </w:r>
    </w:p>
    <w:p w14:paraId="6E56D355" w14:textId="44503B75" w:rsidR="004F4EAD" w:rsidRPr="00AA3867" w:rsidRDefault="004F4EAD" w:rsidP="00966204">
      <w:pPr>
        <w:numPr>
          <w:ilvl w:val="4"/>
          <w:numId w:val="7"/>
        </w:numPr>
        <w:tabs>
          <w:tab w:val="left" w:pos="8647"/>
        </w:tabs>
        <w:spacing w:after="0" w:line="276" w:lineRule="auto"/>
        <w:ind w:left="1418" w:hanging="709"/>
        <w:jc w:val="both"/>
        <w:rPr>
          <w:rFonts w:ascii="Arial" w:eastAsia="Verdana" w:hAnsi="Arial" w:cs="Arial"/>
          <w:color w:val="000000"/>
          <w:lang w:eastAsia="es-MX"/>
        </w:rPr>
      </w:pPr>
      <w:r w:rsidRPr="00AA3867">
        <w:rPr>
          <w:rFonts w:ascii="Arial" w:eastAsia="Verdana" w:hAnsi="Arial" w:cs="Arial"/>
          <w:color w:val="000000"/>
          <w:lang w:eastAsia="es-MX"/>
        </w:rPr>
        <w:lastRenderedPageBreak/>
        <w:t>Razón</w:t>
      </w:r>
      <w:r w:rsidR="00E76836" w:rsidRPr="00AA3867">
        <w:rPr>
          <w:rFonts w:ascii="Arial" w:eastAsia="Verdana" w:hAnsi="Arial" w:cs="Arial"/>
          <w:color w:val="000000"/>
          <w:lang w:eastAsia="es-MX"/>
        </w:rPr>
        <w:t xml:space="preserve"> o denominación </w:t>
      </w:r>
      <w:r w:rsidRPr="00AA3867">
        <w:rPr>
          <w:rFonts w:ascii="Arial" w:eastAsia="Verdana" w:hAnsi="Arial" w:cs="Arial"/>
          <w:color w:val="000000"/>
          <w:lang w:eastAsia="es-MX"/>
        </w:rPr>
        <w:t xml:space="preserve">social de la empresa;  </w:t>
      </w:r>
    </w:p>
    <w:p w14:paraId="6BE3888C" w14:textId="50DD8BF5" w:rsidR="004F4EAD" w:rsidRPr="00AA3867" w:rsidRDefault="004F4EAD" w:rsidP="00966204">
      <w:pPr>
        <w:numPr>
          <w:ilvl w:val="4"/>
          <w:numId w:val="7"/>
        </w:numPr>
        <w:tabs>
          <w:tab w:val="left" w:pos="8647"/>
        </w:tabs>
        <w:spacing w:after="0" w:line="276" w:lineRule="auto"/>
        <w:ind w:left="1418" w:hanging="709"/>
        <w:jc w:val="both"/>
        <w:rPr>
          <w:rFonts w:ascii="Arial" w:eastAsia="Verdana" w:hAnsi="Arial" w:cs="Arial"/>
          <w:color w:val="000000"/>
          <w:lang w:eastAsia="es-MX"/>
        </w:rPr>
      </w:pPr>
      <w:r w:rsidRPr="00AA3867">
        <w:rPr>
          <w:rFonts w:ascii="Arial" w:eastAsia="Verdana" w:hAnsi="Arial" w:cs="Arial"/>
          <w:color w:val="000000"/>
          <w:lang w:eastAsia="es-MX"/>
        </w:rPr>
        <w:t xml:space="preserve">Domicilio de la empresa;  </w:t>
      </w:r>
    </w:p>
    <w:p w14:paraId="27F6EE52" w14:textId="5A6F4981" w:rsidR="004F4EAD" w:rsidRPr="00AA3867" w:rsidRDefault="004F4EAD" w:rsidP="00966204">
      <w:pPr>
        <w:numPr>
          <w:ilvl w:val="4"/>
          <w:numId w:val="7"/>
        </w:numPr>
        <w:tabs>
          <w:tab w:val="left" w:pos="8647"/>
        </w:tabs>
        <w:spacing w:after="0" w:line="276" w:lineRule="auto"/>
        <w:ind w:left="1418" w:hanging="709"/>
        <w:jc w:val="both"/>
        <w:rPr>
          <w:rFonts w:ascii="Arial" w:eastAsia="Verdana" w:hAnsi="Arial" w:cs="Arial"/>
          <w:color w:val="000000"/>
          <w:lang w:eastAsia="es-MX"/>
        </w:rPr>
      </w:pPr>
      <w:r w:rsidRPr="00AA3867">
        <w:rPr>
          <w:rFonts w:ascii="Arial" w:eastAsia="Verdana" w:hAnsi="Arial" w:cs="Arial"/>
          <w:color w:val="000000"/>
          <w:lang w:eastAsia="es-MX"/>
        </w:rPr>
        <w:t>Datos del representante legal, administrador o persona que tenga facultades para obligarse en</w:t>
      </w:r>
      <w:r w:rsidR="001C71C7" w:rsidRPr="00AA3867">
        <w:rPr>
          <w:rFonts w:ascii="Arial" w:eastAsia="Verdana" w:hAnsi="Arial" w:cs="Arial"/>
          <w:color w:val="000000"/>
          <w:lang w:eastAsia="es-MX"/>
        </w:rPr>
        <w:t xml:space="preserve"> nombre y representación de la e</w:t>
      </w:r>
      <w:r w:rsidRPr="00AA3867">
        <w:rPr>
          <w:rFonts w:ascii="Arial" w:eastAsia="Verdana" w:hAnsi="Arial" w:cs="Arial"/>
          <w:color w:val="000000"/>
          <w:lang w:eastAsia="es-MX"/>
        </w:rPr>
        <w:t xml:space="preserve">mpresa (nombre completo, teléfono y correo electrónico);  </w:t>
      </w:r>
    </w:p>
    <w:p w14:paraId="47218CF7" w14:textId="77777777" w:rsidR="004F4EAD" w:rsidRPr="007D3C90" w:rsidRDefault="001C71C7" w:rsidP="007D3C90">
      <w:pPr>
        <w:numPr>
          <w:ilvl w:val="4"/>
          <w:numId w:val="7"/>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Datos del contacto de la e</w:t>
      </w:r>
      <w:r w:rsidR="004F4EAD" w:rsidRPr="007D3C90">
        <w:rPr>
          <w:rFonts w:ascii="Arial" w:eastAsia="Verdana" w:hAnsi="Arial" w:cs="Arial"/>
          <w:color w:val="000000"/>
          <w:lang w:eastAsia="es-MX"/>
        </w:rPr>
        <w:t xml:space="preserve">mpresa (nombre completo, teléfono y correo electrónico); </w:t>
      </w:r>
    </w:p>
    <w:p w14:paraId="6D29BD04"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54521C2" w14:textId="77777777" w:rsidR="004F4EAD" w:rsidRPr="007D3C90" w:rsidRDefault="004F4EAD" w:rsidP="007D3C90">
      <w:pPr>
        <w:pStyle w:val="Prrafodelista"/>
        <w:numPr>
          <w:ilvl w:val="2"/>
          <w:numId w:val="20"/>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Definición del al</w:t>
      </w:r>
      <w:r w:rsidR="001C71C7" w:rsidRPr="007D3C90">
        <w:rPr>
          <w:rFonts w:ascii="Arial" w:eastAsia="Verdana" w:hAnsi="Arial" w:cs="Arial"/>
          <w:color w:val="000000"/>
        </w:rPr>
        <w:t>cance físico y operativo de la e</w:t>
      </w:r>
      <w:r w:rsidRPr="007D3C90">
        <w:rPr>
          <w:rFonts w:ascii="Arial" w:eastAsia="Verdana" w:hAnsi="Arial" w:cs="Arial"/>
          <w:color w:val="000000"/>
        </w:rPr>
        <w:t xml:space="preserve">mpresa: </w:t>
      </w:r>
    </w:p>
    <w:p w14:paraId="782D1179"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40454DA" w14:textId="77777777" w:rsidR="00533B16" w:rsidRPr="007D3C90" w:rsidRDefault="004F4EAD" w:rsidP="007D3C90">
      <w:pPr>
        <w:numPr>
          <w:ilvl w:val="3"/>
          <w:numId w:val="20"/>
        </w:numPr>
        <w:tabs>
          <w:tab w:val="left" w:pos="1701"/>
          <w:tab w:val="left" w:pos="2410"/>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La verificación en campo, durante una auditoría ambiental, un diagnóstico ambiental o una verificación de cumplimiento del plan de acción cuando este es mayor a un año, se realiza sobre la totalidad de las instalaciones de la </w:t>
      </w:r>
      <w:r w:rsidR="00DA1217" w:rsidRPr="007D3C90">
        <w:rPr>
          <w:rFonts w:ascii="Arial" w:eastAsia="Verdana" w:hAnsi="Arial" w:cs="Arial"/>
          <w:color w:val="000000"/>
          <w:lang w:eastAsia="es-MX"/>
        </w:rPr>
        <w:t>e</w:t>
      </w:r>
      <w:r w:rsidRPr="007D3C90">
        <w:rPr>
          <w:rFonts w:ascii="Arial" w:eastAsia="Verdana" w:hAnsi="Arial" w:cs="Arial"/>
          <w:color w:val="000000"/>
          <w:lang w:eastAsia="es-MX"/>
        </w:rPr>
        <w:t xml:space="preserve">mpresa. </w:t>
      </w:r>
    </w:p>
    <w:p w14:paraId="65381FD0" w14:textId="77777777" w:rsidR="008329AC" w:rsidRPr="00AB467A" w:rsidRDefault="008329AC" w:rsidP="007D3C90">
      <w:pPr>
        <w:tabs>
          <w:tab w:val="left" w:pos="1134"/>
          <w:tab w:val="left" w:pos="2410"/>
          <w:tab w:val="left" w:pos="8647"/>
        </w:tabs>
        <w:spacing w:after="0" w:line="276" w:lineRule="auto"/>
        <w:ind w:left="1701" w:hanging="1134"/>
        <w:jc w:val="both"/>
        <w:rPr>
          <w:rFonts w:ascii="Arial" w:eastAsia="Verdana" w:hAnsi="Arial" w:cs="Arial"/>
          <w:color w:val="000000" w:themeColor="text1"/>
          <w:lang w:eastAsia="es-MX"/>
        </w:rPr>
      </w:pPr>
    </w:p>
    <w:p w14:paraId="352948B4" w14:textId="12390130" w:rsidR="000249BF" w:rsidRPr="00AB467A" w:rsidRDefault="004F4EAD" w:rsidP="007D3C90">
      <w:pPr>
        <w:numPr>
          <w:ilvl w:val="3"/>
          <w:numId w:val="21"/>
        </w:numPr>
        <w:tabs>
          <w:tab w:val="left" w:pos="2410"/>
          <w:tab w:val="left" w:pos="8647"/>
        </w:tabs>
        <w:spacing w:after="0" w:line="276" w:lineRule="auto"/>
        <w:ind w:left="1701" w:hanging="1134"/>
        <w:jc w:val="both"/>
        <w:rPr>
          <w:rFonts w:ascii="Arial" w:eastAsia="Verdana" w:hAnsi="Arial" w:cs="Arial"/>
          <w:color w:val="000000" w:themeColor="text1"/>
          <w:lang w:eastAsia="es-MX"/>
        </w:rPr>
      </w:pPr>
      <w:r w:rsidRPr="00AB467A">
        <w:rPr>
          <w:rFonts w:ascii="Arial" w:eastAsia="Verdana" w:hAnsi="Arial" w:cs="Arial"/>
          <w:color w:val="000000" w:themeColor="text1"/>
          <w:lang w:eastAsia="es-MX"/>
        </w:rPr>
        <w:t xml:space="preserve">Para el caso de una auditoría ambiental, utilizar el </w:t>
      </w:r>
      <w:r w:rsidR="00AB4B95" w:rsidRPr="00AB467A">
        <w:rPr>
          <w:rFonts w:ascii="Arial" w:eastAsia="Verdana" w:hAnsi="Arial" w:cs="Arial"/>
          <w:color w:val="000000" w:themeColor="text1"/>
          <w:lang w:eastAsia="es-MX"/>
        </w:rPr>
        <w:t>f</w:t>
      </w:r>
      <w:r w:rsidRPr="00AB467A">
        <w:rPr>
          <w:rFonts w:ascii="Arial" w:eastAsia="Verdana" w:hAnsi="Arial" w:cs="Arial"/>
          <w:color w:val="000000" w:themeColor="text1"/>
          <w:lang w:eastAsia="es-MX"/>
        </w:rPr>
        <w:t>ormato Elaboración del Alcance Físico y Operativo (</w:t>
      </w:r>
      <w:r w:rsidR="00AB4B95" w:rsidRPr="00AB467A">
        <w:rPr>
          <w:rFonts w:ascii="Arial" w:eastAsia="Verdana" w:hAnsi="Arial" w:cs="Arial"/>
          <w:color w:val="000000" w:themeColor="text1"/>
          <w:lang w:eastAsia="es-MX"/>
        </w:rPr>
        <w:t xml:space="preserve">trámite </w:t>
      </w:r>
      <w:r w:rsidR="00487AB5" w:rsidRPr="00AB467A">
        <w:rPr>
          <w:rFonts w:ascii="Arial" w:eastAsia="Verdana" w:hAnsi="Arial" w:cs="Arial"/>
          <w:color w:val="000000" w:themeColor="text1"/>
        </w:rPr>
        <w:t>PROPAEO</w:t>
      </w:r>
      <w:r w:rsidR="0008058C" w:rsidRPr="00AB467A">
        <w:rPr>
          <w:rFonts w:ascii="Arial" w:eastAsia="Verdana" w:hAnsi="Arial" w:cs="Arial"/>
          <w:color w:val="000000" w:themeColor="text1"/>
        </w:rPr>
        <w:t>-OCA-01-</w:t>
      </w:r>
      <w:r w:rsidR="00335471" w:rsidRPr="00AB467A">
        <w:rPr>
          <w:rFonts w:ascii="Arial" w:eastAsia="Verdana" w:hAnsi="Arial" w:cs="Arial"/>
          <w:color w:val="000000" w:themeColor="text1"/>
        </w:rPr>
        <w:t>02/</w:t>
      </w:r>
      <w:r w:rsidR="00487AB5" w:rsidRPr="00AB467A">
        <w:rPr>
          <w:rFonts w:ascii="Arial" w:eastAsia="Verdana" w:hAnsi="Arial" w:cs="Arial"/>
          <w:color w:val="000000" w:themeColor="text1"/>
        </w:rPr>
        <w:t xml:space="preserve">19 </w:t>
      </w:r>
      <w:r w:rsidR="00F54AE7" w:rsidRPr="00AB467A">
        <w:rPr>
          <w:rFonts w:ascii="Arial" w:eastAsia="Verdana" w:hAnsi="Arial" w:cs="Arial"/>
          <w:color w:val="000000" w:themeColor="text1"/>
          <w:lang w:eastAsia="es-MX"/>
        </w:rPr>
        <w:t xml:space="preserve">modalidad </w:t>
      </w:r>
      <w:r w:rsidRPr="00AB467A">
        <w:rPr>
          <w:rFonts w:ascii="Arial" w:eastAsia="Verdana" w:hAnsi="Arial" w:cs="Arial"/>
          <w:color w:val="000000" w:themeColor="text1"/>
          <w:lang w:eastAsia="es-MX"/>
        </w:rPr>
        <w:t xml:space="preserve">A, B </w:t>
      </w:r>
      <w:r w:rsidR="00F54AE7" w:rsidRPr="00AB467A">
        <w:rPr>
          <w:rFonts w:ascii="Arial" w:eastAsia="Verdana" w:hAnsi="Arial" w:cs="Arial"/>
          <w:color w:val="000000" w:themeColor="text1"/>
          <w:lang w:eastAsia="es-MX"/>
        </w:rPr>
        <w:t xml:space="preserve">y </w:t>
      </w:r>
      <w:r w:rsidRPr="00AB467A">
        <w:rPr>
          <w:rFonts w:ascii="Arial" w:eastAsia="Verdana" w:hAnsi="Arial" w:cs="Arial"/>
          <w:color w:val="000000" w:themeColor="text1"/>
          <w:lang w:eastAsia="es-MX"/>
        </w:rPr>
        <w:t>C),</w:t>
      </w:r>
      <w:r w:rsidR="0050414C" w:rsidRPr="00AB467A">
        <w:rPr>
          <w:rFonts w:ascii="Arial" w:eastAsia="Verdana" w:hAnsi="Arial" w:cs="Arial"/>
          <w:color w:val="000000" w:themeColor="text1"/>
          <w:lang w:eastAsia="es-MX"/>
        </w:rPr>
        <w:t xml:space="preserve"> </w:t>
      </w:r>
      <w:r w:rsidR="0050414C" w:rsidRPr="00AB467A">
        <w:rPr>
          <w:rFonts w:ascii="Arial" w:eastAsia="Verdana" w:hAnsi="Arial" w:cs="Arial"/>
          <w:color w:val="000000" w:themeColor="text1"/>
        </w:rPr>
        <w:t>que para tal efecto sea</w:t>
      </w:r>
      <w:r w:rsidRPr="00AB467A">
        <w:rPr>
          <w:rFonts w:ascii="Arial" w:eastAsia="Verdana" w:hAnsi="Arial" w:cs="Arial"/>
          <w:color w:val="000000" w:themeColor="text1"/>
          <w:lang w:eastAsia="es-MX"/>
        </w:rPr>
        <w:t xml:space="preserve"> </w:t>
      </w:r>
      <w:r w:rsidR="000F48D1" w:rsidRPr="00AB467A">
        <w:rPr>
          <w:rFonts w:ascii="Arial" w:eastAsia="Verdana" w:hAnsi="Arial" w:cs="Arial"/>
          <w:color w:val="000000" w:themeColor="text1"/>
        </w:rPr>
        <w:t xml:space="preserve">publicado </w:t>
      </w:r>
      <w:r w:rsidR="000F48D1" w:rsidRPr="00AB467A">
        <w:rPr>
          <w:rFonts w:ascii="Arial" w:hAnsi="Arial" w:cs="Arial"/>
          <w:color w:val="000000" w:themeColor="text1"/>
        </w:rPr>
        <w:t>en el Periódico Oficial del Gobierno del Estado de Oaxaca</w:t>
      </w:r>
      <w:r w:rsidR="000249BF" w:rsidRPr="00AB467A">
        <w:rPr>
          <w:rFonts w:ascii="Arial" w:hAnsi="Arial" w:cs="Arial"/>
          <w:color w:val="000000" w:themeColor="text1"/>
        </w:rPr>
        <w:t>.</w:t>
      </w:r>
    </w:p>
    <w:p w14:paraId="0BD6E893" w14:textId="77777777" w:rsidR="000249BF" w:rsidRPr="00AB467A" w:rsidRDefault="000249BF" w:rsidP="007D3C90">
      <w:pPr>
        <w:tabs>
          <w:tab w:val="left" w:pos="1134"/>
          <w:tab w:val="left" w:pos="2410"/>
          <w:tab w:val="left" w:pos="8647"/>
        </w:tabs>
        <w:spacing w:after="0" w:line="276" w:lineRule="auto"/>
        <w:ind w:left="1701" w:hanging="1134"/>
        <w:jc w:val="both"/>
        <w:rPr>
          <w:rFonts w:ascii="Arial" w:eastAsia="Verdana" w:hAnsi="Arial" w:cs="Arial"/>
          <w:color w:val="000000" w:themeColor="text1"/>
          <w:lang w:eastAsia="es-MX"/>
        </w:rPr>
      </w:pPr>
    </w:p>
    <w:p w14:paraId="4EA5184F" w14:textId="40BB3091" w:rsidR="008329AC" w:rsidRPr="00AB467A" w:rsidRDefault="004F4EAD" w:rsidP="007D3C90">
      <w:pPr>
        <w:numPr>
          <w:ilvl w:val="3"/>
          <w:numId w:val="21"/>
        </w:numPr>
        <w:tabs>
          <w:tab w:val="left" w:pos="2410"/>
          <w:tab w:val="left" w:pos="8647"/>
        </w:tabs>
        <w:spacing w:after="0" w:line="276" w:lineRule="auto"/>
        <w:ind w:left="1701" w:hanging="1134"/>
        <w:jc w:val="both"/>
        <w:rPr>
          <w:rFonts w:ascii="Arial" w:eastAsia="Verdana" w:hAnsi="Arial" w:cs="Arial"/>
          <w:color w:val="000000" w:themeColor="text1"/>
          <w:lang w:eastAsia="es-MX"/>
        </w:rPr>
      </w:pPr>
      <w:r w:rsidRPr="00AB467A">
        <w:rPr>
          <w:rFonts w:ascii="Arial" w:eastAsia="Verdana" w:hAnsi="Arial" w:cs="Arial"/>
          <w:color w:val="000000" w:themeColor="text1"/>
          <w:lang w:eastAsia="es-MX"/>
        </w:rPr>
        <w:t xml:space="preserve">Para el caso de un diagnóstico ambiental, utilizar el </w:t>
      </w:r>
      <w:r w:rsidR="00F22E82" w:rsidRPr="00AB467A">
        <w:rPr>
          <w:rFonts w:ascii="Arial" w:eastAsia="Verdana" w:hAnsi="Arial" w:cs="Arial"/>
          <w:color w:val="000000" w:themeColor="text1"/>
          <w:lang w:eastAsia="es-MX"/>
        </w:rPr>
        <w:t>f</w:t>
      </w:r>
      <w:r w:rsidRPr="00AB467A">
        <w:rPr>
          <w:rFonts w:ascii="Arial" w:eastAsia="Verdana" w:hAnsi="Arial" w:cs="Arial"/>
          <w:color w:val="000000" w:themeColor="text1"/>
          <w:lang w:eastAsia="es-MX"/>
        </w:rPr>
        <w:t>ormato</w:t>
      </w:r>
      <w:r w:rsidR="005701E6" w:rsidRPr="00AB467A">
        <w:rPr>
          <w:rFonts w:ascii="Arial" w:eastAsia="Verdana" w:hAnsi="Arial" w:cs="Arial"/>
          <w:color w:val="000000" w:themeColor="text1"/>
          <w:lang w:eastAsia="es-MX"/>
        </w:rPr>
        <w:t xml:space="preserve"> </w:t>
      </w:r>
      <w:r w:rsidRPr="00AB467A">
        <w:rPr>
          <w:rFonts w:ascii="Arial" w:eastAsia="Verdana" w:hAnsi="Arial" w:cs="Arial"/>
          <w:color w:val="000000" w:themeColor="text1"/>
          <w:lang w:eastAsia="es-MX"/>
        </w:rPr>
        <w:t>Elaboración del Alcance Físico y Operativo (</w:t>
      </w:r>
      <w:r w:rsidR="00AB4B95" w:rsidRPr="00AB467A">
        <w:rPr>
          <w:rFonts w:ascii="Arial" w:eastAsia="Verdana" w:hAnsi="Arial" w:cs="Arial"/>
          <w:color w:val="000000" w:themeColor="text1"/>
          <w:lang w:eastAsia="es-MX"/>
        </w:rPr>
        <w:t xml:space="preserve">trámite </w:t>
      </w:r>
      <w:r w:rsidR="00487AB5" w:rsidRPr="00AB467A">
        <w:rPr>
          <w:rFonts w:ascii="Arial" w:eastAsia="Verdana" w:hAnsi="Arial" w:cs="Arial"/>
          <w:color w:val="000000" w:themeColor="text1"/>
        </w:rPr>
        <w:t>PROPAEO</w:t>
      </w:r>
      <w:r w:rsidR="00335471" w:rsidRPr="00AB467A">
        <w:rPr>
          <w:rFonts w:ascii="Arial" w:eastAsia="Verdana" w:hAnsi="Arial" w:cs="Arial"/>
          <w:color w:val="000000" w:themeColor="text1"/>
        </w:rPr>
        <w:t>-RCA-01-03/</w:t>
      </w:r>
      <w:r w:rsidR="00487AB5" w:rsidRPr="00AB467A">
        <w:rPr>
          <w:rFonts w:ascii="Arial" w:eastAsia="Verdana" w:hAnsi="Arial" w:cs="Arial"/>
          <w:color w:val="000000" w:themeColor="text1"/>
        </w:rPr>
        <w:t>19</w:t>
      </w:r>
      <w:r w:rsidR="007C2DE3" w:rsidRPr="00AB467A">
        <w:rPr>
          <w:rFonts w:ascii="Arial" w:eastAsia="Verdana" w:hAnsi="Arial" w:cs="Arial"/>
          <w:color w:val="000000" w:themeColor="text1"/>
        </w:rPr>
        <w:t>,</w:t>
      </w:r>
      <w:r w:rsidR="00487AB5" w:rsidRPr="00AB467A">
        <w:rPr>
          <w:rFonts w:ascii="Arial" w:eastAsia="Verdana" w:hAnsi="Arial" w:cs="Arial"/>
          <w:color w:val="000000" w:themeColor="text1"/>
          <w:lang w:eastAsia="es-MX"/>
        </w:rPr>
        <w:t xml:space="preserve"> </w:t>
      </w:r>
      <w:r w:rsidR="007C2DE3" w:rsidRPr="00AB467A">
        <w:rPr>
          <w:rFonts w:ascii="Arial" w:eastAsia="Verdana" w:hAnsi="Arial" w:cs="Arial"/>
          <w:color w:val="000000" w:themeColor="text1"/>
          <w:lang w:eastAsia="es-MX"/>
        </w:rPr>
        <w:t>S</w:t>
      </w:r>
      <w:r w:rsidRPr="00AB467A">
        <w:rPr>
          <w:rFonts w:ascii="Arial" w:eastAsia="Verdana" w:hAnsi="Arial" w:cs="Arial"/>
          <w:color w:val="000000" w:themeColor="text1"/>
          <w:lang w:eastAsia="es-MX"/>
        </w:rPr>
        <w:t>olicitud para la renovación de</w:t>
      </w:r>
      <w:r w:rsidR="00A05B13" w:rsidRPr="00AB467A">
        <w:rPr>
          <w:rFonts w:ascii="Arial" w:eastAsia="Verdana" w:hAnsi="Arial" w:cs="Arial"/>
          <w:color w:val="000000" w:themeColor="text1"/>
          <w:lang w:eastAsia="es-MX"/>
        </w:rPr>
        <w:t>l</w:t>
      </w:r>
      <w:r w:rsidRPr="00AB467A">
        <w:rPr>
          <w:rFonts w:ascii="Arial" w:eastAsia="Verdana" w:hAnsi="Arial" w:cs="Arial"/>
          <w:color w:val="000000" w:themeColor="text1"/>
          <w:lang w:eastAsia="es-MX"/>
        </w:rPr>
        <w:t xml:space="preserve"> ce</w:t>
      </w:r>
      <w:r w:rsidR="00DF2726" w:rsidRPr="00AB467A">
        <w:rPr>
          <w:rFonts w:ascii="Arial" w:eastAsia="Verdana" w:hAnsi="Arial" w:cs="Arial"/>
          <w:color w:val="000000" w:themeColor="text1"/>
          <w:lang w:eastAsia="es-MX"/>
        </w:rPr>
        <w:t>rtificado ambiental, modalidad A</w:t>
      </w:r>
      <w:r w:rsidRPr="00AB467A">
        <w:rPr>
          <w:rFonts w:ascii="Arial" w:eastAsia="Verdana" w:hAnsi="Arial" w:cs="Arial"/>
          <w:color w:val="000000" w:themeColor="text1"/>
          <w:lang w:eastAsia="es-MX"/>
        </w:rPr>
        <w:t>),</w:t>
      </w:r>
      <w:r w:rsidR="0050414C" w:rsidRPr="00AB467A">
        <w:rPr>
          <w:rFonts w:ascii="Arial" w:eastAsia="Verdana" w:hAnsi="Arial" w:cs="Arial"/>
          <w:color w:val="000000" w:themeColor="text1"/>
          <w:lang w:eastAsia="es-MX"/>
        </w:rPr>
        <w:t xml:space="preserve"> </w:t>
      </w:r>
      <w:r w:rsidR="0050414C" w:rsidRPr="00AB467A">
        <w:rPr>
          <w:rFonts w:ascii="Arial" w:eastAsia="Verdana" w:hAnsi="Arial" w:cs="Arial"/>
          <w:color w:val="000000" w:themeColor="text1"/>
        </w:rPr>
        <w:t>que para tal efecto sea</w:t>
      </w:r>
      <w:r w:rsidRPr="00AB467A">
        <w:rPr>
          <w:rFonts w:ascii="Arial" w:eastAsia="Verdana" w:hAnsi="Arial" w:cs="Arial"/>
          <w:color w:val="000000" w:themeColor="text1"/>
          <w:lang w:eastAsia="es-MX"/>
        </w:rPr>
        <w:t xml:space="preserve"> </w:t>
      </w:r>
      <w:r w:rsidR="00A712E5" w:rsidRPr="00AB467A">
        <w:rPr>
          <w:rFonts w:ascii="Arial" w:eastAsia="Verdana" w:hAnsi="Arial" w:cs="Arial"/>
          <w:color w:val="000000" w:themeColor="text1"/>
        </w:rPr>
        <w:t xml:space="preserve">publicado </w:t>
      </w:r>
      <w:r w:rsidR="00A712E5" w:rsidRPr="00AB467A">
        <w:rPr>
          <w:rFonts w:ascii="Arial" w:hAnsi="Arial" w:cs="Arial"/>
          <w:color w:val="000000" w:themeColor="text1"/>
        </w:rPr>
        <w:t>en el Periódico Oficial del Gobierno del Estado de Oaxaca</w:t>
      </w:r>
      <w:r w:rsidR="00A712E5" w:rsidRPr="00AB467A">
        <w:rPr>
          <w:rFonts w:ascii="Arial" w:eastAsia="Verdana" w:hAnsi="Arial" w:cs="Arial"/>
          <w:color w:val="000000" w:themeColor="text1"/>
        </w:rPr>
        <w:t>.</w:t>
      </w:r>
      <w:r w:rsidRPr="00AB467A">
        <w:rPr>
          <w:rFonts w:ascii="Arial" w:eastAsia="Verdana" w:hAnsi="Arial" w:cs="Arial"/>
          <w:color w:val="000000" w:themeColor="text1"/>
          <w:lang w:eastAsia="es-MX"/>
        </w:rPr>
        <w:t xml:space="preserve"> </w:t>
      </w:r>
    </w:p>
    <w:p w14:paraId="2EA25E6D" w14:textId="77777777" w:rsidR="00BA43D4" w:rsidRPr="00AB467A" w:rsidRDefault="00BA43D4" w:rsidP="007D3C90">
      <w:pPr>
        <w:tabs>
          <w:tab w:val="left" w:pos="1134"/>
          <w:tab w:val="left" w:pos="2410"/>
          <w:tab w:val="left" w:pos="8647"/>
        </w:tabs>
        <w:spacing w:after="0" w:line="276" w:lineRule="auto"/>
        <w:ind w:left="1701" w:hanging="1134"/>
        <w:jc w:val="both"/>
        <w:rPr>
          <w:rFonts w:ascii="Arial" w:eastAsia="Verdana" w:hAnsi="Arial" w:cs="Arial"/>
          <w:color w:val="000000" w:themeColor="text1"/>
          <w:lang w:eastAsia="es-MX"/>
        </w:rPr>
      </w:pPr>
    </w:p>
    <w:p w14:paraId="260D3944" w14:textId="031C27E0" w:rsidR="004F4EAD" w:rsidRPr="007D3C90" w:rsidRDefault="004F4EAD" w:rsidP="007D3C90">
      <w:pPr>
        <w:numPr>
          <w:ilvl w:val="3"/>
          <w:numId w:val="22"/>
        </w:numPr>
        <w:tabs>
          <w:tab w:val="left" w:pos="1701"/>
          <w:tab w:val="left" w:pos="2410"/>
          <w:tab w:val="left" w:pos="8647"/>
        </w:tabs>
        <w:spacing w:after="0" w:line="276" w:lineRule="auto"/>
        <w:ind w:left="1701" w:hanging="1134"/>
        <w:jc w:val="both"/>
        <w:rPr>
          <w:rFonts w:ascii="Arial" w:eastAsia="Verdana" w:hAnsi="Arial" w:cs="Arial"/>
          <w:color w:val="000000"/>
          <w:lang w:eastAsia="es-MX"/>
        </w:rPr>
      </w:pPr>
      <w:r w:rsidRPr="00AB467A">
        <w:rPr>
          <w:rFonts w:ascii="Arial" w:eastAsia="Verdana" w:hAnsi="Arial" w:cs="Arial"/>
          <w:color w:val="000000" w:themeColor="text1"/>
          <w:lang w:eastAsia="es-MX"/>
        </w:rPr>
        <w:t xml:space="preserve">Para el caso de una verificación de </w:t>
      </w:r>
      <w:r w:rsidRPr="007D3C90">
        <w:rPr>
          <w:rFonts w:ascii="Arial" w:eastAsia="Verdana" w:hAnsi="Arial" w:cs="Arial"/>
          <w:color w:val="000000"/>
          <w:lang w:eastAsia="es-MX"/>
        </w:rPr>
        <w:t>cumplimiento del plan de acción, si el pl</w:t>
      </w:r>
      <w:r w:rsidR="00D05A23" w:rsidRPr="007D3C90">
        <w:rPr>
          <w:rFonts w:ascii="Arial" w:eastAsia="Verdana" w:hAnsi="Arial" w:cs="Arial"/>
          <w:color w:val="000000"/>
          <w:lang w:eastAsia="es-MX"/>
        </w:rPr>
        <w:t>an de acción es mayor a un año,</w:t>
      </w:r>
      <w:r w:rsidRPr="007D3C90">
        <w:rPr>
          <w:rFonts w:ascii="Arial" w:eastAsia="Verdana" w:hAnsi="Arial" w:cs="Arial"/>
          <w:color w:val="000000"/>
          <w:lang w:eastAsia="es-MX"/>
        </w:rPr>
        <w:t xml:space="preserve"> especificar: </w:t>
      </w:r>
    </w:p>
    <w:p w14:paraId="645AABFC"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0584CAED" w14:textId="77777777" w:rsidR="004F4EAD" w:rsidRPr="007D3C90" w:rsidRDefault="004F4EAD" w:rsidP="007D3C90">
      <w:pPr>
        <w:numPr>
          <w:ilvl w:val="4"/>
          <w:numId w:val="27"/>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Programación de la verificación: </w:t>
      </w:r>
    </w:p>
    <w:p w14:paraId="52699A8C"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385ACC65" w14:textId="77777777" w:rsidR="004F4EAD" w:rsidRPr="007D3C90" w:rsidRDefault="004F4EAD" w:rsidP="007D3C90">
      <w:pPr>
        <w:numPr>
          <w:ilvl w:val="0"/>
          <w:numId w:val="2"/>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Fecha de inicio de trabajos de campo.</w:t>
      </w:r>
    </w:p>
    <w:p w14:paraId="0E6008E0" w14:textId="77777777" w:rsidR="004F4EAD" w:rsidRPr="007D3C90" w:rsidRDefault="004F4EAD" w:rsidP="007D3C90">
      <w:pPr>
        <w:numPr>
          <w:ilvl w:val="0"/>
          <w:numId w:val="2"/>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Fecha de cierre de trabajos de campo. </w:t>
      </w:r>
    </w:p>
    <w:p w14:paraId="1541261C" w14:textId="4ED3BEC5" w:rsidR="004F4EAD" w:rsidRPr="007D3C90" w:rsidRDefault="004F4EAD" w:rsidP="007D3C90">
      <w:pPr>
        <w:numPr>
          <w:ilvl w:val="0"/>
          <w:numId w:val="2"/>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Fecha de entrega de documentos finales a la </w:t>
      </w:r>
      <w:r w:rsidR="000C7CC0" w:rsidRPr="007D3C90">
        <w:rPr>
          <w:rFonts w:ascii="Arial" w:eastAsia="Verdana" w:hAnsi="Arial" w:cs="Arial"/>
          <w:color w:val="000000"/>
          <w:lang w:eastAsia="es-MX"/>
        </w:rPr>
        <w:t>Procuraduría</w:t>
      </w:r>
      <w:r w:rsidRPr="007D3C90">
        <w:rPr>
          <w:rFonts w:ascii="Arial" w:eastAsia="Verdana" w:hAnsi="Arial" w:cs="Arial"/>
          <w:color w:val="000000"/>
          <w:lang w:eastAsia="es-MX"/>
        </w:rPr>
        <w:t xml:space="preserve">. </w:t>
      </w:r>
    </w:p>
    <w:p w14:paraId="7F5FC481" w14:textId="77777777" w:rsidR="004F4EAD" w:rsidRPr="007D3C90" w:rsidRDefault="004F4EAD" w:rsidP="007D3C90">
      <w:pPr>
        <w:pStyle w:val="Prrafodelista"/>
        <w:tabs>
          <w:tab w:val="left" w:pos="8647"/>
        </w:tabs>
        <w:spacing w:after="0"/>
        <w:ind w:left="1701" w:hanging="1134"/>
        <w:rPr>
          <w:rFonts w:ascii="Arial" w:eastAsia="Verdana" w:hAnsi="Arial" w:cs="Arial"/>
          <w:color w:val="000000"/>
        </w:rPr>
      </w:pPr>
    </w:p>
    <w:p w14:paraId="0C73FDE6" w14:textId="2F21EC1A" w:rsidR="00C25598" w:rsidRPr="007D3C90" w:rsidRDefault="004F4EAD" w:rsidP="007D3C90">
      <w:pPr>
        <w:pStyle w:val="Prrafodelista"/>
        <w:numPr>
          <w:ilvl w:val="4"/>
          <w:numId w:val="27"/>
        </w:numPr>
        <w:tabs>
          <w:tab w:val="left" w:pos="8647"/>
        </w:tabs>
        <w:autoSpaceDE w:val="0"/>
        <w:autoSpaceDN w:val="0"/>
        <w:adjustRightInd w:val="0"/>
        <w:spacing w:after="0"/>
        <w:ind w:left="1701" w:hanging="1134"/>
        <w:jc w:val="both"/>
        <w:rPr>
          <w:rFonts w:ascii="Arial" w:eastAsia="Verdana" w:hAnsi="Arial" w:cs="Arial"/>
          <w:color w:val="000000"/>
        </w:rPr>
      </w:pPr>
      <w:r w:rsidRPr="007D3C90">
        <w:rPr>
          <w:rFonts w:ascii="Arial" w:eastAsia="Verdana" w:hAnsi="Arial" w:cs="Arial"/>
          <w:color w:val="000000"/>
        </w:rPr>
        <w:t xml:space="preserve">Referencia de </w:t>
      </w:r>
      <w:r w:rsidR="00C8014C" w:rsidRPr="007D3C90">
        <w:rPr>
          <w:rFonts w:ascii="Arial" w:eastAsia="Verdana" w:hAnsi="Arial" w:cs="Arial"/>
          <w:color w:val="000000"/>
        </w:rPr>
        <w:t>procedimientos administrativos instaurados por la</w:t>
      </w:r>
      <w:r w:rsidR="00FF0247" w:rsidRPr="007D3C90">
        <w:rPr>
          <w:rFonts w:ascii="Arial" w:eastAsia="Verdana" w:hAnsi="Arial" w:cs="Arial"/>
          <w:color w:val="000000"/>
        </w:rPr>
        <w:t xml:space="preserve"> Procuraduría </w:t>
      </w:r>
      <w:r w:rsidR="0049796D">
        <w:rPr>
          <w:rFonts w:ascii="Arial" w:eastAsia="Verdana" w:hAnsi="Arial" w:cs="Arial"/>
          <w:color w:val="000000"/>
        </w:rPr>
        <w:t>o</w:t>
      </w:r>
      <w:r w:rsidR="00C8014C" w:rsidRPr="007D3C90">
        <w:rPr>
          <w:rFonts w:ascii="Arial" w:eastAsia="Verdana" w:hAnsi="Arial" w:cs="Arial"/>
          <w:color w:val="000000"/>
        </w:rPr>
        <w:t xml:space="preserve"> cualquier autoridad ambiental competente.  </w:t>
      </w:r>
    </w:p>
    <w:p w14:paraId="18027BE2" w14:textId="58E00AF7" w:rsidR="008329AC" w:rsidRPr="007D3C90" w:rsidRDefault="004F4EAD" w:rsidP="007D3C90">
      <w:pPr>
        <w:pStyle w:val="Prrafodelista"/>
        <w:tabs>
          <w:tab w:val="left" w:pos="8647"/>
        </w:tabs>
        <w:autoSpaceDE w:val="0"/>
        <w:autoSpaceDN w:val="0"/>
        <w:adjustRightInd w:val="0"/>
        <w:spacing w:after="0"/>
        <w:ind w:left="1701"/>
        <w:jc w:val="both"/>
        <w:rPr>
          <w:rFonts w:ascii="Arial" w:eastAsia="Verdana" w:hAnsi="Arial" w:cs="Arial"/>
          <w:color w:val="000000"/>
        </w:rPr>
      </w:pPr>
      <w:r w:rsidRPr="007D3C90">
        <w:rPr>
          <w:rFonts w:ascii="Arial" w:eastAsia="Verdana" w:hAnsi="Arial" w:cs="Arial"/>
          <w:color w:val="FF0000"/>
        </w:rPr>
        <w:t xml:space="preserve"> </w:t>
      </w:r>
    </w:p>
    <w:p w14:paraId="325739AF" w14:textId="77777777" w:rsidR="008329AC" w:rsidRPr="007D3C90" w:rsidRDefault="008329AC" w:rsidP="007D3C90">
      <w:pPr>
        <w:pStyle w:val="Prrafodelista"/>
        <w:numPr>
          <w:ilvl w:val="4"/>
          <w:numId w:val="27"/>
        </w:numPr>
        <w:tabs>
          <w:tab w:val="left" w:pos="8647"/>
        </w:tabs>
        <w:autoSpaceDE w:val="0"/>
        <w:autoSpaceDN w:val="0"/>
        <w:adjustRightInd w:val="0"/>
        <w:spacing w:after="0"/>
        <w:ind w:left="1701" w:hanging="1134"/>
        <w:jc w:val="both"/>
        <w:rPr>
          <w:rFonts w:ascii="Arial" w:eastAsia="Verdana" w:hAnsi="Arial" w:cs="Arial"/>
          <w:color w:val="000000"/>
        </w:rPr>
      </w:pPr>
      <w:r w:rsidRPr="007D3C90">
        <w:rPr>
          <w:rFonts w:ascii="Arial" w:hAnsi="Arial" w:cs="Arial"/>
        </w:rPr>
        <w:t>Nivel</w:t>
      </w:r>
      <w:r w:rsidR="00DF2726" w:rsidRPr="007D3C90">
        <w:rPr>
          <w:rFonts w:ascii="Arial" w:hAnsi="Arial" w:cs="Arial"/>
        </w:rPr>
        <w:t xml:space="preserve"> de desempeño ambiental que la e</w:t>
      </w:r>
      <w:r w:rsidRPr="007D3C90">
        <w:rPr>
          <w:rFonts w:ascii="Arial" w:hAnsi="Arial" w:cs="Arial"/>
        </w:rPr>
        <w:t>mpresa pretende acreditar, considerando aquel que define desde la planeación;</w:t>
      </w:r>
    </w:p>
    <w:p w14:paraId="574CCB56" w14:textId="77777777" w:rsidR="001D6DBB" w:rsidRPr="007D3C90" w:rsidRDefault="001D6DBB" w:rsidP="007D3C90">
      <w:pPr>
        <w:pStyle w:val="Prrafodelista"/>
        <w:tabs>
          <w:tab w:val="left" w:pos="8647"/>
        </w:tabs>
        <w:autoSpaceDE w:val="0"/>
        <w:autoSpaceDN w:val="0"/>
        <w:adjustRightInd w:val="0"/>
        <w:spacing w:after="0"/>
        <w:ind w:left="1701" w:hanging="1134"/>
        <w:jc w:val="both"/>
        <w:rPr>
          <w:rFonts w:ascii="Arial" w:eastAsia="Verdana" w:hAnsi="Arial" w:cs="Arial"/>
          <w:color w:val="000000"/>
        </w:rPr>
      </w:pPr>
    </w:p>
    <w:p w14:paraId="38217723" w14:textId="77777777" w:rsidR="004F4EAD" w:rsidRPr="007D3C90" w:rsidRDefault="004F4EAD" w:rsidP="007D3C90">
      <w:pPr>
        <w:pStyle w:val="Prrafodelista"/>
        <w:numPr>
          <w:ilvl w:val="4"/>
          <w:numId w:val="27"/>
        </w:numPr>
        <w:tabs>
          <w:tab w:val="left" w:pos="8647"/>
        </w:tabs>
        <w:autoSpaceDE w:val="0"/>
        <w:autoSpaceDN w:val="0"/>
        <w:adjustRightInd w:val="0"/>
        <w:spacing w:after="0"/>
        <w:ind w:left="1701" w:hanging="1134"/>
        <w:jc w:val="both"/>
        <w:rPr>
          <w:rFonts w:ascii="Arial" w:eastAsia="Verdana" w:hAnsi="Arial" w:cs="Arial"/>
          <w:color w:val="000000"/>
        </w:rPr>
      </w:pPr>
      <w:r w:rsidRPr="007D3C90">
        <w:rPr>
          <w:rFonts w:ascii="Arial" w:eastAsia="Verdana" w:hAnsi="Arial" w:cs="Arial"/>
          <w:color w:val="000000"/>
        </w:rPr>
        <w:t xml:space="preserve">Alcance físico y operativo: </w:t>
      </w:r>
    </w:p>
    <w:p w14:paraId="76E44BD5"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6F660F2E" w14:textId="77777777" w:rsidR="004B23F6" w:rsidRPr="007D3C90" w:rsidRDefault="004F4EAD" w:rsidP="007D3C90">
      <w:pPr>
        <w:numPr>
          <w:ilvl w:val="0"/>
          <w:numId w:val="23"/>
        </w:numPr>
        <w:tabs>
          <w:tab w:val="left" w:pos="1985"/>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lastRenderedPageBreak/>
        <w:t>Verificación del cumplimiento de las actividades derivadas de las no conformidades resultantes de la evaluación.</w:t>
      </w:r>
    </w:p>
    <w:p w14:paraId="7F6762B3" w14:textId="39613CB7" w:rsidR="00AA129E" w:rsidRPr="007D3C90" w:rsidRDefault="004F4EAD" w:rsidP="007D3C90">
      <w:pPr>
        <w:numPr>
          <w:ilvl w:val="0"/>
          <w:numId w:val="23"/>
        </w:numPr>
        <w:tabs>
          <w:tab w:val="left" w:pos="1985"/>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Diagrama de bloque o flujo de los procesos de la instalación y de las áreas de riesgo ambiental, indicando la generación de emisiones, descargas y residuos con la explicación de la misma, así como la señalización de las áreas de riesgo ambiental (sólo en caso de actualización).  </w:t>
      </w:r>
    </w:p>
    <w:p w14:paraId="3C42685C" w14:textId="77777777" w:rsidR="004F4EAD" w:rsidRPr="007D3C90" w:rsidRDefault="004F4EAD" w:rsidP="007D3C90">
      <w:pPr>
        <w:numPr>
          <w:ilvl w:val="0"/>
          <w:numId w:val="23"/>
        </w:numPr>
        <w:tabs>
          <w:tab w:val="left" w:pos="1985"/>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Alcance operativo derivado del diagrama de bloque. Listar y describir las áreas, equipos, entre otros, considerados en la verificación (sólo en caso de actualización). </w:t>
      </w:r>
    </w:p>
    <w:p w14:paraId="5AAA6AA9"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56CABC0C" w14:textId="41C4575E" w:rsidR="004F4EAD" w:rsidRPr="007D3C90" w:rsidRDefault="004F4EAD" w:rsidP="007D3C90">
      <w:pPr>
        <w:pStyle w:val="Prrafodelista"/>
        <w:numPr>
          <w:ilvl w:val="4"/>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 xml:space="preserve">Actividades detalladas del </w:t>
      </w:r>
      <w:r w:rsidR="003C343B" w:rsidRPr="007D3C90">
        <w:rPr>
          <w:rFonts w:ascii="Arial" w:eastAsia="Verdana" w:hAnsi="Arial" w:cs="Arial"/>
          <w:color w:val="000000"/>
        </w:rPr>
        <w:t xml:space="preserve">auditor </w:t>
      </w:r>
      <w:r w:rsidR="00D05A23" w:rsidRPr="007D3C90">
        <w:rPr>
          <w:rFonts w:ascii="Arial" w:eastAsia="Verdana" w:hAnsi="Arial" w:cs="Arial"/>
          <w:color w:val="000000"/>
        </w:rPr>
        <w:t>ambiental:</w:t>
      </w:r>
      <w:r w:rsidRPr="007D3C90">
        <w:rPr>
          <w:rFonts w:ascii="Arial" w:eastAsia="Verdana" w:hAnsi="Arial" w:cs="Arial"/>
          <w:color w:val="000000"/>
        </w:rPr>
        <w:t xml:space="preserve"> </w:t>
      </w:r>
      <w:r w:rsidR="001D6DBB" w:rsidRPr="007D3C90">
        <w:rPr>
          <w:rFonts w:ascii="Arial" w:eastAsia="Verdana" w:hAnsi="Arial" w:cs="Arial"/>
          <w:color w:val="000000"/>
        </w:rPr>
        <w:t xml:space="preserve"> </w:t>
      </w:r>
    </w:p>
    <w:p w14:paraId="3A9CEC5B" w14:textId="77777777" w:rsidR="001D6DBB" w:rsidRPr="007D3C90" w:rsidRDefault="001D6DBB" w:rsidP="007D3C90">
      <w:pPr>
        <w:pStyle w:val="Prrafodelista"/>
        <w:tabs>
          <w:tab w:val="left" w:pos="8647"/>
        </w:tabs>
        <w:spacing w:after="0"/>
        <w:ind w:left="1701" w:hanging="1134"/>
        <w:jc w:val="both"/>
        <w:rPr>
          <w:rFonts w:ascii="Arial" w:eastAsia="Verdana" w:hAnsi="Arial" w:cs="Arial"/>
          <w:color w:val="000000"/>
        </w:rPr>
      </w:pPr>
    </w:p>
    <w:p w14:paraId="31242A4A" w14:textId="77777777" w:rsidR="00814A04" w:rsidRPr="007D3C90" w:rsidRDefault="004F4EAD" w:rsidP="007D3C90">
      <w:pPr>
        <w:numPr>
          <w:ilvl w:val="0"/>
          <w:numId w:val="3"/>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Materia que evalúa; </w:t>
      </w:r>
      <w:r w:rsidR="001D6DBB" w:rsidRPr="007D3C90">
        <w:rPr>
          <w:rFonts w:ascii="Arial" w:eastAsia="Verdana" w:hAnsi="Arial" w:cs="Arial"/>
          <w:color w:val="000000"/>
          <w:lang w:eastAsia="es-MX"/>
        </w:rPr>
        <w:t xml:space="preserve"> </w:t>
      </w:r>
    </w:p>
    <w:p w14:paraId="53771A72" w14:textId="77777777" w:rsidR="00814A04" w:rsidRPr="007D3C90" w:rsidRDefault="004F4EAD" w:rsidP="007D3C90">
      <w:pPr>
        <w:numPr>
          <w:ilvl w:val="0"/>
          <w:numId w:val="3"/>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Áreas que se verifican; </w:t>
      </w:r>
    </w:p>
    <w:p w14:paraId="1B3E5EC8" w14:textId="77777777" w:rsidR="00814A04" w:rsidRPr="007D3C90" w:rsidRDefault="004F4EAD" w:rsidP="007D3C90">
      <w:pPr>
        <w:numPr>
          <w:ilvl w:val="0"/>
          <w:numId w:val="3"/>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Actividad que se realiza por parte del </w:t>
      </w:r>
      <w:r w:rsidR="00C95BD0" w:rsidRPr="007D3C90">
        <w:rPr>
          <w:rFonts w:ascii="Arial" w:eastAsia="Verdana" w:hAnsi="Arial" w:cs="Arial"/>
          <w:color w:val="000000"/>
          <w:lang w:eastAsia="es-MX"/>
        </w:rPr>
        <w:t>auditor especialista</w:t>
      </w:r>
      <w:r w:rsidRPr="007D3C90">
        <w:rPr>
          <w:rFonts w:ascii="Arial" w:eastAsia="Verdana" w:hAnsi="Arial" w:cs="Arial"/>
          <w:color w:val="000000"/>
          <w:lang w:eastAsia="es-MX"/>
        </w:rPr>
        <w:t xml:space="preserve">; </w:t>
      </w:r>
    </w:p>
    <w:p w14:paraId="42C6F08E" w14:textId="77777777" w:rsidR="00814A04" w:rsidRPr="007D3C90" w:rsidRDefault="004F4EAD" w:rsidP="007D3C90">
      <w:pPr>
        <w:numPr>
          <w:ilvl w:val="0"/>
          <w:numId w:val="3"/>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Nombre del especialista responsable de la verificación; </w:t>
      </w:r>
    </w:p>
    <w:p w14:paraId="65073F84" w14:textId="77777777" w:rsidR="004F4EAD" w:rsidRPr="007D3C90" w:rsidRDefault="004F4EAD" w:rsidP="007D3C90">
      <w:pPr>
        <w:numPr>
          <w:ilvl w:val="0"/>
          <w:numId w:val="3"/>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Tiempo de verificación por materia. </w:t>
      </w:r>
    </w:p>
    <w:p w14:paraId="621C932D"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p>
    <w:p w14:paraId="7D471895" w14:textId="77777777" w:rsidR="004F4EAD" w:rsidRPr="007D3C90" w:rsidRDefault="004F4EAD" w:rsidP="007D3C90">
      <w:pPr>
        <w:pStyle w:val="Prrafodelista"/>
        <w:numPr>
          <w:ilvl w:val="3"/>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Para el caso de una verificación de cumplimiento del plan de acción, si el</w:t>
      </w:r>
      <w:r w:rsidR="003D0E77" w:rsidRPr="007D3C90">
        <w:rPr>
          <w:rFonts w:ascii="Arial" w:eastAsia="Verdana" w:hAnsi="Arial" w:cs="Arial"/>
          <w:color w:val="000000"/>
        </w:rPr>
        <w:t xml:space="preserve"> </w:t>
      </w:r>
      <w:r w:rsidRPr="007D3C90">
        <w:rPr>
          <w:rFonts w:ascii="Arial" w:eastAsia="Verdana" w:hAnsi="Arial" w:cs="Arial"/>
          <w:color w:val="000000"/>
        </w:rPr>
        <w:t xml:space="preserve">plan de acción es menor o igual a un año especificar: </w:t>
      </w:r>
    </w:p>
    <w:p w14:paraId="2B871A45" w14:textId="77777777" w:rsidR="004F4EAD" w:rsidRPr="007D3C90" w:rsidRDefault="004F4EAD" w:rsidP="007D3C90">
      <w:pPr>
        <w:pStyle w:val="Prrafodelista"/>
        <w:tabs>
          <w:tab w:val="left" w:pos="8647"/>
        </w:tabs>
        <w:spacing w:after="0"/>
        <w:ind w:left="1701" w:hanging="1134"/>
        <w:rPr>
          <w:rFonts w:ascii="Arial" w:eastAsia="Verdana" w:hAnsi="Arial" w:cs="Arial"/>
          <w:color w:val="000000"/>
        </w:rPr>
      </w:pPr>
    </w:p>
    <w:p w14:paraId="79079291" w14:textId="77777777" w:rsidR="004F4EAD" w:rsidRPr="007D3C90" w:rsidRDefault="008116A5" w:rsidP="007D3C90">
      <w:pPr>
        <w:pStyle w:val="Prrafodelista"/>
        <w:numPr>
          <w:ilvl w:val="4"/>
          <w:numId w:val="27"/>
        </w:numPr>
        <w:tabs>
          <w:tab w:val="left" w:pos="1134"/>
          <w:tab w:val="left" w:pos="8647"/>
        </w:tabs>
        <w:spacing w:after="0"/>
        <w:ind w:left="1701" w:hanging="1134"/>
        <w:jc w:val="both"/>
        <w:rPr>
          <w:rFonts w:ascii="Arial" w:eastAsia="Verdana" w:hAnsi="Arial" w:cs="Arial"/>
          <w:color w:val="000000"/>
        </w:rPr>
      </w:pPr>
      <w:r w:rsidRPr="007D3C90">
        <w:rPr>
          <w:rFonts w:ascii="Arial" w:eastAsia="Arial" w:hAnsi="Arial" w:cs="Arial"/>
          <w:b/>
          <w:color w:val="000000"/>
        </w:rPr>
        <w:t xml:space="preserve"> </w:t>
      </w:r>
      <w:r w:rsidR="004F4EAD" w:rsidRPr="007D3C90">
        <w:rPr>
          <w:rFonts w:ascii="Arial" w:eastAsia="Verdana" w:hAnsi="Arial" w:cs="Arial"/>
          <w:color w:val="000000"/>
        </w:rPr>
        <w:t xml:space="preserve">Programación de la verificación: </w:t>
      </w:r>
    </w:p>
    <w:p w14:paraId="328ECC26"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2B3A90DE" w14:textId="77777777" w:rsidR="004F4EAD" w:rsidRPr="007D3C90" w:rsidRDefault="004F4EAD" w:rsidP="007D3C90">
      <w:pPr>
        <w:numPr>
          <w:ilvl w:val="0"/>
          <w:numId w:val="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Fecha de inicio de trabajos de campo;  </w:t>
      </w:r>
    </w:p>
    <w:p w14:paraId="00D45DEF" w14:textId="77777777" w:rsidR="004F4EAD" w:rsidRPr="007D3C90" w:rsidRDefault="004F4EAD" w:rsidP="007D3C90">
      <w:pPr>
        <w:numPr>
          <w:ilvl w:val="0"/>
          <w:numId w:val="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Fecha de cierre de trabajos de campo; </w:t>
      </w:r>
    </w:p>
    <w:p w14:paraId="6E243FA9" w14:textId="703B8F50" w:rsidR="004F4EAD" w:rsidRPr="007D3C90" w:rsidRDefault="004F4EAD" w:rsidP="007D3C90">
      <w:pPr>
        <w:numPr>
          <w:ilvl w:val="0"/>
          <w:numId w:val="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Fecha de entrega de documentos finales a la </w:t>
      </w:r>
      <w:r w:rsidR="000C7CC0" w:rsidRPr="007D3C90">
        <w:rPr>
          <w:rFonts w:ascii="Arial" w:eastAsia="Verdana" w:hAnsi="Arial" w:cs="Arial"/>
          <w:color w:val="000000"/>
          <w:lang w:eastAsia="es-MX"/>
        </w:rPr>
        <w:t>Procuraduría</w:t>
      </w:r>
      <w:r w:rsidR="00FE2AD1" w:rsidRPr="007D3C90">
        <w:rPr>
          <w:rFonts w:ascii="Arial" w:eastAsia="Verdana" w:hAnsi="Arial" w:cs="Arial"/>
          <w:color w:val="000000"/>
          <w:lang w:eastAsia="es-MX"/>
        </w:rPr>
        <w:t>.</w:t>
      </w:r>
      <w:r w:rsidRPr="007D3C90">
        <w:rPr>
          <w:rFonts w:ascii="Arial" w:eastAsia="Verdana" w:hAnsi="Arial" w:cs="Arial"/>
          <w:color w:val="000000"/>
          <w:lang w:eastAsia="es-MX"/>
        </w:rPr>
        <w:t xml:space="preserve"> </w:t>
      </w:r>
    </w:p>
    <w:p w14:paraId="7FAB2C2E"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64CADAC4" w14:textId="77777777" w:rsidR="004F4EAD" w:rsidRPr="007D3C90" w:rsidRDefault="004F4EAD" w:rsidP="007D3C90">
      <w:pPr>
        <w:pStyle w:val="Prrafodelista"/>
        <w:numPr>
          <w:ilvl w:val="4"/>
          <w:numId w:val="27"/>
        </w:numPr>
        <w:tabs>
          <w:tab w:val="left" w:pos="8647"/>
        </w:tabs>
        <w:spacing w:after="0"/>
        <w:ind w:left="1701" w:hanging="1134"/>
        <w:rPr>
          <w:rFonts w:ascii="Arial" w:eastAsia="Verdana" w:hAnsi="Arial" w:cs="Arial"/>
          <w:color w:val="000000"/>
        </w:rPr>
      </w:pPr>
      <w:r w:rsidRPr="007D3C90">
        <w:rPr>
          <w:rFonts w:ascii="Arial" w:eastAsia="Verdana" w:hAnsi="Arial" w:cs="Arial"/>
          <w:color w:val="000000"/>
        </w:rPr>
        <w:t xml:space="preserve">Alcance físico y operativo: </w:t>
      </w:r>
    </w:p>
    <w:p w14:paraId="55378D5C"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4F36DB70" w14:textId="77777777" w:rsidR="004F4EAD" w:rsidRPr="007D3C90" w:rsidRDefault="004F4EAD" w:rsidP="007D3C90">
      <w:pPr>
        <w:numPr>
          <w:ilvl w:val="0"/>
          <w:numId w:val="5"/>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Verificación del cumplimiento de las actividades derivadas de las no conformidades resultantes de la evaluación con respecto a los requisitos establecidos en estos términos de referencia. </w:t>
      </w:r>
    </w:p>
    <w:p w14:paraId="068D2970" w14:textId="77777777" w:rsidR="004F4EAD" w:rsidRPr="007D3C90" w:rsidRDefault="004F4EAD" w:rsidP="007D3C90">
      <w:pPr>
        <w:tabs>
          <w:tab w:val="left" w:pos="1134"/>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07B67AE" w14:textId="77777777" w:rsidR="004F4EAD" w:rsidRPr="007D3C90" w:rsidRDefault="004F4EAD" w:rsidP="007D3C90">
      <w:pPr>
        <w:numPr>
          <w:ilvl w:val="0"/>
          <w:numId w:val="5"/>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Listar y describir las áreas, equipos, entre otros, considerados en la verificación (sólo en caso de actualización). </w:t>
      </w:r>
    </w:p>
    <w:p w14:paraId="49456EAE"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07B3D56B" w14:textId="7A3842F7" w:rsidR="004F4EAD" w:rsidRPr="007D3C90" w:rsidRDefault="004F4EAD" w:rsidP="007D3C90">
      <w:pPr>
        <w:pStyle w:val="Prrafodelista"/>
        <w:numPr>
          <w:ilvl w:val="4"/>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Activid</w:t>
      </w:r>
      <w:r w:rsidR="003B1E29" w:rsidRPr="007D3C90">
        <w:rPr>
          <w:rFonts w:ascii="Arial" w:eastAsia="Verdana" w:hAnsi="Arial" w:cs="Arial"/>
          <w:color w:val="000000"/>
        </w:rPr>
        <w:t xml:space="preserve">ades detalladas del </w:t>
      </w:r>
      <w:r w:rsidR="003C343B" w:rsidRPr="007D3C90">
        <w:rPr>
          <w:rFonts w:ascii="Arial" w:eastAsia="Verdana" w:hAnsi="Arial" w:cs="Arial"/>
          <w:color w:val="000000"/>
        </w:rPr>
        <w:t xml:space="preserve">auditor </w:t>
      </w:r>
      <w:r w:rsidR="00D05A23" w:rsidRPr="007D3C90">
        <w:rPr>
          <w:rFonts w:ascii="Arial" w:eastAsia="Verdana" w:hAnsi="Arial" w:cs="Arial"/>
          <w:color w:val="000000"/>
        </w:rPr>
        <w:t>ambiental:</w:t>
      </w:r>
      <w:r w:rsidRPr="007D3C90">
        <w:rPr>
          <w:rFonts w:ascii="Arial" w:eastAsia="Verdana" w:hAnsi="Arial" w:cs="Arial"/>
          <w:color w:val="000000"/>
        </w:rPr>
        <w:t xml:space="preserve"> </w:t>
      </w:r>
      <w:r w:rsidR="004A440E" w:rsidRPr="007D3C90">
        <w:rPr>
          <w:rFonts w:ascii="Arial" w:eastAsia="Verdana" w:hAnsi="Arial" w:cs="Arial"/>
          <w:color w:val="000000"/>
        </w:rPr>
        <w:t xml:space="preserve"> </w:t>
      </w:r>
    </w:p>
    <w:p w14:paraId="190F12EF"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25622FA" w14:textId="77777777" w:rsidR="004F4EAD" w:rsidRPr="007D3C90" w:rsidRDefault="004F4EAD" w:rsidP="007D3C90">
      <w:pPr>
        <w:numPr>
          <w:ilvl w:val="0"/>
          <w:numId w:val="6"/>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Materia que evalúa;  </w:t>
      </w:r>
    </w:p>
    <w:p w14:paraId="6D88CDF3" w14:textId="77777777" w:rsidR="004F4EAD" w:rsidRPr="007D3C90" w:rsidRDefault="004F4EAD" w:rsidP="007D3C90">
      <w:pPr>
        <w:numPr>
          <w:ilvl w:val="0"/>
          <w:numId w:val="6"/>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Áreas que se verifican;  </w:t>
      </w:r>
    </w:p>
    <w:p w14:paraId="3451CA4E" w14:textId="77777777" w:rsidR="004F4EAD" w:rsidRPr="007D3C90" w:rsidRDefault="004F4EAD" w:rsidP="007D3C90">
      <w:pPr>
        <w:numPr>
          <w:ilvl w:val="0"/>
          <w:numId w:val="6"/>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Actividad que se realiza por parte del </w:t>
      </w:r>
      <w:r w:rsidR="00C95BD0" w:rsidRPr="007D3C90">
        <w:rPr>
          <w:rFonts w:ascii="Arial" w:eastAsia="Verdana" w:hAnsi="Arial" w:cs="Arial"/>
          <w:color w:val="000000"/>
          <w:lang w:eastAsia="es-MX"/>
        </w:rPr>
        <w:t>auditor especialista</w:t>
      </w:r>
      <w:r w:rsidRPr="007D3C90">
        <w:rPr>
          <w:rFonts w:ascii="Arial" w:eastAsia="Verdana" w:hAnsi="Arial" w:cs="Arial"/>
          <w:color w:val="000000"/>
          <w:lang w:eastAsia="es-MX"/>
        </w:rPr>
        <w:t>;</w:t>
      </w:r>
    </w:p>
    <w:p w14:paraId="40CAE2E2" w14:textId="77777777" w:rsidR="004F4EAD" w:rsidRPr="007D3C90" w:rsidRDefault="004F4EAD" w:rsidP="007D3C90">
      <w:pPr>
        <w:numPr>
          <w:ilvl w:val="0"/>
          <w:numId w:val="6"/>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Nombre del especialista </w:t>
      </w:r>
      <w:r w:rsidR="00CE5781" w:rsidRPr="007D3C90">
        <w:rPr>
          <w:rFonts w:ascii="Arial" w:eastAsia="Verdana" w:hAnsi="Arial" w:cs="Arial"/>
          <w:color w:val="000000"/>
          <w:lang w:eastAsia="es-MX"/>
        </w:rPr>
        <w:t>responsable de la verificación;</w:t>
      </w:r>
      <w:r w:rsidRPr="007D3C90">
        <w:rPr>
          <w:rFonts w:ascii="Arial" w:eastAsia="Verdana" w:hAnsi="Arial" w:cs="Arial"/>
          <w:color w:val="000000"/>
          <w:lang w:eastAsia="es-MX"/>
        </w:rPr>
        <w:t xml:space="preserve"> </w:t>
      </w:r>
    </w:p>
    <w:p w14:paraId="426EDC0E" w14:textId="77777777" w:rsidR="004F4EAD" w:rsidRPr="007D3C90" w:rsidRDefault="004F4EAD" w:rsidP="007D3C90">
      <w:pPr>
        <w:numPr>
          <w:ilvl w:val="0"/>
          <w:numId w:val="6"/>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Tiempo de verificación por materia. </w:t>
      </w:r>
    </w:p>
    <w:p w14:paraId="31FCEAC4" w14:textId="77777777" w:rsidR="00CE5781" w:rsidRPr="007D3C90" w:rsidRDefault="00CE5781" w:rsidP="007D3C90">
      <w:pPr>
        <w:tabs>
          <w:tab w:val="left" w:pos="8647"/>
        </w:tabs>
        <w:spacing w:after="0" w:line="276" w:lineRule="auto"/>
        <w:ind w:left="1701" w:hanging="1134"/>
        <w:jc w:val="both"/>
        <w:rPr>
          <w:rFonts w:ascii="Arial" w:eastAsia="Verdana" w:hAnsi="Arial" w:cs="Arial"/>
          <w:color w:val="000000"/>
          <w:lang w:eastAsia="es-MX"/>
        </w:rPr>
      </w:pPr>
    </w:p>
    <w:p w14:paraId="4EC72756" w14:textId="77777777" w:rsidR="004F4EAD" w:rsidRPr="007D3C90" w:rsidRDefault="004F4EAD" w:rsidP="007D3C90">
      <w:pPr>
        <w:pStyle w:val="Prrafodelista"/>
        <w:numPr>
          <w:ilvl w:val="3"/>
          <w:numId w:val="27"/>
        </w:numPr>
        <w:tabs>
          <w:tab w:val="left" w:pos="8647"/>
        </w:tabs>
        <w:spacing w:after="0"/>
        <w:ind w:left="1701" w:hanging="1134"/>
        <w:rPr>
          <w:rFonts w:ascii="Arial" w:eastAsia="Verdana" w:hAnsi="Arial" w:cs="Arial"/>
          <w:color w:val="000000"/>
        </w:rPr>
      </w:pPr>
      <w:r w:rsidRPr="007D3C90">
        <w:rPr>
          <w:rFonts w:ascii="Arial" w:eastAsia="Verdana" w:hAnsi="Arial" w:cs="Arial"/>
          <w:color w:val="000000"/>
        </w:rPr>
        <w:lastRenderedPageBreak/>
        <w:t>Integración del equipo auditor</w:t>
      </w:r>
      <w:r w:rsidR="003B1E29" w:rsidRPr="007D3C90">
        <w:rPr>
          <w:rFonts w:ascii="Arial" w:eastAsia="Verdana" w:hAnsi="Arial" w:cs="Arial"/>
          <w:color w:val="000000"/>
        </w:rPr>
        <w:t>.</w:t>
      </w:r>
      <w:r w:rsidRPr="007D3C90">
        <w:rPr>
          <w:rFonts w:ascii="Arial" w:eastAsia="Verdana" w:hAnsi="Arial" w:cs="Arial"/>
          <w:color w:val="000000"/>
        </w:rPr>
        <w:t xml:space="preserve"> </w:t>
      </w:r>
    </w:p>
    <w:p w14:paraId="493CE8AE"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40B73E44" w14:textId="32D45364" w:rsidR="004F4EAD" w:rsidRPr="007D3C90" w:rsidRDefault="003B1E29"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En cada verificación, el </w:t>
      </w:r>
      <w:r w:rsidR="004E3664" w:rsidRPr="007D3C90">
        <w:rPr>
          <w:rFonts w:ascii="Arial" w:eastAsia="Verdana" w:hAnsi="Arial" w:cs="Arial"/>
          <w:color w:val="000000"/>
          <w:lang w:eastAsia="es-MX"/>
        </w:rPr>
        <w:t>auditor ambiental,</w:t>
      </w:r>
      <w:r w:rsidR="004F4EAD" w:rsidRPr="007D3C90">
        <w:rPr>
          <w:rFonts w:ascii="Arial" w:eastAsia="Verdana" w:hAnsi="Arial" w:cs="Arial"/>
          <w:color w:val="000000"/>
          <w:lang w:eastAsia="es-MX"/>
        </w:rPr>
        <w:t xml:space="preserve"> debe</w:t>
      </w:r>
      <w:r w:rsidR="00C51DCD" w:rsidRPr="007D3C90">
        <w:rPr>
          <w:rFonts w:ascii="Arial" w:eastAsia="Verdana" w:hAnsi="Arial" w:cs="Arial"/>
          <w:color w:val="000000"/>
          <w:lang w:eastAsia="es-MX"/>
        </w:rPr>
        <w:t>rá</w:t>
      </w:r>
      <w:r w:rsidR="004F4EAD" w:rsidRPr="007D3C90">
        <w:rPr>
          <w:rFonts w:ascii="Arial" w:eastAsia="Verdana" w:hAnsi="Arial" w:cs="Arial"/>
          <w:color w:val="000000"/>
          <w:lang w:eastAsia="es-MX"/>
        </w:rPr>
        <w:t xml:space="preserve"> declarar la siguiente información: </w:t>
      </w:r>
    </w:p>
    <w:p w14:paraId="50DC957D"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395FADA2" w14:textId="773DF9A3" w:rsidR="00BD0E15" w:rsidRPr="007D3C90" w:rsidRDefault="004F4EAD" w:rsidP="007D3C90">
      <w:pPr>
        <w:pStyle w:val="Prrafodelista"/>
        <w:numPr>
          <w:ilvl w:val="4"/>
          <w:numId w:val="27"/>
        </w:numPr>
        <w:tabs>
          <w:tab w:val="left" w:pos="8647"/>
        </w:tabs>
        <w:spacing w:after="0"/>
        <w:ind w:left="1701" w:hanging="1134"/>
        <w:jc w:val="both"/>
        <w:rPr>
          <w:rFonts w:ascii="Arial" w:eastAsia="Verdana" w:hAnsi="Arial" w:cs="Arial"/>
        </w:rPr>
      </w:pPr>
      <w:r w:rsidRPr="007D3C90">
        <w:rPr>
          <w:rFonts w:ascii="Arial" w:eastAsia="Verdana" w:hAnsi="Arial" w:cs="Arial"/>
        </w:rPr>
        <w:t xml:space="preserve">Nombre del </w:t>
      </w:r>
      <w:r w:rsidR="003C343B" w:rsidRPr="007D3C90">
        <w:rPr>
          <w:rFonts w:ascii="Arial" w:eastAsia="Verdana" w:hAnsi="Arial" w:cs="Arial"/>
        </w:rPr>
        <w:t xml:space="preserve">auditor </w:t>
      </w:r>
      <w:r w:rsidR="00FF0247" w:rsidRPr="007D3C90">
        <w:rPr>
          <w:rFonts w:ascii="Arial" w:eastAsia="Verdana" w:hAnsi="Arial" w:cs="Arial"/>
        </w:rPr>
        <w:t>coordinador</w:t>
      </w:r>
      <w:r w:rsidR="00D05A23" w:rsidRPr="007D3C90">
        <w:rPr>
          <w:rFonts w:ascii="Arial" w:eastAsia="Verdana" w:hAnsi="Arial" w:cs="Arial"/>
        </w:rPr>
        <w:t>;</w:t>
      </w:r>
    </w:p>
    <w:p w14:paraId="2694F5CC" w14:textId="2B298403" w:rsidR="00BD0E15" w:rsidRPr="007D3C90" w:rsidRDefault="004F4EAD" w:rsidP="007D3C90">
      <w:pPr>
        <w:pStyle w:val="Prrafodelista"/>
        <w:numPr>
          <w:ilvl w:val="4"/>
          <w:numId w:val="27"/>
        </w:numPr>
        <w:tabs>
          <w:tab w:val="left" w:pos="8647"/>
        </w:tabs>
        <w:spacing w:after="0"/>
        <w:ind w:left="1701" w:hanging="1134"/>
        <w:jc w:val="both"/>
        <w:rPr>
          <w:rFonts w:ascii="Arial" w:eastAsia="Verdana" w:hAnsi="Arial" w:cs="Arial"/>
        </w:rPr>
      </w:pPr>
      <w:r w:rsidRPr="007D3C90">
        <w:rPr>
          <w:rFonts w:ascii="Arial" w:eastAsia="Verdana" w:hAnsi="Arial" w:cs="Arial"/>
        </w:rPr>
        <w:t xml:space="preserve">Número de </w:t>
      </w:r>
      <w:r w:rsidR="00F54AE7" w:rsidRPr="007D3C90">
        <w:rPr>
          <w:rFonts w:ascii="Arial" w:eastAsia="Verdana" w:hAnsi="Arial" w:cs="Arial"/>
        </w:rPr>
        <w:t xml:space="preserve">acreditación </w:t>
      </w:r>
      <w:r w:rsidR="00F260BE" w:rsidRPr="007D3C90">
        <w:rPr>
          <w:rFonts w:ascii="Arial" w:eastAsia="Verdana" w:hAnsi="Arial" w:cs="Arial"/>
        </w:rPr>
        <w:t xml:space="preserve">del </w:t>
      </w:r>
      <w:r w:rsidR="003C343B" w:rsidRPr="007D3C90">
        <w:rPr>
          <w:rFonts w:ascii="Arial" w:eastAsia="Verdana" w:hAnsi="Arial" w:cs="Arial"/>
        </w:rPr>
        <w:t xml:space="preserve">auditor </w:t>
      </w:r>
      <w:r w:rsidR="00FF0247" w:rsidRPr="007D3C90">
        <w:rPr>
          <w:rFonts w:ascii="Arial" w:eastAsia="Verdana" w:hAnsi="Arial" w:cs="Arial"/>
        </w:rPr>
        <w:t>coordinador</w:t>
      </w:r>
      <w:r w:rsidR="00D05A23" w:rsidRPr="007D3C90">
        <w:rPr>
          <w:rFonts w:ascii="Arial" w:eastAsia="Verdana" w:hAnsi="Arial" w:cs="Arial"/>
        </w:rPr>
        <w:t>;</w:t>
      </w:r>
      <w:r w:rsidRPr="007D3C90">
        <w:rPr>
          <w:rFonts w:ascii="Arial" w:eastAsia="Verdana" w:hAnsi="Arial" w:cs="Arial"/>
        </w:rPr>
        <w:t xml:space="preserve"> </w:t>
      </w:r>
    </w:p>
    <w:p w14:paraId="3BA653B3" w14:textId="77777777" w:rsidR="004F4EAD" w:rsidRPr="007D3C90" w:rsidRDefault="004F4EAD" w:rsidP="007D3C90">
      <w:pPr>
        <w:pStyle w:val="Prrafodelista"/>
        <w:numPr>
          <w:ilvl w:val="4"/>
          <w:numId w:val="27"/>
        </w:numPr>
        <w:tabs>
          <w:tab w:val="left" w:pos="8647"/>
        </w:tabs>
        <w:spacing w:after="0"/>
        <w:ind w:left="1701" w:hanging="1134"/>
        <w:jc w:val="both"/>
        <w:rPr>
          <w:rFonts w:ascii="Arial" w:eastAsia="Verdana" w:hAnsi="Arial" w:cs="Arial"/>
        </w:rPr>
      </w:pPr>
      <w:r w:rsidRPr="007D3C90">
        <w:rPr>
          <w:rFonts w:ascii="Arial" w:eastAsia="Verdana" w:hAnsi="Arial" w:cs="Arial"/>
        </w:rPr>
        <w:t>Número de integrantes, nombres y claves de a</w:t>
      </w:r>
      <w:r w:rsidR="00F54AE7" w:rsidRPr="007D3C90">
        <w:rPr>
          <w:rFonts w:ascii="Arial" w:eastAsia="Verdana" w:hAnsi="Arial" w:cs="Arial"/>
        </w:rPr>
        <w:t xml:space="preserve">creditación </w:t>
      </w:r>
      <w:r w:rsidRPr="007D3C90">
        <w:rPr>
          <w:rFonts w:ascii="Arial" w:eastAsia="Verdana" w:hAnsi="Arial" w:cs="Arial"/>
        </w:rPr>
        <w:t xml:space="preserve">de los especialistas que conforman el equipo auditor, incluyendo al coordinador; </w:t>
      </w:r>
    </w:p>
    <w:p w14:paraId="76E5C387" w14:textId="77777777" w:rsidR="004F4EAD" w:rsidRPr="007D3C90" w:rsidRDefault="004F4EAD" w:rsidP="007D3C90">
      <w:pPr>
        <w:numPr>
          <w:ilvl w:val="4"/>
          <w:numId w:val="27"/>
        </w:numPr>
        <w:tabs>
          <w:tab w:val="left" w:pos="8647"/>
        </w:tabs>
        <w:autoSpaceDE w:val="0"/>
        <w:autoSpaceDN w:val="0"/>
        <w:adjustRightInd w:val="0"/>
        <w:spacing w:after="0" w:line="276" w:lineRule="auto"/>
        <w:ind w:left="1701" w:hanging="1134"/>
        <w:rPr>
          <w:rFonts w:ascii="Arial" w:eastAsia="Verdana" w:hAnsi="Arial" w:cs="Arial"/>
        </w:rPr>
      </w:pPr>
      <w:r w:rsidRPr="007D3C90">
        <w:rPr>
          <w:rFonts w:ascii="Arial" w:eastAsia="Verdana" w:hAnsi="Arial" w:cs="Arial"/>
        </w:rPr>
        <w:t xml:space="preserve">Materias a evaluar por especialista. </w:t>
      </w:r>
      <w:r w:rsidR="00BD0E15" w:rsidRPr="007D3C90">
        <w:rPr>
          <w:rFonts w:ascii="Arial" w:hAnsi="Arial" w:cs="Arial"/>
          <w:lang w:eastAsia="es-MX"/>
        </w:rPr>
        <w:t xml:space="preserve">Para la integración del equipo auditor, es necesario considerar el Capítulo </w:t>
      </w:r>
      <w:r w:rsidR="00A712E5" w:rsidRPr="007D3C90">
        <w:rPr>
          <w:rFonts w:ascii="Arial" w:hAnsi="Arial" w:cs="Arial"/>
          <w:lang w:eastAsia="es-MX"/>
        </w:rPr>
        <w:t>8</w:t>
      </w:r>
      <w:r w:rsidR="00BD0E15" w:rsidRPr="007D3C90">
        <w:rPr>
          <w:rFonts w:ascii="Arial" w:hAnsi="Arial" w:cs="Arial"/>
          <w:lang w:eastAsia="es-MX"/>
        </w:rPr>
        <w:t xml:space="preserve"> “Conformación del equipo auditor”, de</w:t>
      </w:r>
      <w:r w:rsidR="001113F6" w:rsidRPr="007D3C90">
        <w:rPr>
          <w:rFonts w:ascii="Arial" w:hAnsi="Arial" w:cs="Arial"/>
          <w:lang w:eastAsia="es-MX"/>
        </w:rPr>
        <w:t xml:space="preserve"> los presentes términos</w:t>
      </w:r>
      <w:r w:rsidR="00BD0E15" w:rsidRPr="007D3C90">
        <w:rPr>
          <w:rFonts w:ascii="Arial" w:hAnsi="Arial" w:cs="Arial"/>
          <w:lang w:eastAsia="es-MX"/>
        </w:rPr>
        <w:t>.</w:t>
      </w:r>
    </w:p>
    <w:p w14:paraId="678B1983" w14:textId="77777777" w:rsidR="004F4EAD" w:rsidRPr="007D3C90" w:rsidRDefault="004F4EAD" w:rsidP="007D3C90">
      <w:pPr>
        <w:pStyle w:val="Prrafodelista"/>
        <w:tabs>
          <w:tab w:val="left" w:pos="8647"/>
        </w:tabs>
        <w:spacing w:after="0"/>
        <w:ind w:left="1701" w:hanging="1134"/>
        <w:jc w:val="both"/>
        <w:rPr>
          <w:rFonts w:ascii="Arial" w:eastAsia="Verdana" w:hAnsi="Arial" w:cs="Arial"/>
          <w:color w:val="000000"/>
        </w:rPr>
      </w:pPr>
    </w:p>
    <w:p w14:paraId="5E5EA003" w14:textId="77777777" w:rsidR="004F4EAD" w:rsidRPr="007D3C90" w:rsidRDefault="004F4EAD" w:rsidP="007D3C90">
      <w:pPr>
        <w:pStyle w:val="Prrafodelista"/>
        <w:numPr>
          <w:ilvl w:val="3"/>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Identificación y listado de la regul</w:t>
      </w:r>
      <w:r w:rsidR="001113F6" w:rsidRPr="007D3C90">
        <w:rPr>
          <w:rFonts w:ascii="Arial" w:eastAsia="Verdana" w:hAnsi="Arial" w:cs="Arial"/>
          <w:color w:val="000000"/>
        </w:rPr>
        <w:t>ación ambiental aplicable a la e</w:t>
      </w:r>
      <w:r w:rsidRPr="007D3C90">
        <w:rPr>
          <w:rFonts w:ascii="Arial" w:eastAsia="Verdana" w:hAnsi="Arial" w:cs="Arial"/>
          <w:color w:val="000000"/>
        </w:rPr>
        <w:t xml:space="preserve">mpresa en la que se realiza una auditoría ambiental, un diagnóstico ambiental o una verificación de cumplimiento del plan de acción, como: </w:t>
      </w:r>
    </w:p>
    <w:p w14:paraId="6F2D82BB" w14:textId="77777777" w:rsidR="004F4EAD" w:rsidRPr="007D3C90" w:rsidRDefault="004F4EAD" w:rsidP="007D3C90">
      <w:pPr>
        <w:tabs>
          <w:tab w:val="left" w:pos="8647"/>
        </w:tabs>
        <w:spacing w:after="0" w:line="276" w:lineRule="auto"/>
        <w:ind w:leftChars="567" w:left="238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3FFD3280" w14:textId="77777777" w:rsidR="004F4EAD" w:rsidRPr="007D3C90" w:rsidRDefault="004F4EAD" w:rsidP="007D3C90">
      <w:pPr>
        <w:pStyle w:val="Prrafodelista"/>
        <w:numPr>
          <w:ilvl w:val="0"/>
          <w:numId w:val="8"/>
        </w:numPr>
        <w:tabs>
          <w:tab w:val="left" w:pos="1701"/>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Leyes; </w:t>
      </w:r>
    </w:p>
    <w:p w14:paraId="6F8727FF" w14:textId="77777777" w:rsidR="004F4EAD" w:rsidRPr="007D3C90" w:rsidRDefault="004F4EAD" w:rsidP="007D3C90">
      <w:pPr>
        <w:pStyle w:val="Prrafodelista"/>
        <w:numPr>
          <w:ilvl w:val="0"/>
          <w:numId w:val="8"/>
        </w:numPr>
        <w:tabs>
          <w:tab w:val="left" w:pos="1701"/>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Reglamentos;  </w:t>
      </w:r>
    </w:p>
    <w:p w14:paraId="2F165720" w14:textId="77777777" w:rsidR="004F4EAD" w:rsidRPr="007D3C90" w:rsidRDefault="004F4EAD" w:rsidP="007D3C90">
      <w:pPr>
        <w:pStyle w:val="Prrafodelista"/>
        <w:numPr>
          <w:ilvl w:val="0"/>
          <w:numId w:val="8"/>
        </w:numPr>
        <w:tabs>
          <w:tab w:val="left" w:pos="1701"/>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Normas oficiales mexicanas; </w:t>
      </w:r>
    </w:p>
    <w:p w14:paraId="07193946"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6DB6F351" w14:textId="2B707A10"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Además de la </w:t>
      </w:r>
      <w:r w:rsidR="001113F6" w:rsidRPr="007D3C90">
        <w:rPr>
          <w:rFonts w:ascii="Arial" w:eastAsia="Verdana" w:hAnsi="Arial" w:cs="Arial"/>
          <w:color w:val="000000"/>
          <w:lang w:eastAsia="es-MX"/>
        </w:rPr>
        <w:t>autorregulación que define la e</w:t>
      </w:r>
      <w:r w:rsidRPr="007D3C90">
        <w:rPr>
          <w:rFonts w:ascii="Arial" w:eastAsia="Verdana" w:hAnsi="Arial" w:cs="Arial"/>
          <w:color w:val="000000"/>
          <w:lang w:eastAsia="es-MX"/>
        </w:rPr>
        <w:t>mpresa y que contribuye a determinar su nivel de desempeño ambien</w:t>
      </w:r>
      <w:r w:rsidR="00016C41" w:rsidRPr="007D3C90">
        <w:rPr>
          <w:rFonts w:ascii="Arial" w:eastAsia="Verdana" w:hAnsi="Arial" w:cs="Arial"/>
          <w:color w:val="000000"/>
          <w:lang w:eastAsia="es-MX"/>
        </w:rPr>
        <w:t>tal, se considerarán las siguientes</w:t>
      </w:r>
      <w:r w:rsidRPr="007D3C90">
        <w:rPr>
          <w:rFonts w:ascii="Arial" w:eastAsia="Verdana" w:hAnsi="Arial" w:cs="Arial"/>
          <w:color w:val="000000"/>
          <w:lang w:eastAsia="es-MX"/>
        </w:rPr>
        <w:t xml:space="preserve">: </w:t>
      </w:r>
    </w:p>
    <w:p w14:paraId="1EA14FCE" w14:textId="77777777" w:rsidR="00BD0E15" w:rsidRPr="007D3C90" w:rsidRDefault="00BD0E15" w:rsidP="007D3C90">
      <w:pPr>
        <w:tabs>
          <w:tab w:val="left" w:pos="8647"/>
        </w:tabs>
        <w:spacing w:after="0" w:line="276" w:lineRule="auto"/>
        <w:jc w:val="both"/>
        <w:rPr>
          <w:rFonts w:ascii="Arial" w:eastAsia="Verdana" w:hAnsi="Arial" w:cs="Arial"/>
          <w:color w:val="000000"/>
          <w:lang w:eastAsia="es-MX"/>
        </w:rPr>
      </w:pPr>
    </w:p>
    <w:p w14:paraId="2D7F6289"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Normas mexicanas;</w:t>
      </w:r>
    </w:p>
    <w:p w14:paraId="0AF3ED4D"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Normas internacionales;</w:t>
      </w:r>
    </w:p>
    <w:p w14:paraId="4AE35A0B"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Normas extranjeras;</w:t>
      </w:r>
    </w:p>
    <w:p w14:paraId="0F02453F"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Estándares internos;</w:t>
      </w:r>
    </w:p>
    <w:p w14:paraId="65272EEB"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Normas de referencia;</w:t>
      </w:r>
    </w:p>
    <w:p w14:paraId="2B3FCD95"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Buenas prácticas de operación e ingeniería;  </w:t>
      </w:r>
    </w:p>
    <w:p w14:paraId="49BE894C" w14:textId="77777777" w:rsidR="004F4EAD" w:rsidRPr="007D3C90" w:rsidRDefault="004F4EAD" w:rsidP="007D3C90">
      <w:pPr>
        <w:pStyle w:val="Prrafodelista"/>
        <w:numPr>
          <w:ilvl w:val="0"/>
          <w:numId w:val="8"/>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Prácticas documentadas en materia ambiental específicas para sus procesos operativos. </w:t>
      </w:r>
    </w:p>
    <w:p w14:paraId="2DA5FCFB" w14:textId="77777777" w:rsidR="00BD0E15" w:rsidRPr="007D3C90" w:rsidRDefault="00BD0E15" w:rsidP="007D3C90">
      <w:pPr>
        <w:pStyle w:val="Prrafodelista"/>
        <w:tabs>
          <w:tab w:val="left" w:pos="8647"/>
        </w:tabs>
        <w:spacing w:after="0"/>
        <w:ind w:left="1701" w:hanging="1134"/>
        <w:jc w:val="both"/>
        <w:rPr>
          <w:rFonts w:ascii="Arial" w:eastAsia="Verdana" w:hAnsi="Arial" w:cs="Arial"/>
          <w:color w:val="000000"/>
        </w:rPr>
      </w:pPr>
    </w:p>
    <w:p w14:paraId="645B410B" w14:textId="0C48DE00" w:rsidR="004F4EAD" w:rsidRPr="007D3C90" w:rsidRDefault="004F4EAD" w:rsidP="007D3C90">
      <w:pPr>
        <w:pStyle w:val="Prrafodelista"/>
        <w:numPr>
          <w:ilvl w:val="3"/>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Revisión o, en su caso, o</w:t>
      </w:r>
      <w:r w:rsidR="00F042F3" w:rsidRPr="007D3C90">
        <w:rPr>
          <w:rFonts w:ascii="Arial" w:eastAsia="Verdana" w:hAnsi="Arial" w:cs="Arial"/>
          <w:color w:val="000000"/>
        </w:rPr>
        <w:t>btención de declaratoria de la e</w:t>
      </w:r>
      <w:r w:rsidRPr="007D3C90">
        <w:rPr>
          <w:rFonts w:ascii="Arial" w:eastAsia="Verdana" w:hAnsi="Arial" w:cs="Arial"/>
          <w:color w:val="000000"/>
        </w:rPr>
        <w:t>mpresa, de la existencia o no de procedimientos administrativos instaurados por la</w:t>
      </w:r>
      <w:r w:rsidR="00F042F3" w:rsidRPr="007D3C90">
        <w:rPr>
          <w:rFonts w:ascii="Arial" w:eastAsia="Verdana" w:hAnsi="Arial" w:cs="Arial"/>
          <w:color w:val="000000"/>
        </w:rPr>
        <w:t xml:space="preserve"> </w:t>
      </w:r>
      <w:r w:rsidR="00FF0247" w:rsidRPr="007D3C90">
        <w:rPr>
          <w:rFonts w:ascii="Arial" w:eastAsia="Verdana" w:hAnsi="Arial" w:cs="Arial"/>
          <w:color w:val="000000"/>
        </w:rPr>
        <w:t xml:space="preserve">Procuraduría </w:t>
      </w:r>
      <w:r w:rsidR="0049796D">
        <w:rPr>
          <w:rFonts w:ascii="Arial" w:eastAsia="Verdana" w:hAnsi="Arial" w:cs="Arial"/>
          <w:color w:val="000000"/>
        </w:rPr>
        <w:t>o</w:t>
      </w:r>
      <w:r w:rsidRPr="007D3C90">
        <w:rPr>
          <w:rFonts w:ascii="Arial" w:eastAsia="Verdana" w:hAnsi="Arial" w:cs="Arial"/>
          <w:color w:val="000000"/>
        </w:rPr>
        <w:t xml:space="preserve"> cualquier autoridad ambiental competente.  </w:t>
      </w:r>
    </w:p>
    <w:p w14:paraId="1BDB29A6" w14:textId="77777777" w:rsidR="007A59AA" w:rsidRPr="007D3C90" w:rsidRDefault="007A59AA" w:rsidP="007D3C90">
      <w:pPr>
        <w:pStyle w:val="Prrafodelista"/>
        <w:tabs>
          <w:tab w:val="left" w:pos="8647"/>
        </w:tabs>
        <w:spacing w:after="0"/>
        <w:ind w:left="1701" w:hanging="1134"/>
        <w:jc w:val="both"/>
        <w:rPr>
          <w:rFonts w:ascii="Arial" w:eastAsia="Verdana" w:hAnsi="Arial" w:cs="Arial"/>
          <w:color w:val="000000"/>
        </w:rPr>
      </w:pPr>
    </w:p>
    <w:p w14:paraId="41D9994D" w14:textId="2A6C4943" w:rsidR="004F4EAD" w:rsidRPr="007D3C90" w:rsidRDefault="004F4EAD" w:rsidP="007D3C90">
      <w:pPr>
        <w:pStyle w:val="Prrafodelista"/>
        <w:numPr>
          <w:ilvl w:val="3"/>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 xml:space="preserve">El </w:t>
      </w:r>
      <w:r w:rsidR="00A72257" w:rsidRPr="007D3C90">
        <w:rPr>
          <w:rFonts w:ascii="Arial" w:eastAsia="Verdana" w:hAnsi="Arial" w:cs="Arial"/>
          <w:color w:val="000000"/>
        </w:rPr>
        <w:t>a</w:t>
      </w:r>
      <w:r w:rsidRPr="007D3C90">
        <w:rPr>
          <w:rFonts w:ascii="Arial" w:eastAsia="Verdana" w:hAnsi="Arial" w:cs="Arial"/>
          <w:color w:val="000000"/>
        </w:rPr>
        <w:t xml:space="preserve">uditor </w:t>
      </w:r>
      <w:r w:rsidR="00A72257" w:rsidRPr="007D3C90">
        <w:rPr>
          <w:rFonts w:ascii="Arial" w:eastAsia="Verdana" w:hAnsi="Arial" w:cs="Arial"/>
          <w:color w:val="000000"/>
        </w:rPr>
        <w:t>a</w:t>
      </w:r>
      <w:r w:rsidRPr="007D3C90">
        <w:rPr>
          <w:rFonts w:ascii="Arial" w:eastAsia="Verdana" w:hAnsi="Arial" w:cs="Arial"/>
          <w:color w:val="000000"/>
        </w:rPr>
        <w:t>mbiental debe</w:t>
      </w:r>
      <w:r w:rsidR="00C51DCD" w:rsidRPr="007D3C90">
        <w:rPr>
          <w:rFonts w:ascii="Arial" w:eastAsia="Verdana" w:hAnsi="Arial" w:cs="Arial"/>
          <w:color w:val="000000"/>
        </w:rPr>
        <w:t>rá</w:t>
      </w:r>
      <w:r w:rsidRPr="007D3C90">
        <w:rPr>
          <w:rFonts w:ascii="Arial" w:eastAsia="Verdana" w:hAnsi="Arial" w:cs="Arial"/>
          <w:color w:val="000000"/>
        </w:rPr>
        <w:t xml:space="preserve"> adjuntar una carta de confidencialidad, de no existencia de conflictos de interés y responsabilidad para la realización de los trabajos de verificación, en la que cada integrant</w:t>
      </w:r>
      <w:r w:rsidR="00016C41" w:rsidRPr="007D3C90">
        <w:rPr>
          <w:rFonts w:ascii="Arial" w:eastAsia="Verdana" w:hAnsi="Arial" w:cs="Arial"/>
          <w:color w:val="000000"/>
        </w:rPr>
        <w:t>e del equipo auditor, manifieste</w:t>
      </w:r>
      <w:r w:rsidRPr="007D3C90">
        <w:rPr>
          <w:rFonts w:ascii="Arial" w:eastAsia="Verdana" w:hAnsi="Arial" w:cs="Arial"/>
          <w:color w:val="000000"/>
        </w:rPr>
        <w:t xml:space="preserve">: </w:t>
      </w:r>
    </w:p>
    <w:p w14:paraId="53DAEA33" w14:textId="77777777" w:rsidR="004F4EAD" w:rsidRPr="007D3C90" w:rsidRDefault="004F4EAD" w:rsidP="007D3C90">
      <w:pPr>
        <w:tabs>
          <w:tab w:val="left" w:pos="8647"/>
        </w:tabs>
        <w:spacing w:after="0" w:line="276" w:lineRule="auto"/>
        <w:ind w:left="1701" w:hanging="1134"/>
        <w:rPr>
          <w:rFonts w:ascii="Arial" w:eastAsia="Verdana" w:hAnsi="Arial" w:cs="Arial"/>
          <w:color w:val="000000"/>
          <w:lang w:eastAsia="es-MX"/>
        </w:rPr>
      </w:pPr>
      <w:r w:rsidRPr="007D3C90">
        <w:rPr>
          <w:rFonts w:ascii="Arial" w:eastAsia="Verdana" w:hAnsi="Arial" w:cs="Arial"/>
          <w:color w:val="000000"/>
          <w:lang w:eastAsia="es-MX"/>
        </w:rPr>
        <w:t xml:space="preserve"> </w:t>
      </w:r>
    </w:p>
    <w:p w14:paraId="10578E75" w14:textId="77777777" w:rsidR="00EF3C1D" w:rsidRPr="007D3C90" w:rsidRDefault="004F4EAD" w:rsidP="007D3C90">
      <w:pPr>
        <w:pStyle w:val="Prrafodelista"/>
        <w:numPr>
          <w:ilvl w:val="0"/>
          <w:numId w:val="24"/>
        </w:numPr>
        <w:tabs>
          <w:tab w:val="left" w:pos="1843"/>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Su compromiso de mantener la confidencialidad permanente respecto de toda la información a la que tenga acceso; </w:t>
      </w:r>
    </w:p>
    <w:p w14:paraId="0A00CF83" w14:textId="77777777" w:rsidR="00EF3C1D" w:rsidRPr="007D3C90" w:rsidRDefault="004F4EAD" w:rsidP="007D3C90">
      <w:pPr>
        <w:pStyle w:val="Prrafodelista"/>
        <w:numPr>
          <w:ilvl w:val="0"/>
          <w:numId w:val="24"/>
        </w:numPr>
        <w:tabs>
          <w:tab w:val="left" w:pos="1701"/>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La no existencia de conflictos de interés, para la realización de los trabajos; </w:t>
      </w:r>
    </w:p>
    <w:p w14:paraId="5C25801F" w14:textId="61F1C72E" w:rsidR="004F4EAD" w:rsidRPr="007D3C90" w:rsidRDefault="004F4EAD" w:rsidP="007D3C90">
      <w:pPr>
        <w:pStyle w:val="Prrafodelista"/>
        <w:numPr>
          <w:ilvl w:val="0"/>
          <w:numId w:val="24"/>
        </w:numPr>
        <w:tabs>
          <w:tab w:val="left" w:pos="1701"/>
          <w:tab w:val="left" w:pos="8647"/>
        </w:tabs>
        <w:spacing w:after="0"/>
        <w:ind w:left="1418" w:hanging="709"/>
        <w:jc w:val="both"/>
        <w:rPr>
          <w:rFonts w:ascii="Arial" w:eastAsia="Verdana" w:hAnsi="Arial" w:cs="Arial"/>
        </w:rPr>
      </w:pPr>
      <w:r w:rsidRPr="007D3C90">
        <w:rPr>
          <w:rFonts w:ascii="Arial" w:eastAsia="Verdana" w:hAnsi="Arial" w:cs="Arial"/>
          <w:color w:val="000000"/>
        </w:rPr>
        <w:lastRenderedPageBreak/>
        <w:t xml:space="preserve">Para el caso del </w:t>
      </w:r>
      <w:r w:rsidR="00C95BD0" w:rsidRPr="007D3C90">
        <w:rPr>
          <w:rFonts w:ascii="Arial" w:eastAsia="Verdana" w:hAnsi="Arial" w:cs="Arial"/>
          <w:color w:val="000000"/>
        </w:rPr>
        <w:t>auditor coordinador</w:t>
      </w:r>
      <w:r w:rsidRPr="007D3C90">
        <w:rPr>
          <w:rFonts w:ascii="Arial" w:eastAsia="Verdana" w:hAnsi="Arial" w:cs="Arial"/>
          <w:color w:val="000000"/>
        </w:rPr>
        <w:t xml:space="preserve"> y auditores especialistas, su responsabilidad de realizar todos los trabajos y actividades inherentes a la </w:t>
      </w:r>
      <w:r w:rsidRPr="007D3C90">
        <w:rPr>
          <w:rFonts w:ascii="Arial" w:eastAsia="Verdana" w:hAnsi="Arial" w:cs="Arial"/>
        </w:rPr>
        <w:t xml:space="preserve">auditoría ambiental, diagnóstico ambiental o verificación de cumplimiento del plan de acción conforme a lo establecido en el Reglamento y los presentes términos de referencia. </w:t>
      </w:r>
    </w:p>
    <w:p w14:paraId="25B1138F" w14:textId="77777777" w:rsidR="004F4EAD" w:rsidRPr="007D3C90" w:rsidRDefault="004F4EAD" w:rsidP="007D3C90">
      <w:pPr>
        <w:tabs>
          <w:tab w:val="left" w:pos="8647"/>
        </w:tabs>
        <w:spacing w:after="0" w:line="276" w:lineRule="auto"/>
        <w:rPr>
          <w:rFonts w:ascii="Arial" w:eastAsia="Verdana" w:hAnsi="Arial" w:cs="Arial"/>
          <w:lang w:eastAsia="es-MX"/>
        </w:rPr>
      </w:pPr>
      <w:r w:rsidRPr="007D3C90">
        <w:rPr>
          <w:rFonts w:ascii="Arial" w:eastAsia="Verdana" w:hAnsi="Arial" w:cs="Arial"/>
          <w:lang w:eastAsia="es-MX"/>
        </w:rPr>
        <w:t xml:space="preserve"> </w:t>
      </w:r>
    </w:p>
    <w:p w14:paraId="154816D0" w14:textId="00DA8683"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Esta carta </w:t>
      </w:r>
      <w:r w:rsidR="00D177C1" w:rsidRPr="007D3C90">
        <w:rPr>
          <w:rFonts w:ascii="Arial" w:eastAsia="Verdana" w:hAnsi="Arial" w:cs="Arial"/>
          <w:color w:val="000000"/>
          <w:lang w:eastAsia="es-MX"/>
        </w:rPr>
        <w:t xml:space="preserve">deberá </w:t>
      </w:r>
      <w:r w:rsidRPr="007D3C90">
        <w:rPr>
          <w:rFonts w:ascii="Arial" w:eastAsia="Verdana" w:hAnsi="Arial" w:cs="Arial"/>
          <w:color w:val="000000"/>
          <w:lang w:eastAsia="es-MX"/>
        </w:rPr>
        <w:t xml:space="preserve">ir en papel membretado del </w:t>
      </w:r>
      <w:r w:rsidR="003C343B" w:rsidRPr="007D3C90">
        <w:rPr>
          <w:rFonts w:ascii="Arial" w:eastAsia="Verdana" w:hAnsi="Arial" w:cs="Arial"/>
          <w:color w:val="000000"/>
          <w:lang w:eastAsia="es-MX"/>
        </w:rPr>
        <w:t>auditor ambiental</w:t>
      </w:r>
      <w:r w:rsidR="00B446BD" w:rsidRPr="007D3C90">
        <w:rPr>
          <w:rFonts w:ascii="Arial" w:eastAsia="Verdana" w:hAnsi="Arial" w:cs="Arial"/>
          <w:color w:val="000000"/>
          <w:lang w:eastAsia="es-MX"/>
        </w:rPr>
        <w:t xml:space="preserve"> y se dirige a la e</w:t>
      </w:r>
      <w:r w:rsidRPr="007D3C90">
        <w:rPr>
          <w:rFonts w:ascii="Arial" w:eastAsia="Verdana" w:hAnsi="Arial" w:cs="Arial"/>
          <w:color w:val="000000"/>
          <w:lang w:eastAsia="es-MX"/>
        </w:rPr>
        <w:t xml:space="preserve">mpresa, con copia a la </w:t>
      </w:r>
      <w:r w:rsidR="00FF0247" w:rsidRPr="007D3C90">
        <w:rPr>
          <w:rFonts w:ascii="Arial" w:eastAsia="Verdana" w:hAnsi="Arial" w:cs="Arial"/>
          <w:color w:val="000000"/>
          <w:lang w:eastAsia="es-MX"/>
        </w:rPr>
        <w:t>Procuraduría</w:t>
      </w:r>
      <w:r w:rsidR="00016C41" w:rsidRPr="007D3C90">
        <w:rPr>
          <w:rFonts w:ascii="Arial" w:eastAsia="Verdana" w:hAnsi="Arial" w:cs="Arial"/>
          <w:color w:val="000000"/>
          <w:lang w:eastAsia="es-MX"/>
        </w:rPr>
        <w:t xml:space="preserve">, conteniendo </w:t>
      </w:r>
      <w:r w:rsidRPr="007D3C90">
        <w:rPr>
          <w:rFonts w:ascii="Arial" w:eastAsia="Verdana" w:hAnsi="Arial" w:cs="Arial"/>
          <w:color w:val="000000"/>
          <w:lang w:eastAsia="es-MX"/>
        </w:rPr>
        <w:t xml:space="preserve">fecha de elaboración y firma de cada integrante del equipo auditor. </w:t>
      </w:r>
    </w:p>
    <w:p w14:paraId="099FF671"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58BE0E76" w14:textId="66FC5E1E" w:rsidR="004F4EAD" w:rsidRPr="007D3C90" w:rsidRDefault="004F4EAD" w:rsidP="007D3C90">
      <w:pPr>
        <w:pStyle w:val="Prrafodelista"/>
        <w:numPr>
          <w:ilvl w:val="3"/>
          <w:numId w:val="27"/>
        </w:numPr>
        <w:tabs>
          <w:tab w:val="left" w:pos="8647"/>
        </w:tabs>
        <w:spacing w:after="0"/>
        <w:ind w:left="1701" w:hanging="1134"/>
        <w:jc w:val="both"/>
        <w:rPr>
          <w:rFonts w:ascii="Arial" w:eastAsia="Verdana" w:hAnsi="Arial" w:cs="Arial"/>
          <w:color w:val="000000"/>
        </w:rPr>
      </w:pPr>
      <w:r w:rsidRPr="007D3C90">
        <w:rPr>
          <w:rFonts w:ascii="Arial" w:eastAsia="Verdana" w:hAnsi="Arial" w:cs="Arial"/>
          <w:color w:val="000000"/>
        </w:rPr>
        <w:t>Solicitud de obtención o renovación de</w:t>
      </w:r>
      <w:r w:rsidR="00A05B13" w:rsidRPr="007D3C90">
        <w:rPr>
          <w:rFonts w:ascii="Arial" w:eastAsia="Verdana" w:hAnsi="Arial" w:cs="Arial"/>
          <w:color w:val="000000"/>
        </w:rPr>
        <w:t>l</w:t>
      </w:r>
      <w:r w:rsidRPr="007D3C90">
        <w:rPr>
          <w:rFonts w:ascii="Arial" w:eastAsia="Verdana" w:hAnsi="Arial" w:cs="Arial"/>
          <w:color w:val="000000"/>
        </w:rPr>
        <w:t xml:space="preserve"> certificado ambiental </w:t>
      </w:r>
    </w:p>
    <w:p w14:paraId="0E3DB4AA"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70489188" w14:textId="26ED7765"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Toda la información recopilada y elaborada de común acuerdo con la </w:t>
      </w:r>
      <w:r w:rsidR="008D48B1" w:rsidRPr="007D3C90">
        <w:rPr>
          <w:rFonts w:ascii="Arial" w:eastAsia="Verdana" w:hAnsi="Arial" w:cs="Arial"/>
          <w:color w:val="000000"/>
          <w:lang w:eastAsia="es-MX"/>
        </w:rPr>
        <w:t>e</w:t>
      </w:r>
      <w:r w:rsidRPr="007D3C90">
        <w:rPr>
          <w:rFonts w:ascii="Arial" w:eastAsia="Verdana" w:hAnsi="Arial" w:cs="Arial"/>
          <w:color w:val="000000"/>
          <w:lang w:eastAsia="es-MX"/>
        </w:rPr>
        <w:t xml:space="preserve">mpresa en la fase de planeación, se protocoliza para su presentación </w:t>
      </w:r>
      <w:r w:rsidR="00FF0247" w:rsidRPr="007D3C90">
        <w:rPr>
          <w:rFonts w:ascii="Arial" w:eastAsia="Verdana" w:hAnsi="Arial" w:cs="Arial"/>
          <w:color w:val="000000"/>
          <w:lang w:eastAsia="es-MX"/>
        </w:rPr>
        <w:t>a la Procuraduría</w:t>
      </w:r>
      <w:r w:rsidRPr="007D3C90">
        <w:rPr>
          <w:rFonts w:ascii="Arial" w:eastAsia="Verdana" w:hAnsi="Arial" w:cs="Arial"/>
          <w:color w:val="000000"/>
          <w:lang w:eastAsia="es-MX"/>
        </w:rPr>
        <w:t xml:space="preserve">, a través de los medios y herramientas que para tal efecto la autoridad establezca. </w:t>
      </w:r>
    </w:p>
    <w:p w14:paraId="2B03FBF4" w14:textId="77777777" w:rsidR="004F4EAD" w:rsidRPr="007D3C90" w:rsidRDefault="004F4EAD" w:rsidP="007D3C90">
      <w:pPr>
        <w:tabs>
          <w:tab w:val="left" w:pos="8647"/>
        </w:tabs>
        <w:spacing w:after="0" w:line="276" w:lineRule="auto"/>
        <w:rPr>
          <w:rFonts w:ascii="Arial" w:eastAsia="Verdana" w:hAnsi="Arial" w:cs="Arial"/>
          <w:color w:val="000000"/>
          <w:lang w:eastAsia="es-MX"/>
        </w:rPr>
      </w:pPr>
      <w:r w:rsidRPr="007D3C90">
        <w:rPr>
          <w:rFonts w:ascii="Arial" w:eastAsia="Verdana" w:hAnsi="Arial" w:cs="Arial"/>
          <w:color w:val="000000"/>
          <w:lang w:eastAsia="es-MX"/>
        </w:rPr>
        <w:t xml:space="preserve"> </w:t>
      </w:r>
    </w:p>
    <w:p w14:paraId="52E588B2" w14:textId="63586410"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Para el caso de la realización de un di</w:t>
      </w:r>
      <w:r w:rsidR="008D48B1" w:rsidRPr="007D3C90">
        <w:rPr>
          <w:rFonts w:ascii="Arial" w:eastAsia="Verdana" w:hAnsi="Arial" w:cs="Arial"/>
          <w:color w:val="000000"/>
          <w:lang w:eastAsia="es-MX"/>
        </w:rPr>
        <w:t>agnóstico ambiental, cuando la e</w:t>
      </w:r>
      <w:r w:rsidRPr="007D3C90">
        <w:rPr>
          <w:rFonts w:ascii="Arial" w:eastAsia="Verdana" w:hAnsi="Arial" w:cs="Arial"/>
          <w:color w:val="000000"/>
          <w:lang w:eastAsia="es-MX"/>
        </w:rPr>
        <w:t>mpresa no tenga cambios en la información requerida, debe</w:t>
      </w:r>
      <w:r w:rsidR="00016C41" w:rsidRPr="007D3C90">
        <w:rPr>
          <w:rFonts w:ascii="Arial" w:eastAsia="Verdana" w:hAnsi="Arial" w:cs="Arial"/>
          <w:color w:val="000000"/>
          <w:lang w:eastAsia="es-MX"/>
        </w:rPr>
        <w:t>rá</w:t>
      </w:r>
      <w:r w:rsidRPr="007D3C90">
        <w:rPr>
          <w:rFonts w:ascii="Arial" w:eastAsia="Verdana" w:hAnsi="Arial" w:cs="Arial"/>
          <w:color w:val="000000"/>
          <w:lang w:eastAsia="es-MX"/>
        </w:rPr>
        <w:t xml:space="preserve"> declararlo y en ese caso, no citarla.  </w:t>
      </w:r>
    </w:p>
    <w:p w14:paraId="4AB9F253" w14:textId="77777777" w:rsidR="004F4EAD" w:rsidRPr="007D3C90" w:rsidRDefault="004F4EAD" w:rsidP="007D3C90">
      <w:pPr>
        <w:tabs>
          <w:tab w:val="left" w:pos="8647"/>
        </w:tabs>
        <w:spacing w:after="0" w:line="276" w:lineRule="auto"/>
        <w:jc w:val="both"/>
        <w:rPr>
          <w:rFonts w:ascii="Arial" w:eastAsia="Verdana" w:hAnsi="Arial" w:cs="Arial"/>
          <w:color w:val="000000"/>
          <w:lang w:eastAsia="es-MX"/>
        </w:rPr>
      </w:pPr>
    </w:p>
    <w:p w14:paraId="5A9235F0" w14:textId="3F548A87" w:rsidR="004F4EAD" w:rsidRPr="007D3C90" w:rsidRDefault="004F4EAD"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Para aquellas solicitudes de</w:t>
      </w:r>
      <w:r w:rsidR="00B806F5" w:rsidRPr="007D3C90">
        <w:rPr>
          <w:rFonts w:ascii="Arial" w:eastAsia="Verdana" w:hAnsi="Arial" w:cs="Arial"/>
          <w:color w:val="000000"/>
          <w:lang w:eastAsia="es-MX"/>
        </w:rPr>
        <w:t>l</w:t>
      </w:r>
      <w:r w:rsidRPr="007D3C90">
        <w:rPr>
          <w:rFonts w:ascii="Arial" w:eastAsia="Verdana" w:hAnsi="Arial" w:cs="Arial"/>
          <w:color w:val="000000"/>
          <w:lang w:eastAsia="es-MX"/>
        </w:rPr>
        <w:t xml:space="preserve"> certificado con auditoría ambiental posterior a la solicitud, las prevenciones son realizadas al alcance físico y operativo y todo su contenido, en el plazo </w:t>
      </w:r>
      <w:r w:rsidRPr="007D3C90">
        <w:rPr>
          <w:rFonts w:ascii="Arial" w:eastAsia="Verdana" w:hAnsi="Arial" w:cs="Arial"/>
          <w:lang w:eastAsia="es-MX"/>
        </w:rPr>
        <w:t xml:space="preserve">que marca el Reglamento </w:t>
      </w:r>
      <w:r w:rsidR="00D540B8" w:rsidRPr="007D3C90">
        <w:rPr>
          <w:rFonts w:ascii="Arial" w:eastAsia="Verdana" w:hAnsi="Arial" w:cs="Arial"/>
          <w:lang w:eastAsia="es-MX"/>
        </w:rPr>
        <w:t xml:space="preserve">que </w:t>
      </w:r>
      <w:r w:rsidRPr="007D3C90">
        <w:rPr>
          <w:rFonts w:ascii="Arial" w:eastAsia="Verdana" w:hAnsi="Arial" w:cs="Arial"/>
          <w:lang w:eastAsia="es-MX"/>
        </w:rPr>
        <w:t>ha sido establecido para ello. A la solicitud</w:t>
      </w:r>
      <w:r w:rsidR="008052C8" w:rsidRPr="007D3C90">
        <w:rPr>
          <w:rFonts w:ascii="Arial" w:eastAsia="Verdana" w:hAnsi="Arial" w:cs="Arial"/>
          <w:lang w:eastAsia="es-MX"/>
        </w:rPr>
        <w:t xml:space="preserve"> del certificado ambiental, la e</w:t>
      </w:r>
      <w:r w:rsidRPr="007D3C90">
        <w:rPr>
          <w:rFonts w:ascii="Arial" w:eastAsia="Verdana" w:hAnsi="Arial" w:cs="Arial"/>
          <w:lang w:eastAsia="es-MX"/>
        </w:rPr>
        <w:t xml:space="preserve">mpresa anexa </w:t>
      </w:r>
      <w:r w:rsidRPr="007D3C90">
        <w:rPr>
          <w:rFonts w:ascii="Arial" w:eastAsia="Verdana" w:hAnsi="Arial" w:cs="Arial"/>
          <w:color w:val="000000"/>
          <w:lang w:eastAsia="es-MX"/>
        </w:rPr>
        <w:t xml:space="preserve">los documentos legales que la acreditan como tal a ésta y a su representante legal. </w:t>
      </w:r>
    </w:p>
    <w:p w14:paraId="362C2595" w14:textId="77777777" w:rsidR="005269AD" w:rsidRPr="007D3C90" w:rsidRDefault="005269AD" w:rsidP="007D3C90">
      <w:pPr>
        <w:tabs>
          <w:tab w:val="left" w:pos="8647"/>
        </w:tabs>
        <w:spacing w:after="0" w:line="276" w:lineRule="auto"/>
        <w:jc w:val="both"/>
        <w:rPr>
          <w:rFonts w:ascii="Arial" w:eastAsia="Verdana" w:hAnsi="Arial" w:cs="Arial"/>
          <w:color w:val="000000"/>
          <w:lang w:eastAsia="es-MX"/>
        </w:rPr>
      </w:pPr>
    </w:p>
    <w:p w14:paraId="56AAA676" w14:textId="7E88AE43" w:rsidR="005269AD" w:rsidRPr="007D3C90" w:rsidRDefault="00D05A23" w:rsidP="007D3C90">
      <w:pPr>
        <w:pStyle w:val="Ttulo2"/>
        <w:numPr>
          <w:ilvl w:val="1"/>
          <w:numId w:val="25"/>
        </w:numPr>
        <w:spacing w:before="0" w:after="0" w:line="276" w:lineRule="auto"/>
        <w:ind w:left="1418" w:hanging="851"/>
        <w:rPr>
          <w:rFonts w:eastAsia="Verdana"/>
          <w:b w:val="0"/>
          <w:i w:val="0"/>
          <w:sz w:val="22"/>
          <w:szCs w:val="22"/>
        </w:rPr>
      </w:pPr>
      <w:bookmarkStart w:id="19" w:name="_Toc436187"/>
      <w:r w:rsidRPr="007D3C90">
        <w:rPr>
          <w:rFonts w:eastAsia="Verdana"/>
          <w:b w:val="0"/>
          <w:i w:val="0"/>
          <w:sz w:val="22"/>
          <w:szCs w:val="22"/>
        </w:rPr>
        <w:t>EJECUCIÓN</w:t>
      </w:r>
      <w:bookmarkEnd w:id="19"/>
      <w:r w:rsidRPr="007D3C90">
        <w:rPr>
          <w:rFonts w:eastAsia="Verdana"/>
          <w:b w:val="0"/>
          <w:i w:val="0"/>
          <w:sz w:val="22"/>
          <w:szCs w:val="22"/>
        </w:rPr>
        <w:t xml:space="preserve"> </w:t>
      </w:r>
    </w:p>
    <w:p w14:paraId="6BC0D4D5" w14:textId="77777777" w:rsidR="005269AD" w:rsidRPr="007D3C90" w:rsidRDefault="005269AD" w:rsidP="007D3C90">
      <w:pPr>
        <w:tabs>
          <w:tab w:val="left" w:pos="8647"/>
        </w:tabs>
        <w:spacing w:after="0" w:line="276" w:lineRule="auto"/>
        <w:jc w:val="both"/>
        <w:rPr>
          <w:rFonts w:ascii="Arial" w:eastAsia="Verdana" w:hAnsi="Arial" w:cs="Arial"/>
          <w:color w:val="000000"/>
          <w:lang w:eastAsia="es-MX"/>
        </w:rPr>
      </w:pPr>
    </w:p>
    <w:p w14:paraId="5FB1D2A8" w14:textId="77777777" w:rsidR="005269AD" w:rsidRPr="007D3C90" w:rsidRDefault="005269AD" w:rsidP="007D3C90">
      <w:pPr>
        <w:numPr>
          <w:ilvl w:val="2"/>
          <w:numId w:val="25"/>
        </w:numPr>
        <w:tabs>
          <w:tab w:val="left" w:pos="2410"/>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Reunión de inicio</w:t>
      </w:r>
    </w:p>
    <w:p w14:paraId="43EB6ACC" w14:textId="77777777" w:rsidR="004D47D0" w:rsidRPr="007D3C90" w:rsidRDefault="004D47D0" w:rsidP="007D3C90">
      <w:pPr>
        <w:tabs>
          <w:tab w:val="left" w:pos="8647"/>
        </w:tabs>
        <w:spacing w:after="0" w:line="276" w:lineRule="auto"/>
        <w:ind w:left="1701" w:hanging="1134"/>
        <w:jc w:val="both"/>
        <w:rPr>
          <w:rFonts w:ascii="Arial" w:eastAsia="Verdana" w:hAnsi="Arial" w:cs="Arial"/>
          <w:color w:val="000000"/>
          <w:lang w:eastAsia="es-MX"/>
        </w:rPr>
      </w:pPr>
    </w:p>
    <w:p w14:paraId="396CDFF0" w14:textId="32FE12EB" w:rsidR="005269AD" w:rsidRPr="007D3C90" w:rsidRDefault="004D47D0" w:rsidP="007D3C90">
      <w:pPr>
        <w:numPr>
          <w:ilvl w:val="3"/>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Los trabajos de campo comienzan con una reunión de inicio co</w:t>
      </w:r>
      <w:r w:rsidR="00926A30" w:rsidRPr="007D3C90">
        <w:rPr>
          <w:rFonts w:ascii="Arial" w:eastAsia="Verdana" w:hAnsi="Arial" w:cs="Arial"/>
          <w:color w:val="000000"/>
          <w:lang w:eastAsia="es-MX"/>
        </w:rPr>
        <w:t>nducida por el auditor coordinador</w:t>
      </w:r>
      <w:r w:rsidRPr="007D3C90">
        <w:rPr>
          <w:rFonts w:ascii="Arial" w:eastAsia="Verdana" w:hAnsi="Arial" w:cs="Arial"/>
          <w:color w:val="000000"/>
          <w:lang w:eastAsia="es-MX"/>
        </w:rPr>
        <w:t xml:space="preserve">; los propósitos de la misma son: </w:t>
      </w:r>
    </w:p>
    <w:p w14:paraId="20D7CD23" w14:textId="77777777" w:rsidR="004D47D0" w:rsidRPr="007D3C90" w:rsidRDefault="004D47D0" w:rsidP="007D3C90">
      <w:pPr>
        <w:tabs>
          <w:tab w:val="left" w:pos="8647"/>
        </w:tabs>
        <w:spacing w:after="0" w:line="276" w:lineRule="auto"/>
        <w:ind w:left="1701" w:hanging="1134"/>
        <w:jc w:val="both"/>
        <w:rPr>
          <w:rFonts w:ascii="Arial" w:eastAsia="Verdana" w:hAnsi="Arial" w:cs="Arial"/>
          <w:color w:val="000000"/>
          <w:lang w:eastAsia="es-MX"/>
        </w:rPr>
      </w:pPr>
    </w:p>
    <w:p w14:paraId="11E56E1E" w14:textId="77777777" w:rsidR="004D47D0" w:rsidRPr="007D3C90" w:rsidRDefault="004D47D0" w:rsidP="007D3C90">
      <w:pPr>
        <w:numPr>
          <w:ilvl w:val="0"/>
          <w:numId w:val="9"/>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Presentar el equipo auditor a la </w:t>
      </w:r>
      <w:r w:rsidR="008052C8" w:rsidRPr="007D3C90">
        <w:rPr>
          <w:rFonts w:ascii="Arial" w:eastAsia="Verdana" w:hAnsi="Arial" w:cs="Arial"/>
          <w:color w:val="000000"/>
          <w:lang w:eastAsia="es-MX"/>
        </w:rPr>
        <w:t>e</w:t>
      </w:r>
      <w:r w:rsidRPr="007D3C90">
        <w:rPr>
          <w:rFonts w:ascii="Arial" w:eastAsia="Verdana" w:hAnsi="Arial" w:cs="Arial"/>
          <w:color w:val="000000"/>
          <w:lang w:eastAsia="es-MX"/>
        </w:rPr>
        <w:t>mpresa;</w:t>
      </w:r>
    </w:p>
    <w:p w14:paraId="29BE236E" w14:textId="77777777" w:rsidR="004D47D0" w:rsidRPr="007D3C90" w:rsidRDefault="004D47D0" w:rsidP="007D3C90">
      <w:pPr>
        <w:numPr>
          <w:ilvl w:val="0"/>
          <w:numId w:val="9"/>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Confirmar el alcance físico y operativo de la verificación;</w:t>
      </w:r>
    </w:p>
    <w:p w14:paraId="7E620514" w14:textId="77777777" w:rsidR="004D47D0" w:rsidRPr="007D3C90" w:rsidRDefault="004D47D0" w:rsidP="007D3C90">
      <w:pPr>
        <w:numPr>
          <w:ilvl w:val="0"/>
          <w:numId w:val="9"/>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Ratificar las responsabilidades </w:t>
      </w:r>
      <w:r w:rsidR="00BF0413" w:rsidRPr="007D3C90">
        <w:rPr>
          <w:rFonts w:ascii="Arial" w:eastAsia="Verdana" w:hAnsi="Arial" w:cs="Arial"/>
          <w:color w:val="000000"/>
          <w:lang w:eastAsia="es-MX"/>
        </w:rPr>
        <w:t>de cada uno de los integrantes del equipo auditor e identificar aquellos que participan en capacitación o apoyo;</w:t>
      </w:r>
    </w:p>
    <w:p w14:paraId="1169D378" w14:textId="77777777" w:rsidR="00BF0413" w:rsidRPr="007D3C90" w:rsidRDefault="00BF0413" w:rsidP="007D3C90">
      <w:pPr>
        <w:numPr>
          <w:ilvl w:val="0"/>
          <w:numId w:val="9"/>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Confirmar la fecha y hora de la reunión de cierre;</w:t>
      </w:r>
    </w:p>
    <w:p w14:paraId="23E2582B" w14:textId="3164D1BC" w:rsidR="00BF0413" w:rsidRPr="007D3C90" w:rsidRDefault="00BF0413" w:rsidP="007D3C90">
      <w:pPr>
        <w:numPr>
          <w:ilvl w:val="0"/>
          <w:numId w:val="9"/>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Conf</w:t>
      </w:r>
      <w:r w:rsidR="008052C8" w:rsidRPr="007D3C90">
        <w:rPr>
          <w:rFonts w:ascii="Arial" w:eastAsia="Verdana" w:hAnsi="Arial" w:cs="Arial"/>
          <w:color w:val="000000"/>
          <w:lang w:eastAsia="es-MX"/>
        </w:rPr>
        <w:t>irmar los procedimientos de la e</w:t>
      </w:r>
      <w:r w:rsidRPr="007D3C90">
        <w:rPr>
          <w:rFonts w:ascii="Arial" w:eastAsia="Verdana" w:hAnsi="Arial" w:cs="Arial"/>
          <w:color w:val="000000"/>
          <w:lang w:eastAsia="es-MX"/>
        </w:rPr>
        <w:t>mpresa para protección l</w:t>
      </w:r>
      <w:r w:rsidR="00F55CC5" w:rsidRPr="007D3C90">
        <w:rPr>
          <w:rFonts w:ascii="Arial" w:eastAsia="Verdana" w:hAnsi="Arial" w:cs="Arial"/>
          <w:color w:val="000000"/>
          <w:lang w:eastAsia="es-MX"/>
        </w:rPr>
        <w:t xml:space="preserve">aboral, emergencia ambiental y </w:t>
      </w:r>
      <w:r w:rsidRPr="007D3C90">
        <w:rPr>
          <w:rFonts w:ascii="Arial" w:eastAsia="Verdana" w:hAnsi="Arial" w:cs="Arial"/>
          <w:color w:val="000000"/>
          <w:lang w:eastAsia="es-MX"/>
        </w:rPr>
        <w:t>seguridad del personal pa</w:t>
      </w:r>
      <w:r w:rsidR="005E54BC" w:rsidRPr="007D3C90">
        <w:rPr>
          <w:rFonts w:ascii="Arial" w:eastAsia="Verdana" w:hAnsi="Arial" w:cs="Arial"/>
          <w:color w:val="000000"/>
          <w:lang w:eastAsia="es-MX"/>
        </w:rPr>
        <w:t xml:space="preserve">rticipante en la verificación; </w:t>
      </w:r>
    </w:p>
    <w:p w14:paraId="3D5D3E97" w14:textId="77777777" w:rsidR="000F726E" w:rsidRPr="007D3C90" w:rsidRDefault="008052C8" w:rsidP="007D3C90">
      <w:pPr>
        <w:numPr>
          <w:ilvl w:val="0"/>
          <w:numId w:val="9"/>
        </w:numPr>
        <w:tabs>
          <w:tab w:val="left" w:pos="1701"/>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Acordar con la e</w:t>
      </w:r>
      <w:r w:rsidR="00BF0413" w:rsidRPr="007D3C90">
        <w:rPr>
          <w:rFonts w:ascii="Arial" w:eastAsia="Verdana" w:hAnsi="Arial" w:cs="Arial"/>
          <w:color w:val="000000"/>
          <w:lang w:eastAsia="es-MX"/>
        </w:rPr>
        <w:t xml:space="preserve">mpresa </w:t>
      </w:r>
      <w:r w:rsidR="00322AF2" w:rsidRPr="007D3C90">
        <w:rPr>
          <w:rFonts w:ascii="Arial" w:eastAsia="Verdana" w:hAnsi="Arial" w:cs="Arial"/>
          <w:color w:val="000000"/>
          <w:lang w:eastAsia="es-MX"/>
        </w:rPr>
        <w:t>los mecanismos que el equipo auditor podrá utilizar para documentar de manera precisa las conformidades y no conformidades, los cuales a manera enunciativa pueden ser: entrevistas, copia en papel o electrónico de la documentación soporte,</w:t>
      </w:r>
      <w:r w:rsidR="00090690" w:rsidRPr="007D3C90">
        <w:rPr>
          <w:rFonts w:ascii="Arial" w:eastAsia="Verdana" w:hAnsi="Arial" w:cs="Arial"/>
          <w:color w:val="000000"/>
          <w:lang w:eastAsia="es-MX"/>
        </w:rPr>
        <w:t xml:space="preserve"> toma de fotografías y video, etc., </w:t>
      </w:r>
      <w:r w:rsidR="00FE558B" w:rsidRPr="007D3C90">
        <w:rPr>
          <w:rFonts w:ascii="Arial" w:eastAsia="Verdana" w:hAnsi="Arial" w:cs="Arial"/>
          <w:color w:val="000000"/>
          <w:lang w:eastAsia="es-MX"/>
        </w:rPr>
        <w:lastRenderedPageBreak/>
        <w:t xml:space="preserve">reiterando la responsabilidad y confidencialidad del manejo de dicha información </w:t>
      </w:r>
      <w:r w:rsidR="007F1A3F" w:rsidRPr="007D3C90">
        <w:rPr>
          <w:rFonts w:ascii="Arial" w:eastAsia="Verdana" w:hAnsi="Arial" w:cs="Arial"/>
          <w:color w:val="000000"/>
          <w:lang w:eastAsia="es-MX"/>
        </w:rPr>
        <w:t>por parte de todo el equipo auditor.</w:t>
      </w:r>
    </w:p>
    <w:p w14:paraId="3D36FFF2" w14:textId="77777777" w:rsidR="000F726E" w:rsidRPr="007D3C90" w:rsidRDefault="000F726E" w:rsidP="007D3C90">
      <w:pPr>
        <w:tabs>
          <w:tab w:val="left" w:pos="8647"/>
        </w:tabs>
        <w:spacing w:after="0" w:line="276" w:lineRule="auto"/>
        <w:ind w:left="1701" w:hanging="1134"/>
        <w:jc w:val="both"/>
        <w:rPr>
          <w:rFonts w:ascii="Arial" w:eastAsia="Verdana" w:hAnsi="Arial" w:cs="Arial"/>
          <w:color w:val="000000"/>
          <w:lang w:eastAsia="es-MX"/>
        </w:rPr>
      </w:pPr>
    </w:p>
    <w:p w14:paraId="0205BFA2" w14:textId="77777777" w:rsidR="00322AF2" w:rsidRPr="007D3C90" w:rsidRDefault="000F726E" w:rsidP="007D3C90">
      <w:pPr>
        <w:numPr>
          <w:ilvl w:val="3"/>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La reunión concluye con la firma de una minuta en la que se plasma, al menos, la siguiente información: </w:t>
      </w:r>
    </w:p>
    <w:p w14:paraId="31955FBA" w14:textId="77777777" w:rsidR="000F726E" w:rsidRPr="007D3C90" w:rsidRDefault="000F726E" w:rsidP="007D3C90">
      <w:pPr>
        <w:tabs>
          <w:tab w:val="left" w:pos="8647"/>
        </w:tabs>
        <w:spacing w:after="0" w:line="276" w:lineRule="auto"/>
        <w:ind w:left="1701" w:hanging="1134"/>
        <w:jc w:val="both"/>
        <w:rPr>
          <w:rFonts w:ascii="Arial" w:eastAsia="Verdana" w:hAnsi="Arial" w:cs="Arial"/>
          <w:color w:val="000000"/>
          <w:lang w:eastAsia="es-MX"/>
        </w:rPr>
      </w:pPr>
    </w:p>
    <w:p w14:paraId="4383CE5F" w14:textId="77777777" w:rsidR="00CB6193" w:rsidRPr="007D3C90" w:rsidRDefault="000F726E" w:rsidP="007D3C90">
      <w:pPr>
        <w:pStyle w:val="Prrafodelista"/>
        <w:numPr>
          <w:ilvl w:val="0"/>
          <w:numId w:val="83"/>
        </w:numPr>
        <w:tabs>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Tipo de </w:t>
      </w:r>
      <w:r w:rsidR="0061590D" w:rsidRPr="007D3C90">
        <w:rPr>
          <w:rFonts w:ascii="Arial" w:eastAsia="Verdana" w:hAnsi="Arial" w:cs="Arial"/>
          <w:color w:val="000000"/>
        </w:rPr>
        <w:t>verificación</w:t>
      </w:r>
      <w:r w:rsidRPr="007D3C90">
        <w:rPr>
          <w:rFonts w:ascii="Arial" w:eastAsia="Verdana" w:hAnsi="Arial" w:cs="Arial"/>
          <w:color w:val="000000"/>
        </w:rPr>
        <w:t xml:space="preserve"> que se realiza: </w:t>
      </w:r>
      <w:r w:rsidR="0061590D" w:rsidRPr="007D3C90">
        <w:rPr>
          <w:rFonts w:ascii="Arial" w:eastAsia="Verdana" w:hAnsi="Arial" w:cs="Arial"/>
          <w:color w:val="000000"/>
        </w:rPr>
        <w:t>auditoría</w:t>
      </w:r>
      <w:r w:rsidRPr="007D3C90">
        <w:rPr>
          <w:rFonts w:ascii="Arial" w:eastAsia="Verdana" w:hAnsi="Arial" w:cs="Arial"/>
          <w:color w:val="000000"/>
        </w:rPr>
        <w:t xml:space="preserve"> ambiental, </w:t>
      </w:r>
      <w:r w:rsidR="005E54BC" w:rsidRPr="007D3C90">
        <w:rPr>
          <w:rFonts w:ascii="Arial" w:eastAsia="Verdana" w:hAnsi="Arial" w:cs="Arial"/>
          <w:color w:val="000000"/>
        </w:rPr>
        <w:t>diagnóstico</w:t>
      </w:r>
      <w:r w:rsidRPr="007D3C90">
        <w:rPr>
          <w:rFonts w:ascii="Arial" w:eastAsia="Verdana" w:hAnsi="Arial" w:cs="Arial"/>
          <w:color w:val="000000"/>
        </w:rPr>
        <w:t xml:space="preserve"> ambiental</w:t>
      </w:r>
      <w:r w:rsidR="0061590D" w:rsidRPr="007D3C90">
        <w:rPr>
          <w:rFonts w:ascii="Arial" w:eastAsia="Verdana" w:hAnsi="Arial" w:cs="Arial"/>
          <w:color w:val="000000"/>
        </w:rPr>
        <w:t xml:space="preserve"> o verificación de cumplimiento del plan de acción; </w:t>
      </w:r>
    </w:p>
    <w:p w14:paraId="187B2B55" w14:textId="2FC33BE8" w:rsidR="0061590D" w:rsidRPr="007D3C90" w:rsidRDefault="00B43258" w:rsidP="007D3C90">
      <w:pPr>
        <w:pStyle w:val="Prrafodelista"/>
        <w:numPr>
          <w:ilvl w:val="0"/>
          <w:numId w:val="83"/>
        </w:numPr>
        <w:tabs>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Razón o denominación social de la empresa</w:t>
      </w:r>
      <w:r w:rsidR="00A462C6" w:rsidRPr="007D3C90">
        <w:rPr>
          <w:rFonts w:ascii="Arial" w:eastAsia="Verdana" w:hAnsi="Arial" w:cs="Arial"/>
          <w:color w:val="000000"/>
        </w:rPr>
        <w:t>;</w:t>
      </w:r>
    </w:p>
    <w:p w14:paraId="483A2D07" w14:textId="24E07CBC" w:rsidR="00A462C6" w:rsidRPr="007D3C90" w:rsidRDefault="00A462C6" w:rsidP="007D3C90">
      <w:pPr>
        <w:pStyle w:val="Prrafodelista"/>
        <w:numPr>
          <w:ilvl w:val="0"/>
          <w:numId w:val="83"/>
        </w:numPr>
        <w:tabs>
          <w:tab w:val="left" w:pos="0"/>
          <w:tab w:val="left" w:pos="1701"/>
          <w:tab w:val="left" w:pos="2127"/>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rPr>
        <w:t>Nombre y domicilio de la instalación en la que se realizan</w:t>
      </w:r>
      <w:r w:rsidR="00926A30" w:rsidRPr="007D3C90">
        <w:rPr>
          <w:rFonts w:ascii="Arial" w:eastAsia="Verdana" w:hAnsi="Arial" w:cs="Arial"/>
          <w:color w:val="000000"/>
        </w:rPr>
        <w:t xml:space="preserve"> los</w:t>
      </w:r>
      <w:r w:rsidRPr="007D3C90">
        <w:rPr>
          <w:rFonts w:ascii="Arial" w:eastAsia="Verdana" w:hAnsi="Arial" w:cs="Arial"/>
          <w:color w:val="000000"/>
        </w:rPr>
        <w:t xml:space="preserve"> trabajos de </w:t>
      </w:r>
      <w:r w:rsidRPr="007D3C90">
        <w:rPr>
          <w:rFonts w:ascii="Arial" w:eastAsia="Verdana" w:hAnsi="Arial" w:cs="Arial"/>
          <w:color w:val="000000" w:themeColor="text1"/>
        </w:rPr>
        <w:t>campo;</w:t>
      </w:r>
    </w:p>
    <w:p w14:paraId="7ADE3484" w14:textId="77777777" w:rsidR="007F15C1" w:rsidRPr="007D3C90" w:rsidRDefault="007F15C1"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Fecha, lugar y hora;</w:t>
      </w:r>
    </w:p>
    <w:p w14:paraId="39919707" w14:textId="10D2D09E" w:rsidR="007F15C1" w:rsidRPr="007D3C90" w:rsidRDefault="001D43FD"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Número</w:t>
      </w:r>
      <w:r w:rsidR="004F1A60" w:rsidRPr="007D3C90">
        <w:rPr>
          <w:rFonts w:ascii="Arial" w:eastAsia="Verdana" w:hAnsi="Arial" w:cs="Arial"/>
          <w:color w:val="000000" w:themeColor="text1"/>
        </w:rPr>
        <w:t xml:space="preserve"> </w:t>
      </w:r>
      <w:r w:rsidR="007F15C1" w:rsidRPr="007D3C90">
        <w:rPr>
          <w:rFonts w:ascii="Arial" w:eastAsia="Verdana" w:hAnsi="Arial" w:cs="Arial"/>
          <w:color w:val="000000" w:themeColor="text1"/>
        </w:rPr>
        <w:t xml:space="preserve">de registro que </w:t>
      </w:r>
      <w:r w:rsidR="002274A1" w:rsidRPr="007D3C90">
        <w:rPr>
          <w:rFonts w:ascii="Arial" w:eastAsia="Verdana" w:hAnsi="Arial" w:cs="Arial"/>
          <w:color w:val="000000" w:themeColor="text1"/>
        </w:rPr>
        <w:t xml:space="preserve">asigna la </w:t>
      </w:r>
      <w:r w:rsidR="006704B0" w:rsidRPr="007D3C90">
        <w:rPr>
          <w:rFonts w:ascii="Arial" w:eastAsia="Verdana" w:hAnsi="Arial" w:cs="Arial"/>
          <w:color w:val="000000"/>
        </w:rPr>
        <w:t>Procuraduría</w:t>
      </w:r>
      <w:r w:rsidR="006704B0" w:rsidRPr="007D3C90">
        <w:rPr>
          <w:rFonts w:ascii="Arial" w:eastAsia="Verdana" w:hAnsi="Arial" w:cs="Arial"/>
          <w:color w:val="000000" w:themeColor="text1"/>
        </w:rPr>
        <w:t xml:space="preserve"> </w:t>
      </w:r>
      <w:r w:rsidR="007F15C1" w:rsidRPr="007D3C90">
        <w:rPr>
          <w:rFonts w:ascii="Arial" w:eastAsia="Verdana" w:hAnsi="Arial" w:cs="Arial"/>
          <w:color w:val="000000" w:themeColor="text1"/>
        </w:rPr>
        <w:t>(solo aplica para solicitud de certificado modalidades B y C y para solicitud de renovación de certificado modalidad A);</w:t>
      </w:r>
    </w:p>
    <w:p w14:paraId="215BB0C0" w14:textId="77777777" w:rsidR="007F15C1" w:rsidRPr="007D3C90" w:rsidRDefault="007F15C1"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Nombre(s) y cargo de</w:t>
      </w:r>
      <w:r w:rsidR="008052C8" w:rsidRPr="007D3C90">
        <w:rPr>
          <w:rFonts w:ascii="Arial" w:eastAsia="Verdana" w:hAnsi="Arial" w:cs="Arial"/>
          <w:color w:val="000000"/>
        </w:rPr>
        <w:t>l (de los) asistente(s) por la e</w:t>
      </w:r>
      <w:r w:rsidRPr="007D3C90">
        <w:rPr>
          <w:rFonts w:ascii="Arial" w:eastAsia="Verdana" w:hAnsi="Arial" w:cs="Arial"/>
          <w:color w:val="000000"/>
        </w:rPr>
        <w:t>mpresa;</w:t>
      </w:r>
    </w:p>
    <w:p w14:paraId="55987AFC" w14:textId="667B55E4" w:rsidR="007F15C1" w:rsidRPr="007D3C90" w:rsidRDefault="009564AE"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Nombre(s) y cargo del (de los) representantes de la </w:t>
      </w:r>
      <w:r w:rsidR="006704B0" w:rsidRPr="007D3C90">
        <w:rPr>
          <w:rFonts w:ascii="Arial" w:eastAsia="Verdana" w:hAnsi="Arial" w:cs="Arial"/>
          <w:color w:val="000000"/>
        </w:rPr>
        <w:t>Procuraduría</w:t>
      </w:r>
      <w:r w:rsidRPr="007D3C90">
        <w:rPr>
          <w:rFonts w:ascii="Arial" w:eastAsia="Verdana" w:hAnsi="Arial" w:cs="Arial"/>
          <w:color w:val="000000"/>
        </w:rPr>
        <w:t xml:space="preserve">, solo en caso </w:t>
      </w:r>
      <w:r w:rsidR="00ED4AE6" w:rsidRPr="007D3C90">
        <w:rPr>
          <w:rFonts w:ascii="Arial" w:eastAsia="Verdana" w:hAnsi="Arial" w:cs="Arial"/>
          <w:color w:val="000000"/>
        </w:rPr>
        <w:t>de asistencia;</w:t>
      </w:r>
    </w:p>
    <w:p w14:paraId="55B2E917" w14:textId="022F1EF8" w:rsidR="009564AE" w:rsidRPr="007D3C90" w:rsidRDefault="009564AE"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Nombre completo o razón </w:t>
      </w:r>
      <w:r w:rsidR="008052C8" w:rsidRPr="007D3C90">
        <w:rPr>
          <w:rFonts w:ascii="Arial" w:eastAsia="Verdana" w:hAnsi="Arial" w:cs="Arial"/>
          <w:color w:val="000000"/>
        </w:rPr>
        <w:t xml:space="preserve">social, según sea el caso, del </w:t>
      </w:r>
      <w:r w:rsidR="00F35594" w:rsidRPr="007D3C90">
        <w:rPr>
          <w:rFonts w:ascii="Arial" w:eastAsia="Verdana" w:hAnsi="Arial" w:cs="Arial"/>
          <w:color w:val="000000"/>
        </w:rPr>
        <w:t>auditor ambiental</w:t>
      </w:r>
      <w:r w:rsidR="00ED4AE6" w:rsidRPr="007D3C90">
        <w:rPr>
          <w:rFonts w:ascii="Arial" w:eastAsia="Verdana" w:hAnsi="Arial" w:cs="Arial"/>
          <w:color w:val="000000"/>
        </w:rPr>
        <w:t>;</w:t>
      </w:r>
    </w:p>
    <w:p w14:paraId="4BA50580" w14:textId="249AF329" w:rsidR="005F14F3" w:rsidRPr="007D3C90" w:rsidRDefault="005F14F3"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Nombre del </w:t>
      </w:r>
      <w:r w:rsidR="00C95BD0" w:rsidRPr="007D3C90">
        <w:rPr>
          <w:rFonts w:ascii="Arial" w:eastAsia="Verdana" w:hAnsi="Arial" w:cs="Arial"/>
          <w:color w:val="000000"/>
        </w:rPr>
        <w:t>auditor coordinador</w:t>
      </w:r>
      <w:r w:rsidRPr="007D3C90">
        <w:rPr>
          <w:rFonts w:ascii="Arial" w:eastAsia="Verdana" w:hAnsi="Arial" w:cs="Arial"/>
          <w:color w:val="000000"/>
        </w:rPr>
        <w:t xml:space="preserve">; </w:t>
      </w:r>
      <w:r w:rsidR="006704B0" w:rsidRPr="007D3C90">
        <w:rPr>
          <w:rFonts w:ascii="Arial" w:eastAsia="Verdana" w:hAnsi="Arial" w:cs="Arial"/>
          <w:color w:val="000000"/>
        </w:rPr>
        <w:t xml:space="preserve"> </w:t>
      </w:r>
    </w:p>
    <w:p w14:paraId="14D0D9CB" w14:textId="77777777" w:rsidR="009564AE" w:rsidRPr="007D3C90" w:rsidRDefault="0010424D"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N</w:t>
      </w:r>
      <w:r w:rsidR="00ED4AE6" w:rsidRPr="007D3C90">
        <w:rPr>
          <w:rFonts w:ascii="Arial" w:eastAsia="Verdana" w:hAnsi="Arial" w:cs="Arial"/>
          <w:color w:val="000000"/>
        </w:rPr>
        <w:t>ombre de (los) auditor(es) especialista(s) y la materia que verifica(n);</w:t>
      </w:r>
    </w:p>
    <w:p w14:paraId="2B3FEF81" w14:textId="52B3C8F5" w:rsidR="000F52F8" w:rsidRPr="007D3C90" w:rsidRDefault="000F52F8"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Nombre de (los) auditor(es) especialista(s) subcontratado(s) </w:t>
      </w:r>
      <w:r w:rsidR="00B43258" w:rsidRPr="007D3C90">
        <w:rPr>
          <w:rFonts w:ascii="Arial" w:eastAsia="Verdana" w:hAnsi="Arial" w:cs="Arial"/>
          <w:color w:val="000000"/>
        </w:rPr>
        <w:t xml:space="preserve">debidamente acreditados </w:t>
      </w:r>
      <w:r w:rsidRPr="007D3C90">
        <w:rPr>
          <w:rFonts w:ascii="Arial" w:eastAsia="Verdana" w:hAnsi="Arial" w:cs="Arial"/>
          <w:color w:val="000000"/>
        </w:rPr>
        <w:t>(s) y la materia que verifica(n);</w:t>
      </w:r>
    </w:p>
    <w:p w14:paraId="328C5384" w14:textId="77777777" w:rsidR="00353F3F" w:rsidRPr="007D3C90" w:rsidRDefault="007A0896"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 xml:space="preserve">Nombre de la(s) persona(s) que está(n) en capacitación o entrenamiento, </w:t>
      </w:r>
      <w:r w:rsidR="001444E5" w:rsidRPr="007D3C90">
        <w:rPr>
          <w:rFonts w:ascii="Arial" w:eastAsia="Verdana" w:hAnsi="Arial" w:cs="Arial"/>
          <w:color w:val="000000"/>
        </w:rPr>
        <w:t>especificando la materia en la que se capacitan o entrenan, y;</w:t>
      </w:r>
    </w:p>
    <w:p w14:paraId="4C6CCBF0" w14:textId="77777777" w:rsidR="001444E5" w:rsidRPr="007D3C90" w:rsidRDefault="001444E5" w:rsidP="007D3C90">
      <w:pPr>
        <w:pStyle w:val="Prrafodelista"/>
        <w:numPr>
          <w:ilvl w:val="0"/>
          <w:numId w:val="83"/>
        </w:numPr>
        <w:tabs>
          <w:tab w:val="left" w:pos="0"/>
          <w:tab w:val="left" w:pos="2127"/>
          <w:tab w:val="left" w:pos="8647"/>
        </w:tabs>
        <w:spacing w:after="0"/>
        <w:ind w:left="1418" w:hanging="709"/>
        <w:jc w:val="both"/>
        <w:rPr>
          <w:rFonts w:ascii="Arial" w:eastAsia="Verdana" w:hAnsi="Arial" w:cs="Arial"/>
        </w:rPr>
      </w:pPr>
      <w:r w:rsidRPr="007D3C90">
        <w:rPr>
          <w:rFonts w:ascii="Arial" w:eastAsia="Verdana" w:hAnsi="Arial" w:cs="Arial"/>
        </w:rPr>
        <w:t>Debe ser firmada al término de la reunión únicamente por el pers</w:t>
      </w:r>
      <w:r w:rsidR="000F1768" w:rsidRPr="007D3C90">
        <w:rPr>
          <w:rFonts w:ascii="Arial" w:eastAsia="Verdana" w:hAnsi="Arial" w:cs="Arial"/>
        </w:rPr>
        <w:t>onal asistente.</w:t>
      </w:r>
    </w:p>
    <w:p w14:paraId="04D89FFD" w14:textId="77777777" w:rsidR="008052C8" w:rsidRPr="007D3C90" w:rsidRDefault="008052C8" w:rsidP="007D3C90">
      <w:pPr>
        <w:tabs>
          <w:tab w:val="left" w:pos="8647"/>
        </w:tabs>
        <w:spacing w:after="0" w:line="276" w:lineRule="auto"/>
        <w:ind w:left="2203"/>
        <w:jc w:val="both"/>
        <w:rPr>
          <w:rFonts w:ascii="Arial" w:eastAsia="Verdana" w:hAnsi="Arial" w:cs="Arial"/>
          <w:lang w:eastAsia="es-MX"/>
        </w:rPr>
      </w:pPr>
    </w:p>
    <w:p w14:paraId="057E72AC" w14:textId="4DE8D25E" w:rsidR="000F1768" w:rsidRPr="007D3C90" w:rsidRDefault="000F1768" w:rsidP="007D3C90">
      <w:pPr>
        <w:tabs>
          <w:tab w:val="left" w:pos="8647"/>
        </w:tabs>
        <w:spacing w:after="0" w:line="276" w:lineRule="auto"/>
        <w:jc w:val="both"/>
        <w:rPr>
          <w:rFonts w:ascii="Arial" w:eastAsia="Verdana" w:hAnsi="Arial" w:cs="Arial"/>
          <w:lang w:eastAsia="es-MX"/>
        </w:rPr>
      </w:pPr>
      <w:r w:rsidRPr="007D3C90">
        <w:rPr>
          <w:rFonts w:ascii="Arial" w:eastAsia="Verdana" w:hAnsi="Arial" w:cs="Arial"/>
          <w:lang w:eastAsia="es-MX"/>
        </w:rPr>
        <w:t>Para ello, se sugiere el modelo “Minuta de</w:t>
      </w:r>
      <w:r w:rsidR="00495B2D" w:rsidRPr="007D3C90">
        <w:rPr>
          <w:rFonts w:ascii="Arial" w:eastAsia="Verdana" w:hAnsi="Arial" w:cs="Arial"/>
          <w:lang w:eastAsia="es-MX"/>
        </w:rPr>
        <w:t xml:space="preserve"> inicio de </w:t>
      </w:r>
      <w:r w:rsidRPr="007D3C90">
        <w:rPr>
          <w:rFonts w:ascii="Arial" w:eastAsia="Verdana" w:hAnsi="Arial" w:cs="Arial"/>
          <w:lang w:eastAsia="es-MX"/>
        </w:rPr>
        <w:t xml:space="preserve">trabajos de campo”, incluido en </w:t>
      </w:r>
      <w:r w:rsidR="00495B2D" w:rsidRPr="007D3C90">
        <w:rPr>
          <w:rFonts w:ascii="Arial" w:eastAsia="Verdana" w:hAnsi="Arial" w:cs="Arial"/>
          <w:lang w:eastAsia="es-MX"/>
        </w:rPr>
        <w:t>los presentes términos</w:t>
      </w:r>
      <w:r w:rsidR="00D47984" w:rsidRPr="007D3C90">
        <w:rPr>
          <w:rFonts w:ascii="Arial" w:eastAsia="Verdana" w:hAnsi="Arial" w:cs="Arial"/>
          <w:lang w:eastAsia="es-MX"/>
        </w:rPr>
        <w:t xml:space="preserve"> </w:t>
      </w:r>
      <w:r w:rsidR="00C4059C" w:rsidRPr="007D3C90">
        <w:rPr>
          <w:rFonts w:ascii="Arial" w:hAnsi="Arial" w:cs="Arial"/>
          <w:lang w:eastAsia="es-MX"/>
        </w:rPr>
        <w:t xml:space="preserve">como </w:t>
      </w:r>
      <w:r w:rsidR="0087128A" w:rsidRPr="007D3C90">
        <w:rPr>
          <w:rFonts w:ascii="Arial" w:hAnsi="Arial" w:cs="Arial"/>
          <w:lang w:eastAsia="es-MX"/>
        </w:rPr>
        <w:t>A</w:t>
      </w:r>
      <w:r w:rsidR="00C4059C" w:rsidRPr="007D3C90">
        <w:rPr>
          <w:rFonts w:ascii="Arial" w:hAnsi="Arial" w:cs="Arial"/>
          <w:lang w:eastAsia="es-MX"/>
        </w:rPr>
        <w:t>nexo</w:t>
      </w:r>
      <w:r w:rsidR="00C4059C" w:rsidRPr="007D3C90">
        <w:rPr>
          <w:rFonts w:ascii="Arial" w:eastAsia="Verdana" w:hAnsi="Arial" w:cs="Arial"/>
          <w:lang w:eastAsia="es-MX"/>
        </w:rPr>
        <w:t xml:space="preserve"> 2.</w:t>
      </w:r>
      <w:r w:rsidRPr="007D3C90">
        <w:rPr>
          <w:rFonts w:ascii="Arial" w:eastAsia="Verdana" w:hAnsi="Arial" w:cs="Arial"/>
          <w:lang w:eastAsia="es-MX"/>
        </w:rPr>
        <w:t xml:space="preserve"> Esta minuta queda como evidencia de dichas actividades. </w:t>
      </w:r>
    </w:p>
    <w:p w14:paraId="5F01E814" w14:textId="77777777" w:rsidR="005F14F3" w:rsidRPr="007D3C90" w:rsidRDefault="005F14F3" w:rsidP="007D3C90">
      <w:pPr>
        <w:tabs>
          <w:tab w:val="left" w:pos="8647"/>
        </w:tabs>
        <w:spacing w:after="0" w:line="276" w:lineRule="auto"/>
        <w:ind w:left="709"/>
        <w:jc w:val="both"/>
        <w:rPr>
          <w:rFonts w:ascii="Arial" w:eastAsia="Verdana" w:hAnsi="Arial" w:cs="Arial"/>
          <w:color w:val="000000"/>
          <w:lang w:eastAsia="es-MX"/>
        </w:rPr>
      </w:pPr>
    </w:p>
    <w:p w14:paraId="67313EED" w14:textId="05AD38FA" w:rsidR="000F1768" w:rsidRPr="007D3C90" w:rsidRDefault="000F1768"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En la reunión y en el resto de los trabajos de campo</w:t>
      </w:r>
      <w:r w:rsidR="00495B2D" w:rsidRPr="007D3C90">
        <w:rPr>
          <w:rFonts w:ascii="Arial" w:eastAsia="Verdana" w:hAnsi="Arial" w:cs="Arial"/>
          <w:color w:val="000000"/>
          <w:lang w:eastAsia="es-MX"/>
        </w:rPr>
        <w:t xml:space="preserve">, </w:t>
      </w:r>
      <w:r w:rsidR="00926A30" w:rsidRPr="007D3C90">
        <w:rPr>
          <w:rFonts w:ascii="Arial" w:eastAsia="Verdana" w:hAnsi="Arial" w:cs="Arial"/>
          <w:color w:val="000000"/>
          <w:lang w:eastAsia="es-MX"/>
        </w:rPr>
        <w:t>deberá estar</w:t>
      </w:r>
      <w:r w:rsidR="00495B2D" w:rsidRPr="007D3C90">
        <w:rPr>
          <w:rFonts w:ascii="Arial" w:eastAsia="Verdana" w:hAnsi="Arial" w:cs="Arial"/>
          <w:color w:val="000000"/>
          <w:lang w:eastAsia="es-MX"/>
        </w:rPr>
        <w:t xml:space="preserve"> presente personal de la e</w:t>
      </w:r>
      <w:r w:rsidRPr="007D3C90">
        <w:rPr>
          <w:rFonts w:ascii="Arial" w:eastAsia="Verdana" w:hAnsi="Arial" w:cs="Arial"/>
          <w:color w:val="000000"/>
          <w:lang w:eastAsia="es-MX"/>
        </w:rPr>
        <w:t>mpresa, el equipo auditor que participa ese día conforme a las actividades detalladas en el alcance f</w:t>
      </w:r>
      <w:r w:rsidR="006704B0" w:rsidRPr="007D3C90">
        <w:rPr>
          <w:rFonts w:ascii="Arial" w:eastAsia="Verdana" w:hAnsi="Arial" w:cs="Arial"/>
          <w:color w:val="000000"/>
          <w:lang w:eastAsia="es-MX"/>
        </w:rPr>
        <w:t>ísico y operativo y la Procuraduría</w:t>
      </w:r>
      <w:r w:rsidRPr="007D3C90">
        <w:rPr>
          <w:rFonts w:ascii="Arial" w:eastAsia="Verdana" w:hAnsi="Arial" w:cs="Arial"/>
          <w:color w:val="000000"/>
          <w:lang w:eastAsia="es-MX"/>
        </w:rPr>
        <w:t xml:space="preserve">, de ser el caso. </w:t>
      </w:r>
    </w:p>
    <w:p w14:paraId="6747E702" w14:textId="77777777" w:rsidR="000F1768" w:rsidRPr="007D3C90" w:rsidRDefault="000F1768" w:rsidP="007D3C90">
      <w:pPr>
        <w:tabs>
          <w:tab w:val="left" w:pos="8647"/>
        </w:tabs>
        <w:spacing w:after="0" w:line="276" w:lineRule="auto"/>
        <w:ind w:left="709"/>
        <w:jc w:val="both"/>
        <w:rPr>
          <w:rFonts w:ascii="Arial" w:eastAsia="Verdana" w:hAnsi="Arial" w:cs="Arial"/>
          <w:color w:val="000000"/>
          <w:lang w:eastAsia="es-MX"/>
        </w:rPr>
      </w:pPr>
    </w:p>
    <w:p w14:paraId="4C761A8E" w14:textId="77777777" w:rsidR="0094691E" w:rsidRPr="007D3C90" w:rsidRDefault="00E8166E" w:rsidP="007D3C90">
      <w:pPr>
        <w:numPr>
          <w:ilvl w:val="2"/>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Realización de trabajos de campo</w:t>
      </w:r>
    </w:p>
    <w:p w14:paraId="69E5A9D4" w14:textId="77777777" w:rsidR="0094691E" w:rsidRPr="007D3C90" w:rsidRDefault="0094691E" w:rsidP="007D3C90">
      <w:pPr>
        <w:tabs>
          <w:tab w:val="left" w:pos="8647"/>
        </w:tabs>
        <w:spacing w:after="0" w:line="276" w:lineRule="auto"/>
        <w:ind w:left="1080"/>
        <w:jc w:val="both"/>
        <w:rPr>
          <w:rFonts w:ascii="Arial" w:eastAsia="Verdana" w:hAnsi="Arial" w:cs="Arial"/>
          <w:color w:val="000000"/>
          <w:lang w:eastAsia="es-MX"/>
        </w:rPr>
      </w:pPr>
    </w:p>
    <w:p w14:paraId="2AB1079A" w14:textId="616F79E7" w:rsidR="0094691E" w:rsidRPr="007D3C90" w:rsidRDefault="00926A30"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Durante los trabajos de campo</w:t>
      </w:r>
      <w:r w:rsidR="0094691E" w:rsidRPr="007D3C90">
        <w:rPr>
          <w:rFonts w:ascii="Arial" w:eastAsia="Verdana" w:hAnsi="Arial" w:cs="Arial"/>
          <w:color w:val="000000"/>
          <w:lang w:eastAsia="es-MX"/>
        </w:rPr>
        <w:t xml:space="preserve"> cada especialista verifica y recopila la información de las materias auditadas conforme al alcance plantead</w:t>
      </w:r>
      <w:r w:rsidR="00495B2D" w:rsidRPr="007D3C90">
        <w:rPr>
          <w:rFonts w:ascii="Arial" w:eastAsia="Verdana" w:hAnsi="Arial" w:cs="Arial"/>
          <w:color w:val="000000"/>
          <w:lang w:eastAsia="es-MX"/>
        </w:rPr>
        <w:t>o y las áreas y procesos de la e</w:t>
      </w:r>
      <w:r w:rsidR="0094691E" w:rsidRPr="007D3C90">
        <w:rPr>
          <w:rFonts w:ascii="Arial" w:eastAsia="Verdana" w:hAnsi="Arial" w:cs="Arial"/>
          <w:color w:val="000000"/>
          <w:lang w:eastAsia="es-MX"/>
        </w:rPr>
        <w:t>mpresa previamente definidos en el alcance físico y operativo.</w:t>
      </w:r>
      <w:r w:rsidR="006704B0" w:rsidRPr="007D3C90">
        <w:rPr>
          <w:rFonts w:ascii="Arial" w:eastAsia="Verdana" w:hAnsi="Arial" w:cs="Arial"/>
          <w:color w:val="000000"/>
          <w:lang w:eastAsia="es-MX"/>
        </w:rPr>
        <w:t xml:space="preserve"> </w:t>
      </w:r>
    </w:p>
    <w:p w14:paraId="647D73C3" w14:textId="77777777" w:rsidR="0094691E" w:rsidRPr="007D3C90" w:rsidRDefault="0094691E" w:rsidP="007D3C90">
      <w:pPr>
        <w:tabs>
          <w:tab w:val="left" w:pos="8647"/>
        </w:tabs>
        <w:spacing w:after="0" w:line="276" w:lineRule="auto"/>
        <w:jc w:val="both"/>
        <w:rPr>
          <w:rFonts w:ascii="Arial" w:eastAsia="Verdana" w:hAnsi="Arial" w:cs="Arial"/>
          <w:color w:val="000000"/>
          <w:lang w:eastAsia="es-MX"/>
        </w:rPr>
      </w:pPr>
    </w:p>
    <w:p w14:paraId="3BCEF15B" w14:textId="77777777" w:rsidR="0094691E" w:rsidRPr="007D3C90" w:rsidRDefault="0094691E"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Las materias </w:t>
      </w:r>
      <w:r w:rsidR="00B04E25" w:rsidRPr="007D3C90">
        <w:rPr>
          <w:rFonts w:ascii="Arial" w:eastAsia="Verdana" w:hAnsi="Arial" w:cs="Arial"/>
          <w:color w:val="000000"/>
          <w:lang w:eastAsia="es-MX"/>
        </w:rPr>
        <w:t xml:space="preserve">auditadas se evalúan conforme se indica en </w:t>
      </w:r>
      <w:r w:rsidR="00495B2D" w:rsidRPr="007D3C90">
        <w:rPr>
          <w:rFonts w:ascii="Arial" w:eastAsia="Verdana" w:hAnsi="Arial" w:cs="Arial"/>
          <w:color w:val="000000"/>
          <w:lang w:eastAsia="es-MX"/>
        </w:rPr>
        <w:t>Capítulo</w:t>
      </w:r>
      <w:r w:rsidR="00B04E25" w:rsidRPr="007D3C90">
        <w:rPr>
          <w:rFonts w:ascii="Arial" w:eastAsia="Verdana" w:hAnsi="Arial" w:cs="Arial"/>
          <w:color w:val="000000"/>
          <w:lang w:eastAsia="es-MX"/>
        </w:rPr>
        <w:t xml:space="preserve"> </w:t>
      </w:r>
      <w:r w:rsidR="007C3167" w:rsidRPr="007D3C90">
        <w:rPr>
          <w:rFonts w:ascii="Arial" w:eastAsia="Verdana" w:hAnsi="Arial" w:cs="Arial"/>
          <w:color w:val="000000"/>
          <w:lang w:eastAsia="es-MX"/>
        </w:rPr>
        <w:t>9</w:t>
      </w:r>
      <w:r w:rsidR="00B04E25" w:rsidRPr="007D3C90">
        <w:rPr>
          <w:rFonts w:ascii="Arial" w:eastAsia="Verdana" w:hAnsi="Arial" w:cs="Arial"/>
          <w:color w:val="000000"/>
          <w:lang w:eastAsia="es-MX"/>
        </w:rPr>
        <w:t xml:space="preserve"> “Requisitos y parámetros para evaluar y determinar los niveles de desempeño ambiental” de</w:t>
      </w:r>
      <w:r w:rsidR="007C3167" w:rsidRPr="007D3C90">
        <w:rPr>
          <w:rFonts w:ascii="Arial" w:eastAsia="Verdana" w:hAnsi="Arial" w:cs="Arial"/>
          <w:color w:val="000000"/>
          <w:lang w:eastAsia="es-MX"/>
        </w:rPr>
        <w:t xml:space="preserve"> los </w:t>
      </w:r>
      <w:r w:rsidR="007C3167" w:rsidRPr="007D3C90">
        <w:rPr>
          <w:rFonts w:ascii="Arial" w:eastAsia="Verdana" w:hAnsi="Arial" w:cs="Arial"/>
          <w:color w:val="000000"/>
          <w:lang w:eastAsia="es-MX"/>
        </w:rPr>
        <w:lastRenderedPageBreak/>
        <w:t>presentes términos</w:t>
      </w:r>
      <w:r w:rsidR="00B04E25" w:rsidRPr="007D3C90">
        <w:rPr>
          <w:rFonts w:ascii="Arial" w:eastAsia="Verdana" w:hAnsi="Arial" w:cs="Arial"/>
          <w:color w:val="000000"/>
          <w:lang w:eastAsia="es-MX"/>
        </w:rPr>
        <w:t>, para determinar el nivel que correspond</w:t>
      </w:r>
      <w:r w:rsidR="00495B2D" w:rsidRPr="007D3C90">
        <w:rPr>
          <w:rFonts w:ascii="Arial" w:eastAsia="Verdana" w:hAnsi="Arial" w:cs="Arial"/>
          <w:color w:val="000000"/>
          <w:lang w:eastAsia="es-MX"/>
        </w:rPr>
        <w:t>e al desempeño ambiental de la e</w:t>
      </w:r>
      <w:r w:rsidR="00B04E25" w:rsidRPr="007D3C90">
        <w:rPr>
          <w:rFonts w:ascii="Arial" w:eastAsia="Verdana" w:hAnsi="Arial" w:cs="Arial"/>
          <w:color w:val="000000"/>
          <w:lang w:eastAsia="es-MX"/>
        </w:rPr>
        <w:t xml:space="preserve">mpresa. </w:t>
      </w:r>
    </w:p>
    <w:p w14:paraId="0D0E1105" w14:textId="77777777" w:rsidR="00B04E25" w:rsidRPr="007D3C90" w:rsidRDefault="00B04E25" w:rsidP="007D3C90">
      <w:pPr>
        <w:tabs>
          <w:tab w:val="left" w:pos="8647"/>
        </w:tabs>
        <w:spacing w:after="0" w:line="276" w:lineRule="auto"/>
        <w:jc w:val="both"/>
        <w:rPr>
          <w:rFonts w:ascii="Arial" w:eastAsia="Verdana" w:hAnsi="Arial" w:cs="Arial"/>
          <w:color w:val="000000"/>
          <w:lang w:eastAsia="es-MX"/>
        </w:rPr>
      </w:pPr>
    </w:p>
    <w:p w14:paraId="6FAFA1F0" w14:textId="77777777" w:rsidR="00E8166E" w:rsidRPr="007D3C90" w:rsidRDefault="00B04E25"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El </w:t>
      </w:r>
      <w:r w:rsidR="00C95BD0" w:rsidRPr="007D3C90">
        <w:rPr>
          <w:rFonts w:ascii="Arial" w:eastAsia="Verdana" w:hAnsi="Arial" w:cs="Arial"/>
          <w:color w:val="000000"/>
          <w:lang w:eastAsia="es-MX"/>
        </w:rPr>
        <w:t>auditor coordinador</w:t>
      </w:r>
      <w:r w:rsidRPr="007D3C90">
        <w:rPr>
          <w:rFonts w:ascii="Arial" w:eastAsia="Verdana" w:hAnsi="Arial" w:cs="Arial"/>
          <w:color w:val="000000"/>
          <w:lang w:eastAsia="es-MX"/>
        </w:rPr>
        <w:t xml:space="preserve"> y el resto del equipo auditor, recaban </w:t>
      </w:r>
      <w:r w:rsidR="00A77AE2" w:rsidRPr="007D3C90">
        <w:rPr>
          <w:rFonts w:ascii="Arial" w:eastAsia="Verdana" w:hAnsi="Arial" w:cs="Arial"/>
          <w:color w:val="000000"/>
          <w:lang w:eastAsia="es-MX"/>
        </w:rPr>
        <w:t xml:space="preserve">la evidencia suficiente para determinar la conformidad o no de la </w:t>
      </w:r>
      <w:r w:rsidR="00495B2D" w:rsidRPr="007D3C90">
        <w:rPr>
          <w:rFonts w:ascii="Arial" w:eastAsia="Verdana" w:hAnsi="Arial" w:cs="Arial"/>
          <w:color w:val="000000"/>
          <w:lang w:eastAsia="es-MX"/>
        </w:rPr>
        <w:t>e</w:t>
      </w:r>
      <w:r w:rsidR="00A77AE2" w:rsidRPr="007D3C90">
        <w:rPr>
          <w:rFonts w:ascii="Arial" w:eastAsia="Verdana" w:hAnsi="Arial" w:cs="Arial"/>
          <w:color w:val="000000"/>
          <w:lang w:eastAsia="es-MX"/>
        </w:rPr>
        <w:t>mpresa con los requisitos y parámetros establecido</w:t>
      </w:r>
      <w:r w:rsidR="00FE1F38" w:rsidRPr="007D3C90">
        <w:rPr>
          <w:rFonts w:ascii="Arial" w:eastAsia="Verdana" w:hAnsi="Arial" w:cs="Arial"/>
          <w:color w:val="000000"/>
          <w:lang w:eastAsia="es-MX"/>
        </w:rPr>
        <w:t xml:space="preserve">s en </w:t>
      </w:r>
      <w:r w:rsidR="00495B2D" w:rsidRPr="007D3C90">
        <w:rPr>
          <w:rFonts w:ascii="Arial" w:eastAsia="Verdana" w:hAnsi="Arial" w:cs="Arial"/>
          <w:color w:val="000000"/>
          <w:lang w:eastAsia="es-MX"/>
        </w:rPr>
        <w:t xml:space="preserve">los presentes términos </w:t>
      </w:r>
      <w:r w:rsidR="00FE1F38" w:rsidRPr="007D3C90">
        <w:rPr>
          <w:rFonts w:ascii="Arial" w:eastAsia="Verdana" w:hAnsi="Arial" w:cs="Arial"/>
          <w:color w:val="000000"/>
          <w:lang w:eastAsia="es-MX"/>
        </w:rPr>
        <w:t>la cual describen detalla</w:t>
      </w:r>
      <w:r w:rsidR="007A5280" w:rsidRPr="007D3C90">
        <w:rPr>
          <w:rFonts w:ascii="Arial" w:eastAsia="Verdana" w:hAnsi="Arial" w:cs="Arial"/>
          <w:color w:val="000000"/>
          <w:lang w:eastAsia="es-MX"/>
        </w:rPr>
        <w:t>da</w:t>
      </w:r>
      <w:r w:rsidR="00FE1F38" w:rsidRPr="007D3C90">
        <w:rPr>
          <w:rFonts w:ascii="Arial" w:eastAsia="Verdana" w:hAnsi="Arial" w:cs="Arial"/>
          <w:color w:val="000000"/>
          <w:lang w:eastAsia="es-MX"/>
        </w:rPr>
        <w:t xml:space="preserve">mente en su dictamen, según corresponda. </w:t>
      </w:r>
    </w:p>
    <w:p w14:paraId="3FE46C13" w14:textId="77777777" w:rsidR="0045181F" w:rsidRPr="007D3C90" w:rsidRDefault="0045181F" w:rsidP="007D3C90">
      <w:pPr>
        <w:tabs>
          <w:tab w:val="left" w:pos="8647"/>
        </w:tabs>
        <w:spacing w:after="0" w:line="276" w:lineRule="auto"/>
        <w:jc w:val="both"/>
        <w:rPr>
          <w:rFonts w:ascii="Arial" w:eastAsia="Verdana" w:hAnsi="Arial" w:cs="Arial"/>
          <w:color w:val="000000"/>
          <w:lang w:eastAsia="es-MX"/>
        </w:rPr>
      </w:pPr>
    </w:p>
    <w:p w14:paraId="3912E05B" w14:textId="0B941A33" w:rsidR="000C275D" w:rsidRPr="007D3C90" w:rsidRDefault="0045181F" w:rsidP="007D3C90">
      <w:pPr>
        <w:numPr>
          <w:ilvl w:val="3"/>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Los aspectos que permiten contar con los elementos y evidencias tanto físicas como documentales, para poder e</w:t>
      </w:r>
      <w:r w:rsidR="00D05A23" w:rsidRPr="007D3C90">
        <w:rPr>
          <w:rFonts w:ascii="Arial" w:eastAsia="Verdana" w:hAnsi="Arial" w:cs="Arial"/>
          <w:color w:val="000000"/>
          <w:lang w:eastAsia="es-MX"/>
        </w:rPr>
        <w:t xml:space="preserve">mitir un dictamen </w:t>
      </w:r>
      <w:r w:rsidRPr="007D3C90">
        <w:rPr>
          <w:rFonts w:ascii="Arial" w:eastAsia="Verdana" w:hAnsi="Arial" w:cs="Arial"/>
          <w:color w:val="000000"/>
          <w:lang w:eastAsia="es-MX"/>
        </w:rPr>
        <w:t xml:space="preserve">sobre el desempeño ambiental </w:t>
      </w:r>
      <w:r w:rsidR="00495B2D" w:rsidRPr="007D3C90">
        <w:rPr>
          <w:rFonts w:ascii="Arial" w:eastAsia="Verdana" w:hAnsi="Arial" w:cs="Arial"/>
          <w:color w:val="000000"/>
          <w:lang w:eastAsia="es-MX"/>
        </w:rPr>
        <w:t>de las instalaciones de la e</w:t>
      </w:r>
      <w:r w:rsidR="000C275D" w:rsidRPr="007D3C90">
        <w:rPr>
          <w:rFonts w:ascii="Arial" w:eastAsia="Verdana" w:hAnsi="Arial" w:cs="Arial"/>
          <w:color w:val="000000"/>
          <w:lang w:eastAsia="es-MX"/>
        </w:rPr>
        <w:t xml:space="preserve">mpresa, principalmente son: </w:t>
      </w:r>
    </w:p>
    <w:p w14:paraId="2435D987" w14:textId="77777777" w:rsidR="007A1538" w:rsidRPr="007D3C90" w:rsidRDefault="007A1538" w:rsidP="007D3C90">
      <w:pPr>
        <w:tabs>
          <w:tab w:val="left" w:pos="8647"/>
        </w:tabs>
        <w:spacing w:after="0" w:line="276" w:lineRule="auto"/>
        <w:ind w:left="1701" w:hanging="1134"/>
        <w:jc w:val="both"/>
        <w:rPr>
          <w:rFonts w:ascii="Arial" w:eastAsia="Verdana" w:hAnsi="Arial" w:cs="Arial"/>
          <w:color w:val="000000"/>
          <w:lang w:eastAsia="es-MX"/>
        </w:rPr>
      </w:pPr>
    </w:p>
    <w:p w14:paraId="40E6DB0C" w14:textId="77777777" w:rsidR="007A1538" w:rsidRPr="007D3C90" w:rsidRDefault="00806674"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Entrevistas y testimonios de empleados, proveedores, vecinos y prestadores de servicios de la </w:t>
      </w:r>
      <w:r w:rsidR="00495B2D" w:rsidRPr="007D3C90">
        <w:rPr>
          <w:rFonts w:ascii="Arial" w:eastAsia="Verdana" w:hAnsi="Arial" w:cs="Arial"/>
          <w:color w:val="000000"/>
          <w:lang w:eastAsia="es-MX"/>
        </w:rPr>
        <w:t>e</w:t>
      </w:r>
      <w:r w:rsidRPr="007D3C90">
        <w:rPr>
          <w:rFonts w:ascii="Arial" w:eastAsia="Verdana" w:hAnsi="Arial" w:cs="Arial"/>
          <w:color w:val="000000"/>
          <w:lang w:eastAsia="es-MX"/>
        </w:rPr>
        <w:t>mpresa;</w:t>
      </w:r>
    </w:p>
    <w:p w14:paraId="75B9F738" w14:textId="77777777" w:rsidR="00C25598" w:rsidRPr="007D3C90" w:rsidRDefault="00C25598" w:rsidP="007D3C90">
      <w:pPr>
        <w:tabs>
          <w:tab w:val="left" w:pos="8647"/>
        </w:tabs>
        <w:spacing w:after="0" w:line="276" w:lineRule="auto"/>
        <w:ind w:left="1701"/>
        <w:jc w:val="both"/>
        <w:rPr>
          <w:rFonts w:ascii="Arial" w:eastAsia="Verdana" w:hAnsi="Arial" w:cs="Arial"/>
          <w:color w:val="000000"/>
          <w:lang w:eastAsia="es-MX"/>
        </w:rPr>
      </w:pPr>
    </w:p>
    <w:p w14:paraId="736E2E61" w14:textId="623FA7F3" w:rsidR="007A1538" w:rsidRPr="007D3C90" w:rsidRDefault="00806674"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Imágenes fotográficas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video grabaciones obtenidas en el sitio durante los trabajos de campo por el </w:t>
      </w:r>
      <w:r w:rsidR="00C95BD0" w:rsidRPr="007D3C90">
        <w:rPr>
          <w:rFonts w:ascii="Arial" w:eastAsia="Verdana" w:hAnsi="Arial" w:cs="Arial"/>
          <w:color w:val="000000"/>
          <w:lang w:eastAsia="es-MX"/>
        </w:rPr>
        <w:t>auditor coordinador</w:t>
      </w:r>
      <w:r w:rsidRPr="007D3C90">
        <w:rPr>
          <w:rFonts w:ascii="Arial" w:eastAsia="Verdana" w:hAnsi="Arial" w:cs="Arial"/>
          <w:color w:val="000000"/>
          <w:lang w:eastAsia="es-MX"/>
        </w:rPr>
        <w:t xml:space="preserve"> o </w:t>
      </w:r>
      <w:r w:rsidR="00C95BD0" w:rsidRPr="007D3C90">
        <w:rPr>
          <w:rFonts w:ascii="Arial" w:eastAsia="Verdana" w:hAnsi="Arial" w:cs="Arial"/>
          <w:color w:val="000000"/>
          <w:lang w:eastAsia="es-MX"/>
        </w:rPr>
        <w:t>auditor especialista</w:t>
      </w:r>
      <w:r w:rsidRPr="007D3C90">
        <w:rPr>
          <w:rFonts w:ascii="Arial" w:eastAsia="Verdana" w:hAnsi="Arial" w:cs="Arial"/>
          <w:color w:val="000000"/>
          <w:lang w:eastAsia="es-MX"/>
        </w:rPr>
        <w:t>;</w:t>
      </w:r>
    </w:p>
    <w:p w14:paraId="64F622F7" w14:textId="3D4D45A7" w:rsidR="007A1538" w:rsidRPr="007D3C90" w:rsidRDefault="00806674"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Registros de datos, procedimientos, planes, programas, oficios, autorizaciones, licencias, resultados, permisos, títulos, etc.</w:t>
      </w:r>
      <w:r w:rsidR="009D5691" w:rsidRPr="007D3C90">
        <w:rPr>
          <w:rFonts w:ascii="Arial" w:eastAsia="Verdana" w:hAnsi="Arial" w:cs="Arial"/>
          <w:color w:val="000000"/>
          <w:lang w:eastAsia="es-MX"/>
        </w:rPr>
        <w:t>,</w:t>
      </w:r>
      <w:r w:rsidRPr="007D3C90">
        <w:rPr>
          <w:rFonts w:ascii="Arial" w:eastAsia="Verdana" w:hAnsi="Arial" w:cs="Arial"/>
          <w:color w:val="000000"/>
          <w:lang w:eastAsia="es-MX"/>
        </w:rPr>
        <w:t xml:space="preserve"> incluyen elementos que evidencian su vigencia</w:t>
      </w:r>
      <w:r w:rsidR="00495B2D" w:rsidRPr="007D3C90">
        <w:rPr>
          <w:rFonts w:ascii="Arial" w:eastAsia="Verdana" w:hAnsi="Arial" w:cs="Arial"/>
          <w:color w:val="000000"/>
          <w:lang w:eastAsia="es-MX"/>
        </w:rPr>
        <w:t xml:space="preserve">, </w:t>
      </w:r>
      <w:r w:rsidRPr="007D3C90">
        <w:rPr>
          <w:rFonts w:ascii="Arial" w:eastAsia="Verdana" w:hAnsi="Arial" w:cs="Arial"/>
          <w:color w:val="000000"/>
          <w:lang w:eastAsia="es-MX"/>
        </w:rPr>
        <w:t>cumplimiento</w:t>
      </w:r>
      <w:r w:rsidR="00495B2D" w:rsidRPr="007D3C90">
        <w:rPr>
          <w:rFonts w:ascii="Arial" w:eastAsia="Verdana" w:hAnsi="Arial" w:cs="Arial"/>
          <w:color w:val="000000"/>
          <w:lang w:eastAsia="es-MX"/>
        </w:rPr>
        <w:t xml:space="preserve">, </w:t>
      </w:r>
      <w:r w:rsidRPr="007D3C90">
        <w:rPr>
          <w:rFonts w:ascii="Arial" w:eastAsia="Verdana" w:hAnsi="Arial" w:cs="Arial"/>
          <w:color w:val="000000"/>
          <w:lang w:eastAsia="es-MX"/>
        </w:rPr>
        <w:t>seguimiento de cada una de las condicionantes y recomendaciones respectivas, detallando el cumpl</w:t>
      </w:r>
      <w:r w:rsidR="008616F1" w:rsidRPr="007D3C90">
        <w:rPr>
          <w:rFonts w:ascii="Arial" w:eastAsia="Verdana" w:hAnsi="Arial" w:cs="Arial"/>
          <w:color w:val="000000"/>
          <w:lang w:eastAsia="es-MX"/>
        </w:rPr>
        <w:t>imiento, para corroborar si la e</w:t>
      </w:r>
      <w:r w:rsidRPr="007D3C90">
        <w:rPr>
          <w:rFonts w:ascii="Arial" w:eastAsia="Verdana" w:hAnsi="Arial" w:cs="Arial"/>
          <w:color w:val="000000"/>
          <w:lang w:eastAsia="es-MX"/>
        </w:rPr>
        <w:t xml:space="preserve">mpresa es, a través </w:t>
      </w:r>
      <w:r w:rsidR="002E1517" w:rsidRPr="007D3C90">
        <w:rPr>
          <w:rFonts w:ascii="Arial" w:eastAsia="Verdana" w:hAnsi="Arial" w:cs="Arial"/>
          <w:color w:val="000000"/>
          <w:lang w:eastAsia="es-MX"/>
        </w:rPr>
        <w:t xml:space="preserve">de esto, conforme a los requisitos y parámetros establecidos en el </w:t>
      </w:r>
      <w:r w:rsidR="007C3167" w:rsidRPr="007D3C90">
        <w:rPr>
          <w:rFonts w:ascii="Arial" w:eastAsia="Verdana" w:hAnsi="Arial" w:cs="Arial"/>
          <w:color w:val="000000"/>
          <w:lang w:eastAsia="es-MX"/>
        </w:rPr>
        <w:t xml:space="preserve">Capítulo 9 “Requisitos y parámetros para evaluar y determinar los niveles de desempeño ambiental” de los </w:t>
      </w:r>
      <w:r w:rsidR="00937F64" w:rsidRPr="007D3C90">
        <w:rPr>
          <w:rFonts w:ascii="Arial" w:eastAsia="Verdana" w:hAnsi="Arial" w:cs="Arial"/>
          <w:color w:val="000000"/>
          <w:lang w:eastAsia="es-MX"/>
        </w:rPr>
        <w:t xml:space="preserve">estos </w:t>
      </w:r>
      <w:r w:rsidR="007C3167" w:rsidRPr="007D3C90">
        <w:rPr>
          <w:rFonts w:ascii="Arial" w:eastAsia="Verdana" w:hAnsi="Arial" w:cs="Arial"/>
          <w:color w:val="000000"/>
          <w:lang w:eastAsia="es-MX"/>
        </w:rPr>
        <w:t>términos,</w:t>
      </w:r>
      <w:r w:rsidR="002E1517" w:rsidRPr="007D3C90">
        <w:rPr>
          <w:rFonts w:ascii="Arial" w:eastAsia="Verdana" w:hAnsi="Arial" w:cs="Arial"/>
          <w:color w:val="000000"/>
          <w:lang w:eastAsia="es-MX"/>
        </w:rPr>
        <w:t xml:space="preserve"> que incluye la regulación ambiental aplicable y la autorregulación, en su caso, al momento de realizar la auditoría ambiental, </w:t>
      </w:r>
      <w:r w:rsidR="005F14F3" w:rsidRPr="007D3C90">
        <w:rPr>
          <w:rFonts w:ascii="Arial" w:eastAsia="Verdana" w:hAnsi="Arial" w:cs="Arial"/>
          <w:color w:val="000000"/>
          <w:lang w:eastAsia="es-MX"/>
        </w:rPr>
        <w:t>diagnóstico</w:t>
      </w:r>
      <w:r w:rsidR="002E1517" w:rsidRPr="007D3C90">
        <w:rPr>
          <w:rFonts w:ascii="Arial" w:eastAsia="Verdana" w:hAnsi="Arial" w:cs="Arial"/>
          <w:color w:val="000000"/>
          <w:lang w:eastAsia="es-MX"/>
        </w:rPr>
        <w:t xml:space="preserve"> ambiental o verificación de cumplimiento del plan de acción, la explicación del audit</w:t>
      </w:r>
      <w:r w:rsidR="008616F1" w:rsidRPr="007D3C90">
        <w:rPr>
          <w:rFonts w:ascii="Arial" w:eastAsia="Verdana" w:hAnsi="Arial" w:cs="Arial"/>
          <w:color w:val="000000"/>
          <w:lang w:eastAsia="es-MX"/>
        </w:rPr>
        <w:t>or sobre el cumplimiento de la e</w:t>
      </w:r>
      <w:r w:rsidR="002E1517" w:rsidRPr="007D3C90">
        <w:rPr>
          <w:rFonts w:ascii="Arial" w:eastAsia="Verdana" w:hAnsi="Arial" w:cs="Arial"/>
          <w:color w:val="000000"/>
          <w:lang w:eastAsia="es-MX"/>
        </w:rPr>
        <w:t>mpresa y la descripción completa y detallada de la evidencia soporte, de su alcance y condicionantes establecidas en autorizaciones, permisos, concesiones, u otros;</w:t>
      </w:r>
    </w:p>
    <w:p w14:paraId="7A4E1594" w14:textId="77777777" w:rsidR="00C25598" w:rsidRPr="007D3C90" w:rsidRDefault="00C25598" w:rsidP="007D3C90">
      <w:pPr>
        <w:tabs>
          <w:tab w:val="left" w:pos="8647"/>
        </w:tabs>
        <w:spacing w:after="0" w:line="276" w:lineRule="auto"/>
        <w:ind w:left="1701"/>
        <w:jc w:val="both"/>
        <w:rPr>
          <w:rFonts w:ascii="Arial" w:eastAsia="Verdana" w:hAnsi="Arial" w:cs="Arial"/>
          <w:color w:val="000000"/>
          <w:lang w:eastAsia="es-MX"/>
        </w:rPr>
      </w:pPr>
    </w:p>
    <w:p w14:paraId="51A854F1" w14:textId="7F8579D5" w:rsidR="0055190E" w:rsidRPr="007D3C90" w:rsidRDefault="0055190E"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Cualquier documento emitido por la autoridad ambiental competente, unidad de </w:t>
      </w:r>
      <w:r w:rsidR="00163EE7" w:rsidRPr="007D3C90">
        <w:rPr>
          <w:rFonts w:ascii="Arial" w:eastAsia="Verdana" w:hAnsi="Arial" w:cs="Arial"/>
          <w:color w:val="000000"/>
          <w:lang w:eastAsia="es-MX"/>
        </w:rPr>
        <w:t>verificación</w:t>
      </w:r>
      <w:r w:rsidRPr="007D3C90">
        <w:rPr>
          <w:rFonts w:ascii="Arial" w:eastAsia="Verdana" w:hAnsi="Arial" w:cs="Arial"/>
          <w:color w:val="000000"/>
          <w:lang w:eastAsia="es-MX"/>
        </w:rPr>
        <w:t xml:space="preserve">, laboratorio de prueba acreditado, organismos de certificación o fedatario </w:t>
      </w:r>
      <w:r w:rsidR="007A1538" w:rsidRPr="007D3C90">
        <w:rPr>
          <w:rFonts w:ascii="Arial" w:eastAsia="Verdana" w:hAnsi="Arial" w:cs="Arial"/>
          <w:color w:val="000000"/>
          <w:lang w:eastAsia="es-MX"/>
        </w:rPr>
        <w:t>público</w:t>
      </w:r>
      <w:r w:rsidRPr="007D3C90">
        <w:rPr>
          <w:rFonts w:ascii="Arial" w:eastAsia="Verdana" w:hAnsi="Arial" w:cs="Arial"/>
          <w:color w:val="000000"/>
          <w:lang w:eastAsia="es-MX"/>
        </w:rPr>
        <w:t xml:space="preserve"> debe </w:t>
      </w:r>
      <w:r w:rsidR="00163EE7" w:rsidRPr="007D3C90">
        <w:rPr>
          <w:rFonts w:ascii="Arial" w:eastAsia="Verdana" w:hAnsi="Arial" w:cs="Arial"/>
          <w:color w:val="000000"/>
          <w:lang w:eastAsia="es-MX"/>
        </w:rPr>
        <w:t>estar</w:t>
      </w:r>
      <w:r w:rsidRPr="007D3C90">
        <w:rPr>
          <w:rFonts w:ascii="Arial" w:eastAsia="Verdana" w:hAnsi="Arial" w:cs="Arial"/>
          <w:color w:val="000000"/>
          <w:lang w:eastAsia="es-MX"/>
        </w:rPr>
        <w:t xml:space="preserve"> directamente vinculada a las actividades de la </w:t>
      </w:r>
      <w:r w:rsidR="00163EE7" w:rsidRPr="007D3C90">
        <w:rPr>
          <w:rFonts w:ascii="Arial" w:eastAsia="Verdana" w:hAnsi="Arial" w:cs="Arial"/>
          <w:color w:val="000000"/>
          <w:lang w:eastAsia="es-MX"/>
        </w:rPr>
        <w:t>auditoría</w:t>
      </w:r>
      <w:r w:rsidRPr="007D3C90">
        <w:rPr>
          <w:rFonts w:ascii="Arial" w:eastAsia="Verdana" w:hAnsi="Arial" w:cs="Arial"/>
          <w:color w:val="000000"/>
          <w:lang w:eastAsia="es-MX"/>
        </w:rPr>
        <w:t xml:space="preserve"> ambiental, </w:t>
      </w:r>
      <w:r w:rsidR="007A1538" w:rsidRPr="007D3C90">
        <w:rPr>
          <w:rFonts w:ascii="Arial" w:eastAsia="Verdana" w:hAnsi="Arial" w:cs="Arial"/>
          <w:color w:val="000000"/>
          <w:lang w:eastAsia="es-MX"/>
        </w:rPr>
        <w:t>diagnóstico</w:t>
      </w:r>
      <w:r w:rsidRPr="007D3C90">
        <w:rPr>
          <w:rFonts w:ascii="Arial" w:eastAsia="Verdana" w:hAnsi="Arial" w:cs="Arial"/>
          <w:color w:val="000000"/>
          <w:lang w:eastAsia="es-MX"/>
        </w:rPr>
        <w:t xml:space="preserve"> ambiental o verificación de cumplimiento del plan de acción, para justificar su recopilación como evidencia, entre los cuales y</w:t>
      </w:r>
      <w:r w:rsidR="002431FD" w:rsidRPr="007D3C90">
        <w:rPr>
          <w:rFonts w:ascii="Arial" w:eastAsia="Verdana" w:hAnsi="Arial" w:cs="Arial"/>
          <w:color w:val="000000"/>
          <w:lang w:eastAsia="es-MX"/>
        </w:rPr>
        <w:t xml:space="preserve"> a</w:t>
      </w:r>
      <w:r w:rsidRPr="007D3C90">
        <w:rPr>
          <w:rFonts w:ascii="Arial" w:eastAsia="Verdana" w:hAnsi="Arial" w:cs="Arial"/>
          <w:color w:val="000000"/>
          <w:lang w:eastAsia="es-MX"/>
        </w:rPr>
        <w:t xml:space="preserve"> manera de ejemplo, puede</w:t>
      </w:r>
      <w:r w:rsidR="00634F89">
        <w:rPr>
          <w:rFonts w:ascii="Arial" w:eastAsia="Verdana" w:hAnsi="Arial" w:cs="Arial"/>
          <w:color w:val="000000"/>
          <w:lang w:eastAsia="es-MX"/>
        </w:rPr>
        <w:t>n</w:t>
      </w:r>
      <w:r w:rsidRPr="007D3C90">
        <w:rPr>
          <w:rFonts w:ascii="Arial" w:eastAsia="Verdana" w:hAnsi="Arial" w:cs="Arial"/>
          <w:color w:val="000000"/>
          <w:lang w:eastAsia="es-MX"/>
        </w:rPr>
        <w:t xml:space="preserve"> ser: </w:t>
      </w:r>
    </w:p>
    <w:p w14:paraId="41CF7B04" w14:textId="77777777" w:rsidR="0055190E" w:rsidRPr="007D3C90" w:rsidRDefault="0055190E" w:rsidP="007D3C90">
      <w:pPr>
        <w:tabs>
          <w:tab w:val="left" w:pos="8647"/>
        </w:tabs>
        <w:spacing w:after="0" w:line="276" w:lineRule="auto"/>
        <w:ind w:leftChars="567" w:left="2381" w:hanging="1134"/>
        <w:jc w:val="both"/>
        <w:rPr>
          <w:rFonts w:ascii="Arial" w:eastAsia="Verdana" w:hAnsi="Arial" w:cs="Arial"/>
          <w:color w:val="000000"/>
          <w:lang w:eastAsia="es-MX"/>
        </w:rPr>
      </w:pPr>
    </w:p>
    <w:p w14:paraId="4FAF1DA5" w14:textId="4AC5D112" w:rsidR="00175BCE" w:rsidRPr="007D3C90" w:rsidRDefault="00A05B13" w:rsidP="007D3C90">
      <w:pPr>
        <w:numPr>
          <w:ilvl w:val="0"/>
          <w:numId w:val="11"/>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Aire y </w:t>
      </w:r>
      <w:r w:rsidR="0074283C">
        <w:rPr>
          <w:rFonts w:ascii="Arial" w:eastAsia="Verdana" w:hAnsi="Arial" w:cs="Arial"/>
          <w:color w:val="000000"/>
          <w:lang w:eastAsia="es-MX"/>
        </w:rPr>
        <w:t>r</w:t>
      </w:r>
      <w:r w:rsidR="00175BCE" w:rsidRPr="007D3C90">
        <w:rPr>
          <w:rFonts w:ascii="Arial" w:eastAsia="Verdana" w:hAnsi="Arial" w:cs="Arial"/>
          <w:color w:val="000000"/>
          <w:lang w:eastAsia="es-MX"/>
        </w:rPr>
        <w:t>uido, cuando aplique:</w:t>
      </w:r>
    </w:p>
    <w:p w14:paraId="0C1130F1" w14:textId="77777777" w:rsidR="00572D71" w:rsidRPr="007D3C90" w:rsidRDefault="00572D71" w:rsidP="007D3C90">
      <w:pPr>
        <w:tabs>
          <w:tab w:val="left" w:pos="8647"/>
        </w:tabs>
        <w:spacing w:after="0" w:line="276" w:lineRule="auto"/>
        <w:ind w:left="1418" w:hanging="709"/>
        <w:jc w:val="both"/>
        <w:rPr>
          <w:rFonts w:ascii="Arial" w:eastAsia="Verdana" w:hAnsi="Arial" w:cs="Arial"/>
          <w:color w:val="000000"/>
          <w:lang w:eastAsia="es-MX"/>
        </w:rPr>
      </w:pPr>
    </w:p>
    <w:p w14:paraId="0A8F338B"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Licencia ambiental única – licencia de funcionamiento (federal o estatal);</w:t>
      </w:r>
    </w:p>
    <w:p w14:paraId="32B9127F" w14:textId="724A929F"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Cedula de operación anual</w:t>
      </w:r>
      <w:r w:rsidR="007C4331">
        <w:rPr>
          <w:rFonts w:ascii="Arial" w:eastAsia="Verdana" w:hAnsi="Arial" w:cs="Arial"/>
          <w:color w:val="000000"/>
          <w:lang w:eastAsia="es-MX"/>
        </w:rPr>
        <w:t xml:space="preserve"> presentada ante autoridades competente</w:t>
      </w:r>
      <w:r w:rsidRPr="007D3C90">
        <w:rPr>
          <w:rFonts w:ascii="Arial" w:eastAsia="Verdana" w:hAnsi="Arial" w:cs="Arial"/>
          <w:color w:val="000000"/>
          <w:lang w:eastAsia="es-MX"/>
        </w:rPr>
        <w:t>;</w:t>
      </w:r>
    </w:p>
    <w:p w14:paraId="0107520E" w14:textId="77777777" w:rsidR="00175BCE" w:rsidRPr="007D3C90" w:rsidRDefault="00163EE7"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lastRenderedPageBreak/>
        <w:t>Autorización</w:t>
      </w:r>
      <w:r w:rsidR="00175BCE" w:rsidRPr="007D3C90">
        <w:rPr>
          <w:rFonts w:ascii="Arial" w:eastAsia="Verdana" w:hAnsi="Arial" w:cs="Arial"/>
          <w:color w:val="000000"/>
          <w:lang w:eastAsia="es-MX"/>
        </w:rPr>
        <w:t>;</w:t>
      </w:r>
    </w:p>
    <w:p w14:paraId="10E3943E"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Inventario de emisiones contaminantes – RETC;</w:t>
      </w:r>
    </w:p>
    <w:p w14:paraId="05BAC800" w14:textId="77777777" w:rsidR="00175BCE" w:rsidRPr="007D3C90" w:rsidRDefault="00163EE7"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Evaluación</w:t>
      </w:r>
      <w:r w:rsidR="00175BCE" w:rsidRPr="007D3C90">
        <w:rPr>
          <w:rFonts w:ascii="Arial" w:eastAsia="Verdana" w:hAnsi="Arial" w:cs="Arial"/>
          <w:color w:val="000000"/>
          <w:lang w:eastAsia="es-MX"/>
        </w:rPr>
        <w:t xml:space="preserve"> de emisiones a la atmosfera;</w:t>
      </w:r>
    </w:p>
    <w:p w14:paraId="69974CD3"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Bitácoras de operación; </w:t>
      </w:r>
    </w:p>
    <w:p w14:paraId="6C6B3246"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Evidencias de capacitación en temas relacionados con la operación y mantenimiento de equipo emisor de </w:t>
      </w:r>
      <w:r w:rsidR="00163EE7" w:rsidRPr="007D3C90">
        <w:rPr>
          <w:rFonts w:ascii="Arial" w:eastAsia="Verdana" w:hAnsi="Arial" w:cs="Arial"/>
          <w:color w:val="000000"/>
          <w:lang w:eastAsia="es-MX"/>
        </w:rPr>
        <w:t>contaminantes</w:t>
      </w:r>
      <w:r w:rsidRPr="007D3C90">
        <w:rPr>
          <w:rFonts w:ascii="Arial" w:eastAsia="Verdana" w:hAnsi="Arial" w:cs="Arial"/>
          <w:color w:val="000000"/>
          <w:lang w:eastAsia="es-MX"/>
        </w:rPr>
        <w:t xml:space="preserve"> a la atmosfera;</w:t>
      </w:r>
    </w:p>
    <w:p w14:paraId="67749413"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Registro de operación y mantenimiento (equipos, instalaciones, actividades o procesos);</w:t>
      </w:r>
    </w:p>
    <w:p w14:paraId="7E61856C"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Programas de mantenimiento;</w:t>
      </w:r>
    </w:p>
    <w:p w14:paraId="7E488F58" w14:textId="350DE090"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Programas de </w:t>
      </w:r>
      <w:r w:rsidR="00163EE7" w:rsidRPr="007D3C90">
        <w:rPr>
          <w:rFonts w:ascii="Arial" w:eastAsia="Verdana" w:hAnsi="Arial" w:cs="Arial"/>
          <w:color w:val="000000"/>
          <w:lang w:eastAsia="es-MX"/>
        </w:rPr>
        <w:t>contingencias</w:t>
      </w:r>
      <w:r w:rsidRPr="007D3C90">
        <w:rPr>
          <w:rFonts w:ascii="Arial" w:eastAsia="Verdana" w:hAnsi="Arial" w:cs="Arial"/>
          <w:color w:val="000000"/>
          <w:lang w:eastAsia="es-MX"/>
        </w:rPr>
        <w:t xml:space="preserve"> </w:t>
      </w:r>
      <w:r w:rsidR="007C4331">
        <w:rPr>
          <w:rFonts w:ascii="Arial" w:eastAsia="Verdana" w:hAnsi="Arial" w:cs="Arial"/>
          <w:color w:val="000000"/>
          <w:lang w:eastAsia="es-MX"/>
        </w:rPr>
        <w:t>atmosféricas</w:t>
      </w:r>
      <w:r w:rsidRPr="007D3C90">
        <w:rPr>
          <w:rFonts w:ascii="Arial" w:eastAsia="Verdana" w:hAnsi="Arial" w:cs="Arial"/>
          <w:color w:val="000000"/>
          <w:lang w:eastAsia="es-MX"/>
        </w:rPr>
        <w:t xml:space="preserve">; </w:t>
      </w:r>
    </w:p>
    <w:p w14:paraId="40B020C6" w14:textId="0B78D3DA"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Reportes o </w:t>
      </w:r>
      <w:r w:rsidR="00163EE7" w:rsidRPr="007D3C90">
        <w:rPr>
          <w:rFonts w:ascii="Arial" w:eastAsia="Verdana" w:hAnsi="Arial" w:cs="Arial"/>
          <w:color w:val="000000"/>
          <w:lang w:eastAsia="es-MX"/>
        </w:rPr>
        <w:t>dictámenes</w:t>
      </w:r>
      <w:r w:rsidRPr="007D3C90">
        <w:rPr>
          <w:rFonts w:ascii="Arial" w:eastAsia="Verdana" w:hAnsi="Arial" w:cs="Arial"/>
          <w:color w:val="000000"/>
          <w:lang w:eastAsia="es-MX"/>
        </w:rPr>
        <w:t xml:space="preserve"> de mantenimiento (interno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externo);</w:t>
      </w:r>
    </w:p>
    <w:p w14:paraId="3FE624DF" w14:textId="77777777"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Expedientes de equipos; </w:t>
      </w:r>
    </w:p>
    <w:p w14:paraId="7B2149C9" w14:textId="5B3CF201" w:rsidR="00175BCE" w:rsidRPr="007D3C90" w:rsidRDefault="00175BCE"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Evaluación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w:t>
      </w:r>
      <w:r w:rsidR="00AB4E94" w:rsidRPr="007D3C90">
        <w:rPr>
          <w:rFonts w:ascii="Arial" w:eastAsia="Verdana" w:hAnsi="Arial" w:cs="Arial"/>
          <w:color w:val="000000"/>
          <w:lang w:eastAsia="es-MX"/>
        </w:rPr>
        <w:t>e</w:t>
      </w:r>
      <w:r w:rsidRPr="007D3C90">
        <w:rPr>
          <w:rFonts w:ascii="Arial" w:eastAsia="Verdana" w:hAnsi="Arial" w:cs="Arial"/>
          <w:color w:val="000000"/>
          <w:lang w:eastAsia="es-MX"/>
        </w:rPr>
        <w:t xml:space="preserve">studio de ruido perimetral, </w:t>
      </w:r>
      <w:r w:rsidR="003B3001" w:rsidRPr="007D3C90">
        <w:rPr>
          <w:rFonts w:ascii="Arial" w:eastAsia="Verdana" w:hAnsi="Arial" w:cs="Arial"/>
          <w:color w:val="000000"/>
          <w:lang w:eastAsia="es-MX"/>
        </w:rPr>
        <w:t>en su caso;</w:t>
      </w:r>
    </w:p>
    <w:p w14:paraId="4718AEDD" w14:textId="01E9E123" w:rsidR="003B3001" w:rsidRPr="007D3C90" w:rsidRDefault="003B3001" w:rsidP="007D3C90">
      <w:pPr>
        <w:numPr>
          <w:ilvl w:val="0"/>
          <w:numId w:val="10"/>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Dictamen técnico por el uso de combustibles</w:t>
      </w:r>
      <w:r w:rsidR="007C4331">
        <w:rPr>
          <w:rFonts w:ascii="Arial" w:eastAsia="Verdana" w:hAnsi="Arial" w:cs="Arial"/>
          <w:color w:val="000000"/>
          <w:lang w:eastAsia="es-MX"/>
        </w:rPr>
        <w:t xml:space="preserve"> que no estén establecidos en las normas oficiales mexicanas aplicable. </w:t>
      </w:r>
    </w:p>
    <w:p w14:paraId="18F91E18" w14:textId="77777777" w:rsidR="003B3001" w:rsidRPr="007D3C90" w:rsidRDefault="003B3001" w:rsidP="007D3C90">
      <w:pPr>
        <w:tabs>
          <w:tab w:val="left" w:pos="8647"/>
        </w:tabs>
        <w:spacing w:after="0" w:line="276" w:lineRule="auto"/>
        <w:ind w:left="1418" w:hanging="709"/>
        <w:jc w:val="both"/>
        <w:rPr>
          <w:rFonts w:ascii="Arial" w:eastAsia="Verdana" w:hAnsi="Arial" w:cs="Arial"/>
          <w:color w:val="000000"/>
          <w:lang w:eastAsia="es-MX"/>
        </w:rPr>
      </w:pPr>
    </w:p>
    <w:p w14:paraId="28042EF9" w14:textId="77777777" w:rsidR="00175BCE" w:rsidRPr="007D3C90" w:rsidRDefault="003B3001" w:rsidP="007D3C90">
      <w:pPr>
        <w:numPr>
          <w:ilvl w:val="0"/>
          <w:numId w:val="11"/>
        </w:numPr>
        <w:tabs>
          <w:tab w:val="left" w:pos="567"/>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Agua, cuando aplique:</w:t>
      </w:r>
    </w:p>
    <w:p w14:paraId="438ADF66" w14:textId="77777777" w:rsidR="003B3001" w:rsidRPr="007D3C90" w:rsidRDefault="003B3001" w:rsidP="007D3C90">
      <w:pPr>
        <w:tabs>
          <w:tab w:val="left" w:pos="8647"/>
        </w:tabs>
        <w:spacing w:after="0" w:line="276" w:lineRule="auto"/>
        <w:ind w:left="1418" w:hanging="709"/>
        <w:jc w:val="both"/>
        <w:rPr>
          <w:rFonts w:ascii="Arial" w:eastAsia="Verdana" w:hAnsi="Arial" w:cs="Arial"/>
          <w:color w:val="000000"/>
          <w:lang w:eastAsia="es-MX"/>
        </w:rPr>
      </w:pPr>
    </w:p>
    <w:p w14:paraId="41A916D5" w14:textId="77777777" w:rsidR="003B3001" w:rsidRPr="007D3C90" w:rsidRDefault="003B3001"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Cedula de Operación Anual;</w:t>
      </w:r>
    </w:p>
    <w:p w14:paraId="0EDDCDDC" w14:textId="65884D7D" w:rsidR="003B3001" w:rsidRPr="007D3C90" w:rsidRDefault="003B3001"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Registros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títulos de concesión</w:t>
      </w:r>
      <w:r w:rsidR="006704B0" w:rsidRPr="007D3C90">
        <w:rPr>
          <w:rFonts w:ascii="Arial" w:eastAsia="Verdana" w:hAnsi="Arial" w:cs="Arial"/>
          <w:color w:val="000000"/>
          <w:lang w:eastAsia="es-MX"/>
        </w:rPr>
        <w:t xml:space="preserve"> de </w:t>
      </w:r>
      <w:r w:rsidRPr="007D3C90">
        <w:rPr>
          <w:rFonts w:ascii="Arial" w:eastAsia="Verdana" w:hAnsi="Arial" w:cs="Arial"/>
          <w:color w:val="000000"/>
          <w:lang w:eastAsia="es-MX"/>
        </w:rPr>
        <w:t xml:space="preserve">CONAGUA o el Estado (explotación, uso, aprovechamiento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descarga);</w:t>
      </w:r>
    </w:p>
    <w:p w14:paraId="6E2F3AA6" w14:textId="77777777" w:rsidR="003B3001" w:rsidRPr="007D3C90" w:rsidRDefault="003B3001"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Condiciones </w:t>
      </w:r>
      <w:r w:rsidR="00777772" w:rsidRPr="007D3C90">
        <w:rPr>
          <w:rFonts w:ascii="Arial" w:eastAsia="Verdana" w:hAnsi="Arial" w:cs="Arial"/>
          <w:color w:val="000000"/>
          <w:lang w:eastAsia="es-MX"/>
        </w:rPr>
        <w:t>particulares de descarga;</w:t>
      </w:r>
    </w:p>
    <w:p w14:paraId="24E9E852" w14:textId="77777777" w:rsidR="00777772" w:rsidRPr="007D3C90" w:rsidRDefault="00777772"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Pagos de derechos;</w:t>
      </w:r>
    </w:p>
    <w:p w14:paraId="3C824890" w14:textId="77777777" w:rsidR="00777772" w:rsidRPr="007D3C90" w:rsidRDefault="00777772"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Programas de ahorro de agua;</w:t>
      </w:r>
    </w:p>
    <w:p w14:paraId="6D268DAF" w14:textId="77777777" w:rsidR="00777772" w:rsidRPr="007D3C90" w:rsidRDefault="00777772"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Registros de descarga;</w:t>
      </w:r>
    </w:p>
    <w:p w14:paraId="7B165673" w14:textId="43A67C8F" w:rsidR="00AD28A4" w:rsidRPr="007D3C90" w:rsidRDefault="00AD28A4"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Balance general de agua (en caso de que la </w:t>
      </w:r>
      <w:r w:rsidR="00CD11EA" w:rsidRPr="007D3C90">
        <w:rPr>
          <w:rFonts w:ascii="Arial" w:eastAsia="Verdana" w:hAnsi="Arial" w:cs="Arial"/>
          <w:color w:val="000000"/>
          <w:lang w:eastAsia="es-MX"/>
        </w:rPr>
        <w:t>e</w:t>
      </w:r>
      <w:r w:rsidR="002431FD" w:rsidRPr="007D3C90">
        <w:rPr>
          <w:rFonts w:ascii="Arial" w:eastAsia="Verdana" w:hAnsi="Arial" w:cs="Arial"/>
          <w:color w:val="000000"/>
          <w:lang w:eastAsia="es-MX"/>
        </w:rPr>
        <w:t xml:space="preserve">mpresa no lo </w:t>
      </w:r>
      <w:r w:rsidRPr="007D3C90">
        <w:rPr>
          <w:rFonts w:ascii="Arial" w:eastAsia="Verdana" w:hAnsi="Arial" w:cs="Arial"/>
          <w:color w:val="000000"/>
          <w:lang w:eastAsia="es-MX"/>
        </w:rPr>
        <w:t>presenta, el auditor lo elabora);</w:t>
      </w:r>
    </w:p>
    <w:p w14:paraId="22FF7EED" w14:textId="7F8B66A3" w:rsidR="00AD28A4" w:rsidRPr="007D3C90" w:rsidRDefault="00AD28A4"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Mediciones y evaluaciones de sus aguas tratadas, </w:t>
      </w:r>
      <w:r w:rsidR="00CB6193" w:rsidRPr="007D3C90">
        <w:rPr>
          <w:rFonts w:ascii="Arial" w:eastAsia="Verdana" w:hAnsi="Arial" w:cs="Arial"/>
          <w:color w:val="000000"/>
          <w:lang w:eastAsia="es-MX"/>
        </w:rPr>
        <w:t xml:space="preserve">en su caso, de sus lodos y </w:t>
      </w:r>
      <w:r w:rsidR="007A1538" w:rsidRPr="007D3C90">
        <w:rPr>
          <w:rFonts w:ascii="Arial" w:eastAsia="Verdana" w:hAnsi="Arial" w:cs="Arial"/>
          <w:color w:val="000000"/>
          <w:lang w:eastAsia="es-MX"/>
        </w:rPr>
        <w:t>biosó</w:t>
      </w:r>
      <w:r w:rsidRPr="007D3C90">
        <w:rPr>
          <w:rFonts w:ascii="Arial" w:eastAsia="Verdana" w:hAnsi="Arial" w:cs="Arial"/>
          <w:color w:val="000000"/>
          <w:lang w:eastAsia="es-MX"/>
        </w:rPr>
        <w:t>lidos generados en sus sistemas de tratamiento de aguas residuales;</w:t>
      </w:r>
    </w:p>
    <w:p w14:paraId="3EB51B65" w14:textId="77777777" w:rsidR="00AD28A4" w:rsidRPr="007D3C90" w:rsidRDefault="00AD28A4"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Registros de operación </w:t>
      </w:r>
      <w:r w:rsidR="00E177CA" w:rsidRPr="007D3C90">
        <w:rPr>
          <w:rFonts w:ascii="Arial" w:eastAsia="Verdana" w:hAnsi="Arial" w:cs="Arial"/>
          <w:color w:val="000000"/>
          <w:lang w:eastAsia="es-MX"/>
        </w:rPr>
        <w:t>y mantenimiento (equipos, instalaciones, actividades o procesos);</w:t>
      </w:r>
    </w:p>
    <w:p w14:paraId="44E8CE9A" w14:textId="77777777" w:rsidR="00E177CA" w:rsidRPr="007D3C90" w:rsidRDefault="00E177CA"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Bitácoras de extracción;</w:t>
      </w:r>
    </w:p>
    <w:p w14:paraId="324ACCC7" w14:textId="77777777" w:rsidR="00E177CA" w:rsidRPr="007D3C90" w:rsidRDefault="00E177CA"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Programas de mantenimiento de los sistemas de extracción, conducción y tratamiento, según le aplique;</w:t>
      </w:r>
    </w:p>
    <w:p w14:paraId="7A9EB82B" w14:textId="70877186" w:rsidR="00E177CA" w:rsidRPr="007D3C90" w:rsidRDefault="00E177CA" w:rsidP="007D3C90">
      <w:pPr>
        <w:numPr>
          <w:ilvl w:val="0"/>
          <w:numId w:val="12"/>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Reportes o dictámenes de (interno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externo).</w:t>
      </w:r>
    </w:p>
    <w:p w14:paraId="360C4D92" w14:textId="77777777" w:rsidR="00E177CA" w:rsidRPr="007D3C90" w:rsidRDefault="00E177CA" w:rsidP="007D3C90">
      <w:pPr>
        <w:tabs>
          <w:tab w:val="left" w:pos="8647"/>
        </w:tabs>
        <w:spacing w:after="0" w:line="276" w:lineRule="auto"/>
        <w:ind w:left="1418" w:hanging="709"/>
        <w:rPr>
          <w:rFonts w:ascii="Arial" w:eastAsia="Verdana" w:hAnsi="Arial" w:cs="Arial"/>
          <w:color w:val="000000"/>
          <w:lang w:eastAsia="es-MX"/>
        </w:rPr>
      </w:pPr>
    </w:p>
    <w:p w14:paraId="1108AEF0" w14:textId="4682F8D8" w:rsidR="00E177CA" w:rsidRPr="007D3C90" w:rsidRDefault="00E177CA" w:rsidP="007D3C90">
      <w:pPr>
        <w:numPr>
          <w:ilvl w:val="0"/>
          <w:numId w:val="11"/>
        </w:numPr>
        <w:tabs>
          <w:tab w:val="left" w:pos="1276"/>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Suelo</w:t>
      </w:r>
      <w:r w:rsidR="00A05B13" w:rsidRPr="007D3C90">
        <w:rPr>
          <w:rFonts w:ascii="Arial" w:eastAsia="Verdana" w:hAnsi="Arial" w:cs="Arial"/>
          <w:color w:val="000000"/>
          <w:lang w:eastAsia="es-MX"/>
        </w:rPr>
        <w:t xml:space="preserve"> y subsuelo</w:t>
      </w:r>
      <w:r w:rsidRPr="007D3C90">
        <w:rPr>
          <w:rFonts w:ascii="Arial" w:eastAsia="Verdana" w:hAnsi="Arial" w:cs="Arial"/>
          <w:color w:val="000000"/>
          <w:lang w:eastAsia="es-MX"/>
        </w:rPr>
        <w:t>, cuando aplique:</w:t>
      </w:r>
    </w:p>
    <w:p w14:paraId="152BD8F3" w14:textId="77777777" w:rsidR="00572D71" w:rsidRPr="007D3C90" w:rsidRDefault="00572D71" w:rsidP="007D3C90">
      <w:pPr>
        <w:tabs>
          <w:tab w:val="left" w:pos="8647"/>
        </w:tabs>
        <w:spacing w:after="0" w:line="276" w:lineRule="auto"/>
        <w:ind w:left="1418" w:hanging="709"/>
        <w:rPr>
          <w:rFonts w:ascii="Arial" w:eastAsia="Verdana" w:hAnsi="Arial" w:cs="Arial"/>
          <w:color w:val="000000"/>
          <w:lang w:eastAsia="es-MX"/>
        </w:rPr>
      </w:pPr>
    </w:p>
    <w:p w14:paraId="4E2E98C0" w14:textId="77777777" w:rsidR="00E177CA" w:rsidRPr="007D3C90" w:rsidRDefault="00E177CA"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Monitoreos prospectivos;</w:t>
      </w:r>
    </w:p>
    <w:p w14:paraId="6CA6D99C" w14:textId="25DB4808" w:rsidR="00E177CA" w:rsidRPr="007D3C90" w:rsidRDefault="00314456" w:rsidP="007D3C90">
      <w:pPr>
        <w:numPr>
          <w:ilvl w:val="0"/>
          <w:numId w:val="13"/>
        </w:numPr>
        <w:tabs>
          <w:tab w:val="left" w:pos="8647"/>
        </w:tabs>
        <w:spacing w:after="0" w:line="276" w:lineRule="auto"/>
        <w:ind w:left="1418" w:hanging="709"/>
        <w:rPr>
          <w:rFonts w:ascii="Arial" w:eastAsia="Verdana" w:hAnsi="Arial" w:cs="Arial"/>
          <w:color w:val="000000"/>
          <w:lang w:eastAsia="es-MX"/>
        </w:rPr>
      </w:pPr>
      <w:r>
        <w:rPr>
          <w:rFonts w:ascii="Arial" w:eastAsia="Verdana" w:hAnsi="Arial" w:cs="Arial"/>
          <w:color w:val="000000"/>
          <w:lang w:eastAsia="es-MX"/>
        </w:rPr>
        <w:t>Análisis de confirmación</w:t>
      </w:r>
      <w:r w:rsidR="00E177CA" w:rsidRPr="007D3C90">
        <w:rPr>
          <w:rFonts w:ascii="Arial" w:eastAsia="Verdana" w:hAnsi="Arial" w:cs="Arial"/>
          <w:color w:val="000000"/>
          <w:lang w:eastAsia="es-MX"/>
        </w:rPr>
        <w:t xml:space="preserve">; </w:t>
      </w:r>
    </w:p>
    <w:p w14:paraId="57F72A09" w14:textId="77777777" w:rsidR="00E177CA" w:rsidRPr="007D3C90" w:rsidRDefault="00202E92"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Estudio de evaluación de daños;</w:t>
      </w:r>
    </w:p>
    <w:p w14:paraId="4014788E" w14:textId="77777777" w:rsidR="00202E92" w:rsidRPr="007D3C90" w:rsidRDefault="00202E92"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Autorizaciones para la remedición del suelo contaminado;</w:t>
      </w:r>
    </w:p>
    <w:p w14:paraId="7CE532D3" w14:textId="1A2BCF4A" w:rsidR="00202E92" w:rsidRPr="007D3C90" w:rsidRDefault="00202E92"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Autorizaciones que le apliquen para la atención del pasivo ambiental en su caso;</w:t>
      </w:r>
    </w:p>
    <w:p w14:paraId="7FDBCE8C" w14:textId="68671CFE" w:rsidR="00202E92" w:rsidRPr="007D3C90" w:rsidRDefault="00202E92"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lastRenderedPageBreak/>
        <w:t>Programa</w:t>
      </w:r>
      <w:r w:rsidR="00314456">
        <w:rPr>
          <w:rFonts w:ascii="Arial" w:eastAsia="Verdana" w:hAnsi="Arial" w:cs="Arial"/>
          <w:color w:val="000000"/>
          <w:lang w:eastAsia="es-MX"/>
        </w:rPr>
        <w:t>s</w:t>
      </w:r>
      <w:r w:rsidRPr="007D3C90">
        <w:rPr>
          <w:rFonts w:ascii="Arial" w:eastAsia="Verdana" w:hAnsi="Arial" w:cs="Arial"/>
          <w:color w:val="000000"/>
          <w:lang w:eastAsia="es-MX"/>
        </w:rPr>
        <w:t xml:space="preserve"> de remediación;</w:t>
      </w:r>
    </w:p>
    <w:p w14:paraId="2E8FC17A" w14:textId="56D01E0E" w:rsidR="00354A2E" w:rsidRPr="007D3C90" w:rsidRDefault="00163EE7"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Manifiesto</w:t>
      </w:r>
      <w:r w:rsidR="00354A2E" w:rsidRPr="007D3C90">
        <w:rPr>
          <w:rFonts w:ascii="Arial" w:eastAsia="Verdana" w:hAnsi="Arial" w:cs="Arial"/>
          <w:color w:val="000000"/>
          <w:lang w:eastAsia="es-MX"/>
        </w:rPr>
        <w:t xml:space="preserve"> de entrega, transporte y recepción de residuos peligrosos;</w:t>
      </w:r>
    </w:p>
    <w:p w14:paraId="5BFE3F75" w14:textId="166D46CC" w:rsidR="00202E92" w:rsidRPr="007D3C90" w:rsidRDefault="00202E92"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Bitácoras,</w:t>
      </w:r>
      <w:r w:rsidR="00354A2E" w:rsidRPr="007D3C90">
        <w:rPr>
          <w:rFonts w:ascii="Arial" w:eastAsia="Verdana" w:hAnsi="Arial" w:cs="Arial"/>
          <w:color w:val="000000"/>
          <w:lang w:eastAsia="es-MX"/>
        </w:rPr>
        <w:t xml:space="preserve"> informes, reportes entre otros;</w:t>
      </w:r>
    </w:p>
    <w:p w14:paraId="7941C185" w14:textId="6CD53B32" w:rsidR="002431FD" w:rsidRPr="007D3C90" w:rsidRDefault="002431FD" w:rsidP="007D3C90">
      <w:pPr>
        <w:numPr>
          <w:ilvl w:val="0"/>
          <w:numId w:val="13"/>
        </w:numPr>
        <w:tabs>
          <w:tab w:val="left" w:pos="8647"/>
        </w:tabs>
        <w:spacing w:after="0" w:line="276" w:lineRule="auto"/>
        <w:ind w:left="1418" w:hanging="709"/>
        <w:rPr>
          <w:rFonts w:ascii="Arial" w:eastAsia="Verdana" w:hAnsi="Arial" w:cs="Arial"/>
          <w:color w:val="000000"/>
          <w:lang w:eastAsia="es-MX"/>
        </w:rPr>
      </w:pPr>
      <w:r w:rsidRPr="007D3C90">
        <w:rPr>
          <w:rFonts w:ascii="Arial" w:eastAsia="Verdana" w:hAnsi="Arial" w:cs="Arial"/>
          <w:color w:val="000000"/>
          <w:lang w:eastAsia="es-MX"/>
        </w:rPr>
        <w:t>Planes de Regularización;</w:t>
      </w:r>
    </w:p>
    <w:p w14:paraId="43D5590D" w14:textId="46C3B909" w:rsidR="00354A2E" w:rsidRPr="007D3C90" w:rsidRDefault="00354A2E" w:rsidP="007D3C90">
      <w:pPr>
        <w:numPr>
          <w:ilvl w:val="0"/>
          <w:numId w:val="13"/>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Resolución o acuerdo por parte de la autoridad ambiental</w:t>
      </w:r>
      <w:r w:rsidR="00314456">
        <w:rPr>
          <w:rFonts w:ascii="Arial" w:eastAsia="Verdana" w:hAnsi="Arial" w:cs="Arial"/>
          <w:color w:val="000000"/>
          <w:lang w:eastAsia="es-MX"/>
        </w:rPr>
        <w:t xml:space="preserve"> competente respecto de </w:t>
      </w:r>
      <w:r w:rsidRPr="007D3C90">
        <w:rPr>
          <w:rFonts w:ascii="Arial" w:eastAsia="Verdana" w:hAnsi="Arial" w:cs="Arial"/>
          <w:color w:val="000000"/>
          <w:lang w:eastAsia="es-MX"/>
        </w:rPr>
        <w:t>sitio</w:t>
      </w:r>
      <w:r w:rsidR="00314456">
        <w:rPr>
          <w:rFonts w:ascii="Arial" w:eastAsia="Verdana" w:hAnsi="Arial" w:cs="Arial"/>
          <w:color w:val="000000"/>
          <w:lang w:eastAsia="es-MX"/>
        </w:rPr>
        <w:t xml:space="preserve">s que </w:t>
      </w:r>
      <w:r w:rsidRPr="007D3C90">
        <w:rPr>
          <w:rFonts w:ascii="Arial" w:eastAsia="Verdana" w:hAnsi="Arial" w:cs="Arial"/>
          <w:color w:val="000000"/>
          <w:lang w:eastAsia="es-MX"/>
        </w:rPr>
        <w:t>ha</w:t>
      </w:r>
      <w:r w:rsidR="00314456">
        <w:rPr>
          <w:rFonts w:ascii="Arial" w:eastAsia="Verdana" w:hAnsi="Arial" w:cs="Arial"/>
          <w:color w:val="000000"/>
          <w:lang w:eastAsia="es-MX"/>
        </w:rPr>
        <w:t>n</w:t>
      </w:r>
      <w:r w:rsidRPr="007D3C90">
        <w:rPr>
          <w:rFonts w:ascii="Arial" w:eastAsia="Verdana" w:hAnsi="Arial" w:cs="Arial"/>
          <w:color w:val="000000"/>
          <w:lang w:eastAsia="es-MX"/>
        </w:rPr>
        <w:t xml:space="preserve"> sido remediado</w:t>
      </w:r>
      <w:r w:rsidR="00314456">
        <w:rPr>
          <w:rFonts w:ascii="Arial" w:eastAsia="Verdana" w:hAnsi="Arial" w:cs="Arial"/>
          <w:color w:val="000000"/>
          <w:lang w:eastAsia="es-MX"/>
        </w:rPr>
        <w:t>s</w:t>
      </w:r>
      <w:r w:rsidRPr="007D3C90">
        <w:rPr>
          <w:rFonts w:ascii="Arial" w:eastAsia="Verdana" w:hAnsi="Arial" w:cs="Arial"/>
          <w:color w:val="000000"/>
          <w:lang w:eastAsia="es-MX"/>
        </w:rPr>
        <w:t xml:space="preserve"> o restaurado</w:t>
      </w:r>
      <w:r w:rsidR="00314456">
        <w:rPr>
          <w:rFonts w:ascii="Arial" w:eastAsia="Verdana" w:hAnsi="Arial" w:cs="Arial"/>
          <w:color w:val="000000"/>
          <w:lang w:eastAsia="es-MX"/>
        </w:rPr>
        <w:t>s</w:t>
      </w:r>
      <w:r w:rsidRPr="007D3C90">
        <w:rPr>
          <w:rFonts w:ascii="Arial" w:eastAsia="Verdana" w:hAnsi="Arial" w:cs="Arial"/>
          <w:color w:val="000000"/>
          <w:lang w:eastAsia="es-MX"/>
        </w:rPr>
        <w:t>.</w:t>
      </w:r>
    </w:p>
    <w:p w14:paraId="6AC610A0" w14:textId="77777777" w:rsidR="00354A2E" w:rsidRPr="007D3C90" w:rsidRDefault="00354A2E" w:rsidP="007D3C90">
      <w:pPr>
        <w:tabs>
          <w:tab w:val="left" w:pos="8647"/>
        </w:tabs>
        <w:spacing w:after="0" w:line="276" w:lineRule="auto"/>
        <w:ind w:left="1418" w:hanging="709"/>
        <w:jc w:val="both"/>
        <w:rPr>
          <w:rFonts w:ascii="Arial" w:eastAsia="Verdana" w:hAnsi="Arial" w:cs="Arial"/>
          <w:color w:val="000000"/>
          <w:lang w:eastAsia="es-MX"/>
        </w:rPr>
      </w:pPr>
    </w:p>
    <w:p w14:paraId="4B78C036" w14:textId="7D9B908A" w:rsidR="00E177CA" w:rsidRPr="007D3C90" w:rsidRDefault="00283C55" w:rsidP="007D3C90">
      <w:pPr>
        <w:numPr>
          <w:ilvl w:val="0"/>
          <w:numId w:val="11"/>
        </w:numPr>
        <w:tabs>
          <w:tab w:val="left" w:pos="567"/>
          <w:tab w:val="left" w:pos="8647"/>
        </w:tabs>
        <w:spacing w:after="0" w:line="276" w:lineRule="auto"/>
        <w:ind w:left="1418" w:hanging="709"/>
        <w:jc w:val="both"/>
        <w:rPr>
          <w:rFonts w:ascii="Arial" w:eastAsia="Verdana" w:hAnsi="Arial" w:cs="Arial"/>
          <w:color w:val="000000"/>
          <w:lang w:eastAsia="es-MX"/>
        </w:rPr>
      </w:pPr>
      <w:r w:rsidRPr="007D3C90">
        <w:rPr>
          <w:rFonts w:ascii="Arial" w:hAnsi="Arial" w:cs="Arial"/>
        </w:rPr>
        <w:t xml:space="preserve">Residuos (peligros, </w:t>
      </w:r>
      <w:r w:rsidR="00861B0B" w:rsidRPr="007D3C90">
        <w:rPr>
          <w:rFonts w:ascii="Arial" w:hAnsi="Arial" w:cs="Arial"/>
        </w:rPr>
        <w:t xml:space="preserve">manejo especial y </w:t>
      </w:r>
      <w:r w:rsidRPr="007D3C90">
        <w:rPr>
          <w:rFonts w:ascii="Arial" w:hAnsi="Arial" w:cs="Arial"/>
        </w:rPr>
        <w:t>sólidos urbanos)</w:t>
      </w:r>
      <w:r w:rsidR="00354A2E" w:rsidRPr="007D3C90">
        <w:rPr>
          <w:rFonts w:ascii="Arial" w:eastAsia="Verdana" w:hAnsi="Arial" w:cs="Arial"/>
          <w:color w:val="000000"/>
          <w:lang w:eastAsia="es-MX"/>
        </w:rPr>
        <w:t>, cuando aplique:</w:t>
      </w:r>
    </w:p>
    <w:p w14:paraId="7272BBA5" w14:textId="77777777" w:rsidR="00354A2E" w:rsidRPr="007D3C90" w:rsidRDefault="00354A2E" w:rsidP="007D3C90">
      <w:pPr>
        <w:tabs>
          <w:tab w:val="left" w:pos="8647"/>
        </w:tabs>
        <w:spacing w:after="0" w:line="276" w:lineRule="auto"/>
        <w:ind w:left="1418" w:hanging="709"/>
        <w:jc w:val="both"/>
        <w:rPr>
          <w:rFonts w:ascii="Arial" w:eastAsia="Verdana" w:hAnsi="Arial" w:cs="Arial"/>
          <w:color w:val="000000"/>
          <w:lang w:eastAsia="es-MX"/>
        </w:rPr>
      </w:pPr>
    </w:p>
    <w:p w14:paraId="36959597" w14:textId="51E9DCA1" w:rsidR="00354A2E"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Cedula de Operación Anual</w:t>
      </w:r>
      <w:r w:rsidR="00F973CA">
        <w:rPr>
          <w:rFonts w:ascii="Arial" w:eastAsia="Verdana" w:hAnsi="Arial" w:cs="Arial"/>
        </w:rPr>
        <w:t xml:space="preserve"> presentada ante las autoridades competentes</w:t>
      </w:r>
      <w:r w:rsidRPr="007D3C90">
        <w:rPr>
          <w:rFonts w:ascii="Arial" w:eastAsia="Verdana" w:hAnsi="Arial" w:cs="Arial"/>
        </w:rPr>
        <w:t>;</w:t>
      </w:r>
    </w:p>
    <w:p w14:paraId="23988405" w14:textId="27DDED2E" w:rsidR="0055190E" w:rsidRPr="007D3C90" w:rsidRDefault="00F973CA" w:rsidP="007D3C90">
      <w:pPr>
        <w:pStyle w:val="Prrafodelista"/>
        <w:numPr>
          <w:ilvl w:val="0"/>
          <w:numId w:val="100"/>
        </w:numPr>
        <w:tabs>
          <w:tab w:val="left" w:pos="567"/>
          <w:tab w:val="left" w:pos="8647"/>
        </w:tabs>
        <w:spacing w:after="0"/>
        <w:ind w:left="1418" w:hanging="709"/>
        <w:jc w:val="both"/>
        <w:rPr>
          <w:rFonts w:ascii="Arial" w:eastAsia="Verdana" w:hAnsi="Arial" w:cs="Arial"/>
        </w:rPr>
      </w:pPr>
      <w:r>
        <w:rPr>
          <w:rFonts w:ascii="Arial" w:eastAsia="Verdana" w:hAnsi="Arial" w:cs="Arial"/>
        </w:rPr>
        <w:t>Registro como generador de residuos peligroso o de manejo especial</w:t>
      </w:r>
      <w:r w:rsidR="009173E4" w:rsidRPr="007D3C90">
        <w:rPr>
          <w:rFonts w:ascii="Arial" w:eastAsia="Verdana" w:hAnsi="Arial" w:cs="Arial"/>
        </w:rPr>
        <w:t xml:space="preserve">; </w:t>
      </w:r>
    </w:p>
    <w:p w14:paraId="2D0D7634" w14:textId="6E6CEE10" w:rsidR="009173E4"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Tipo, clasificación y cantidad de residuos generados</w:t>
      </w:r>
      <w:r w:rsidR="00F973CA">
        <w:rPr>
          <w:rFonts w:ascii="Arial" w:eastAsia="Verdana" w:hAnsi="Arial" w:cs="Arial"/>
        </w:rPr>
        <w:t xml:space="preserve"> conforme a la normatividad aplicable</w:t>
      </w:r>
      <w:r w:rsidRPr="007D3C90">
        <w:rPr>
          <w:rFonts w:ascii="Arial" w:eastAsia="Verdana" w:hAnsi="Arial" w:cs="Arial"/>
        </w:rPr>
        <w:t>;</w:t>
      </w:r>
    </w:p>
    <w:p w14:paraId="787C802E" w14:textId="77777777" w:rsidR="009173E4"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 xml:space="preserve">Auto categorización como generador de residuos; </w:t>
      </w:r>
    </w:p>
    <w:p w14:paraId="5B4E5600" w14:textId="77777777" w:rsidR="009173E4"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Evidencias de capacitación en temas relacio</w:t>
      </w:r>
      <w:r w:rsidR="00DF5620" w:rsidRPr="007D3C90">
        <w:rPr>
          <w:rFonts w:ascii="Arial" w:eastAsia="Verdana" w:hAnsi="Arial" w:cs="Arial"/>
        </w:rPr>
        <w:t xml:space="preserve">nados con el manejo integral de </w:t>
      </w:r>
      <w:r w:rsidRPr="007D3C90">
        <w:rPr>
          <w:rFonts w:ascii="Arial" w:eastAsia="Verdana" w:hAnsi="Arial" w:cs="Arial"/>
        </w:rPr>
        <w:t>los residuos;</w:t>
      </w:r>
    </w:p>
    <w:p w14:paraId="6746306A" w14:textId="77777777" w:rsidR="009173E4"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 xml:space="preserve">Plan de manejo de residuos; </w:t>
      </w:r>
    </w:p>
    <w:p w14:paraId="0ABC3A5D" w14:textId="77777777" w:rsidR="009173E4"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 xml:space="preserve">Autorización para importación temporal de residuos peligrosos; </w:t>
      </w:r>
    </w:p>
    <w:p w14:paraId="7217ABD1" w14:textId="77777777" w:rsidR="009173E4" w:rsidRPr="007D3C90" w:rsidRDefault="009173E4"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Bitácoras de residuos;</w:t>
      </w:r>
    </w:p>
    <w:p w14:paraId="00E9A45D" w14:textId="77777777" w:rsidR="00DF5620" w:rsidRPr="007D3C90" w:rsidRDefault="00DF5620" w:rsidP="007D3C90">
      <w:pPr>
        <w:pStyle w:val="Prrafodelista"/>
        <w:numPr>
          <w:ilvl w:val="0"/>
          <w:numId w:val="100"/>
        </w:numPr>
        <w:tabs>
          <w:tab w:val="left" w:pos="8647"/>
        </w:tabs>
        <w:spacing w:after="0"/>
        <w:ind w:left="1418" w:hanging="709"/>
        <w:jc w:val="both"/>
        <w:rPr>
          <w:rFonts w:ascii="Arial" w:eastAsia="Verdana" w:hAnsi="Arial" w:cs="Arial"/>
        </w:rPr>
      </w:pPr>
      <w:r w:rsidRPr="007D3C90">
        <w:rPr>
          <w:rFonts w:ascii="Arial" w:eastAsia="Verdana" w:hAnsi="Arial" w:cs="Arial"/>
        </w:rPr>
        <w:t>Autorización como prestador de servicios;</w:t>
      </w:r>
    </w:p>
    <w:p w14:paraId="3E4A0544" w14:textId="77777777" w:rsidR="002431FD" w:rsidRPr="007D3C90" w:rsidRDefault="00DF5620" w:rsidP="007D3C90">
      <w:pPr>
        <w:pStyle w:val="Prrafodelista"/>
        <w:numPr>
          <w:ilvl w:val="0"/>
          <w:numId w:val="100"/>
        </w:numPr>
        <w:tabs>
          <w:tab w:val="left" w:pos="8647"/>
        </w:tabs>
        <w:spacing w:after="0"/>
        <w:ind w:left="1418" w:hanging="709"/>
        <w:rPr>
          <w:rFonts w:ascii="Arial" w:eastAsia="Verdana" w:hAnsi="Arial" w:cs="Arial"/>
        </w:rPr>
      </w:pPr>
      <w:r w:rsidRPr="007D3C90">
        <w:rPr>
          <w:rFonts w:ascii="Arial" w:eastAsia="Verdana" w:hAnsi="Arial" w:cs="Arial"/>
        </w:rPr>
        <w:t>Planes de valorización de residuos.</w:t>
      </w:r>
      <w:r w:rsidR="002431FD" w:rsidRPr="007D3C90">
        <w:rPr>
          <w:rFonts w:ascii="Arial" w:eastAsia="Verdana" w:hAnsi="Arial" w:cs="Arial"/>
        </w:rPr>
        <w:t xml:space="preserve"> </w:t>
      </w:r>
    </w:p>
    <w:p w14:paraId="4950AF3C" w14:textId="78D5D49A" w:rsidR="002431FD" w:rsidRPr="007D3C90" w:rsidRDefault="002431FD" w:rsidP="007D3C90">
      <w:pPr>
        <w:pStyle w:val="Prrafodelista"/>
        <w:numPr>
          <w:ilvl w:val="0"/>
          <w:numId w:val="100"/>
        </w:numPr>
        <w:tabs>
          <w:tab w:val="left" w:pos="8647"/>
        </w:tabs>
        <w:spacing w:after="0"/>
        <w:ind w:left="1418" w:hanging="709"/>
        <w:rPr>
          <w:rFonts w:ascii="Arial" w:eastAsia="Verdana" w:hAnsi="Arial" w:cs="Arial"/>
        </w:rPr>
      </w:pPr>
      <w:r w:rsidRPr="007D3C90">
        <w:rPr>
          <w:rFonts w:ascii="Arial" w:eastAsia="Verdana" w:hAnsi="Arial" w:cs="Arial"/>
        </w:rPr>
        <w:t>Planes de Regularización;</w:t>
      </w:r>
    </w:p>
    <w:p w14:paraId="1E533EE8" w14:textId="77777777" w:rsidR="00DF5620" w:rsidRPr="007D3C90" w:rsidRDefault="00DF5620" w:rsidP="007D3C90">
      <w:pPr>
        <w:tabs>
          <w:tab w:val="left" w:pos="8647"/>
        </w:tabs>
        <w:spacing w:after="0" w:line="276" w:lineRule="auto"/>
        <w:ind w:left="1418" w:hanging="709"/>
        <w:jc w:val="both"/>
        <w:rPr>
          <w:rFonts w:ascii="Arial" w:eastAsia="Verdana" w:hAnsi="Arial" w:cs="Arial"/>
          <w:color w:val="000000"/>
          <w:lang w:eastAsia="es-MX"/>
        </w:rPr>
      </w:pPr>
    </w:p>
    <w:p w14:paraId="0F02A3D5" w14:textId="23BA8DED" w:rsidR="00DF5620" w:rsidRPr="007D3C90" w:rsidRDefault="00DF5620" w:rsidP="007D3C90">
      <w:pPr>
        <w:numPr>
          <w:ilvl w:val="0"/>
          <w:numId w:val="11"/>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Energía, cuando aplique: </w:t>
      </w:r>
    </w:p>
    <w:p w14:paraId="7353D8D9" w14:textId="77777777" w:rsidR="00572D71" w:rsidRPr="007D3C90" w:rsidRDefault="00572D71" w:rsidP="007D3C90">
      <w:pPr>
        <w:tabs>
          <w:tab w:val="left" w:pos="8647"/>
        </w:tabs>
        <w:spacing w:after="0" w:line="276" w:lineRule="auto"/>
        <w:ind w:left="1418" w:hanging="709"/>
        <w:jc w:val="both"/>
        <w:rPr>
          <w:rFonts w:ascii="Arial" w:eastAsia="Verdana" w:hAnsi="Arial" w:cs="Arial"/>
          <w:color w:val="000000"/>
          <w:lang w:eastAsia="es-MX"/>
        </w:rPr>
      </w:pPr>
    </w:p>
    <w:p w14:paraId="72B2FF0E" w14:textId="65FB85C1" w:rsidR="00DF5620" w:rsidRPr="007D3C90" w:rsidRDefault="00F609E2" w:rsidP="007D3C90">
      <w:pPr>
        <w:numPr>
          <w:ilvl w:val="0"/>
          <w:numId w:val="1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Programas de </w:t>
      </w:r>
      <w:r w:rsidR="00F973CA">
        <w:rPr>
          <w:rFonts w:ascii="Arial" w:eastAsia="Verdana" w:hAnsi="Arial" w:cs="Arial"/>
          <w:color w:val="000000"/>
          <w:lang w:eastAsia="es-MX"/>
        </w:rPr>
        <w:t xml:space="preserve">capacitación para la </w:t>
      </w:r>
      <w:r w:rsidRPr="007D3C90">
        <w:rPr>
          <w:rFonts w:ascii="Arial" w:eastAsia="Verdana" w:hAnsi="Arial" w:cs="Arial"/>
          <w:color w:val="000000"/>
          <w:lang w:eastAsia="es-MX"/>
        </w:rPr>
        <w:t>sensibilización para el ahorro y uso eficiente de energía;</w:t>
      </w:r>
    </w:p>
    <w:p w14:paraId="57EFB099" w14:textId="77777777" w:rsidR="00F609E2" w:rsidRPr="007D3C90" w:rsidRDefault="00F609E2" w:rsidP="007D3C90">
      <w:pPr>
        <w:numPr>
          <w:ilvl w:val="0"/>
          <w:numId w:val="1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Programas de cogeneración de energía; </w:t>
      </w:r>
    </w:p>
    <w:p w14:paraId="2156C8CE" w14:textId="77777777" w:rsidR="00F609E2" w:rsidRPr="007D3C90" w:rsidRDefault="00F609E2" w:rsidP="007D3C90">
      <w:pPr>
        <w:numPr>
          <w:ilvl w:val="0"/>
          <w:numId w:val="1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Programas de uso de energía renovable;</w:t>
      </w:r>
    </w:p>
    <w:p w14:paraId="19625DE8" w14:textId="77777777" w:rsidR="00F609E2" w:rsidRPr="007D3C90" w:rsidRDefault="00F609E2" w:rsidP="007D3C90">
      <w:pPr>
        <w:numPr>
          <w:ilvl w:val="0"/>
          <w:numId w:val="14"/>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Bitácoras de operación y mantenimiento de equipos de generación y consumo de energía. </w:t>
      </w:r>
    </w:p>
    <w:p w14:paraId="6DB9434D" w14:textId="77777777" w:rsidR="00F609E2" w:rsidRPr="007D3C90" w:rsidRDefault="00F609E2" w:rsidP="007D3C90">
      <w:pPr>
        <w:tabs>
          <w:tab w:val="left" w:pos="8647"/>
        </w:tabs>
        <w:spacing w:after="0" w:line="276" w:lineRule="auto"/>
        <w:ind w:left="1418" w:hanging="709"/>
        <w:jc w:val="both"/>
        <w:rPr>
          <w:rFonts w:ascii="Arial" w:eastAsia="Verdana" w:hAnsi="Arial" w:cs="Arial"/>
          <w:lang w:eastAsia="es-MX"/>
        </w:rPr>
      </w:pPr>
    </w:p>
    <w:p w14:paraId="7757DFC0" w14:textId="0DAC1EDA" w:rsidR="00F609E2" w:rsidRPr="007D3C90" w:rsidRDefault="00C835DC" w:rsidP="007D3C90">
      <w:pPr>
        <w:numPr>
          <w:ilvl w:val="0"/>
          <w:numId w:val="11"/>
        </w:numPr>
        <w:tabs>
          <w:tab w:val="left" w:pos="8647"/>
        </w:tabs>
        <w:spacing w:after="0" w:line="276" w:lineRule="auto"/>
        <w:ind w:left="1418" w:hanging="709"/>
        <w:jc w:val="both"/>
        <w:rPr>
          <w:rFonts w:ascii="Arial" w:eastAsia="Verdana" w:hAnsi="Arial" w:cs="Arial"/>
          <w:color w:val="000000" w:themeColor="text1"/>
          <w:lang w:eastAsia="es-MX"/>
        </w:rPr>
      </w:pPr>
      <w:r w:rsidRPr="007D3C90">
        <w:rPr>
          <w:rFonts w:ascii="Arial" w:eastAsia="Verdana" w:hAnsi="Arial" w:cs="Arial"/>
          <w:lang w:eastAsia="es-MX"/>
        </w:rPr>
        <w:t>Aprovechamiento y conservación</w:t>
      </w:r>
      <w:r w:rsidR="00172603" w:rsidRPr="007D3C90">
        <w:rPr>
          <w:rFonts w:ascii="Arial" w:eastAsia="Verdana" w:hAnsi="Arial" w:cs="Arial"/>
          <w:lang w:eastAsia="es-MX"/>
        </w:rPr>
        <w:t xml:space="preserve"> </w:t>
      </w:r>
      <w:r w:rsidR="00B069DD" w:rsidRPr="007D3C90">
        <w:rPr>
          <w:rFonts w:ascii="Arial" w:eastAsia="Verdana" w:hAnsi="Arial" w:cs="Arial"/>
          <w:lang w:eastAsia="es-MX"/>
        </w:rPr>
        <w:t xml:space="preserve">de </w:t>
      </w:r>
      <w:r w:rsidR="00172603" w:rsidRPr="007D3C90">
        <w:rPr>
          <w:rFonts w:ascii="Arial" w:eastAsia="Verdana" w:hAnsi="Arial" w:cs="Arial"/>
          <w:lang w:eastAsia="es-MX"/>
        </w:rPr>
        <w:t>los recursos naturales,</w:t>
      </w:r>
      <w:r w:rsidR="00B21FB2" w:rsidRPr="007D3C90">
        <w:rPr>
          <w:rFonts w:ascii="Arial" w:eastAsia="Verdana" w:hAnsi="Arial" w:cs="Arial"/>
          <w:lang w:eastAsia="es-MX"/>
        </w:rPr>
        <w:t xml:space="preserve"> </w:t>
      </w:r>
      <w:r w:rsidRPr="007D3C90">
        <w:rPr>
          <w:rFonts w:ascii="Arial" w:eastAsia="Verdana" w:hAnsi="Arial" w:cs="Arial"/>
          <w:lang w:eastAsia="es-MX"/>
        </w:rPr>
        <w:t xml:space="preserve">de la vida </w:t>
      </w:r>
      <w:r w:rsidRPr="007D3C90">
        <w:rPr>
          <w:rFonts w:ascii="Arial" w:eastAsia="Verdana" w:hAnsi="Arial" w:cs="Arial"/>
          <w:color w:val="000000" w:themeColor="text1"/>
          <w:lang w:eastAsia="es-MX"/>
        </w:rPr>
        <w:t>silvestre</w:t>
      </w:r>
      <w:r w:rsidR="00CD289E" w:rsidRPr="007D3C90">
        <w:rPr>
          <w:rFonts w:ascii="Arial" w:eastAsia="Verdana" w:hAnsi="Arial" w:cs="Arial"/>
          <w:color w:val="000000" w:themeColor="text1"/>
          <w:lang w:eastAsia="es-MX"/>
        </w:rPr>
        <w:t xml:space="preserve"> y aprovechamiento</w:t>
      </w:r>
      <w:r w:rsidRPr="007D3C90">
        <w:rPr>
          <w:rFonts w:ascii="Arial" w:eastAsia="Verdana" w:hAnsi="Arial" w:cs="Arial"/>
          <w:color w:val="000000" w:themeColor="text1"/>
          <w:lang w:eastAsia="es-MX"/>
        </w:rPr>
        <w:t xml:space="preserve"> </w:t>
      </w:r>
      <w:r w:rsidR="00CD289E" w:rsidRPr="007D3C90">
        <w:rPr>
          <w:rFonts w:ascii="Arial" w:eastAsia="Verdana" w:hAnsi="Arial" w:cs="Arial"/>
          <w:color w:val="000000" w:themeColor="text1"/>
          <w:lang w:eastAsia="es-MX"/>
        </w:rPr>
        <w:t xml:space="preserve">de los </w:t>
      </w:r>
      <w:r w:rsidR="004037F3" w:rsidRPr="007D3C90">
        <w:rPr>
          <w:rFonts w:ascii="Arial" w:eastAsia="Verdana" w:hAnsi="Arial" w:cs="Arial"/>
          <w:color w:val="000000" w:themeColor="text1"/>
          <w:lang w:eastAsia="es-MX"/>
        </w:rPr>
        <w:t>r</w:t>
      </w:r>
      <w:r w:rsidR="00F609E2" w:rsidRPr="007D3C90">
        <w:rPr>
          <w:rFonts w:ascii="Arial" w:eastAsia="Verdana" w:hAnsi="Arial" w:cs="Arial"/>
          <w:color w:val="000000" w:themeColor="text1"/>
          <w:lang w:eastAsia="es-MX"/>
        </w:rPr>
        <w:t>ecursos</w:t>
      </w:r>
      <w:r w:rsidR="00CD289E" w:rsidRPr="007D3C90">
        <w:rPr>
          <w:rFonts w:ascii="Arial" w:eastAsia="Verdana" w:hAnsi="Arial" w:cs="Arial"/>
          <w:color w:val="000000" w:themeColor="text1"/>
          <w:lang w:eastAsia="es-MX"/>
        </w:rPr>
        <w:t xml:space="preserve"> forestales</w:t>
      </w:r>
      <w:r w:rsidR="00B77831" w:rsidRPr="007D3C90">
        <w:rPr>
          <w:rFonts w:ascii="Arial" w:eastAsia="Verdana" w:hAnsi="Arial" w:cs="Arial"/>
          <w:color w:val="000000" w:themeColor="text1"/>
          <w:lang w:eastAsia="es-MX"/>
        </w:rPr>
        <w:t>, cuando aplique:</w:t>
      </w:r>
      <w:r w:rsidR="003A500F" w:rsidRPr="007D3C90">
        <w:rPr>
          <w:rFonts w:ascii="Arial" w:eastAsia="Verdana" w:hAnsi="Arial" w:cs="Arial"/>
          <w:color w:val="000000" w:themeColor="text1"/>
          <w:lang w:eastAsia="es-MX"/>
        </w:rPr>
        <w:t xml:space="preserve"> </w:t>
      </w:r>
      <w:r w:rsidR="00B77831" w:rsidRPr="007D3C90">
        <w:rPr>
          <w:rFonts w:ascii="Arial" w:eastAsia="Verdana" w:hAnsi="Arial" w:cs="Arial"/>
          <w:color w:val="000000" w:themeColor="text1"/>
          <w:lang w:eastAsia="es-MX"/>
        </w:rPr>
        <w:t xml:space="preserve"> </w:t>
      </w:r>
    </w:p>
    <w:p w14:paraId="012FAF7B" w14:textId="77777777" w:rsidR="00B77831" w:rsidRPr="007D3C90" w:rsidRDefault="00B77831" w:rsidP="007D3C90">
      <w:pPr>
        <w:tabs>
          <w:tab w:val="left" w:pos="8647"/>
        </w:tabs>
        <w:spacing w:after="0" w:line="276" w:lineRule="auto"/>
        <w:ind w:left="1418" w:hanging="709"/>
        <w:jc w:val="both"/>
        <w:rPr>
          <w:rFonts w:ascii="Arial" w:eastAsia="Verdana" w:hAnsi="Arial" w:cs="Arial"/>
          <w:color w:val="000000" w:themeColor="text1"/>
          <w:lang w:eastAsia="es-MX"/>
        </w:rPr>
      </w:pPr>
    </w:p>
    <w:p w14:paraId="1B96AD75" w14:textId="77777777" w:rsidR="00172603" w:rsidRPr="00D374AC" w:rsidRDefault="00172603" w:rsidP="007D3C90">
      <w:pPr>
        <w:pStyle w:val="Prrafodelista"/>
        <w:numPr>
          <w:ilvl w:val="0"/>
          <w:numId w:val="103"/>
        </w:numPr>
        <w:tabs>
          <w:tab w:val="left" w:pos="8647"/>
        </w:tabs>
        <w:spacing w:after="0"/>
        <w:ind w:left="1418" w:hanging="709"/>
        <w:jc w:val="both"/>
        <w:rPr>
          <w:rFonts w:ascii="Arial" w:eastAsia="Verdana" w:hAnsi="Arial" w:cs="Arial"/>
          <w:color w:val="000000" w:themeColor="text1"/>
        </w:rPr>
      </w:pPr>
      <w:r w:rsidRPr="00D374AC">
        <w:rPr>
          <w:rFonts w:ascii="Arial" w:eastAsia="Verdana" w:hAnsi="Arial" w:cs="Arial"/>
          <w:color w:val="000000" w:themeColor="text1"/>
        </w:rPr>
        <w:t xml:space="preserve">Permisos de uso de zona federal marítimo terrestre; </w:t>
      </w:r>
    </w:p>
    <w:p w14:paraId="6E021560" w14:textId="77777777" w:rsidR="00584617" w:rsidRPr="00D374AC" w:rsidRDefault="00584617" w:rsidP="00584617">
      <w:pPr>
        <w:numPr>
          <w:ilvl w:val="0"/>
          <w:numId w:val="103"/>
        </w:numPr>
        <w:tabs>
          <w:tab w:val="left" w:pos="8647"/>
        </w:tabs>
        <w:spacing w:after="0" w:line="276" w:lineRule="auto"/>
        <w:ind w:left="1418" w:hanging="709"/>
        <w:jc w:val="both"/>
        <w:rPr>
          <w:rFonts w:ascii="Arial" w:eastAsia="Verdana" w:hAnsi="Arial" w:cs="Arial"/>
          <w:color w:val="000000"/>
          <w:lang w:eastAsia="es-MX"/>
        </w:rPr>
      </w:pPr>
      <w:r w:rsidRPr="00D374AC">
        <w:rPr>
          <w:rFonts w:ascii="Arial" w:eastAsia="Verdana" w:hAnsi="Arial" w:cs="Arial"/>
          <w:color w:val="000000"/>
          <w:lang w:eastAsia="es-MX"/>
        </w:rPr>
        <w:t>Manifestación de impacto ambiental (en cualquiera de sus modalidades);</w:t>
      </w:r>
    </w:p>
    <w:p w14:paraId="7E891460" w14:textId="157E3DBC" w:rsidR="00172603" w:rsidRPr="007D3C90" w:rsidRDefault="00172603" w:rsidP="007D3C90">
      <w:pPr>
        <w:pStyle w:val="Prrafodelista"/>
        <w:numPr>
          <w:ilvl w:val="0"/>
          <w:numId w:val="103"/>
        </w:numPr>
        <w:tabs>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Planes de manejo de áreas naturales protegidas</w:t>
      </w:r>
      <w:r w:rsidR="007A7470" w:rsidRPr="007D3C90">
        <w:rPr>
          <w:rFonts w:ascii="Arial" w:eastAsia="Verdana" w:hAnsi="Arial" w:cs="Arial"/>
          <w:color w:val="000000" w:themeColor="text1"/>
        </w:rPr>
        <w:t xml:space="preserve"> (federales y estatales)</w:t>
      </w:r>
      <w:r w:rsidRPr="007D3C90">
        <w:rPr>
          <w:rFonts w:ascii="Arial" w:eastAsia="Verdana" w:hAnsi="Arial" w:cs="Arial"/>
          <w:color w:val="000000" w:themeColor="text1"/>
        </w:rPr>
        <w:t>;</w:t>
      </w:r>
    </w:p>
    <w:p w14:paraId="6BDFB3E3" w14:textId="77777777" w:rsidR="00172603" w:rsidRPr="007D3C90" w:rsidRDefault="00172603" w:rsidP="007D3C90">
      <w:pPr>
        <w:pStyle w:val="Prrafodelista"/>
        <w:numPr>
          <w:ilvl w:val="0"/>
          <w:numId w:val="103"/>
        </w:numPr>
        <w:tabs>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 xml:space="preserve">Autorizaciones de aprovechamientos de bancos de materiales; </w:t>
      </w:r>
    </w:p>
    <w:p w14:paraId="000505FA" w14:textId="77777777" w:rsidR="00172603" w:rsidRPr="007D3C90" w:rsidRDefault="00172603" w:rsidP="007D3C90">
      <w:pPr>
        <w:pStyle w:val="Prrafodelista"/>
        <w:numPr>
          <w:ilvl w:val="0"/>
          <w:numId w:val="103"/>
        </w:numPr>
        <w:tabs>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Estudios técnicos justificativos para cambio de uso de suelo;</w:t>
      </w:r>
    </w:p>
    <w:p w14:paraId="5BC2FAB2" w14:textId="77777777" w:rsidR="00172603" w:rsidRPr="007D3C90" w:rsidRDefault="00172603" w:rsidP="007D3C90">
      <w:pPr>
        <w:pStyle w:val="Prrafodelista"/>
        <w:numPr>
          <w:ilvl w:val="0"/>
          <w:numId w:val="103"/>
        </w:numPr>
        <w:tabs>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Evidencias de capacitación en temas relacionados con el manejo de los recursos naturales;</w:t>
      </w:r>
    </w:p>
    <w:p w14:paraId="63AA694D" w14:textId="57E430F2" w:rsidR="00172603" w:rsidRPr="007D3C90" w:rsidRDefault="00172603" w:rsidP="007D3C90">
      <w:pPr>
        <w:pStyle w:val="Prrafodelista"/>
        <w:numPr>
          <w:ilvl w:val="0"/>
          <w:numId w:val="103"/>
        </w:numPr>
        <w:tabs>
          <w:tab w:val="left" w:pos="8647"/>
        </w:tabs>
        <w:spacing w:after="0"/>
        <w:ind w:left="1418" w:hanging="709"/>
        <w:jc w:val="both"/>
        <w:rPr>
          <w:rFonts w:ascii="Arial" w:eastAsia="Verdana" w:hAnsi="Arial" w:cs="Arial"/>
          <w:color w:val="000000" w:themeColor="text1"/>
        </w:rPr>
      </w:pPr>
      <w:r w:rsidRPr="007D3C90">
        <w:rPr>
          <w:rFonts w:ascii="Arial" w:eastAsia="Verdana" w:hAnsi="Arial" w:cs="Arial"/>
          <w:color w:val="000000" w:themeColor="text1"/>
        </w:rPr>
        <w:t>Autorizaciones de aprovechamiento de los recursos naturales.</w:t>
      </w:r>
    </w:p>
    <w:p w14:paraId="02190CD6" w14:textId="519B097E" w:rsidR="004D47D0" w:rsidRPr="007D3C90" w:rsidRDefault="00B77831" w:rsidP="007D3C90">
      <w:pPr>
        <w:pStyle w:val="Prrafodelista"/>
        <w:numPr>
          <w:ilvl w:val="0"/>
          <w:numId w:val="103"/>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lastRenderedPageBreak/>
        <w:t>Planes de manejo de vida silvestre (unidades de manejo amb</w:t>
      </w:r>
      <w:r w:rsidR="00D05A23" w:rsidRPr="007D3C90">
        <w:rPr>
          <w:rFonts w:ascii="Arial" w:eastAsia="Verdana" w:hAnsi="Arial" w:cs="Arial"/>
          <w:color w:val="000000"/>
        </w:rPr>
        <w:t>iental, predios e instalaciones</w:t>
      </w:r>
      <w:r w:rsidRPr="007D3C90">
        <w:rPr>
          <w:rFonts w:ascii="Arial" w:eastAsia="Verdana" w:hAnsi="Arial" w:cs="Arial"/>
          <w:color w:val="000000"/>
        </w:rPr>
        <w:t xml:space="preserve"> con </w:t>
      </w:r>
      <w:r w:rsidR="009928E8" w:rsidRPr="007D3C90">
        <w:rPr>
          <w:rFonts w:ascii="Arial" w:eastAsia="Verdana" w:hAnsi="Arial" w:cs="Arial"/>
          <w:color w:val="000000"/>
        </w:rPr>
        <w:t>manejo de vida silvestre en confinamiento como granjas y ranchos, entre otros);</w:t>
      </w:r>
    </w:p>
    <w:p w14:paraId="160E183B" w14:textId="3B1935A1" w:rsidR="009928E8" w:rsidRPr="007D3C90" w:rsidRDefault="009928E8" w:rsidP="007D3C90">
      <w:pPr>
        <w:pStyle w:val="Prrafodelista"/>
        <w:numPr>
          <w:ilvl w:val="0"/>
          <w:numId w:val="103"/>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Planes de manejo de recursos forestales (</w:t>
      </w:r>
      <w:r w:rsidR="00F973CA">
        <w:rPr>
          <w:rFonts w:ascii="Arial" w:eastAsia="Verdana" w:hAnsi="Arial" w:cs="Arial"/>
          <w:color w:val="000000"/>
        </w:rPr>
        <w:t>u</w:t>
      </w:r>
      <w:r w:rsidRPr="007D3C90">
        <w:rPr>
          <w:rFonts w:ascii="Arial" w:eastAsia="Verdana" w:hAnsi="Arial" w:cs="Arial"/>
          <w:color w:val="000000"/>
        </w:rPr>
        <w:t xml:space="preserve">nidades </w:t>
      </w:r>
      <w:r w:rsidR="00F973CA">
        <w:rPr>
          <w:rFonts w:ascii="Arial" w:eastAsia="Verdana" w:hAnsi="Arial" w:cs="Arial"/>
          <w:color w:val="000000"/>
        </w:rPr>
        <w:t>f</w:t>
      </w:r>
      <w:r w:rsidRPr="007D3C90">
        <w:rPr>
          <w:rFonts w:ascii="Arial" w:eastAsia="Verdana" w:hAnsi="Arial" w:cs="Arial"/>
          <w:color w:val="000000"/>
        </w:rPr>
        <w:t>orestales);</w:t>
      </w:r>
    </w:p>
    <w:p w14:paraId="35C4428A" w14:textId="3E3C81D9" w:rsidR="00E77A83" w:rsidRPr="007D3C90" w:rsidRDefault="009928E8" w:rsidP="007D3C90">
      <w:pPr>
        <w:pStyle w:val="Prrafodelista"/>
        <w:numPr>
          <w:ilvl w:val="0"/>
          <w:numId w:val="103"/>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Autorizaciones de aprovechamiento</w:t>
      </w:r>
      <w:r w:rsidR="00595848" w:rsidRPr="007D3C90">
        <w:rPr>
          <w:rFonts w:ascii="Arial" w:eastAsia="Verdana" w:hAnsi="Arial" w:cs="Arial"/>
          <w:color w:val="000000"/>
        </w:rPr>
        <w:t xml:space="preserve"> de la v</w:t>
      </w:r>
      <w:r w:rsidRPr="007D3C90">
        <w:rPr>
          <w:rFonts w:ascii="Arial" w:eastAsia="Verdana" w:hAnsi="Arial" w:cs="Arial"/>
          <w:color w:val="000000"/>
        </w:rPr>
        <w:t xml:space="preserve">ida </w:t>
      </w:r>
      <w:r w:rsidR="00595848" w:rsidRPr="007D3C90">
        <w:rPr>
          <w:rFonts w:ascii="Arial" w:eastAsia="Verdana" w:hAnsi="Arial" w:cs="Arial"/>
          <w:color w:val="000000"/>
        </w:rPr>
        <w:t>s</w:t>
      </w:r>
      <w:r w:rsidRPr="007D3C90">
        <w:rPr>
          <w:rFonts w:ascii="Arial" w:eastAsia="Verdana" w:hAnsi="Arial" w:cs="Arial"/>
          <w:color w:val="000000"/>
        </w:rPr>
        <w:t xml:space="preserve">ilvestre </w:t>
      </w:r>
      <w:r w:rsidR="0049796D">
        <w:rPr>
          <w:rFonts w:ascii="Arial" w:eastAsia="Verdana" w:hAnsi="Arial" w:cs="Arial"/>
          <w:color w:val="000000"/>
        </w:rPr>
        <w:t>o</w:t>
      </w:r>
      <w:r w:rsidRPr="007D3C90">
        <w:rPr>
          <w:rFonts w:ascii="Arial" w:eastAsia="Verdana" w:hAnsi="Arial" w:cs="Arial"/>
          <w:color w:val="000000"/>
        </w:rPr>
        <w:t xml:space="preserve"> de los recursos forestales;</w:t>
      </w:r>
    </w:p>
    <w:p w14:paraId="473C81A9" w14:textId="77777777" w:rsidR="00C10BCD" w:rsidRPr="007D3C90" w:rsidRDefault="00C10BCD" w:rsidP="007D3C90">
      <w:pPr>
        <w:pStyle w:val="Prrafodelista"/>
        <w:numPr>
          <w:ilvl w:val="0"/>
          <w:numId w:val="103"/>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Permisos de legal procedencia;</w:t>
      </w:r>
    </w:p>
    <w:p w14:paraId="7746FD91" w14:textId="77777777" w:rsidR="00C10BCD" w:rsidRPr="007D3C90" w:rsidRDefault="00C10BCD" w:rsidP="007D3C90">
      <w:pPr>
        <w:pStyle w:val="Prrafodelista"/>
        <w:numPr>
          <w:ilvl w:val="0"/>
          <w:numId w:val="103"/>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Licencias de caza o aprovechamiento;</w:t>
      </w:r>
    </w:p>
    <w:p w14:paraId="7171FA89" w14:textId="148610F5" w:rsidR="00C10BCD" w:rsidRPr="007D3C90" w:rsidRDefault="00C10BCD" w:rsidP="007D3C90">
      <w:pPr>
        <w:pStyle w:val="Prrafodelista"/>
        <w:numPr>
          <w:ilvl w:val="0"/>
          <w:numId w:val="103"/>
        </w:numPr>
        <w:tabs>
          <w:tab w:val="left" w:pos="8647"/>
        </w:tabs>
        <w:spacing w:after="0"/>
        <w:ind w:left="1418" w:hanging="709"/>
        <w:jc w:val="both"/>
        <w:rPr>
          <w:rFonts w:ascii="Arial" w:eastAsia="Verdana" w:hAnsi="Arial" w:cs="Arial"/>
          <w:color w:val="000000"/>
        </w:rPr>
      </w:pPr>
      <w:r w:rsidRPr="007D3C90">
        <w:rPr>
          <w:rFonts w:ascii="Arial" w:eastAsia="Verdana" w:hAnsi="Arial" w:cs="Arial"/>
          <w:color w:val="000000"/>
        </w:rPr>
        <w:t>Evidencias de capacitación en temas relacionados con el manejo de los recursos forestales y la vida silvestre.</w:t>
      </w:r>
    </w:p>
    <w:p w14:paraId="3CA53C73" w14:textId="77777777" w:rsidR="00C10BCD" w:rsidRPr="007D3C90" w:rsidRDefault="00C10BCD" w:rsidP="007D3C90">
      <w:pPr>
        <w:tabs>
          <w:tab w:val="left" w:pos="8647"/>
        </w:tabs>
        <w:spacing w:after="0" w:line="276" w:lineRule="auto"/>
        <w:ind w:left="1418" w:hanging="709"/>
        <w:jc w:val="both"/>
        <w:rPr>
          <w:rFonts w:ascii="Arial" w:eastAsia="Verdana" w:hAnsi="Arial" w:cs="Arial"/>
          <w:color w:val="000000"/>
          <w:lang w:eastAsia="es-MX"/>
        </w:rPr>
      </w:pPr>
    </w:p>
    <w:p w14:paraId="2A0CEA29" w14:textId="216DD770" w:rsidR="00C10BCD" w:rsidRPr="007D3C90" w:rsidRDefault="00111FF7" w:rsidP="007D3C90">
      <w:pPr>
        <w:numPr>
          <w:ilvl w:val="0"/>
          <w:numId w:val="11"/>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Riesgo</w:t>
      </w:r>
      <w:r w:rsidR="00A05B13" w:rsidRPr="007D3C90">
        <w:rPr>
          <w:rFonts w:ascii="Arial" w:eastAsia="Verdana" w:hAnsi="Arial" w:cs="Arial"/>
          <w:color w:val="000000"/>
          <w:lang w:eastAsia="es-MX"/>
        </w:rPr>
        <w:t xml:space="preserve"> y emergencias ambientales,</w:t>
      </w:r>
      <w:r w:rsidR="00C10BCD" w:rsidRPr="007D3C90">
        <w:rPr>
          <w:rFonts w:ascii="Arial" w:eastAsia="Verdana" w:hAnsi="Arial" w:cs="Arial"/>
          <w:color w:val="000000"/>
          <w:lang w:eastAsia="es-MX"/>
        </w:rPr>
        <w:t xml:space="preserve"> cuando aplique:</w:t>
      </w:r>
    </w:p>
    <w:p w14:paraId="4C7FED54" w14:textId="77777777" w:rsidR="00C10BCD" w:rsidRPr="007D3C90" w:rsidRDefault="00C10BCD" w:rsidP="007D3C90">
      <w:pPr>
        <w:tabs>
          <w:tab w:val="left" w:pos="8647"/>
        </w:tabs>
        <w:spacing w:after="0" w:line="276" w:lineRule="auto"/>
        <w:ind w:left="1418" w:hanging="709"/>
        <w:jc w:val="both"/>
        <w:rPr>
          <w:rFonts w:ascii="Arial" w:eastAsia="Verdana" w:hAnsi="Arial" w:cs="Arial"/>
          <w:color w:val="000000"/>
          <w:lang w:eastAsia="es-MX"/>
        </w:rPr>
      </w:pPr>
    </w:p>
    <w:p w14:paraId="62C07F76" w14:textId="26ACED24" w:rsidR="00C10BCD" w:rsidRPr="007D3C90" w:rsidRDefault="00C10BCD"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Estudio de riesgo ambiental;</w:t>
      </w:r>
    </w:p>
    <w:p w14:paraId="53124CAD" w14:textId="7622A4E1" w:rsidR="00B45705" w:rsidRPr="007D3C90" w:rsidRDefault="00B4570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Informe preliminar de riesgo;</w:t>
      </w:r>
    </w:p>
    <w:p w14:paraId="0DE6CACE" w14:textId="77777777" w:rsidR="00C10BCD" w:rsidRPr="007D3C90" w:rsidRDefault="00C10BCD"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Programa para la prevención de accidentes; </w:t>
      </w:r>
    </w:p>
    <w:p w14:paraId="69FEFAC1" w14:textId="7B65C8E8" w:rsidR="00C10BCD" w:rsidRPr="007D3C90" w:rsidRDefault="00C10BCD"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Documentos (avisos, oficios, entre otros), que acreditan la actualización de los estudios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programas;</w:t>
      </w:r>
    </w:p>
    <w:p w14:paraId="509972AD" w14:textId="77777777" w:rsidR="00824802" w:rsidRPr="007D3C90" w:rsidRDefault="00824802"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Clasificación de riesgo de incendio;</w:t>
      </w:r>
    </w:p>
    <w:p w14:paraId="29D12D9E" w14:textId="77777777" w:rsidR="00824802" w:rsidRPr="007D3C90" w:rsidRDefault="00824802"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Análisis de riesgo potencial; </w:t>
      </w:r>
    </w:p>
    <w:p w14:paraId="58CFC6E9" w14:textId="77777777" w:rsidR="00824802" w:rsidRPr="007D3C90" w:rsidRDefault="00824802"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Programación, realización y evaluación de simulacros;</w:t>
      </w:r>
    </w:p>
    <w:p w14:paraId="360EC18C" w14:textId="52490109" w:rsidR="00824802" w:rsidRPr="007D3C90" w:rsidRDefault="00824802"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 de seguridad (general o especifico), siempre y cuando se relacione con el riesgo ambienta</w:t>
      </w:r>
      <w:r w:rsidR="007A1538" w:rsidRPr="007D3C90">
        <w:rPr>
          <w:rFonts w:ascii="Arial" w:eastAsia="Verdana" w:hAnsi="Arial" w:cs="Arial"/>
          <w:color w:val="000000"/>
          <w:lang w:eastAsia="es-MX"/>
        </w:rPr>
        <w:t>l</w:t>
      </w:r>
      <w:r w:rsidRPr="007D3C90">
        <w:rPr>
          <w:rFonts w:ascii="Arial" w:eastAsia="Verdana" w:hAnsi="Arial" w:cs="Arial"/>
          <w:color w:val="000000"/>
          <w:lang w:eastAsia="es-MX"/>
        </w:rPr>
        <w:t xml:space="preserve">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la atención de emergencias ambientales;</w:t>
      </w:r>
    </w:p>
    <w:p w14:paraId="6F23D6B9" w14:textId="4E414CA8" w:rsidR="00824802" w:rsidRPr="007D3C90" w:rsidRDefault="00824802"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Inventarios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planos de ubicación de equipos críticos, áreas, instalaciones, actividades o procesos relacionados; </w:t>
      </w:r>
    </w:p>
    <w:p w14:paraId="4CF16042" w14:textId="77777777" w:rsidR="00824802" w:rsidRPr="007D3C90" w:rsidRDefault="00824802"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Análisis de vulnerabilidad ambiental; </w:t>
      </w:r>
    </w:p>
    <w:p w14:paraId="0DF2C2D8" w14:textId="77777777" w:rsidR="00824802" w:rsidRPr="007D3C90" w:rsidRDefault="00AF5553"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Descripción de las instalaciones, su </w:t>
      </w:r>
      <w:r w:rsidR="008C53A9" w:rsidRPr="007D3C90">
        <w:rPr>
          <w:rFonts w:ascii="Arial" w:eastAsia="Verdana" w:hAnsi="Arial" w:cs="Arial"/>
          <w:color w:val="000000"/>
          <w:lang w:eastAsia="es-MX"/>
        </w:rPr>
        <w:t xml:space="preserve">ubicación y entorno, vinculada al riesgo ambiental; </w:t>
      </w:r>
    </w:p>
    <w:p w14:paraId="35299DC7" w14:textId="5C2504A7" w:rsidR="008C53A9" w:rsidRPr="007D3C90" w:rsidRDefault="008C53A9"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Procedimientos o lineamientos para la </w:t>
      </w:r>
      <w:r w:rsidR="005024D6" w:rsidRPr="007D3C90">
        <w:rPr>
          <w:rFonts w:ascii="Arial" w:eastAsia="Verdana" w:hAnsi="Arial" w:cs="Arial"/>
          <w:color w:val="000000"/>
          <w:lang w:eastAsia="es-MX"/>
        </w:rPr>
        <w:t xml:space="preserve">realización de actividades u operación de elementos que protejan o prevengan a la empresa de la ocurrencia de riesgos ambientales identificados, como practicas documentadas </w:t>
      </w:r>
      <w:r w:rsidR="00C20B98" w:rsidRPr="007D3C90">
        <w:rPr>
          <w:rFonts w:ascii="Arial" w:eastAsia="Verdana" w:hAnsi="Arial" w:cs="Arial"/>
          <w:color w:val="000000"/>
          <w:lang w:eastAsia="es-MX"/>
        </w:rPr>
        <w:t xml:space="preserve">en materia ambiental </w:t>
      </w:r>
      <w:r w:rsidR="007A1538" w:rsidRPr="007D3C90">
        <w:rPr>
          <w:rFonts w:ascii="Arial" w:eastAsia="Verdana" w:hAnsi="Arial" w:cs="Arial"/>
          <w:color w:val="000000"/>
          <w:lang w:eastAsia="es-MX"/>
        </w:rPr>
        <w:t>específicas</w:t>
      </w:r>
      <w:r w:rsidR="00C20B98" w:rsidRPr="007D3C90">
        <w:rPr>
          <w:rFonts w:ascii="Arial" w:eastAsia="Verdana" w:hAnsi="Arial" w:cs="Arial"/>
          <w:color w:val="000000"/>
          <w:lang w:eastAsia="es-MX"/>
        </w:rPr>
        <w:t xml:space="preserve"> para su</w:t>
      </w:r>
      <w:r w:rsidR="00A84D3D" w:rsidRPr="007D3C90">
        <w:rPr>
          <w:rFonts w:ascii="Arial" w:eastAsia="Verdana" w:hAnsi="Arial" w:cs="Arial"/>
          <w:color w:val="000000"/>
          <w:lang w:eastAsia="es-MX"/>
        </w:rPr>
        <w:t>s</w:t>
      </w:r>
      <w:r w:rsidR="00C20B98" w:rsidRPr="007D3C90">
        <w:rPr>
          <w:rFonts w:ascii="Arial" w:eastAsia="Verdana" w:hAnsi="Arial" w:cs="Arial"/>
          <w:color w:val="000000"/>
          <w:lang w:eastAsia="es-MX"/>
        </w:rPr>
        <w:t xml:space="preserve"> procesos operativos o como parte de actividades de autorregulación;</w:t>
      </w:r>
    </w:p>
    <w:p w14:paraId="1896B5CF" w14:textId="79C9D995" w:rsidR="00C20B98" w:rsidRPr="007D3C90" w:rsidRDefault="00C20B98"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Dictámenes de riesgo por situación de explosión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incendio;</w:t>
      </w:r>
    </w:p>
    <w:p w14:paraId="77266FC6" w14:textId="76178579" w:rsidR="00F75755" w:rsidRPr="007D3C90" w:rsidRDefault="00F7575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Plan de atención a emergencias ambientales;</w:t>
      </w:r>
    </w:p>
    <w:p w14:paraId="189AF7A4" w14:textId="77777777" w:rsidR="00F75755" w:rsidRPr="007D3C90" w:rsidRDefault="00F7575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Evidencias de capacitación en temas relacionados con la operación y mantenimiento </w:t>
      </w:r>
      <w:r w:rsidR="00F830FD" w:rsidRPr="007D3C90">
        <w:rPr>
          <w:rFonts w:ascii="Arial" w:eastAsia="Verdana" w:hAnsi="Arial" w:cs="Arial"/>
          <w:color w:val="000000"/>
          <w:lang w:eastAsia="es-MX"/>
        </w:rPr>
        <w:t>de equipos, áreas, sistemas, dispositivos, procesos, entre otros, relacionados con el riesgo ambiental y la atención de emergencias ambientales;</w:t>
      </w:r>
    </w:p>
    <w:p w14:paraId="0C1B1A09" w14:textId="400C1FBA" w:rsidR="00F830FD" w:rsidRPr="007D3C90" w:rsidRDefault="00F830FD"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Análisis, estudios, reportes,</w:t>
      </w:r>
      <w:r w:rsidR="00AC3AA0" w:rsidRPr="007D3C90">
        <w:rPr>
          <w:rFonts w:ascii="Arial" w:eastAsia="Verdana" w:hAnsi="Arial" w:cs="Arial"/>
          <w:color w:val="000000"/>
          <w:lang w:eastAsia="es-MX"/>
        </w:rPr>
        <w:t xml:space="preserve"> mediciones, avisos </w:t>
      </w:r>
      <w:r w:rsidR="0049796D">
        <w:rPr>
          <w:rFonts w:ascii="Arial" w:eastAsia="Verdana" w:hAnsi="Arial" w:cs="Arial"/>
          <w:color w:val="000000"/>
          <w:lang w:eastAsia="es-MX"/>
        </w:rPr>
        <w:t>o</w:t>
      </w:r>
      <w:r w:rsidR="00AC3AA0" w:rsidRPr="007D3C90">
        <w:rPr>
          <w:rFonts w:ascii="Arial" w:eastAsia="Verdana" w:hAnsi="Arial" w:cs="Arial"/>
          <w:color w:val="000000"/>
          <w:lang w:eastAsia="es-MX"/>
        </w:rPr>
        <w:t xml:space="preserve"> </w:t>
      </w:r>
      <w:r w:rsidR="00494F08" w:rsidRPr="007D3C90">
        <w:rPr>
          <w:rFonts w:ascii="Arial" w:eastAsia="Verdana" w:hAnsi="Arial" w:cs="Arial"/>
          <w:color w:val="000000"/>
          <w:lang w:eastAsia="es-MX"/>
        </w:rPr>
        <w:t>dictámenes</w:t>
      </w:r>
      <w:r w:rsidR="00AC3AA0" w:rsidRPr="007D3C90">
        <w:rPr>
          <w:rFonts w:ascii="Arial" w:eastAsia="Verdana" w:hAnsi="Arial" w:cs="Arial"/>
          <w:color w:val="000000"/>
          <w:lang w:eastAsia="es-MX"/>
        </w:rPr>
        <w:t xml:space="preserve"> avalados, aprobados, verificados o dictaminados por una autoridad facultada (equipos </w:t>
      </w:r>
      <w:r w:rsidR="00494F08" w:rsidRPr="007D3C90">
        <w:rPr>
          <w:rFonts w:ascii="Arial" w:eastAsia="Verdana" w:hAnsi="Arial" w:cs="Arial"/>
          <w:color w:val="000000"/>
          <w:lang w:eastAsia="es-MX"/>
        </w:rPr>
        <w:t xml:space="preserve">críticos, áreas, instalaciones, actividades o procesos); pudiendo ser, entre otros: </w:t>
      </w:r>
    </w:p>
    <w:p w14:paraId="06C27B61" w14:textId="77777777" w:rsidR="00494F08" w:rsidRPr="007D3C90" w:rsidRDefault="00FE0924"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Medición de resistencia eléctrica de sistemas de puesta a tierra y pararrayos; </w:t>
      </w:r>
    </w:p>
    <w:p w14:paraId="6E03DCE0" w14:textId="77777777" w:rsidR="00FE0924" w:rsidRPr="007D3C90" w:rsidRDefault="00FE0924"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lastRenderedPageBreak/>
        <w:t xml:space="preserve">Determinación de clasificación de riesgo de incendio; </w:t>
      </w:r>
    </w:p>
    <w:p w14:paraId="253D76C3" w14:textId="17ABA11A" w:rsidR="00FE0924" w:rsidRPr="007D3C90" w:rsidRDefault="00FE0924"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Análisis de riesgo potencial (por </w:t>
      </w:r>
      <w:r w:rsidR="00866D48" w:rsidRPr="007D3C90">
        <w:rPr>
          <w:rFonts w:ascii="Arial" w:eastAsia="Verdana" w:hAnsi="Arial" w:cs="Arial"/>
          <w:color w:val="000000"/>
          <w:lang w:eastAsia="es-MX"/>
        </w:rPr>
        <w:t>ejemplo,</w:t>
      </w:r>
      <w:r w:rsidRPr="007D3C90">
        <w:rPr>
          <w:rFonts w:ascii="Arial" w:eastAsia="Verdana" w:hAnsi="Arial" w:cs="Arial"/>
          <w:color w:val="000000"/>
          <w:lang w:eastAsia="es-MX"/>
        </w:rPr>
        <w:t xml:space="preserve"> por el manejo de materiales peligrosos);</w:t>
      </w:r>
    </w:p>
    <w:p w14:paraId="4201D435" w14:textId="77777777" w:rsidR="00FE0924" w:rsidRPr="007D3C90" w:rsidRDefault="00FE0924"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Programa </w:t>
      </w:r>
      <w:r w:rsidR="00BF2765" w:rsidRPr="007D3C90">
        <w:rPr>
          <w:rFonts w:ascii="Arial" w:eastAsia="Verdana" w:hAnsi="Arial" w:cs="Arial"/>
          <w:color w:val="000000"/>
          <w:lang w:eastAsia="es-MX"/>
        </w:rPr>
        <w:t>de Protección Civil (interno, especifico o especial);</w:t>
      </w:r>
    </w:p>
    <w:p w14:paraId="5B36C606" w14:textId="77777777" w:rsidR="00BF2765" w:rsidRPr="007D3C90" w:rsidRDefault="00BF276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Procedimientos de manejo de materiales peligrosos;</w:t>
      </w:r>
    </w:p>
    <w:p w14:paraId="4661D1F3" w14:textId="77777777" w:rsidR="00BF2765" w:rsidRPr="007D3C90" w:rsidRDefault="00BF276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Dictamen de espesores de recipientes sujetos a presión usados para el manejo de materiales peligrosos; </w:t>
      </w:r>
    </w:p>
    <w:p w14:paraId="31C01E89" w14:textId="77777777" w:rsidR="00BF2765" w:rsidRPr="007D3C90" w:rsidRDefault="00BF276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Pruebas de presión; </w:t>
      </w:r>
    </w:p>
    <w:p w14:paraId="32603DA5" w14:textId="538C3639" w:rsidR="00BF2765" w:rsidRPr="007D3C90" w:rsidRDefault="005D0FB3"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Bitácoras de operación;</w:t>
      </w:r>
    </w:p>
    <w:p w14:paraId="3129AE8C" w14:textId="77777777" w:rsidR="005D0FB3" w:rsidRPr="007D3C90" w:rsidRDefault="005D0FB3"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Programas d</w:t>
      </w:r>
      <w:r w:rsidR="00C81F85" w:rsidRPr="007D3C90">
        <w:rPr>
          <w:rFonts w:ascii="Arial" w:eastAsia="Verdana" w:hAnsi="Arial" w:cs="Arial"/>
          <w:color w:val="000000"/>
          <w:lang w:eastAsia="es-MX"/>
        </w:rPr>
        <w:t>e mantenimiento;</w:t>
      </w:r>
    </w:p>
    <w:p w14:paraId="2719EEE7" w14:textId="63BC232F"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Reportes o dictámenes de mantenimiento (interno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externo)</w:t>
      </w:r>
    </w:p>
    <w:p w14:paraId="28EED6AE" w14:textId="77777777"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Expedientes de equipos críticos; </w:t>
      </w:r>
    </w:p>
    <w:p w14:paraId="6DAEA4FA" w14:textId="1326D1A6"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Sistemas de re</w:t>
      </w:r>
      <w:r w:rsidR="0092007A" w:rsidRPr="007D3C90">
        <w:rPr>
          <w:rFonts w:ascii="Arial" w:eastAsia="Verdana" w:hAnsi="Arial" w:cs="Arial"/>
          <w:color w:val="000000"/>
          <w:lang w:eastAsia="es-MX"/>
        </w:rPr>
        <w:t>levo</w:t>
      </w:r>
      <w:r w:rsidRPr="007D3C90">
        <w:rPr>
          <w:rFonts w:ascii="Arial" w:eastAsia="Verdana" w:hAnsi="Arial" w:cs="Arial"/>
          <w:color w:val="000000"/>
          <w:lang w:eastAsia="es-MX"/>
        </w:rPr>
        <w:t xml:space="preserve"> de presión y arrestado</w:t>
      </w:r>
      <w:r w:rsidR="0092007A" w:rsidRPr="007D3C90">
        <w:rPr>
          <w:rFonts w:ascii="Arial" w:eastAsia="Verdana" w:hAnsi="Arial" w:cs="Arial"/>
          <w:color w:val="000000"/>
          <w:lang w:eastAsia="es-MX"/>
        </w:rPr>
        <w:t>r</w:t>
      </w:r>
      <w:r w:rsidRPr="007D3C90">
        <w:rPr>
          <w:rFonts w:ascii="Arial" w:eastAsia="Verdana" w:hAnsi="Arial" w:cs="Arial"/>
          <w:color w:val="000000"/>
          <w:lang w:eastAsia="es-MX"/>
        </w:rPr>
        <w:t xml:space="preserve"> de flama; </w:t>
      </w:r>
    </w:p>
    <w:p w14:paraId="5FFC0DDE" w14:textId="77777777"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Dispositivos que eviten golpes, chispas, calentamiento o generación de flama abierta en ambientes explosivos; </w:t>
      </w:r>
    </w:p>
    <w:p w14:paraId="63ACF203" w14:textId="77777777"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Dispositivos de control de temperatura; </w:t>
      </w:r>
    </w:p>
    <w:p w14:paraId="7CCD3A4C" w14:textId="77777777"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Dispositivos de medición y control de presión que controlen que la presión de operación sea menor o igual a la presión máxima de trabajo (válvulas de alivio de presión y manómetros);</w:t>
      </w:r>
    </w:p>
    <w:p w14:paraId="68427450" w14:textId="77777777"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Sistemas de alarma para emergencias;</w:t>
      </w:r>
    </w:p>
    <w:p w14:paraId="587500E5" w14:textId="77777777" w:rsidR="00C81F85" w:rsidRPr="007D3C90" w:rsidRDefault="00C81F85"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Dispositivos de lectura</w:t>
      </w:r>
      <w:r w:rsidR="00F0470F" w:rsidRPr="007D3C90">
        <w:rPr>
          <w:rFonts w:ascii="Arial" w:eastAsia="Verdana" w:hAnsi="Arial" w:cs="Arial"/>
          <w:color w:val="000000"/>
          <w:lang w:eastAsia="es-MX"/>
        </w:rPr>
        <w:t xml:space="preserve"> de nivel de llenado en sistemas de almacenamiento de materiales peligrosos;</w:t>
      </w:r>
    </w:p>
    <w:p w14:paraId="1BB0373F" w14:textId="77777777" w:rsidR="00F0470F" w:rsidRPr="007D3C90" w:rsidRDefault="00F0470F"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Dispositivos que permitan interrumpir el flujo de materiales peligrosos (estado </w:t>
      </w:r>
      <w:r w:rsidR="007A1538" w:rsidRPr="007D3C90">
        <w:rPr>
          <w:rFonts w:ascii="Arial" w:eastAsia="Verdana" w:hAnsi="Arial" w:cs="Arial"/>
          <w:color w:val="000000"/>
          <w:lang w:eastAsia="es-MX"/>
        </w:rPr>
        <w:t>líquido</w:t>
      </w:r>
      <w:r w:rsidRPr="007D3C90">
        <w:rPr>
          <w:rFonts w:ascii="Arial" w:eastAsia="Verdana" w:hAnsi="Arial" w:cs="Arial"/>
          <w:color w:val="000000"/>
          <w:lang w:eastAsia="es-MX"/>
        </w:rPr>
        <w:t xml:space="preserve"> y gaseoso);</w:t>
      </w:r>
    </w:p>
    <w:p w14:paraId="52442E7F" w14:textId="77777777" w:rsidR="00F0470F" w:rsidRPr="007D3C90" w:rsidRDefault="00F0470F" w:rsidP="007D3C90">
      <w:pPr>
        <w:numPr>
          <w:ilvl w:val="0"/>
          <w:numId w:val="16"/>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Sistemas de prueba de explosión: </w:t>
      </w:r>
    </w:p>
    <w:p w14:paraId="1CB8AA56" w14:textId="37E70523" w:rsidR="00F0470F" w:rsidRPr="007D3C90" w:rsidRDefault="00F0470F" w:rsidP="007D3C90">
      <w:pPr>
        <w:numPr>
          <w:ilvl w:val="0"/>
          <w:numId w:val="16"/>
        </w:numPr>
        <w:tabs>
          <w:tab w:val="left" w:pos="8647"/>
        </w:tabs>
        <w:spacing w:after="0" w:line="276" w:lineRule="auto"/>
        <w:ind w:left="1418" w:hanging="709"/>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 xml:space="preserve">Equipo de combate a incendio (fijo </w:t>
      </w:r>
      <w:r w:rsidR="0049796D">
        <w:rPr>
          <w:rFonts w:ascii="Arial" w:eastAsia="Verdana" w:hAnsi="Arial" w:cs="Arial"/>
          <w:color w:val="000000" w:themeColor="text1"/>
          <w:lang w:eastAsia="es-MX"/>
        </w:rPr>
        <w:t>o</w:t>
      </w:r>
      <w:r w:rsidRPr="007D3C90">
        <w:rPr>
          <w:rFonts w:ascii="Arial" w:eastAsia="Verdana" w:hAnsi="Arial" w:cs="Arial"/>
          <w:color w:val="000000" w:themeColor="text1"/>
          <w:lang w:eastAsia="es-MX"/>
        </w:rPr>
        <w:t xml:space="preserve"> móvil) para la aten</w:t>
      </w:r>
      <w:r w:rsidR="00051C47" w:rsidRPr="007D3C90">
        <w:rPr>
          <w:rFonts w:ascii="Arial" w:eastAsia="Verdana" w:hAnsi="Arial" w:cs="Arial"/>
          <w:color w:val="000000" w:themeColor="text1"/>
          <w:lang w:eastAsia="es-MX"/>
        </w:rPr>
        <w:t>ción de emergencias ambientales;</w:t>
      </w:r>
    </w:p>
    <w:p w14:paraId="7D45F0C3" w14:textId="4F769BB3" w:rsidR="00051C47" w:rsidRPr="007D3C90" w:rsidRDefault="00051C47" w:rsidP="007D3C90">
      <w:pPr>
        <w:numPr>
          <w:ilvl w:val="0"/>
          <w:numId w:val="16"/>
        </w:numPr>
        <w:tabs>
          <w:tab w:val="left" w:pos="8647"/>
        </w:tabs>
        <w:spacing w:after="0" w:line="276" w:lineRule="auto"/>
        <w:ind w:left="1418" w:hanging="709"/>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 xml:space="preserve">Sistema de </w:t>
      </w:r>
      <w:r w:rsidR="0092007A" w:rsidRPr="007D3C90">
        <w:rPr>
          <w:rFonts w:ascii="Arial" w:eastAsia="Verdana" w:hAnsi="Arial" w:cs="Arial"/>
          <w:color w:val="000000" w:themeColor="text1"/>
          <w:lang w:eastAsia="es-MX"/>
        </w:rPr>
        <w:t xml:space="preserve">detección </w:t>
      </w:r>
      <w:r w:rsidRPr="007D3C90">
        <w:rPr>
          <w:rFonts w:ascii="Arial" w:eastAsia="Verdana" w:hAnsi="Arial" w:cs="Arial"/>
          <w:color w:val="000000" w:themeColor="text1"/>
          <w:lang w:eastAsia="es-MX"/>
        </w:rPr>
        <w:t>de</w:t>
      </w:r>
      <w:r w:rsidR="0092007A" w:rsidRPr="007D3C90">
        <w:rPr>
          <w:rFonts w:ascii="Arial" w:eastAsia="Verdana" w:hAnsi="Arial" w:cs="Arial"/>
          <w:color w:val="000000" w:themeColor="text1"/>
          <w:lang w:eastAsia="es-MX"/>
        </w:rPr>
        <w:t xml:space="preserve"> fugas</w:t>
      </w:r>
      <w:r w:rsidRPr="007D3C90">
        <w:rPr>
          <w:rFonts w:ascii="Arial" w:eastAsia="Verdana" w:hAnsi="Arial" w:cs="Arial"/>
          <w:color w:val="000000" w:themeColor="text1"/>
          <w:lang w:eastAsia="es-MX"/>
        </w:rPr>
        <w:t>.</w:t>
      </w:r>
    </w:p>
    <w:p w14:paraId="736B63CE" w14:textId="77777777" w:rsidR="00662927" w:rsidRPr="007D3C90" w:rsidRDefault="00662927" w:rsidP="007D3C90">
      <w:pPr>
        <w:tabs>
          <w:tab w:val="left" w:pos="8647"/>
        </w:tabs>
        <w:spacing w:after="0" w:line="276" w:lineRule="auto"/>
        <w:ind w:left="720"/>
        <w:jc w:val="both"/>
        <w:rPr>
          <w:rFonts w:ascii="Arial" w:eastAsia="Verdana" w:hAnsi="Arial" w:cs="Arial"/>
          <w:color w:val="000000" w:themeColor="text1"/>
          <w:lang w:eastAsia="es-MX"/>
        </w:rPr>
      </w:pPr>
    </w:p>
    <w:p w14:paraId="79E0C95F" w14:textId="3527F6D5" w:rsidR="00E00619" w:rsidRPr="007D3C90" w:rsidRDefault="00163EE7"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themeColor="text1"/>
          <w:lang w:eastAsia="es-MX"/>
        </w:rPr>
        <w:t xml:space="preserve">Que demuestre la operación </w:t>
      </w:r>
      <w:r w:rsidRPr="007D3C90">
        <w:rPr>
          <w:rFonts w:ascii="Arial" w:eastAsia="Verdana" w:hAnsi="Arial" w:cs="Arial"/>
          <w:color w:val="000000"/>
          <w:lang w:eastAsia="es-MX"/>
        </w:rPr>
        <w:t>segura de los</w:t>
      </w:r>
      <w:r w:rsidR="0092007A" w:rsidRPr="007D3C90">
        <w:rPr>
          <w:rFonts w:ascii="Arial" w:eastAsia="Verdana" w:hAnsi="Arial" w:cs="Arial"/>
          <w:color w:val="000000"/>
          <w:lang w:eastAsia="es-MX"/>
        </w:rPr>
        <w:t xml:space="preserve"> equipos </w:t>
      </w:r>
      <w:r w:rsidRPr="007D3C90">
        <w:rPr>
          <w:rFonts w:ascii="Arial" w:eastAsia="Verdana" w:hAnsi="Arial" w:cs="Arial"/>
          <w:color w:val="000000"/>
          <w:lang w:eastAsia="es-MX"/>
        </w:rPr>
        <w:t>críticos y sus componentes asociados al riesgo ambiental;</w:t>
      </w:r>
    </w:p>
    <w:p w14:paraId="0781BA67" w14:textId="77777777" w:rsidR="00893B38" w:rsidRPr="007D3C90" w:rsidRDefault="00893B38" w:rsidP="007D3C90">
      <w:pPr>
        <w:tabs>
          <w:tab w:val="left" w:pos="8647"/>
        </w:tabs>
        <w:spacing w:after="0" w:line="276" w:lineRule="auto"/>
        <w:ind w:left="1440"/>
        <w:jc w:val="both"/>
        <w:rPr>
          <w:rFonts w:ascii="Arial" w:eastAsia="Verdana" w:hAnsi="Arial" w:cs="Arial"/>
          <w:color w:val="000000"/>
          <w:lang w:eastAsia="es-MX"/>
        </w:rPr>
      </w:pPr>
    </w:p>
    <w:p w14:paraId="3F9A4550" w14:textId="77777777" w:rsidR="00163EE7" w:rsidRPr="007D3C90" w:rsidRDefault="00046179"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Esquemas, mapas, diagramas de flujo, que son verificados por el equipo auditor y refl</w:t>
      </w:r>
      <w:r w:rsidR="0008361A" w:rsidRPr="007D3C90">
        <w:rPr>
          <w:rFonts w:ascii="Arial" w:eastAsia="Verdana" w:hAnsi="Arial" w:cs="Arial"/>
          <w:color w:val="000000"/>
          <w:lang w:eastAsia="es-MX"/>
        </w:rPr>
        <w:t>ejan la situación actual de la e</w:t>
      </w:r>
      <w:r w:rsidRPr="007D3C90">
        <w:rPr>
          <w:rFonts w:ascii="Arial" w:eastAsia="Verdana" w:hAnsi="Arial" w:cs="Arial"/>
          <w:color w:val="000000"/>
          <w:lang w:eastAsia="es-MX"/>
        </w:rPr>
        <w:t xml:space="preserve">mpresa, relativos a las materias en las cuales se está auditando. </w:t>
      </w:r>
    </w:p>
    <w:p w14:paraId="1C61D506" w14:textId="77777777" w:rsidR="00046179" w:rsidRPr="007D3C90" w:rsidRDefault="00046179" w:rsidP="007D3C90">
      <w:pPr>
        <w:tabs>
          <w:tab w:val="left" w:pos="8647"/>
        </w:tabs>
        <w:spacing w:after="0" w:line="276" w:lineRule="auto"/>
        <w:jc w:val="both"/>
        <w:rPr>
          <w:rFonts w:ascii="Arial" w:eastAsia="Verdana" w:hAnsi="Arial" w:cs="Arial"/>
          <w:color w:val="000000"/>
          <w:lang w:eastAsia="es-MX"/>
        </w:rPr>
      </w:pPr>
    </w:p>
    <w:p w14:paraId="7035FB2D" w14:textId="77777777" w:rsidR="00E00619" w:rsidRPr="007D3C90" w:rsidRDefault="008F677C"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Órdenes</w:t>
      </w:r>
      <w:r w:rsidR="00046179" w:rsidRPr="007D3C90">
        <w:rPr>
          <w:rFonts w:ascii="Arial" w:eastAsia="Verdana" w:hAnsi="Arial" w:cs="Arial"/>
          <w:color w:val="000000"/>
          <w:lang w:eastAsia="es-MX"/>
        </w:rPr>
        <w:t xml:space="preserve"> de compra o venta, ordenes de trabajo, actas de recepción de trabajos; caratula de programas, de </w:t>
      </w:r>
      <w:r w:rsidRPr="007D3C90">
        <w:rPr>
          <w:rFonts w:ascii="Arial" w:eastAsia="Verdana" w:hAnsi="Arial" w:cs="Arial"/>
          <w:color w:val="000000"/>
          <w:lang w:eastAsia="es-MX"/>
        </w:rPr>
        <w:t>estudios y de proyecto; planos, resultados de pruebas y análisis, recibos de consumo eléctrico, de consumo de agua, de consumo de combustibles, bitácoras y registros de operación y mantenimiento, documentos o especifica</w:t>
      </w:r>
      <w:r w:rsidR="0008361A" w:rsidRPr="007D3C90">
        <w:rPr>
          <w:rFonts w:ascii="Arial" w:eastAsia="Verdana" w:hAnsi="Arial" w:cs="Arial"/>
          <w:color w:val="000000"/>
          <w:lang w:eastAsia="es-MX"/>
        </w:rPr>
        <w:t>ciones técnicas internas de la e</w:t>
      </w:r>
      <w:r w:rsidRPr="007D3C90">
        <w:rPr>
          <w:rFonts w:ascii="Arial" w:eastAsia="Verdana" w:hAnsi="Arial" w:cs="Arial"/>
          <w:color w:val="000000"/>
          <w:lang w:eastAsia="es-MX"/>
        </w:rPr>
        <w:t>mpresa directamente vinculados a las actividades de verificación para justificar su recopilación como evidencia, la cual debe ser detalla</w:t>
      </w:r>
      <w:r w:rsidR="001D43FD" w:rsidRPr="007D3C90">
        <w:rPr>
          <w:rFonts w:ascii="Arial" w:eastAsia="Verdana" w:hAnsi="Arial" w:cs="Arial"/>
          <w:color w:val="000000"/>
          <w:lang w:eastAsia="es-MX"/>
        </w:rPr>
        <w:t>da</w:t>
      </w:r>
      <w:r w:rsidRPr="007D3C90">
        <w:rPr>
          <w:rFonts w:ascii="Arial" w:eastAsia="Verdana" w:hAnsi="Arial" w:cs="Arial"/>
          <w:color w:val="000000"/>
          <w:lang w:eastAsia="es-MX"/>
        </w:rPr>
        <w:t xml:space="preserve">mente descrita en el informe correspondiente; </w:t>
      </w:r>
    </w:p>
    <w:p w14:paraId="209EC0E2" w14:textId="77777777" w:rsidR="00C25598" w:rsidRPr="007D3C90" w:rsidRDefault="00C25598" w:rsidP="007D3C90">
      <w:pPr>
        <w:tabs>
          <w:tab w:val="left" w:pos="8647"/>
        </w:tabs>
        <w:spacing w:after="0" w:line="276" w:lineRule="auto"/>
        <w:ind w:left="1701"/>
        <w:jc w:val="both"/>
        <w:rPr>
          <w:rFonts w:ascii="Arial" w:eastAsia="Verdana" w:hAnsi="Arial" w:cs="Arial"/>
          <w:color w:val="000000"/>
          <w:lang w:eastAsia="es-MX"/>
        </w:rPr>
      </w:pPr>
    </w:p>
    <w:p w14:paraId="61F1EFCC" w14:textId="5D7E5ED9" w:rsidR="00E00619" w:rsidRPr="007D3C90" w:rsidRDefault="008F677C"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lastRenderedPageBreak/>
        <w:t xml:space="preserve">Copia simple de resúmenes de datos, de análisis e informes de indicadores ambientales emitidos por la </w:t>
      </w:r>
      <w:r w:rsidR="002475EC" w:rsidRPr="007D3C90">
        <w:rPr>
          <w:rFonts w:ascii="Arial" w:eastAsia="Verdana" w:hAnsi="Arial" w:cs="Arial"/>
          <w:color w:val="000000"/>
          <w:lang w:eastAsia="es-MX"/>
        </w:rPr>
        <w:t>e</w:t>
      </w:r>
      <w:r w:rsidRPr="007D3C90">
        <w:rPr>
          <w:rFonts w:ascii="Arial" w:eastAsia="Verdana" w:hAnsi="Arial" w:cs="Arial"/>
          <w:color w:val="000000"/>
          <w:lang w:eastAsia="es-MX"/>
        </w:rPr>
        <w:t>mpresa auditada;</w:t>
      </w:r>
    </w:p>
    <w:p w14:paraId="055A6A28" w14:textId="77777777" w:rsidR="00C25598" w:rsidRPr="007D3C90" w:rsidRDefault="00C25598" w:rsidP="007D3C90">
      <w:pPr>
        <w:tabs>
          <w:tab w:val="left" w:pos="8647"/>
        </w:tabs>
        <w:spacing w:after="0" w:line="276" w:lineRule="auto"/>
        <w:jc w:val="both"/>
        <w:rPr>
          <w:rFonts w:ascii="Arial" w:eastAsia="Verdana" w:hAnsi="Arial" w:cs="Arial"/>
          <w:color w:val="000000"/>
          <w:lang w:eastAsia="es-MX"/>
        </w:rPr>
      </w:pPr>
    </w:p>
    <w:p w14:paraId="19894818" w14:textId="77777777" w:rsidR="00E00619" w:rsidRPr="007D3C90" w:rsidRDefault="008F677C"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Copias </w:t>
      </w:r>
      <w:r w:rsidR="00164CF8" w:rsidRPr="007D3C90">
        <w:rPr>
          <w:rFonts w:ascii="Arial" w:eastAsia="Verdana" w:hAnsi="Arial" w:cs="Arial"/>
          <w:color w:val="000000"/>
          <w:lang w:eastAsia="es-MX"/>
        </w:rPr>
        <w:t>de minutas de trabajo, registros y de seguimiento a tramites; y</w:t>
      </w:r>
    </w:p>
    <w:p w14:paraId="439C8A37" w14:textId="77777777" w:rsidR="00C25598" w:rsidRPr="007D3C90" w:rsidRDefault="00C25598" w:rsidP="007D3C90">
      <w:pPr>
        <w:tabs>
          <w:tab w:val="left" w:pos="8647"/>
        </w:tabs>
        <w:spacing w:after="0" w:line="276" w:lineRule="auto"/>
        <w:jc w:val="both"/>
        <w:rPr>
          <w:rFonts w:ascii="Arial" w:eastAsia="Verdana" w:hAnsi="Arial" w:cs="Arial"/>
          <w:color w:val="000000"/>
          <w:lang w:eastAsia="es-MX"/>
        </w:rPr>
      </w:pPr>
    </w:p>
    <w:p w14:paraId="429F722C" w14:textId="77777777" w:rsidR="00164CF8" w:rsidRPr="007D3C90" w:rsidRDefault="00164CF8"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Copias de registros de inspección, actas de reunión</w:t>
      </w:r>
      <w:r w:rsidR="00F34D48" w:rsidRPr="007D3C90">
        <w:rPr>
          <w:rFonts w:ascii="Arial" w:eastAsia="Verdana" w:hAnsi="Arial" w:cs="Arial"/>
          <w:color w:val="000000"/>
          <w:lang w:eastAsia="es-MX"/>
        </w:rPr>
        <w:t>, informes de auditorías, registros de programas de seguimiento y resultados de mediciones, directamente</w:t>
      </w:r>
      <w:r w:rsidR="0008361A" w:rsidRPr="007D3C90">
        <w:rPr>
          <w:rFonts w:ascii="Arial" w:eastAsia="Verdana" w:hAnsi="Arial" w:cs="Arial"/>
          <w:color w:val="000000"/>
          <w:lang w:eastAsia="es-MX"/>
        </w:rPr>
        <w:t xml:space="preserve"> v</w:t>
      </w:r>
      <w:r w:rsidR="00F34D48" w:rsidRPr="007D3C90">
        <w:rPr>
          <w:rFonts w:ascii="Arial" w:eastAsia="Verdana" w:hAnsi="Arial" w:cs="Arial"/>
          <w:color w:val="000000"/>
          <w:lang w:eastAsia="es-MX"/>
        </w:rPr>
        <w:t xml:space="preserve">inculados a las actividades que se verifican durante una auditoría ambiental, </w:t>
      </w:r>
      <w:r w:rsidR="00E00619" w:rsidRPr="007D3C90">
        <w:rPr>
          <w:rFonts w:ascii="Arial" w:eastAsia="Verdana" w:hAnsi="Arial" w:cs="Arial"/>
          <w:color w:val="000000"/>
          <w:lang w:eastAsia="es-MX"/>
        </w:rPr>
        <w:t>diagnóstico</w:t>
      </w:r>
      <w:r w:rsidR="00F34D48" w:rsidRPr="007D3C90">
        <w:rPr>
          <w:rFonts w:ascii="Arial" w:eastAsia="Verdana" w:hAnsi="Arial" w:cs="Arial"/>
          <w:color w:val="000000"/>
          <w:lang w:eastAsia="es-MX"/>
        </w:rPr>
        <w:t xml:space="preserve"> ambiental o verificación de cumplimiento del plan de acción, para justificar su recopilación como evidencia. </w:t>
      </w:r>
    </w:p>
    <w:p w14:paraId="79EBD753" w14:textId="77777777" w:rsidR="00E00619" w:rsidRPr="007D3C90" w:rsidRDefault="00E00619" w:rsidP="007D3C90">
      <w:pPr>
        <w:tabs>
          <w:tab w:val="left" w:pos="8647"/>
        </w:tabs>
        <w:spacing w:after="0" w:line="276" w:lineRule="auto"/>
        <w:ind w:left="1440"/>
        <w:jc w:val="both"/>
        <w:rPr>
          <w:rFonts w:ascii="Arial" w:eastAsia="Verdana" w:hAnsi="Arial" w:cs="Arial"/>
          <w:color w:val="000000"/>
          <w:lang w:eastAsia="es-MX"/>
        </w:rPr>
      </w:pPr>
    </w:p>
    <w:p w14:paraId="67B08715" w14:textId="4BDD7AD7" w:rsidR="00315E68" w:rsidRPr="007D3C90" w:rsidRDefault="00164CF8"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La evidencia conjuntada, será resguardada en medios electrónicos, ópticos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impresos; </w:t>
      </w:r>
      <w:r w:rsidR="00EB6161" w:rsidRPr="007D3C90">
        <w:rPr>
          <w:rFonts w:ascii="Arial" w:eastAsia="Verdana" w:hAnsi="Arial" w:cs="Arial"/>
          <w:color w:val="000000"/>
          <w:lang w:eastAsia="es-MX"/>
        </w:rPr>
        <w:t xml:space="preserve">el equipo auditor se </w:t>
      </w:r>
      <w:r w:rsidR="003A28E8" w:rsidRPr="007D3C90">
        <w:rPr>
          <w:rFonts w:ascii="Arial" w:eastAsia="Verdana" w:hAnsi="Arial" w:cs="Arial"/>
          <w:color w:val="000000"/>
          <w:lang w:eastAsia="es-MX"/>
        </w:rPr>
        <w:t>responsabiliza</w:t>
      </w:r>
      <w:r w:rsidR="00137493" w:rsidRPr="007D3C90">
        <w:rPr>
          <w:rFonts w:ascii="Arial" w:eastAsia="Verdana" w:hAnsi="Arial" w:cs="Arial"/>
          <w:color w:val="000000"/>
          <w:lang w:eastAsia="es-MX"/>
        </w:rPr>
        <w:t xml:space="preserve"> de la misma. </w:t>
      </w:r>
      <w:r w:rsidR="00EB6161" w:rsidRPr="007D3C90">
        <w:rPr>
          <w:rFonts w:ascii="Arial" w:eastAsia="Verdana" w:hAnsi="Arial" w:cs="Arial"/>
          <w:color w:val="000000"/>
          <w:lang w:eastAsia="es-MX"/>
        </w:rPr>
        <w:t xml:space="preserve">Toda vez que esta evidencia, </w:t>
      </w:r>
      <w:r w:rsidR="00315E68" w:rsidRPr="007D3C90">
        <w:rPr>
          <w:rFonts w:ascii="Arial" w:eastAsia="Verdana" w:hAnsi="Arial" w:cs="Arial"/>
          <w:color w:val="000000"/>
          <w:lang w:eastAsia="es-MX"/>
        </w:rPr>
        <w:t xml:space="preserve">salvo a la imprescindible a juicio del equipo auditor, no se adjunta al informe. El equipo auditor se compromete a describirla detalladamente en el mismo, a efecto de que </w:t>
      </w:r>
      <w:r w:rsidR="004B7CB9" w:rsidRPr="007D3C90">
        <w:rPr>
          <w:rFonts w:ascii="Arial" w:eastAsia="Verdana" w:hAnsi="Arial" w:cs="Arial"/>
          <w:color w:val="000000"/>
          <w:lang w:eastAsia="es-MX"/>
        </w:rPr>
        <w:t>no haya duda o incertidumbre de la vera</w:t>
      </w:r>
      <w:r w:rsidR="00051C47" w:rsidRPr="007D3C90">
        <w:rPr>
          <w:rFonts w:ascii="Arial" w:eastAsia="Verdana" w:hAnsi="Arial" w:cs="Arial"/>
          <w:color w:val="000000"/>
          <w:lang w:eastAsia="es-MX"/>
        </w:rPr>
        <w:t>cidad de la misma y de que l</w:t>
      </w:r>
      <w:r w:rsidR="004B7CB9" w:rsidRPr="007D3C90">
        <w:rPr>
          <w:rFonts w:ascii="Arial" w:eastAsia="Verdana" w:hAnsi="Arial" w:cs="Arial"/>
          <w:color w:val="000000"/>
          <w:lang w:eastAsia="es-MX"/>
        </w:rPr>
        <w:t>o tuvo en s</w:t>
      </w:r>
      <w:r w:rsidR="00051C47" w:rsidRPr="007D3C90">
        <w:rPr>
          <w:rFonts w:ascii="Arial" w:eastAsia="Verdana" w:hAnsi="Arial" w:cs="Arial"/>
          <w:color w:val="000000"/>
          <w:lang w:eastAsia="es-MX"/>
        </w:rPr>
        <w:t>u poder, la analizó, la verificó</w:t>
      </w:r>
      <w:r w:rsidR="004B7CB9" w:rsidRPr="007D3C90">
        <w:rPr>
          <w:rFonts w:ascii="Arial" w:eastAsia="Verdana" w:hAnsi="Arial" w:cs="Arial"/>
          <w:color w:val="000000"/>
          <w:lang w:eastAsia="es-MX"/>
        </w:rPr>
        <w:t xml:space="preserve"> y la compar</w:t>
      </w:r>
      <w:r w:rsidR="00051C47" w:rsidRPr="007D3C90">
        <w:rPr>
          <w:rFonts w:ascii="Arial" w:eastAsia="Verdana" w:hAnsi="Arial" w:cs="Arial"/>
          <w:color w:val="000000"/>
          <w:lang w:eastAsia="es-MX"/>
        </w:rPr>
        <w:t>ó</w:t>
      </w:r>
      <w:r w:rsidR="004B7CB9" w:rsidRPr="007D3C90">
        <w:rPr>
          <w:rFonts w:ascii="Arial" w:eastAsia="Verdana" w:hAnsi="Arial" w:cs="Arial"/>
          <w:color w:val="000000"/>
          <w:lang w:eastAsia="es-MX"/>
        </w:rPr>
        <w:t xml:space="preserve"> con respecto a </w:t>
      </w:r>
      <w:r w:rsidR="002F35ED" w:rsidRPr="007D3C90">
        <w:rPr>
          <w:rFonts w:ascii="Arial" w:eastAsia="Verdana" w:hAnsi="Arial" w:cs="Arial"/>
          <w:color w:val="000000"/>
          <w:lang w:eastAsia="es-MX"/>
        </w:rPr>
        <w:t>las condiciones actuales de la e</w:t>
      </w:r>
      <w:r w:rsidR="004B7CB9" w:rsidRPr="007D3C90">
        <w:rPr>
          <w:rFonts w:ascii="Arial" w:eastAsia="Verdana" w:hAnsi="Arial" w:cs="Arial"/>
          <w:color w:val="000000"/>
          <w:lang w:eastAsia="es-MX"/>
        </w:rPr>
        <w:t>mpresa, al momento de la verificación.</w:t>
      </w:r>
    </w:p>
    <w:p w14:paraId="7A3B1B40" w14:textId="77777777" w:rsidR="004B7CB9" w:rsidRPr="007D3C90" w:rsidRDefault="004B7CB9" w:rsidP="007D3C90">
      <w:pPr>
        <w:tabs>
          <w:tab w:val="left" w:pos="8647"/>
        </w:tabs>
        <w:spacing w:after="0" w:line="276" w:lineRule="auto"/>
        <w:jc w:val="both"/>
        <w:rPr>
          <w:rFonts w:ascii="Arial" w:eastAsia="Verdana" w:hAnsi="Arial" w:cs="Arial"/>
          <w:color w:val="000000"/>
          <w:lang w:eastAsia="es-MX"/>
        </w:rPr>
      </w:pPr>
    </w:p>
    <w:p w14:paraId="4891524C" w14:textId="437D7E90" w:rsidR="004B7CB9" w:rsidRPr="007D3C90" w:rsidRDefault="00051C47"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Los documentos en copia</w:t>
      </w:r>
      <w:r w:rsidR="00F71677" w:rsidRPr="007D3C90">
        <w:rPr>
          <w:rFonts w:ascii="Arial" w:eastAsia="Verdana" w:hAnsi="Arial" w:cs="Arial"/>
          <w:color w:val="000000"/>
          <w:lang w:eastAsia="es-MX"/>
        </w:rPr>
        <w:t xml:space="preserve"> de secre</w:t>
      </w:r>
      <w:r w:rsidR="00145667" w:rsidRPr="007D3C90">
        <w:rPr>
          <w:rFonts w:ascii="Arial" w:eastAsia="Verdana" w:hAnsi="Arial" w:cs="Arial"/>
          <w:color w:val="000000"/>
          <w:lang w:eastAsia="es-MX"/>
        </w:rPr>
        <w:t>cía</w:t>
      </w:r>
      <w:r w:rsidR="00F71677" w:rsidRPr="007D3C90">
        <w:rPr>
          <w:rFonts w:ascii="Arial" w:eastAsia="Verdana" w:hAnsi="Arial" w:cs="Arial"/>
          <w:color w:val="000000"/>
          <w:lang w:eastAsia="es-MX"/>
        </w:rPr>
        <w:t xml:space="preserve"> industrial y los derivados de una </w:t>
      </w:r>
      <w:r w:rsidR="00E00619" w:rsidRPr="007D3C90">
        <w:rPr>
          <w:rFonts w:ascii="Arial" w:eastAsia="Verdana" w:hAnsi="Arial" w:cs="Arial"/>
          <w:color w:val="000000"/>
          <w:lang w:eastAsia="es-MX"/>
        </w:rPr>
        <w:t>auditoría</w:t>
      </w:r>
      <w:r w:rsidR="00F71677" w:rsidRPr="007D3C90">
        <w:rPr>
          <w:rFonts w:ascii="Arial" w:eastAsia="Verdana" w:hAnsi="Arial" w:cs="Arial"/>
          <w:color w:val="000000"/>
          <w:lang w:eastAsia="es-MX"/>
        </w:rPr>
        <w:t xml:space="preserve"> ambiental, un </w:t>
      </w:r>
      <w:r w:rsidR="00E00619" w:rsidRPr="007D3C90">
        <w:rPr>
          <w:rFonts w:ascii="Arial" w:eastAsia="Verdana" w:hAnsi="Arial" w:cs="Arial"/>
          <w:color w:val="000000"/>
          <w:lang w:eastAsia="es-MX"/>
        </w:rPr>
        <w:t>diagnóstico</w:t>
      </w:r>
      <w:r w:rsidR="00F71677" w:rsidRPr="007D3C90">
        <w:rPr>
          <w:rFonts w:ascii="Arial" w:eastAsia="Verdana" w:hAnsi="Arial" w:cs="Arial"/>
          <w:color w:val="000000"/>
          <w:lang w:eastAsia="es-MX"/>
        </w:rPr>
        <w:t xml:space="preserve"> ambiental o una verificación de cumplimiento del plan de </w:t>
      </w:r>
      <w:r w:rsidR="005C6D91" w:rsidRPr="007D3C90">
        <w:rPr>
          <w:rFonts w:ascii="Arial" w:eastAsia="Verdana" w:hAnsi="Arial" w:cs="Arial"/>
          <w:color w:val="000000"/>
          <w:lang w:eastAsia="es-MX"/>
        </w:rPr>
        <w:t>acción</w:t>
      </w:r>
      <w:r w:rsidR="00F71677" w:rsidRPr="007D3C90">
        <w:rPr>
          <w:rFonts w:ascii="Arial" w:eastAsia="Verdana" w:hAnsi="Arial" w:cs="Arial"/>
          <w:color w:val="000000"/>
          <w:lang w:eastAsia="es-MX"/>
        </w:rPr>
        <w:t>, deben conservarse p</w:t>
      </w:r>
      <w:r w:rsidR="002F35ED" w:rsidRPr="007D3C90">
        <w:rPr>
          <w:rFonts w:ascii="Arial" w:eastAsia="Verdana" w:hAnsi="Arial" w:cs="Arial"/>
          <w:color w:val="000000"/>
          <w:lang w:eastAsia="es-MX"/>
        </w:rPr>
        <w:t xml:space="preserve">or el </w:t>
      </w:r>
      <w:r w:rsidR="00145667" w:rsidRPr="007D3C90">
        <w:rPr>
          <w:rFonts w:ascii="Arial" w:eastAsia="Verdana" w:hAnsi="Arial" w:cs="Arial"/>
          <w:color w:val="000000"/>
          <w:lang w:eastAsia="es-MX"/>
        </w:rPr>
        <w:t xml:space="preserve">auditor ambiental </w:t>
      </w:r>
      <w:r w:rsidR="0049796D">
        <w:rPr>
          <w:rFonts w:ascii="Arial" w:eastAsia="Verdana" w:hAnsi="Arial" w:cs="Arial"/>
          <w:color w:val="000000"/>
          <w:lang w:eastAsia="es-MX"/>
        </w:rPr>
        <w:t>o</w:t>
      </w:r>
      <w:r w:rsidR="00145667" w:rsidRPr="007D3C90">
        <w:rPr>
          <w:rFonts w:ascii="Arial" w:eastAsia="Verdana" w:hAnsi="Arial" w:cs="Arial"/>
          <w:color w:val="000000"/>
          <w:lang w:eastAsia="es-MX"/>
        </w:rPr>
        <w:t xml:space="preserve"> la empresa, durante un periodo mínimo de cuatro años; para el caso de que el auditor ambiental sea </w:t>
      </w:r>
      <w:r w:rsidR="00F71677" w:rsidRPr="007D3C90">
        <w:rPr>
          <w:rFonts w:ascii="Arial" w:eastAsia="Verdana" w:hAnsi="Arial" w:cs="Arial"/>
          <w:color w:val="000000"/>
          <w:lang w:eastAsia="es-MX"/>
        </w:rPr>
        <w:t>el resguardante de la m</w:t>
      </w:r>
      <w:r w:rsidRPr="007D3C90">
        <w:rPr>
          <w:rFonts w:ascii="Arial" w:eastAsia="Verdana" w:hAnsi="Arial" w:cs="Arial"/>
          <w:color w:val="000000"/>
          <w:lang w:eastAsia="es-MX"/>
        </w:rPr>
        <w:t>isma, por ningún motivo revelará</w:t>
      </w:r>
      <w:r w:rsidR="00F71677" w:rsidRPr="007D3C90">
        <w:rPr>
          <w:rFonts w:ascii="Arial" w:eastAsia="Verdana" w:hAnsi="Arial" w:cs="Arial"/>
          <w:color w:val="000000"/>
          <w:lang w:eastAsia="es-MX"/>
        </w:rPr>
        <w:t xml:space="preserve"> el contenido de dicha información, ni violar</w:t>
      </w:r>
      <w:r w:rsidR="00D51742" w:rsidRPr="007D3C90">
        <w:rPr>
          <w:rFonts w:ascii="Arial" w:eastAsia="Verdana" w:hAnsi="Arial" w:cs="Arial"/>
          <w:color w:val="000000"/>
          <w:lang w:eastAsia="es-MX"/>
        </w:rPr>
        <w:t>á</w:t>
      </w:r>
      <w:r w:rsidR="00694021" w:rsidRPr="007D3C90">
        <w:rPr>
          <w:rFonts w:ascii="Arial" w:eastAsia="Verdana" w:hAnsi="Arial" w:cs="Arial"/>
          <w:color w:val="000000"/>
          <w:lang w:eastAsia="es-MX"/>
        </w:rPr>
        <w:t xml:space="preserve"> su código de confidencialidad. </w:t>
      </w:r>
    </w:p>
    <w:p w14:paraId="0A0F04C1" w14:textId="77777777" w:rsidR="00694021" w:rsidRPr="007D3C90" w:rsidRDefault="00694021" w:rsidP="007D3C90">
      <w:pPr>
        <w:tabs>
          <w:tab w:val="left" w:pos="8647"/>
        </w:tabs>
        <w:spacing w:after="0" w:line="276" w:lineRule="auto"/>
        <w:jc w:val="both"/>
        <w:rPr>
          <w:rFonts w:ascii="Arial" w:eastAsia="Verdana" w:hAnsi="Arial" w:cs="Arial"/>
          <w:color w:val="000000"/>
          <w:lang w:eastAsia="es-MX"/>
        </w:rPr>
      </w:pPr>
    </w:p>
    <w:p w14:paraId="7D361D1A" w14:textId="77777777" w:rsidR="00B41F86" w:rsidRPr="007D3C90" w:rsidRDefault="00694021"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Cuando durante la ejecución de una auditoría ambiental, un </w:t>
      </w:r>
      <w:r w:rsidR="00E00619" w:rsidRPr="007D3C90">
        <w:rPr>
          <w:rFonts w:ascii="Arial" w:eastAsia="Verdana" w:hAnsi="Arial" w:cs="Arial"/>
          <w:color w:val="000000"/>
          <w:lang w:eastAsia="es-MX"/>
        </w:rPr>
        <w:t>diagnóstico</w:t>
      </w:r>
      <w:r w:rsidRPr="007D3C90">
        <w:rPr>
          <w:rFonts w:ascii="Arial" w:eastAsia="Verdana" w:hAnsi="Arial" w:cs="Arial"/>
          <w:color w:val="000000"/>
          <w:lang w:eastAsia="es-MX"/>
        </w:rPr>
        <w:t xml:space="preserve"> ambiental o una verificación de cumplimiento del plan de acción</w:t>
      </w:r>
      <w:r w:rsidR="00B41F86" w:rsidRPr="007D3C90">
        <w:rPr>
          <w:rFonts w:ascii="Arial" w:eastAsia="Verdana" w:hAnsi="Arial" w:cs="Arial"/>
          <w:color w:val="000000"/>
          <w:lang w:eastAsia="es-MX"/>
        </w:rPr>
        <w:t>, no existe evidencia, o est</w:t>
      </w:r>
      <w:r w:rsidR="007C7B5E" w:rsidRPr="007D3C90">
        <w:rPr>
          <w:rFonts w:ascii="Arial" w:eastAsia="Verdana" w:hAnsi="Arial" w:cs="Arial"/>
          <w:color w:val="000000"/>
          <w:lang w:eastAsia="es-MX"/>
        </w:rPr>
        <w:t>e</w:t>
      </w:r>
      <w:r w:rsidRPr="007D3C90">
        <w:rPr>
          <w:rFonts w:ascii="Arial" w:eastAsia="Verdana" w:hAnsi="Arial" w:cs="Arial"/>
          <w:color w:val="000000"/>
          <w:lang w:eastAsia="es-MX"/>
        </w:rPr>
        <w:t xml:space="preserve"> no sea suficiente para determinar</w:t>
      </w:r>
      <w:r w:rsidR="00B41F86" w:rsidRPr="007D3C90">
        <w:rPr>
          <w:rFonts w:ascii="Arial" w:eastAsia="Verdana" w:hAnsi="Arial" w:cs="Arial"/>
          <w:color w:val="000000"/>
          <w:lang w:eastAsia="es-MX"/>
        </w:rPr>
        <w:t xml:space="preserve"> la conformidad de los requisitos y parámetros establecidos en el </w:t>
      </w:r>
      <w:r w:rsidR="00E00619" w:rsidRPr="007D3C90">
        <w:rPr>
          <w:rFonts w:ascii="Arial" w:eastAsia="Verdana" w:hAnsi="Arial" w:cs="Arial"/>
          <w:color w:val="000000"/>
          <w:lang w:eastAsia="es-MX"/>
        </w:rPr>
        <w:t>Capítulo</w:t>
      </w:r>
      <w:r w:rsidR="00B41F86" w:rsidRPr="007D3C90">
        <w:rPr>
          <w:rFonts w:ascii="Arial" w:eastAsia="Verdana" w:hAnsi="Arial" w:cs="Arial"/>
          <w:color w:val="000000"/>
          <w:lang w:eastAsia="es-MX"/>
        </w:rPr>
        <w:t xml:space="preserve"> </w:t>
      </w:r>
      <w:r w:rsidR="00157F5C" w:rsidRPr="007D3C90">
        <w:rPr>
          <w:rFonts w:ascii="Arial" w:eastAsia="Verdana" w:hAnsi="Arial" w:cs="Arial"/>
          <w:color w:val="000000"/>
          <w:lang w:eastAsia="es-MX"/>
        </w:rPr>
        <w:t>9</w:t>
      </w:r>
      <w:r w:rsidR="00B41F86" w:rsidRPr="007D3C90">
        <w:rPr>
          <w:rFonts w:ascii="Arial" w:eastAsia="Verdana" w:hAnsi="Arial" w:cs="Arial"/>
          <w:color w:val="000000"/>
          <w:lang w:eastAsia="es-MX"/>
        </w:rPr>
        <w:t xml:space="preserve"> “Requisitos y parámetros para evaluar y determinar los niveles </w:t>
      </w:r>
      <w:r w:rsidR="00E60BF4" w:rsidRPr="007D3C90">
        <w:rPr>
          <w:rFonts w:ascii="Arial" w:eastAsia="Verdana" w:hAnsi="Arial" w:cs="Arial"/>
          <w:color w:val="000000"/>
          <w:lang w:eastAsia="es-MX"/>
        </w:rPr>
        <w:t>de desempeño ambiental” de</w:t>
      </w:r>
      <w:r w:rsidR="00C27279" w:rsidRPr="007D3C90">
        <w:rPr>
          <w:rFonts w:ascii="Arial" w:eastAsia="Verdana" w:hAnsi="Arial" w:cs="Arial"/>
          <w:color w:val="000000"/>
          <w:lang w:eastAsia="es-MX"/>
        </w:rPr>
        <w:t xml:space="preserve"> los presentes términos</w:t>
      </w:r>
      <w:r w:rsidR="006A02AF" w:rsidRPr="007D3C90">
        <w:rPr>
          <w:rFonts w:ascii="Arial" w:eastAsia="Verdana" w:hAnsi="Arial" w:cs="Arial"/>
          <w:color w:val="000000"/>
          <w:lang w:eastAsia="es-MX"/>
        </w:rPr>
        <w:t>, el auditor coordinador o auditor especialista que participa en la evaluación de la materia, así lo concluye y plasma en el informe.</w:t>
      </w:r>
    </w:p>
    <w:p w14:paraId="2007691B" w14:textId="77777777" w:rsidR="006A02AF" w:rsidRPr="007D3C90" w:rsidRDefault="006A02AF" w:rsidP="007D3C90">
      <w:pPr>
        <w:tabs>
          <w:tab w:val="left" w:pos="8647"/>
        </w:tabs>
        <w:spacing w:after="0" w:line="276" w:lineRule="auto"/>
        <w:jc w:val="both"/>
        <w:rPr>
          <w:rFonts w:ascii="Arial" w:eastAsia="Verdana" w:hAnsi="Arial" w:cs="Arial"/>
          <w:color w:val="000000"/>
          <w:lang w:eastAsia="es-MX"/>
        </w:rPr>
      </w:pPr>
    </w:p>
    <w:p w14:paraId="5757F19F" w14:textId="4105BDA6" w:rsidR="006A02AF" w:rsidRPr="007D3C90" w:rsidRDefault="006A02AF"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Durante los trabajos de campo, el equipo auditor ev</w:t>
      </w:r>
      <w:r w:rsidR="00C51DCD" w:rsidRPr="007D3C90">
        <w:rPr>
          <w:rFonts w:ascii="Arial" w:eastAsia="Verdana" w:hAnsi="Arial" w:cs="Arial"/>
          <w:color w:val="000000"/>
          <w:lang w:eastAsia="es-MX"/>
        </w:rPr>
        <w:t>aluará</w:t>
      </w:r>
      <w:r w:rsidRPr="007D3C90">
        <w:rPr>
          <w:rFonts w:ascii="Arial" w:eastAsia="Verdana" w:hAnsi="Arial" w:cs="Arial"/>
          <w:color w:val="000000"/>
          <w:lang w:eastAsia="es-MX"/>
        </w:rPr>
        <w:t xml:space="preserve"> las activ</w:t>
      </w:r>
      <w:r w:rsidR="00503094" w:rsidRPr="007D3C90">
        <w:rPr>
          <w:rFonts w:ascii="Arial" w:eastAsia="Verdana" w:hAnsi="Arial" w:cs="Arial"/>
          <w:color w:val="000000"/>
          <w:lang w:eastAsia="es-MX"/>
        </w:rPr>
        <w:t>idades o características de la e</w:t>
      </w:r>
      <w:r w:rsidRPr="007D3C90">
        <w:rPr>
          <w:rFonts w:ascii="Arial" w:eastAsia="Verdana" w:hAnsi="Arial" w:cs="Arial"/>
          <w:color w:val="000000"/>
          <w:lang w:eastAsia="es-MX"/>
        </w:rPr>
        <w:t>mpresa</w:t>
      </w:r>
      <w:r w:rsidR="007C7B5E" w:rsidRPr="007D3C90">
        <w:rPr>
          <w:rFonts w:ascii="Arial" w:eastAsia="Verdana" w:hAnsi="Arial" w:cs="Arial"/>
          <w:color w:val="000000"/>
          <w:lang w:eastAsia="es-MX"/>
        </w:rPr>
        <w:t xml:space="preserve">, que por su naturaleza constituyen un riesgo para el ambiente, considerando para ello también, los aspectos en materia de impacto y riesgo ambiental; se determina la conformidad contra los requisitos y parámetros establecidos en </w:t>
      </w:r>
      <w:r w:rsidR="006D06DE" w:rsidRPr="007D3C90">
        <w:rPr>
          <w:rFonts w:ascii="Arial" w:eastAsia="Verdana" w:hAnsi="Arial" w:cs="Arial"/>
          <w:color w:val="000000"/>
          <w:lang w:eastAsia="es-MX"/>
        </w:rPr>
        <w:t xml:space="preserve">estos términos </w:t>
      </w:r>
      <w:r w:rsidR="007C7B5E" w:rsidRPr="007D3C90">
        <w:rPr>
          <w:rFonts w:ascii="Arial" w:eastAsia="Verdana" w:hAnsi="Arial" w:cs="Arial"/>
          <w:color w:val="000000"/>
          <w:lang w:eastAsia="es-MX"/>
        </w:rPr>
        <w:t xml:space="preserve">y las no conformidades que resultan de esta evaluación, son reportadas de manera individual y por cada materia evaluada. </w:t>
      </w:r>
    </w:p>
    <w:p w14:paraId="63DD3F2B" w14:textId="77777777" w:rsidR="007C7B5E" w:rsidRPr="007D3C90" w:rsidRDefault="007C7B5E" w:rsidP="007D3C90">
      <w:pPr>
        <w:tabs>
          <w:tab w:val="left" w:pos="8647"/>
        </w:tabs>
        <w:spacing w:after="0" w:line="276" w:lineRule="auto"/>
        <w:jc w:val="both"/>
        <w:rPr>
          <w:rFonts w:ascii="Arial" w:eastAsia="Verdana" w:hAnsi="Arial" w:cs="Arial"/>
          <w:color w:val="000000"/>
          <w:lang w:eastAsia="es-MX"/>
        </w:rPr>
      </w:pPr>
    </w:p>
    <w:p w14:paraId="39CD4FBB" w14:textId="3A55535C" w:rsidR="007C7B5E" w:rsidRPr="007D3C90" w:rsidRDefault="007C7B5E"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En su caso, el auditor </w:t>
      </w:r>
      <w:r w:rsidR="00CC693A" w:rsidRPr="007D3C90">
        <w:rPr>
          <w:rFonts w:ascii="Arial" w:eastAsia="Verdana" w:hAnsi="Arial" w:cs="Arial"/>
          <w:color w:val="000000"/>
          <w:lang w:eastAsia="es-MX"/>
        </w:rPr>
        <w:t>coordinador informa</w:t>
      </w:r>
      <w:r w:rsidR="00051C47" w:rsidRPr="007D3C90">
        <w:rPr>
          <w:rFonts w:ascii="Arial" w:eastAsia="Verdana" w:hAnsi="Arial" w:cs="Arial"/>
          <w:color w:val="000000"/>
          <w:lang w:eastAsia="es-MX"/>
        </w:rPr>
        <w:t>rá</w:t>
      </w:r>
      <w:r w:rsidR="00CC693A" w:rsidRPr="007D3C90">
        <w:rPr>
          <w:rFonts w:ascii="Arial" w:eastAsia="Verdana" w:hAnsi="Arial" w:cs="Arial"/>
          <w:color w:val="000000"/>
          <w:lang w:eastAsia="es-MX"/>
        </w:rPr>
        <w:t xml:space="preserve"> a la e</w:t>
      </w:r>
      <w:r w:rsidR="00F031BC" w:rsidRPr="007D3C90">
        <w:rPr>
          <w:rFonts w:ascii="Arial" w:eastAsia="Verdana" w:hAnsi="Arial" w:cs="Arial"/>
          <w:color w:val="000000"/>
          <w:lang w:eastAsia="es-MX"/>
        </w:rPr>
        <w:t>mpresa de las no conformidades encontradas presentando las evidencias detalladas y justi</w:t>
      </w:r>
      <w:r w:rsidR="00CC693A" w:rsidRPr="007D3C90">
        <w:rPr>
          <w:rFonts w:ascii="Arial" w:eastAsia="Verdana" w:hAnsi="Arial" w:cs="Arial"/>
          <w:color w:val="000000"/>
          <w:lang w:eastAsia="es-MX"/>
        </w:rPr>
        <w:t>ficadas para que la e</w:t>
      </w:r>
      <w:r w:rsidR="00F031BC" w:rsidRPr="007D3C90">
        <w:rPr>
          <w:rFonts w:ascii="Arial" w:eastAsia="Verdana" w:hAnsi="Arial" w:cs="Arial"/>
          <w:color w:val="000000"/>
          <w:lang w:eastAsia="es-MX"/>
        </w:rPr>
        <w:t xml:space="preserve">mpresa las acepte. La </w:t>
      </w:r>
      <w:r w:rsidR="006D06DE" w:rsidRPr="007D3C90">
        <w:rPr>
          <w:rFonts w:ascii="Arial" w:eastAsia="Verdana" w:hAnsi="Arial" w:cs="Arial"/>
          <w:color w:val="000000"/>
          <w:lang w:eastAsia="es-MX"/>
        </w:rPr>
        <w:t xml:space="preserve">empresa se </w:t>
      </w:r>
      <w:r w:rsidR="00F031BC" w:rsidRPr="007D3C90">
        <w:rPr>
          <w:rFonts w:ascii="Arial" w:eastAsia="Verdana" w:hAnsi="Arial" w:cs="Arial"/>
          <w:color w:val="000000"/>
          <w:lang w:eastAsia="es-MX"/>
        </w:rPr>
        <w:t xml:space="preserve">sabe responsable de conocer, aceptar y atender las no conformidades identificadas durante la verificación para acceder </w:t>
      </w:r>
      <w:r w:rsidR="00E15422" w:rsidRPr="007D3C90">
        <w:rPr>
          <w:rFonts w:ascii="Arial" w:eastAsia="Verdana" w:hAnsi="Arial" w:cs="Arial"/>
          <w:color w:val="000000"/>
          <w:lang w:eastAsia="es-MX"/>
        </w:rPr>
        <w:t xml:space="preserve">al certificado solicitado. </w:t>
      </w:r>
    </w:p>
    <w:p w14:paraId="14787D1F" w14:textId="77777777" w:rsidR="00E15422" w:rsidRPr="007D3C90" w:rsidRDefault="00E15422" w:rsidP="007D3C90">
      <w:pPr>
        <w:tabs>
          <w:tab w:val="left" w:pos="8647"/>
        </w:tabs>
        <w:spacing w:after="0" w:line="276" w:lineRule="auto"/>
        <w:jc w:val="both"/>
        <w:rPr>
          <w:rFonts w:ascii="Arial" w:eastAsia="Verdana" w:hAnsi="Arial" w:cs="Arial"/>
          <w:color w:val="000000"/>
          <w:lang w:eastAsia="es-MX"/>
        </w:rPr>
      </w:pPr>
    </w:p>
    <w:p w14:paraId="6D64CCF9" w14:textId="346C8533" w:rsidR="009027EF" w:rsidRPr="007D3C90" w:rsidRDefault="00E15422"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Si la </w:t>
      </w:r>
      <w:r w:rsidR="00142830" w:rsidRPr="007D3C90">
        <w:rPr>
          <w:rFonts w:ascii="Arial" w:eastAsia="Verdana" w:hAnsi="Arial" w:cs="Arial"/>
          <w:color w:val="000000"/>
          <w:lang w:eastAsia="es-MX"/>
        </w:rPr>
        <w:t xml:space="preserve">empresa decide que el auditor evalué su desempeño </w:t>
      </w:r>
      <w:r w:rsidR="00142830" w:rsidRPr="007D3C90">
        <w:rPr>
          <w:rFonts w:ascii="Arial" w:eastAsia="Verdana" w:hAnsi="Arial" w:cs="Arial"/>
          <w:color w:val="000000" w:themeColor="text1"/>
          <w:lang w:eastAsia="es-MX"/>
        </w:rPr>
        <w:t xml:space="preserve">ambiental en NDA2 y de </w:t>
      </w:r>
      <w:r w:rsidR="00142830" w:rsidRPr="007D3C90">
        <w:rPr>
          <w:rFonts w:ascii="Arial" w:eastAsia="Verdana" w:hAnsi="Arial" w:cs="Arial"/>
          <w:color w:val="000000"/>
          <w:lang w:eastAsia="es-MX"/>
        </w:rPr>
        <w:t xml:space="preserve">ello resulta que </w:t>
      </w:r>
      <w:r w:rsidR="00620883" w:rsidRPr="007D3C90">
        <w:rPr>
          <w:rFonts w:ascii="Arial" w:eastAsia="Verdana" w:hAnsi="Arial" w:cs="Arial"/>
          <w:color w:val="000000"/>
          <w:lang w:eastAsia="es-MX"/>
        </w:rPr>
        <w:t xml:space="preserve">no cumple con todos los requisitos y parámetros, </w:t>
      </w:r>
      <w:r w:rsidR="00C51DCD" w:rsidRPr="007D3C90">
        <w:rPr>
          <w:rFonts w:ascii="Arial" w:eastAsia="Verdana" w:hAnsi="Arial" w:cs="Arial"/>
          <w:color w:val="000000"/>
          <w:lang w:eastAsia="es-MX"/>
        </w:rPr>
        <w:t>i</w:t>
      </w:r>
      <w:r w:rsidR="00620883" w:rsidRPr="007D3C90">
        <w:rPr>
          <w:rFonts w:ascii="Arial" w:eastAsia="Verdana" w:hAnsi="Arial" w:cs="Arial"/>
          <w:color w:val="000000"/>
          <w:lang w:eastAsia="es-MX"/>
        </w:rPr>
        <w:t>nforma</w:t>
      </w:r>
      <w:r w:rsidR="00C51DCD" w:rsidRPr="007D3C90">
        <w:rPr>
          <w:rFonts w:ascii="Arial" w:eastAsia="Verdana" w:hAnsi="Arial" w:cs="Arial"/>
          <w:color w:val="000000"/>
          <w:lang w:eastAsia="es-MX"/>
        </w:rPr>
        <w:t>rá</w:t>
      </w:r>
      <w:r w:rsidR="00620883" w:rsidRPr="007D3C90">
        <w:rPr>
          <w:rFonts w:ascii="Arial" w:eastAsia="Verdana" w:hAnsi="Arial" w:cs="Arial"/>
          <w:color w:val="000000"/>
          <w:lang w:eastAsia="es-MX"/>
        </w:rPr>
        <w:t xml:space="preserve"> al </w:t>
      </w:r>
      <w:r w:rsidR="00142830" w:rsidRPr="007D3C90">
        <w:rPr>
          <w:rFonts w:ascii="Arial" w:eastAsia="Verdana" w:hAnsi="Arial" w:cs="Arial"/>
          <w:color w:val="000000"/>
          <w:lang w:eastAsia="es-MX"/>
        </w:rPr>
        <w:t>auditor ambienta</w:t>
      </w:r>
      <w:r w:rsidR="00620883" w:rsidRPr="007D3C90">
        <w:rPr>
          <w:rFonts w:ascii="Arial" w:eastAsia="Verdana" w:hAnsi="Arial" w:cs="Arial"/>
          <w:color w:val="000000"/>
          <w:lang w:eastAsia="es-MX"/>
        </w:rPr>
        <w:t xml:space="preserve">l si decide </w:t>
      </w:r>
      <w:r w:rsidR="00D52D66" w:rsidRPr="007D3C90">
        <w:rPr>
          <w:rFonts w:ascii="Arial" w:eastAsia="Verdana" w:hAnsi="Arial" w:cs="Arial"/>
          <w:color w:val="000000"/>
          <w:lang w:eastAsia="es-MX"/>
        </w:rPr>
        <w:t>apegarse a</w:t>
      </w:r>
      <w:r w:rsidR="00620883" w:rsidRPr="007D3C90">
        <w:rPr>
          <w:rFonts w:ascii="Arial" w:eastAsia="Verdana" w:hAnsi="Arial" w:cs="Arial"/>
          <w:color w:val="000000"/>
          <w:lang w:eastAsia="es-MX"/>
        </w:rPr>
        <w:t xml:space="preserve"> un plan de acción o que el au</w:t>
      </w:r>
      <w:r w:rsidR="00B54755" w:rsidRPr="007D3C90">
        <w:rPr>
          <w:rFonts w:ascii="Arial" w:eastAsia="Verdana" w:hAnsi="Arial" w:cs="Arial"/>
          <w:color w:val="000000"/>
          <w:lang w:eastAsia="es-MX"/>
        </w:rPr>
        <w:t>ditor determine la conformidad con los requisitos</w:t>
      </w:r>
      <w:r w:rsidR="009027EF" w:rsidRPr="007D3C90">
        <w:rPr>
          <w:rFonts w:ascii="Arial" w:eastAsia="Verdana" w:hAnsi="Arial" w:cs="Arial"/>
          <w:color w:val="000000"/>
          <w:lang w:eastAsia="es-MX"/>
        </w:rPr>
        <w:t xml:space="preserve"> y </w:t>
      </w:r>
      <w:r w:rsidR="009027EF" w:rsidRPr="007D3C90">
        <w:rPr>
          <w:rFonts w:ascii="Arial" w:eastAsia="Verdana" w:hAnsi="Arial" w:cs="Arial"/>
          <w:color w:val="000000" w:themeColor="text1"/>
          <w:lang w:eastAsia="es-MX"/>
        </w:rPr>
        <w:t xml:space="preserve">parámetros para NDA1, siempre y cuando la </w:t>
      </w:r>
      <w:r w:rsidR="00CC693A" w:rsidRPr="007D3C90">
        <w:rPr>
          <w:rFonts w:ascii="Arial" w:eastAsia="Verdana" w:hAnsi="Arial" w:cs="Arial"/>
          <w:color w:val="000000" w:themeColor="text1"/>
          <w:lang w:eastAsia="es-MX"/>
        </w:rPr>
        <w:t>empresa</w:t>
      </w:r>
      <w:r w:rsidR="009027EF" w:rsidRPr="007D3C90">
        <w:rPr>
          <w:rFonts w:ascii="Arial" w:eastAsia="Verdana" w:hAnsi="Arial" w:cs="Arial"/>
          <w:color w:val="000000" w:themeColor="text1"/>
          <w:lang w:eastAsia="es-MX"/>
        </w:rPr>
        <w:t xml:space="preserve"> así lo acredite.</w:t>
      </w:r>
    </w:p>
    <w:p w14:paraId="4F186DEF" w14:textId="77777777" w:rsidR="009027EF" w:rsidRPr="007D3C90" w:rsidRDefault="009027EF" w:rsidP="007D3C90">
      <w:pPr>
        <w:tabs>
          <w:tab w:val="left" w:pos="8647"/>
        </w:tabs>
        <w:spacing w:after="0" w:line="276" w:lineRule="auto"/>
        <w:jc w:val="both"/>
        <w:rPr>
          <w:rFonts w:ascii="Arial" w:eastAsia="Verdana" w:hAnsi="Arial" w:cs="Arial"/>
          <w:color w:val="000000"/>
          <w:lang w:eastAsia="es-MX"/>
        </w:rPr>
      </w:pPr>
    </w:p>
    <w:p w14:paraId="773E3EDD" w14:textId="77777777" w:rsidR="00741BC8" w:rsidRPr="007D3C90" w:rsidRDefault="009027EF" w:rsidP="007D3C90">
      <w:pPr>
        <w:numPr>
          <w:ilvl w:val="3"/>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Situaciones extraordinarias.</w:t>
      </w:r>
    </w:p>
    <w:p w14:paraId="29FEAAB5" w14:textId="77777777" w:rsidR="00741BC8" w:rsidRPr="007D3C90" w:rsidRDefault="00741BC8" w:rsidP="007D3C90">
      <w:pPr>
        <w:tabs>
          <w:tab w:val="left" w:pos="8647"/>
        </w:tabs>
        <w:spacing w:after="0" w:line="276" w:lineRule="auto"/>
        <w:ind w:leftChars="567" w:left="2381" w:hanging="1134"/>
        <w:jc w:val="both"/>
        <w:rPr>
          <w:rFonts w:ascii="Arial" w:eastAsia="Verdana" w:hAnsi="Arial" w:cs="Arial"/>
          <w:color w:val="000000"/>
          <w:lang w:eastAsia="es-MX"/>
        </w:rPr>
      </w:pPr>
    </w:p>
    <w:p w14:paraId="29E7B680" w14:textId="77777777" w:rsidR="009027EF" w:rsidRPr="007D3C90" w:rsidRDefault="009027EF" w:rsidP="007D3C90">
      <w:pPr>
        <w:numPr>
          <w:ilvl w:val="0"/>
          <w:numId w:val="17"/>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Condición crítica</w:t>
      </w:r>
      <w:r w:rsidR="00741BC8" w:rsidRPr="007D3C90">
        <w:rPr>
          <w:rFonts w:ascii="Arial" w:eastAsia="Verdana" w:hAnsi="Arial" w:cs="Arial"/>
          <w:color w:val="000000"/>
          <w:lang w:eastAsia="es-MX"/>
        </w:rPr>
        <w:t xml:space="preserve"> de riesgo</w:t>
      </w:r>
    </w:p>
    <w:p w14:paraId="395110AF" w14:textId="77777777" w:rsidR="00E00619" w:rsidRPr="007D3C90" w:rsidRDefault="00E00619" w:rsidP="007D3C90">
      <w:pPr>
        <w:tabs>
          <w:tab w:val="left" w:pos="8647"/>
        </w:tabs>
        <w:spacing w:after="0" w:line="276" w:lineRule="auto"/>
        <w:ind w:left="720"/>
        <w:jc w:val="both"/>
        <w:rPr>
          <w:rFonts w:ascii="Arial" w:eastAsia="Verdana" w:hAnsi="Arial" w:cs="Arial"/>
          <w:color w:val="000000"/>
          <w:lang w:eastAsia="es-MX"/>
        </w:rPr>
      </w:pPr>
    </w:p>
    <w:p w14:paraId="75F9EEA6" w14:textId="2B939931" w:rsidR="005F6F4F" w:rsidRPr="007D3C90" w:rsidRDefault="009027EF"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Si el </w:t>
      </w:r>
      <w:r w:rsidR="00D93B89" w:rsidRPr="007D3C90">
        <w:rPr>
          <w:rFonts w:ascii="Arial" w:eastAsia="Verdana" w:hAnsi="Arial" w:cs="Arial"/>
          <w:color w:val="000000"/>
          <w:lang w:eastAsia="es-MX"/>
        </w:rPr>
        <w:t xml:space="preserve">auditor ambiental, durante los trabajos de campo de auditoría ambiental, diagnóstico ambiental o verificación de cumplimiento del plan de acción, identifica la existencia de una condición crítica de riesgo, lo comunica </w:t>
      </w:r>
      <w:r w:rsidR="00A75A1F" w:rsidRPr="007D3C90">
        <w:rPr>
          <w:rFonts w:ascii="Arial" w:eastAsia="Verdana" w:hAnsi="Arial" w:cs="Arial"/>
          <w:color w:val="000000"/>
          <w:lang w:eastAsia="es-MX"/>
        </w:rPr>
        <w:t xml:space="preserve">de manera inmediata a la empresa y a la Procuraduría. La empresa propondrá las medidas necesarias y el tiempo para efectuarlas a la Procuraduría y esta determina si son adecuadas. La situación crítica de riesgo, debe ser documentada por el auditor en el reporte de auditoría ambiental. </w:t>
      </w:r>
    </w:p>
    <w:p w14:paraId="104557C9" w14:textId="77777777" w:rsidR="0058056E" w:rsidRPr="007D3C90" w:rsidRDefault="0058056E" w:rsidP="007D3C90">
      <w:pPr>
        <w:tabs>
          <w:tab w:val="left" w:pos="8647"/>
        </w:tabs>
        <w:spacing w:after="0" w:line="276" w:lineRule="auto"/>
        <w:jc w:val="both"/>
        <w:rPr>
          <w:rFonts w:ascii="Arial" w:eastAsia="Verdana" w:hAnsi="Arial" w:cs="Arial"/>
          <w:color w:val="000000"/>
          <w:lang w:eastAsia="es-MX"/>
        </w:rPr>
      </w:pPr>
    </w:p>
    <w:p w14:paraId="7054CF95" w14:textId="77777777" w:rsidR="00741BC8" w:rsidRPr="007D3C90" w:rsidRDefault="00741BC8" w:rsidP="007D3C90">
      <w:pPr>
        <w:numPr>
          <w:ilvl w:val="0"/>
          <w:numId w:val="17"/>
        </w:numPr>
        <w:tabs>
          <w:tab w:val="left" w:pos="8647"/>
        </w:tabs>
        <w:spacing w:after="0" w:line="276" w:lineRule="auto"/>
        <w:ind w:left="1418" w:hanging="709"/>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Emergencia ambiental</w:t>
      </w:r>
    </w:p>
    <w:p w14:paraId="00AC8A1C" w14:textId="77777777" w:rsidR="00741BC8" w:rsidRPr="007D3C90" w:rsidRDefault="00741BC8" w:rsidP="007D3C90">
      <w:pPr>
        <w:tabs>
          <w:tab w:val="left" w:pos="8647"/>
        </w:tabs>
        <w:spacing w:after="0" w:line="276" w:lineRule="auto"/>
        <w:jc w:val="both"/>
        <w:rPr>
          <w:rFonts w:ascii="Arial" w:eastAsia="Verdana" w:hAnsi="Arial" w:cs="Arial"/>
          <w:color w:val="000000" w:themeColor="text1"/>
          <w:lang w:eastAsia="es-MX"/>
        </w:rPr>
      </w:pPr>
    </w:p>
    <w:p w14:paraId="763AF4C3" w14:textId="7BB025A3" w:rsidR="00741BC8" w:rsidRPr="007D3C90" w:rsidRDefault="00BF6198" w:rsidP="007D3C90">
      <w:pPr>
        <w:tabs>
          <w:tab w:val="left" w:pos="8647"/>
        </w:tabs>
        <w:spacing w:after="0" w:line="276" w:lineRule="auto"/>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 xml:space="preserve">Si durante los trabajos de campo o durante la elaboración del informe de auditoría ambiental, </w:t>
      </w:r>
      <w:r w:rsidR="00E00619" w:rsidRPr="007D3C90">
        <w:rPr>
          <w:rFonts w:ascii="Arial" w:eastAsia="Verdana" w:hAnsi="Arial" w:cs="Arial"/>
          <w:color w:val="000000" w:themeColor="text1"/>
          <w:lang w:eastAsia="es-MX"/>
        </w:rPr>
        <w:t>diagnóstico</w:t>
      </w:r>
      <w:r w:rsidRPr="007D3C90">
        <w:rPr>
          <w:rFonts w:ascii="Arial" w:eastAsia="Verdana" w:hAnsi="Arial" w:cs="Arial"/>
          <w:color w:val="000000" w:themeColor="text1"/>
          <w:lang w:eastAsia="es-MX"/>
        </w:rPr>
        <w:t xml:space="preserve"> ambiental o verificación de cumplimiento del plan de acción, ocurre una emergencia ambiental, el auditor suspende las actividades que está rea</w:t>
      </w:r>
      <w:r w:rsidR="004C3D25" w:rsidRPr="007D3C90">
        <w:rPr>
          <w:rFonts w:ascii="Arial" w:eastAsia="Verdana" w:hAnsi="Arial" w:cs="Arial"/>
          <w:color w:val="000000" w:themeColor="text1"/>
          <w:lang w:eastAsia="es-MX"/>
        </w:rPr>
        <w:t>lizando e informa de ello a la</w:t>
      </w:r>
      <w:r w:rsidR="000C7F06" w:rsidRPr="007D3C90">
        <w:rPr>
          <w:rFonts w:ascii="Arial" w:eastAsia="Verdana" w:hAnsi="Arial" w:cs="Arial"/>
          <w:color w:val="000000" w:themeColor="text1"/>
          <w:lang w:eastAsia="es-MX"/>
        </w:rPr>
        <w:t xml:space="preserve"> Procuraduría</w:t>
      </w:r>
      <w:r w:rsidRPr="007D3C90">
        <w:rPr>
          <w:rFonts w:ascii="Arial" w:eastAsia="Verdana" w:hAnsi="Arial" w:cs="Arial"/>
          <w:color w:val="000000" w:themeColor="text1"/>
          <w:lang w:eastAsia="es-MX"/>
        </w:rPr>
        <w:t xml:space="preserve">. </w:t>
      </w:r>
    </w:p>
    <w:p w14:paraId="4ECCDD91" w14:textId="77777777" w:rsidR="00741BC8" w:rsidRPr="007D3C90" w:rsidRDefault="00741BC8" w:rsidP="007D3C90">
      <w:pPr>
        <w:tabs>
          <w:tab w:val="left" w:pos="8647"/>
        </w:tabs>
        <w:spacing w:after="0" w:line="276" w:lineRule="auto"/>
        <w:jc w:val="both"/>
        <w:rPr>
          <w:rFonts w:ascii="Arial" w:eastAsia="Verdana" w:hAnsi="Arial" w:cs="Arial"/>
          <w:color w:val="000000" w:themeColor="text1"/>
          <w:lang w:eastAsia="es-MX"/>
        </w:rPr>
      </w:pPr>
    </w:p>
    <w:p w14:paraId="245CEB4E" w14:textId="4857B312" w:rsidR="00BF6198" w:rsidRPr="007D3C90" w:rsidRDefault="00F82BB2" w:rsidP="007D3C90">
      <w:pPr>
        <w:tabs>
          <w:tab w:val="left" w:pos="8647"/>
        </w:tabs>
        <w:spacing w:after="0" w:line="276" w:lineRule="auto"/>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 xml:space="preserve">Una vez ocurrido lo anterior, la </w:t>
      </w:r>
      <w:r w:rsidR="00EE0F55" w:rsidRPr="007D3C90">
        <w:rPr>
          <w:rFonts w:ascii="Arial" w:eastAsia="Verdana" w:hAnsi="Arial" w:cs="Arial"/>
          <w:color w:val="000000" w:themeColor="text1"/>
          <w:lang w:eastAsia="es-MX"/>
        </w:rPr>
        <w:t>e</w:t>
      </w:r>
      <w:r w:rsidR="00CC693A" w:rsidRPr="007D3C90">
        <w:rPr>
          <w:rFonts w:ascii="Arial" w:eastAsia="Verdana" w:hAnsi="Arial" w:cs="Arial"/>
          <w:color w:val="000000" w:themeColor="text1"/>
          <w:lang w:eastAsia="es-MX"/>
        </w:rPr>
        <w:t>mpresa</w:t>
      </w:r>
      <w:r w:rsidRPr="007D3C90">
        <w:rPr>
          <w:rFonts w:ascii="Arial" w:eastAsia="Verdana" w:hAnsi="Arial" w:cs="Arial"/>
          <w:color w:val="000000" w:themeColor="text1"/>
          <w:lang w:eastAsia="es-MX"/>
        </w:rPr>
        <w:t xml:space="preserve"> para continuar con el proceso de solicitud de certificado ambiental, estará a lo dispuesto en </w:t>
      </w:r>
      <w:r w:rsidR="000C7F06" w:rsidRPr="007D3C90">
        <w:rPr>
          <w:rFonts w:ascii="Arial" w:eastAsia="Verdana" w:hAnsi="Arial" w:cs="Arial"/>
          <w:color w:val="000000" w:themeColor="text1"/>
          <w:lang w:eastAsia="es-MX"/>
        </w:rPr>
        <w:t xml:space="preserve">el </w:t>
      </w:r>
      <w:r w:rsidR="009D6FD6" w:rsidRPr="007D3C90">
        <w:rPr>
          <w:rFonts w:ascii="Arial" w:eastAsia="Verdana" w:hAnsi="Arial" w:cs="Arial"/>
          <w:color w:val="000000" w:themeColor="text1"/>
          <w:lang w:eastAsia="es-MX"/>
        </w:rPr>
        <w:t>Reglamento</w:t>
      </w:r>
      <w:r w:rsidRPr="007D3C90">
        <w:rPr>
          <w:rFonts w:ascii="Arial" w:eastAsia="Verdana" w:hAnsi="Arial" w:cs="Arial"/>
          <w:color w:val="000000" w:themeColor="text1"/>
          <w:lang w:eastAsia="es-MX"/>
        </w:rPr>
        <w:t xml:space="preserve">. </w:t>
      </w:r>
      <w:r w:rsidR="009D6FD6" w:rsidRPr="007D3C90">
        <w:rPr>
          <w:rFonts w:ascii="Arial" w:eastAsia="Verdana" w:hAnsi="Arial" w:cs="Arial"/>
          <w:color w:val="000000" w:themeColor="text1"/>
          <w:lang w:eastAsia="es-MX"/>
        </w:rPr>
        <w:t xml:space="preserve"> </w:t>
      </w:r>
    </w:p>
    <w:p w14:paraId="1BBBCAD5" w14:textId="77777777" w:rsidR="00F82BB2" w:rsidRPr="007D3C90" w:rsidRDefault="00F82BB2" w:rsidP="007D3C90">
      <w:pPr>
        <w:tabs>
          <w:tab w:val="left" w:pos="8647"/>
        </w:tabs>
        <w:spacing w:after="0" w:line="276" w:lineRule="auto"/>
        <w:jc w:val="both"/>
        <w:rPr>
          <w:rFonts w:ascii="Arial" w:eastAsia="Verdana" w:hAnsi="Arial" w:cs="Arial"/>
          <w:color w:val="000000" w:themeColor="text1"/>
          <w:lang w:eastAsia="es-MX"/>
        </w:rPr>
      </w:pPr>
    </w:p>
    <w:p w14:paraId="0E610966" w14:textId="77777777" w:rsidR="00F82BB2" w:rsidRPr="007D3C90" w:rsidRDefault="00F82BB2" w:rsidP="007D3C90">
      <w:pPr>
        <w:numPr>
          <w:ilvl w:val="3"/>
          <w:numId w:val="25"/>
        </w:numPr>
        <w:tabs>
          <w:tab w:val="left" w:pos="8647"/>
        </w:tabs>
        <w:spacing w:after="0" w:line="276" w:lineRule="auto"/>
        <w:ind w:left="1701" w:hanging="1134"/>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 xml:space="preserve">Conformidades y no conformidades respecto de los requisitos y parámetros para evaluar y determinar el desempeño ambiental. </w:t>
      </w:r>
    </w:p>
    <w:p w14:paraId="3BB2547D" w14:textId="77777777" w:rsidR="004218E5" w:rsidRPr="007D3C90" w:rsidRDefault="004218E5" w:rsidP="007D3C90">
      <w:pPr>
        <w:tabs>
          <w:tab w:val="left" w:pos="8647"/>
        </w:tabs>
        <w:spacing w:after="0" w:line="276" w:lineRule="auto"/>
        <w:jc w:val="both"/>
        <w:rPr>
          <w:rFonts w:ascii="Arial" w:eastAsia="Verdana" w:hAnsi="Arial" w:cs="Arial"/>
          <w:color w:val="000000"/>
          <w:lang w:eastAsia="es-MX"/>
        </w:rPr>
      </w:pPr>
    </w:p>
    <w:p w14:paraId="43600F5C" w14:textId="566410FC" w:rsidR="007C7B5E" w:rsidRPr="007D3C90" w:rsidRDefault="009F5160"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Los resultados de la auditoría ambiental, </w:t>
      </w:r>
      <w:r w:rsidR="00E00619" w:rsidRPr="007D3C90">
        <w:rPr>
          <w:rFonts w:ascii="Arial" w:eastAsia="Verdana" w:hAnsi="Arial" w:cs="Arial"/>
          <w:color w:val="000000"/>
          <w:lang w:eastAsia="es-MX"/>
        </w:rPr>
        <w:t>diagnóstico</w:t>
      </w:r>
      <w:r w:rsidRPr="007D3C90">
        <w:rPr>
          <w:rFonts w:ascii="Arial" w:eastAsia="Verdana" w:hAnsi="Arial" w:cs="Arial"/>
          <w:color w:val="000000"/>
          <w:lang w:eastAsia="es-MX"/>
        </w:rPr>
        <w:t xml:space="preserve"> ambiental o verificación de cumplimiento del plan de acción, indican </w:t>
      </w:r>
      <w:r w:rsidR="00F01A02" w:rsidRPr="007D3C90">
        <w:rPr>
          <w:rFonts w:ascii="Arial" w:eastAsia="Verdana" w:hAnsi="Arial" w:cs="Arial"/>
          <w:color w:val="000000"/>
          <w:lang w:eastAsia="es-MX"/>
        </w:rPr>
        <w:t xml:space="preserve">tanto </w:t>
      </w:r>
      <w:r w:rsidRPr="007D3C90">
        <w:rPr>
          <w:rFonts w:ascii="Arial" w:eastAsia="Verdana" w:hAnsi="Arial" w:cs="Arial"/>
          <w:color w:val="000000"/>
          <w:lang w:eastAsia="es-MX"/>
        </w:rPr>
        <w:t>conformidades como no conformidades con los requisitos y parámetros establecidos en est</w:t>
      </w:r>
      <w:r w:rsidR="006F7FE5" w:rsidRPr="007D3C90">
        <w:rPr>
          <w:rFonts w:ascii="Arial" w:eastAsia="Verdana" w:hAnsi="Arial" w:cs="Arial"/>
          <w:color w:val="000000"/>
          <w:lang w:eastAsia="es-MX"/>
        </w:rPr>
        <w:t xml:space="preserve">os </w:t>
      </w:r>
      <w:r w:rsidR="00BF2EB5" w:rsidRPr="007D3C90">
        <w:rPr>
          <w:rFonts w:ascii="Arial" w:eastAsia="Verdana" w:hAnsi="Arial" w:cs="Arial"/>
          <w:color w:val="000000"/>
          <w:lang w:eastAsia="es-MX"/>
        </w:rPr>
        <w:t>términos</w:t>
      </w:r>
      <w:r w:rsidR="00F01A02" w:rsidRPr="007D3C90">
        <w:rPr>
          <w:rFonts w:ascii="Arial" w:eastAsia="Verdana" w:hAnsi="Arial" w:cs="Arial"/>
          <w:color w:val="000000"/>
          <w:lang w:eastAsia="es-MX"/>
        </w:rPr>
        <w:t>,</w:t>
      </w:r>
      <w:r w:rsidR="004218E5" w:rsidRPr="007D3C90">
        <w:rPr>
          <w:rFonts w:ascii="Arial" w:eastAsia="Verdana" w:hAnsi="Arial" w:cs="Arial"/>
          <w:color w:val="000000"/>
          <w:lang w:eastAsia="es-MX"/>
        </w:rPr>
        <w:t xml:space="preserve"> vinculados a aquellos establecidos en la regulación ambiental o en las actividades de autorregulación declaradas por </w:t>
      </w:r>
      <w:r w:rsidR="00D50ABD" w:rsidRPr="007D3C90">
        <w:rPr>
          <w:rFonts w:ascii="Arial" w:eastAsia="Verdana" w:hAnsi="Arial" w:cs="Arial"/>
          <w:color w:val="000000"/>
          <w:lang w:eastAsia="es-MX"/>
        </w:rPr>
        <w:t>la empresa</w:t>
      </w:r>
      <w:r w:rsidR="004218E5" w:rsidRPr="007D3C90">
        <w:rPr>
          <w:rFonts w:ascii="Arial" w:eastAsia="Verdana" w:hAnsi="Arial" w:cs="Arial"/>
          <w:color w:val="000000"/>
          <w:lang w:eastAsia="es-MX"/>
        </w:rPr>
        <w:t xml:space="preserve">. </w:t>
      </w:r>
    </w:p>
    <w:p w14:paraId="573A0EFE" w14:textId="77777777" w:rsidR="004218E5" w:rsidRPr="007D3C90" w:rsidRDefault="004218E5" w:rsidP="007D3C90">
      <w:pPr>
        <w:tabs>
          <w:tab w:val="left" w:pos="8647"/>
        </w:tabs>
        <w:spacing w:after="0" w:line="276" w:lineRule="auto"/>
        <w:jc w:val="both"/>
        <w:rPr>
          <w:rFonts w:ascii="Arial" w:eastAsia="Verdana" w:hAnsi="Arial" w:cs="Arial"/>
          <w:color w:val="000000"/>
          <w:lang w:eastAsia="es-MX"/>
        </w:rPr>
      </w:pPr>
    </w:p>
    <w:p w14:paraId="695E068E" w14:textId="77777777" w:rsidR="004218E5" w:rsidRPr="007D3C90" w:rsidRDefault="004218E5"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Las conformidades y no conformidades, así como las evidencias que las apoyan, son evaluadas objetivamente y registradas de manera clara y concreta en el informe correspondiente por el equipo auditor</w:t>
      </w:r>
      <w:r w:rsidR="003416CD" w:rsidRPr="007D3C90">
        <w:rPr>
          <w:rFonts w:ascii="Arial" w:eastAsia="Verdana" w:hAnsi="Arial" w:cs="Arial"/>
          <w:color w:val="000000"/>
          <w:lang w:eastAsia="es-MX"/>
        </w:rPr>
        <w:t>. Las evidencias que las soportan, deben ser descritas detalla</w:t>
      </w:r>
      <w:r w:rsidR="00127970" w:rsidRPr="007D3C90">
        <w:rPr>
          <w:rFonts w:ascii="Arial" w:eastAsia="Verdana" w:hAnsi="Arial" w:cs="Arial"/>
          <w:color w:val="000000"/>
          <w:lang w:eastAsia="es-MX"/>
        </w:rPr>
        <w:t>da</w:t>
      </w:r>
      <w:r w:rsidR="003416CD" w:rsidRPr="007D3C90">
        <w:rPr>
          <w:rFonts w:ascii="Arial" w:eastAsia="Verdana" w:hAnsi="Arial" w:cs="Arial"/>
          <w:color w:val="000000"/>
          <w:lang w:eastAsia="es-MX"/>
        </w:rPr>
        <w:t>mente en el informe</w:t>
      </w:r>
      <w:r w:rsidR="007C7052" w:rsidRPr="007D3C90">
        <w:rPr>
          <w:rFonts w:ascii="Arial" w:eastAsia="Verdana" w:hAnsi="Arial" w:cs="Arial"/>
          <w:color w:val="000000"/>
          <w:lang w:eastAsia="es-MX"/>
        </w:rPr>
        <w:t xml:space="preserve"> resultante de la verificación y, a juicio del equipo, anexar las mismas. </w:t>
      </w:r>
    </w:p>
    <w:p w14:paraId="572E5F15" w14:textId="77777777" w:rsidR="007C7052" w:rsidRPr="007D3C90" w:rsidRDefault="007C7052" w:rsidP="007D3C90">
      <w:pPr>
        <w:tabs>
          <w:tab w:val="left" w:pos="8647"/>
        </w:tabs>
        <w:spacing w:after="0" w:line="276" w:lineRule="auto"/>
        <w:jc w:val="both"/>
        <w:rPr>
          <w:rFonts w:ascii="Arial" w:eastAsia="Verdana" w:hAnsi="Arial" w:cs="Arial"/>
          <w:color w:val="000000"/>
          <w:lang w:eastAsia="es-MX"/>
        </w:rPr>
      </w:pPr>
    </w:p>
    <w:p w14:paraId="29029F3E" w14:textId="68EBAA62" w:rsidR="007C7052" w:rsidRPr="007D3C90" w:rsidRDefault="007C7052"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Es responsab</w:t>
      </w:r>
      <w:r w:rsidR="006F1776" w:rsidRPr="007D3C90">
        <w:rPr>
          <w:rFonts w:ascii="Arial" w:eastAsia="Verdana" w:hAnsi="Arial" w:cs="Arial"/>
          <w:color w:val="000000"/>
          <w:lang w:eastAsia="es-MX"/>
        </w:rPr>
        <w:t xml:space="preserve">ilidad tanto de </w:t>
      </w:r>
      <w:r w:rsidR="00D50ABD" w:rsidRPr="007D3C90">
        <w:rPr>
          <w:rFonts w:ascii="Arial" w:eastAsia="Verdana" w:hAnsi="Arial" w:cs="Arial"/>
          <w:color w:val="000000"/>
          <w:lang w:eastAsia="es-MX"/>
        </w:rPr>
        <w:t xml:space="preserve">la empresa como del auditor ambiental, conservar las evidencias de conformidad y </w:t>
      </w:r>
      <w:r w:rsidR="00A84D3D" w:rsidRPr="007D3C90">
        <w:rPr>
          <w:rFonts w:ascii="Arial" w:eastAsia="Verdana" w:hAnsi="Arial" w:cs="Arial"/>
          <w:color w:val="000000"/>
          <w:lang w:eastAsia="es-MX"/>
        </w:rPr>
        <w:t>no conformidades resultantes</w:t>
      </w:r>
      <w:r w:rsidR="00D50ABD" w:rsidRPr="007D3C90">
        <w:rPr>
          <w:rFonts w:ascii="Arial" w:eastAsia="Verdana" w:hAnsi="Arial" w:cs="Arial"/>
          <w:color w:val="000000"/>
          <w:lang w:eastAsia="es-MX"/>
        </w:rPr>
        <w:t xml:space="preserve"> de la verificación </w:t>
      </w:r>
      <w:r w:rsidR="00F85DC3" w:rsidRPr="007D3C90">
        <w:rPr>
          <w:rFonts w:ascii="Arial" w:eastAsia="Verdana" w:hAnsi="Arial" w:cs="Arial"/>
          <w:color w:val="000000"/>
          <w:lang w:eastAsia="es-MX"/>
        </w:rPr>
        <w:t xml:space="preserve">y tenerlas </w:t>
      </w:r>
      <w:r w:rsidR="00F85DC3" w:rsidRPr="007D3C90">
        <w:rPr>
          <w:rFonts w:ascii="Arial" w:eastAsia="Verdana" w:hAnsi="Arial" w:cs="Arial"/>
          <w:color w:val="000000"/>
          <w:lang w:eastAsia="es-MX"/>
        </w:rPr>
        <w:lastRenderedPageBreak/>
        <w:t>disponibles</w:t>
      </w:r>
      <w:r w:rsidR="000633E2" w:rsidRPr="007D3C90">
        <w:rPr>
          <w:rFonts w:ascii="Arial" w:eastAsia="Verdana" w:hAnsi="Arial" w:cs="Arial"/>
          <w:color w:val="000000"/>
          <w:lang w:eastAsia="es-MX"/>
        </w:rPr>
        <w:t xml:space="preserve"> permanentemente </w:t>
      </w:r>
      <w:r w:rsidR="00EE1C55" w:rsidRPr="007D3C90">
        <w:rPr>
          <w:rFonts w:ascii="Arial" w:eastAsia="Verdana" w:hAnsi="Arial" w:cs="Arial"/>
          <w:color w:val="000000"/>
          <w:lang w:eastAsia="es-MX"/>
        </w:rPr>
        <w:t>para cualquier aclaración o consulta de las mismas por cualquiera de los actores interesados, durante un periodo de 4 años contado</w:t>
      </w:r>
      <w:r w:rsidR="00D52D66" w:rsidRPr="007D3C90">
        <w:rPr>
          <w:rFonts w:ascii="Arial" w:eastAsia="Verdana" w:hAnsi="Arial" w:cs="Arial"/>
          <w:color w:val="000000"/>
          <w:lang w:eastAsia="es-MX"/>
        </w:rPr>
        <w:t>s</w:t>
      </w:r>
      <w:r w:rsidR="00EE1C55" w:rsidRPr="007D3C90">
        <w:rPr>
          <w:rFonts w:ascii="Arial" w:eastAsia="Verdana" w:hAnsi="Arial" w:cs="Arial"/>
          <w:color w:val="000000"/>
          <w:lang w:eastAsia="es-MX"/>
        </w:rPr>
        <w:t xml:space="preserve"> a partir de la entrega del informe por </w:t>
      </w:r>
      <w:r w:rsidR="00D50ABD" w:rsidRPr="007D3C90">
        <w:rPr>
          <w:rFonts w:ascii="Arial" w:eastAsia="Verdana" w:hAnsi="Arial" w:cs="Arial"/>
          <w:color w:val="000000"/>
          <w:lang w:eastAsia="es-MX"/>
        </w:rPr>
        <w:t xml:space="preserve">parte de la empresa </w:t>
      </w:r>
      <w:r w:rsidR="00D52D66" w:rsidRPr="007D3C90">
        <w:rPr>
          <w:rFonts w:ascii="Arial" w:eastAsia="Verdana" w:hAnsi="Arial" w:cs="Arial"/>
          <w:color w:val="000000"/>
          <w:lang w:eastAsia="es-MX"/>
        </w:rPr>
        <w:t xml:space="preserve">a la </w:t>
      </w:r>
      <w:r w:rsidR="000C7F06" w:rsidRPr="007D3C90">
        <w:rPr>
          <w:rFonts w:ascii="Arial" w:eastAsia="Verdana" w:hAnsi="Arial" w:cs="Arial"/>
          <w:color w:val="000000"/>
          <w:lang w:eastAsia="es-MX"/>
        </w:rPr>
        <w:t>Procuraduría</w:t>
      </w:r>
      <w:r w:rsidR="00EE1C55" w:rsidRPr="007D3C90">
        <w:rPr>
          <w:rFonts w:ascii="Arial" w:eastAsia="Verdana" w:hAnsi="Arial" w:cs="Arial"/>
          <w:color w:val="000000"/>
          <w:lang w:eastAsia="es-MX"/>
        </w:rPr>
        <w:t xml:space="preserve">. </w:t>
      </w:r>
    </w:p>
    <w:p w14:paraId="64A3D59A" w14:textId="77777777" w:rsidR="00EE1C55" w:rsidRPr="007D3C90" w:rsidRDefault="00EE1C55" w:rsidP="007D3C90">
      <w:pPr>
        <w:tabs>
          <w:tab w:val="left" w:pos="8647"/>
        </w:tabs>
        <w:spacing w:after="0" w:line="276" w:lineRule="auto"/>
        <w:jc w:val="both"/>
        <w:rPr>
          <w:rFonts w:ascii="Arial" w:eastAsia="Verdana" w:hAnsi="Arial" w:cs="Arial"/>
          <w:color w:val="000000"/>
          <w:lang w:eastAsia="es-MX"/>
        </w:rPr>
      </w:pPr>
    </w:p>
    <w:p w14:paraId="7C466B1B" w14:textId="77777777" w:rsidR="00EE1C55" w:rsidRPr="007D3C90" w:rsidRDefault="00EE1C55"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Respecto a la conformidad, el auditor debe: </w:t>
      </w:r>
    </w:p>
    <w:p w14:paraId="3487D5CF" w14:textId="77777777" w:rsidR="00EE1C55" w:rsidRPr="007D3C90" w:rsidRDefault="00EE1C55" w:rsidP="007D3C90">
      <w:pPr>
        <w:tabs>
          <w:tab w:val="left" w:pos="8647"/>
        </w:tabs>
        <w:spacing w:after="0" w:line="276" w:lineRule="auto"/>
        <w:ind w:leftChars="567" w:left="2381" w:hanging="1134"/>
        <w:jc w:val="both"/>
        <w:rPr>
          <w:rFonts w:ascii="Arial" w:eastAsia="Verdana" w:hAnsi="Arial" w:cs="Arial"/>
          <w:color w:val="000000"/>
          <w:lang w:eastAsia="es-MX"/>
        </w:rPr>
      </w:pPr>
    </w:p>
    <w:p w14:paraId="5A22285C" w14:textId="3800B325" w:rsidR="00EE1C55" w:rsidRPr="007D3C90" w:rsidRDefault="00EE1C55" w:rsidP="007D3C90">
      <w:pPr>
        <w:numPr>
          <w:ilvl w:val="0"/>
          <w:numId w:val="18"/>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Cuantificarla </w:t>
      </w:r>
      <w:r w:rsidR="0049796D">
        <w:rPr>
          <w:rFonts w:ascii="Arial" w:eastAsia="Verdana" w:hAnsi="Arial" w:cs="Arial"/>
          <w:color w:val="000000"/>
          <w:lang w:eastAsia="es-MX"/>
        </w:rPr>
        <w:t>o</w:t>
      </w:r>
      <w:r w:rsidRPr="007D3C90">
        <w:rPr>
          <w:rFonts w:ascii="Arial" w:eastAsia="Verdana" w:hAnsi="Arial" w:cs="Arial"/>
          <w:color w:val="000000"/>
          <w:lang w:eastAsia="es-MX"/>
        </w:rPr>
        <w:t xml:space="preserve"> cualificarla correctamente;</w:t>
      </w:r>
    </w:p>
    <w:p w14:paraId="6B733A2B" w14:textId="77777777" w:rsidR="00EE1C55" w:rsidRPr="007D3C90" w:rsidRDefault="00EE1C55" w:rsidP="007D3C90">
      <w:pPr>
        <w:numPr>
          <w:ilvl w:val="0"/>
          <w:numId w:val="18"/>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Especificar el sitio, lugar, </w:t>
      </w:r>
      <w:r w:rsidR="00FC7820" w:rsidRPr="007D3C90">
        <w:rPr>
          <w:rFonts w:ascii="Arial" w:eastAsia="Verdana" w:hAnsi="Arial" w:cs="Arial"/>
          <w:color w:val="000000"/>
          <w:lang w:eastAsia="es-MX"/>
        </w:rPr>
        <w:t>área</w:t>
      </w:r>
      <w:r w:rsidRPr="007D3C90">
        <w:rPr>
          <w:rFonts w:ascii="Arial" w:eastAsia="Verdana" w:hAnsi="Arial" w:cs="Arial"/>
          <w:color w:val="000000"/>
          <w:lang w:eastAsia="es-MX"/>
        </w:rPr>
        <w:t>, zona, equipo, proceso o actividad</w:t>
      </w:r>
      <w:r w:rsidR="0011659B" w:rsidRPr="007D3C90">
        <w:rPr>
          <w:rFonts w:ascii="Arial" w:eastAsia="Verdana" w:hAnsi="Arial" w:cs="Arial"/>
          <w:color w:val="000000"/>
          <w:lang w:eastAsia="es-MX"/>
        </w:rPr>
        <w:t>, la instalación, o en su caso, el documento, procedimiento, programa o sistema donde se identifica;</w:t>
      </w:r>
    </w:p>
    <w:p w14:paraId="3E8B8147" w14:textId="4761A94D" w:rsidR="0011659B" w:rsidRPr="007D3C90" w:rsidRDefault="0011659B" w:rsidP="007D3C90">
      <w:pPr>
        <w:numPr>
          <w:ilvl w:val="0"/>
          <w:numId w:val="18"/>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Ide</w:t>
      </w:r>
      <w:r w:rsidR="00A84D3D" w:rsidRPr="007D3C90">
        <w:rPr>
          <w:rFonts w:ascii="Arial" w:eastAsia="Verdana" w:hAnsi="Arial" w:cs="Arial"/>
          <w:color w:val="000000"/>
          <w:lang w:eastAsia="es-MX"/>
        </w:rPr>
        <w:t xml:space="preserve">ntificar la causa o causas que </w:t>
      </w:r>
      <w:r w:rsidRPr="007D3C90">
        <w:rPr>
          <w:rFonts w:ascii="Arial" w:eastAsia="Verdana" w:hAnsi="Arial" w:cs="Arial"/>
          <w:color w:val="000000"/>
          <w:lang w:eastAsia="es-MX"/>
        </w:rPr>
        <w:t>la originan;</w:t>
      </w:r>
    </w:p>
    <w:p w14:paraId="08EB4BCD" w14:textId="77777777" w:rsidR="0011659B" w:rsidRPr="007D3C90" w:rsidRDefault="0011659B" w:rsidP="007D3C90">
      <w:pPr>
        <w:numPr>
          <w:ilvl w:val="0"/>
          <w:numId w:val="18"/>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Señalar el efecto ambiental o en su caso, la falta administrativa. </w:t>
      </w:r>
    </w:p>
    <w:p w14:paraId="45C7A421" w14:textId="77777777" w:rsidR="00E00619" w:rsidRPr="007D3C90" w:rsidRDefault="00E00619" w:rsidP="007D3C90">
      <w:pPr>
        <w:tabs>
          <w:tab w:val="left" w:pos="8647"/>
        </w:tabs>
        <w:spacing w:after="0" w:line="276" w:lineRule="auto"/>
        <w:ind w:leftChars="709" w:left="2269" w:hanging="709"/>
        <w:jc w:val="both"/>
        <w:rPr>
          <w:rFonts w:ascii="Arial" w:eastAsia="Verdana" w:hAnsi="Arial" w:cs="Arial"/>
          <w:color w:val="000000"/>
          <w:lang w:eastAsia="es-MX"/>
        </w:rPr>
      </w:pPr>
    </w:p>
    <w:p w14:paraId="01941A9E" w14:textId="01E920D5" w:rsidR="001C51DA" w:rsidRPr="007D3C90" w:rsidRDefault="0011659B" w:rsidP="007D3C90">
      <w:pPr>
        <w:tabs>
          <w:tab w:val="left" w:pos="8647"/>
        </w:tabs>
        <w:spacing w:after="0" w:line="276" w:lineRule="auto"/>
        <w:jc w:val="both"/>
        <w:rPr>
          <w:rFonts w:ascii="Arial" w:eastAsia="Verdana" w:hAnsi="Arial" w:cs="Arial"/>
          <w:color w:val="000000" w:themeColor="text1"/>
          <w:lang w:eastAsia="es-MX"/>
        </w:rPr>
      </w:pPr>
      <w:r w:rsidRPr="007D3C90">
        <w:rPr>
          <w:rFonts w:ascii="Arial" w:eastAsia="Verdana" w:hAnsi="Arial" w:cs="Arial"/>
          <w:color w:val="000000" w:themeColor="text1"/>
          <w:lang w:eastAsia="es-MX"/>
        </w:rPr>
        <w:t>Debe gene</w:t>
      </w:r>
      <w:r w:rsidR="000F3791" w:rsidRPr="007D3C90">
        <w:rPr>
          <w:rFonts w:ascii="Arial" w:eastAsia="Verdana" w:hAnsi="Arial" w:cs="Arial"/>
          <w:color w:val="000000" w:themeColor="text1"/>
          <w:lang w:eastAsia="es-MX"/>
        </w:rPr>
        <w:t>rarse, de común acuerdo con la e</w:t>
      </w:r>
      <w:r w:rsidRPr="007D3C90">
        <w:rPr>
          <w:rFonts w:ascii="Arial" w:eastAsia="Verdana" w:hAnsi="Arial" w:cs="Arial"/>
          <w:color w:val="000000" w:themeColor="text1"/>
          <w:lang w:eastAsia="es-MX"/>
        </w:rPr>
        <w:t>mpresa, un registro por cada no conf</w:t>
      </w:r>
      <w:r w:rsidR="003A28E8" w:rsidRPr="007D3C90">
        <w:rPr>
          <w:rFonts w:ascii="Arial" w:eastAsia="Verdana" w:hAnsi="Arial" w:cs="Arial"/>
          <w:color w:val="000000" w:themeColor="text1"/>
          <w:lang w:eastAsia="es-MX"/>
        </w:rPr>
        <w:t>ormidad levantada, firma</w:t>
      </w:r>
      <w:r w:rsidRPr="007D3C90">
        <w:rPr>
          <w:rFonts w:ascii="Arial" w:eastAsia="Verdana" w:hAnsi="Arial" w:cs="Arial"/>
          <w:color w:val="000000" w:themeColor="text1"/>
          <w:lang w:eastAsia="es-MX"/>
        </w:rPr>
        <w:t xml:space="preserve">do por la empresa, el auditor coordinador y el especialista responsable de levantarla. Para ello puede utilizar el modelo de </w:t>
      </w:r>
      <w:r w:rsidR="001C51DA" w:rsidRPr="007D3C90">
        <w:rPr>
          <w:rFonts w:ascii="Arial" w:eastAsia="Verdana" w:hAnsi="Arial" w:cs="Arial"/>
          <w:color w:val="000000" w:themeColor="text1"/>
          <w:lang w:eastAsia="es-MX"/>
        </w:rPr>
        <w:t>“R</w:t>
      </w:r>
      <w:r w:rsidRPr="007D3C90">
        <w:rPr>
          <w:rFonts w:ascii="Arial" w:eastAsia="Verdana" w:hAnsi="Arial" w:cs="Arial"/>
          <w:color w:val="000000" w:themeColor="text1"/>
          <w:lang w:eastAsia="es-MX"/>
        </w:rPr>
        <w:t>egistro de no conformidad</w:t>
      </w:r>
      <w:r w:rsidR="001C51DA" w:rsidRPr="007D3C90">
        <w:rPr>
          <w:rFonts w:ascii="Arial" w:eastAsia="Verdana" w:hAnsi="Arial" w:cs="Arial"/>
          <w:color w:val="000000" w:themeColor="text1"/>
          <w:lang w:eastAsia="es-MX"/>
        </w:rPr>
        <w:t>”</w:t>
      </w:r>
      <w:r w:rsidRPr="007D3C90">
        <w:rPr>
          <w:rFonts w:ascii="Arial" w:eastAsia="Verdana" w:hAnsi="Arial" w:cs="Arial"/>
          <w:color w:val="000000" w:themeColor="text1"/>
          <w:lang w:eastAsia="es-MX"/>
        </w:rPr>
        <w:t xml:space="preserve">, </w:t>
      </w:r>
      <w:r w:rsidR="0047591A" w:rsidRPr="007D3C90">
        <w:rPr>
          <w:rFonts w:ascii="Arial" w:hAnsi="Arial" w:cs="Arial"/>
          <w:color w:val="000000" w:themeColor="text1"/>
          <w:lang w:eastAsia="es-MX"/>
        </w:rPr>
        <w:t xml:space="preserve">incluido en estos términos como </w:t>
      </w:r>
      <w:r w:rsidR="0087128A" w:rsidRPr="007D3C90">
        <w:rPr>
          <w:rFonts w:ascii="Arial" w:hAnsi="Arial" w:cs="Arial"/>
          <w:color w:val="000000" w:themeColor="text1"/>
          <w:lang w:eastAsia="es-MX"/>
        </w:rPr>
        <w:t>A</w:t>
      </w:r>
      <w:r w:rsidR="0047591A" w:rsidRPr="007D3C90">
        <w:rPr>
          <w:rFonts w:ascii="Arial" w:hAnsi="Arial" w:cs="Arial"/>
          <w:color w:val="000000" w:themeColor="text1"/>
          <w:lang w:eastAsia="es-MX"/>
        </w:rPr>
        <w:t>nexo</w:t>
      </w:r>
      <w:r w:rsidR="0047591A" w:rsidRPr="007D3C90">
        <w:rPr>
          <w:rFonts w:ascii="Arial" w:eastAsia="Verdana" w:hAnsi="Arial" w:cs="Arial"/>
          <w:color w:val="000000" w:themeColor="text1"/>
          <w:lang w:eastAsia="es-MX"/>
        </w:rPr>
        <w:t xml:space="preserve"> </w:t>
      </w:r>
      <w:r w:rsidR="00D1594A" w:rsidRPr="007D3C90">
        <w:rPr>
          <w:rFonts w:ascii="Arial" w:eastAsia="Verdana" w:hAnsi="Arial" w:cs="Arial"/>
          <w:color w:val="000000" w:themeColor="text1"/>
          <w:lang w:eastAsia="es-MX"/>
        </w:rPr>
        <w:t>3</w:t>
      </w:r>
      <w:r w:rsidR="0047591A" w:rsidRPr="007D3C90">
        <w:rPr>
          <w:rFonts w:ascii="Arial" w:eastAsia="Verdana" w:hAnsi="Arial" w:cs="Arial"/>
          <w:color w:val="000000" w:themeColor="text1"/>
          <w:lang w:eastAsia="es-MX"/>
        </w:rPr>
        <w:t>.</w:t>
      </w:r>
      <w:r w:rsidR="001C51DA" w:rsidRPr="007D3C90">
        <w:rPr>
          <w:rFonts w:ascii="Arial" w:eastAsia="Verdana" w:hAnsi="Arial" w:cs="Arial"/>
          <w:color w:val="000000" w:themeColor="text1"/>
          <w:lang w:eastAsia="es-MX"/>
        </w:rPr>
        <w:t xml:space="preserve"> </w:t>
      </w:r>
    </w:p>
    <w:p w14:paraId="58170D6F" w14:textId="77777777" w:rsidR="001C51DA" w:rsidRPr="007D3C90" w:rsidRDefault="001C51DA" w:rsidP="007D3C90">
      <w:pPr>
        <w:tabs>
          <w:tab w:val="left" w:pos="8647"/>
        </w:tabs>
        <w:spacing w:after="0" w:line="276" w:lineRule="auto"/>
        <w:jc w:val="both"/>
        <w:rPr>
          <w:rFonts w:ascii="Arial" w:eastAsia="Verdana" w:hAnsi="Arial" w:cs="Arial"/>
          <w:color w:val="000000"/>
          <w:lang w:eastAsia="es-MX"/>
        </w:rPr>
      </w:pPr>
    </w:p>
    <w:p w14:paraId="4EC9E7E5" w14:textId="77777777" w:rsidR="0011659B" w:rsidRPr="007D3C90" w:rsidRDefault="0011659B" w:rsidP="007D3C90">
      <w:pPr>
        <w:numPr>
          <w:ilvl w:val="4"/>
          <w:numId w:val="25"/>
        </w:numPr>
        <w:tabs>
          <w:tab w:val="left" w:pos="8647"/>
        </w:tabs>
        <w:spacing w:after="0" w:line="276" w:lineRule="auto"/>
        <w:ind w:left="1701" w:hanging="1134"/>
        <w:jc w:val="both"/>
        <w:rPr>
          <w:rFonts w:ascii="Arial" w:eastAsia="Verdana" w:hAnsi="Arial" w:cs="Arial"/>
          <w:color w:val="000000"/>
          <w:lang w:eastAsia="es-MX"/>
        </w:rPr>
      </w:pPr>
      <w:r w:rsidRPr="007D3C90">
        <w:rPr>
          <w:rFonts w:ascii="Arial" w:eastAsia="Verdana" w:hAnsi="Arial" w:cs="Arial"/>
          <w:color w:val="000000"/>
          <w:lang w:eastAsia="es-MX"/>
        </w:rPr>
        <w:t xml:space="preserve">Las no conformidades deben ordenarse y clasificarse en las siguientes materias: </w:t>
      </w:r>
    </w:p>
    <w:p w14:paraId="32D21582" w14:textId="77777777" w:rsidR="0011659B" w:rsidRPr="007D3C90" w:rsidRDefault="0011659B" w:rsidP="007D3C90">
      <w:pPr>
        <w:tabs>
          <w:tab w:val="left" w:pos="8647"/>
        </w:tabs>
        <w:spacing w:after="0" w:line="276" w:lineRule="auto"/>
        <w:jc w:val="both"/>
        <w:rPr>
          <w:rFonts w:ascii="Arial" w:eastAsia="Verdana" w:hAnsi="Arial" w:cs="Arial"/>
          <w:color w:val="000000"/>
          <w:lang w:eastAsia="es-MX"/>
        </w:rPr>
      </w:pPr>
    </w:p>
    <w:p w14:paraId="408FE37C" w14:textId="77777777" w:rsidR="0011659B" w:rsidRPr="007D3C90" w:rsidRDefault="0011659B"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Aire; </w:t>
      </w:r>
    </w:p>
    <w:p w14:paraId="6B16DBEB" w14:textId="4C729BB3" w:rsidR="0011659B" w:rsidRPr="007D3C90" w:rsidRDefault="00AF6A3F"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Ruido</w:t>
      </w:r>
      <w:r w:rsidR="00D1594A" w:rsidRPr="007D3C90">
        <w:rPr>
          <w:rFonts w:ascii="Arial" w:eastAsia="Verdana" w:hAnsi="Arial" w:cs="Arial"/>
          <w:color w:val="000000"/>
          <w:lang w:eastAsia="es-MX"/>
        </w:rPr>
        <w:t>;</w:t>
      </w:r>
    </w:p>
    <w:p w14:paraId="66FFB856" w14:textId="77777777" w:rsidR="0011659B" w:rsidRPr="007D3C90" w:rsidRDefault="0011659B"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Agua;</w:t>
      </w:r>
    </w:p>
    <w:p w14:paraId="7B4F9FB8" w14:textId="4E331112" w:rsidR="0011659B" w:rsidRPr="007D3C90" w:rsidRDefault="0011659B"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Suelo</w:t>
      </w:r>
      <w:r w:rsidR="00A05B13" w:rsidRPr="007D3C90">
        <w:rPr>
          <w:rFonts w:ascii="Arial" w:eastAsia="Verdana" w:hAnsi="Arial" w:cs="Arial"/>
          <w:color w:val="000000"/>
          <w:lang w:eastAsia="es-MX"/>
        </w:rPr>
        <w:t xml:space="preserve"> y subsuelo</w:t>
      </w:r>
      <w:r w:rsidRPr="007D3C90">
        <w:rPr>
          <w:rFonts w:ascii="Arial" w:eastAsia="Verdana" w:hAnsi="Arial" w:cs="Arial"/>
          <w:color w:val="000000"/>
          <w:lang w:eastAsia="es-MX"/>
        </w:rPr>
        <w:t>;</w:t>
      </w:r>
    </w:p>
    <w:p w14:paraId="38AF45F0" w14:textId="77777777" w:rsidR="0011659B" w:rsidRPr="007D3C90" w:rsidRDefault="0011659B"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Residuos (peligrosos, de manejo especial y </w:t>
      </w:r>
      <w:r w:rsidR="003A28E8" w:rsidRPr="007D3C90">
        <w:rPr>
          <w:rFonts w:ascii="Arial" w:eastAsia="Verdana" w:hAnsi="Arial" w:cs="Arial"/>
          <w:color w:val="000000"/>
          <w:lang w:eastAsia="es-MX"/>
        </w:rPr>
        <w:t>sólidos</w:t>
      </w:r>
      <w:r w:rsidRPr="007D3C90">
        <w:rPr>
          <w:rFonts w:ascii="Arial" w:eastAsia="Verdana" w:hAnsi="Arial" w:cs="Arial"/>
          <w:color w:val="000000"/>
          <w:lang w:eastAsia="es-MX"/>
        </w:rPr>
        <w:t xml:space="preserve"> urbanos);</w:t>
      </w:r>
    </w:p>
    <w:p w14:paraId="49331735" w14:textId="78C4BEDD" w:rsidR="000F23A9" w:rsidRPr="007D3C90" w:rsidRDefault="0011659B"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Energía;</w:t>
      </w:r>
    </w:p>
    <w:p w14:paraId="3295D7B5" w14:textId="598A61EF" w:rsidR="000F23A9" w:rsidRPr="007D3C90" w:rsidRDefault="000F23A9"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hAnsi="Arial" w:cs="Arial"/>
        </w:rPr>
        <w:t>Aprovechamiento y conservación</w:t>
      </w:r>
      <w:r w:rsidR="00BC4E9D" w:rsidRPr="007D3C90">
        <w:rPr>
          <w:rFonts w:ascii="Arial" w:hAnsi="Arial" w:cs="Arial"/>
        </w:rPr>
        <w:t xml:space="preserve"> de los recursos naturales</w:t>
      </w:r>
      <w:r w:rsidRPr="007D3C90">
        <w:rPr>
          <w:rFonts w:ascii="Arial" w:hAnsi="Arial" w:cs="Arial"/>
        </w:rPr>
        <w:t>;</w:t>
      </w:r>
    </w:p>
    <w:p w14:paraId="4B98267B" w14:textId="632E9725" w:rsidR="00BC4E9D" w:rsidRPr="007D3C90" w:rsidRDefault="00BC4E9D"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hAnsi="Arial" w:cs="Arial"/>
        </w:rPr>
        <w:t>Aprovechamiento y conservación de la vida silvestre;</w:t>
      </w:r>
    </w:p>
    <w:p w14:paraId="49838229" w14:textId="26B186DD" w:rsidR="00554552" w:rsidRPr="007D3C90" w:rsidRDefault="002274A1"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hAnsi="Arial" w:cs="Arial"/>
        </w:rPr>
        <w:t>Aprovechamiento de los recursos f</w:t>
      </w:r>
      <w:r w:rsidR="000F23A9" w:rsidRPr="007D3C90">
        <w:rPr>
          <w:rFonts w:ascii="Arial" w:hAnsi="Arial" w:cs="Arial"/>
        </w:rPr>
        <w:t>orestales;</w:t>
      </w:r>
      <w:r w:rsidR="0011659B" w:rsidRPr="007D3C90">
        <w:rPr>
          <w:rFonts w:ascii="Arial" w:eastAsia="Verdana" w:hAnsi="Arial" w:cs="Arial"/>
          <w:color w:val="000000"/>
          <w:lang w:eastAsia="es-MX"/>
        </w:rPr>
        <w:t xml:space="preserve"> </w:t>
      </w:r>
      <w:r w:rsidR="00554552" w:rsidRPr="007D3C90">
        <w:rPr>
          <w:rFonts w:ascii="Arial" w:eastAsia="Verdana" w:hAnsi="Arial" w:cs="Arial"/>
          <w:color w:val="000000"/>
          <w:lang w:eastAsia="es-MX"/>
        </w:rPr>
        <w:t xml:space="preserve"> </w:t>
      </w:r>
    </w:p>
    <w:p w14:paraId="55253D3A" w14:textId="77777777" w:rsidR="00554552" w:rsidRPr="007D3C90" w:rsidRDefault="00554552"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 xml:space="preserve">Riesgo ambiental; </w:t>
      </w:r>
    </w:p>
    <w:p w14:paraId="2EDB19B3" w14:textId="5BDE8ED1" w:rsidR="00A05B13" w:rsidRPr="007D3C90" w:rsidRDefault="00A05B13"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Emergencias ambientales; y</w:t>
      </w:r>
    </w:p>
    <w:p w14:paraId="10AACE36" w14:textId="261FC392" w:rsidR="00554552" w:rsidRPr="007D3C90" w:rsidRDefault="00B73736" w:rsidP="007D3C90">
      <w:pPr>
        <w:numPr>
          <w:ilvl w:val="0"/>
          <w:numId w:val="19"/>
        </w:numPr>
        <w:tabs>
          <w:tab w:val="left" w:pos="8647"/>
        </w:tabs>
        <w:spacing w:after="0" w:line="276" w:lineRule="auto"/>
        <w:ind w:left="1418" w:hanging="709"/>
        <w:jc w:val="both"/>
        <w:rPr>
          <w:rFonts w:ascii="Arial" w:eastAsia="Verdana" w:hAnsi="Arial" w:cs="Arial"/>
          <w:color w:val="000000"/>
          <w:lang w:eastAsia="es-MX"/>
        </w:rPr>
      </w:pPr>
      <w:r w:rsidRPr="007D3C90">
        <w:rPr>
          <w:rFonts w:ascii="Arial" w:eastAsia="Verdana" w:hAnsi="Arial" w:cs="Arial"/>
          <w:color w:val="000000"/>
          <w:lang w:eastAsia="es-MX"/>
        </w:rPr>
        <w:t>Gestión ambiental.</w:t>
      </w:r>
    </w:p>
    <w:p w14:paraId="6D110370" w14:textId="77777777" w:rsidR="002F552F" w:rsidRPr="007D3C90" w:rsidRDefault="002F552F" w:rsidP="007D3C90">
      <w:pPr>
        <w:tabs>
          <w:tab w:val="left" w:pos="8647"/>
        </w:tabs>
        <w:spacing w:after="0" w:line="276" w:lineRule="auto"/>
        <w:ind w:left="1069"/>
        <w:jc w:val="both"/>
        <w:rPr>
          <w:rFonts w:ascii="Arial" w:eastAsia="Verdana" w:hAnsi="Arial" w:cs="Arial"/>
          <w:color w:val="000000"/>
          <w:lang w:eastAsia="es-MX"/>
        </w:rPr>
      </w:pPr>
    </w:p>
    <w:p w14:paraId="40BDBE52" w14:textId="3761DBC4" w:rsidR="00A01F34" w:rsidRPr="007D3C90" w:rsidRDefault="002F552F" w:rsidP="007D3C90">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E</w:t>
      </w:r>
      <w:r w:rsidR="00874D70" w:rsidRPr="007D3C90">
        <w:rPr>
          <w:rFonts w:ascii="Arial" w:eastAsia="Verdana" w:hAnsi="Arial" w:cs="Arial"/>
          <w:color w:val="000000"/>
          <w:lang w:eastAsia="es-MX"/>
        </w:rPr>
        <w:t>l resultado de la verificación, incluyendo las conformidades y no conformidades, así como las obligacio</w:t>
      </w:r>
      <w:r w:rsidR="00CA2722" w:rsidRPr="007D3C90">
        <w:rPr>
          <w:rFonts w:ascii="Arial" w:eastAsia="Verdana" w:hAnsi="Arial" w:cs="Arial"/>
          <w:color w:val="000000"/>
          <w:lang w:eastAsia="es-MX"/>
        </w:rPr>
        <w:t>nes de la e</w:t>
      </w:r>
      <w:r w:rsidR="00A61186" w:rsidRPr="007D3C90">
        <w:rPr>
          <w:rFonts w:ascii="Arial" w:eastAsia="Verdana" w:hAnsi="Arial" w:cs="Arial"/>
          <w:color w:val="000000"/>
          <w:lang w:eastAsia="es-MX"/>
        </w:rPr>
        <w:t xml:space="preserve">mpresa en materia de impacto ambiental, ya </w:t>
      </w:r>
      <w:r w:rsidR="00CA2722" w:rsidRPr="007D3C90">
        <w:rPr>
          <w:rFonts w:ascii="Arial" w:eastAsia="Verdana" w:hAnsi="Arial" w:cs="Arial"/>
          <w:color w:val="000000"/>
          <w:lang w:eastAsia="es-MX"/>
        </w:rPr>
        <w:t>sea federal o estatal</w:t>
      </w:r>
      <w:r w:rsidR="00A61186" w:rsidRPr="007D3C90">
        <w:rPr>
          <w:rFonts w:ascii="Arial" w:eastAsia="Verdana" w:hAnsi="Arial" w:cs="Arial"/>
          <w:color w:val="000000"/>
          <w:lang w:eastAsia="es-MX"/>
        </w:rPr>
        <w:t>, deben reportarse dentro de las ma</w:t>
      </w:r>
      <w:r w:rsidR="0066170F" w:rsidRPr="007D3C90">
        <w:rPr>
          <w:rFonts w:ascii="Arial" w:eastAsia="Verdana" w:hAnsi="Arial" w:cs="Arial"/>
          <w:color w:val="000000"/>
          <w:lang w:eastAsia="es-MX"/>
        </w:rPr>
        <w:t>terias que estén establecidas</w:t>
      </w:r>
      <w:r w:rsidR="00A61186" w:rsidRPr="007D3C90">
        <w:rPr>
          <w:rFonts w:ascii="Arial" w:eastAsia="Verdana" w:hAnsi="Arial" w:cs="Arial"/>
          <w:color w:val="000000"/>
          <w:lang w:eastAsia="es-MX"/>
        </w:rPr>
        <w:t xml:space="preserve"> en las condicionantes </w:t>
      </w:r>
      <w:r w:rsidR="009825CF" w:rsidRPr="007D3C90">
        <w:rPr>
          <w:rFonts w:ascii="Arial" w:eastAsia="Verdana" w:hAnsi="Arial" w:cs="Arial"/>
          <w:color w:val="000000"/>
          <w:lang w:eastAsia="es-MX"/>
        </w:rPr>
        <w:t xml:space="preserve">derivadas de la autorización correspondiente. </w:t>
      </w:r>
    </w:p>
    <w:p w14:paraId="4A3B3983" w14:textId="77777777" w:rsidR="00A01F34" w:rsidRPr="007D3C90" w:rsidRDefault="00A01F34" w:rsidP="007D3C90">
      <w:pPr>
        <w:tabs>
          <w:tab w:val="left" w:pos="8647"/>
        </w:tabs>
        <w:spacing w:after="0" w:line="276" w:lineRule="auto"/>
        <w:jc w:val="both"/>
        <w:rPr>
          <w:rFonts w:ascii="Arial" w:eastAsia="Verdana" w:hAnsi="Arial" w:cs="Arial"/>
          <w:color w:val="000000"/>
          <w:lang w:eastAsia="es-MX"/>
        </w:rPr>
      </w:pPr>
    </w:p>
    <w:p w14:paraId="5D1A3BBE" w14:textId="77777777" w:rsidR="00641C6D" w:rsidRPr="007D3C90" w:rsidRDefault="00A01F34" w:rsidP="007D3C90">
      <w:pPr>
        <w:numPr>
          <w:ilvl w:val="2"/>
          <w:numId w:val="25"/>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eastAsia="Verdana" w:hAnsi="Arial" w:cs="Arial"/>
          <w:color w:val="000000"/>
          <w:lang w:eastAsia="es-MX"/>
        </w:rPr>
        <w:t>Reunión de cierre</w:t>
      </w:r>
    </w:p>
    <w:p w14:paraId="5272CA1B" w14:textId="77777777" w:rsidR="00641C6D" w:rsidRPr="007D3C90" w:rsidRDefault="00641C6D" w:rsidP="007D3C90">
      <w:pPr>
        <w:tabs>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p>
    <w:p w14:paraId="18C03EBC" w14:textId="77777777" w:rsidR="00A01F34" w:rsidRPr="007D3C90" w:rsidRDefault="00A01F34" w:rsidP="007D3C90">
      <w:pPr>
        <w:numPr>
          <w:ilvl w:val="3"/>
          <w:numId w:val="25"/>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Los propósitos de la reunión de cierre son:</w:t>
      </w:r>
    </w:p>
    <w:p w14:paraId="22336C5E" w14:textId="77777777" w:rsidR="00641C6D" w:rsidRPr="007D3C90" w:rsidRDefault="00641C6D" w:rsidP="007D3C90">
      <w:pPr>
        <w:tabs>
          <w:tab w:val="left" w:pos="8647"/>
        </w:tabs>
        <w:autoSpaceDE w:val="0"/>
        <w:autoSpaceDN w:val="0"/>
        <w:adjustRightInd w:val="0"/>
        <w:spacing w:after="0" w:line="276" w:lineRule="auto"/>
        <w:ind w:left="1080"/>
        <w:jc w:val="both"/>
        <w:rPr>
          <w:rFonts w:ascii="Arial" w:hAnsi="Arial" w:cs="Arial"/>
          <w:lang w:eastAsia="es-MX"/>
        </w:rPr>
      </w:pPr>
    </w:p>
    <w:p w14:paraId="574109B6" w14:textId="756A294C" w:rsidR="00641C6D" w:rsidRPr="00AA3867" w:rsidRDefault="00A01F34" w:rsidP="00966204">
      <w:pPr>
        <w:numPr>
          <w:ilvl w:val="0"/>
          <w:numId w:val="28"/>
        </w:numPr>
        <w:tabs>
          <w:tab w:val="left" w:pos="8647"/>
        </w:tabs>
        <w:autoSpaceDE w:val="0"/>
        <w:autoSpaceDN w:val="0"/>
        <w:adjustRightInd w:val="0"/>
        <w:spacing w:after="0" w:line="276" w:lineRule="auto"/>
        <w:ind w:left="1418" w:hanging="709"/>
        <w:jc w:val="both"/>
        <w:rPr>
          <w:rFonts w:ascii="Arial" w:hAnsi="Arial" w:cs="Arial"/>
          <w:lang w:eastAsia="es-MX"/>
        </w:rPr>
      </w:pPr>
      <w:r w:rsidRPr="00AA3867">
        <w:rPr>
          <w:rFonts w:ascii="Arial" w:hAnsi="Arial" w:cs="Arial"/>
          <w:lang w:eastAsia="es-MX"/>
        </w:rPr>
        <w:lastRenderedPageBreak/>
        <w:t>Entregar por parte del equipo auditor, el resultado de la verificación de</w:t>
      </w:r>
      <w:r w:rsidR="00641C6D" w:rsidRPr="00AA3867">
        <w:rPr>
          <w:rFonts w:ascii="Arial" w:hAnsi="Arial" w:cs="Arial"/>
          <w:lang w:eastAsia="es-MX"/>
        </w:rPr>
        <w:t xml:space="preserve"> </w:t>
      </w:r>
      <w:r w:rsidRPr="00AA3867">
        <w:rPr>
          <w:rFonts w:ascii="Arial" w:hAnsi="Arial" w:cs="Arial"/>
          <w:lang w:eastAsia="es-MX"/>
        </w:rPr>
        <w:t>la conformidad de los requisitos y parámetros en los trabajos de</w:t>
      </w:r>
      <w:r w:rsidR="00641C6D" w:rsidRPr="00AA3867">
        <w:rPr>
          <w:rFonts w:ascii="Arial" w:hAnsi="Arial" w:cs="Arial"/>
          <w:lang w:eastAsia="es-MX"/>
        </w:rPr>
        <w:t xml:space="preserve"> </w:t>
      </w:r>
      <w:r w:rsidRPr="00AA3867">
        <w:rPr>
          <w:rFonts w:ascii="Arial" w:hAnsi="Arial" w:cs="Arial"/>
          <w:lang w:eastAsia="es-MX"/>
        </w:rPr>
        <w:t>campo, que hasta el momento se tiene, incluyendo en su caso, los</w:t>
      </w:r>
      <w:r w:rsidR="00641C6D" w:rsidRPr="00AA3867">
        <w:rPr>
          <w:rFonts w:ascii="Arial" w:hAnsi="Arial" w:cs="Arial"/>
          <w:lang w:eastAsia="es-MX"/>
        </w:rPr>
        <w:t xml:space="preserve"> </w:t>
      </w:r>
      <w:r w:rsidRPr="00AA3867">
        <w:rPr>
          <w:rFonts w:ascii="Arial" w:hAnsi="Arial" w:cs="Arial"/>
          <w:lang w:eastAsia="es-MX"/>
        </w:rPr>
        <w:t>registros de las no conformidades para aceptación y firma del</w:t>
      </w:r>
      <w:r w:rsidR="00641C6D" w:rsidRPr="00AA3867">
        <w:rPr>
          <w:rFonts w:ascii="Arial" w:hAnsi="Arial" w:cs="Arial"/>
          <w:lang w:eastAsia="es-MX"/>
        </w:rPr>
        <w:t xml:space="preserve"> </w:t>
      </w:r>
      <w:r w:rsidRPr="00AA3867">
        <w:rPr>
          <w:rFonts w:ascii="Arial" w:hAnsi="Arial" w:cs="Arial"/>
          <w:lang w:eastAsia="es-MX"/>
        </w:rPr>
        <w:t>representante</w:t>
      </w:r>
      <w:r w:rsidR="009B6094" w:rsidRPr="00AA3867">
        <w:rPr>
          <w:rFonts w:ascii="Arial" w:hAnsi="Arial" w:cs="Arial"/>
          <w:lang w:eastAsia="es-MX"/>
        </w:rPr>
        <w:t xml:space="preserve"> legal</w:t>
      </w:r>
      <w:r w:rsidR="00CA2722" w:rsidRPr="00AA3867">
        <w:rPr>
          <w:rFonts w:ascii="Arial" w:hAnsi="Arial" w:cs="Arial"/>
          <w:lang w:eastAsia="es-MX"/>
        </w:rPr>
        <w:t xml:space="preserve"> de la e</w:t>
      </w:r>
      <w:r w:rsidRPr="00AA3867">
        <w:rPr>
          <w:rFonts w:ascii="Arial" w:hAnsi="Arial" w:cs="Arial"/>
          <w:lang w:eastAsia="es-MX"/>
        </w:rPr>
        <w:t>mpresa designado para ello;</w:t>
      </w:r>
    </w:p>
    <w:p w14:paraId="7EC0489F" w14:textId="342E4917" w:rsidR="004F1FAA" w:rsidRPr="00AA3867" w:rsidRDefault="00A01F34" w:rsidP="00966204">
      <w:pPr>
        <w:numPr>
          <w:ilvl w:val="0"/>
          <w:numId w:val="28"/>
        </w:numPr>
        <w:tabs>
          <w:tab w:val="left" w:pos="8647"/>
        </w:tabs>
        <w:autoSpaceDE w:val="0"/>
        <w:autoSpaceDN w:val="0"/>
        <w:adjustRightInd w:val="0"/>
        <w:spacing w:after="0" w:line="276" w:lineRule="auto"/>
        <w:ind w:left="1418" w:hanging="709"/>
        <w:jc w:val="both"/>
        <w:rPr>
          <w:rFonts w:ascii="Arial" w:hAnsi="Arial" w:cs="Arial"/>
          <w:lang w:eastAsia="es-MX"/>
        </w:rPr>
      </w:pPr>
      <w:r w:rsidRPr="00AA3867">
        <w:rPr>
          <w:rFonts w:ascii="Arial" w:hAnsi="Arial" w:cs="Arial"/>
          <w:lang w:eastAsia="es-MX"/>
        </w:rPr>
        <w:t>Establecer que derivado del análisis documental se concluirá con la</w:t>
      </w:r>
      <w:r w:rsidR="00641C6D" w:rsidRPr="00AA3867">
        <w:rPr>
          <w:rFonts w:ascii="Arial" w:hAnsi="Arial" w:cs="Arial"/>
          <w:lang w:eastAsia="es-MX"/>
        </w:rPr>
        <w:t xml:space="preserve"> </w:t>
      </w:r>
      <w:r w:rsidRPr="00AA3867">
        <w:rPr>
          <w:rFonts w:ascii="Arial" w:hAnsi="Arial" w:cs="Arial"/>
          <w:lang w:eastAsia="es-MX"/>
        </w:rPr>
        <w:t>verificación de la conformidad de los requisitos y parámetros y en su</w:t>
      </w:r>
      <w:r w:rsidR="00641C6D" w:rsidRPr="00AA3867">
        <w:rPr>
          <w:rFonts w:ascii="Arial" w:hAnsi="Arial" w:cs="Arial"/>
          <w:lang w:eastAsia="es-MX"/>
        </w:rPr>
        <w:t xml:space="preserve"> </w:t>
      </w:r>
      <w:r w:rsidRPr="00AA3867">
        <w:rPr>
          <w:rFonts w:ascii="Arial" w:hAnsi="Arial" w:cs="Arial"/>
          <w:lang w:eastAsia="es-MX"/>
        </w:rPr>
        <w:t xml:space="preserve">caso, </w:t>
      </w:r>
      <w:r w:rsidRPr="00AA3867">
        <w:rPr>
          <w:rFonts w:ascii="Arial" w:hAnsi="Arial" w:cs="Arial"/>
          <w:color w:val="000000" w:themeColor="text1"/>
          <w:lang w:eastAsia="es-MX"/>
        </w:rPr>
        <w:t>registrar las no conformidades que de este análisis en gabinete</w:t>
      </w:r>
      <w:r w:rsidR="00641C6D" w:rsidRPr="00AA3867">
        <w:rPr>
          <w:rFonts w:ascii="Arial" w:hAnsi="Arial" w:cs="Arial"/>
          <w:color w:val="000000" w:themeColor="text1"/>
          <w:lang w:eastAsia="es-MX"/>
        </w:rPr>
        <w:t xml:space="preserve"> </w:t>
      </w:r>
      <w:r w:rsidRPr="00AA3867">
        <w:rPr>
          <w:rFonts w:ascii="Arial" w:hAnsi="Arial" w:cs="Arial"/>
          <w:color w:val="000000" w:themeColor="text1"/>
          <w:lang w:eastAsia="es-MX"/>
        </w:rPr>
        <w:t xml:space="preserve">puedan </w:t>
      </w:r>
      <w:r w:rsidR="005F4AD2" w:rsidRPr="00AA3867">
        <w:rPr>
          <w:rFonts w:ascii="Arial" w:hAnsi="Arial" w:cs="Arial"/>
          <w:color w:val="000000" w:themeColor="text1"/>
          <w:lang w:eastAsia="es-MX"/>
        </w:rPr>
        <w:t>generarse</w:t>
      </w:r>
      <w:r w:rsidRPr="00AA3867">
        <w:rPr>
          <w:rFonts w:ascii="Arial" w:hAnsi="Arial" w:cs="Arial"/>
          <w:color w:val="000000" w:themeColor="text1"/>
          <w:lang w:eastAsia="es-MX"/>
        </w:rPr>
        <w:t>. Para el registro de las no conformidades se sugiere</w:t>
      </w:r>
      <w:r w:rsidR="00641C6D" w:rsidRPr="00AA3867">
        <w:rPr>
          <w:rFonts w:ascii="Arial" w:hAnsi="Arial" w:cs="Arial"/>
          <w:color w:val="000000" w:themeColor="text1"/>
          <w:lang w:eastAsia="es-MX"/>
        </w:rPr>
        <w:t xml:space="preserve"> </w:t>
      </w:r>
      <w:r w:rsidRPr="00AA3867">
        <w:rPr>
          <w:rFonts w:ascii="Arial" w:hAnsi="Arial" w:cs="Arial"/>
          <w:color w:val="000000" w:themeColor="text1"/>
          <w:lang w:eastAsia="es-MX"/>
        </w:rPr>
        <w:t>el model</w:t>
      </w:r>
      <w:r w:rsidR="00BC70C8" w:rsidRPr="00AA3867">
        <w:rPr>
          <w:rFonts w:ascii="Arial" w:hAnsi="Arial" w:cs="Arial"/>
          <w:color w:val="000000" w:themeColor="text1"/>
          <w:lang w:eastAsia="es-MX"/>
        </w:rPr>
        <w:t>o “Re</w:t>
      </w:r>
      <w:r w:rsidR="00D25F96" w:rsidRPr="00AA3867">
        <w:rPr>
          <w:rFonts w:ascii="Arial" w:hAnsi="Arial" w:cs="Arial"/>
          <w:color w:val="000000" w:themeColor="text1"/>
          <w:lang w:eastAsia="es-MX"/>
        </w:rPr>
        <w:t xml:space="preserve">gistro de no </w:t>
      </w:r>
      <w:r w:rsidR="00A84D3D" w:rsidRPr="00AA3867">
        <w:rPr>
          <w:rFonts w:ascii="Arial" w:hAnsi="Arial" w:cs="Arial"/>
          <w:color w:val="000000" w:themeColor="text1"/>
          <w:lang w:eastAsia="es-MX"/>
        </w:rPr>
        <w:t>conformidad” incluido</w:t>
      </w:r>
      <w:r w:rsidR="00BF766A" w:rsidRPr="00AA3867">
        <w:rPr>
          <w:rFonts w:ascii="Arial" w:hAnsi="Arial" w:cs="Arial"/>
          <w:color w:val="000000" w:themeColor="text1"/>
          <w:lang w:eastAsia="es-MX"/>
        </w:rPr>
        <w:t xml:space="preserve"> en estos términos como </w:t>
      </w:r>
      <w:r w:rsidR="00686BA3" w:rsidRPr="00AA3867">
        <w:rPr>
          <w:rFonts w:ascii="Arial" w:hAnsi="Arial" w:cs="Arial"/>
          <w:color w:val="000000" w:themeColor="text1"/>
          <w:lang w:eastAsia="es-MX"/>
        </w:rPr>
        <w:t>A</w:t>
      </w:r>
      <w:r w:rsidR="00BF766A" w:rsidRPr="00AA3867">
        <w:rPr>
          <w:rFonts w:ascii="Arial" w:hAnsi="Arial" w:cs="Arial"/>
          <w:color w:val="000000" w:themeColor="text1"/>
          <w:lang w:eastAsia="es-MX"/>
        </w:rPr>
        <w:t xml:space="preserve">nexo </w:t>
      </w:r>
      <w:r w:rsidR="00D1594A" w:rsidRPr="00AA3867">
        <w:rPr>
          <w:rFonts w:ascii="Arial" w:hAnsi="Arial" w:cs="Arial"/>
          <w:color w:val="000000" w:themeColor="text1"/>
          <w:lang w:eastAsia="es-MX"/>
        </w:rPr>
        <w:t>3</w:t>
      </w:r>
      <w:r w:rsidR="00BF766A" w:rsidRPr="00AA3867">
        <w:rPr>
          <w:rFonts w:ascii="Arial" w:hAnsi="Arial" w:cs="Arial"/>
          <w:color w:val="000000" w:themeColor="text1"/>
          <w:lang w:eastAsia="es-MX"/>
        </w:rPr>
        <w:t xml:space="preserve">; </w:t>
      </w:r>
    </w:p>
    <w:p w14:paraId="3C8BC60C" w14:textId="643E1F97" w:rsidR="00641C6D" w:rsidRPr="00AA3867" w:rsidRDefault="00A01F34" w:rsidP="00966204">
      <w:pPr>
        <w:numPr>
          <w:ilvl w:val="0"/>
          <w:numId w:val="28"/>
        </w:numPr>
        <w:tabs>
          <w:tab w:val="left" w:pos="8647"/>
        </w:tabs>
        <w:autoSpaceDE w:val="0"/>
        <w:autoSpaceDN w:val="0"/>
        <w:adjustRightInd w:val="0"/>
        <w:spacing w:after="0" w:line="276" w:lineRule="auto"/>
        <w:ind w:left="1418" w:hanging="709"/>
        <w:jc w:val="both"/>
        <w:rPr>
          <w:rFonts w:ascii="Arial" w:hAnsi="Arial" w:cs="Arial"/>
          <w:lang w:eastAsia="es-MX"/>
        </w:rPr>
      </w:pPr>
      <w:r w:rsidRPr="00AA3867">
        <w:rPr>
          <w:rFonts w:ascii="Arial" w:hAnsi="Arial" w:cs="Arial"/>
          <w:lang w:eastAsia="es-MX"/>
        </w:rPr>
        <w:t>Repor</w:t>
      </w:r>
      <w:r w:rsidR="00CA2722" w:rsidRPr="00AA3867">
        <w:rPr>
          <w:rFonts w:ascii="Arial" w:hAnsi="Arial" w:cs="Arial"/>
          <w:lang w:eastAsia="es-MX"/>
        </w:rPr>
        <w:t>tar a la e</w:t>
      </w:r>
      <w:r w:rsidRPr="00AA3867">
        <w:rPr>
          <w:rFonts w:ascii="Arial" w:hAnsi="Arial" w:cs="Arial"/>
          <w:lang w:eastAsia="es-MX"/>
        </w:rPr>
        <w:t>mpresa por parte del equipo auditor, las evidencias que</w:t>
      </w:r>
      <w:r w:rsidR="00641C6D" w:rsidRPr="00AA3867">
        <w:rPr>
          <w:rFonts w:ascii="Arial" w:hAnsi="Arial" w:cs="Arial"/>
          <w:lang w:eastAsia="es-MX"/>
        </w:rPr>
        <w:t xml:space="preserve"> </w:t>
      </w:r>
      <w:r w:rsidRPr="00AA3867">
        <w:rPr>
          <w:rFonts w:ascii="Arial" w:hAnsi="Arial" w:cs="Arial"/>
          <w:lang w:eastAsia="es-MX"/>
        </w:rPr>
        <w:t>recopila como sustento de la verificación, que demuestran en principio</w:t>
      </w:r>
      <w:r w:rsidR="00641C6D" w:rsidRPr="00AA3867">
        <w:rPr>
          <w:rFonts w:ascii="Arial" w:hAnsi="Arial" w:cs="Arial"/>
          <w:lang w:eastAsia="es-MX"/>
        </w:rPr>
        <w:t xml:space="preserve"> </w:t>
      </w:r>
      <w:r w:rsidRPr="00AA3867">
        <w:rPr>
          <w:rFonts w:ascii="Arial" w:hAnsi="Arial" w:cs="Arial"/>
          <w:lang w:eastAsia="es-MX"/>
        </w:rPr>
        <w:t>la conformidad o no con los requisitos y parámetros contra los que es</w:t>
      </w:r>
      <w:r w:rsidR="00641C6D" w:rsidRPr="00AA3867">
        <w:rPr>
          <w:rFonts w:ascii="Arial" w:hAnsi="Arial" w:cs="Arial"/>
          <w:lang w:eastAsia="es-MX"/>
        </w:rPr>
        <w:t xml:space="preserve"> </w:t>
      </w:r>
      <w:r w:rsidRPr="00AA3867">
        <w:rPr>
          <w:rFonts w:ascii="Arial" w:hAnsi="Arial" w:cs="Arial"/>
          <w:lang w:eastAsia="es-MX"/>
        </w:rPr>
        <w:t>evaluada en campo;</w:t>
      </w:r>
    </w:p>
    <w:p w14:paraId="0D4E245D" w14:textId="16479EB1" w:rsidR="00641C6D" w:rsidRPr="00AA3867" w:rsidRDefault="00A01F34" w:rsidP="00966204">
      <w:pPr>
        <w:numPr>
          <w:ilvl w:val="0"/>
          <w:numId w:val="28"/>
        </w:numPr>
        <w:tabs>
          <w:tab w:val="left" w:pos="8647"/>
        </w:tabs>
        <w:autoSpaceDE w:val="0"/>
        <w:autoSpaceDN w:val="0"/>
        <w:adjustRightInd w:val="0"/>
        <w:spacing w:after="0" w:line="276" w:lineRule="auto"/>
        <w:ind w:left="1418" w:hanging="709"/>
        <w:jc w:val="both"/>
        <w:rPr>
          <w:rFonts w:ascii="Arial" w:hAnsi="Arial" w:cs="Arial"/>
          <w:lang w:eastAsia="es-MX"/>
        </w:rPr>
      </w:pPr>
      <w:r w:rsidRPr="00AA3867">
        <w:rPr>
          <w:rFonts w:ascii="Arial" w:hAnsi="Arial" w:cs="Arial"/>
          <w:lang w:eastAsia="es-MX"/>
        </w:rPr>
        <w:t xml:space="preserve">Que la </w:t>
      </w:r>
      <w:r w:rsidR="00CA2722" w:rsidRPr="00AA3867">
        <w:rPr>
          <w:rFonts w:ascii="Arial" w:hAnsi="Arial" w:cs="Arial"/>
          <w:lang w:eastAsia="es-MX"/>
        </w:rPr>
        <w:t>e</w:t>
      </w:r>
      <w:r w:rsidRPr="00AA3867">
        <w:rPr>
          <w:rFonts w:ascii="Arial" w:hAnsi="Arial" w:cs="Arial"/>
          <w:lang w:eastAsia="es-MX"/>
        </w:rPr>
        <w:t>mpresa en su caso, se sabe responsable del cumplimiento del</w:t>
      </w:r>
      <w:r w:rsidR="00641C6D" w:rsidRPr="00AA3867">
        <w:rPr>
          <w:rFonts w:ascii="Arial" w:hAnsi="Arial" w:cs="Arial"/>
          <w:lang w:eastAsia="es-MX"/>
        </w:rPr>
        <w:t xml:space="preserve"> </w:t>
      </w:r>
      <w:r w:rsidRPr="00AA3867">
        <w:rPr>
          <w:rFonts w:ascii="Arial" w:hAnsi="Arial" w:cs="Arial"/>
          <w:lang w:eastAsia="es-MX"/>
        </w:rPr>
        <w:t>plan de acción para resolver las no conformidades identificadas. En la</w:t>
      </w:r>
      <w:r w:rsidR="00641C6D" w:rsidRPr="00AA3867">
        <w:rPr>
          <w:rFonts w:ascii="Arial" w:hAnsi="Arial" w:cs="Arial"/>
          <w:lang w:eastAsia="es-MX"/>
        </w:rPr>
        <w:t xml:space="preserve"> </w:t>
      </w:r>
      <w:r w:rsidRPr="00AA3867">
        <w:rPr>
          <w:rFonts w:ascii="Arial" w:hAnsi="Arial" w:cs="Arial"/>
          <w:lang w:eastAsia="es-MX"/>
        </w:rPr>
        <w:t>elaboración de este plan de acción determina las medidas correctivas y</w:t>
      </w:r>
      <w:r w:rsidR="00641C6D" w:rsidRPr="00AA3867">
        <w:rPr>
          <w:rFonts w:ascii="Arial" w:hAnsi="Arial" w:cs="Arial"/>
          <w:lang w:eastAsia="es-MX"/>
        </w:rPr>
        <w:t xml:space="preserve"> </w:t>
      </w:r>
      <w:r w:rsidRPr="00AA3867">
        <w:rPr>
          <w:rFonts w:ascii="Arial" w:hAnsi="Arial" w:cs="Arial"/>
          <w:lang w:eastAsia="es-MX"/>
        </w:rPr>
        <w:t>preventivas adecuadas para subsanar las no conformidades;</w:t>
      </w:r>
    </w:p>
    <w:p w14:paraId="66EFD67E" w14:textId="000AE9BC" w:rsidR="00641C6D" w:rsidRPr="00AA3867" w:rsidRDefault="00A01F34" w:rsidP="00966204">
      <w:pPr>
        <w:numPr>
          <w:ilvl w:val="0"/>
          <w:numId w:val="28"/>
        </w:numPr>
        <w:tabs>
          <w:tab w:val="left" w:pos="8647"/>
        </w:tabs>
        <w:autoSpaceDE w:val="0"/>
        <w:autoSpaceDN w:val="0"/>
        <w:adjustRightInd w:val="0"/>
        <w:spacing w:after="0" w:line="276" w:lineRule="auto"/>
        <w:ind w:left="1418" w:hanging="709"/>
        <w:jc w:val="both"/>
        <w:rPr>
          <w:rFonts w:ascii="Arial" w:hAnsi="Arial" w:cs="Arial"/>
          <w:lang w:eastAsia="es-MX"/>
        </w:rPr>
      </w:pPr>
      <w:r w:rsidRPr="00AA3867">
        <w:rPr>
          <w:rFonts w:ascii="Arial" w:hAnsi="Arial" w:cs="Arial"/>
          <w:lang w:eastAsia="es-MX"/>
        </w:rPr>
        <w:t>Ratificar la responsabilidad de todo el personal del equipo auditor del</w:t>
      </w:r>
      <w:r w:rsidR="00641C6D" w:rsidRPr="00AA3867">
        <w:rPr>
          <w:rFonts w:ascii="Arial" w:hAnsi="Arial" w:cs="Arial"/>
          <w:lang w:eastAsia="es-MX"/>
        </w:rPr>
        <w:t xml:space="preserve"> </w:t>
      </w:r>
      <w:r w:rsidRPr="00AA3867">
        <w:rPr>
          <w:rFonts w:ascii="Arial" w:hAnsi="Arial" w:cs="Arial"/>
          <w:lang w:eastAsia="es-MX"/>
        </w:rPr>
        <w:t>manejo responsable de la documentación que está aho</w:t>
      </w:r>
      <w:r w:rsidR="00641C6D" w:rsidRPr="00AA3867">
        <w:rPr>
          <w:rFonts w:ascii="Arial" w:hAnsi="Arial" w:cs="Arial"/>
          <w:lang w:eastAsia="es-MX"/>
        </w:rPr>
        <w:t xml:space="preserve">ra en su poder, </w:t>
      </w:r>
      <w:r w:rsidRPr="00AA3867">
        <w:rPr>
          <w:rFonts w:ascii="Arial" w:hAnsi="Arial" w:cs="Arial"/>
          <w:lang w:eastAsia="es-MX"/>
        </w:rPr>
        <w:t>sí como de la</w:t>
      </w:r>
      <w:r w:rsidR="00641C6D" w:rsidRPr="00AA3867">
        <w:rPr>
          <w:rFonts w:ascii="Arial" w:hAnsi="Arial" w:cs="Arial"/>
          <w:lang w:eastAsia="es-MX"/>
        </w:rPr>
        <w:t xml:space="preserve"> </w:t>
      </w:r>
      <w:r w:rsidRPr="00AA3867">
        <w:rPr>
          <w:rFonts w:ascii="Arial" w:hAnsi="Arial" w:cs="Arial"/>
          <w:lang w:eastAsia="es-MX"/>
        </w:rPr>
        <w:t>confidencialidad permanente de la información en ella</w:t>
      </w:r>
      <w:r w:rsidR="00641C6D" w:rsidRPr="00AA3867">
        <w:rPr>
          <w:rFonts w:ascii="Arial" w:hAnsi="Arial" w:cs="Arial"/>
          <w:lang w:eastAsia="es-MX"/>
        </w:rPr>
        <w:t xml:space="preserve"> </w:t>
      </w:r>
      <w:r w:rsidRPr="00AA3867">
        <w:rPr>
          <w:rFonts w:ascii="Arial" w:hAnsi="Arial" w:cs="Arial"/>
          <w:lang w:eastAsia="es-MX"/>
        </w:rPr>
        <w:t>contenida; y</w:t>
      </w:r>
    </w:p>
    <w:p w14:paraId="1A048F0B" w14:textId="77777777" w:rsidR="00A01F34" w:rsidRPr="007D3C90" w:rsidRDefault="00A01F34" w:rsidP="007D3C90">
      <w:pPr>
        <w:numPr>
          <w:ilvl w:val="0"/>
          <w:numId w:val="28"/>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Acordar en su caso, la manera de complementar la información no</w:t>
      </w:r>
      <w:r w:rsidR="00641C6D" w:rsidRPr="007D3C90">
        <w:rPr>
          <w:rFonts w:ascii="Arial" w:hAnsi="Arial" w:cs="Arial"/>
          <w:lang w:eastAsia="es-MX"/>
        </w:rPr>
        <w:t xml:space="preserve"> </w:t>
      </w:r>
      <w:r w:rsidRPr="007D3C90">
        <w:rPr>
          <w:rFonts w:ascii="Arial" w:hAnsi="Arial" w:cs="Arial"/>
          <w:lang w:eastAsia="es-MX"/>
        </w:rPr>
        <w:t>entregada por la Empresa y que es necesaria para demostrar la</w:t>
      </w:r>
      <w:r w:rsidR="00641C6D" w:rsidRPr="007D3C90">
        <w:rPr>
          <w:rFonts w:ascii="Arial" w:hAnsi="Arial" w:cs="Arial"/>
          <w:lang w:eastAsia="es-MX"/>
        </w:rPr>
        <w:t xml:space="preserve"> </w:t>
      </w:r>
      <w:r w:rsidRPr="007D3C90">
        <w:rPr>
          <w:rFonts w:ascii="Arial" w:hAnsi="Arial" w:cs="Arial"/>
          <w:lang w:eastAsia="es-MX"/>
        </w:rPr>
        <w:t>conformidad con los requisitos y parámetros a efecto de elaborar el</w:t>
      </w:r>
      <w:r w:rsidR="00641C6D" w:rsidRPr="007D3C90">
        <w:rPr>
          <w:rFonts w:ascii="Arial" w:hAnsi="Arial" w:cs="Arial"/>
          <w:lang w:eastAsia="es-MX"/>
        </w:rPr>
        <w:t xml:space="preserve"> </w:t>
      </w:r>
      <w:r w:rsidRPr="007D3C90">
        <w:rPr>
          <w:rFonts w:ascii="Arial" w:hAnsi="Arial" w:cs="Arial"/>
          <w:lang w:eastAsia="es-MX"/>
        </w:rPr>
        <w:t>informe de auditoría ambiental, diagnóstico ambiental o verificación de</w:t>
      </w:r>
      <w:r w:rsidR="00641C6D" w:rsidRPr="007D3C90">
        <w:rPr>
          <w:rFonts w:ascii="Arial" w:hAnsi="Arial" w:cs="Arial"/>
          <w:lang w:eastAsia="es-MX"/>
        </w:rPr>
        <w:t xml:space="preserve"> </w:t>
      </w:r>
      <w:r w:rsidRPr="007D3C90">
        <w:rPr>
          <w:rFonts w:ascii="Arial" w:hAnsi="Arial" w:cs="Arial"/>
          <w:lang w:eastAsia="es-MX"/>
        </w:rPr>
        <w:t>cumplimiento del plan de acción.</w:t>
      </w:r>
    </w:p>
    <w:p w14:paraId="3BF068B8" w14:textId="77777777" w:rsidR="00641C6D" w:rsidRPr="007D3C90" w:rsidRDefault="00641C6D" w:rsidP="007D3C90">
      <w:pPr>
        <w:tabs>
          <w:tab w:val="left" w:pos="8647"/>
        </w:tabs>
        <w:autoSpaceDE w:val="0"/>
        <w:autoSpaceDN w:val="0"/>
        <w:adjustRightInd w:val="0"/>
        <w:spacing w:after="0" w:line="276" w:lineRule="auto"/>
        <w:jc w:val="both"/>
        <w:rPr>
          <w:rFonts w:ascii="Arial" w:hAnsi="Arial" w:cs="Arial"/>
          <w:lang w:eastAsia="es-MX"/>
        </w:rPr>
      </w:pPr>
    </w:p>
    <w:p w14:paraId="10EE3EE0" w14:textId="327C3BB1" w:rsidR="00A01F34" w:rsidRPr="007D3C90" w:rsidRDefault="00891F2D" w:rsidP="007D3C90">
      <w:pPr>
        <w:numPr>
          <w:ilvl w:val="3"/>
          <w:numId w:val="25"/>
        </w:numPr>
        <w:tabs>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A01F34" w:rsidRPr="007D3C90">
        <w:rPr>
          <w:rFonts w:ascii="Arial" w:hAnsi="Arial" w:cs="Arial"/>
          <w:lang w:eastAsia="es-MX"/>
        </w:rPr>
        <w:t>auditor coordinador, documenta la</w:t>
      </w:r>
      <w:r w:rsidRPr="007D3C90">
        <w:rPr>
          <w:rFonts w:ascii="Arial" w:hAnsi="Arial" w:cs="Arial"/>
          <w:lang w:eastAsia="es-MX"/>
        </w:rPr>
        <w:t xml:space="preserve"> c</w:t>
      </w:r>
      <w:r w:rsidR="00641C6D" w:rsidRPr="007D3C90">
        <w:rPr>
          <w:rFonts w:ascii="Arial" w:hAnsi="Arial" w:cs="Arial"/>
          <w:lang w:eastAsia="es-MX"/>
        </w:rPr>
        <w:t>onclusión</w:t>
      </w:r>
      <w:r w:rsidR="00A01F34" w:rsidRPr="007D3C90">
        <w:rPr>
          <w:rFonts w:ascii="Arial" w:hAnsi="Arial" w:cs="Arial"/>
          <w:lang w:eastAsia="es-MX"/>
        </w:rPr>
        <w:t xml:space="preserve"> de los trabajos de campo mediante una reunión con</w:t>
      </w:r>
      <w:r w:rsidR="00641C6D" w:rsidRPr="007D3C90">
        <w:rPr>
          <w:rFonts w:ascii="Arial" w:hAnsi="Arial" w:cs="Arial"/>
          <w:lang w:eastAsia="es-MX"/>
        </w:rPr>
        <w:t xml:space="preserve"> </w:t>
      </w:r>
      <w:r w:rsidR="00A01F34" w:rsidRPr="007D3C90">
        <w:rPr>
          <w:rFonts w:ascii="Arial" w:hAnsi="Arial" w:cs="Arial"/>
          <w:lang w:eastAsia="es-MX"/>
        </w:rPr>
        <w:t xml:space="preserve">personal de la </w:t>
      </w:r>
      <w:r w:rsidR="00CA2722" w:rsidRPr="007D3C90">
        <w:rPr>
          <w:rFonts w:ascii="Arial" w:hAnsi="Arial" w:cs="Arial"/>
          <w:lang w:eastAsia="es-MX"/>
        </w:rPr>
        <w:t>e</w:t>
      </w:r>
      <w:r w:rsidR="00A01F34" w:rsidRPr="007D3C90">
        <w:rPr>
          <w:rFonts w:ascii="Arial" w:hAnsi="Arial" w:cs="Arial"/>
          <w:lang w:eastAsia="es-MX"/>
        </w:rPr>
        <w:t xml:space="preserve">mpresa y la </w:t>
      </w:r>
      <w:r w:rsidR="00CA2722" w:rsidRPr="007D3C90">
        <w:rPr>
          <w:rFonts w:ascii="Arial" w:hAnsi="Arial" w:cs="Arial"/>
          <w:lang w:eastAsia="es-MX"/>
        </w:rPr>
        <w:t>Procuraduría</w:t>
      </w:r>
      <w:r w:rsidR="00A01F34" w:rsidRPr="007D3C90">
        <w:rPr>
          <w:rFonts w:ascii="Arial" w:hAnsi="Arial" w:cs="Arial"/>
          <w:lang w:eastAsia="es-MX"/>
        </w:rPr>
        <w:t>, con la firma de una minuta</w:t>
      </w:r>
      <w:r w:rsidR="00641C6D" w:rsidRPr="007D3C90">
        <w:rPr>
          <w:rFonts w:ascii="Arial" w:hAnsi="Arial" w:cs="Arial"/>
          <w:lang w:eastAsia="es-MX"/>
        </w:rPr>
        <w:t xml:space="preserve"> </w:t>
      </w:r>
      <w:r w:rsidR="00A01F34" w:rsidRPr="007D3C90">
        <w:rPr>
          <w:rFonts w:ascii="Arial" w:hAnsi="Arial" w:cs="Arial"/>
          <w:lang w:eastAsia="es-MX"/>
        </w:rPr>
        <w:t>como evidencia de tales actividades, la cual debe contener al menos, la</w:t>
      </w:r>
      <w:r w:rsidR="00641C6D" w:rsidRPr="007D3C90">
        <w:rPr>
          <w:rFonts w:ascii="Arial" w:hAnsi="Arial" w:cs="Arial"/>
          <w:lang w:eastAsia="es-MX"/>
        </w:rPr>
        <w:t xml:space="preserve"> </w:t>
      </w:r>
      <w:r w:rsidR="00A01F34" w:rsidRPr="007D3C90">
        <w:rPr>
          <w:rFonts w:ascii="Arial" w:hAnsi="Arial" w:cs="Arial"/>
          <w:lang w:eastAsia="es-MX"/>
        </w:rPr>
        <w:t>siguiente información:</w:t>
      </w:r>
    </w:p>
    <w:p w14:paraId="1EEEDDA9" w14:textId="77777777" w:rsidR="00641C6D" w:rsidRPr="007D3C90" w:rsidRDefault="00641C6D" w:rsidP="007D3C90">
      <w:pPr>
        <w:tabs>
          <w:tab w:val="left" w:pos="8647"/>
        </w:tabs>
        <w:autoSpaceDE w:val="0"/>
        <w:autoSpaceDN w:val="0"/>
        <w:adjustRightInd w:val="0"/>
        <w:spacing w:after="0" w:line="276" w:lineRule="auto"/>
        <w:jc w:val="both"/>
        <w:rPr>
          <w:rFonts w:ascii="Arial" w:hAnsi="Arial" w:cs="Arial"/>
          <w:lang w:eastAsia="es-MX"/>
        </w:rPr>
      </w:pPr>
    </w:p>
    <w:p w14:paraId="4CBA5E68" w14:textId="77777777"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Tipo de verificación que se realiza: auditoría ambiental, diagnóstico</w:t>
      </w:r>
      <w:r w:rsidR="00641C6D" w:rsidRPr="007D3C90">
        <w:rPr>
          <w:rFonts w:ascii="Arial" w:hAnsi="Arial" w:cs="Arial"/>
          <w:lang w:eastAsia="es-MX"/>
        </w:rPr>
        <w:t xml:space="preserve"> </w:t>
      </w:r>
      <w:r w:rsidRPr="007D3C90">
        <w:rPr>
          <w:rFonts w:ascii="Arial" w:hAnsi="Arial" w:cs="Arial"/>
          <w:lang w:eastAsia="es-MX"/>
        </w:rPr>
        <w:t>ambiental o verificación de cumplimiento del plan de acción;</w:t>
      </w:r>
    </w:p>
    <w:p w14:paraId="24C49699" w14:textId="09C3FAE6"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Razón </w:t>
      </w:r>
      <w:r w:rsidR="005C7E45" w:rsidRPr="007D3C90">
        <w:rPr>
          <w:rFonts w:ascii="Arial" w:hAnsi="Arial" w:cs="Arial"/>
          <w:lang w:eastAsia="es-MX"/>
        </w:rPr>
        <w:t xml:space="preserve">o denominación </w:t>
      </w:r>
      <w:r w:rsidRPr="007D3C90">
        <w:rPr>
          <w:rFonts w:ascii="Arial" w:hAnsi="Arial" w:cs="Arial"/>
          <w:lang w:eastAsia="es-MX"/>
        </w:rPr>
        <w:t xml:space="preserve">social de la </w:t>
      </w:r>
      <w:r w:rsidR="00CA2722" w:rsidRPr="007D3C90">
        <w:rPr>
          <w:rFonts w:ascii="Arial" w:hAnsi="Arial" w:cs="Arial"/>
          <w:lang w:eastAsia="es-MX"/>
        </w:rPr>
        <w:t>e</w:t>
      </w:r>
      <w:r w:rsidRPr="007D3C90">
        <w:rPr>
          <w:rFonts w:ascii="Arial" w:hAnsi="Arial" w:cs="Arial"/>
          <w:lang w:eastAsia="es-MX"/>
        </w:rPr>
        <w:t>mpresa;</w:t>
      </w:r>
    </w:p>
    <w:p w14:paraId="24D224C1" w14:textId="77777777"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Nombre y domicilio de la instalación en la que se realizan trabajos de</w:t>
      </w:r>
      <w:r w:rsidR="00641C6D" w:rsidRPr="007D3C90">
        <w:rPr>
          <w:rFonts w:ascii="Arial" w:hAnsi="Arial" w:cs="Arial"/>
          <w:lang w:eastAsia="es-MX"/>
        </w:rPr>
        <w:t xml:space="preserve"> </w:t>
      </w:r>
      <w:r w:rsidRPr="007D3C90">
        <w:rPr>
          <w:rFonts w:ascii="Arial" w:hAnsi="Arial" w:cs="Arial"/>
          <w:lang w:eastAsia="es-MX"/>
        </w:rPr>
        <w:t>campo;</w:t>
      </w:r>
    </w:p>
    <w:p w14:paraId="2CD8CA4B" w14:textId="77777777"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Fecha, lugar y hora;</w:t>
      </w:r>
    </w:p>
    <w:p w14:paraId="13D57258" w14:textId="0BE56CF1"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Número de trámite y registro que asigna la </w:t>
      </w:r>
      <w:r w:rsidR="00CA2722" w:rsidRPr="007D3C90">
        <w:rPr>
          <w:rFonts w:ascii="Arial" w:hAnsi="Arial" w:cs="Arial"/>
          <w:lang w:eastAsia="es-MX"/>
        </w:rPr>
        <w:t>Procuraduría</w:t>
      </w:r>
      <w:r w:rsidRPr="007D3C90">
        <w:rPr>
          <w:rFonts w:ascii="Arial" w:hAnsi="Arial" w:cs="Arial"/>
          <w:lang w:eastAsia="es-MX"/>
        </w:rPr>
        <w:t xml:space="preserve"> (sólo aplica</w:t>
      </w:r>
      <w:r w:rsidR="00641C6D" w:rsidRPr="007D3C90">
        <w:rPr>
          <w:rFonts w:ascii="Arial" w:hAnsi="Arial" w:cs="Arial"/>
          <w:lang w:eastAsia="es-MX"/>
        </w:rPr>
        <w:t xml:space="preserve"> </w:t>
      </w:r>
      <w:r w:rsidRPr="007D3C90">
        <w:rPr>
          <w:rFonts w:ascii="Arial" w:hAnsi="Arial" w:cs="Arial"/>
          <w:lang w:eastAsia="es-MX"/>
        </w:rPr>
        <w:t>para solicitud de certificado modalidades B y C y para solicitud de</w:t>
      </w:r>
      <w:r w:rsidR="00641C6D" w:rsidRPr="007D3C90">
        <w:rPr>
          <w:rFonts w:ascii="Arial" w:hAnsi="Arial" w:cs="Arial"/>
          <w:lang w:eastAsia="es-MX"/>
        </w:rPr>
        <w:t xml:space="preserve"> </w:t>
      </w:r>
      <w:r w:rsidRPr="007D3C90">
        <w:rPr>
          <w:rFonts w:ascii="Arial" w:hAnsi="Arial" w:cs="Arial"/>
          <w:lang w:eastAsia="es-MX"/>
        </w:rPr>
        <w:t>renovación de certificado modalidad A);</w:t>
      </w:r>
      <w:r w:rsidR="00CA2722" w:rsidRPr="007D3C90">
        <w:rPr>
          <w:rFonts w:ascii="Arial" w:hAnsi="Arial" w:cs="Arial"/>
          <w:lang w:eastAsia="es-MX"/>
        </w:rPr>
        <w:t xml:space="preserve"> </w:t>
      </w:r>
    </w:p>
    <w:p w14:paraId="7E905E4D" w14:textId="08A4A096" w:rsidR="00A01F34" w:rsidRPr="007D3C90" w:rsidRDefault="00A01F34" w:rsidP="007D3C90">
      <w:pPr>
        <w:numPr>
          <w:ilvl w:val="0"/>
          <w:numId w:val="29"/>
        </w:numPr>
        <w:tabs>
          <w:tab w:val="left" w:pos="8647"/>
        </w:tabs>
        <w:spacing w:after="0" w:line="276" w:lineRule="auto"/>
        <w:ind w:left="1418" w:hanging="709"/>
        <w:jc w:val="both"/>
        <w:rPr>
          <w:rFonts w:ascii="Arial" w:hAnsi="Arial" w:cs="Arial"/>
          <w:lang w:eastAsia="es-MX"/>
        </w:rPr>
      </w:pPr>
      <w:r w:rsidRPr="007D3C90">
        <w:rPr>
          <w:rFonts w:ascii="Arial" w:hAnsi="Arial" w:cs="Arial"/>
          <w:lang w:eastAsia="es-MX"/>
        </w:rPr>
        <w:t>Nombre(s) y cargo de</w:t>
      </w:r>
      <w:r w:rsidR="00CA2722" w:rsidRPr="007D3C90">
        <w:rPr>
          <w:rFonts w:ascii="Arial" w:hAnsi="Arial" w:cs="Arial"/>
          <w:lang w:eastAsia="es-MX"/>
        </w:rPr>
        <w:t>l (de los) asistente(s) por la e</w:t>
      </w:r>
      <w:r w:rsidRPr="007D3C90">
        <w:rPr>
          <w:rFonts w:ascii="Arial" w:hAnsi="Arial" w:cs="Arial"/>
          <w:lang w:eastAsia="es-MX"/>
        </w:rPr>
        <w:t>mpresa;</w:t>
      </w:r>
    </w:p>
    <w:p w14:paraId="037EA2FE" w14:textId="5AAF5716"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Nombre(s) y cargo del (de los) representante(s) de la </w:t>
      </w:r>
      <w:r w:rsidR="000C7CC0" w:rsidRPr="007D3C90">
        <w:rPr>
          <w:rFonts w:ascii="Arial" w:hAnsi="Arial" w:cs="Arial"/>
          <w:lang w:eastAsia="es-MX"/>
        </w:rPr>
        <w:t>Procuraduría</w:t>
      </w:r>
      <w:r w:rsidRPr="007D3C90">
        <w:rPr>
          <w:rFonts w:ascii="Arial" w:hAnsi="Arial" w:cs="Arial"/>
          <w:lang w:eastAsia="es-MX"/>
        </w:rPr>
        <w:t>, sólo</w:t>
      </w:r>
      <w:r w:rsidR="00641C6D" w:rsidRPr="007D3C90">
        <w:rPr>
          <w:rFonts w:ascii="Arial" w:hAnsi="Arial" w:cs="Arial"/>
          <w:lang w:eastAsia="es-MX"/>
        </w:rPr>
        <w:t xml:space="preserve"> </w:t>
      </w:r>
      <w:r w:rsidRPr="007D3C90">
        <w:rPr>
          <w:rFonts w:ascii="Arial" w:hAnsi="Arial" w:cs="Arial"/>
          <w:lang w:eastAsia="es-MX"/>
        </w:rPr>
        <w:t>en caso de asistencia;</w:t>
      </w:r>
    </w:p>
    <w:p w14:paraId="2C3F96DB" w14:textId="7A78E080"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Nombre completo o razón social, según sea el caso</w:t>
      </w:r>
      <w:r w:rsidR="00CA2722" w:rsidRPr="007D3C90">
        <w:rPr>
          <w:rFonts w:ascii="Arial" w:hAnsi="Arial" w:cs="Arial"/>
          <w:lang w:eastAsia="es-MX"/>
        </w:rPr>
        <w:t>, del auditor ambiental;</w:t>
      </w:r>
    </w:p>
    <w:p w14:paraId="1E8B2C52" w14:textId="77777777"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lastRenderedPageBreak/>
        <w:t>Nombre del auditor coordinador;</w:t>
      </w:r>
    </w:p>
    <w:p w14:paraId="5C301AAE" w14:textId="77777777"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Nombre del (los) auditor(es) especialista(s) y la materia que</w:t>
      </w:r>
      <w:r w:rsidR="00641C6D" w:rsidRPr="007D3C90">
        <w:rPr>
          <w:rFonts w:ascii="Arial" w:hAnsi="Arial" w:cs="Arial"/>
          <w:lang w:eastAsia="es-MX"/>
        </w:rPr>
        <w:t xml:space="preserve"> </w:t>
      </w:r>
      <w:r w:rsidRPr="007D3C90">
        <w:rPr>
          <w:rFonts w:ascii="Arial" w:hAnsi="Arial" w:cs="Arial"/>
          <w:lang w:eastAsia="es-MX"/>
        </w:rPr>
        <w:t>verifica(n);</w:t>
      </w:r>
    </w:p>
    <w:p w14:paraId="3C7C7DB2" w14:textId="16BBB02E"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Nombre del (los) auditor(es) especialista(s) subcontratado(s)</w:t>
      </w:r>
      <w:r w:rsidR="00641C6D" w:rsidRPr="007D3C90">
        <w:rPr>
          <w:rFonts w:ascii="Arial" w:hAnsi="Arial" w:cs="Arial"/>
          <w:lang w:eastAsia="es-MX"/>
        </w:rPr>
        <w:t xml:space="preserve"> </w:t>
      </w:r>
      <w:r w:rsidRPr="007D3C90">
        <w:rPr>
          <w:rFonts w:ascii="Arial" w:hAnsi="Arial" w:cs="Arial"/>
          <w:lang w:eastAsia="es-MX"/>
        </w:rPr>
        <w:t>a</w:t>
      </w:r>
      <w:r w:rsidR="005C7E45" w:rsidRPr="007D3C90">
        <w:rPr>
          <w:rFonts w:ascii="Arial" w:hAnsi="Arial" w:cs="Arial"/>
          <w:lang w:eastAsia="es-MX"/>
        </w:rPr>
        <w:t>creditados</w:t>
      </w:r>
      <w:r w:rsidRPr="007D3C90">
        <w:rPr>
          <w:rFonts w:ascii="Arial" w:hAnsi="Arial" w:cs="Arial"/>
          <w:lang w:eastAsia="es-MX"/>
        </w:rPr>
        <w:t>(s) y la materia que verifica(n);</w:t>
      </w:r>
    </w:p>
    <w:p w14:paraId="3B0FA5FF" w14:textId="47E84830" w:rsidR="000A225C"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Asentar el nombre de la(s) persona(s) que está(n) en capacitación o</w:t>
      </w:r>
      <w:r w:rsidR="00553B08" w:rsidRPr="007D3C90">
        <w:rPr>
          <w:rFonts w:ascii="Arial" w:hAnsi="Arial" w:cs="Arial"/>
          <w:lang w:eastAsia="es-MX"/>
        </w:rPr>
        <w:t xml:space="preserve"> </w:t>
      </w:r>
      <w:r w:rsidRPr="007D3C90">
        <w:rPr>
          <w:rFonts w:ascii="Arial" w:hAnsi="Arial" w:cs="Arial"/>
          <w:lang w:eastAsia="es-MX"/>
        </w:rPr>
        <w:t>entrenamiento, especificando la materia en la que se capacitan o</w:t>
      </w:r>
      <w:r w:rsidR="00553B08" w:rsidRPr="007D3C90">
        <w:rPr>
          <w:rFonts w:ascii="Arial" w:hAnsi="Arial" w:cs="Arial"/>
          <w:lang w:eastAsia="es-MX"/>
        </w:rPr>
        <w:t xml:space="preserve"> </w:t>
      </w:r>
      <w:r w:rsidR="008F0D9A" w:rsidRPr="007D3C90">
        <w:rPr>
          <w:rFonts w:ascii="Arial" w:hAnsi="Arial" w:cs="Arial"/>
          <w:lang w:eastAsia="es-MX"/>
        </w:rPr>
        <w:t xml:space="preserve">entrenan; </w:t>
      </w:r>
    </w:p>
    <w:p w14:paraId="57F2FD2F" w14:textId="14258C81" w:rsidR="005C7E45" w:rsidRPr="007D3C90" w:rsidRDefault="005C7E45"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rPr>
        <w:t>Verificar la existencia de procedimientos administrativos abiertos, y determinar el estatus de los mismos, así como de las medidas técnicas contenidas en el</w:t>
      </w:r>
      <w:r w:rsidR="008F0D9A" w:rsidRPr="007D3C90">
        <w:rPr>
          <w:rFonts w:ascii="Arial" w:hAnsi="Arial" w:cs="Arial"/>
        </w:rPr>
        <w:t>los;</w:t>
      </w:r>
    </w:p>
    <w:p w14:paraId="4334394E" w14:textId="77777777" w:rsidR="00A01F34" w:rsidRPr="007D3C90" w:rsidRDefault="00A01F34" w:rsidP="007D3C90">
      <w:pPr>
        <w:numPr>
          <w:ilvl w:val="0"/>
          <w:numId w:val="29"/>
        </w:numPr>
        <w:tabs>
          <w:tab w:val="left" w:pos="8647"/>
        </w:tabs>
        <w:autoSpaceDE w:val="0"/>
        <w:autoSpaceDN w:val="0"/>
        <w:adjustRightInd w:val="0"/>
        <w:spacing w:after="0" w:line="276" w:lineRule="auto"/>
        <w:ind w:left="1418" w:hanging="709"/>
        <w:jc w:val="both"/>
        <w:rPr>
          <w:rFonts w:ascii="Arial" w:hAnsi="Arial" w:cs="Arial"/>
          <w:color w:val="000000" w:themeColor="text1"/>
          <w:lang w:eastAsia="es-MX"/>
        </w:rPr>
      </w:pPr>
      <w:r w:rsidRPr="007D3C90">
        <w:rPr>
          <w:rFonts w:ascii="Arial" w:hAnsi="Arial" w:cs="Arial"/>
          <w:lang w:eastAsia="es-MX"/>
        </w:rPr>
        <w:t>Debe ser firmada al término de la reunión únicamente por el personal</w:t>
      </w:r>
      <w:r w:rsidR="00553B08" w:rsidRPr="007D3C90">
        <w:rPr>
          <w:rFonts w:ascii="Arial" w:hAnsi="Arial" w:cs="Arial"/>
          <w:lang w:eastAsia="es-MX"/>
        </w:rPr>
        <w:t xml:space="preserve"> </w:t>
      </w:r>
      <w:r w:rsidRPr="007D3C90">
        <w:rPr>
          <w:rFonts w:ascii="Arial" w:hAnsi="Arial" w:cs="Arial"/>
          <w:lang w:eastAsia="es-MX"/>
        </w:rPr>
        <w:t>asistente.</w:t>
      </w:r>
    </w:p>
    <w:p w14:paraId="7BF7AF96" w14:textId="77777777" w:rsidR="003018E9" w:rsidRPr="007D3C90" w:rsidRDefault="003018E9"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p>
    <w:p w14:paraId="71614993" w14:textId="187BB31D" w:rsidR="00A01F34" w:rsidRPr="007D3C90" w:rsidRDefault="00A01F34"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Para dar cumplimiento a lo anterior, se sugiere que el equipo auditor use el modelo</w:t>
      </w:r>
      <w:r w:rsidR="00553B08"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“Minuta de cierre de trabajos de campo” </w:t>
      </w:r>
      <w:r w:rsidR="00686BA3" w:rsidRPr="007D3C90">
        <w:rPr>
          <w:rFonts w:ascii="Arial" w:hAnsi="Arial" w:cs="Arial"/>
          <w:color w:val="000000" w:themeColor="text1"/>
          <w:lang w:eastAsia="es-MX"/>
        </w:rPr>
        <w:t xml:space="preserve">incluido en estos términos como Anexo </w:t>
      </w:r>
      <w:r w:rsidR="000A225C" w:rsidRPr="007D3C90">
        <w:rPr>
          <w:rFonts w:ascii="Arial" w:hAnsi="Arial" w:cs="Arial"/>
          <w:color w:val="000000" w:themeColor="text1"/>
          <w:lang w:eastAsia="es-MX"/>
        </w:rPr>
        <w:t>4</w:t>
      </w:r>
      <w:r w:rsidR="00686BA3" w:rsidRPr="007D3C90">
        <w:rPr>
          <w:rFonts w:ascii="Arial" w:hAnsi="Arial" w:cs="Arial"/>
          <w:color w:val="000000" w:themeColor="text1"/>
          <w:lang w:eastAsia="es-MX"/>
        </w:rPr>
        <w:t>.</w:t>
      </w:r>
    </w:p>
    <w:p w14:paraId="662D271D" w14:textId="77777777" w:rsidR="00553B08" w:rsidRPr="007D3C90" w:rsidRDefault="00553B08"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p>
    <w:p w14:paraId="6D4265C4" w14:textId="77777777" w:rsidR="00A01F34" w:rsidRPr="007D3C90" w:rsidRDefault="00A01F34" w:rsidP="007D3C90">
      <w:pPr>
        <w:numPr>
          <w:ilvl w:val="2"/>
          <w:numId w:val="25"/>
        </w:numPr>
        <w:tabs>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Elaboración del informe</w:t>
      </w:r>
    </w:p>
    <w:p w14:paraId="2746EF10" w14:textId="77777777" w:rsidR="00510892" w:rsidRPr="007D3C90" w:rsidRDefault="00510892"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p>
    <w:p w14:paraId="674E1127" w14:textId="43D1B71B" w:rsidR="00A01F34" w:rsidRPr="007D3C90" w:rsidRDefault="00A01F34"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Una vez analizada y valorada toda la información y las evidencias recabadas por el</w:t>
      </w:r>
      <w:r w:rsidR="00510892" w:rsidRPr="007D3C90">
        <w:rPr>
          <w:rFonts w:ascii="Arial" w:hAnsi="Arial" w:cs="Arial"/>
          <w:color w:val="000000" w:themeColor="text1"/>
          <w:lang w:eastAsia="es-MX"/>
        </w:rPr>
        <w:t xml:space="preserve"> </w:t>
      </w:r>
      <w:r w:rsidR="00CA2722" w:rsidRPr="007D3C90">
        <w:rPr>
          <w:rFonts w:ascii="Arial" w:hAnsi="Arial" w:cs="Arial"/>
          <w:color w:val="000000" w:themeColor="text1"/>
          <w:lang w:eastAsia="es-MX"/>
        </w:rPr>
        <w:t>equipo auditor</w:t>
      </w:r>
      <w:r w:rsidRPr="007D3C90">
        <w:rPr>
          <w:rFonts w:ascii="Arial" w:hAnsi="Arial" w:cs="Arial"/>
          <w:color w:val="000000" w:themeColor="text1"/>
          <w:lang w:eastAsia="es-MX"/>
        </w:rPr>
        <w:t xml:space="preserve"> durante los trabajos de campo y el análisis de la información en</w:t>
      </w:r>
      <w:r w:rsidR="00510892" w:rsidRPr="007D3C90">
        <w:rPr>
          <w:rFonts w:ascii="Arial" w:hAnsi="Arial" w:cs="Arial"/>
          <w:color w:val="000000" w:themeColor="text1"/>
          <w:lang w:eastAsia="es-MX"/>
        </w:rPr>
        <w:t xml:space="preserve"> </w:t>
      </w:r>
      <w:r w:rsidRPr="007D3C90">
        <w:rPr>
          <w:rFonts w:ascii="Arial" w:hAnsi="Arial" w:cs="Arial"/>
          <w:color w:val="000000" w:themeColor="text1"/>
          <w:lang w:eastAsia="es-MX"/>
        </w:rPr>
        <w:t>gabinete, éste procede a elaborar el informe de auditoría ambiental, diagnóstico</w:t>
      </w:r>
      <w:r w:rsidR="00510892" w:rsidRPr="007D3C90">
        <w:rPr>
          <w:rFonts w:ascii="Arial" w:hAnsi="Arial" w:cs="Arial"/>
          <w:color w:val="000000" w:themeColor="text1"/>
          <w:lang w:eastAsia="es-MX"/>
        </w:rPr>
        <w:t xml:space="preserve"> </w:t>
      </w:r>
      <w:r w:rsidRPr="007D3C90">
        <w:rPr>
          <w:rFonts w:ascii="Arial" w:hAnsi="Arial" w:cs="Arial"/>
          <w:color w:val="000000" w:themeColor="text1"/>
          <w:lang w:eastAsia="es-MX"/>
        </w:rPr>
        <w:t>ambiental o verificación de cumplimiento del plan de acción, según corresponda.</w:t>
      </w:r>
    </w:p>
    <w:p w14:paraId="38F4E4ED" w14:textId="77777777" w:rsidR="00510892" w:rsidRPr="007D3C90" w:rsidRDefault="00510892"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p>
    <w:p w14:paraId="25FF372F" w14:textId="791B5278" w:rsidR="00A01F34" w:rsidRPr="007D3C90" w:rsidRDefault="0009551D" w:rsidP="007D3C90">
      <w:pPr>
        <w:tabs>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El a</w:t>
      </w:r>
      <w:r w:rsidR="00A01F34" w:rsidRPr="007D3C90">
        <w:rPr>
          <w:rFonts w:ascii="Arial" w:hAnsi="Arial" w:cs="Arial"/>
          <w:color w:val="000000" w:themeColor="text1"/>
          <w:lang w:eastAsia="es-MX"/>
        </w:rPr>
        <w:t>uditor</w:t>
      </w:r>
      <w:r w:rsidRPr="007D3C90">
        <w:rPr>
          <w:rFonts w:ascii="Arial" w:hAnsi="Arial" w:cs="Arial"/>
          <w:color w:val="000000" w:themeColor="text1"/>
          <w:lang w:eastAsia="es-MX"/>
        </w:rPr>
        <w:t xml:space="preserve"> coordinador </w:t>
      </w:r>
      <w:r w:rsidR="00A01F34" w:rsidRPr="007D3C90">
        <w:rPr>
          <w:rFonts w:ascii="Arial" w:hAnsi="Arial" w:cs="Arial"/>
          <w:color w:val="000000" w:themeColor="text1"/>
          <w:lang w:eastAsia="es-MX"/>
        </w:rPr>
        <w:t>asegura que los integrantes del equipo auditor son los</w:t>
      </w:r>
      <w:r w:rsidR="00510892" w:rsidRPr="007D3C90">
        <w:rPr>
          <w:rFonts w:ascii="Arial" w:hAnsi="Arial" w:cs="Arial"/>
          <w:color w:val="000000" w:themeColor="text1"/>
          <w:lang w:eastAsia="es-MX"/>
        </w:rPr>
        <w:t xml:space="preserve"> </w:t>
      </w:r>
      <w:r w:rsidR="00A01F34" w:rsidRPr="007D3C90">
        <w:rPr>
          <w:rFonts w:ascii="Arial" w:hAnsi="Arial" w:cs="Arial"/>
          <w:color w:val="000000" w:themeColor="text1"/>
          <w:lang w:eastAsia="es-MX"/>
        </w:rPr>
        <w:t>responsables de la información de cada materia contenida en el informe.</w:t>
      </w:r>
    </w:p>
    <w:p w14:paraId="4AF4CCCE" w14:textId="77777777" w:rsidR="00510892" w:rsidRPr="007D3C90" w:rsidRDefault="00510892" w:rsidP="007D3C90">
      <w:pPr>
        <w:tabs>
          <w:tab w:val="left" w:pos="8647"/>
        </w:tabs>
        <w:autoSpaceDE w:val="0"/>
        <w:autoSpaceDN w:val="0"/>
        <w:adjustRightInd w:val="0"/>
        <w:spacing w:after="0" w:line="276" w:lineRule="auto"/>
        <w:jc w:val="both"/>
        <w:rPr>
          <w:rFonts w:ascii="Arial" w:hAnsi="Arial" w:cs="Arial"/>
          <w:lang w:eastAsia="es-MX"/>
        </w:rPr>
      </w:pPr>
    </w:p>
    <w:p w14:paraId="2C61E6A9" w14:textId="54E2BA17" w:rsidR="00A01F34" w:rsidRPr="007D3C90" w:rsidRDefault="00A01F34" w:rsidP="007D3C90">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El informe debe elaborarse con un desglose ordenado y secuencial, en una</w:t>
      </w:r>
      <w:r w:rsidR="00510892" w:rsidRPr="007D3C90">
        <w:rPr>
          <w:rFonts w:ascii="Arial" w:hAnsi="Arial" w:cs="Arial"/>
          <w:lang w:eastAsia="es-MX"/>
        </w:rPr>
        <w:t xml:space="preserve"> </w:t>
      </w:r>
      <w:r w:rsidR="005C7E45" w:rsidRPr="007D3C90">
        <w:rPr>
          <w:rFonts w:ascii="Arial" w:hAnsi="Arial" w:cs="Arial"/>
          <w:lang w:eastAsia="es-MX"/>
        </w:rPr>
        <w:t xml:space="preserve">redacción </w:t>
      </w:r>
      <w:r w:rsidRPr="007D3C90">
        <w:rPr>
          <w:rFonts w:ascii="Arial" w:hAnsi="Arial" w:cs="Arial"/>
          <w:lang w:eastAsia="es-MX"/>
        </w:rPr>
        <w:t>clara y concreta de tal modo que no se preste a más</w:t>
      </w:r>
      <w:r w:rsidR="00510892" w:rsidRPr="007D3C90">
        <w:rPr>
          <w:rFonts w:ascii="Arial" w:hAnsi="Arial" w:cs="Arial"/>
          <w:lang w:eastAsia="es-MX"/>
        </w:rPr>
        <w:t xml:space="preserve"> </w:t>
      </w:r>
      <w:r w:rsidRPr="007D3C90">
        <w:rPr>
          <w:rFonts w:ascii="Arial" w:hAnsi="Arial" w:cs="Arial"/>
          <w:lang w:eastAsia="es-MX"/>
        </w:rPr>
        <w:t>interpretación que la correcta.</w:t>
      </w:r>
    </w:p>
    <w:p w14:paraId="42DAA37B" w14:textId="77777777" w:rsidR="00510892" w:rsidRPr="007D3C90" w:rsidRDefault="00510892" w:rsidP="007D3C90">
      <w:pPr>
        <w:tabs>
          <w:tab w:val="left" w:pos="8647"/>
        </w:tabs>
        <w:autoSpaceDE w:val="0"/>
        <w:autoSpaceDN w:val="0"/>
        <w:adjustRightInd w:val="0"/>
        <w:spacing w:after="0" w:line="276" w:lineRule="auto"/>
        <w:jc w:val="both"/>
        <w:rPr>
          <w:rFonts w:ascii="Arial" w:hAnsi="Arial" w:cs="Arial"/>
          <w:lang w:eastAsia="es-MX"/>
        </w:rPr>
      </w:pPr>
    </w:p>
    <w:p w14:paraId="58BE8777" w14:textId="35117BF0" w:rsidR="00A01F34" w:rsidRPr="007D3C90" w:rsidRDefault="00A01F34" w:rsidP="007D3C90">
      <w:pPr>
        <w:tabs>
          <w:tab w:val="left" w:pos="8505"/>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El informe que refiere el resultado de la verificación de una auditoría ambiental,</w:t>
      </w:r>
      <w:r w:rsidR="00510892" w:rsidRPr="007D3C90">
        <w:rPr>
          <w:rFonts w:ascii="Arial" w:hAnsi="Arial" w:cs="Arial"/>
          <w:lang w:eastAsia="es-MX"/>
        </w:rPr>
        <w:t xml:space="preserve"> </w:t>
      </w:r>
      <w:r w:rsidRPr="007D3C90">
        <w:rPr>
          <w:rFonts w:ascii="Arial" w:hAnsi="Arial" w:cs="Arial"/>
          <w:lang w:eastAsia="es-MX"/>
        </w:rPr>
        <w:t>diagnóstico ambiental o verificación de cumplimiento del plan de acción sobre el</w:t>
      </w:r>
      <w:r w:rsidR="00510892" w:rsidRPr="007D3C90">
        <w:rPr>
          <w:rFonts w:ascii="Arial" w:hAnsi="Arial" w:cs="Arial"/>
          <w:lang w:eastAsia="es-MX"/>
        </w:rPr>
        <w:t xml:space="preserve"> </w:t>
      </w:r>
      <w:r w:rsidRPr="007D3C90">
        <w:rPr>
          <w:rFonts w:ascii="Arial" w:hAnsi="Arial" w:cs="Arial"/>
          <w:lang w:eastAsia="es-MX"/>
        </w:rPr>
        <w:t>desempeño ambiental de la Empresa que solicita un certificado ambiental o la</w:t>
      </w:r>
      <w:r w:rsidR="00510892" w:rsidRPr="007D3C90">
        <w:rPr>
          <w:rFonts w:ascii="Arial" w:hAnsi="Arial" w:cs="Arial"/>
          <w:lang w:eastAsia="es-MX"/>
        </w:rPr>
        <w:t xml:space="preserve"> </w:t>
      </w:r>
      <w:r w:rsidRPr="007D3C90">
        <w:rPr>
          <w:rFonts w:ascii="Arial" w:hAnsi="Arial" w:cs="Arial"/>
          <w:lang w:eastAsia="es-MX"/>
        </w:rPr>
        <w:t>renovación del mismo debe ser rubricado en todas sus hojas por el auditor</w:t>
      </w:r>
      <w:r w:rsidR="00886E0D" w:rsidRPr="007D3C90">
        <w:rPr>
          <w:rFonts w:ascii="Arial" w:hAnsi="Arial" w:cs="Arial"/>
          <w:lang w:eastAsia="es-MX"/>
        </w:rPr>
        <w:t xml:space="preserve"> </w:t>
      </w:r>
      <w:r w:rsidRPr="007D3C90">
        <w:rPr>
          <w:rFonts w:ascii="Arial" w:hAnsi="Arial" w:cs="Arial"/>
          <w:lang w:eastAsia="es-MX"/>
        </w:rPr>
        <w:t>coordinador</w:t>
      </w:r>
      <w:r w:rsidR="004074FA" w:rsidRPr="007D3C90">
        <w:rPr>
          <w:rFonts w:ascii="Arial" w:hAnsi="Arial" w:cs="Arial"/>
          <w:lang w:eastAsia="es-MX"/>
        </w:rPr>
        <w:t xml:space="preserve"> y el </w:t>
      </w:r>
      <w:r w:rsidR="00C12494" w:rsidRPr="007D3C90">
        <w:rPr>
          <w:rFonts w:ascii="Arial" w:hAnsi="Arial" w:cs="Arial"/>
          <w:lang w:eastAsia="es-MX"/>
        </w:rPr>
        <w:t>representante legal de la empresa</w:t>
      </w:r>
      <w:r w:rsidR="00C12494" w:rsidRPr="007D3C90">
        <w:rPr>
          <w:rStyle w:val="Refdecomentario"/>
          <w:rFonts w:ascii="Arial" w:hAnsi="Arial" w:cs="Arial"/>
        </w:rPr>
        <w:t xml:space="preserve">. </w:t>
      </w:r>
      <w:r w:rsidR="000A225C" w:rsidRPr="007D3C90">
        <w:rPr>
          <w:rFonts w:ascii="Arial" w:hAnsi="Arial" w:cs="Arial"/>
          <w:lang w:eastAsia="es-MX"/>
        </w:rPr>
        <w:t xml:space="preserve"> </w:t>
      </w:r>
    </w:p>
    <w:p w14:paraId="205FBBA5" w14:textId="77777777" w:rsidR="00886E0D" w:rsidRPr="007D3C90" w:rsidRDefault="00886E0D" w:rsidP="007D3C90">
      <w:pPr>
        <w:tabs>
          <w:tab w:val="left" w:pos="8647"/>
        </w:tabs>
        <w:autoSpaceDE w:val="0"/>
        <w:autoSpaceDN w:val="0"/>
        <w:adjustRightInd w:val="0"/>
        <w:spacing w:after="0" w:line="276" w:lineRule="auto"/>
        <w:jc w:val="both"/>
        <w:rPr>
          <w:rFonts w:ascii="Arial" w:hAnsi="Arial" w:cs="Arial"/>
          <w:lang w:eastAsia="es-MX"/>
        </w:rPr>
      </w:pPr>
    </w:p>
    <w:p w14:paraId="13AE7380" w14:textId="0D69C4BB" w:rsidR="00A01F34" w:rsidRDefault="00A01F34" w:rsidP="007D3C90">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Para la elaboración del informe, el </w:t>
      </w:r>
      <w:r w:rsidR="00CA2722" w:rsidRPr="007D3C90">
        <w:rPr>
          <w:rFonts w:ascii="Arial" w:hAnsi="Arial" w:cs="Arial"/>
          <w:lang w:eastAsia="es-MX"/>
        </w:rPr>
        <w:t xml:space="preserve">equipo auditor </w:t>
      </w:r>
      <w:r w:rsidRPr="007D3C90">
        <w:rPr>
          <w:rFonts w:ascii="Arial" w:hAnsi="Arial" w:cs="Arial"/>
          <w:lang w:eastAsia="es-MX"/>
        </w:rPr>
        <w:t>debe considerar la siguiente</w:t>
      </w:r>
      <w:r w:rsidR="00886E0D" w:rsidRPr="007D3C90">
        <w:rPr>
          <w:rFonts w:ascii="Arial" w:hAnsi="Arial" w:cs="Arial"/>
          <w:lang w:eastAsia="es-MX"/>
        </w:rPr>
        <w:t xml:space="preserve"> </w:t>
      </w:r>
      <w:r w:rsidRPr="007D3C90">
        <w:rPr>
          <w:rFonts w:ascii="Arial" w:hAnsi="Arial" w:cs="Arial"/>
          <w:lang w:eastAsia="es-MX"/>
        </w:rPr>
        <w:t>tabla para seleccionar su contenido en función de la verificación realizada:</w:t>
      </w:r>
    </w:p>
    <w:p w14:paraId="189E6552" w14:textId="77777777" w:rsidR="00BD7166" w:rsidRDefault="00BD7166" w:rsidP="007D3C90">
      <w:pPr>
        <w:tabs>
          <w:tab w:val="left" w:pos="8647"/>
        </w:tabs>
        <w:autoSpaceDE w:val="0"/>
        <w:autoSpaceDN w:val="0"/>
        <w:adjustRightInd w:val="0"/>
        <w:spacing w:after="0" w:line="276" w:lineRule="auto"/>
        <w:jc w:val="both"/>
        <w:rPr>
          <w:rFonts w:ascii="Arial" w:hAnsi="Arial" w:cs="Arial"/>
          <w:lang w:eastAsia="es-MX"/>
        </w:rPr>
      </w:pPr>
    </w:p>
    <w:tbl>
      <w:tblPr>
        <w:tblStyle w:val="Tablaconcuadrcula"/>
        <w:tblW w:w="8886" w:type="dxa"/>
        <w:tblInd w:w="-45" w:type="dxa"/>
        <w:tblLook w:val="04A0" w:firstRow="1" w:lastRow="0" w:firstColumn="1" w:lastColumn="0" w:noHBand="0" w:noVBand="1"/>
      </w:tblPr>
      <w:tblGrid>
        <w:gridCol w:w="2734"/>
        <w:gridCol w:w="1377"/>
        <w:gridCol w:w="1475"/>
        <w:gridCol w:w="1956"/>
        <w:gridCol w:w="1344"/>
      </w:tblGrid>
      <w:tr w:rsidR="00BD7166" w14:paraId="61854EDD" w14:textId="77777777" w:rsidTr="00AB467A">
        <w:trPr>
          <w:tblHeader/>
        </w:trPr>
        <w:tc>
          <w:tcPr>
            <w:tcW w:w="2734" w:type="dxa"/>
            <w:vMerge w:val="restart"/>
            <w:vAlign w:val="center"/>
          </w:tcPr>
          <w:p w14:paraId="21A950B9" w14:textId="173335AB"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b/>
                <w:color w:val="000000"/>
                <w:lang w:eastAsia="es-MX"/>
              </w:rPr>
              <w:t>Contenido</w:t>
            </w:r>
          </w:p>
        </w:tc>
        <w:tc>
          <w:tcPr>
            <w:tcW w:w="1377" w:type="dxa"/>
            <w:vMerge w:val="restart"/>
            <w:vAlign w:val="center"/>
          </w:tcPr>
          <w:p w14:paraId="778A88F8" w14:textId="229EA622"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b/>
                <w:color w:val="000000"/>
                <w:lang w:eastAsia="es-MX"/>
              </w:rPr>
              <w:t>Auditoría Ambiental</w:t>
            </w:r>
          </w:p>
        </w:tc>
        <w:tc>
          <w:tcPr>
            <w:tcW w:w="1475" w:type="dxa"/>
            <w:vMerge w:val="restart"/>
            <w:vAlign w:val="center"/>
          </w:tcPr>
          <w:p w14:paraId="18B5820A" w14:textId="3B5824FE"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b/>
                <w:color w:val="000000"/>
                <w:lang w:eastAsia="es-MX"/>
              </w:rPr>
              <w:t>Diagnóstico Ambiental</w:t>
            </w:r>
          </w:p>
        </w:tc>
        <w:tc>
          <w:tcPr>
            <w:tcW w:w="3300" w:type="dxa"/>
            <w:gridSpan w:val="2"/>
          </w:tcPr>
          <w:p w14:paraId="72708403" w14:textId="53154330"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b/>
                <w:color w:val="000000"/>
                <w:lang w:eastAsia="es-MX"/>
              </w:rPr>
              <w:t>Verificación de cumplimiento del plan de acción</w:t>
            </w:r>
          </w:p>
        </w:tc>
      </w:tr>
      <w:tr w:rsidR="00BD7166" w14:paraId="7DFE0903" w14:textId="77777777" w:rsidTr="00AB467A">
        <w:trPr>
          <w:trHeight w:val="70"/>
          <w:tblHeader/>
        </w:trPr>
        <w:tc>
          <w:tcPr>
            <w:tcW w:w="2734" w:type="dxa"/>
            <w:vMerge/>
          </w:tcPr>
          <w:p w14:paraId="522F6427" w14:textId="77777777"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p>
        </w:tc>
        <w:tc>
          <w:tcPr>
            <w:tcW w:w="1377" w:type="dxa"/>
            <w:vMerge/>
          </w:tcPr>
          <w:p w14:paraId="7F220D46" w14:textId="77777777"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p>
        </w:tc>
        <w:tc>
          <w:tcPr>
            <w:tcW w:w="1475" w:type="dxa"/>
            <w:vMerge/>
          </w:tcPr>
          <w:p w14:paraId="58641FDA" w14:textId="77777777"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p>
        </w:tc>
        <w:tc>
          <w:tcPr>
            <w:tcW w:w="1956" w:type="dxa"/>
            <w:vAlign w:val="center"/>
          </w:tcPr>
          <w:p w14:paraId="1426DDEB" w14:textId="05BBD77B"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b/>
                <w:color w:val="000000"/>
                <w:lang w:eastAsia="es-MX"/>
              </w:rPr>
              <w:t>≤1 año</w:t>
            </w:r>
          </w:p>
        </w:tc>
        <w:tc>
          <w:tcPr>
            <w:tcW w:w="1344" w:type="dxa"/>
            <w:vAlign w:val="center"/>
          </w:tcPr>
          <w:p w14:paraId="321C2D2E" w14:textId="12463A51"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b/>
                <w:color w:val="000000"/>
                <w:lang w:eastAsia="es-MX"/>
              </w:rPr>
              <w:t>&gt; 1 año</w:t>
            </w:r>
          </w:p>
        </w:tc>
      </w:tr>
      <w:tr w:rsidR="00BD7166" w14:paraId="3F4D470D" w14:textId="77777777" w:rsidTr="00E33D7A">
        <w:tc>
          <w:tcPr>
            <w:tcW w:w="2734" w:type="dxa"/>
            <w:vAlign w:val="center"/>
          </w:tcPr>
          <w:p w14:paraId="0B3C5B46" w14:textId="77777777" w:rsidR="00BD7166" w:rsidRPr="007D3C90" w:rsidRDefault="00BD7166" w:rsidP="00BD7166">
            <w:pPr>
              <w:tabs>
                <w:tab w:val="left" w:pos="8647"/>
              </w:tabs>
              <w:spacing w:after="0" w:line="240" w:lineRule="auto"/>
              <w:jc w:val="both"/>
              <w:rPr>
                <w:rFonts w:ascii="Arial" w:eastAsia="Verdana" w:hAnsi="Arial" w:cs="Arial"/>
                <w:color w:val="000000"/>
                <w:lang w:eastAsia="es-MX"/>
              </w:rPr>
            </w:pPr>
            <w:r w:rsidRPr="007D3C90">
              <w:rPr>
                <w:rFonts w:ascii="Arial" w:eastAsia="Verdana" w:hAnsi="Arial" w:cs="Arial"/>
                <w:color w:val="000000"/>
                <w:lang w:eastAsia="es-MX"/>
              </w:rPr>
              <w:t>Capítulo I</w:t>
            </w:r>
          </w:p>
          <w:p w14:paraId="15ACA6FD" w14:textId="258650FE"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Diagnostico Básico</w:t>
            </w:r>
          </w:p>
        </w:tc>
        <w:tc>
          <w:tcPr>
            <w:tcW w:w="1377" w:type="dxa"/>
            <w:vAlign w:val="center"/>
          </w:tcPr>
          <w:p w14:paraId="1B8EE4CB" w14:textId="2CDDDB78"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475" w:type="dxa"/>
            <w:vAlign w:val="center"/>
          </w:tcPr>
          <w:p w14:paraId="53EC1204" w14:textId="5639511A"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956" w:type="dxa"/>
            <w:vAlign w:val="center"/>
          </w:tcPr>
          <w:p w14:paraId="227C0E3A" w14:textId="6FE9295C"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344" w:type="dxa"/>
            <w:vAlign w:val="center"/>
          </w:tcPr>
          <w:p w14:paraId="0C3A9AB2" w14:textId="5EE4A33C"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r>
      <w:tr w:rsidR="00BD7166" w14:paraId="7A5B6E0A" w14:textId="77777777" w:rsidTr="00E33D7A">
        <w:tc>
          <w:tcPr>
            <w:tcW w:w="2734" w:type="dxa"/>
            <w:vAlign w:val="center"/>
          </w:tcPr>
          <w:p w14:paraId="04571589" w14:textId="77777777" w:rsidR="00BD7166" w:rsidRPr="007D3C90" w:rsidRDefault="00BD7166" w:rsidP="00BD7166">
            <w:pPr>
              <w:tabs>
                <w:tab w:val="left" w:pos="8647"/>
              </w:tabs>
              <w:spacing w:after="0" w:line="240" w:lineRule="auto"/>
              <w:jc w:val="both"/>
              <w:rPr>
                <w:rFonts w:ascii="Arial" w:eastAsia="Verdana" w:hAnsi="Arial" w:cs="Arial"/>
                <w:color w:val="000000"/>
                <w:lang w:eastAsia="es-MX"/>
              </w:rPr>
            </w:pPr>
            <w:r w:rsidRPr="007D3C90">
              <w:rPr>
                <w:rFonts w:ascii="Arial" w:eastAsia="Verdana" w:hAnsi="Arial" w:cs="Arial"/>
                <w:color w:val="000000"/>
                <w:lang w:eastAsia="es-MX"/>
              </w:rPr>
              <w:t>Capítulo II</w:t>
            </w:r>
          </w:p>
          <w:p w14:paraId="7AB307EC" w14:textId="1BE1C8FE"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Generalidades</w:t>
            </w:r>
          </w:p>
        </w:tc>
        <w:tc>
          <w:tcPr>
            <w:tcW w:w="1377" w:type="dxa"/>
            <w:vAlign w:val="center"/>
          </w:tcPr>
          <w:p w14:paraId="4143D3A8" w14:textId="3FE86FCC"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475" w:type="dxa"/>
            <w:vAlign w:val="center"/>
          </w:tcPr>
          <w:p w14:paraId="621BB5A9" w14:textId="5315AF70"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956" w:type="dxa"/>
            <w:vAlign w:val="center"/>
          </w:tcPr>
          <w:p w14:paraId="5C15083B" w14:textId="01F83CB9"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344" w:type="dxa"/>
            <w:vAlign w:val="center"/>
          </w:tcPr>
          <w:p w14:paraId="2DE9B898" w14:textId="2B3E414D"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r>
      <w:tr w:rsidR="00BD7166" w14:paraId="72222359" w14:textId="77777777" w:rsidTr="00E33D7A">
        <w:tc>
          <w:tcPr>
            <w:tcW w:w="2734" w:type="dxa"/>
            <w:vAlign w:val="center"/>
          </w:tcPr>
          <w:p w14:paraId="0E5BF461" w14:textId="77777777" w:rsidR="00BD7166" w:rsidRPr="007D3C90" w:rsidRDefault="00BD7166" w:rsidP="00BD7166">
            <w:pPr>
              <w:tabs>
                <w:tab w:val="left" w:pos="8647"/>
              </w:tabs>
              <w:spacing w:after="0" w:line="240" w:lineRule="auto"/>
              <w:jc w:val="both"/>
              <w:rPr>
                <w:rFonts w:ascii="Arial" w:eastAsia="Verdana" w:hAnsi="Arial" w:cs="Arial"/>
                <w:color w:val="000000"/>
                <w:lang w:eastAsia="es-MX"/>
              </w:rPr>
            </w:pPr>
            <w:r w:rsidRPr="007D3C90">
              <w:rPr>
                <w:rFonts w:ascii="Arial" w:eastAsia="Verdana" w:hAnsi="Arial" w:cs="Arial"/>
                <w:color w:val="000000"/>
                <w:lang w:eastAsia="es-MX"/>
              </w:rPr>
              <w:lastRenderedPageBreak/>
              <w:t>Capítulo III</w:t>
            </w:r>
          </w:p>
          <w:p w14:paraId="7B2EB037" w14:textId="78BAE9B4"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Resultados de la verificación</w:t>
            </w:r>
          </w:p>
        </w:tc>
        <w:tc>
          <w:tcPr>
            <w:tcW w:w="1377" w:type="dxa"/>
            <w:vAlign w:val="center"/>
          </w:tcPr>
          <w:p w14:paraId="492B23D8" w14:textId="35A48EA2"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475" w:type="dxa"/>
            <w:vAlign w:val="center"/>
          </w:tcPr>
          <w:p w14:paraId="170AE4AC" w14:textId="0500BA97"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956" w:type="dxa"/>
            <w:vAlign w:val="center"/>
          </w:tcPr>
          <w:p w14:paraId="17F34DBD" w14:textId="0802EF40"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344" w:type="dxa"/>
            <w:vAlign w:val="center"/>
          </w:tcPr>
          <w:p w14:paraId="6BFA086D" w14:textId="73A12D28"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r>
      <w:tr w:rsidR="00BD7166" w14:paraId="28126A8A" w14:textId="77777777" w:rsidTr="00E33D7A">
        <w:tc>
          <w:tcPr>
            <w:tcW w:w="2734" w:type="dxa"/>
            <w:vAlign w:val="center"/>
          </w:tcPr>
          <w:p w14:paraId="094E5F9B" w14:textId="77777777" w:rsidR="00BD7166" w:rsidRPr="007D3C90" w:rsidRDefault="00BD7166" w:rsidP="00BD7166">
            <w:pPr>
              <w:tabs>
                <w:tab w:val="left" w:pos="8647"/>
              </w:tabs>
              <w:spacing w:after="0" w:line="240" w:lineRule="auto"/>
              <w:jc w:val="both"/>
              <w:rPr>
                <w:rFonts w:ascii="Arial" w:eastAsia="Verdana" w:hAnsi="Arial" w:cs="Arial"/>
                <w:color w:val="000000"/>
                <w:lang w:eastAsia="es-MX"/>
              </w:rPr>
            </w:pPr>
            <w:r w:rsidRPr="007D3C90">
              <w:rPr>
                <w:rFonts w:ascii="Arial" w:eastAsia="Verdana" w:hAnsi="Arial" w:cs="Arial"/>
                <w:color w:val="000000"/>
                <w:lang w:eastAsia="es-MX"/>
              </w:rPr>
              <w:t>Capítulo IV</w:t>
            </w:r>
          </w:p>
          <w:p w14:paraId="2F4942FC" w14:textId="1EB66B64"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Resultados de la verificación de cumplimiento del plan de acción</w:t>
            </w:r>
          </w:p>
        </w:tc>
        <w:tc>
          <w:tcPr>
            <w:tcW w:w="1377" w:type="dxa"/>
            <w:vAlign w:val="center"/>
          </w:tcPr>
          <w:p w14:paraId="289B9597" w14:textId="77777777"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p>
        </w:tc>
        <w:tc>
          <w:tcPr>
            <w:tcW w:w="1475" w:type="dxa"/>
            <w:vAlign w:val="center"/>
          </w:tcPr>
          <w:p w14:paraId="73C685BD" w14:textId="77777777"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p>
        </w:tc>
        <w:tc>
          <w:tcPr>
            <w:tcW w:w="1956" w:type="dxa"/>
            <w:vAlign w:val="center"/>
          </w:tcPr>
          <w:p w14:paraId="2205933B" w14:textId="5742AA00"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344" w:type="dxa"/>
            <w:vAlign w:val="center"/>
          </w:tcPr>
          <w:p w14:paraId="4AEE03BE" w14:textId="3380B790"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r>
      <w:tr w:rsidR="00BD7166" w14:paraId="15E47F23" w14:textId="77777777" w:rsidTr="00E33D7A">
        <w:tc>
          <w:tcPr>
            <w:tcW w:w="2734" w:type="dxa"/>
            <w:tcBorders>
              <w:bottom w:val="single" w:sz="4" w:space="0" w:color="auto"/>
            </w:tcBorders>
            <w:vAlign w:val="center"/>
          </w:tcPr>
          <w:p w14:paraId="0AA1A4F7" w14:textId="6C0EE8ED"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Anexo técnico*</w:t>
            </w:r>
          </w:p>
        </w:tc>
        <w:tc>
          <w:tcPr>
            <w:tcW w:w="1377" w:type="dxa"/>
            <w:tcBorders>
              <w:bottom w:val="single" w:sz="4" w:space="0" w:color="auto"/>
            </w:tcBorders>
            <w:vAlign w:val="center"/>
          </w:tcPr>
          <w:p w14:paraId="76425D56" w14:textId="130AAF3B"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475" w:type="dxa"/>
            <w:tcBorders>
              <w:bottom w:val="single" w:sz="4" w:space="0" w:color="auto"/>
            </w:tcBorders>
            <w:vAlign w:val="center"/>
          </w:tcPr>
          <w:p w14:paraId="6B03A2A0" w14:textId="1BF129E6"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956" w:type="dxa"/>
            <w:tcBorders>
              <w:bottom w:val="single" w:sz="4" w:space="0" w:color="auto"/>
            </w:tcBorders>
            <w:vAlign w:val="center"/>
          </w:tcPr>
          <w:p w14:paraId="0582D408" w14:textId="0DE130A1"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344" w:type="dxa"/>
            <w:tcBorders>
              <w:bottom w:val="single" w:sz="4" w:space="0" w:color="auto"/>
            </w:tcBorders>
            <w:vAlign w:val="center"/>
          </w:tcPr>
          <w:p w14:paraId="070CECC9" w14:textId="13133C53"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r>
      <w:tr w:rsidR="00BD7166" w14:paraId="382DDA5B" w14:textId="77777777" w:rsidTr="00E33D7A">
        <w:tc>
          <w:tcPr>
            <w:tcW w:w="2734" w:type="dxa"/>
            <w:tcBorders>
              <w:top w:val="single" w:sz="4" w:space="0" w:color="auto"/>
              <w:left w:val="single" w:sz="4" w:space="0" w:color="auto"/>
              <w:bottom w:val="single" w:sz="4" w:space="0" w:color="auto"/>
              <w:right w:val="single" w:sz="4" w:space="0" w:color="auto"/>
            </w:tcBorders>
            <w:vAlign w:val="center"/>
          </w:tcPr>
          <w:p w14:paraId="239F8B60" w14:textId="63FDF997" w:rsidR="00BD7166"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Anexo fotográfico*</w:t>
            </w:r>
          </w:p>
        </w:tc>
        <w:tc>
          <w:tcPr>
            <w:tcW w:w="1377" w:type="dxa"/>
            <w:tcBorders>
              <w:top w:val="single" w:sz="4" w:space="0" w:color="auto"/>
              <w:left w:val="single" w:sz="4" w:space="0" w:color="auto"/>
              <w:bottom w:val="single" w:sz="4" w:space="0" w:color="auto"/>
              <w:right w:val="single" w:sz="4" w:space="0" w:color="auto"/>
            </w:tcBorders>
            <w:vAlign w:val="center"/>
          </w:tcPr>
          <w:p w14:paraId="3AB2B3D9" w14:textId="215D13F6"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475" w:type="dxa"/>
            <w:tcBorders>
              <w:top w:val="single" w:sz="4" w:space="0" w:color="auto"/>
              <w:left w:val="single" w:sz="4" w:space="0" w:color="auto"/>
              <w:bottom w:val="single" w:sz="4" w:space="0" w:color="auto"/>
              <w:right w:val="single" w:sz="4" w:space="0" w:color="auto"/>
            </w:tcBorders>
            <w:vAlign w:val="center"/>
          </w:tcPr>
          <w:p w14:paraId="74AA5ABB" w14:textId="0AD392BF"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956" w:type="dxa"/>
            <w:tcBorders>
              <w:top w:val="single" w:sz="4" w:space="0" w:color="auto"/>
              <w:left w:val="single" w:sz="4" w:space="0" w:color="auto"/>
              <w:bottom w:val="single" w:sz="4" w:space="0" w:color="auto"/>
              <w:right w:val="single" w:sz="4" w:space="0" w:color="auto"/>
            </w:tcBorders>
            <w:vAlign w:val="center"/>
          </w:tcPr>
          <w:p w14:paraId="46679C0A" w14:textId="71B15CB6"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c>
          <w:tcPr>
            <w:tcW w:w="1344" w:type="dxa"/>
            <w:tcBorders>
              <w:top w:val="single" w:sz="4" w:space="0" w:color="auto"/>
              <w:left w:val="single" w:sz="4" w:space="0" w:color="auto"/>
              <w:bottom w:val="single" w:sz="4" w:space="0" w:color="auto"/>
              <w:right w:val="single" w:sz="4" w:space="0" w:color="auto"/>
            </w:tcBorders>
            <w:vAlign w:val="center"/>
          </w:tcPr>
          <w:p w14:paraId="0FD9F8E3" w14:textId="3C3E9C37" w:rsidR="00BD7166" w:rsidRDefault="00BD7166" w:rsidP="00BD7166">
            <w:pPr>
              <w:tabs>
                <w:tab w:val="left" w:pos="8647"/>
              </w:tabs>
              <w:autoSpaceDE w:val="0"/>
              <w:autoSpaceDN w:val="0"/>
              <w:adjustRightInd w:val="0"/>
              <w:spacing w:after="0" w:line="276" w:lineRule="auto"/>
              <w:jc w:val="center"/>
              <w:rPr>
                <w:rFonts w:ascii="Arial" w:eastAsia="Verdana" w:hAnsi="Arial" w:cs="Arial"/>
                <w:color w:val="000000"/>
                <w:lang w:eastAsia="es-MX"/>
              </w:rPr>
            </w:pPr>
            <w:r w:rsidRPr="007D3C90">
              <w:rPr>
                <w:rFonts w:ascii="Arial" w:eastAsia="Verdana" w:hAnsi="Arial" w:cs="Arial"/>
                <w:color w:val="000000"/>
                <w:lang w:eastAsia="es-MX"/>
              </w:rPr>
              <w:t>X</w:t>
            </w:r>
          </w:p>
        </w:tc>
      </w:tr>
      <w:tr w:rsidR="00BD7166" w14:paraId="4FA9316C" w14:textId="77777777" w:rsidTr="00E33D7A">
        <w:tc>
          <w:tcPr>
            <w:tcW w:w="8886" w:type="dxa"/>
            <w:gridSpan w:val="5"/>
            <w:tcBorders>
              <w:top w:val="single" w:sz="4" w:space="0" w:color="auto"/>
              <w:left w:val="nil"/>
              <w:bottom w:val="nil"/>
              <w:right w:val="nil"/>
            </w:tcBorders>
            <w:vAlign w:val="center"/>
          </w:tcPr>
          <w:p w14:paraId="1B7F9F55" w14:textId="01C99223" w:rsidR="00BD7166" w:rsidRPr="007D3C90" w:rsidRDefault="00BD7166" w:rsidP="00BD7166">
            <w:pPr>
              <w:tabs>
                <w:tab w:val="left" w:pos="8647"/>
              </w:tabs>
              <w:spacing w:after="0" w:line="240" w:lineRule="auto"/>
              <w:jc w:val="both"/>
              <w:rPr>
                <w:rFonts w:ascii="Arial" w:eastAsia="Verdana" w:hAnsi="Arial" w:cs="Arial"/>
                <w:color w:val="000000"/>
                <w:lang w:eastAsia="es-MX"/>
              </w:rPr>
            </w:pPr>
            <w:r w:rsidRPr="007D3C90">
              <w:rPr>
                <w:rFonts w:ascii="Arial" w:eastAsia="Verdana" w:hAnsi="Arial" w:cs="Arial"/>
                <w:color w:val="000000"/>
                <w:lang w:eastAsia="es-MX"/>
              </w:rPr>
              <w:t>*</w:t>
            </w:r>
            <w:r w:rsidRPr="007D3C90">
              <w:rPr>
                <w:rFonts w:ascii="Arial" w:eastAsia="Verdana" w:hAnsi="Arial" w:cs="Arial"/>
                <w:color w:val="F2F2F2"/>
                <w:lang w:eastAsia="es-MX"/>
              </w:rPr>
              <w:t>*</w:t>
            </w:r>
            <w:r w:rsidRPr="007D3C90">
              <w:rPr>
                <w:rFonts w:ascii="Arial" w:eastAsia="Verdana" w:hAnsi="Arial" w:cs="Arial"/>
                <w:color w:val="000000"/>
                <w:lang w:eastAsia="es-MX"/>
              </w:rPr>
              <w:t xml:space="preserve">Incluir únicamente a juicio experto del </w:t>
            </w:r>
            <w:r w:rsidR="00866E57" w:rsidRPr="007D3C90">
              <w:rPr>
                <w:rFonts w:ascii="Arial" w:eastAsia="Verdana" w:hAnsi="Arial" w:cs="Arial"/>
                <w:color w:val="000000"/>
                <w:lang w:eastAsia="es-MX"/>
              </w:rPr>
              <w:t>auditor ambiental</w:t>
            </w:r>
            <w:r w:rsidRPr="007D3C90">
              <w:rPr>
                <w:rFonts w:ascii="Arial" w:eastAsia="Verdana" w:hAnsi="Arial" w:cs="Arial"/>
                <w:color w:val="000000"/>
                <w:lang w:eastAsia="es-MX"/>
              </w:rPr>
              <w:t>.</w:t>
            </w:r>
          </w:p>
          <w:p w14:paraId="633A53AE" w14:textId="0A10395A" w:rsidR="00BD7166" w:rsidRPr="007D3C90" w:rsidRDefault="00BD7166" w:rsidP="00BD716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Sólo en caso de actualización de información.</w:t>
            </w:r>
          </w:p>
        </w:tc>
      </w:tr>
    </w:tbl>
    <w:p w14:paraId="0FA1BCCE" w14:textId="77777777" w:rsidR="00BD7166" w:rsidRPr="007D3C90" w:rsidRDefault="00BD7166" w:rsidP="007D3C90">
      <w:pPr>
        <w:tabs>
          <w:tab w:val="left" w:pos="8647"/>
        </w:tabs>
        <w:autoSpaceDE w:val="0"/>
        <w:autoSpaceDN w:val="0"/>
        <w:adjustRightInd w:val="0"/>
        <w:spacing w:after="0" w:line="276" w:lineRule="auto"/>
        <w:jc w:val="both"/>
        <w:rPr>
          <w:rFonts w:ascii="Arial" w:eastAsia="Verdana" w:hAnsi="Arial" w:cs="Arial"/>
          <w:color w:val="000000"/>
          <w:lang w:eastAsia="es-MX"/>
        </w:rPr>
      </w:pPr>
    </w:p>
    <w:p w14:paraId="38E3E191" w14:textId="77777777" w:rsidR="00554552" w:rsidRPr="007D3C90" w:rsidRDefault="006433F8" w:rsidP="0014202E">
      <w:pPr>
        <w:tabs>
          <w:tab w:val="left" w:pos="8647"/>
        </w:tabs>
        <w:spacing w:after="0" w:line="240" w:lineRule="auto"/>
        <w:jc w:val="both"/>
        <w:rPr>
          <w:rFonts w:ascii="Arial" w:eastAsia="Verdana" w:hAnsi="Arial" w:cs="Arial"/>
          <w:color w:val="000000"/>
          <w:lang w:eastAsia="es-MX"/>
        </w:rPr>
      </w:pPr>
      <w:r w:rsidRPr="007D3C90">
        <w:rPr>
          <w:rFonts w:ascii="Arial" w:eastAsia="Verdana" w:hAnsi="Arial" w:cs="Arial"/>
          <w:color w:val="000000"/>
          <w:lang w:eastAsia="es-MX"/>
        </w:rPr>
        <w:t>El contenido mínimo de la información en cada capítulo, se señala a continuación.</w:t>
      </w:r>
    </w:p>
    <w:p w14:paraId="19515CC2" w14:textId="77777777" w:rsidR="006433F8" w:rsidRPr="007D3C90" w:rsidRDefault="006433F8" w:rsidP="0014202E">
      <w:pPr>
        <w:tabs>
          <w:tab w:val="left" w:pos="8647"/>
        </w:tabs>
        <w:spacing w:after="0" w:line="240" w:lineRule="auto"/>
        <w:jc w:val="both"/>
        <w:rPr>
          <w:rFonts w:ascii="Arial" w:eastAsia="Verdana" w:hAnsi="Arial" w:cs="Arial"/>
          <w:color w:val="000000"/>
          <w:lang w:eastAsia="es-MX"/>
        </w:rPr>
      </w:pPr>
    </w:p>
    <w:tbl>
      <w:tblPr>
        <w:tblW w:w="8931" w:type="dxa"/>
        <w:tblLook w:val="04A0" w:firstRow="1" w:lastRow="0" w:firstColumn="1" w:lastColumn="0" w:noHBand="0" w:noVBand="1"/>
      </w:tblPr>
      <w:tblGrid>
        <w:gridCol w:w="709"/>
        <w:gridCol w:w="8222"/>
      </w:tblGrid>
      <w:tr w:rsidR="0045517D" w:rsidRPr="007D3C90" w14:paraId="2AF5F198" w14:textId="77777777" w:rsidTr="00972626">
        <w:tc>
          <w:tcPr>
            <w:tcW w:w="8931" w:type="dxa"/>
            <w:gridSpan w:val="2"/>
            <w:shd w:val="clear" w:color="auto" w:fill="auto"/>
          </w:tcPr>
          <w:p w14:paraId="429A0D1D" w14:textId="7B55C7C2" w:rsidR="00E304C9" w:rsidRPr="007D3C90" w:rsidRDefault="0045517D"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Capítulo I Diagnostico básico </w:t>
            </w:r>
          </w:p>
        </w:tc>
      </w:tr>
      <w:tr w:rsidR="0045517D" w:rsidRPr="007D3C90" w14:paraId="5EBBD54E" w14:textId="77777777" w:rsidTr="006D1E03">
        <w:tc>
          <w:tcPr>
            <w:tcW w:w="709" w:type="dxa"/>
            <w:shd w:val="clear" w:color="auto" w:fill="auto"/>
          </w:tcPr>
          <w:p w14:paraId="384228D0" w14:textId="77777777" w:rsidR="0045517D" w:rsidRPr="007D3C90" w:rsidRDefault="0045517D"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I.1</w:t>
            </w:r>
          </w:p>
        </w:tc>
        <w:tc>
          <w:tcPr>
            <w:tcW w:w="8222" w:type="dxa"/>
            <w:shd w:val="clear" w:color="auto" w:fill="auto"/>
          </w:tcPr>
          <w:p w14:paraId="5D24902C" w14:textId="3A7399D7" w:rsidR="0045517D" w:rsidRPr="007D3C90" w:rsidRDefault="0045517D" w:rsidP="00972626">
            <w:pPr>
              <w:tabs>
                <w:tab w:val="left" w:pos="1276"/>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Razón </w:t>
            </w:r>
            <w:r w:rsidR="007E79A6" w:rsidRPr="007D3C90">
              <w:rPr>
                <w:rFonts w:ascii="Arial" w:eastAsia="Verdana" w:hAnsi="Arial" w:cs="Arial"/>
                <w:color w:val="000000"/>
                <w:lang w:eastAsia="es-MX"/>
              </w:rPr>
              <w:t xml:space="preserve">o denominación </w:t>
            </w:r>
            <w:r w:rsidR="00E304C9" w:rsidRPr="007D3C90">
              <w:rPr>
                <w:rFonts w:ascii="Arial" w:hAnsi="Arial" w:cs="Arial"/>
                <w:lang w:eastAsia="es-MX"/>
              </w:rPr>
              <w:t>social de la e</w:t>
            </w:r>
            <w:r w:rsidRPr="007D3C90">
              <w:rPr>
                <w:rFonts w:ascii="Arial" w:hAnsi="Arial" w:cs="Arial"/>
                <w:lang w:eastAsia="es-MX"/>
              </w:rPr>
              <w:t>mpresa</w:t>
            </w:r>
            <w:r w:rsidR="00ED497F" w:rsidRPr="007D3C90">
              <w:rPr>
                <w:rFonts w:ascii="Arial" w:hAnsi="Arial" w:cs="Arial"/>
                <w:lang w:eastAsia="es-MX"/>
              </w:rPr>
              <w:t>, y de la instalación según sea el caso</w:t>
            </w:r>
            <w:r w:rsidR="00E304C9" w:rsidRPr="007D3C90">
              <w:rPr>
                <w:rFonts w:ascii="Arial" w:hAnsi="Arial" w:cs="Arial"/>
                <w:lang w:eastAsia="es-MX"/>
              </w:rPr>
              <w:t>.</w:t>
            </w:r>
          </w:p>
        </w:tc>
      </w:tr>
      <w:tr w:rsidR="0045517D" w:rsidRPr="007D3C90" w14:paraId="5DAF5170" w14:textId="77777777" w:rsidTr="006D1E03">
        <w:tc>
          <w:tcPr>
            <w:tcW w:w="709" w:type="dxa"/>
            <w:shd w:val="clear" w:color="auto" w:fill="auto"/>
          </w:tcPr>
          <w:p w14:paraId="66F2EBB3" w14:textId="77777777" w:rsidR="0045517D" w:rsidRPr="007D3C90" w:rsidRDefault="0045517D"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I.2</w:t>
            </w:r>
          </w:p>
        </w:tc>
        <w:tc>
          <w:tcPr>
            <w:tcW w:w="8222" w:type="dxa"/>
            <w:shd w:val="clear" w:color="auto" w:fill="auto"/>
          </w:tcPr>
          <w:p w14:paraId="10490E1E" w14:textId="33064E29" w:rsidR="0045517D" w:rsidRPr="007D3C90" w:rsidRDefault="00FA51E7" w:rsidP="00972626">
            <w:pPr>
              <w:tabs>
                <w:tab w:val="left" w:pos="1276"/>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 xml:space="preserve">Razón o </w:t>
            </w:r>
            <w:r w:rsidR="007E79A6" w:rsidRPr="007D3C90">
              <w:rPr>
                <w:rFonts w:ascii="Arial" w:eastAsia="Verdana" w:hAnsi="Arial" w:cs="Arial"/>
                <w:color w:val="000000"/>
                <w:lang w:eastAsia="es-MX"/>
              </w:rPr>
              <w:t>denominación</w:t>
            </w:r>
            <w:r w:rsidR="00E304C9" w:rsidRPr="007D3C90">
              <w:rPr>
                <w:rFonts w:ascii="Arial" w:hAnsi="Arial" w:cs="Arial"/>
                <w:lang w:eastAsia="es-MX"/>
              </w:rPr>
              <w:t xml:space="preserve"> social </w:t>
            </w:r>
            <w:r w:rsidR="0045517D" w:rsidRPr="007D3C90">
              <w:rPr>
                <w:rFonts w:ascii="Arial" w:hAnsi="Arial" w:cs="Arial"/>
                <w:lang w:eastAsia="es-MX"/>
              </w:rPr>
              <w:t xml:space="preserve">del </w:t>
            </w:r>
            <w:r w:rsidR="00016540" w:rsidRPr="007D3C90">
              <w:rPr>
                <w:rFonts w:ascii="Arial" w:hAnsi="Arial" w:cs="Arial"/>
                <w:lang w:eastAsia="es-MX"/>
              </w:rPr>
              <w:t>a</w:t>
            </w:r>
            <w:r w:rsidR="0045517D" w:rsidRPr="007D3C90">
              <w:rPr>
                <w:rFonts w:ascii="Arial" w:hAnsi="Arial" w:cs="Arial"/>
                <w:lang w:eastAsia="es-MX"/>
              </w:rPr>
              <w:t xml:space="preserve">uditor </w:t>
            </w:r>
            <w:r w:rsidR="00016540" w:rsidRPr="007D3C90">
              <w:rPr>
                <w:rFonts w:ascii="Arial" w:hAnsi="Arial" w:cs="Arial"/>
                <w:lang w:eastAsia="es-MX"/>
              </w:rPr>
              <w:t>coordinador</w:t>
            </w:r>
            <w:r w:rsidR="0045517D" w:rsidRPr="007D3C90">
              <w:rPr>
                <w:rFonts w:ascii="Arial" w:hAnsi="Arial" w:cs="Arial"/>
                <w:lang w:eastAsia="es-MX"/>
              </w:rPr>
              <w:t>.</w:t>
            </w:r>
            <w:r w:rsidR="007E79A6" w:rsidRPr="007D3C90">
              <w:rPr>
                <w:rFonts w:ascii="Arial" w:hAnsi="Arial" w:cs="Arial"/>
                <w:lang w:eastAsia="es-MX"/>
              </w:rPr>
              <w:t xml:space="preserve"> </w:t>
            </w:r>
          </w:p>
        </w:tc>
      </w:tr>
      <w:tr w:rsidR="0045517D" w:rsidRPr="007D3C90" w14:paraId="51568E02" w14:textId="77777777" w:rsidTr="006D1E03">
        <w:tc>
          <w:tcPr>
            <w:tcW w:w="709" w:type="dxa"/>
            <w:shd w:val="clear" w:color="auto" w:fill="auto"/>
          </w:tcPr>
          <w:p w14:paraId="29D42CE6" w14:textId="77777777" w:rsidR="0045517D" w:rsidRPr="007D3C90" w:rsidRDefault="0045517D"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I.3</w:t>
            </w:r>
          </w:p>
        </w:tc>
        <w:tc>
          <w:tcPr>
            <w:tcW w:w="8222" w:type="dxa"/>
            <w:shd w:val="clear" w:color="auto" w:fill="auto"/>
          </w:tcPr>
          <w:p w14:paraId="4BCB4D05" w14:textId="77777777" w:rsidR="0045517D" w:rsidRPr="007D3C90" w:rsidRDefault="0045517D" w:rsidP="0097262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Fecha de realización de los trabajos de campo de la verificación que se reporta.</w:t>
            </w:r>
          </w:p>
        </w:tc>
      </w:tr>
      <w:tr w:rsidR="0045517D" w:rsidRPr="007D3C90" w14:paraId="036DEC51" w14:textId="77777777" w:rsidTr="006D1E03">
        <w:tc>
          <w:tcPr>
            <w:tcW w:w="709" w:type="dxa"/>
            <w:shd w:val="clear" w:color="auto" w:fill="auto"/>
          </w:tcPr>
          <w:p w14:paraId="0092D0BA" w14:textId="77777777" w:rsidR="0045517D" w:rsidRPr="007D3C90" w:rsidRDefault="0045517D"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I.4</w:t>
            </w:r>
          </w:p>
        </w:tc>
        <w:tc>
          <w:tcPr>
            <w:tcW w:w="8222" w:type="dxa"/>
            <w:shd w:val="clear" w:color="auto" w:fill="auto"/>
          </w:tcPr>
          <w:p w14:paraId="1B5E1590" w14:textId="77777777" w:rsidR="0045517D" w:rsidRPr="007D3C90" w:rsidRDefault="0045517D" w:rsidP="0097262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Tabla resumen con el número de no conformidades encontradas por materia.</w:t>
            </w:r>
          </w:p>
        </w:tc>
      </w:tr>
      <w:tr w:rsidR="0045517D" w:rsidRPr="007D3C90" w14:paraId="55E9CF4B" w14:textId="77777777" w:rsidTr="006D1E03">
        <w:tc>
          <w:tcPr>
            <w:tcW w:w="709" w:type="dxa"/>
            <w:shd w:val="clear" w:color="auto" w:fill="auto"/>
          </w:tcPr>
          <w:p w14:paraId="2B0F847B" w14:textId="77777777" w:rsidR="0045517D" w:rsidRPr="007D3C90" w:rsidRDefault="0045517D"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I.5 </w:t>
            </w:r>
          </w:p>
        </w:tc>
        <w:tc>
          <w:tcPr>
            <w:tcW w:w="8222" w:type="dxa"/>
            <w:shd w:val="clear" w:color="auto" w:fill="auto"/>
          </w:tcPr>
          <w:p w14:paraId="0D5A227D" w14:textId="67171166" w:rsidR="0045517D" w:rsidRPr="007D3C90" w:rsidRDefault="00E304C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general, en el </w:t>
            </w:r>
            <w:r w:rsidR="00016540" w:rsidRPr="007D3C90">
              <w:rPr>
                <w:rFonts w:ascii="Arial" w:hAnsi="Arial" w:cs="Arial"/>
                <w:lang w:eastAsia="es-MX"/>
              </w:rPr>
              <w:t xml:space="preserve">que </w:t>
            </w:r>
            <w:r w:rsidRPr="007D3C90">
              <w:rPr>
                <w:rFonts w:ascii="Arial" w:hAnsi="Arial" w:cs="Arial"/>
                <w:lang w:eastAsia="es-MX"/>
              </w:rPr>
              <w:t>indique si la empresa es conforme o no, con los requisitos y parámetros establecidos en est</w:t>
            </w:r>
            <w:r w:rsidR="004B393A" w:rsidRPr="007D3C90">
              <w:rPr>
                <w:rFonts w:ascii="Arial" w:hAnsi="Arial" w:cs="Arial"/>
                <w:lang w:eastAsia="es-MX"/>
              </w:rPr>
              <w:t>os términos</w:t>
            </w:r>
            <w:r w:rsidR="00016540" w:rsidRPr="007D3C90">
              <w:rPr>
                <w:rFonts w:ascii="Arial" w:hAnsi="Arial" w:cs="Arial"/>
                <w:lang w:eastAsia="es-MX"/>
              </w:rPr>
              <w:t xml:space="preserve"> de referencia</w:t>
            </w:r>
            <w:r w:rsidR="004B393A" w:rsidRPr="007D3C90">
              <w:rPr>
                <w:rFonts w:ascii="Arial" w:hAnsi="Arial" w:cs="Arial"/>
                <w:lang w:eastAsia="es-MX"/>
              </w:rPr>
              <w:t>.</w:t>
            </w:r>
          </w:p>
        </w:tc>
      </w:tr>
    </w:tbl>
    <w:p w14:paraId="05C24315" w14:textId="77777777" w:rsidR="006433F8" w:rsidRPr="007D3C90" w:rsidRDefault="006433F8" w:rsidP="00972626">
      <w:pPr>
        <w:tabs>
          <w:tab w:val="left" w:pos="8505"/>
        </w:tabs>
        <w:spacing w:after="0" w:line="276" w:lineRule="auto"/>
        <w:jc w:val="both"/>
        <w:rPr>
          <w:rFonts w:ascii="Arial" w:eastAsia="Verdana" w:hAnsi="Arial" w:cs="Arial"/>
          <w:color w:val="000000"/>
          <w:lang w:eastAsia="es-MX"/>
        </w:rPr>
      </w:pPr>
    </w:p>
    <w:p w14:paraId="08943BB9" w14:textId="77777777" w:rsidR="008871BA" w:rsidRPr="007D3C90" w:rsidRDefault="008871B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La información contenida en este Capítulo no está sujeta a clasificación alguna de reserva o confidencialidad.</w:t>
      </w:r>
    </w:p>
    <w:p w14:paraId="39C3D970" w14:textId="77777777" w:rsidR="00E304C9" w:rsidRPr="007D3C90" w:rsidRDefault="00E304C9" w:rsidP="00972626">
      <w:pPr>
        <w:tabs>
          <w:tab w:val="left" w:pos="8647"/>
        </w:tabs>
        <w:autoSpaceDE w:val="0"/>
        <w:autoSpaceDN w:val="0"/>
        <w:adjustRightInd w:val="0"/>
        <w:spacing w:after="0" w:line="276" w:lineRule="auto"/>
        <w:jc w:val="both"/>
        <w:rPr>
          <w:rFonts w:ascii="Arial" w:hAnsi="Arial" w:cs="Arial"/>
          <w:lang w:eastAsia="es-MX"/>
        </w:rPr>
      </w:pPr>
    </w:p>
    <w:tbl>
      <w:tblPr>
        <w:tblW w:w="8931" w:type="dxa"/>
        <w:tblLook w:val="04A0" w:firstRow="1" w:lastRow="0" w:firstColumn="1" w:lastColumn="0" w:noHBand="0" w:noVBand="1"/>
      </w:tblPr>
      <w:tblGrid>
        <w:gridCol w:w="709"/>
        <w:gridCol w:w="8222"/>
      </w:tblGrid>
      <w:tr w:rsidR="00E304C9" w:rsidRPr="007D3C90" w14:paraId="5CECD7EF" w14:textId="77777777" w:rsidTr="00972626">
        <w:tc>
          <w:tcPr>
            <w:tcW w:w="8931" w:type="dxa"/>
            <w:gridSpan w:val="2"/>
            <w:shd w:val="clear" w:color="auto" w:fill="auto"/>
          </w:tcPr>
          <w:p w14:paraId="3EAFCB34" w14:textId="77777777" w:rsidR="00E304C9" w:rsidRDefault="00E304C9" w:rsidP="00866E57">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Capítulo II Generalidades.</w:t>
            </w:r>
          </w:p>
          <w:p w14:paraId="301CD38F" w14:textId="2CF7EF9B" w:rsidR="00866E57" w:rsidRPr="007D3C90" w:rsidRDefault="00866E57" w:rsidP="00866E57">
            <w:pPr>
              <w:tabs>
                <w:tab w:val="left" w:pos="8647"/>
              </w:tabs>
              <w:autoSpaceDE w:val="0"/>
              <w:autoSpaceDN w:val="0"/>
              <w:adjustRightInd w:val="0"/>
              <w:spacing w:after="0" w:line="276" w:lineRule="auto"/>
              <w:jc w:val="both"/>
              <w:rPr>
                <w:rFonts w:ascii="Arial" w:eastAsia="Verdana" w:hAnsi="Arial" w:cs="Arial"/>
                <w:color w:val="000000"/>
                <w:lang w:eastAsia="es-MX"/>
              </w:rPr>
            </w:pPr>
          </w:p>
        </w:tc>
      </w:tr>
      <w:tr w:rsidR="00E304C9" w:rsidRPr="007D3C90" w14:paraId="1A75F025" w14:textId="77777777" w:rsidTr="006D1E03">
        <w:tc>
          <w:tcPr>
            <w:tcW w:w="709" w:type="dxa"/>
            <w:shd w:val="clear" w:color="auto" w:fill="auto"/>
          </w:tcPr>
          <w:p w14:paraId="70F902D2"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II.1</w:t>
            </w:r>
          </w:p>
        </w:tc>
        <w:tc>
          <w:tcPr>
            <w:tcW w:w="8222" w:type="dxa"/>
            <w:shd w:val="clear" w:color="auto" w:fill="auto"/>
          </w:tcPr>
          <w:p w14:paraId="1BEE27B4" w14:textId="4C58B09E" w:rsidR="00E304C9" w:rsidRPr="007D3C90" w:rsidRDefault="00E304C9" w:rsidP="00972626">
            <w:pPr>
              <w:tabs>
                <w:tab w:val="left" w:pos="1276"/>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Razón</w:t>
            </w:r>
            <w:r w:rsidR="007E79A6" w:rsidRPr="007D3C90">
              <w:rPr>
                <w:rFonts w:ascii="Arial" w:hAnsi="Arial" w:cs="Arial"/>
                <w:lang w:eastAsia="es-MX"/>
              </w:rPr>
              <w:t xml:space="preserve"> </w:t>
            </w:r>
            <w:r w:rsidR="007E79A6" w:rsidRPr="007D3C90">
              <w:rPr>
                <w:rFonts w:ascii="Arial" w:eastAsia="Verdana" w:hAnsi="Arial" w:cs="Arial"/>
                <w:color w:val="000000"/>
                <w:lang w:eastAsia="es-MX"/>
              </w:rPr>
              <w:t>o denominación</w:t>
            </w:r>
            <w:r w:rsidR="00016540" w:rsidRPr="007D3C90">
              <w:rPr>
                <w:rFonts w:ascii="Arial" w:hAnsi="Arial" w:cs="Arial"/>
                <w:lang w:eastAsia="es-MX"/>
              </w:rPr>
              <w:t xml:space="preserve"> social de la e</w:t>
            </w:r>
            <w:r w:rsidRPr="007D3C90">
              <w:rPr>
                <w:rFonts w:ascii="Arial" w:hAnsi="Arial" w:cs="Arial"/>
                <w:lang w:eastAsia="es-MX"/>
              </w:rPr>
              <w:t>mpresa, nombre de la instalación, y en su caso, reporta cualquier cambio en la misma.</w:t>
            </w:r>
          </w:p>
        </w:tc>
      </w:tr>
      <w:tr w:rsidR="00E304C9" w:rsidRPr="007D3C90" w14:paraId="6BAF64A1" w14:textId="77777777" w:rsidTr="006D1E03">
        <w:tc>
          <w:tcPr>
            <w:tcW w:w="709" w:type="dxa"/>
            <w:shd w:val="clear" w:color="auto" w:fill="auto"/>
          </w:tcPr>
          <w:p w14:paraId="398A876B"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II.2</w:t>
            </w:r>
          </w:p>
        </w:tc>
        <w:tc>
          <w:tcPr>
            <w:tcW w:w="8222" w:type="dxa"/>
            <w:shd w:val="clear" w:color="auto" w:fill="auto"/>
          </w:tcPr>
          <w:p w14:paraId="1279F4C2" w14:textId="74986576" w:rsidR="00E304C9" w:rsidRPr="007D3C90" w:rsidRDefault="00E304C9" w:rsidP="00972626">
            <w:pPr>
              <w:tabs>
                <w:tab w:val="left" w:pos="1276"/>
                <w:tab w:val="left" w:pos="7105"/>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 xml:space="preserve">Antecedentes de la </w:t>
            </w:r>
            <w:r w:rsidR="00016540" w:rsidRPr="007D3C90">
              <w:rPr>
                <w:rFonts w:ascii="Arial" w:hAnsi="Arial" w:cs="Arial"/>
                <w:lang w:eastAsia="es-MX"/>
              </w:rPr>
              <w:t>empresa respecto a su participación en auditorías ambientales</w:t>
            </w:r>
            <w:r w:rsidR="00A4032F" w:rsidRPr="007D3C90">
              <w:rPr>
                <w:rFonts w:ascii="Arial" w:hAnsi="Arial" w:cs="Arial"/>
                <w:lang w:eastAsia="es-MX"/>
              </w:rPr>
              <w:t>.</w:t>
            </w:r>
            <w:r w:rsidR="007E79A6" w:rsidRPr="007D3C90">
              <w:rPr>
                <w:rFonts w:ascii="Arial" w:hAnsi="Arial" w:cs="Arial"/>
                <w:lang w:eastAsia="es-MX"/>
              </w:rPr>
              <w:t xml:space="preserve"> </w:t>
            </w:r>
          </w:p>
        </w:tc>
      </w:tr>
      <w:tr w:rsidR="00E304C9" w:rsidRPr="007D3C90" w14:paraId="55558ED7" w14:textId="77777777" w:rsidTr="006D1E03">
        <w:tc>
          <w:tcPr>
            <w:tcW w:w="709" w:type="dxa"/>
            <w:shd w:val="clear" w:color="auto" w:fill="auto"/>
          </w:tcPr>
          <w:p w14:paraId="42B4707F"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II.3</w:t>
            </w:r>
          </w:p>
        </w:tc>
        <w:tc>
          <w:tcPr>
            <w:tcW w:w="8222" w:type="dxa"/>
            <w:shd w:val="clear" w:color="auto" w:fill="auto"/>
          </w:tcPr>
          <w:p w14:paraId="1F4C834B" w14:textId="41EA8741" w:rsidR="00E304C9" w:rsidRPr="007D3C90" w:rsidRDefault="00E304C9" w:rsidP="00972626">
            <w:pPr>
              <w:tabs>
                <w:tab w:val="left" w:pos="7105"/>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Conformación del equipo auditor. Incluir en su caso, si se modificó</w:t>
            </w:r>
            <w:r w:rsidR="00ED497F" w:rsidRPr="007D3C90">
              <w:rPr>
                <w:rFonts w:ascii="Arial" w:hAnsi="Arial" w:cs="Arial"/>
                <w:lang w:eastAsia="es-MX"/>
              </w:rPr>
              <w:t xml:space="preserve"> </w:t>
            </w:r>
            <w:r w:rsidRPr="007D3C90">
              <w:rPr>
                <w:rFonts w:ascii="Arial" w:hAnsi="Arial" w:cs="Arial"/>
                <w:lang w:eastAsia="es-MX"/>
              </w:rPr>
              <w:t>el equipo auditor. En caso afirmativo adjuntar carta de responsabilidad, confidencialidad y no conflictos de interés.</w:t>
            </w:r>
          </w:p>
        </w:tc>
      </w:tr>
      <w:tr w:rsidR="00E304C9" w:rsidRPr="007D3C90" w14:paraId="15AE2D7B" w14:textId="77777777" w:rsidTr="006D1E03">
        <w:tc>
          <w:tcPr>
            <w:tcW w:w="709" w:type="dxa"/>
            <w:shd w:val="clear" w:color="auto" w:fill="auto"/>
          </w:tcPr>
          <w:p w14:paraId="4E55A998"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II.4</w:t>
            </w:r>
          </w:p>
        </w:tc>
        <w:tc>
          <w:tcPr>
            <w:tcW w:w="8222" w:type="dxa"/>
            <w:shd w:val="clear" w:color="auto" w:fill="auto"/>
          </w:tcPr>
          <w:p w14:paraId="4757FDBE" w14:textId="27A81458" w:rsidR="00E304C9" w:rsidRPr="007D3C90" w:rsidRDefault="00E304C9" w:rsidP="00972626">
            <w:pPr>
              <w:tabs>
                <w:tab w:val="left" w:pos="7105"/>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 xml:space="preserve">Indicar si se cumplió con el alcance físico y operativo declarado en la solicitud de certificado; si se modificó, incluir la justificación </w:t>
            </w:r>
            <w:r w:rsidR="002274A1" w:rsidRPr="007D3C90">
              <w:rPr>
                <w:rFonts w:ascii="Arial" w:hAnsi="Arial" w:cs="Arial"/>
                <w:lang w:eastAsia="es-MX"/>
              </w:rPr>
              <w:t>correspondiente,</w:t>
            </w:r>
            <w:r w:rsidRPr="007D3C90">
              <w:rPr>
                <w:rFonts w:ascii="Arial" w:hAnsi="Arial" w:cs="Arial"/>
                <w:lang w:eastAsia="es-MX"/>
              </w:rPr>
              <w:t xml:space="preserve"> así como describir los ajustes realizados, incluir la referencia de las áreas verificadas.</w:t>
            </w:r>
          </w:p>
        </w:tc>
      </w:tr>
      <w:tr w:rsidR="00E304C9" w:rsidRPr="007D3C90" w14:paraId="1B43E7FD" w14:textId="77777777" w:rsidTr="006D1E03">
        <w:tc>
          <w:tcPr>
            <w:tcW w:w="709" w:type="dxa"/>
            <w:shd w:val="clear" w:color="auto" w:fill="auto"/>
          </w:tcPr>
          <w:p w14:paraId="561377C9"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 xml:space="preserve">II.5 </w:t>
            </w:r>
          </w:p>
        </w:tc>
        <w:tc>
          <w:tcPr>
            <w:tcW w:w="8222" w:type="dxa"/>
            <w:shd w:val="clear" w:color="auto" w:fill="auto"/>
          </w:tcPr>
          <w:p w14:paraId="43E74B63" w14:textId="6BE27571" w:rsidR="00E304C9" w:rsidRPr="007D3C90" w:rsidRDefault="00E304C9" w:rsidP="00972626">
            <w:pPr>
              <w:tabs>
                <w:tab w:val="left" w:pos="7105"/>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w:t>
            </w:r>
            <w:r w:rsidR="00ED497F" w:rsidRPr="007D3C90">
              <w:rPr>
                <w:rFonts w:ascii="Arial" w:hAnsi="Arial" w:cs="Arial"/>
                <w:lang w:eastAsia="es-MX"/>
              </w:rPr>
              <w:t>ntigüedad y antecedentes de la e</w:t>
            </w:r>
            <w:r w:rsidRPr="007D3C90">
              <w:rPr>
                <w:rFonts w:ascii="Arial" w:hAnsi="Arial" w:cs="Arial"/>
                <w:lang w:eastAsia="es-MX"/>
              </w:rPr>
              <w:t>mpresa relativos a los diferentes usos del suelo; años de operación; actividades realizadas a lo largo de su operación.</w:t>
            </w:r>
          </w:p>
        </w:tc>
      </w:tr>
      <w:tr w:rsidR="00E304C9" w:rsidRPr="007D3C90" w14:paraId="40BB532C" w14:textId="77777777" w:rsidTr="006D1E03">
        <w:tc>
          <w:tcPr>
            <w:tcW w:w="709" w:type="dxa"/>
            <w:shd w:val="clear" w:color="auto" w:fill="auto"/>
          </w:tcPr>
          <w:p w14:paraId="17279247"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II.5.1</w:t>
            </w:r>
          </w:p>
        </w:tc>
        <w:tc>
          <w:tcPr>
            <w:tcW w:w="8222" w:type="dxa"/>
            <w:shd w:val="clear" w:color="auto" w:fill="auto"/>
          </w:tcPr>
          <w:p w14:paraId="64237E90" w14:textId="77777777" w:rsidR="00E304C9" w:rsidRPr="007D3C90" w:rsidRDefault="00E304C9" w:rsidP="00972626">
            <w:pPr>
              <w:tabs>
                <w:tab w:val="left" w:pos="7105"/>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Impacto ambiental. Indicar fecha de inicio de operaciones y en su caso, si por las modificaciones realizadas requiere de autorización en la materia.</w:t>
            </w:r>
          </w:p>
        </w:tc>
      </w:tr>
      <w:tr w:rsidR="00E304C9" w:rsidRPr="007D3C90" w14:paraId="00226C63" w14:textId="77777777" w:rsidTr="006D1E03">
        <w:tc>
          <w:tcPr>
            <w:tcW w:w="709" w:type="dxa"/>
            <w:shd w:val="clear" w:color="auto" w:fill="auto"/>
          </w:tcPr>
          <w:p w14:paraId="6D72984C"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lastRenderedPageBreak/>
              <w:t>II.5.2</w:t>
            </w:r>
          </w:p>
        </w:tc>
        <w:tc>
          <w:tcPr>
            <w:tcW w:w="8222" w:type="dxa"/>
            <w:shd w:val="clear" w:color="auto" w:fill="auto"/>
          </w:tcPr>
          <w:p w14:paraId="6049893A" w14:textId="77777777" w:rsidR="00E304C9" w:rsidRPr="007D3C90" w:rsidRDefault="00E304C9" w:rsidP="00972626">
            <w:pPr>
              <w:tabs>
                <w:tab w:val="left" w:pos="7105"/>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Denuncias públicas y procedimientos administrativos instaurados por alguna autoridad ambiental. Indicar su situación actual.</w:t>
            </w:r>
          </w:p>
        </w:tc>
      </w:tr>
    </w:tbl>
    <w:p w14:paraId="43A4BE2C" w14:textId="77777777" w:rsidR="008871BA" w:rsidRPr="007D3C90" w:rsidRDefault="008871BA" w:rsidP="00972626">
      <w:pPr>
        <w:tabs>
          <w:tab w:val="left" w:pos="8647"/>
        </w:tabs>
        <w:autoSpaceDE w:val="0"/>
        <w:autoSpaceDN w:val="0"/>
        <w:adjustRightInd w:val="0"/>
        <w:spacing w:after="0" w:line="276" w:lineRule="auto"/>
        <w:jc w:val="both"/>
        <w:rPr>
          <w:rFonts w:ascii="Arial" w:hAnsi="Arial" w:cs="Arial"/>
          <w:lang w:eastAsia="es-MX"/>
        </w:rPr>
      </w:pPr>
    </w:p>
    <w:tbl>
      <w:tblPr>
        <w:tblW w:w="8931" w:type="dxa"/>
        <w:tblLook w:val="04A0" w:firstRow="1" w:lastRow="0" w:firstColumn="1" w:lastColumn="0" w:noHBand="0" w:noVBand="1"/>
      </w:tblPr>
      <w:tblGrid>
        <w:gridCol w:w="767"/>
        <w:gridCol w:w="8164"/>
      </w:tblGrid>
      <w:tr w:rsidR="00E304C9" w:rsidRPr="007D3C90" w14:paraId="5398EE96" w14:textId="77777777" w:rsidTr="00972626">
        <w:tc>
          <w:tcPr>
            <w:tcW w:w="8931" w:type="dxa"/>
            <w:gridSpan w:val="2"/>
            <w:shd w:val="clear" w:color="auto" w:fill="auto"/>
          </w:tcPr>
          <w:p w14:paraId="01035D22" w14:textId="77777777" w:rsidR="00E304C9" w:rsidRPr="007D3C90" w:rsidRDefault="00E304C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Capítulo III </w:t>
            </w:r>
            <w:r w:rsidR="009D0860" w:rsidRPr="007D3C90">
              <w:rPr>
                <w:rFonts w:ascii="Arial" w:hAnsi="Arial" w:cs="Arial"/>
                <w:lang w:eastAsia="es-MX"/>
              </w:rPr>
              <w:t>Resultados de la verificación.</w:t>
            </w:r>
          </w:p>
          <w:p w14:paraId="22207E45" w14:textId="77777777" w:rsidR="00FA51E7" w:rsidRPr="007D3C90" w:rsidRDefault="00FA51E7" w:rsidP="00972626">
            <w:pPr>
              <w:tabs>
                <w:tab w:val="left" w:pos="8647"/>
              </w:tabs>
              <w:autoSpaceDE w:val="0"/>
              <w:autoSpaceDN w:val="0"/>
              <w:adjustRightInd w:val="0"/>
              <w:spacing w:after="0" w:line="276" w:lineRule="auto"/>
              <w:jc w:val="both"/>
              <w:rPr>
                <w:rFonts w:ascii="Arial" w:eastAsia="Verdana" w:hAnsi="Arial" w:cs="Arial"/>
                <w:color w:val="000000"/>
                <w:lang w:eastAsia="es-MX"/>
              </w:rPr>
            </w:pPr>
          </w:p>
        </w:tc>
      </w:tr>
      <w:tr w:rsidR="009D0860" w:rsidRPr="007D3C90" w14:paraId="6CA3E72B" w14:textId="77777777" w:rsidTr="00972626">
        <w:tc>
          <w:tcPr>
            <w:tcW w:w="8931" w:type="dxa"/>
            <w:gridSpan w:val="2"/>
            <w:shd w:val="clear" w:color="auto" w:fill="auto"/>
          </w:tcPr>
          <w:p w14:paraId="55C7C72A" w14:textId="25541390" w:rsidR="009D0860" w:rsidRPr="007D3C90" w:rsidRDefault="009D0860"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En función de los requisitos y parámetros del </w:t>
            </w:r>
            <w:r w:rsidR="00727561" w:rsidRPr="007D3C90">
              <w:rPr>
                <w:rFonts w:ascii="Arial" w:hAnsi="Arial" w:cs="Arial"/>
                <w:lang w:eastAsia="es-MX"/>
              </w:rPr>
              <w:t>Capítulo 9</w:t>
            </w:r>
            <w:r w:rsidR="00302267" w:rsidRPr="007D3C90">
              <w:rPr>
                <w:rFonts w:ascii="Arial" w:hAnsi="Arial" w:cs="Arial"/>
                <w:lang w:eastAsia="es-MX"/>
              </w:rPr>
              <w:t xml:space="preserve"> “Requisitos y p</w:t>
            </w:r>
            <w:r w:rsidRPr="007D3C90">
              <w:rPr>
                <w:rFonts w:ascii="Arial" w:hAnsi="Arial" w:cs="Arial"/>
                <w:lang w:eastAsia="es-MX"/>
              </w:rPr>
              <w:t>arámetros para evaluar y determinar los niveles de desempeño ambiental” de</w:t>
            </w:r>
            <w:r w:rsidR="002673F1" w:rsidRPr="007D3C90">
              <w:rPr>
                <w:rFonts w:ascii="Arial" w:hAnsi="Arial" w:cs="Arial"/>
                <w:lang w:eastAsia="es-MX"/>
              </w:rPr>
              <w:t xml:space="preserve"> estos</w:t>
            </w:r>
            <w:r w:rsidRPr="007D3C90">
              <w:rPr>
                <w:rFonts w:ascii="Arial" w:hAnsi="Arial" w:cs="Arial"/>
                <w:lang w:eastAsia="es-MX"/>
              </w:rPr>
              <w:t>), describir clara y detalladamente sin dejar nada a la interpretación, la conformidad o no c</w:t>
            </w:r>
            <w:r w:rsidR="00ED497F" w:rsidRPr="007D3C90">
              <w:rPr>
                <w:rFonts w:ascii="Arial" w:hAnsi="Arial" w:cs="Arial"/>
                <w:lang w:eastAsia="es-MX"/>
              </w:rPr>
              <w:t>onformidad del desempeño de la e</w:t>
            </w:r>
            <w:r w:rsidRPr="007D3C90">
              <w:rPr>
                <w:rFonts w:ascii="Arial" w:hAnsi="Arial" w:cs="Arial"/>
                <w:lang w:eastAsia="es-MX"/>
              </w:rPr>
              <w:t>mpresa en cada una de las materias verificadas a partir de la</w:t>
            </w:r>
            <w:r w:rsidR="00ED497F" w:rsidRPr="007D3C90">
              <w:rPr>
                <w:rFonts w:ascii="Arial" w:hAnsi="Arial" w:cs="Arial"/>
                <w:lang w:eastAsia="es-MX"/>
              </w:rPr>
              <w:t>s</w:t>
            </w:r>
            <w:r w:rsidRPr="007D3C90">
              <w:rPr>
                <w:rFonts w:ascii="Arial" w:hAnsi="Arial" w:cs="Arial"/>
                <w:lang w:eastAsia="es-MX"/>
              </w:rPr>
              <w:t xml:space="preserve"> evidencia</w:t>
            </w:r>
            <w:r w:rsidR="00ED497F" w:rsidRPr="007D3C90">
              <w:rPr>
                <w:rFonts w:ascii="Arial" w:hAnsi="Arial" w:cs="Arial"/>
                <w:lang w:eastAsia="es-MX"/>
              </w:rPr>
              <w:t>s</w:t>
            </w:r>
            <w:r w:rsidRPr="007D3C90">
              <w:rPr>
                <w:rFonts w:ascii="Arial" w:hAnsi="Arial" w:cs="Arial"/>
                <w:lang w:eastAsia="es-MX"/>
              </w:rPr>
              <w:t xml:space="preserve"> recabada</w:t>
            </w:r>
            <w:r w:rsidR="00ED497F" w:rsidRPr="007D3C90">
              <w:rPr>
                <w:rFonts w:ascii="Arial" w:hAnsi="Arial" w:cs="Arial"/>
                <w:lang w:eastAsia="es-MX"/>
              </w:rPr>
              <w:t>s</w:t>
            </w:r>
            <w:r w:rsidRPr="007D3C90">
              <w:rPr>
                <w:rFonts w:ascii="Arial" w:hAnsi="Arial" w:cs="Arial"/>
                <w:lang w:eastAsia="es-MX"/>
              </w:rPr>
              <w:t xml:space="preserve"> por el </w:t>
            </w:r>
            <w:r w:rsidR="00ED497F" w:rsidRPr="007D3C90">
              <w:rPr>
                <w:rFonts w:ascii="Arial" w:hAnsi="Arial" w:cs="Arial"/>
                <w:lang w:eastAsia="es-MX"/>
              </w:rPr>
              <w:t>equipo auditor</w:t>
            </w:r>
            <w:r w:rsidRPr="007D3C90">
              <w:rPr>
                <w:rFonts w:ascii="Arial" w:hAnsi="Arial" w:cs="Arial"/>
                <w:lang w:eastAsia="es-MX"/>
              </w:rPr>
              <w:t>, especificando</w:t>
            </w:r>
            <w:r w:rsidR="00ED497F" w:rsidRPr="007D3C90">
              <w:rPr>
                <w:rFonts w:ascii="Arial" w:hAnsi="Arial" w:cs="Arial"/>
                <w:lang w:eastAsia="es-MX"/>
              </w:rPr>
              <w:t xml:space="preserve"> </w:t>
            </w:r>
            <w:r w:rsidRPr="007D3C90">
              <w:rPr>
                <w:rFonts w:ascii="Arial" w:hAnsi="Arial" w:cs="Arial"/>
                <w:lang w:eastAsia="es-MX"/>
              </w:rPr>
              <w:t>su contenido</w:t>
            </w:r>
            <w:r w:rsidR="00ED497F" w:rsidRPr="007D3C90">
              <w:rPr>
                <w:rFonts w:ascii="Arial" w:hAnsi="Arial" w:cs="Arial"/>
                <w:lang w:eastAsia="es-MX"/>
              </w:rPr>
              <w:t>, vigencia</w:t>
            </w:r>
            <w:r w:rsidR="00FA51E7" w:rsidRPr="007D3C90">
              <w:rPr>
                <w:rFonts w:ascii="Arial" w:hAnsi="Arial" w:cs="Arial"/>
                <w:lang w:eastAsia="es-MX"/>
              </w:rPr>
              <w:t>, referencia (</w:t>
            </w:r>
            <w:r w:rsidR="00ED497F" w:rsidRPr="007D3C90">
              <w:rPr>
                <w:rFonts w:ascii="Arial" w:hAnsi="Arial" w:cs="Arial"/>
                <w:lang w:eastAsia="es-MX"/>
              </w:rPr>
              <w:t xml:space="preserve">número </w:t>
            </w:r>
            <w:r w:rsidRPr="007D3C90">
              <w:rPr>
                <w:rFonts w:ascii="Arial" w:hAnsi="Arial" w:cs="Arial"/>
                <w:lang w:eastAsia="es-MX"/>
              </w:rPr>
              <w:t>de oficio, autoridad que otorga, alcance, entre otros) y cumplimiento de cada una de</w:t>
            </w:r>
            <w:r w:rsidR="006E5284" w:rsidRPr="007D3C90">
              <w:rPr>
                <w:rFonts w:ascii="Arial" w:hAnsi="Arial" w:cs="Arial"/>
                <w:lang w:eastAsia="es-MX"/>
              </w:rPr>
              <w:t xml:space="preserve"> las condici</w:t>
            </w:r>
            <w:r w:rsidR="00ED497F" w:rsidRPr="007D3C90">
              <w:rPr>
                <w:rFonts w:ascii="Arial" w:hAnsi="Arial" w:cs="Arial"/>
                <w:lang w:eastAsia="es-MX"/>
              </w:rPr>
              <w:t>onantes</w:t>
            </w:r>
            <w:r w:rsidRPr="007D3C90">
              <w:rPr>
                <w:rFonts w:ascii="Arial" w:hAnsi="Arial" w:cs="Arial"/>
                <w:lang w:eastAsia="es-MX"/>
              </w:rPr>
              <w:t>. En caso de que el equipo auditor no haya verificado la materia, indicarlo en la sección correspondiente que no le aplica y justificar el motivo.</w:t>
            </w:r>
          </w:p>
          <w:p w14:paraId="33CD48CB" w14:textId="77777777" w:rsidR="00E75358" w:rsidRPr="007D3C90" w:rsidRDefault="00E75358" w:rsidP="00972626">
            <w:pPr>
              <w:tabs>
                <w:tab w:val="left" w:pos="8647"/>
              </w:tabs>
              <w:autoSpaceDE w:val="0"/>
              <w:autoSpaceDN w:val="0"/>
              <w:adjustRightInd w:val="0"/>
              <w:spacing w:after="0" w:line="276" w:lineRule="auto"/>
              <w:jc w:val="both"/>
              <w:rPr>
                <w:rFonts w:ascii="Arial" w:hAnsi="Arial" w:cs="Arial"/>
                <w:lang w:eastAsia="es-MX"/>
              </w:rPr>
            </w:pPr>
          </w:p>
          <w:p w14:paraId="6C30879F" w14:textId="77777777" w:rsidR="009D0860" w:rsidRPr="007D3C90" w:rsidRDefault="009D0860"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Del resultado de la evaluación y análisis, emitir el dictamen respecto del desempeño ambiental de la Empresa </w:t>
            </w:r>
            <w:r w:rsidRPr="007D3C90">
              <w:rPr>
                <w:rFonts w:ascii="Arial" w:hAnsi="Arial" w:cs="Arial"/>
                <w:color w:val="000000" w:themeColor="text1"/>
                <w:lang w:eastAsia="es-MX"/>
              </w:rPr>
              <w:t xml:space="preserve">por cada materia y el NDA que </w:t>
            </w:r>
            <w:r w:rsidRPr="007D3C90">
              <w:rPr>
                <w:rFonts w:ascii="Arial" w:hAnsi="Arial" w:cs="Arial"/>
                <w:lang w:eastAsia="es-MX"/>
              </w:rPr>
              <w:t>le corresponde. Con nombre y firma del auditor coordinador y el auditor especialista.</w:t>
            </w:r>
          </w:p>
          <w:p w14:paraId="1CCFD826" w14:textId="77777777" w:rsidR="00881A5C" w:rsidRPr="007D3C90" w:rsidRDefault="00881A5C" w:rsidP="00972626">
            <w:pPr>
              <w:tabs>
                <w:tab w:val="left" w:pos="8647"/>
              </w:tabs>
              <w:autoSpaceDE w:val="0"/>
              <w:autoSpaceDN w:val="0"/>
              <w:adjustRightInd w:val="0"/>
              <w:spacing w:after="0" w:line="276" w:lineRule="auto"/>
              <w:jc w:val="both"/>
              <w:rPr>
                <w:rFonts w:ascii="Arial" w:hAnsi="Arial" w:cs="Arial"/>
                <w:lang w:eastAsia="es-MX"/>
              </w:rPr>
            </w:pPr>
          </w:p>
        </w:tc>
      </w:tr>
      <w:tr w:rsidR="00E304C9" w:rsidRPr="007D3C90" w14:paraId="6FF7E883" w14:textId="77777777" w:rsidTr="006D1E03">
        <w:tc>
          <w:tcPr>
            <w:tcW w:w="709" w:type="dxa"/>
            <w:shd w:val="clear" w:color="auto" w:fill="auto"/>
          </w:tcPr>
          <w:p w14:paraId="66E853C1" w14:textId="77777777" w:rsidR="00E304C9" w:rsidRPr="007D3C90" w:rsidRDefault="00E304C9"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w:t>
            </w:r>
          </w:p>
        </w:tc>
        <w:tc>
          <w:tcPr>
            <w:tcW w:w="8222" w:type="dxa"/>
            <w:shd w:val="clear" w:color="auto" w:fill="auto"/>
          </w:tcPr>
          <w:p w14:paraId="79E20C1F" w14:textId="4CC72843" w:rsidR="00E304C9" w:rsidRPr="007D3C90" w:rsidRDefault="009D0860" w:rsidP="00972626">
            <w:pPr>
              <w:tabs>
                <w:tab w:val="left" w:pos="1276"/>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 xml:space="preserve">Evaluación del desempeño de la </w:t>
            </w:r>
            <w:r w:rsidR="007F6014" w:rsidRPr="007D3C90">
              <w:rPr>
                <w:rFonts w:ascii="Arial" w:hAnsi="Arial" w:cs="Arial"/>
                <w:lang w:eastAsia="es-MX"/>
              </w:rPr>
              <w:t>e</w:t>
            </w:r>
            <w:r w:rsidRPr="007D3C90">
              <w:rPr>
                <w:rFonts w:ascii="Arial" w:hAnsi="Arial" w:cs="Arial"/>
                <w:lang w:eastAsia="es-MX"/>
              </w:rPr>
              <w:t>mpresa en materia de aire.</w:t>
            </w:r>
          </w:p>
        </w:tc>
      </w:tr>
      <w:tr w:rsidR="006A55E6" w:rsidRPr="007D3C90" w14:paraId="0C288E4D" w14:textId="77777777" w:rsidTr="006D1E03">
        <w:tc>
          <w:tcPr>
            <w:tcW w:w="709" w:type="dxa"/>
            <w:shd w:val="clear" w:color="auto" w:fill="auto"/>
          </w:tcPr>
          <w:p w14:paraId="3342D4F3" w14:textId="77777777" w:rsidR="006A55E6" w:rsidRPr="007D3C90" w:rsidRDefault="006A55E6" w:rsidP="00972626">
            <w:pPr>
              <w:tabs>
                <w:tab w:val="left" w:pos="8647"/>
              </w:tabs>
              <w:spacing w:after="0" w:line="276" w:lineRule="auto"/>
              <w:jc w:val="both"/>
              <w:rPr>
                <w:rFonts w:ascii="Arial" w:eastAsia="Verdana" w:hAnsi="Arial" w:cs="Arial"/>
                <w:color w:val="000000"/>
                <w:lang w:eastAsia="es-MX"/>
              </w:rPr>
            </w:pPr>
          </w:p>
        </w:tc>
        <w:tc>
          <w:tcPr>
            <w:tcW w:w="8222" w:type="dxa"/>
            <w:shd w:val="clear" w:color="auto" w:fill="auto"/>
          </w:tcPr>
          <w:p w14:paraId="25F03B88" w14:textId="77777777" w:rsidR="006A55E6" w:rsidRPr="007D3C90" w:rsidRDefault="006A55E6" w:rsidP="00972626">
            <w:pPr>
              <w:tabs>
                <w:tab w:val="left" w:pos="1276"/>
                <w:tab w:val="left" w:pos="8647"/>
              </w:tabs>
              <w:spacing w:after="0" w:line="276" w:lineRule="auto"/>
              <w:jc w:val="both"/>
              <w:rPr>
                <w:rFonts w:ascii="Arial" w:hAnsi="Arial" w:cs="Arial"/>
                <w:lang w:eastAsia="es-MX"/>
              </w:rPr>
            </w:pPr>
          </w:p>
        </w:tc>
      </w:tr>
      <w:tr w:rsidR="009D0860" w:rsidRPr="007D3C90" w14:paraId="228A9B0F" w14:textId="77777777" w:rsidTr="006D1E03">
        <w:tc>
          <w:tcPr>
            <w:tcW w:w="709" w:type="dxa"/>
            <w:shd w:val="clear" w:color="auto" w:fill="auto"/>
          </w:tcPr>
          <w:p w14:paraId="149FCF1F"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III.1.1</w:t>
            </w:r>
          </w:p>
        </w:tc>
        <w:tc>
          <w:tcPr>
            <w:tcW w:w="8222" w:type="dxa"/>
            <w:shd w:val="clear" w:color="auto" w:fill="auto"/>
          </w:tcPr>
          <w:p w14:paraId="51D99088" w14:textId="31F9E00D" w:rsidR="009D0860" w:rsidRPr="007D3C90" w:rsidRDefault="009D0860" w:rsidP="00972626">
            <w:pPr>
              <w:tabs>
                <w:tab w:val="left" w:pos="1276"/>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 xml:space="preserve">Aspectos ambientales significativos en materia de aire. Indicar si la 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9D0860" w:rsidRPr="007D3C90" w14:paraId="307E469E" w14:textId="77777777" w:rsidTr="006D1E03">
        <w:tc>
          <w:tcPr>
            <w:tcW w:w="709" w:type="dxa"/>
            <w:shd w:val="clear" w:color="auto" w:fill="auto"/>
          </w:tcPr>
          <w:p w14:paraId="3A6B4645"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III.1.2</w:t>
            </w:r>
          </w:p>
        </w:tc>
        <w:tc>
          <w:tcPr>
            <w:tcW w:w="8222" w:type="dxa"/>
            <w:shd w:val="clear" w:color="auto" w:fill="auto"/>
          </w:tcPr>
          <w:p w14:paraId="4073AB45" w14:textId="77777777" w:rsidR="009D0860" w:rsidRPr="007D3C90" w:rsidRDefault="009D0860"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Equipos de calentamiento directo o indirecto de emisiones a la atmósfera. Indicar nombre del equipo, ubicación y características de operación.</w:t>
            </w:r>
          </w:p>
        </w:tc>
      </w:tr>
      <w:tr w:rsidR="009D0860" w:rsidRPr="007D3C90" w14:paraId="1A533211" w14:textId="77777777" w:rsidTr="006D1E03">
        <w:tc>
          <w:tcPr>
            <w:tcW w:w="709" w:type="dxa"/>
            <w:shd w:val="clear" w:color="auto" w:fill="auto"/>
          </w:tcPr>
          <w:p w14:paraId="7767D8FD"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III.1.3</w:t>
            </w:r>
          </w:p>
        </w:tc>
        <w:tc>
          <w:tcPr>
            <w:tcW w:w="8222" w:type="dxa"/>
            <w:shd w:val="clear" w:color="auto" w:fill="auto"/>
          </w:tcPr>
          <w:p w14:paraId="65FC4796" w14:textId="09BBDE48" w:rsidR="009D0860" w:rsidRPr="007D3C90" w:rsidRDefault="009D0860" w:rsidP="0097262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Cumplimiento de la regulación ambiental (lími</w:t>
            </w:r>
            <w:r w:rsidR="003322B9" w:rsidRPr="007D3C90">
              <w:rPr>
                <w:rFonts w:ascii="Arial" w:hAnsi="Arial" w:cs="Arial"/>
                <w:lang w:eastAsia="es-MX"/>
              </w:rPr>
              <w:t>tes máximos permisibles) de la e</w:t>
            </w:r>
            <w:r w:rsidRPr="007D3C90">
              <w:rPr>
                <w:rFonts w:ascii="Arial" w:hAnsi="Arial" w:cs="Arial"/>
                <w:lang w:eastAsia="es-MX"/>
              </w:rPr>
              <w:t>mpresa, respecto a sus fuentes fijas, y en su caso, de emisiones fugitivas. Incluir sistemas de captación, conducción y control.</w:t>
            </w:r>
          </w:p>
        </w:tc>
      </w:tr>
      <w:tr w:rsidR="009D0860" w:rsidRPr="007D3C90" w14:paraId="51DC92F3" w14:textId="77777777" w:rsidTr="006D1E03">
        <w:tc>
          <w:tcPr>
            <w:tcW w:w="709" w:type="dxa"/>
            <w:shd w:val="clear" w:color="auto" w:fill="auto"/>
          </w:tcPr>
          <w:p w14:paraId="04B47139"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III.1.4</w:t>
            </w:r>
          </w:p>
        </w:tc>
        <w:tc>
          <w:tcPr>
            <w:tcW w:w="8222" w:type="dxa"/>
            <w:shd w:val="clear" w:color="auto" w:fill="auto"/>
          </w:tcPr>
          <w:p w14:paraId="19685048" w14:textId="669A86EE" w:rsidR="009D0860" w:rsidRPr="007D3C90" w:rsidRDefault="009D0860" w:rsidP="00972626">
            <w:pPr>
              <w:tabs>
                <w:tab w:val="left" w:pos="8647"/>
              </w:tabs>
              <w:autoSpaceDE w:val="0"/>
              <w:autoSpaceDN w:val="0"/>
              <w:adjustRightInd w:val="0"/>
              <w:spacing w:after="0" w:line="276" w:lineRule="auto"/>
              <w:jc w:val="both"/>
              <w:rPr>
                <w:rFonts w:ascii="Arial" w:eastAsia="Verdana" w:hAnsi="Arial" w:cs="Arial"/>
                <w:color w:val="000000"/>
                <w:lang w:eastAsia="es-MX"/>
              </w:rPr>
            </w:pPr>
            <w:r w:rsidRPr="007D3C90">
              <w:rPr>
                <w:rFonts w:ascii="Arial" w:hAnsi="Arial" w:cs="Arial"/>
                <w:lang w:eastAsia="es-MX"/>
              </w:rPr>
              <w:t>Activid</w:t>
            </w:r>
            <w:r w:rsidR="003322B9" w:rsidRPr="007D3C90">
              <w:rPr>
                <w:rFonts w:ascii="Arial" w:hAnsi="Arial" w:cs="Arial"/>
                <w:lang w:eastAsia="es-MX"/>
              </w:rPr>
              <w:t>ades de autorregulación que la e</w:t>
            </w:r>
            <w:r w:rsidRPr="007D3C90">
              <w:rPr>
                <w:rFonts w:ascii="Arial" w:hAnsi="Arial" w:cs="Arial"/>
                <w:lang w:eastAsia="es-MX"/>
              </w:rPr>
              <w:t>mpresa ha adoptado para prevenir y controlar las emisiones a la atmósfera o generar beneficios ambientales. Considerar aspectos tales como sustancias agotadoras de la capa de ozono, gases efecto invernadero, olores, compuestos orgánico</w:t>
            </w:r>
            <w:r w:rsidR="006E5284" w:rsidRPr="007D3C90">
              <w:rPr>
                <w:rFonts w:ascii="Arial" w:hAnsi="Arial" w:cs="Arial"/>
                <w:lang w:eastAsia="es-MX"/>
              </w:rPr>
              <w:t>s</w:t>
            </w:r>
            <w:r w:rsidRPr="007D3C90">
              <w:rPr>
                <w:rFonts w:ascii="Arial" w:hAnsi="Arial" w:cs="Arial"/>
                <w:lang w:eastAsia="es-MX"/>
              </w:rPr>
              <w:t xml:space="preserve"> volátiles o bonos de carbono, entre otros.</w:t>
            </w:r>
          </w:p>
        </w:tc>
      </w:tr>
      <w:tr w:rsidR="009D0860" w:rsidRPr="007D3C90" w14:paraId="7CD2CE28" w14:textId="77777777" w:rsidTr="006D1E03">
        <w:tc>
          <w:tcPr>
            <w:tcW w:w="709" w:type="dxa"/>
            <w:shd w:val="clear" w:color="auto" w:fill="auto"/>
          </w:tcPr>
          <w:p w14:paraId="15FE6858"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III.1.5</w:t>
            </w:r>
          </w:p>
        </w:tc>
        <w:tc>
          <w:tcPr>
            <w:tcW w:w="8222" w:type="dxa"/>
            <w:shd w:val="clear" w:color="auto" w:fill="auto"/>
          </w:tcPr>
          <w:p w14:paraId="5BF5B94E" w14:textId="2F8961E1" w:rsidR="009D0860" w:rsidRPr="007D3C90" w:rsidRDefault="00414FAF"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Personal asociado a la operación y mantenimiento</w:t>
            </w:r>
            <w:r w:rsidR="006E5284" w:rsidRPr="007D3C90">
              <w:rPr>
                <w:rFonts w:ascii="Arial" w:hAnsi="Arial" w:cs="Arial"/>
                <w:lang w:eastAsia="es-MX"/>
              </w:rPr>
              <w:t xml:space="preserve"> de las fuentes fijas de emisiones</w:t>
            </w:r>
            <w:r w:rsidRPr="007D3C90">
              <w:rPr>
                <w:rFonts w:ascii="Arial" w:hAnsi="Arial" w:cs="Arial"/>
                <w:lang w:eastAsia="es-MX"/>
              </w:rPr>
              <w:t xml:space="preserve"> a la atmósfera, su competencia y capacitación.</w:t>
            </w:r>
          </w:p>
        </w:tc>
      </w:tr>
      <w:tr w:rsidR="009D0860" w:rsidRPr="007D3C90" w14:paraId="2D6187C6" w14:textId="77777777" w:rsidTr="006D1E03">
        <w:tc>
          <w:tcPr>
            <w:tcW w:w="709" w:type="dxa"/>
            <w:shd w:val="clear" w:color="auto" w:fill="auto"/>
          </w:tcPr>
          <w:p w14:paraId="3E3BD928"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III.1.6</w:t>
            </w:r>
          </w:p>
        </w:tc>
        <w:tc>
          <w:tcPr>
            <w:tcW w:w="8222" w:type="dxa"/>
            <w:shd w:val="clear" w:color="auto" w:fill="auto"/>
          </w:tcPr>
          <w:p w14:paraId="19069A7E" w14:textId="77777777" w:rsidR="009D0860" w:rsidRPr="007D3C90" w:rsidRDefault="00414FAF"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9D0860" w:rsidRPr="007D3C90" w14:paraId="7B951144" w14:textId="77777777" w:rsidTr="006D1E03">
        <w:tc>
          <w:tcPr>
            <w:tcW w:w="709" w:type="dxa"/>
            <w:shd w:val="clear" w:color="auto" w:fill="auto"/>
          </w:tcPr>
          <w:p w14:paraId="11A29305" w14:textId="77777777" w:rsidR="009D0860" w:rsidRPr="007D3C90" w:rsidRDefault="009D0860" w:rsidP="00972626">
            <w:pPr>
              <w:tabs>
                <w:tab w:val="left" w:pos="8647"/>
              </w:tabs>
              <w:spacing w:after="0" w:line="276" w:lineRule="auto"/>
              <w:jc w:val="both"/>
              <w:rPr>
                <w:rFonts w:ascii="Arial" w:eastAsia="Verdana" w:hAnsi="Arial" w:cs="Arial"/>
                <w:color w:val="000000"/>
                <w:lang w:eastAsia="es-MX"/>
              </w:rPr>
            </w:pPr>
            <w:r w:rsidRPr="007D3C90">
              <w:rPr>
                <w:rFonts w:ascii="Arial" w:eastAsia="Verdana" w:hAnsi="Arial" w:cs="Arial"/>
                <w:color w:val="000000"/>
                <w:lang w:eastAsia="es-MX"/>
              </w:rPr>
              <w:t>III.1.</w:t>
            </w:r>
            <w:r w:rsidR="00414FAF" w:rsidRPr="007D3C90">
              <w:rPr>
                <w:rFonts w:ascii="Arial" w:eastAsia="Verdana" w:hAnsi="Arial" w:cs="Arial"/>
                <w:color w:val="000000"/>
                <w:lang w:eastAsia="es-MX"/>
              </w:rPr>
              <w:t>7</w:t>
            </w:r>
          </w:p>
        </w:tc>
        <w:tc>
          <w:tcPr>
            <w:tcW w:w="8222" w:type="dxa"/>
            <w:shd w:val="clear" w:color="auto" w:fill="auto"/>
          </w:tcPr>
          <w:p w14:paraId="24EEE35C" w14:textId="77777777" w:rsidR="009D0860" w:rsidRPr="007D3C90" w:rsidRDefault="00414FAF"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Dictamen que detalla el resultado de la verificación y la justificación de este; enfatizando las no conformidades que en su caso, se derivaron.</w:t>
            </w:r>
          </w:p>
        </w:tc>
      </w:tr>
      <w:tr w:rsidR="006A55E6" w:rsidRPr="007D3C90" w14:paraId="34DD3919" w14:textId="77777777" w:rsidTr="006D1E03">
        <w:tc>
          <w:tcPr>
            <w:tcW w:w="709" w:type="dxa"/>
            <w:shd w:val="clear" w:color="auto" w:fill="auto"/>
          </w:tcPr>
          <w:p w14:paraId="4FB5EB33" w14:textId="77777777" w:rsidR="006A55E6" w:rsidRPr="007D3C90" w:rsidRDefault="006A55E6" w:rsidP="00972626">
            <w:pPr>
              <w:tabs>
                <w:tab w:val="left" w:pos="8647"/>
              </w:tabs>
              <w:spacing w:after="0" w:line="276" w:lineRule="auto"/>
              <w:jc w:val="both"/>
              <w:rPr>
                <w:rFonts w:ascii="Arial" w:eastAsia="Verdana" w:hAnsi="Arial" w:cs="Arial"/>
                <w:color w:val="000000"/>
                <w:lang w:eastAsia="es-MX"/>
              </w:rPr>
            </w:pPr>
          </w:p>
        </w:tc>
        <w:tc>
          <w:tcPr>
            <w:tcW w:w="8222" w:type="dxa"/>
            <w:shd w:val="clear" w:color="auto" w:fill="auto"/>
          </w:tcPr>
          <w:p w14:paraId="110CD893" w14:textId="77777777" w:rsidR="006A55E6" w:rsidRPr="007D3C90" w:rsidRDefault="006A55E6" w:rsidP="00972626">
            <w:pPr>
              <w:tabs>
                <w:tab w:val="left" w:pos="8647"/>
              </w:tabs>
              <w:autoSpaceDE w:val="0"/>
              <w:autoSpaceDN w:val="0"/>
              <w:adjustRightInd w:val="0"/>
              <w:spacing w:after="0" w:line="276" w:lineRule="auto"/>
              <w:jc w:val="both"/>
              <w:rPr>
                <w:rFonts w:ascii="Arial" w:hAnsi="Arial" w:cs="Arial"/>
                <w:lang w:eastAsia="es-MX"/>
              </w:rPr>
            </w:pPr>
          </w:p>
        </w:tc>
      </w:tr>
      <w:tr w:rsidR="00414FAF" w:rsidRPr="007D3C90" w14:paraId="7A143E51" w14:textId="77777777" w:rsidTr="006D1E03">
        <w:tc>
          <w:tcPr>
            <w:tcW w:w="709" w:type="dxa"/>
            <w:shd w:val="clear" w:color="auto" w:fill="auto"/>
          </w:tcPr>
          <w:p w14:paraId="20C45D88" w14:textId="77777777" w:rsidR="00414FAF" w:rsidRPr="007D3C90" w:rsidRDefault="00414FAF" w:rsidP="00972626">
            <w:pPr>
              <w:tabs>
                <w:tab w:val="left" w:pos="8647"/>
              </w:tabs>
              <w:spacing w:after="0" w:line="276" w:lineRule="auto"/>
              <w:jc w:val="both"/>
              <w:rPr>
                <w:rFonts w:ascii="Arial" w:eastAsia="Verdana" w:hAnsi="Arial" w:cs="Arial"/>
                <w:color w:val="000000"/>
                <w:lang w:eastAsia="es-MX"/>
              </w:rPr>
            </w:pPr>
            <w:r w:rsidRPr="007D3C90">
              <w:rPr>
                <w:rFonts w:ascii="Arial" w:hAnsi="Arial" w:cs="Arial"/>
                <w:lang w:eastAsia="es-MX"/>
              </w:rPr>
              <w:t>III.2</w:t>
            </w:r>
          </w:p>
        </w:tc>
        <w:tc>
          <w:tcPr>
            <w:tcW w:w="8222" w:type="dxa"/>
            <w:shd w:val="clear" w:color="auto" w:fill="auto"/>
          </w:tcPr>
          <w:p w14:paraId="2844FFC0" w14:textId="158A4E2C" w:rsidR="00414FAF" w:rsidRPr="007D3C90" w:rsidRDefault="00414FAF"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Evaluación del desempeño de la </w:t>
            </w:r>
            <w:r w:rsidR="003322B9" w:rsidRPr="007D3C90">
              <w:rPr>
                <w:rFonts w:ascii="Arial" w:hAnsi="Arial" w:cs="Arial"/>
                <w:lang w:eastAsia="es-MX"/>
              </w:rPr>
              <w:t>e</w:t>
            </w:r>
            <w:r w:rsidRPr="007D3C90">
              <w:rPr>
                <w:rFonts w:ascii="Arial" w:hAnsi="Arial" w:cs="Arial"/>
                <w:lang w:eastAsia="es-MX"/>
              </w:rPr>
              <w:t>mpresa en materia de ruido.</w:t>
            </w:r>
          </w:p>
        </w:tc>
      </w:tr>
      <w:tr w:rsidR="006A55E6" w:rsidRPr="007D3C90" w14:paraId="6E96FC8A" w14:textId="77777777" w:rsidTr="006D1E03">
        <w:tc>
          <w:tcPr>
            <w:tcW w:w="709" w:type="dxa"/>
            <w:shd w:val="clear" w:color="auto" w:fill="auto"/>
          </w:tcPr>
          <w:p w14:paraId="3B7002D3" w14:textId="77777777" w:rsidR="006A55E6" w:rsidRPr="007D3C90" w:rsidRDefault="006A55E6" w:rsidP="00972626">
            <w:pPr>
              <w:tabs>
                <w:tab w:val="left" w:pos="8647"/>
              </w:tabs>
              <w:spacing w:after="0" w:line="276" w:lineRule="auto"/>
              <w:jc w:val="both"/>
              <w:rPr>
                <w:rFonts w:ascii="Arial" w:hAnsi="Arial" w:cs="Arial"/>
                <w:lang w:eastAsia="es-MX"/>
              </w:rPr>
            </w:pPr>
          </w:p>
        </w:tc>
        <w:tc>
          <w:tcPr>
            <w:tcW w:w="8222" w:type="dxa"/>
            <w:shd w:val="clear" w:color="auto" w:fill="auto"/>
          </w:tcPr>
          <w:p w14:paraId="53293304" w14:textId="77777777" w:rsidR="006A55E6" w:rsidRPr="007D3C90" w:rsidRDefault="006A55E6" w:rsidP="00972626">
            <w:pPr>
              <w:tabs>
                <w:tab w:val="left" w:pos="8647"/>
              </w:tabs>
              <w:autoSpaceDE w:val="0"/>
              <w:autoSpaceDN w:val="0"/>
              <w:adjustRightInd w:val="0"/>
              <w:spacing w:after="0" w:line="276" w:lineRule="auto"/>
              <w:jc w:val="both"/>
              <w:rPr>
                <w:rFonts w:ascii="Arial" w:hAnsi="Arial" w:cs="Arial"/>
                <w:lang w:eastAsia="es-MX"/>
              </w:rPr>
            </w:pPr>
          </w:p>
        </w:tc>
      </w:tr>
      <w:tr w:rsidR="00414FAF" w:rsidRPr="007D3C90" w14:paraId="471284F0" w14:textId="77777777" w:rsidTr="006D1E03">
        <w:tc>
          <w:tcPr>
            <w:tcW w:w="709" w:type="dxa"/>
            <w:shd w:val="clear" w:color="auto" w:fill="auto"/>
          </w:tcPr>
          <w:p w14:paraId="75A793E5" w14:textId="77777777" w:rsidR="00414FAF" w:rsidRPr="007D3C90" w:rsidRDefault="00414FAF" w:rsidP="00972626">
            <w:pPr>
              <w:tabs>
                <w:tab w:val="left" w:pos="8647"/>
              </w:tabs>
              <w:spacing w:after="0" w:line="276" w:lineRule="auto"/>
              <w:jc w:val="both"/>
              <w:rPr>
                <w:rFonts w:ascii="Arial" w:hAnsi="Arial" w:cs="Arial"/>
                <w:lang w:eastAsia="es-MX"/>
              </w:rPr>
            </w:pPr>
            <w:r w:rsidRPr="007D3C90">
              <w:rPr>
                <w:rFonts w:ascii="Arial" w:hAnsi="Arial" w:cs="Arial"/>
                <w:lang w:eastAsia="es-MX"/>
              </w:rPr>
              <w:lastRenderedPageBreak/>
              <w:t>III.2</w:t>
            </w:r>
            <w:r w:rsidR="00326407" w:rsidRPr="007D3C90">
              <w:rPr>
                <w:rFonts w:ascii="Arial" w:hAnsi="Arial" w:cs="Arial"/>
                <w:lang w:eastAsia="es-MX"/>
              </w:rPr>
              <w:t>.1</w:t>
            </w:r>
          </w:p>
        </w:tc>
        <w:tc>
          <w:tcPr>
            <w:tcW w:w="8222" w:type="dxa"/>
            <w:shd w:val="clear" w:color="auto" w:fill="auto"/>
          </w:tcPr>
          <w:p w14:paraId="38E1BCBE" w14:textId="75E329F1" w:rsidR="00414FAF"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Aspectos ambientales significativos en materia de r</w:t>
            </w:r>
            <w:r w:rsidR="00C24CBE">
              <w:rPr>
                <w:rFonts w:ascii="Arial" w:hAnsi="Arial" w:cs="Arial"/>
                <w:lang w:eastAsia="es-MX"/>
              </w:rPr>
              <w:t>uido perimetral. Indicar si la e</w:t>
            </w:r>
            <w:r w:rsidRPr="007D3C90">
              <w:rPr>
                <w:rFonts w:ascii="Arial" w:hAnsi="Arial" w:cs="Arial"/>
                <w:lang w:eastAsia="es-MX"/>
              </w:rPr>
              <w:t xml:space="preserv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326407" w:rsidRPr="007D3C90" w14:paraId="1CA997C3" w14:textId="77777777" w:rsidTr="006D1E03">
        <w:tc>
          <w:tcPr>
            <w:tcW w:w="709" w:type="dxa"/>
            <w:shd w:val="clear" w:color="auto" w:fill="auto"/>
          </w:tcPr>
          <w:p w14:paraId="2C82C2B5"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III.2.2</w:t>
            </w:r>
          </w:p>
        </w:tc>
        <w:tc>
          <w:tcPr>
            <w:tcW w:w="8222" w:type="dxa"/>
            <w:shd w:val="clear" w:color="auto" w:fill="auto"/>
          </w:tcPr>
          <w:p w14:paraId="2F74533A" w14:textId="28031462" w:rsidR="00326407"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Equipos de generación de ruido perimetral. Indicar nombre del equipo, ubicación y características de operación.</w:t>
            </w:r>
          </w:p>
        </w:tc>
      </w:tr>
      <w:tr w:rsidR="00326407" w:rsidRPr="007D3C90" w14:paraId="087D6664" w14:textId="77777777" w:rsidTr="006D1E03">
        <w:tc>
          <w:tcPr>
            <w:tcW w:w="709" w:type="dxa"/>
            <w:shd w:val="clear" w:color="auto" w:fill="auto"/>
          </w:tcPr>
          <w:p w14:paraId="312FD674"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III.2.3</w:t>
            </w:r>
          </w:p>
        </w:tc>
        <w:tc>
          <w:tcPr>
            <w:tcW w:w="8222" w:type="dxa"/>
            <w:shd w:val="clear" w:color="auto" w:fill="auto"/>
          </w:tcPr>
          <w:p w14:paraId="1342E5FA" w14:textId="049B471D" w:rsidR="00326407"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Cumplimiento de la regulación ambiental (estudio de ruido perimetral) de la </w:t>
            </w:r>
            <w:r w:rsidR="003322B9" w:rsidRPr="007D3C90">
              <w:rPr>
                <w:rFonts w:ascii="Arial" w:hAnsi="Arial" w:cs="Arial"/>
                <w:lang w:eastAsia="es-MX"/>
              </w:rPr>
              <w:t>e</w:t>
            </w:r>
            <w:r w:rsidRPr="007D3C90">
              <w:rPr>
                <w:rFonts w:ascii="Arial" w:hAnsi="Arial" w:cs="Arial"/>
                <w:lang w:eastAsia="es-MX"/>
              </w:rPr>
              <w:t>mpresa. Incluir dispositivos de control o atenuación.</w:t>
            </w:r>
          </w:p>
        </w:tc>
      </w:tr>
      <w:tr w:rsidR="00326407" w:rsidRPr="007D3C90" w14:paraId="27B5C219" w14:textId="77777777" w:rsidTr="006D1E03">
        <w:tc>
          <w:tcPr>
            <w:tcW w:w="709" w:type="dxa"/>
            <w:shd w:val="clear" w:color="auto" w:fill="auto"/>
          </w:tcPr>
          <w:p w14:paraId="4DCDB124"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III.2.4</w:t>
            </w:r>
          </w:p>
        </w:tc>
        <w:tc>
          <w:tcPr>
            <w:tcW w:w="8222" w:type="dxa"/>
            <w:shd w:val="clear" w:color="auto" w:fill="auto"/>
          </w:tcPr>
          <w:p w14:paraId="67118F5D" w14:textId="320063E7" w:rsidR="00326407"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Actividades </w:t>
            </w:r>
            <w:r w:rsidR="003322B9" w:rsidRPr="007D3C90">
              <w:rPr>
                <w:rFonts w:ascii="Arial" w:hAnsi="Arial" w:cs="Arial"/>
                <w:lang w:eastAsia="es-MX"/>
              </w:rPr>
              <w:t>de autorregulación que la e</w:t>
            </w:r>
            <w:r w:rsidRPr="007D3C90">
              <w:rPr>
                <w:rFonts w:ascii="Arial" w:hAnsi="Arial" w:cs="Arial"/>
                <w:lang w:eastAsia="es-MX"/>
              </w:rPr>
              <w:t>mpresa ha adoptado para prevenir y controlar las emisiones contaminantes por ruido perimetral.</w:t>
            </w:r>
          </w:p>
        </w:tc>
      </w:tr>
      <w:tr w:rsidR="00326407" w:rsidRPr="007D3C90" w14:paraId="00B9C989" w14:textId="77777777" w:rsidTr="006D1E03">
        <w:tc>
          <w:tcPr>
            <w:tcW w:w="709" w:type="dxa"/>
            <w:shd w:val="clear" w:color="auto" w:fill="auto"/>
          </w:tcPr>
          <w:p w14:paraId="02E3EE5C"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III.2.5</w:t>
            </w:r>
          </w:p>
        </w:tc>
        <w:tc>
          <w:tcPr>
            <w:tcW w:w="8222" w:type="dxa"/>
            <w:shd w:val="clear" w:color="auto" w:fill="auto"/>
          </w:tcPr>
          <w:p w14:paraId="7D3BF884" w14:textId="77777777" w:rsidR="00326407"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326407" w:rsidRPr="007D3C90" w14:paraId="0C50471F" w14:textId="77777777" w:rsidTr="006D1E03">
        <w:tc>
          <w:tcPr>
            <w:tcW w:w="709" w:type="dxa"/>
            <w:shd w:val="clear" w:color="auto" w:fill="auto"/>
          </w:tcPr>
          <w:p w14:paraId="72752E42"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III.2.6</w:t>
            </w:r>
          </w:p>
        </w:tc>
        <w:tc>
          <w:tcPr>
            <w:tcW w:w="8222" w:type="dxa"/>
            <w:shd w:val="clear" w:color="auto" w:fill="auto"/>
          </w:tcPr>
          <w:p w14:paraId="147CA19A" w14:textId="4559EBFB" w:rsidR="00326407"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6A55E6" w:rsidRPr="007D3C90" w14:paraId="44E697A2" w14:textId="77777777" w:rsidTr="006D1E03">
        <w:tc>
          <w:tcPr>
            <w:tcW w:w="709" w:type="dxa"/>
            <w:shd w:val="clear" w:color="auto" w:fill="auto"/>
          </w:tcPr>
          <w:p w14:paraId="256D1D26" w14:textId="77777777" w:rsidR="006A55E6" w:rsidRPr="007D3C90" w:rsidRDefault="006A55E6" w:rsidP="00972626">
            <w:pPr>
              <w:tabs>
                <w:tab w:val="left" w:pos="8647"/>
              </w:tabs>
              <w:spacing w:after="0" w:line="276" w:lineRule="auto"/>
              <w:rPr>
                <w:rFonts w:ascii="Arial" w:hAnsi="Arial" w:cs="Arial"/>
                <w:lang w:eastAsia="es-MX"/>
              </w:rPr>
            </w:pPr>
          </w:p>
        </w:tc>
        <w:tc>
          <w:tcPr>
            <w:tcW w:w="8222" w:type="dxa"/>
            <w:shd w:val="clear" w:color="auto" w:fill="auto"/>
          </w:tcPr>
          <w:p w14:paraId="66040FFF" w14:textId="77777777" w:rsidR="006A55E6" w:rsidRPr="007D3C90" w:rsidRDefault="006A55E6" w:rsidP="00972626">
            <w:pPr>
              <w:tabs>
                <w:tab w:val="left" w:pos="8647"/>
              </w:tabs>
              <w:autoSpaceDE w:val="0"/>
              <w:autoSpaceDN w:val="0"/>
              <w:adjustRightInd w:val="0"/>
              <w:spacing w:after="0" w:line="276" w:lineRule="auto"/>
              <w:jc w:val="both"/>
              <w:rPr>
                <w:rFonts w:ascii="Arial" w:hAnsi="Arial" w:cs="Arial"/>
                <w:lang w:eastAsia="es-MX"/>
              </w:rPr>
            </w:pPr>
          </w:p>
        </w:tc>
      </w:tr>
      <w:tr w:rsidR="00326407" w:rsidRPr="007D3C90" w14:paraId="34F23916" w14:textId="77777777" w:rsidTr="006D1E03">
        <w:tc>
          <w:tcPr>
            <w:tcW w:w="709" w:type="dxa"/>
            <w:shd w:val="clear" w:color="auto" w:fill="auto"/>
          </w:tcPr>
          <w:p w14:paraId="7EC5303F"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III.3</w:t>
            </w:r>
          </w:p>
        </w:tc>
        <w:tc>
          <w:tcPr>
            <w:tcW w:w="8222" w:type="dxa"/>
            <w:shd w:val="clear" w:color="auto" w:fill="auto"/>
          </w:tcPr>
          <w:p w14:paraId="6DD8E5BB" w14:textId="6C29C02B" w:rsidR="00326407" w:rsidRPr="007D3C90" w:rsidRDefault="003322B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 desempeño de la e</w:t>
            </w:r>
            <w:r w:rsidR="00C10039" w:rsidRPr="007D3C90">
              <w:rPr>
                <w:rFonts w:ascii="Arial" w:hAnsi="Arial" w:cs="Arial"/>
                <w:lang w:eastAsia="es-MX"/>
              </w:rPr>
              <w:t>mpresa en materia de agua.</w:t>
            </w:r>
          </w:p>
        </w:tc>
      </w:tr>
      <w:tr w:rsidR="006A55E6" w:rsidRPr="007D3C90" w14:paraId="59B472A7" w14:textId="77777777" w:rsidTr="006D1E03">
        <w:trPr>
          <w:trHeight w:val="80"/>
        </w:trPr>
        <w:tc>
          <w:tcPr>
            <w:tcW w:w="709" w:type="dxa"/>
            <w:shd w:val="clear" w:color="auto" w:fill="auto"/>
          </w:tcPr>
          <w:p w14:paraId="52236387" w14:textId="77777777" w:rsidR="006A55E6" w:rsidRPr="007D3C90" w:rsidRDefault="006A55E6" w:rsidP="00972626">
            <w:pPr>
              <w:tabs>
                <w:tab w:val="left" w:pos="8647"/>
              </w:tabs>
              <w:spacing w:after="0" w:line="276" w:lineRule="auto"/>
              <w:rPr>
                <w:rFonts w:ascii="Arial" w:hAnsi="Arial" w:cs="Arial"/>
                <w:lang w:eastAsia="es-MX"/>
              </w:rPr>
            </w:pPr>
          </w:p>
        </w:tc>
        <w:tc>
          <w:tcPr>
            <w:tcW w:w="8222" w:type="dxa"/>
            <w:shd w:val="clear" w:color="auto" w:fill="auto"/>
          </w:tcPr>
          <w:p w14:paraId="32AE09A3" w14:textId="77777777" w:rsidR="006A55E6" w:rsidRPr="007D3C90" w:rsidRDefault="006A55E6" w:rsidP="00972626">
            <w:pPr>
              <w:tabs>
                <w:tab w:val="left" w:pos="8647"/>
              </w:tabs>
              <w:autoSpaceDE w:val="0"/>
              <w:autoSpaceDN w:val="0"/>
              <w:adjustRightInd w:val="0"/>
              <w:spacing w:after="0" w:line="276" w:lineRule="auto"/>
              <w:jc w:val="both"/>
              <w:rPr>
                <w:rFonts w:ascii="Arial" w:hAnsi="Arial" w:cs="Arial"/>
                <w:lang w:eastAsia="es-MX"/>
              </w:rPr>
            </w:pPr>
          </w:p>
        </w:tc>
      </w:tr>
      <w:tr w:rsidR="00326407" w:rsidRPr="007D3C90" w14:paraId="73DB3672" w14:textId="77777777" w:rsidTr="006D1E03">
        <w:tc>
          <w:tcPr>
            <w:tcW w:w="709" w:type="dxa"/>
            <w:shd w:val="clear" w:color="auto" w:fill="auto"/>
          </w:tcPr>
          <w:p w14:paraId="4B84C819"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III.3.1</w:t>
            </w:r>
          </w:p>
        </w:tc>
        <w:tc>
          <w:tcPr>
            <w:tcW w:w="8222" w:type="dxa"/>
            <w:shd w:val="clear" w:color="auto" w:fill="auto"/>
          </w:tcPr>
          <w:p w14:paraId="3FFD4F62" w14:textId="22FACBC3" w:rsidR="00326407" w:rsidRPr="007D3C90" w:rsidRDefault="00C1003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Aspectos ambientales significativos en materia de agua. Indicar si la </w:t>
            </w:r>
            <w:r w:rsidR="003322B9" w:rsidRPr="007D3C90">
              <w:rPr>
                <w:rFonts w:ascii="Arial" w:hAnsi="Arial" w:cs="Arial"/>
                <w:lang w:eastAsia="es-MX"/>
              </w:rPr>
              <w:t>e</w:t>
            </w:r>
            <w:r w:rsidRPr="007D3C90">
              <w:rPr>
                <w:rFonts w:ascii="Arial" w:hAnsi="Arial" w:cs="Arial"/>
                <w:lang w:eastAsia="es-MX"/>
              </w:rPr>
              <w:t xml:space="preserv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326407" w:rsidRPr="007D3C90" w14:paraId="75FD6153" w14:textId="77777777" w:rsidTr="006D1E03">
        <w:tc>
          <w:tcPr>
            <w:tcW w:w="709" w:type="dxa"/>
            <w:shd w:val="clear" w:color="auto" w:fill="auto"/>
          </w:tcPr>
          <w:p w14:paraId="3BC49712"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III.3.2</w:t>
            </w:r>
          </w:p>
        </w:tc>
        <w:tc>
          <w:tcPr>
            <w:tcW w:w="8222" w:type="dxa"/>
            <w:shd w:val="clear" w:color="auto" w:fill="auto"/>
          </w:tcPr>
          <w:p w14:paraId="7FE4577D" w14:textId="77777777" w:rsidR="00326407"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Balance general del manejo integral del agua. Especifica: fuente de suministro, características de pre-tratamiento en su caso, clasificación y cantidad de uso por área, área y características de tratamiento de agua residual en su caso, destino final del agua tratada o residual.</w:t>
            </w:r>
          </w:p>
        </w:tc>
      </w:tr>
      <w:tr w:rsidR="00326407" w:rsidRPr="007D3C90" w14:paraId="03621551" w14:textId="77777777" w:rsidTr="006D1E03">
        <w:tc>
          <w:tcPr>
            <w:tcW w:w="709" w:type="dxa"/>
            <w:shd w:val="clear" w:color="auto" w:fill="auto"/>
          </w:tcPr>
          <w:p w14:paraId="148BA45E"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III.3</w:t>
            </w:r>
            <w:r w:rsidR="00C10039" w:rsidRPr="007D3C90">
              <w:rPr>
                <w:rFonts w:ascii="Arial" w:hAnsi="Arial" w:cs="Arial"/>
                <w:lang w:eastAsia="es-MX"/>
              </w:rPr>
              <w:t>.3</w:t>
            </w:r>
          </w:p>
        </w:tc>
        <w:tc>
          <w:tcPr>
            <w:tcW w:w="8222" w:type="dxa"/>
            <w:shd w:val="clear" w:color="auto" w:fill="auto"/>
          </w:tcPr>
          <w:p w14:paraId="4C2D5D53" w14:textId="77777777" w:rsidR="00326407"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Dispositivos de almacenamiento. Indicar volumen de almacenamiento.</w:t>
            </w:r>
          </w:p>
        </w:tc>
      </w:tr>
      <w:tr w:rsidR="00326407" w:rsidRPr="007D3C90" w14:paraId="7B85C0D8" w14:textId="77777777" w:rsidTr="006D1E03">
        <w:tc>
          <w:tcPr>
            <w:tcW w:w="709" w:type="dxa"/>
            <w:shd w:val="clear" w:color="auto" w:fill="auto"/>
          </w:tcPr>
          <w:p w14:paraId="64D887EF" w14:textId="77777777" w:rsidR="00326407" w:rsidRPr="007D3C90" w:rsidRDefault="00C10039" w:rsidP="00972626">
            <w:pPr>
              <w:tabs>
                <w:tab w:val="left" w:pos="8647"/>
              </w:tabs>
              <w:spacing w:after="0" w:line="276" w:lineRule="auto"/>
              <w:rPr>
                <w:rFonts w:ascii="Arial" w:hAnsi="Arial" w:cs="Arial"/>
              </w:rPr>
            </w:pPr>
            <w:r w:rsidRPr="007D3C90">
              <w:rPr>
                <w:rFonts w:ascii="Arial" w:hAnsi="Arial" w:cs="Arial"/>
                <w:lang w:eastAsia="es-MX"/>
              </w:rPr>
              <w:t>III.3.4</w:t>
            </w:r>
          </w:p>
        </w:tc>
        <w:tc>
          <w:tcPr>
            <w:tcW w:w="8222" w:type="dxa"/>
            <w:shd w:val="clear" w:color="auto" w:fill="auto"/>
          </w:tcPr>
          <w:p w14:paraId="61E3CEEA" w14:textId="77777777" w:rsidR="00326407"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Cumplimiento de la regulación ambiental (límites máximos permisibles).</w:t>
            </w:r>
          </w:p>
        </w:tc>
      </w:tr>
      <w:tr w:rsidR="00326407" w:rsidRPr="007D3C90" w14:paraId="5D544794" w14:textId="77777777" w:rsidTr="006D1E03">
        <w:tc>
          <w:tcPr>
            <w:tcW w:w="709" w:type="dxa"/>
            <w:shd w:val="clear" w:color="auto" w:fill="auto"/>
          </w:tcPr>
          <w:p w14:paraId="55441681"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III.3</w:t>
            </w:r>
            <w:r w:rsidR="00C10039" w:rsidRPr="007D3C90">
              <w:rPr>
                <w:rFonts w:ascii="Arial" w:hAnsi="Arial" w:cs="Arial"/>
                <w:lang w:eastAsia="es-MX"/>
              </w:rPr>
              <w:t>.5</w:t>
            </w:r>
          </w:p>
        </w:tc>
        <w:tc>
          <w:tcPr>
            <w:tcW w:w="8222" w:type="dxa"/>
            <w:shd w:val="clear" w:color="auto" w:fill="auto"/>
          </w:tcPr>
          <w:p w14:paraId="30202C67" w14:textId="766B8A00" w:rsidR="00326407"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Actividades de autorregulación que la </w:t>
            </w:r>
            <w:r w:rsidR="003322B9" w:rsidRPr="007D3C90">
              <w:rPr>
                <w:rFonts w:ascii="Arial" w:hAnsi="Arial" w:cs="Arial"/>
                <w:lang w:eastAsia="es-MX"/>
              </w:rPr>
              <w:t xml:space="preserve">empresa ha adoptado para prevenir y controlar la contaminación del agua, reducción de consumo de agua, cambio de fuente de abastecimiento, reducción del volumen </w:t>
            </w:r>
            <w:r w:rsidRPr="007D3C90">
              <w:rPr>
                <w:rFonts w:ascii="Arial" w:hAnsi="Arial" w:cs="Arial"/>
                <w:lang w:eastAsia="es-MX"/>
              </w:rPr>
              <w:t>de aguas residuales, programas de ahorro de agua, de reúso, o descarga cero.</w:t>
            </w:r>
          </w:p>
        </w:tc>
      </w:tr>
      <w:tr w:rsidR="00326407" w:rsidRPr="007D3C90" w14:paraId="1291DC2E" w14:textId="77777777" w:rsidTr="006D1E03">
        <w:tc>
          <w:tcPr>
            <w:tcW w:w="709" w:type="dxa"/>
            <w:shd w:val="clear" w:color="auto" w:fill="auto"/>
          </w:tcPr>
          <w:p w14:paraId="054AE2A5" w14:textId="77777777" w:rsidR="00326407" w:rsidRPr="007D3C90" w:rsidRDefault="00C10039" w:rsidP="00972626">
            <w:pPr>
              <w:tabs>
                <w:tab w:val="left" w:pos="8647"/>
              </w:tabs>
              <w:spacing w:after="0" w:line="276" w:lineRule="auto"/>
              <w:rPr>
                <w:rFonts w:ascii="Arial" w:hAnsi="Arial" w:cs="Arial"/>
              </w:rPr>
            </w:pPr>
            <w:r w:rsidRPr="007D3C90">
              <w:rPr>
                <w:rFonts w:ascii="Arial" w:hAnsi="Arial" w:cs="Arial"/>
                <w:lang w:eastAsia="es-MX"/>
              </w:rPr>
              <w:t>III.3.6</w:t>
            </w:r>
          </w:p>
        </w:tc>
        <w:tc>
          <w:tcPr>
            <w:tcW w:w="8222" w:type="dxa"/>
            <w:shd w:val="clear" w:color="auto" w:fill="auto"/>
          </w:tcPr>
          <w:p w14:paraId="24E57A4F" w14:textId="77777777" w:rsidR="00326407"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Personal asociado a los sistemas de tratamiento de aguas residuales, su competencia y capacitación.</w:t>
            </w:r>
          </w:p>
        </w:tc>
      </w:tr>
      <w:tr w:rsidR="00326407" w:rsidRPr="007D3C90" w14:paraId="3C20B07B" w14:textId="77777777" w:rsidTr="006D1E03">
        <w:tc>
          <w:tcPr>
            <w:tcW w:w="709" w:type="dxa"/>
            <w:shd w:val="clear" w:color="auto" w:fill="auto"/>
          </w:tcPr>
          <w:p w14:paraId="00B87C06" w14:textId="77777777" w:rsidR="00326407" w:rsidRPr="007D3C90" w:rsidRDefault="00326407" w:rsidP="00972626">
            <w:pPr>
              <w:tabs>
                <w:tab w:val="left" w:pos="8647"/>
              </w:tabs>
              <w:spacing w:after="0" w:line="276" w:lineRule="auto"/>
              <w:rPr>
                <w:rFonts w:ascii="Arial" w:hAnsi="Arial" w:cs="Arial"/>
              </w:rPr>
            </w:pPr>
            <w:r w:rsidRPr="007D3C90">
              <w:rPr>
                <w:rFonts w:ascii="Arial" w:hAnsi="Arial" w:cs="Arial"/>
                <w:lang w:eastAsia="es-MX"/>
              </w:rPr>
              <w:t>III.3</w:t>
            </w:r>
            <w:r w:rsidR="00C10039" w:rsidRPr="007D3C90">
              <w:rPr>
                <w:rFonts w:ascii="Arial" w:hAnsi="Arial" w:cs="Arial"/>
                <w:lang w:eastAsia="es-MX"/>
              </w:rPr>
              <w:t>.7</w:t>
            </w:r>
          </w:p>
        </w:tc>
        <w:tc>
          <w:tcPr>
            <w:tcW w:w="8222" w:type="dxa"/>
            <w:shd w:val="clear" w:color="auto" w:fill="auto"/>
          </w:tcPr>
          <w:p w14:paraId="407AA535" w14:textId="77777777" w:rsidR="00326407"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de referencia, citando la regulación ambiental o autorregulación no atendida.</w:t>
            </w:r>
          </w:p>
        </w:tc>
      </w:tr>
      <w:tr w:rsidR="00C10039" w:rsidRPr="007D3C90" w14:paraId="266C61EA" w14:textId="77777777" w:rsidTr="006D1E03">
        <w:tc>
          <w:tcPr>
            <w:tcW w:w="709" w:type="dxa"/>
            <w:shd w:val="clear" w:color="auto" w:fill="auto"/>
          </w:tcPr>
          <w:p w14:paraId="4D1F35E6" w14:textId="77777777" w:rsidR="00C10039" w:rsidRPr="007D3C90" w:rsidRDefault="00C10039" w:rsidP="00972626">
            <w:pPr>
              <w:tabs>
                <w:tab w:val="left" w:pos="8647"/>
              </w:tabs>
              <w:spacing w:after="0" w:line="276" w:lineRule="auto"/>
              <w:rPr>
                <w:rFonts w:ascii="Arial" w:hAnsi="Arial" w:cs="Arial"/>
                <w:lang w:eastAsia="es-MX"/>
              </w:rPr>
            </w:pPr>
            <w:r w:rsidRPr="007D3C90">
              <w:rPr>
                <w:rFonts w:ascii="Arial" w:hAnsi="Arial" w:cs="Arial"/>
                <w:lang w:eastAsia="es-MX"/>
              </w:rPr>
              <w:t>III.3.8</w:t>
            </w:r>
          </w:p>
        </w:tc>
        <w:tc>
          <w:tcPr>
            <w:tcW w:w="8222" w:type="dxa"/>
            <w:shd w:val="clear" w:color="auto" w:fill="auto"/>
          </w:tcPr>
          <w:p w14:paraId="4163A2E1" w14:textId="0E0A1844" w:rsidR="00C10039"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6A55E6" w:rsidRPr="007D3C90" w14:paraId="3D022077" w14:textId="77777777" w:rsidTr="006D1E03">
        <w:tc>
          <w:tcPr>
            <w:tcW w:w="709" w:type="dxa"/>
            <w:shd w:val="clear" w:color="auto" w:fill="auto"/>
          </w:tcPr>
          <w:p w14:paraId="5D9AB349" w14:textId="77777777" w:rsidR="006A55E6" w:rsidRPr="007D3C90" w:rsidRDefault="006A55E6" w:rsidP="00972626">
            <w:pPr>
              <w:tabs>
                <w:tab w:val="left" w:pos="8647"/>
              </w:tabs>
              <w:spacing w:after="0" w:line="276" w:lineRule="auto"/>
              <w:rPr>
                <w:rFonts w:ascii="Arial" w:hAnsi="Arial" w:cs="Arial"/>
                <w:lang w:eastAsia="es-MX"/>
              </w:rPr>
            </w:pPr>
          </w:p>
        </w:tc>
        <w:tc>
          <w:tcPr>
            <w:tcW w:w="8222" w:type="dxa"/>
            <w:shd w:val="clear" w:color="auto" w:fill="auto"/>
          </w:tcPr>
          <w:p w14:paraId="12DCD5C8" w14:textId="77777777" w:rsidR="006A55E6" w:rsidRPr="007D3C90" w:rsidRDefault="006A55E6" w:rsidP="00972626">
            <w:pPr>
              <w:tabs>
                <w:tab w:val="left" w:pos="8647"/>
              </w:tabs>
              <w:autoSpaceDE w:val="0"/>
              <w:autoSpaceDN w:val="0"/>
              <w:adjustRightInd w:val="0"/>
              <w:spacing w:after="0" w:line="276" w:lineRule="auto"/>
              <w:jc w:val="both"/>
              <w:rPr>
                <w:rFonts w:ascii="Arial" w:hAnsi="Arial" w:cs="Arial"/>
                <w:lang w:eastAsia="es-MX"/>
              </w:rPr>
            </w:pPr>
          </w:p>
        </w:tc>
      </w:tr>
      <w:tr w:rsidR="00AA18CC" w:rsidRPr="007D3C90" w14:paraId="3BDE8B56" w14:textId="77777777" w:rsidTr="006D1E03">
        <w:tc>
          <w:tcPr>
            <w:tcW w:w="709" w:type="dxa"/>
            <w:shd w:val="clear" w:color="auto" w:fill="auto"/>
          </w:tcPr>
          <w:p w14:paraId="26F50F1F" w14:textId="77777777" w:rsidR="00AA18CC" w:rsidRPr="007D3C90" w:rsidRDefault="00AA18CC" w:rsidP="00972626">
            <w:pPr>
              <w:tabs>
                <w:tab w:val="left" w:pos="8647"/>
              </w:tabs>
              <w:spacing w:after="0" w:line="276" w:lineRule="auto"/>
              <w:rPr>
                <w:rFonts w:ascii="Arial" w:hAnsi="Arial" w:cs="Arial"/>
                <w:lang w:eastAsia="es-MX"/>
              </w:rPr>
            </w:pPr>
            <w:r w:rsidRPr="007D3C90">
              <w:rPr>
                <w:rFonts w:ascii="Arial" w:hAnsi="Arial" w:cs="Arial"/>
                <w:lang w:eastAsia="es-MX"/>
              </w:rPr>
              <w:t>III.4</w:t>
            </w:r>
          </w:p>
        </w:tc>
        <w:tc>
          <w:tcPr>
            <w:tcW w:w="8222" w:type="dxa"/>
            <w:shd w:val="clear" w:color="auto" w:fill="auto"/>
          </w:tcPr>
          <w:p w14:paraId="2251EC2F" w14:textId="371E7EEB" w:rsidR="00AA18CC" w:rsidRPr="007D3C90" w:rsidRDefault="00AA18CC"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 desempeño de</w:t>
            </w:r>
            <w:r w:rsidR="003F5C5D" w:rsidRPr="007D3C90">
              <w:rPr>
                <w:rFonts w:ascii="Arial" w:hAnsi="Arial" w:cs="Arial"/>
                <w:lang w:eastAsia="es-MX"/>
              </w:rPr>
              <w:t xml:space="preserve"> la e</w:t>
            </w:r>
            <w:r w:rsidR="00D03F7C" w:rsidRPr="007D3C90">
              <w:rPr>
                <w:rFonts w:ascii="Arial" w:hAnsi="Arial" w:cs="Arial"/>
                <w:lang w:eastAsia="es-MX"/>
              </w:rPr>
              <w:t>mpresa en materia de suelo</w:t>
            </w:r>
            <w:r w:rsidR="00A05B13" w:rsidRPr="007D3C90">
              <w:rPr>
                <w:rFonts w:ascii="Arial" w:hAnsi="Arial" w:cs="Arial"/>
                <w:lang w:eastAsia="es-MX"/>
              </w:rPr>
              <w:t xml:space="preserve"> y subsuelo</w:t>
            </w:r>
            <w:r w:rsidRPr="007D3C90">
              <w:rPr>
                <w:rFonts w:ascii="Arial" w:hAnsi="Arial" w:cs="Arial"/>
                <w:lang w:eastAsia="es-MX"/>
              </w:rPr>
              <w:t>.</w:t>
            </w:r>
          </w:p>
        </w:tc>
      </w:tr>
      <w:tr w:rsidR="006A55E6" w:rsidRPr="007D3C90" w14:paraId="60128357" w14:textId="77777777" w:rsidTr="006D1E03">
        <w:tc>
          <w:tcPr>
            <w:tcW w:w="709" w:type="dxa"/>
            <w:shd w:val="clear" w:color="auto" w:fill="auto"/>
          </w:tcPr>
          <w:p w14:paraId="5F68E194" w14:textId="77777777" w:rsidR="006A55E6" w:rsidRPr="007D3C90" w:rsidRDefault="006A55E6" w:rsidP="00972626">
            <w:pPr>
              <w:tabs>
                <w:tab w:val="left" w:pos="8647"/>
              </w:tabs>
              <w:spacing w:after="0" w:line="276" w:lineRule="auto"/>
              <w:rPr>
                <w:rFonts w:ascii="Arial" w:hAnsi="Arial" w:cs="Arial"/>
                <w:lang w:eastAsia="es-MX"/>
              </w:rPr>
            </w:pPr>
          </w:p>
        </w:tc>
        <w:tc>
          <w:tcPr>
            <w:tcW w:w="8222" w:type="dxa"/>
            <w:shd w:val="clear" w:color="auto" w:fill="auto"/>
          </w:tcPr>
          <w:p w14:paraId="55A2C2A8" w14:textId="77777777" w:rsidR="006A55E6" w:rsidRPr="007D3C90" w:rsidRDefault="006A55E6" w:rsidP="00972626">
            <w:pPr>
              <w:tabs>
                <w:tab w:val="left" w:pos="8647"/>
              </w:tabs>
              <w:autoSpaceDE w:val="0"/>
              <w:autoSpaceDN w:val="0"/>
              <w:adjustRightInd w:val="0"/>
              <w:spacing w:after="0" w:line="276" w:lineRule="auto"/>
              <w:jc w:val="both"/>
              <w:rPr>
                <w:rFonts w:ascii="Arial" w:hAnsi="Arial" w:cs="Arial"/>
                <w:lang w:eastAsia="es-MX"/>
              </w:rPr>
            </w:pPr>
          </w:p>
        </w:tc>
      </w:tr>
      <w:tr w:rsidR="00AA18CC" w:rsidRPr="007D3C90" w14:paraId="5240F5C6" w14:textId="77777777" w:rsidTr="006D1E03">
        <w:tc>
          <w:tcPr>
            <w:tcW w:w="709" w:type="dxa"/>
            <w:shd w:val="clear" w:color="auto" w:fill="auto"/>
          </w:tcPr>
          <w:p w14:paraId="639427EC" w14:textId="77777777" w:rsidR="00AA18CC" w:rsidRPr="007D3C90" w:rsidRDefault="00AA18CC" w:rsidP="00972626">
            <w:pPr>
              <w:tabs>
                <w:tab w:val="left" w:pos="8647"/>
              </w:tabs>
              <w:spacing w:after="0" w:line="276" w:lineRule="auto"/>
              <w:rPr>
                <w:rFonts w:ascii="Arial" w:hAnsi="Arial" w:cs="Arial"/>
                <w:lang w:eastAsia="es-MX"/>
              </w:rPr>
            </w:pPr>
            <w:r w:rsidRPr="007D3C90">
              <w:rPr>
                <w:rFonts w:ascii="Arial" w:hAnsi="Arial" w:cs="Arial"/>
                <w:lang w:eastAsia="es-MX"/>
              </w:rPr>
              <w:lastRenderedPageBreak/>
              <w:t>III.4.1</w:t>
            </w:r>
          </w:p>
        </w:tc>
        <w:tc>
          <w:tcPr>
            <w:tcW w:w="8222" w:type="dxa"/>
            <w:shd w:val="clear" w:color="auto" w:fill="auto"/>
          </w:tcPr>
          <w:p w14:paraId="45CC8617" w14:textId="4621343A"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Aspectos ambientales significativos en m</w:t>
            </w:r>
            <w:r w:rsidR="003F5C5D" w:rsidRPr="007D3C90">
              <w:rPr>
                <w:rFonts w:ascii="Arial" w:hAnsi="Arial" w:cs="Arial"/>
                <w:lang w:eastAsia="es-MX"/>
              </w:rPr>
              <w:t>ateria de suelo. Indicar si la e</w:t>
            </w:r>
            <w:r w:rsidRPr="007D3C90">
              <w:rPr>
                <w:rFonts w:ascii="Arial" w:hAnsi="Arial" w:cs="Arial"/>
                <w:lang w:eastAsia="es-MX"/>
              </w:rPr>
              <w:t xml:space="preserv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AA18CC" w:rsidRPr="007D3C90" w14:paraId="0188B29E" w14:textId="77777777" w:rsidTr="006D1E03">
        <w:tc>
          <w:tcPr>
            <w:tcW w:w="709" w:type="dxa"/>
            <w:shd w:val="clear" w:color="auto" w:fill="auto"/>
          </w:tcPr>
          <w:p w14:paraId="21218978"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III.4.2</w:t>
            </w:r>
          </w:p>
        </w:tc>
        <w:tc>
          <w:tcPr>
            <w:tcW w:w="8222" w:type="dxa"/>
            <w:shd w:val="clear" w:color="auto" w:fill="auto"/>
          </w:tcPr>
          <w:p w14:paraId="1EA38096" w14:textId="6AFA5A1C"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Indicar si la </w:t>
            </w:r>
            <w:r w:rsidR="003F5C5D" w:rsidRPr="007D3C90">
              <w:rPr>
                <w:rFonts w:ascii="Arial" w:hAnsi="Arial" w:cs="Arial"/>
                <w:lang w:eastAsia="es-MX"/>
              </w:rPr>
              <w:t>e</w:t>
            </w:r>
            <w:r w:rsidRPr="007D3C90">
              <w:rPr>
                <w:rFonts w:ascii="Arial" w:hAnsi="Arial" w:cs="Arial"/>
                <w:lang w:eastAsia="es-MX"/>
              </w:rPr>
              <w:t>mpresa tiene suelos afectados, contaminados o pasivos ambientales recientes o históricos, den</w:t>
            </w:r>
            <w:r w:rsidR="003F5C5D" w:rsidRPr="007D3C90">
              <w:rPr>
                <w:rFonts w:ascii="Arial" w:hAnsi="Arial" w:cs="Arial"/>
                <w:lang w:eastAsia="es-MX"/>
              </w:rPr>
              <w:t>tro de las instalaciones de la e</w:t>
            </w:r>
            <w:r w:rsidRPr="007D3C90">
              <w:rPr>
                <w:rFonts w:ascii="Arial" w:hAnsi="Arial" w:cs="Arial"/>
                <w:lang w:eastAsia="es-MX"/>
              </w:rPr>
              <w:t>mpresa.</w:t>
            </w:r>
          </w:p>
        </w:tc>
      </w:tr>
      <w:tr w:rsidR="00AA18CC" w:rsidRPr="007D3C90" w14:paraId="75A5D9A0" w14:textId="77777777" w:rsidTr="006D1E03">
        <w:tc>
          <w:tcPr>
            <w:tcW w:w="709" w:type="dxa"/>
            <w:shd w:val="clear" w:color="auto" w:fill="auto"/>
          </w:tcPr>
          <w:p w14:paraId="74390CBF"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III.4.3</w:t>
            </w:r>
          </w:p>
        </w:tc>
        <w:tc>
          <w:tcPr>
            <w:tcW w:w="8222" w:type="dxa"/>
            <w:shd w:val="clear" w:color="auto" w:fill="auto"/>
          </w:tcPr>
          <w:p w14:paraId="4BAAE1D1" w14:textId="76FCC64A" w:rsidR="00AA18CC" w:rsidRPr="007D3C90" w:rsidRDefault="003F5C5D"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Acciones que la e</w:t>
            </w:r>
            <w:r w:rsidR="00300974" w:rsidRPr="007D3C90">
              <w:rPr>
                <w:rFonts w:ascii="Arial" w:hAnsi="Arial" w:cs="Arial"/>
                <w:lang w:eastAsia="es-MX"/>
              </w:rPr>
              <w:t>mpresa implementa para la atención del suelo afectado, contaminado o pasivo ambiental.</w:t>
            </w:r>
          </w:p>
        </w:tc>
      </w:tr>
      <w:tr w:rsidR="00AA18CC" w:rsidRPr="007D3C90" w14:paraId="2F989E8C" w14:textId="77777777" w:rsidTr="006D1E03">
        <w:tc>
          <w:tcPr>
            <w:tcW w:w="709" w:type="dxa"/>
            <w:shd w:val="clear" w:color="auto" w:fill="auto"/>
          </w:tcPr>
          <w:p w14:paraId="769AD2FF"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III.4.4</w:t>
            </w:r>
          </w:p>
        </w:tc>
        <w:tc>
          <w:tcPr>
            <w:tcW w:w="8222" w:type="dxa"/>
            <w:shd w:val="clear" w:color="auto" w:fill="auto"/>
          </w:tcPr>
          <w:p w14:paraId="2C9D74DA" w14:textId="77777777"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Cumplimiento de la regulación ambiental (límites máximos permisibles) de la empresa en materia de suelo y subsuelo, cuando éste ha sido afectado, contaminado o es pasivo ambiental.</w:t>
            </w:r>
          </w:p>
        </w:tc>
      </w:tr>
      <w:tr w:rsidR="00AA18CC" w:rsidRPr="007D3C90" w14:paraId="78E6B463" w14:textId="77777777" w:rsidTr="006D1E03">
        <w:tc>
          <w:tcPr>
            <w:tcW w:w="709" w:type="dxa"/>
            <w:shd w:val="clear" w:color="auto" w:fill="auto"/>
          </w:tcPr>
          <w:p w14:paraId="0D07220D"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III.4.5</w:t>
            </w:r>
          </w:p>
        </w:tc>
        <w:tc>
          <w:tcPr>
            <w:tcW w:w="8222" w:type="dxa"/>
            <w:shd w:val="clear" w:color="auto" w:fill="auto"/>
          </w:tcPr>
          <w:p w14:paraId="65B2013F" w14:textId="4C3BBF04"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Activid</w:t>
            </w:r>
            <w:r w:rsidR="003F5C5D" w:rsidRPr="007D3C90">
              <w:rPr>
                <w:rFonts w:ascii="Arial" w:hAnsi="Arial" w:cs="Arial"/>
                <w:lang w:eastAsia="es-MX"/>
              </w:rPr>
              <w:t>ades de autorregulación que la e</w:t>
            </w:r>
            <w:r w:rsidRPr="007D3C90">
              <w:rPr>
                <w:rFonts w:ascii="Arial" w:hAnsi="Arial" w:cs="Arial"/>
                <w:lang w:eastAsia="es-MX"/>
              </w:rPr>
              <w:t>mpresa ha adoptado para prevenir y controlar la contaminación del suelo.</w:t>
            </w:r>
          </w:p>
        </w:tc>
      </w:tr>
      <w:tr w:rsidR="00AA18CC" w:rsidRPr="007D3C90" w14:paraId="0969A460" w14:textId="77777777" w:rsidTr="006D1E03">
        <w:tc>
          <w:tcPr>
            <w:tcW w:w="709" w:type="dxa"/>
            <w:shd w:val="clear" w:color="auto" w:fill="auto"/>
          </w:tcPr>
          <w:p w14:paraId="45A32663"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III.4.6</w:t>
            </w:r>
          </w:p>
        </w:tc>
        <w:tc>
          <w:tcPr>
            <w:tcW w:w="8222" w:type="dxa"/>
            <w:shd w:val="clear" w:color="auto" w:fill="auto"/>
          </w:tcPr>
          <w:p w14:paraId="1F047783" w14:textId="77777777"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AA18CC" w:rsidRPr="007D3C90" w14:paraId="05963AE3" w14:textId="77777777" w:rsidTr="006D1E03">
        <w:tc>
          <w:tcPr>
            <w:tcW w:w="709" w:type="dxa"/>
            <w:shd w:val="clear" w:color="auto" w:fill="auto"/>
          </w:tcPr>
          <w:p w14:paraId="34D3AACD"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III.4.7</w:t>
            </w:r>
          </w:p>
        </w:tc>
        <w:tc>
          <w:tcPr>
            <w:tcW w:w="8222" w:type="dxa"/>
            <w:shd w:val="clear" w:color="auto" w:fill="auto"/>
          </w:tcPr>
          <w:p w14:paraId="374C4F98" w14:textId="70D0BB63"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356F33" w:rsidRPr="007D3C90" w14:paraId="5BF5EB29" w14:textId="77777777" w:rsidTr="006D1E03">
        <w:tc>
          <w:tcPr>
            <w:tcW w:w="709" w:type="dxa"/>
            <w:shd w:val="clear" w:color="auto" w:fill="auto"/>
          </w:tcPr>
          <w:p w14:paraId="2DB69D1E" w14:textId="77777777" w:rsidR="00356F33" w:rsidRPr="007D3C90" w:rsidRDefault="00356F33" w:rsidP="00972626">
            <w:pPr>
              <w:tabs>
                <w:tab w:val="left" w:pos="8647"/>
              </w:tabs>
              <w:spacing w:after="0" w:line="276" w:lineRule="auto"/>
              <w:rPr>
                <w:rFonts w:ascii="Arial" w:hAnsi="Arial" w:cs="Arial"/>
                <w:lang w:eastAsia="es-MX"/>
              </w:rPr>
            </w:pPr>
          </w:p>
        </w:tc>
        <w:tc>
          <w:tcPr>
            <w:tcW w:w="8222" w:type="dxa"/>
            <w:shd w:val="clear" w:color="auto" w:fill="auto"/>
          </w:tcPr>
          <w:p w14:paraId="51B65C0B" w14:textId="77777777" w:rsidR="00356F33" w:rsidRPr="007D3C90" w:rsidRDefault="00356F33" w:rsidP="00972626">
            <w:pPr>
              <w:tabs>
                <w:tab w:val="left" w:pos="8647"/>
              </w:tabs>
              <w:autoSpaceDE w:val="0"/>
              <w:autoSpaceDN w:val="0"/>
              <w:adjustRightInd w:val="0"/>
              <w:spacing w:after="0" w:line="276" w:lineRule="auto"/>
              <w:jc w:val="both"/>
              <w:rPr>
                <w:rFonts w:ascii="Arial" w:hAnsi="Arial" w:cs="Arial"/>
                <w:lang w:eastAsia="es-MX"/>
              </w:rPr>
            </w:pPr>
          </w:p>
        </w:tc>
      </w:tr>
      <w:tr w:rsidR="00AA18CC" w:rsidRPr="007D3C90" w14:paraId="0BFC53D8" w14:textId="77777777" w:rsidTr="006D1E03">
        <w:tc>
          <w:tcPr>
            <w:tcW w:w="709" w:type="dxa"/>
            <w:shd w:val="clear" w:color="auto" w:fill="auto"/>
          </w:tcPr>
          <w:p w14:paraId="6F5DC092"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III.5</w:t>
            </w:r>
          </w:p>
        </w:tc>
        <w:tc>
          <w:tcPr>
            <w:tcW w:w="8222" w:type="dxa"/>
            <w:shd w:val="clear" w:color="auto" w:fill="auto"/>
          </w:tcPr>
          <w:p w14:paraId="7AB1A463" w14:textId="65EA6D90" w:rsidR="00AA18CC" w:rsidRPr="007D3C90" w:rsidRDefault="003F5C5D"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 desempeño de la e</w:t>
            </w:r>
            <w:r w:rsidR="00300974" w:rsidRPr="007D3C90">
              <w:rPr>
                <w:rFonts w:ascii="Arial" w:hAnsi="Arial" w:cs="Arial"/>
                <w:lang w:eastAsia="es-MX"/>
              </w:rPr>
              <w:t>mpresa en materia de residuos (peligrosos, de manejo especial y sólidos urbanos).</w:t>
            </w:r>
          </w:p>
        </w:tc>
      </w:tr>
      <w:tr w:rsidR="00356F33" w:rsidRPr="007D3C90" w14:paraId="2F1417F7" w14:textId="77777777" w:rsidTr="006D1E03">
        <w:tc>
          <w:tcPr>
            <w:tcW w:w="709" w:type="dxa"/>
            <w:shd w:val="clear" w:color="auto" w:fill="auto"/>
          </w:tcPr>
          <w:p w14:paraId="0DED34F5" w14:textId="77777777" w:rsidR="00356F33" w:rsidRPr="007D3C90" w:rsidRDefault="00356F33" w:rsidP="00972626">
            <w:pPr>
              <w:tabs>
                <w:tab w:val="left" w:pos="8647"/>
              </w:tabs>
              <w:spacing w:after="0" w:line="276" w:lineRule="auto"/>
              <w:rPr>
                <w:rFonts w:ascii="Arial" w:hAnsi="Arial" w:cs="Arial"/>
                <w:lang w:eastAsia="es-MX"/>
              </w:rPr>
            </w:pPr>
          </w:p>
        </w:tc>
        <w:tc>
          <w:tcPr>
            <w:tcW w:w="8222" w:type="dxa"/>
            <w:shd w:val="clear" w:color="auto" w:fill="auto"/>
          </w:tcPr>
          <w:p w14:paraId="60156016" w14:textId="77777777" w:rsidR="00356F33" w:rsidRPr="007D3C90" w:rsidRDefault="00356F33" w:rsidP="00972626">
            <w:pPr>
              <w:tabs>
                <w:tab w:val="left" w:pos="8647"/>
              </w:tabs>
              <w:autoSpaceDE w:val="0"/>
              <w:autoSpaceDN w:val="0"/>
              <w:adjustRightInd w:val="0"/>
              <w:spacing w:after="0" w:line="276" w:lineRule="auto"/>
              <w:jc w:val="both"/>
              <w:rPr>
                <w:rFonts w:ascii="Arial" w:hAnsi="Arial" w:cs="Arial"/>
                <w:lang w:eastAsia="es-MX"/>
              </w:rPr>
            </w:pPr>
          </w:p>
        </w:tc>
      </w:tr>
      <w:tr w:rsidR="00AA18CC" w:rsidRPr="007D3C90" w14:paraId="61EEF3E8" w14:textId="77777777" w:rsidTr="006D1E03">
        <w:tc>
          <w:tcPr>
            <w:tcW w:w="709" w:type="dxa"/>
            <w:shd w:val="clear" w:color="auto" w:fill="auto"/>
          </w:tcPr>
          <w:p w14:paraId="6A292BE8" w14:textId="77777777" w:rsidR="00AA18CC" w:rsidRPr="007D3C90" w:rsidRDefault="00AA18CC" w:rsidP="00972626">
            <w:pPr>
              <w:tabs>
                <w:tab w:val="left" w:pos="8647"/>
              </w:tabs>
              <w:spacing w:after="0" w:line="276" w:lineRule="auto"/>
              <w:rPr>
                <w:rFonts w:ascii="Arial" w:hAnsi="Arial" w:cs="Arial"/>
              </w:rPr>
            </w:pPr>
            <w:r w:rsidRPr="007D3C90">
              <w:rPr>
                <w:rFonts w:ascii="Arial" w:hAnsi="Arial" w:cs="Arial"/>
                <w:lang w:eastAsia="es-MX"/>
              </w:rPr>
              <w:t>III.5.1</w:t>
            </w:r>
          </w:p>
        </w:tc>
        <w:tc>
          <w:tcPr>
            <w:tcW w:w="8222" w:type="dxa"/>
            <w:shd w:val="clear" w:color="auto" w:fill="auto"/>
          </w:tcPr>
          <w:p w14:paraId="48864417" w14:textId="04818BFC" w:rsidR="00AA18CC" w:rsidRPr="007D3C90" w:rsidRDefault="00300974"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Aspectos ambientales significativos en mat</w:t>
            </w:r>
            <w:r w:rsidR="003F5C5D" w:rsidRPr="007D3C90">
              <w:rPr>
                <w:rFonts w:ascii="Arial" w:hAnsi="Arial" w:cs="Arial"/>
                <w:lang w:eastAsia="es-MX"/>
              </w:rPr>
              <w:t>eria de residuos. Indicar si la e</w:t>
            </w:r>
            <w:r w:rsidRPr="007D3C90">
              <w:rPr>
                <w:rFonts w:ascii="Arial" w:hAnsi="Arial" w:cs="Arial"/>
                <w:lang w:eastAsia="es-MX"/>
              </w:rPr>
              <w:t xml:space="preserv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300974" w:rsidRPr="007D3C90" w14:paraId="5C51EB52" w14:textId="77777777" w:rsidTr="006D1E03">
        <w:tc>
          <w:tcPr>
            <w:tcW w:w="709" w:type="dxa"/>
            <w:shd w:val="clear" w:color="auto" w:fill="auto"/>
          </w:tcPr>
          <w:p w14:paraId="270FE50C"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III.5.2</w:t>
            </w:r>
          </w:p>
        </w:tc>
        <w:tc>
          <w:tcPr>
            <w:tcW w:w="8222" w:type="dxa"/>
            <w:shd w:val="clear" w:color="auto" w:fill="auto"/>
          </w:tcPr>
          <w:p w14:paraId="27D2C811" w14:textId="7777777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Fuentes de generación de residuos. Indicar origen, características y volumen de generación.</w:t>
            </w:r>
          </w:p>
        </w:tc>
      </w:tr>
      <w:tr w:rsidR="00300974" w:rsidRPr="007D3C90" w14:paraId="050193CD" w14:textId="77777777" w:rsidTr="006D1E03">
        <w:tc>
          <w:tcPr>
            <w:tcW w:w="709" w:type="dxa"/>
            <w:shd w:val="clear" w:color="auto" w:fill="auto"/>
          </w:tcPr>
          <w:p w14:paraId="4DBD9D01"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III.5.3</w:t>
            </w:r>
          </w:p>
        </w:tc>
        <w:tc>
          <w:tcPr>
            <w:tcW w:w="8222" w:type="dxa"/>
            <w:shd w:val="clear" w:color="auto" w:fill="auto"/>
          </w:tcPr>
          <w:p w14:paraId="7E3CFEA2" w14:textId="7777777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Áreas de manejo de residuos. Indicar ubicación y características físicas y de operación.</w:t>
            </w:r>
          </w:p>
        </w:tc>
      </w:tr>
      <w:tr w:rsidR="00300974" w:rsidRPr="007D3C90" w14:paraId="270C8904" w14:textId="77777777" w:rsidTr="006D1E03">
        <w:tc>
          <w:tcPr>
            <w:tcW w:w="709" w:type="dxa"/>
            <w:shd w:val="clear" w:color="auto" w:fill="auto"/>
          </w:tcPr>
          <w:p w14:paraId="288FD832"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III.5.4</w:t>
            </w:r>
          </w:p>
        </w:tc>
        <w:tc>
          <w:tcPr>
            <w:tcW w:w="8222" w:type="dxa"/>
            <w:shd w:val="clear" w:color="auto" w:fill="auto"/>
          </w:tcPr>
          <w:p w14:paraId="3165BCE6" w14:textId="6E6AC51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Cumplimiento de</w:t>
            </w:r>
            <w:r w:rsidR="00F67DAE" w:rsidRPr="007D3C90">
              <w:rPr>
                <w:rFonts w:ascii="Arial" w:hAnsi="Arial" w:cs="Arial"/>
                <w:lang w:eastAsia="es-MX"/>
              </w:rPr>
              <w:t xml:space="preserve"> la regulación ambiental de la e</w:t>
            </w:r>
            <w:r w:rsidRPr="007D3C90">
              <w:rPr>
                <w:rFonts w:ascii="Arial" w:hAnsi="Arial" w:cs="Arial"/>
                <w:lang w:eastAsia="es-MX"/>
              </w:rPr>
              <w:t>mpresa, respecto al manejo integral de residuos (generación, almacenamiento, transporte y tratamiento o disposición final).</w:t>
            </w:r>
          </w:p>
        </w:tc>
      </w:tr>
      <w:tr w:rsidR="00300974" w:rsidRPr="007D3C90" w14:paraId="698CFF6B" w14:textId="77777777" w:rsidTr="006D1E03">
        <w:tc>
          <w:tcPr>
            <w:tcW w:w="709" w:type="dxa"/>
            <w:shd w:val="clear" w:color="auto" w:fill="auto"/>
          </w:tcPr>
          <w:p w14:paraId="26F1208B"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III.5.5</w:t>
            </w:r>
          </w:p>
        </w:tc>
        <w:tc>
          <w:tcPr>
            <w:tcW w:w="8222" w:type="dxa"/>
            <w:shd w:val="clear" w:color="auto" w:fill="auto"/>
          </w:tcPr>
          <w:p w14:paraId="0B7A2FEB" w14:textId="5E6A9802"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Activid</w:t>
            </w:r>
            <w:r w:rsidR="00F67DAE" w:rsidRPr="007D3C90">
              <w:rPr>
                <w:rFonts w:ascii="Arial" w:hAnsi="Arial" w:cs="Arial"/>
                <w:lang w:eastAsia="es-MX"/>
              </w:rPr>
              <w:t>ades de autorregulación que la e</w:t>
            </w:r>
            <w:r w:rsidRPr="007D3C90">
              <w:rPr>
                <w:rFonts w:ascii="Arial" w:hAnsi="Arial" w:cs="Arial"/>
                <w:lang w:eastAsia="es-MX"/>
              </w:rPr>
              <w:t>mpresa ha adoptado para el manejo integral de los residuos o generar beneficios ambientales (minimizar la generación de residuos o valorización de residuos).</w:t>
            </w:r>
          </w:p>
        </w:tc>
      </w:tr>
      <w:tr w:rsidR="00300974" w:rsidRPr="007D3C90" w14:paraId="375D4D19" w14:textId="77777777" w:rsidTr="006D1E03">
        <w:tc>
          <w:tcPr>
            <w:tcW w:w="709" w:type="dxa"/>
            <w:shd w:val="clear" w:color="auto" w:fill="auto"/>
          </w:tcPr>
          <w:p w14:paraId="612F9CC9"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III.5.6</w:t>
            </w:r>
          </w:p>
        </w:tc>
        <w:tc>
          <w:tcPr>
            <w:tcW w:w="8222" w:type="dxa"/>
            <w:shd w:val="clear" w:color="auto" w:fill="auto"/>
          </w:tcPr>
          <w:p w14:paraId="7A9EC0F4" w14:textId="7777777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Personal asociado al manejo integral de los residuos, su competencia y capacitación.</w:t>
            </w:r>
          </w:p>
        </w:tc>
      </w:tr>
      <w:tr w:rsidR="00300974" w:rsidRPr="007D3C90" w14:paraId="5D8F4F92" w14:textId="77777777" w:rsidTr="006D1E03">
        <w:tc>
          <w:tcPr>
            <w:tcW w:w="709" w:type="dxa"/>
            <w:shd w:val="clear" w:color="auto" w:fill="auto"/>
          </w:tcPr>
          <w:p w14:paraId="116386AF" w14:textId="77777777" w:rsidR="00300974" w:rsidRPr="007D3C90" w:rsidRDefault="00300974" w:rsidP="00972626">
            <w:pPr>
              <w:tabs>
                <w:tab w:val="left" w:pos="8647"/>
              </w:tabs>
              <w:spacing w:after="0" w:line="276" w:lineRule="auto"/>
              <w:rPr>
                <w:rFonts w:ascii="Arial" w:hAnsi="Arial" w:cs="Arial"/>
                <w:lang w:eastAsia="es-MX"/>
              </w:rPr>
            </w:pPr>
            <w:r w:rsidRPr="007D3C90">
              <w:rPr>
                <w:rFonts w:ascii="Arial" w:hAnsi="Arial" w:cs="Arial"/>
                <w:lang w:eastAsia="es-MX"/>
              </w:rPr>
              <w:t>III.5.7</w:t>
            </w:r>
          </w:p>
        </w:tc>
        <w:tc>
          <w:tcPr>
            <w:tcW w:w="8222" w:type="dxa"/>
            <w:shd w:val="clear" w:color="auto" w:fill="auto"/>
          </w:tcPr>
          <w:p w14:paraId="3232AFCE" w14:textId="7777777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300974" w:rsidRPr="007D3C90" w14:paraId="44302886" w14:textId="77777777" w:rsidTr="006D1E03">
        <w:tc>
          <w:tcPr>
            <w:tcW w:w="709" w:type="dxa"/>
            <w:shd w:val="clear" w:color="auto" w:fill="auto"/>
          </w:tcPr>
          <w:p w14:paraId="5DEC76CB"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III.5.8</w:t>
            </w:r>
          </w:p>
        </w:tc>
        <w:tc>
          <w:tcPr>
            <w:tcW w:w="8222" w:type="dxa"/>
            <w:shd w:val="clear" w:color="auto" w:fill="auto"/>
          </w:tcPr>
          <w:p w14:paraId="53963305" w14:textId="1932476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356F33" w:rsidRPr="007D3C90" w14:paraId="239F068F" w14:textId="77777777" w:rsidTr="006D1E03">
        <w:tc>
          <w:tcPr>
            <w:tcW w:w="709" w:type="dxa"/>
            <w:shd w:val="clear" w:color="auto" w:fill="auto"/>
          </w:tcPr>
          <w:p w14:paraId="4ED291D4" w14:textId="77777777" w:rsidR="00356F33" w:rsidRPr="007D3C90" w:rsidRDefault="00356F33" w:rsidP="00972626">
            <w:pPr>
              <w:tabs>
                <w:tab w:val="left" w:pos="8647"/>
              </w:tabs>
              <w:spacing w:after="0" w:line="276" w:lineRule="auto"/>
              <w:rPr>
                <w:rFonts w:ascii="Arial" w:hAnsi="Arial" w:cs="Arial"/>
                <w:lang w:eastAsia="es-MX"/>
              </w:rPr>
            </w:pPr>
          </w:p>
        </w:tc>
        <w:tc>
          <w:tcPr>
            <w:tcW w:w="8222" w:type="dxa"/>
            <w:shd w:val="clear" w:color="auto" w:fill="auto"/>
          </w:tcPr>
          <w:p w14:paraId="7F315BE3" w14:textId="77777777" w:rsidR="00356F33" w:rsidRPr="007D3C90" w:rsidRDefault="00356F33" w:rsidP="00972626">
            <w:pPr>
              <w:tabs>
                <w:tab w:val="left" w:pos="8647"/>
              </w:tabs>
              <w:autoSpaceDE w:val="0"/>
              <w:autoSpaceDN w:val="0"/>
              <w:adjustRightInd w:val="0"/>
              <w:spacing w:after="0" w:line="276" w:lineRule="auto"/>
              <w:jc w:val="both"/>
              <w:rPr>
                <w:rFonts w:ascii="Arial" w:hAnsi="Arial" w:cs="Arial"/>
                <w:lang w:eastAsia="es-MX"/>
              </w:rPr>
            </w:pPr>
          </w:p>
        </w:tc>
      </w:tr>
      <w:tr w:rsidR="00300974" w:rsidRPr="007D3C90" w14:paraId="6966042B" w14:textId="77777777" w:rsidTr="006D1E03">
        <w:tc>
          <w:tcPr>
            <w:tcW w:w="709" w:type="dxa"/>
            <w:shd w:val="clear" w:color="auto" w:fill="auto"/>
          </w:tcPr>
          <w:p w14:paraId="068F7121"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lastRenderedPageBreak/>
              <w:t>III.6</w:t>
            </w:r>
          </w:p>
        </w:tc>
        <w:tc>
          <w:tcPr>
            <w:tcW w:w="8222" w:type="dxa"/>
            <w:shd w:val="clear" w:color="auto" w:fill="auto"/>
          </w:tcPr>
          <w:p w14:paraId="47F3A74D" w14:textId="1E3A5511" w:rsidR="00300974" w:rsidRPr="007D3C90" w:rsidRDefault="00F67DAE"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 desempeño de la e</w:t>
            </w:r>
            <w:r w:rsidR="007703A9" w:rsidRPr="007D3C90">
              <w:rPr>
                <w:rFonts w:ascii="Arial" w:hAnsi="Arial" w:cs="Arial"/>
                <w:lang w:eastAsia="es-MX"/>
              </w:rPr>
              <w:t>mpresa en materia de energía.</w:t>
            </w:r>
          </w:p>
        </w:tc>
      </w:tr>
      <w:tr w:rsidR="00356F33" w:rsidRPr="007D3C90" w14:paraId="756501AF" w14:textId="77777777" w:rsidTr="006D1E03">
        <w:tc>
          <w:tcPr>
            <w:tcW w:w="709" w:type="dxa"/>
            <w:shd w:val="clear" w:color="auto" w:fill="auto"/>
          </w:tcPr>
          <w:p w14:paraId="486C6275" w14:textId="77777777" w:rsidR="00356F33" w:rsidRPr="007D3C90" w:rsidRDefault="00356F33" w:rsidP="00972626">
            <w:pPr>
              <w:tabs>
                <w:tab w:val="left" w:pos="8647"/>
              </w:tabs>
              <w:spacing w:after="0" w:line="276" w:lineRule="auto"/>
              <w:rPr>
                <w:rFonts w:ascii="Arial" w:hAnsi="Arial" w:cs="Arial"/>
                <w:lang w:eastAsia="es-MX"/>
              </w:rPr>
            </w:pPr>
          </w:p>
        </w:tc>
        <w:tc>
          <w:tcPr>
            <w:tcW w:w="8222" w:type="dxa"/>
            <w:shd w:val="clear" w:color="auto" w:fill="auto"/>
          </w:tcPr>
          <w:p w14:paraId="0109F0BC" w14:textId="77777777" w:rsidR="00356F33" w:rsidRPr="007D3C90" w:rsidRDefault="00356F33" w:rsidP="00972626">
            <w:pPr>
              <w:tabs>
                <w:tab w:val="left" w:pos="8647"/>
              </w:tabs>
              <w:autoSpaceDE w:val="0"/>
              <w:autoSpaceDN w:val="0"/>
              <w:adjustRightInd w:val="0"/>
              <w:spacing w:after="0" w:line="276" w:lineRule="auto"/>
              <w:jc w:val="both"/>
              <w:rPr>
                <w:rFonts w:ascii="Arial" w:hAnsi="Arial" w:cs="Arial"/>
                <w:lang w:eastAsia="es-MX"/>
              </w:rPr>
            </w:pPr>
          </w:p>
        </w:tc>
      </w:tr>
      <w:tr w:rsidR="00300974" w:rsidRPr="007D3C90" w14:paraId="41D988DF" w14:textId="77777777" w:rsidTr="006D1E03">
        <w:tc>
          <w:tcPr>
            <w:tcW w:w="709" w:type="dxa"/>
            <w:shd w:val="clear" w:color="auto" w:fill="auto"/>
          </w:tcPr>
          <w:p w14:paraId="09BAE59A" w14:textId="77777777" w:rsidR="00300974" w:rsidRPr="007D3C90" w:rsidRDefault="00300974" w:rsidP="00972626">
            <w:pPr>
              <w:tabs>
                <w:tab w:val="left" w:pos="8647"/>
              </w:tabs>
              <w:spacing w:after="0" w:line="276" w:lineRule="auto"/>
              <w:rPr>
                <w:rFonts w:ascii="Arial" w:hAnsi="Arial" w:cs="Arial"/>
              </w:rPr>
            </w:pPr>
            <w:r w:rsidRPr="007D3C90">
              <w:rPr>
                <w:rFonts w:ascii="Arial" w:hAnsi="Arial" w:cs="Arial"/>
                <w:lang w:eastAsia="es-MX"/>
              </w:rPr>
              <w:t>III.6.1</w:t>
            </w:r>
          </w:p>
        </w:tc>
        <w:tc>
          <w:tcPr>
            <w:tcW w:w="8222" w:type="dxa"/>
            <w:shd w:val="clear" w:color="auto" w:fill="auto"/>
          </w:tcPr>
          <w:p w14:paraId="620701B6" w14:textId="5ACCDF14"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Aspectos ambientales significativos en materia de energía</w:t>
            </w:r>
            <w:r w:rsidR="00BE53F4" w:rsidRPr="007D3C90">
              <w:rPr>
                <w:rFonts w:ascii="Arial" w:hAnsi="Arial" w:cs="Arial"/>
                <w:lang w:eastAsia="es-MX"/>
              </w:rPr>
              <w:t>.</w:t>
            </w:r>
            <w:r w:rsidR="00F67DAE" w:rsidRPr="007D3C90">
              <w:rPr>
                <w:rFonts w:ascii="Arial" w:hAnsi="Arial" w:cs="Arial"/>
                <w:lang w:eastAsia="es-MX"/>
              </w:rPr>
              <w:t xml:space="preserve"> Indicar si la e</w:t>
            </w:r>
            <w:r w:rsidRPr="007D3C90">
              <w:rPr>
                <w:rFonts w:ascii="Arial" w:hAnsi="Arial" w:cs="Arial"/>
                <w:lang w:eastAsia="es-MX"/>
              </w:rPr>
              <w:t xml:space="preserv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300974" w:rsidRPr="007D3C90" w14:paraId="0F60E4A1" w14:textId="77777777" w:rsidTr="006D1E03">
        <w:tc>
          <w:tcPr>
            <w:tcW w:w="709" w:type="dxa"/>
            <w:shd w:val="clear" w:color="auto" w:fill="auto"/>
          </w:tcPr>
          <w:p w14:paraId="5164A01D" w14:textId="77777777" w:rsidR="00300974" w:rsidRPr="007D3C90" w:rsidRDefault="007703A9" w:rsidP="00972626">
            <w:pPr>
              <w:tabs>
                <w:tab w:val="left" w:pos="8647"/>
              </w:tabs>
              <w:spacing w:after="0" w:line="276" w:lineRule="auto"/>
              <w:rPr>
                <w:rFonts w:ascii="Arial" w:hAnsi="Arial" w:cs="Arial"/>
                <w:lang w:eastAsia="es-MX"/>
              </w:rPr>
            </w:pPr>
            <w:r w:rsidRPr="007D3C90">
              <w:rPr>
                <w:rFonts w:ascii="Arial" w:hAnsi="Arial" w:cs="Arial"/>
                <w:lang w:eastAsia="es-MX"/>
              </w:rPr>
              <w:t>III.6.2</w:t>
            </w:r>
          </w:p>
        </w:tc>
        <w:tc>
          <w:tcPr>
            <w:tcW w:w="8222" w:type="dxa"/>
            <w:shd w:val="clear" w:color="auto" w:fill="auto"/>
          </w:tcPr>
          <w:p w14:paraId="1C5F4EDB" w14:textId="77777777" w:rsidR="00300974" w:rsidRPr="007D3C90" w:rsidRDefault="007703A9"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Principales áreas o equipos que consumen o generan energía. Indicar nombre de área, equipo; forma, fuente y tipo de energía, consumo y eficiencia.</w:t>
            </w:r>
          </w:p>
        </w:tc>
      </w:tr>
      <w:tr w:rsidR="000D1D32" w:rsidRPr="007D3C90" w14:paraId="68C3A4BA" w14:textId="77777777" w:rsidTr="006D1E03">
        <w:trPr>
          <w:trHeight w:val="151"/>
        </w:trPr>
        <w:tc>
          <w:tcPr>
            <w:tcW w:w="709" w:type="dxa"/>
            <w:shd w:val="clear" w:color="auto" w:fill="auto"/>
          </w:tcPr>
          <w:p w14:paraId="132FA964" w14:textId="77777777" w:rsidR="000D1D32" w:rsidRPr="007D3C90" w:rsidRDefault="000D1D32" w:rsidP="00972626">
            <w:pPr>
              <w:tabs>
                <w:tab w:val="left" w:pos="8647"/>
              </w:tabs>
              <w:spacing w:after="0" w:line="276" w:lineRule="auto"/>
              <w:rPr>
                <w:rFonts w:ascii="Arial" w:hAnsi="Arial" w:cs="Arial"/>
              </w:rPr>
            </w:pPr>
            <w:r w:rsidRPr="007D3C90">
              <w:rPr>
                <w:rFonts w:ascii="Arial" w:hAnsi="Arial" w:cs="Arial"/>
                <w:lang w:eastAsia="es-MX"/>
              </w:rPr>
              <w:t>III.6.3</w:t>
            </w:r>
          </w:p>
        </w:tc>
        <w:tc>
          <w:tcPr>
            <w:tcW w:w="8222" w:type="dxa"/>
            <w:shd w:val="clear" w:color="auto" w:fill="auto"/>
          </w:tcPr>
          <w:p w14:paraId="26821DF2" w14:textId="73EE805B" w:rsidR="000D1D32" w:rsidRPr="007D3C90" w:rsidRDefault="000D1D32"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Actividades de autorregulación que la </w:t>
            </w:r>
            <w:r w:rsidR="00F67DAE" w:rsidRPr="007D3C90">
              <w:rPr>
                <w:rFonts w:ascii="Arial" w:hAnsi="Arial" w:cs="Arial"/>
                <w:lang w:eastAsia="es-MX"/>
              </w:rPr>
              <w:t>e</w:t>
            </w:r>
            <w:r w:rsidRPr="007D3C90">
              <w:rPr>
                <w:rFonts w:ascii="Arial" w:hAnsi="Arial" w:cs="Arial"/>
                <w:lang w:eastAsia="es-MX"/>
              </w:rPr>
              <w:t>mpresa ha adoptado para la disminución del consumo de energía eléctrica y consumo de combustibles.</w:t>
            </w:r>
          </w:p>
        </w:tc>
      </w:tr>
      <w:tr w:rsidR="000D1D32" w:rsidRPr="007D3C90" w14:paraId="604CCFE5" w14:textId="77777777" w:rsidTr="006D1E03">
        <w:trPr>
          <w:trHeight w:val="151"/>
        </w:trPr>
        <w:tc>
          <w:tcPr>
            <w:tcW w:w="709" w:type="dxa"/>
            <w:shd w:val="clear" w:color="auto" w:fill="auto"/>
          </w:tcPr>
          <w:p w14:paraId="34936F47" w14:textId="77777777" w:rsidR="000D1D32" w:rsidRPr="007D3C90" w:rsidRDefault="000D1D32" w:rsidP="00972626">
            <w:pPr>
              <w:tabs>
                <w:tab w:val="left" w:pos="8647"/>
              </w:tabs>
              <w:spacing w:after="0" w:line="276" w:lineRule="auto"/>
              <w:rPr>
                <w:rFonts w:ascii="Arial" w:hAnsi="Arial" w:cs="Arial"/>
              </w:rPr>
            </w:pPr>
            <w:r w:rsidRPr="007D3C90">
              <w:rPr>
                <w:rFonts w:ascii="Arial" w:hAnsi="Arial" w:cs="Arial"/>
                <w:lang w:eastAsia="es-MX"/>
              </w:rPr>
              <w:t>III.6.4</w:t>
            </w:r>
          </w:p>
        </w:tc>
        <w:tc>
          <w:tcPr>
            <w:tcW w:w="8222" w:type="dxa"/>
            <w:shd w:val="clear" w:color="auto" w:fill="auto"/>
          </w:tcPr>
          <w:p w14:paraId="1720CC5D" w14:textId="77777777" w:rsidR="000D1D32" w:rsidRPr="007D3C90" w:rsidRDefault="000D1D32"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0D1D32" w:rsidRPr="007D3C90" w14:paraId="517FDCFF" w14:textId="77777777" w:rsidTr="006D1E03">
        <w:trPr>
          <w:trHeight w:val="151"/>
        </w:trPr>
        <w:tc>
          <w:tcPr>
            <w:tcW w:w="709" w:type="dxa"/>
            <w:shd w:val="clear" w:color="auto" w:fill="auto"/>
          </w:tcPr>
          <w:p w14:paraId="7DD0624C" w14:textId="77777777" w:rsidR="000D1D32" w:rsidRPr="007D3C90" w:rsidRDefault="000D1D32" w:rsidP="00972626">
            <w:pPr>
              <w:tabs>
                <w:tab w:val="left" w:pos="8647"/>
              </w:tabs>
              <w:spacing w:after="0" w:line="276" w:lineRule="auto"/>
              <w:rPr>
                <w:rFonts w:ascii="Arial" w:hAnsi="Arial" w:cs="Arial"/>
              </w:rPr>
            </w:pPr>
            <w:r w:rsidRPr="007D3C90">
              <w:rPr>
                <w:rFonts w:ascii="Arial" w:hAnsi="Arial" w:cs="Arial"/>
                <w:lang w:eastAsia="es-MX"/>
              </w:rPr>
              <w:t>III.6.5</w:t>
            </w:r>
          </w:p>
        </w:tc>
        <w:tc>
          <w:tcPr>
            <w:tcW w:w="8222" w:type="dxa"/>
            <w:shd w:val="clear" w:color="auto" w:fill="auto"/>
          </w:tcPr>
          <w:p w14:paraId="3E580335" w14:textId="68302A2C" w:rsidR="000D1D32" w:rsidRPr="007D3C90" w:rsidRDefault="000D1D32"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333C88" w:rsidRPr="007D3C90" w14:paraId="3729537A" w14:textId="77777777" w:rsidTr="006D1E03">
        <w:trPr>
          <w:trHeight w:val="151"/>
        </w:trPr>
        <w:tc>
          <w:tcPr>
            <w:tcW w:w="709" w:type="dxa"/>
            <w:shd w:val="clear" w:color="auto" w:fill="auto"/>
          </w:tcPr>
          <w:p w14:paraId="046804E6" w14:textId="77777777" w:rsidR="00333C88" w:rsidRPr="007D3C90" w:rsidRDefault="00333C88" w:rsidP="00972626">
            <w:pPr>
              <w:tabs>
                <w:tab w:val="left" w:pos="8647"/>
              </w:tabs>
              <w:spacing w:after="0" w:line="276" w:lineRule="auto"/>
              <w:rPr>
                <w:rFonts w:ascii="Arial" w:hAnsi="Arial" w:cs="Arial"/>
                <w:lang w:eastAsia="es-MX"/>
              </w:rPr>
            </w:pPr>
          </w:p>
        </w:tc>
        <w:tc>
          <w:tcPr>
            <w:tcW w:w="8222" w:type="dxa"/>
            <w:shd w:val="clear" w:color="auto" w:fill="auto"/>
          </w:tcPr>
          <w:p w14:paraId="25909824" w14:textId="77777777" w:rsidR="00333C88" w:rsidRPr="007D3C90" w:rsidRDefault="00333C88" w:rsidP="00972626">
            <w:pPr>
              <w:tabs>
                <w:tab w:val="left" w:pos="8647"/>
              </w:tabs>
              <w:autoSpaceDE w:val="0"/>
              <w:autoSpaceDN w:val="0"/>
              <w:adjustRightInd w:val="0"/>
              <w:spacing w:after="0" w:line="276" w:lineRule="auto"/>
              <w:jc w:val="both"/>
              <w:rPr>
                <w:rFonts w:ascii="Arial" w:hAnsi="Arial" w:cs="Arial"/>
                <w:lang w:eastAsia="es-MX"/>
              </w:rPr>
            </w:pPr>
          </w:p>
        </w:tc>
      </w:tr>
      <w:tr w:rsidR="007703A9" w:rsidRPr="007D3C90" w14:paraId="6FD21847" w14:textId="77777777" w:rsidTr="006D1E03">
        <w:trPr>
          <w:trHeight w:val="151"/>
        </w:trPr>
        <w:tc>
          <w:tcPr>
            <w:tcW w:w="709" w:type="dxa"/>
            <w:shd w:val="clear" w:color="auto" w:fill="auto"/>
          </w:tcPr>
          <w:p w14:paraId="314E0D30" w14:textId="77777777" w:rsidR="007703A9" w:rsidRPr="007D3C90" w:rsidRDefault="000D1D32" w:rsidP="00972626">
            <w:pPr>
              <w:tabs>
                <w:tab w:val="left" w:pos="8647"/>
              </w:tabs>
              <w:spacing w:after="0" w:line="276" w:lineRule="auto"/>
              <w:rPr>
                <w:rFonts w:ascii="Arial" w:hAnsi="Arial" w:cs="Arial"/>
                <w:lang w:eastAsia="es-MX"/>
              </w:rPr>
            </w:pPr>
            <w:r w:rsidRPr="007D3C90">
              <w:rPr>
                <w:rFonts w:ascii="Arial" w:hAnsi="Arial" w:cs="Arial"/>
                <w:lang w:eastAsia="es-MX"/>
              </w:rPr>
              <w:t>III.7</w:t>
            </w:r>
          </w:p>
        </w:tc>
        <w:tc>
          <w:tcPr>
            <w:tcW w:w="8222" w:type="dxa"/>
            <w:shd w:val="clear" w:color="auto" w:fill="auto"/>
          </w:tcPr>
          <w:p w14:paraId="1A5CA928" w14:textId="7FF852D8" w:rsidR="007703A9" w:rsidRPr="007D3C90" w:rsidRDefault="00F67DAE"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 desempeño de la e</w:t>
            </w:r>
            <w:r w:rsidR="00C6033A" w:rsidRPr="007D3C90">
              <w:rPr>
                <w:rFonts w:ascii="Arial" w:hAnsi="Arial" w:cs="Arial"/>
                <w:lang w:eastAsia="es-MX"/>
              </w:rPr>
              <w:t>mpresa</w:t>
            </w:r>
            <w:r w:rsidR="009B6BCD" w:rsidRPr="007D3C90">
              <w:rPr>
                <w:rFonts w:ascii="Arial" w:hAnsi="Arial" w:cs="Arial"/>
                <w:lang w:eastAsia="es-MX"/>
              </w:rPr>
              <w:t xml:space="preserve"> en materia de</w:t>
            </w:r>
            <w:r w:rsidR="00C6033A" w:rsidRPr="007D3C90">
              <w:rPr>
                <w:rFonts w:ascii="Arial" w:hAnsi="Arial" w:cs="Arial"/>
                <w:lang w:eastAsia="es-MX"/>
              </w:rPr>
              <w:t xml:space="preserve"> </w:t>
            </w:r>
            <w:r w:rsidR="009B6BCD" w:rsidRPr="007D3C90">
              <w:rPr>
                <w:rFonts w:ascii="Arial" w:hAnsi="Arial" w:cs="Arial"/>
                <w:lang w:eastAsia="es-MX"/>
              </w:rPr>
              <w:t>a</w:t>
            </w:r>
            <w:r w:rsidR="009B6BCD" w:rsidRPr="007D3C90">
              <w:rPr>
                <w:rFonts w:ascii="Arial" w:eastAsia="Verdana" w:hAnsi="Arial" w:cs="Arial"/>
                <w:color w:val="000000"/>
                <w:lang w:eastAsia="es-MX"/>
              </w:rPr>
              <w:t>provechamiento y conservación</w:t>
            </w:r>
            <w:r w:rsidR="00172603" w:rsidRPr="007D3C90">
              <w:rPr>
                <w:rFonts w:ascii="Arial" w:eastAsia="Verdana" w:hAnsi="Arial" w:cs="Arial"/>
                <w:color w:val="000000"/>
                <w:lang w:eastAsia="es-MX"/>
              </w:rPr>
              <w:t xml:space="preserve"> de los </w:t>
            </w:r>
            <w:r w:rsidR="00172603" w:rsidRPr="007D3C90">
              <w:rPr>
                <w:rFonts w:ascii="Arial" w:hAnsi="Arial" w:cs="Arial"/>
                <w:lang w:eastAsia="es-MX"/>
              </w:rPr>
              <w:t>recursos naturales,</w:t>
            </w:r>
            <w:r w:rsidR="009B6BCD" w:rsidRPr="007D3C90">
              <w:rPr>
                <w:rFonts w:ascii="Arial" w:eastAsia="Verdana" w:hAnsi="Arial" w:cs="Arial"/>
                <w:color w:val="000000"/>
                <w:lang w:eastAsia="es-MX"/>
              </w:rPr>
              <w:t xml:space="preserve"> de la vida silvestre y aprovechamiento de los recursos forestales.</w:t>
            </w:r>
          </w:p>
        </w:tc>
      </w:tr>
      <w:tr w:rsidR="00333C88" w:rsidRPr="007D3C90" w14:paraId="1BDC01D2" w14:textId="77777777" w:rsidTr="006D1E03">
        <w:trPr>
          <w:trHeight w:val="151"/>
        </w:trPr>
        <w:tc>
          <w:tcPr>
            <w:tcW w:w="709" w:type="dxa"/>
            <w:shd w:val="clear" w:color="auto" w:fill="auto"/>
          </w:tcPr>
          <w:p w14:paraId="3E94F648" w14:textId="77777777" w:rsidR="00333C88" w:rsidRPr="007D3C90" w:rsidRDefault="00333C88" w:rsidP="00972626">
            <w:pPr>
              <w:tabs>
                <w:tab w:val="left" w:pos="8647"/>
              </w:tabs>
              <w:spacing w:after="0" w:line="276" w:lineRule="auto"/>
              <w:rPr>
                <w:rFonts w:ascii="Arial" w:hAnsi="Arial" w:cs="Arial"/>
                <w:lang w:eastAsia="es-MX"/>
              </w:rPr>
            </w:pPr>
          </w:p>
        </w:tc>
        <w:tc>
          <w:tcPr>
            <w:tcW w:w="8222" w:type="dxa"/>
            <w:shd w:val="clear" w:color="auto" w:fill="auto"/>
          </w:tcPr>
          <w:p w14:paraId="73B90404" w14:textId="77777777" w:rsidR="00333C88" w:rsidRPr="007D3C90" w:rsidRDefault="00333C88" w:rsidP="00972626">
            <w:pPr>
              <w:tabs>
                <w:tab w:val="left" w:pos="8647"/>
              </w:tabs>
              <w:autoSpaceDE w:val="0"/>
              <w:autoSpaceDN w:val="0"/>
              <w:adjustRightInd w:val="0"/>
              <w:spacing w:after="0" w:line="276" w:lineRule="auto"/>
              <w:jc w:val="both"/>
              <w:rPr>
                <w:rFonts w:ascii="Arial" w:hAnsi="Arial" w:cs="Arial"/>
                <w:lang w:eastAsia="es-MX"/>
              </w:rPr>
            </w:pPr>
          </w:p>
        </w:tc>
      </w:tr>
      <w:tr w:rsidR="000D1D32" w:rsidRPr="007D3C90" w14:paraId="6DFB71F4" w14:textId="77777777" w:rsidTr="006D1E03">
        <w:trPr>
          <w:trHeight w:val="151"/>
        </w:trPr>
        <w:tc>
          <w:tcPr>
            <w:tcW w:w="709" w:type="dxa"/>
            <w:shd w:val="clear" w:color="auto" w:fill="auto"/>
          </w:tcPr>
          <w:p w14:paraId="69FA5733" w14:textId="77777777" w:rsidR="000D1D32" w:rsidRPr="007D3C90" w:rsidRDefault="00C6033A" w:rsidP="00972626">
            <w:pPr>
              <w:tabs>
                <w:tab w:val="left" w:pos="8647"/>
              </w:tabs>
              <w:spacing w:after="0" w:line="276" w:lineRule="auto"/>
              <w:rPr>
                <w:rFonts w:ascii="Arial" w:hAnsi="Arial" w:cs="Arial"/>
                <w:lang w:eastAsia="es-MX"/>
              </w:rPr>
            </w:pPr>
            <w:r w:rsidRPr="007D3C90">
              <w:rPr>
                <w:rFonts w:ascii="Arial" w:hAnsi="Arial" w:cs="Arial"/>
                <w:lang w:eastAsia="es-MX"/>
              </w:rPr>
              <w:t>III.7.1</w:t>
            </w:r>
          </w:p>
        </w:tc>
        <w:tc>
          <w:tcPr>
            <w:tcW w:w="8222" w:type="dxa"/>
            <w:shd w:val="clear" w:color="auto" w:fill="auto"/>
          </w:tcPr>
          <w:p w14:paraId="43F01FA9" w14:textId="396C681D" w:rsidR="000D1D32"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Aspectos ambientales significativos en materia de recursos naturales</w:t>
            </w:r>
            <w:r w:rsidR="00172603" w:rsidRPr="007D3C90">
              <w:rPr>
                <w:rFonts w:ascii="Arial" w:hAnsi="Arial" w:cs="Arial"/>
                <w:lang w:eastAsia="es-MX"/>
              </w:rPr>
              <w:t>, vida silvestre y</w:t>
            </w:r>
            <w:r w:rsidRPr="007D3C90">
              <w:rPr>
                <w:rFonts w:ascii="Arial" w:hAnsi="Arial" w:cs="Arial"/>
                <w:lang w:eastAsia="es-MX"/>
              </w:rPr>
              <w:t xml:space="preserve"> recursos forestales. Indicar si la </w:t>
            </w:r>
            <w:r w:rsidR="00F67DAE" w:rsidRPr="007D3C90">
              <w:rPr>
                <w:rFonts w:ascii="Arial" w:hAnsi="Arial" w:cs="Arial"/>
                <w:lang w:eastAsia="es-MX"/>
              </w:rPr>
              <w:t>e</w:t>
            </w:r>
            <w:r w:rsidRPr="007D3C90">
              <w:rPr>
                <w:rFonts w:ascii="Arial" w:hAnsi="Arial" w:cs="Arial"/>
                <w:lang w:eastAsia="es-MX"/>
              </w:rPr>
              <w:t xml:space="preserve">mpresa los tiene identificados, jerarquizados </w:t>
            </w:r>
            <w:r w:rsidR="0049796D">
              <w:rPr>
                <w:rFonts w:ascii="Arial" w:hAnsi="Arial" w:cs="Arial"/>
                <w:lang w:eastAsia="es-MX"/>
              </w:rPr>
              <w:t>o</w:t>
            </w:r>
            <w:r w:rsidRPr="007D3C90">
              <w:rPr>
                <w:rFonts w:ascii="Arial" w:hAnsi="Arial" w:cs="Arial"/>
                <w:lang w:eastAsia="es-MX"/>
              </w:rPr>
              <w:t xml:space="preserve"> administrados considerando sus operaciones, ubicación, características y entorno.</w:t>
            </w:r>
          </w:p>
        </w:tc>
      </w:tr>
      <w:tr w:rsidR="00C6033A" w:rsidRPr="007D3C90" w14:paraId="0917614F" w14:textId="77777777" w:rsidTr="006D1E03">
        <w:trPr>
          <w:trHeight w:val="151"/>
        </w:trPr>
        <w:tc>
          <w:tcPr>
            <w:tcW w:w="709" w:type="dxa"/>
            <w:shd w:val="clear" w:color="auto" w:fill="auto"/>
          </w:tcPr>
          <w:p w14:paraId="624F9C7E" w14:textId="77777777" w:rsidR="00C6033A" w:rsidRPr="007D3C90" w:rsidRDefault="00C6033A" w:rsidP="00972626">
            <w:pPr>
              <w:tabs>
                <w:tab w:val="left" w:pos="8647"/>
              </w:tabs>
              <w:spacing w:after="0" w:line="276" w:lineRule="auto"/>
              <w:rPr>
                <w:rFonts w:ascii="Arial" w:hAnsi="Arial" w:cs="Arial"/>
              </w:rPr>
            </w:pPr>
            <w:r w:rsidRPr="007D3C90">
              <w:rPr>
                <w:rFonts w:ascii="Arial" w:hAnsi="Arial" w:cs="Arial"/>
                <w:lang w:eastAsia="es-MX"/>
              </w:rPr>
              <w:t>III.7.2</w:t>
            </w:r>
          </w:p>
        </w:tc>
        <w:tc>
          <w:tcPr>
            <w:tcW w:w="8222" w:type="dxa"/>
            <w:shd w:val="clear" w:color="auto" w:fill="auto"/>
          </w:tcPr>
          <w:p w14:paraId="23337B8C" w14:textId="39B22858" w:rsidR="00C6033A"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Actividades relacionadas con el manejo y aprovechamiento de los recursos naturales, vida silvestre y recursos forestales dentro de las instalaciones y en el entorno de la </w:t>
            </w:r>
            <w:r w:rsidR="00F67DAE" w:rsidRPr="007D3C90">
              <w:rPr>
                <w:rFonts w:ascii="Arial" w:hAnsi="Arial" w:cs="Arial"/>
                <w:lang w:eastAsia="es-MX"/>
              </w:rPr>
              <w:t>empresa.</w:t>
            </w:r>
          </w:p>
        </w:tc>
      </w:tr>
      <w:tr w:rsidR="00C6033A" w:rsidRPr="007D3C90" w14:paraId="693BD906" w14:textId="77777777" w:rsidTr="006D1E03">
        <w:trPr>
          <w:trHeight w:val="151"/>
        </w:trPr>
        <w:tc>
          <w:tcPr>
            <w:tcW w:w="709" w:type="dxa"/>
            <w:shd w:val="clear" w:color="auto" w:fill="auto"/>
          </w:tcPr>
          <w:p w14:paraId="60FCD70F" w14:textId="77777777" w:rsidR="00C6033A" w:rsidRPr="007D3C90" w:rsidRDefault="00C6033A" w:rsidP="00972626">
            <w:pPr>
              <w:tabs>
                <w:tab w:val="left" w:pos="8647"/>
              </w:tabs>
              <w:spacing w:after="0" w:line="276" w:lineRule="auto"/>
              <w:rPr>
                <w:rFonts w:ascii="Arial" w:hAnsi="Arial" w:cs="Arial"/>
              </w:rPr>
            </w:pPr>
            <w:r w:rsidRPr="007D3C90">
              <w:rPr>
                <w:rFonts w:ascii="Arial" w:hAnsi="Arial" w:cs="Arial"/>
                <w:lang w:eastAsia="es-MX"/>
              </w:rPr>
              <w:t>III.7.3</w:t>
            </w:r>
          </w:p>
        </w:tc>
        <w:tc>
          <w:tcPr>
            <w:tcW w:w="8222" w:type="dxa"/>
            <w:shd w:val="clear" w:color="auto" w:fill="auto"/>
          </w:tcPr>
          <w:p w14:paraId="5ED33F9A" w14:textId="7DBC7FBB" w:rsidR="00C6033A"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Cumplimiento de la regulación ambiental de la </w:t>
            </w:r>
            <w:r w:rsidR="00F67DAE" w:rsidRPr="007D3C90">
              <w:rPr>
                <w:rFonts w:ascii="Arial" w:hAnsi="Arial" w:cs="Arial"/>
                <w:lang w:eastAsia="es-MX"/>
              </w:rPr>
              <w:t>e</w:t>
            </w:r>
            <w:r w:rsidRPr="007D3C90">
              <w:rPr>
                <w:rFonts w:ascii="Arial" w:hAnsi="Arial" w:cs="Arial"/>
                <w:lang w:eastAsia="es-MX"/>
              </w:rPr>
              <w:t xml:space="preserve">mpresa, respecto al </w:t>
            </w:r>
            <w:r w:rsidR="008E32CE" w:rsidRPr="007D3C90">
              <w:rPr>
                <w:rFonts w:ascii="Arial" w:hAnsi="Arial" w:cs="Arial"/>
              </w:rPr>
              <w:t>aprovechamiento conservación</w:t>
            </w:r>
            <w:r w:rsidR="00172603" w:rsidRPr="007D3C90">
              <w:rPr>
                <w:rFonts w:ascii="Arial" w:hAnsi="Arial" w:cs="Arial"/>
              </w:rPr>
              <w:t xml:space="preserve"> de los </w:t>
            </w:r>
            <w:r w:rsidR="00172603" w:rsidRPr="007D3C90">
              <w:rPr>
                <w:rFonts w:ascii="Arial" w:hAnsi="Arial" w:cs="Arial"/>
                <w:lang w:eastAsia="es-MX"/>
              </w:rPr>
              <w:t>recursos naturales,</w:t>
            </w:r>
            <w:r w:rsidR="008E32CE" w:rsidRPr="007D3C90">
              <w:rPr>
                <w:rFonts w:ascii="Arial" w:hAnsi="Arial" w:cs="Arial"/>
              </w:rPr>
              <w:t xml:space="preserve"> de la vida silvestre</w:t>
            </w:r>
            <w:r w:rsidRPr="007D3C90">
              <w:rPr>
                <w:rFonts w:ascii="Arial" w:hAnsi="Arial" w:cs="Arial"/>
                <w:lang w:eastAsia="es-MX"/>
              </w:rPr>
              <w:t xml:space="preserve"> y aprovechamiento de los </w:t>
            </w:r>
            <w:r w:rsidR="008E32CE" w:rsidRPr="007D3C90">
              <w:rPr>
                <w:rFonts w:ascii="Arial" w:hAnsi="Arial" w:cs="Arial"/>
                <w:lang w:eastAsia="es-MX"/>
              </w:rPr>
              <w:t>r</w:t>
            </w:r>
            <w:r w:rsidRPr="007D3C90">
              <w:rPr>
                <w:rFonts w:ascii="Arial" w:hAnsi="Arial" w:cs="Arial"/>
                <w:lang w:eastAsia="es-MX"/>
              </w:rPr>
              <w:t>ecursos forestales.</w:t>
            </w:r>
          </w:p>
        </w:tc>
      </w:tr>
      <w:tr w:rsidR="00C6033A" w:rsidRPr="007D3C90" w14:paraId="0BEACDD5" w14:textId="77777777" w:rsidTr="006D1E03">
        <w:trPr>
          <w:trHeight w:val="151"/>
        </w:trPr>
        <w:tc>
          <w:tcPr>
            <w:tcW w:w="709" w:type="dxa"/>
            <w:shd w:val="clear" w:color="auto" w:fill="auto"/>
          </w:tcPr>
          <w:p w14:paraId="3801B277" w14:textId="77777777" w:rsidR="00C6033A" w:rsidRPr="007D3C90" w:rsidRDefault="00C6033A" w:rsidP="00972626">
            <w:pPr>
              <w:tabs>
                <w:tab w:val="left" w:pos="8647"/>
              </w:tabs>
              <w:spacing w:after="0" w:line="276" w:lineRule="auto"/>
              <w:rPr>
                <w:rFonts w:ascii="Arial" w:hAnsi="Arial" w:cs="Arial"/>
              </w:rPr>
            </w:pPr>
            <w:r w:rsidRPr="007D3C90">
              <w:rPr>
                <w:rFonts w:ascii="Arial" w:hAnsi="Arial" w:cs="Arial"/>
                <w:lang w:eastAsia="es-MX"/>
              </w:rPr>
              <w:t>III.7.4</w:t>
            </w:r>
          </w:p>
        </w:tc>
        <w:tc>
          <w:tcPr>
            <w:tcW w:w="8222" w:type="dxa"/>
            <w:shd w:val="clear" w:color="auto" w:fill="auto"/>
          </w:tcPr>
          <w:p w14:paraId="34285FAA" w14:textId="08D67875" w:rsidR="00C6033A"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Actividades de autorregulación que la </w:t>
            </w:r>
            <w:r w:rsidR="005605AA" w:rsidRPr="007D3C90">
              <w:rPr>
                <w:rFonts w:ascii="Arial" w:hAnsi="Arial" w:cs="Arial"/>
                <w:lang w:eastAsia="es-MX"/>
              </w:rPr>
              <w:t>e</w:t>
            </w:r>
            <w:r w:rsidRPr="007D3C90">
              <w:rPr>
                <w:rFonts w:ascii="Arial" w:hAnsi="Arial" w:cs="Arial"/>
                <w:lang w:eastAsia="es-MX"/>
              </w:rPr>
              <w:t xml:space="preserve">mpresa ha adoptado para el manejo sustentable de los recursos naturales, vida silvestre </w:t>
            </w:r>
            <w:r w:rsidR="005C63CC" w:rsidRPr="007D3C90">
              <w:rPr>
                <w:rFonts w:ascii="Arial" w:hAnsi="Arial" w:cs="Arial"/>
                <w:lang w:eastAsia="es-MX"/>
              </w:rPr>
              <w:t>y</w:t>
            </w:r>
            <w:r w:rsidRPr="007D3C90">
              <w:rPr>
                <w:rFonts w:ascii="Arial" w:hAnsi="Arial" w:cs="Arial"/>
                <w:lang w:eastAsia="es-MX"/>
              </w:rPr>
              <w:t xml:space="preserve"> recursos forestales.</w:t>
            </w:r>
          </w:p>
        </w:tc>
      </w:tr>
      <w:tr w:rsidR="00C6033A" w:rsidRPr="007D3C90" w14:paraId="13A54CDE" w14:textId="77777777" w:rsidTr="006D1E03">
        <w:trPr>
          <w:trHeight w:val="151"/>
        </w:trPr>
        <w:tc>
          <w:tcPr>
            <w:tcW w:w="709" w:type="dxa"/>
            <w:shd w:val="clear" w:color="auto" w:fill="auto"/>
          </w:tcPr>
          <w:p w14:paraId="49E72C62" w14:textId="77777777" w:rsidR="00C6033A" w:rsidRPr="007D3C90" w:rsidRDefault="00C6033A" w:rsidP="00972626">
            <w:pPr>
              <w:tabs>
                <w:tab w:val="left" w:pos="8647"/>
              </w:tabs>
              <w:spacing w:after="0" w:line="276" w:lineRule="auto"/>
              <w:rPr>
                <w:rFonts w:ascii="Arial" w:hAnsi="Arial" w:cs="Arial"/>
              </w:rPr>
            </w:pPr>
            <w:r w:rsidRPr="007D3C90">
              <w:rPr>
                <w:rFonts w:ascii="Arial" w:hAnsi="Arial" w:cs="Arial"/>
                <w:lang w:eastAsia="es-MX"/>
              </w:rPr>
              <w:t>III.7.5</w:t>
            </w:r>
          </w:p>
        </w:tc>
        <w:tc>
          <w:tcPr>
            <w:tcW w:w="8222" w:type="dxa"/>
            <w:shd w:val="clear" w:color="auto" w:fill="auto"/>
          </w:tcPr>
          <w:p w14:paraId="449E9ACC" w14:textId="0D47D3D9" w:rsidR="00C6033A"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Personal asociado al manejo sustentable de los recursos naturales</w:t>
            </w:r>
            <w:r w:rsidR="005C63CC" w:rsidRPr="007D3C90">
              <w:rPr>
                <w:rFonts w:ascii="Arial" w:hAnsi="Arial" w:cs="Arial"/>
                <w:lang w:eastAsia="es-MX"/>
              </w:rPr>
              <w:t>, vida silvestre y</w:t>
            </w:r>
            <w:r w:rsidRPr="007D3C90">
              <w:rPr>
                <w:rFonts w:ascii="Arial" w:hAnsi="Arial" w:cs="Arial"/>
                <w:lang w:eastAsia="es-MX"/>
              </w:rPr>
              <w:t xml:space="preserve"> recursos forestales, su competencia y capacitación.</w:t>
            </w:r>
          </w:p>
        </w:tc>
      </w:tr>
      <w:tr w:rsidR="00C6033A" w:rsidRPr="007D3C90" w14:paraId="4D1F7B1D" w14:textId="77777777" w:rsidTr="006D1E03">
        <w:trPr>
          <w:trHeight w:val="151"/>
        </w:trPr>
        <w:tc>
          <w:tcPr>
            <w:tcW w:w="709" w:type="dxa"/>
            <w:shd w:val="clear" w:color="auto" w:fill="auto"/>
          </w:tcPr>
          <w:p w14:paraId="4782A26F" w14:textId="77777777" w:rsidR="00C6033A" w:rsidRPr="007D3C90" w:rsidRDefault="00C6033A" w:rsidP="00972626">
            <w:pPr>
              <w:tabs>
                <w:tab w:val="left" w:pos="8647"/>
              </w:tabs>
              <w:spacing w:after="0" w:line="276" w:lineRule="auto"/>
              <w:rPr>
                <w:rFonts w:ascii="Arial" w:hAnsi="Arial" w:cs="Arial"/>
              </w:rPr>
            </w:pPr>
            <w:r w:rsidRPr="007D3C90">
              <w:rPr>
                <w:rFonts w:ascii="Arial" w:hAnsi="Arial" w:cs="Arial"/>
                <w:lang w:eastAsia="es-MX"/>
              </w:rPr>
              <w:t>III.7.6</w:t>
            </w:r>
          </w:p>
        </w:tc>
        <w:tc>
          <w:tcPr>
            <w:tcW w:w="8222" w:type="dxa"/>
            <w:shd w:val="clear" w:color="auto" w:fill="auto"/>
          </w:tcPr>
          <w:p w14:paraId="799E6898" w14:textId="77777777" w:rsidR="00C6033A"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C6033A" w:rsidRPr="007D3C90" w14:paraId="481281C2" w14:textId="77777777" w:rsidTr="006D1E03">
        <w:trPr>
          <w:trHeight w:val="151"/>
        </w:trPr>
        <w:tc>
          <w:tcPr>
            <w:tcW w:w="709" w:type="dxa"/>
            <w:shd w:val="clear" w:color="auto" w:fill="auto"/>
          </w:tcPr>
          <w:p w14:paraId="4BC2F6F4" w14:textId="77777777" w:rsidR="00C6033A" w:rsidRPr="007D3C90" w:rsidRDefault="00C6033A" w:rsidP="00972626">
            <w:pPr>
              <w:tabs>
                <w:tab w:val="left" w:pos="8647"/>
              </w:tabs>
              <w:spacing w:after="0" w:line="276" w:lineRule="auto"/>
              <w:rPr>
                <w:rFonts w:ascii="Arial" w:hAnsi="Arial" w:cs="Arial"/>
                <w:lang w:eastAsia="es-MX"/>
              </w:rPr>
            </w:pPr>
            <w:r w:rsidRPr="007D3C90">
              <w:rPr>
                <w:rFonts w:ascii="Arial" w:hAnsi="Arial" w:cs="Arial"/>
                <w:lang w:eastAsia="es-MX"/>
              </w:rPr>
              <w:t>III.7.7</w:t>
            </w:r>
          </w:p>
        </w:tc>
        <w:tc>
          <w:tcPr>
            <w:tcW w:w="8222" w:type="dxa"/>
            <w:shd w:val="clear" w:color="auto" w:fill="auto"/>
          </w:tcPr>
          <w:p w14:paraId="1188CC4E" w14:textId="2436CD38" w:rsidR="00C6033A" w:rsidRPr="007D3C90" w:rsidRDefault="00C6033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C37FA9" w:rsidRPr="007D3C90" w14:paraId="3B7CF942" w14:textId="77777777" w:rsidTr="006D1E03">
        <w:trPr>
          <w:trHeight w:val="180"/>
        </w:trPr>
        <w:tc>
          <w:tcPr>
            <w:tcW w:w="709" w:type="dxa"/>
            <w:shd w:val="clear" w:color="auto" w:fill="auto"/>
          </w:tcPr>
          <w:p w14:paraId="0B6BD0D0" w14:textId="77777777" w:rsidR="00C37FA9" w:rsidRPr="007D3C90" w:rsidRDefault="00C37FA9" w:rsidP="00972626">
            <w:pPr>
              <w:tabs>
                <w:tab w:val="left" w:pos="8647"/>
              </w:tabs>
              <w:spacing w:after="0" w:line="276" w:lineRule="auto"/>
              <w:rPr>
                <w:rFonts w:ascii="Arial" w:hAnsi="Arial" w:cs="Arial"/>
                <w:lang w:eastAsia="es-MX"/>
              </w:rPr>
            </w:pPr>
          </w:p>
        </w:tc>
        <w:tc>
          <w:tcPr>
            <w:tcW w:w="8222" w:type="dxa"/>
            <w:shd w:val="clear" w:color="auto" w:fill="auto"/>
          </w:tcPr>
          <w:p w14:paraId="423662E6" w14:textId="77777777" w:rsidR="00C37FA9" w:rsidRPr="007D3C90" w:rsidRDefault="00C37FA9" w:rsidP="00972626">
            <w:pPr>
              <w:tabs>
                <w:tab w:val="left" w:pos="8647"/>
              </w:tabs>
              <w:autoSpaceDE w:val="0"/>
              <w:autoSpaceDN w:val="0"/>
              <w:adjustRightInd w:val="0"/>
              <w:spacing w:after="0" w:line="276" w:lineRule="auto"/>
              <w:jc w:val="both"/>
              <w:rPr>
                <w:rFonts w:ascii="Arial" w:hAnsi="Arial" w:cs="Arial"/>
                <w:lang w:eastAsia="es-MX"/>
              </w:rPr>
            </w:pPr>
          </w:p>
        </w:tc>
      </w:tr>
      <w:tr w:rsidR="00C6033A" w:rsidRPr="007D3C90" w14:paraId="20945FF0" w14:textId="77777777" w:rsidTr="006D1E03">
        <w:trPr>
          <w:trHeight w:val="389"/>
        </w:trPr>
        <w:tc>
          <w:tcPr>
            <w:tcW w:w="709" w:type="dxa"/>
            <w:shd w:val="clear" w:color="auto" w:fill="auto"/>
          </w:tcPr>
          <w:p w14:paraId="0908DCE0" w14:textId="77777777" w:rsidR="00C6033A" w:rsidRPr="007D3C90" w:rsidRDefault="00C6033A" w:rsidP="00972626">
            <w:pPr>
              <w:tabs>
                <w:tab w:val="left" w:pos="8647"/>
              </w:tabs>
              <w:spacing w:after="0" w:line="276" w:lineRule="auto"/>
              <w:rPr>
                <w:rFonts w:ascii="Arial" w:hAnsi="Arial" w:cs="Arial"/>
                <w:lang w:eastAsia="es-MX"/>
              </w:rPr>
            </w:pPr>
            <w:r w:rsidRPr="007D3C90">
              <w:rPr>
                <w:rFonts w:ascii="Arial" w:hAnsi="Arial" w:cs="Arial"/>
                <w:lang w:eastAsia="es-MX"/>
              </w:rPr>
              <w:t>III.8</w:t>
            </w:r>
          </w:p>
        </w:tc>
        <w:tc>
          <w:tcPr>
            <w:tcW w:w="8222" w:type="dxa"/>
            <w:shd w:val="clear" w:color="auto" w:fill="auto"/>
          </w:tcPr>
          <w:p w14:paraId="340E3858" w14:textId="40735B4A" w:rsidR="00C6033A" w:rsidRPr="007D3C90" w:rsidRDefault="005605AA"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 desempeño de la e</w:t>
            </w:r>
            <w:r w:rsidR="00302580" w:rsidRPr="007D3C90">
              <w:rPr>
                <w:rFonts w:ascii="Arial" w:hAnsi="Arial" w:cs="Arial"/>
                <w:lang w:eastAsia="es-MX"/>
              </w:rPr>
              <w:t>mpresa</w:t>
            </w:r>
            <w:r w:rsidR="008E32CE" w:rsidRPr="007D3C90">
              <w:rPr>
                <w:rFonts w:ascii="Arial" w:hAnsi="Arial" w:cs="Arial"/>
                <w:lang w:eastAsia="es-MX"/>
              </w:rPr>
              <w:t xml:space="preserve"> en materia de riesgo</w:t>
            </w:r>
            <w:r w:rsidR="00A05B13" w:rsidRPr="007D3C90">
              <w:rPr>
                <w:rFonts w:ascii="Arial" w:hAnsi="Arial" w:cs="Arial"/>
                <w:lang w:eastAsia="es-MX"/>
              </w:rPr>
              <w:t xml:space="preserve"> y emergencias</w:t>
            </w:r>
            <w:r w:rsidR="008E32CE" w:rsidRPr="007D3C90">
              <w:rPr>
                <w:rFonts w:ascii="Arial" w:hAnsi="Arial" w:cs="Arial"/>
                <w:lang w:eastAsia="es-MX"/>
              </w:rPr>
              <w:t xml:space="preserve"> ambiental</w:t>
            </w:r>
            <w:r w:rsidR="00A05B13" w:rsidRPr="007D3C90">
              <w:rPr>
                <w:rFonts w:ascii="Arial" w:hAnsi="Arial" w:cs="Arial"/>
                <w:lang w:eastAsia="es-MX"/>
              </w:rPr>
              <w:t>es</w:t>
            </w:r>
            <w:r w:rsidR="008E32CE" w:rsidRPr="007D3C90">
              <w:rPr>
                <w:rFonts w:ascii="Arial" w:hAnsi="Arial" w:cs="Arial"/>
                <w:lang w:eastAsia="es-MX"/>
              </w:rPr>
              <w:t>.</w:t>
            </w:r>
          </w:p>
        </w:tc>
      </w:tr>
      <w:tr w:rsidR="00C37FA9" w:rsidRPr="007D3C90" w14:paraId="226C6734" w14:textId="77777777" w:rsidTr="006D1E03">
        <w:trPr>
          <w:trHeight w:val="94"/>
        </w:trPr>
        <w:tc>
          <w:tcPr>
            <w:tcW w:w="709" w:type="dxa"/>
            <w:shd w:val="clear" w:color="auto" w:fill="auto"/>
          </w:tcPr>
          <w:p w14:paraId="39E9B216" w14:textId="77777777" w:rsidR="00C37FA9" w:rsidRPr="007D3C90" w:rsidRDefault="00C37FA9" w:rsidP="00972626">
            <w:pPr>
              <w:tabs>
                <w:tab w:val="left" w:pos="8647"/>
              </w:tabs>
              <w:spacing w:after="0" w:line="276" w:lineRule="auto"/>
              <w:rPr>
                <w:rFonts w:ascii="Arial" w:hAnsi="Arial" w:cs="Arial"/>
                <w:lang w:eastAsia="es-MX"/>
              </w:rPr>
            </w:pPr>
          </w:p>
        </w:tc>
        <w:tc>
          <w:tcPr>
            <w:tcW w:w="8222" w:type="dxa"/>
            <w:shd w:val="clear" w:color="auto" w:fill="auto"/>
          </w:tcPr>
          <w:p w14:paraId="5561C26B" w14:textId="77777777" w:rsidR="00C37FA9" w:rsidRPr="007D3C90" w:rsidRDefault="00C37FA9" w:rsidP="00972626">
            <w:pPr>
              <w:tabs>
                <w:tab w:val="left" w:pos="8647"/>
              </w:tabs>
              <w:autoSpaceDE w:val="0"/>
              <w:autoSpaceDN w:val="0"/>
              <w:adjustRightInd w:val="0"/>
              <w:spacing w:after="0" w:line="276" w:lineRule="auto"/>
              <w:jc w:val="both"/>
              <w:rPr>
                <w:rFonts w:ascii="Arial" w:hAnsi="Arial" w:cs="Arial"/>
                <w:lang w:eastAsia="es-MX"/>
              </w:rPr>
            </w:pPr>
          </w:p>
        </w:tc>
      </w:tr>
      <w:tr w:rsidR="00C6033A" w:rsidRPr="007D3C90" w14:paraId="64A60792" w14:textId="77777777" w:rsidTr="006D1E03">
        <w:trPr>
          <w:trHeight w:val="151"/>
        </w:trPr>
        <w:tc>
          <w:tcPr>
            <w:tcW w:w="709" w:type="dxa"/>
            <w:shd w:val="clear" w:color="auto" w:fill="auto"/>
          </w:tcPr>
          <w:p w14:paraId="7731371A" w14:textId="77777777" w:rsidR="00C6033A" w:rsidRPr="007D3C90" w:rsidRDefault="00C6033A" w:rsidP="00972626">
            <w:pPr>
              <w:tabs>
                <w:tab w:val="left" w:pos="8647"/>
              </w:tabs>
              <w:spacing w:after="0" w:line="276" w:lineRule="auto"/>
              <w:rPr>
                <w:rFonts w:ascii="Arial" w:hAnsi="Arial" w:cs="Arial"/>
                <w:lang w:eastAsia="es-MX"/>
              </w:rPr>
            </w:pPr>
            <w:r w:rsidRPr="007D3C90">
              <w:rPr>
                <w:rFonts w:ascii="Arial" w:hAnsi="Arial" w:cs="Arial"/>
                <w:lang w:eastAsia="es-MX"/>
              </w:rPr>
              <w:lastRenderedPageBreak/>
              <w:t>III.8.1</w:t>
            </w:r>
          </w:p>
        </w:tc>
        <w:tc>
          <w:tcPr>
            <w:tcW w:w="8222" w:type="dxa"/>
            <w:shd w:val="clear" w:color="auto" w:fill="auto"/>
          </w:tcPr>
          <w:p w14:paraId="361BD423" w14:textId="275C4EFD" w:rsidR="00C6033A" w:rsidRPr="007D3C90" w:rsidRDefault="00302580" w:rsidP="00972626">
            <w:pPr>
              <w:tabs>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Carac</w:t>
            </w:r>
            <w:r w:rsidR="005605AA" w:rsidRPr="007D3C90">
              <w:rPr>
                <w:rFonts w:ascii="Arial" w:hAnsi="Arial" w:cs="Arial"/>
                <w:lang w:eastAsia="es-MX"/>
              </w:rPr>
              <w:t>terísticas que clasifican a la e</w:t>
            </w:r>
            <w:r w:rsidRPr="007D3C90">
              <w:rPr>
                <w:rFonts w:ascii="Arial" w:hAnsi="Arial" w:cs="Arial"/>
                <w:lang w:eastAsia="es-MX"/>
              </w:rPr>
              <w:t>mpresa como de riesgo ambiental, indicando los elementos relacionados al riesgo como: equipos críticos, áreas, instalaciones, actividades y procesos.</w:t>
            </w:r>
          </w:p>
        </w:tc>
      </w:tr>
      <w:tr w:rsidR="00C6033A" w:rsidRPr="007D3C90" w14:paraId="294D019A" w14:textId="77777777" w:rsidTr="006D1E03">
        <w:trPr>
          <w:trHeight w:val="151"/>
        </w:trPr>
        <w:tc>
          <w:tcPr>
            <w:tcW w:w="709" w:type="dxa"/>
            <w:shd w:val="clear" w:color="auto" w:fill="auto"/>
          </w:tcPr>
          <w:p w14:paraId="507D6978"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III.8.2</w:t>
            </w:r>
          </w:p>
        </w:tc>
        <w:tc>
          <w:tcPr>
            <w:tcW w:w="8222" w:type="dxa"/>
            <w:shd w:val="clear" w:color="auto" w:fill="auto"/>
          </w:tcPr>
          <w:p w14:paraId="7643FCFA" w14:textId="77777777"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Identificar si la empresa tiene considerados los posibles escenarios de emergencia(s) ambiental(es) y estos </w:t>
            </w:r>
            <w:r w:rsidR="00F430AB" w:rsidRPr="007D3C90">
              <w:rPr>
                <w:rFonts w:ascii="Arial" w:hAnsi="Arial" w:cs="Arial"/>
                <w:lang w:eastAsia="es-MX"/>
              </w:rPr>
              <w:t>comprende</w:t>
            </w:r>
            <w:r w:rsidRPr="007D3C90">
              <w:rPr>
                <w:rFonts w:ascii="Arial" w:hAnsi="Arial" w:cs="Arial"/>
                <w:lang w:eastAsia="es-MX"/>
              </w:rPr>
              <w:t xml:space="preserve"> las causas, efectos probables, ubicación y dimensiones.</w:t>
            </w:r>
          </w:p>
        </w:tc>
      </w:tr>
      <w:tr w:rsidR="00C6033A" w:rsidRPr="007D3C90" w14:paraId="565306DD" w14:textId="77777777" w:rsidTr="006D1E03">
        <w:trPr>
          <w:trHeight w:val="151"/>
        </w:trPr>
        <w:tc>
          <w:tcPr>
            <w:tcW w:w="709" w:type="dxa"/>
            <w:shd w:val="clear" w:color="auto" w:fill="auto"/>
          </w:tcPr>
          <w:p w14:paraId="0A433150"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III.8.3</w:t>
            </w:r>
          </w:p>
        </w:tc>
        <w:tc>
          <w:tcPr>
            <w:tcW w:w="8222" w:type="dxa"/>
            <w:shd w:val="clear" w:color="auto" w:fill="auto"/>
          </w:tcPr>
          <w:p w14:paraId="4EC77EA9" w14:textId="41AA8E4E"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Condiciones amb</w:t>
            </w:r>
            <w:r w:rsidR="005605AA" w:rsidRPr="007D3C90">
              <w:rPr>
                <w:rFonts w:ascii="Arial" w:hAnsi="Arial" w:cs="Arial"/>
                <w:lang w:eastAsia="es-MX"/>
              </w:rPr>
              <w:t>ientales que rodean a la e</w:t>
            </w:r>
            <w:r w:rsidRPr="007D3C90">
              <w:rPr>
                <w:rFonts w:ascii="Arial" w:hAnsi="Arial" w:cs="Arial"/>
                <w:lang w:eastAsia="es-MX"/>
              </w:rPr>
              <w:t>mpresa y que pueden ser afectadas por una emergencia ambiental, o bien, que propicien su esparcimiento.</w:t>
            </w:r>
          </w:p>
        </w:tc>
      </w:tr>
      <w:tr w:rsidR="00C6033A" w:rsidRPr="007D3C90" w14:paraId="7E60F0E5" w14:textId="77777777" w:rsidTr="006D1E03">
        <w:trPr>
          <w:trHeight w:val="151"/>
        </w:trPr>
        <w:tc>
          <w:tcPr>
            <w:tcW w:w="709" w:type="dxa"/>
            <w:shd w:val="clear" w:color="auto" w:fill="auto"/>
          </w:tcPr>
          <w:p w14:paraId="4A3B3496"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III.8.4</w:t>
            </w:r>
          </w:p>
        </w:tc>
        <w:tc>
          <w:tcPr>
            <w:tcW w:w="8222" w:type="dxa"/>
            <w:shd w:val="clear" w:color="auto" w:fill="auto"/>
          </w:tcPr>
          <w:p w14:paraId="5C5D3256" w14:textId="03FCA73B"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Disponibilidad y aseguramiento del funcionamiento óptimo, seguro y suficiente de los elementos relacionados con las condiciones de riesgo ambiental (equipos críticos, áreas, instalaciones, actividades o procesos), los dispositivos de seguridad, sistemas de emergencia y sistemas de protección, alarmas y equipos con los que cuenta para atender una emergencia ambiental. Incluir señalización y comunicación de riesgos. Cumplimiento de</w:t>
            </w:r>
            <w:r w:rsidR="005605AA" w:rsidRPr="007D3C90">
              <w:rPr>
                <w:rFonts w:ascii="Arial" w:hAnsi="Arial" w:cs="Arial"/>
                <w:lang w:eastAsia="es-MX"/>
              </w:rPr>
              <w:t xml:space="preserve"> la regulación ambiental de la e</w:t>
            </w:r>
            <w:r w:rsidRPr="007D3C90">
              <w:rPr>
                <w:rFonts w:ascii="Arial" w:hAnsi="Arial" w:cs="Arial"/>
                <w:lang w:eastAsia="es-MX"/>
              </w:rPr>
              <w:t>mpresa, respecto a la administración del riesgo ambiental y atención de emergencias ambientales (incluyendo los recursos externos de apoyo).</w:t>
            </w:r>
          </w:p>
        </w:tc>
      </w:tr>
      <w:tr w:rsidR="00C6033A" w:rsidRPr="007D3C90" w14:paraId="24F91172" w14:textId="77777777" w:rsidTr="006D1E03">
        <w:trPr>
          <w:trHeight w:val="151"/>
        </w:trPr>
        <w:tc>
          <w:tcPr>
            <w:tcW w:w="709" w:type="dxa"/>
            <w:shd w:val="clear" w:color="auto" w:fill="auto"/>
          </w:tcPr>
          <w:p w14:paraId="6806715B"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III.8.5</w:t>
            </w:r>
          </w:p>
        </w:tc>
        <w:tc>
          <w:tcPr>
            <w:tcW w:w="8222" w:type="dxa"/>
            <w:shd w:val="clear" w:color="auto" w:fill="auto"/>
          </w:tcPr>
          <w:p w14:paraId="5A37AD1D" w14:textId="64575244"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Actividades de</w:t>
            </w:r>
            <w:r w:rsidR="005605AA" w:rsidRPr="007D3C90">
              <w:rPr>
                <w:rFonts w:ascii="Arial" w:hAnsi="Arial" w:cs="Arial"/>
                <w:lang w:eastAsia="es-MX"/>
              </w:rPr>
              <w:t xml:space="preserve"> autorregulación que la e</w:t>
            </w:r>
            <w:r w:rsidRPr="007D3C90">
              <w:rPr>
                <w:rFonts w:ascii="Arial" w:hAnsi="Arial" w:cs="Arial"/>
                <w:lang w:eastAsia="es-MX"/>
              </w:rPr>
              <w:t>mpresa ha adoptado para la administración del riesgo ambiental, la prevención y control de emergencias ambientales.</w:t>
            </w:r>
          </w:p>
        </w:tc>
      </w:tr>
      <w:tr w:rsidR="00C6033A" w:rsidRPr="007D3C90" w14:paraId="0B32D4E8" w14:textId="77777777" w:rsidTr="006D1E03">
        <w:trPr>
          <w:trHeight w:val="151"/>
        </w:trPr>
        <w:tc>
          <w:tcPr>
            <w:tcW w:w="709" w:type="dxa"/>
            <w:shd w:val="clear" w:color="auto" w:fill="auto"/>
          </w:tcPr>
          <w:p w14:paraId="021F0913"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III.8.6</w:t>
            </w:r>
          </w:p>
        </w:tc>
        <w:tc>
          <w:tcPr>
            <w:tcW w:w="8222" w:type="dxa"/>
            <w:shd w:val="clear" w:color="auto" w:fill="auto"/>
          </w:tcPr>
          <w:p w14:paraId="7BABDC64" w14:textId="77777777"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Personal asociado a la administración del riesgo ambiental y la atención de emergencias ambientales, su competencia y capacitación.</w:t>
            </w:r>
          </w:p>
        </w:tc>
      </w:tr>
      <w:tr w:rsidR="00C6033A" w:rsidRPr="007D3C90" w14:paraId="3A44ED91" w14:textId="77777777" w:rsidTr="006D1E03">
        <w:trPr>
          <w:trHeight w:val="151"/>
        </w:trPr>
        <w:tc>
          <w:tcPr>
            <w:tcW w:w="709" w:type="dxa"/>
            <w:shd w:val="clear" w:color="auto" w:fill="auto"/>
          </w:tcPr>
          <w:p w14:paraId="381E73F7"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III.8.7</w:t>
            </w:r>
          </w:p>
        </w:tc>
        <w:tc>
          <w:tcPr>
            <w:tcW w:w="8222" w:type="dxa"/>
            <w:shd w:val="clear" w:color="auto" w:fill="auto"/>
          </w:tcPr>
          <w:p w14:paraId="0353A09A" w14:textId="77777777"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C6033A" w:rsidRPr="007D3C90" w14:paraId="2E3A49A3" w14:textId="77777777" w:rsidTr="006D1E03">
        <w:trPr>
          <w:trHeight w:val="151"/>
        </w:trPr>
        <w:tc>
          <w:tcPr>
            <w:tcW w:w="709" w:type="dxa"/>
            <w:shd w:val="clear" w:color="auto" w:fill="auto"/>
          </w:tcPr>
          <w:p w14:paraId="015AA14F"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III.8.8</w:t>
            </w:r>
          </w:p>
        </w:tc>
        <w:tc>
          <w:tcPr>
            <w:tcW w:w="8222" w:type="dxa"/>
            <w:shd w:val="clear" w:color="auto" w:fill="auto"/>
          </w:tcPr>
          <w:p w14:paraId="0CEAFEB6" w14:textId="7403975E"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C6033A" w:rsidRPr="007D3C90" w14:paraId="2271B2F5" w14:textId="77777777" w:rsidTr="006D1E03">
        <w:trPr>
          <w:trHeight w:val="151"/>
        </w:trPr>
        <w:tc>
          <w:tcPr>
            <w:tcW w:w="709" w:type="dxa"/>
            <w:shd w:val="clear" w:color="auto" w:fill="auto"/>
          </w:tcPr>
          <w:p w14:paraId="0D27B611"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III.9</w:t>
            </w:r>
          </w:p>
        </w:tc>
        <w:tc>
          <w:tcPr>
            <w:tcW w:w="8222" w:type="dxa"/>
            <w:shd w:val="clear" w:color="auto" w:fill="auto"/>
          </w:tcPr>
          <w:p w14:paraId="47805CB7" w14:textId="4E54904D"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Evaluación del</w:t>
            </w:r>
            <w:r w:rsidR="005605AA" w:rsidRPr="007D3C90">
              <w:rPr>
                <w:rFonts w:ascii="Arial" w:hAnsi="Arial" w:cs="Arial"/>
                <w:lang w:eastAsia="es-MX"/>
              </w:rPr>
              <w:t xml:space="preserve"> desempeño de la e</w:t>
            </w:r>
            <w:r w:rsidRPr="007D3C90">
              <w:rPr>
                <w:rFonts w:ascii="Arial" w:hAnsi="Arial" w:cs="Arial"/>
                <w:lang w:eastAsia="es-MX"/>
              </w:rPr>
              <w:t>mpresa en materia de gestión ambiental.</w:t>
            </w:r>
          </w:p>
        </w:tc>
      </w:tr>
      <w:tr w:rsidR="00C6033A" w:rsidRPr="007D3C90" w14:paraId="4C313C0E" w14:textId="77777777" w:rsidTr="006D1E03">
        <w:trPr>
          <w:trHeight w:val="151"/>
        </w:trPr>
        <w:tc>
          <w:tcPr>
            <w:tcW w:w="709" w:type="dxa"/>
            <w:shd w:val="clear" w:color="auto" w:fill="auto"/>
          </w:tcPr>
          <w:p w14:paraId="7EEB3452"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III.9.1</w:t>
            </w:r>
          </w:p>
        </w:tc>
        <w:tc>
          <w:tcPr>
            <w:tcW w:w="8222" w:type="dxa"/>
            <w:shd w:val="clear" w:color="auto" w:fill="auto"/>
          </w:tcPr>
          <w:p w14:paraId="20432D65" w14:textId="363E7FE8" w:rsidR="00C6033A" w:rsidRPr="007D3C90" w:rsidRDefault="003025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Herramientas mediante las cuales establece procedimientos de </w:t>
            </w:r>
            <w:r w:rsidR="00FE6F73" w:rsidRPr="007D3C90">
              <w:rPr>
                <w:rFonts w:ascii="Arial" w:hAnsi="Arial" w:cs="Arial"/>
                <w:lang w:eastAsia="es-MX"/>
              </w:rPr>
              <w:t xml:space="preserve">control operativo </w:t>
            </w:r>
            <w:r w:rsidR="0049796D">
              <w:rPr>
                <w:rFonts w:ascii="Arial" w:hAnsi="Arial" w:cs="Arial"/>
                <w:lang w:eastAsia="es-MX"/>
              </w:rPr>
              <w:t>o</w:t>
            </w:r>
            <w:r w:rsidR="00FE6F73" w:rsidRPr="007D3C90">
              <w:rPr>
                <w:rFonts w:ascii="Arial" w:hAnsi="Arial" w:cs="Arial"/>
                <w:lang w:eastAsia="es-MX"/>
              </w:rPr>
              <w:t xml:space="preserve"> administrativo</w:t>
            </w:r>
            <w:r w:rsidRPr="007D3C90">
              <w:rPr>
                <w:rFonts w:ascii="Arial" w:hAnsi="Arial" w:cs="Arial"/>
                <w:lang w:eastAsia="es-MX"/>
              </w:rPr>
              <w:t xml:space="preserve">, que consideran los aspectos ambientales significativos, su evaluación y mejora </w:t>
            </w:r>
            <w:r w:rsidR="00FE6F73" w:rsidRPr="007D3C90">
              <w:rPr>
                <w:rFonts w:ascii="Arial" w:hAnsi="Arial" w:cs="Arial"/>
                <w:lang w:eastAsia="es-MX"/>
              </w:rPr>
              <w:t>continua</w:t>
            </w:r>
            <w:r w:rsidRPr="007D3C90">
              <w:rPr>
                <w:rFonts w:ascii="Arial" w:hAnsi="Arial" w:cs="Arial"/>
                <w:lang w:eastAsia="es-MX"/>
              </w:rPr>
              <w:t>.</w:t>
            </w:r>
          </w:p>
        </w:tc>
      </w:tr>
      <w:tr w:rsidR="00C6033A" w:rsidRPr="007D3C90" w14:paraId="5BB3A250" w14:textId="77777777" w:rsidTr="006D1E03">
        <w:trPr>
          <w:trHeight w:val="151"/>
        </w:trPr>
        <w:tc>
          <w:tcPr>
            <w:tcW w:w="709" w:type="dxa"/>
            <w:shd w:val="clear" w:color="auto" w:fill="auto"/>
          </w:tcPr>
          <w:p w14:paraId="17D9C00D"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III.9.2</w:t>
            </w:r>
          </w:p>
        </w:tc>
        <w:tc>
          <w:tcPr>
            <w:tcW w:w="8222" w:type="dxa"/>
            <w:shd w:val="clear" w:color="auto" w:fill="auto"/>
          </w:tcPr>
          <w:p w14:paraId="17A979D5" w14:textId="77777777" w:rsidR="00C6033A"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Sistema de gestión ambiental. Describir contenido y grado de funcionamiento (en desarrollo, funcionando integralmente y en mejora continua o certificado).</w:t>
            </w:r>
          </w:p>
        </w:tc>
      </w:tr>
      <w:tr w:rsidR="00C6033A" w:rsidRPr="007D3C90" w14:paraId="0A3BAE04" w14:textId="77777777" w:rsidTr="006D1E03">
        <w:trPr>
          <w:trHeight w:val="151"/>
        </w:trPr>
        <w:tc>
          <w:tcPr>
            <w:tcW w:w="709" w:type="dxa"/>
            <w:shd w:val="clear" w:color="auto" w:fill="auto"/>
          </w:tcPr>
          <w:p w14:paraId="1566D146" w14:textId="77777777" w:rsidR="00C6033A" w:rsidRPr="007D3C90" w:rsidRDefault="00C6033A" w:rsidP="00972626">
            <w:pPr>
              <w:tabs>
                <w:tab w:val="left" w:pos="8364"/>
                <w:tab w:val="left" w:pos="8647"/>
              </w:tabs>
              <w:spacing w:after="0" w:line="276" w:lineRule="auto"/>
              <w:rPr>
                <w:rFonts w:ascii="Arial" w:hAnsi="Arial" w:cs="Arial"/>
              </w:rPr>
            </w:pPr>
            <w:r w:rsidRPr="007D3C90">
              <w:rPr>
                <w:rFonts w:ascii="Arial" w:hAnsi="Arial" w:cs="Arial"/>
                <w:lang w:eastAsia="es-MX"/>
              </w:rPr>
              <w:t>III.9.3</w:t>
            </w:r>
          </w:p>
        </w:tc>
        <w:tc>
          <w:tcPr>
            <w:tcW w:w="8222" w:type="dxa"/>
            <w:shd w:val="clear" w:color="auto" w:fill="auto"/>
          </w:tcPr>
          <w:p w14:paraId="247727B9" w14:textId="77777777" w:rsidR="00C6033A"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Indicadores de desempeño ambiental específicos. Incluir gráfica histórica de su comportamiento, al menos para los siguientes indicadores:</w:t>
            </w:r>
          </w:p>
        </w:tc>
      </w:tr>
      <w:tr w:rsidR="00C6033A" w:rsidRPr="007D3C90" w14:paraId="27EA4672" w14:textId="77777777" w:rsidTr="006D1E03">
        <w:trPr>
          <w:trHeight w:val="151"/>
        </w:trPr>
        <w:tc>
          <w:tcPr>
            <w:tcW w:w="709" w:type="dxa"/>
            <w:shd w:val="clear" w:color="auto" w:fill="auto"/>
          </w:tcPr>
          <w:p w14:paraId="2E8F7FB5" w14:textId="77777777" w:rsidR="00C6033A" w:rsidRPr="007D3C90" w:rsidRDefault="00FE6F73" w:rsidP="00972626">
            <w:pPr>
              <w:tabs>
                <w:tab w:val="left" w:pos="8364"/>
                <w:tab w:val="left" w:pos="8647"/>
              </w:tabs>
              <w:spacing w:after="0" w:line="276" w:lineRule="auto"/>
              <w:jc w:val="right"/>
              <w:rPr>
                <w:rFonts w:ascii="Arial" w:hAnsi="Arial" w:cs="Arial"/>
                <w:lang w:eastAsia="es-MX"/>
              </w:rPr>
            </w:pPr>
            <w:r w:rsidRPr="007D3C90">
              <w:rPr>
                <w:rFonts w:ascii="Arial" w:hAnsi="Arial" w:cs="Arial"/>
                <w:lang w:eastAsia="es-MX"/>
              </w:rPr>
              <w:t xml:space="preserve">a) </w:t>
            </w:r>
          </w:p>
        </w:tc>
        <w:tc>
          <w:tcPr>
            <w:tcW w:w="8222" w:type="dxa"/>
            <w:shd w:val="clear" w:color="auto" w:fill="auto"/>
          </w:tcPr>
          <w:p w14:paraId="52231BB1" w14:textId="77777777" w:rsidR="00C6033A"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Consumo de agua;</w:t>
            </w:r>
          </w:p>
        </w:tc>
      </w:tr>
      <w:tr w:rsidR="00FE6F73" w:rsidRPr="007D3C90" w14:paraId="1EF5B65E" w14:textId="77777777" w:rsidTr="006D1E03">
        <w:trPr>
          <w:trHeight w:val="151"/>
        </w:trPr>
        <w:tc>
          <w:tcPr>
            <w:tcW w:w="709" w:type="dxa"/>
            <w:shd w:val="clear" w:color="auto" w:fill="auto"/>
          </w:tcPr>
          <w:p w14:paraId="619D4187" w14:textId="77777777" w:rsidR="00FE6F73" w:rsidRPr="007D3C90" w:rsidRDefault="00FE6F73" w:rsidP="00972626">
            <w:pPr>
              <w:tabs>
                <w:tab w:val="left" w:pos="8364"/>
                <w:tab w:val="left" w:pos="8647"/>
              </w:tabs>
              <w:spacing w:after="0" w:line="276" w:lineRule="auto"/>
              <w:jc w:val="right"/>
              <w:rPr>
                <w:rFonts w:ascii="Arial" w:hAnsi="Arial" w:cs="Arial"/>
                <w:lang w:eastAsia="es-MX"/>
              </w:rPr>
            </w:pPr>
            <w:r w:rsidRPr="007D3C90">
              <w:rPr>
                <w:rFonts w:ascii="Arial" w:hAnsi="Arial" w:cs="Arial"/>
                <w:lang w:eastAsia="es-MX"/>
              </w:rPr>
              <w:t>b)</w:t>
            </w:r>
          </w:p>
        </w:tc>
        <w:tc>
          <w:tcPr>
            <w:tcW w:w="8222" w:type="dxa"/>
            <w:shd w:val="clear" w:color="auto" w:fill="auto"/>
          </w:tcPr>
          <w:p w14:paraId="68E7C822"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rPr>
            </w:pPr>
            <w:r w:rsidRPr="007D3C90">
              <w:rPr>
                <w:rFonts w:ascii="Arial" w:hAnsi="Arial" w:cs="Arial"/>
                <w:lang w:eastAsia="es-MX"/>
              </w:rPr>
              <w:t>Descarga total de aguas residuales;</w:t>
            </w:r>
          </w:p>
        </w:tc>
      </w:tr>
      <w:tr w:rsidR="00FE6F73" w:rsidRPr="007D3C90" w14:paraId="0BE852CD" w14:textId="77777777" w:rsidTr="006D1E03">
        <w:trPr>
          <w:trHeight w:val="151"/>
        </w:trPr>
        <w:tc>
          <w:tcPr>
            <w:tcW w:w="709" w:type="dxa"/>
            <w:shd w:val="clear" w:color="auto" w:fill="auto"/>
          </w:tcPr>
          <w:p w14:paraId="5361EAD8" w14:textId="77777777" w:rsidR="00FE6F73" w:rsidRPr="007D3C90" w:rsidRDefault="00FE6F73" w:rsidP="00972626">
            <w:pPr>
              <w:tabs>
                <w:tab w:val="left" w:pos="8364"/>
                <w:tab w:val="left" w:pos="8647"/>
              </w:tabs>
              <w:spacing w:after="0" w:line="276" w:lineRule="auto"/>
              <w:jc w:val="right"/>
              <w:rPr>
                <w:rFonts w:ascii="Arial" w:hAnsi="Arial" w:cs="Arial"/>
                <w:lang w:eastAsia="es-MX"/>
              </w:rPr>
            </w:pPr>
            <w:r w:rsidRPr="007D3C90">
              <w:rPr>
                <w:rFonts w:ascii="Arial" w:hAnsi="Arial" w:cs="Arial"/>
                <w:lang w:eastAsia="es-MX"/>
              </w:rPr>
              <w:t>c)</w:t>
            </w:r>
          </w:p>
        </w:tc>
        <w:tc>
          <w:tcPr>
            <w:tcW w:w="8222" w:type="dxa"/>
            <w:shd w:val="clear" w:color="auto" w:fill="auto"/>
          </w:tcPr>
          <w:p w14:paraId="6E7B513C"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rPr>
            </w:pPr>
            <w:r w:rsidRPr="007D3C90">
              <w:rPr>
                <w:rFonts w:ascii="Arial" w:hAnsi="Arial" w:cs="Arial"/>
                <w:lang w:eastAsia="es-MX"/>
              </w:rPr>
              <w:t>Descarga de aguas tratadas;</w:t>
            </w:r>
          </w:p>
        </w:tc>
      </w:tr>
      <w:tr w:rsidR="00FE6F73" w:rsidRPr="007D3C90" w14:paraId="2D06211C" w14:textId="77777777" w:rsidTr="006D1E03">
        <w:trPr>
          <w:trHeight w:val="151"/>
        </w:trPr>
        <w:tc>
          <w:tcPr>
            <w:tcW w:w="709" w:type="dxa"/>
            <w:shd w:val="clear" w:color="auto" w:fill="auto"/>
          </w:tcPr>
          <w:p w14:paraId="6ABD3A71" w14:textId="77777777" w:rsidR="00FE6F73" w:rsidRPr="007D3C90" w:rsidRDefault="00FE6F73" w:rsidP="00972626">
            <w:pPr>
              <w:tabs>
                <w:tab w:val="left" w:pos="8364"/>
                <w:tab w:val="left" w:pos="8647"/>
              </w:tabs>
              <w:spacing w:after="0" w:line="276" w:lineRule="auto"/>
              <w:jc w:val="right"/>
              <w:rPr>
                <w:rFonts w:ascii="Arial" w:hAnsi="Arial" w:cs="Arial"/>
                <w:lang w:eastAsia="es-MX"/>
              </w:rPr>
            </w:pPr>
            <w:r w:rsidRPr="007D3C90">
              <w:rPr>
                <w:rFonts w:ascii="Arial" w:hAnsi="Arial" w:cs="Arial"/>
                <w:lang w:eastAsia="es-MX"/>
              </w:rPr>
              <w:t>d)</w:t>
            </w:r>
          </w:p>
        </w:tc>
        <w:tc>
          <w:tcPr>
            <w:tcW w:w="8222" w:type="dxa"/>
            <w:shd w:val="clear" w:color="auto" w:fill="auto"/>
          </w:tcPr>
          <w:p w14:paraId="7877F530"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rPr>
            </w:pPr>
            <w:r w:rsidRPr="007D3C90">
              <w:rPr>
                <w:rFonts w:ascii="Arial" w:hAnsi="Arial" w:cs="Arial"/>
                <w:lang w:eastAsia="es-MX"/>
              </w:rPr>
              <w:t>Consumo de energía (eléctrica y combustibles); y</w:t>
            </w:r>
          </w:p>
        </w:tc>
      </w:tr>
      <w:tr w:rsidR="00FE6F73" w:rsidRPr="007D3C90" w14:paraId="668D733F" w14:textId="77777777" w:rsidTr="006D1E03">
        <w:trPr>
          <w:trHeight w:val="151"/>
        </w:trPr>
        <w:tc>
          <w:tcPr>
            <w:tcW w:w="709" w:type="dxa"/>
            <w:shd w:val="clear" w:color="auto" w:fill="auto"/>
          </w:tcPr>
          <w:p w14:paraId="5F30ED96" w14:textId="77777777" w:rsidR="00FE6F73" w:rsidRPr="007D3C90" w:rsidRDefault="00FE6F73" w:rsidP="00972626">
            <w:pPr>
              <w:tabs>
                <w:tab w:val="left" w:pos="8364"/>
                <w:tab w:val="left" w:pos="8647"/>
              </w:tabs>
              <w:spacing w:after="0" w:line="276" w:lineRule="auto"/>
              <w:jc w:val="right"/>
              <w:rPr>
                <w:rFonts w:ascii="Arial" w:hAnsi="Arial" w:cs="Arial"/>
                <w:lang w:eastAsia="es-MX"/>
              </w:rPr>
            </w:pPr>
            <w:r w:rsidRPr="007D3C90">
              <w:rPr>
                <w:rFonts w:ascii="Arial" w:hAnsi="Arial" w:cs="Arial"/>
                <w:lang w:eastAsia="es-MX"/>
              </w:rPr>
              <w:t>e)</w:t>
            </w:r>
          </w:p>
        </w:tc>
        <w:tc>
          <w:tcPr>
            <w:tcW w:w="8222" w:type="dxa"/>
            <w:shd w:val="clear" w:color="auto" w:fill="auto"/>
          </w:tcPr>
          <w:p w14:paraId="73177918"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rPr>
            </w:pPr>
            <w:r w:rsidRPr="007D3C90">
              <w:rPr>
                <w:rFonts w:ascii="Arial" w:hAnsi="Arial" w:cs="Arial"/>
                <w:lang w:eastAsia="es-MX"/>
              </w:rPr>
              <w:t>Residuos generados (peligrosos, de manejo especial y sólidos urbanos).</w:t>
            </w:r>
          </w:p>
        </w:tc>
      </w:tr>
      <w:tr w:rsidR="00C37FA9" w:rsidRPr="007D3C90" w14:paraId="21640867" w14:textId="77777777" w:rsidTr="006D1E03">
        <w:trPr>
          <w:trHeight w:val="95"/>
        </w:trPr>
        <w:tc>
          <w:tcPr>
            <w:tcW w:w="709" w:type="dxa"/>
            <w:shd w:val="clear" w:color="auto" w:fill="auto"/>
          </w:tcPr>
          <w:p w14:paraId="6A77178A" w14:textId="77777777" w:rsidR="00C37FA9" w:rsidRPr="007D3C90" w:rsidRDefault="00C37FA9" w:rsidP="00972626">
            <w:pPr>
              <w:tabs>
                <w:tab w:val="left" w:pos="8364"/>
                <w:tab w:val="left" w:pos="8647"/>
              </w:tabs>
              <w:spacing w:after="0" w:line="276" w:lineRule="auto"/>
              <w:rPr>
                <w:rFonts w:ascii="Arial" w:hAnsi="Arial" w:cs="Arial"/>
                <w:lang w:eastAsia="es-MX"/>
              </w:rPr>
            </w:pPr>
          </w:p>
        </w:tc>
        <w:tc>
          <w:tcPr>
            <w:tcW w:w="8222" w:type="dxa"/>
            <w:shd w:val="clear" w:color="auto" w:fill="auto"/>
          </w:tcPr>
          <w:p w14:paraId="75CF00F1" w14:textId="77777777" w:rsidR="00C37FA9" w:rsidRPr="007D3C90" w:rsidRDefault="00C37FA9" w:rsidP="00972626">
            <w:pPr>
              <w:tabs>
                <w:tab w:val="left" w:pos="8364"/>
                <w:tab w:val="left" w:pos="8647"/>
              </w:tabs>
              <w:autoSpaceDE w:val="0"/>
              <w:autoSpaceDN w:val="0"/>
              <w:adjustRightInd w:val="0"/>
              <w:spacing w:after="0" w:line="276" w:lineRule="auto"/>
              <w:jc w:val="both"/>
              <w:rPr>
                <w:rFonts w:ascii="Arial" w:hAnsi="Arial" w:cs="Arial"/>
                <w:lang w:eastAsia="es-MX"/>
              </w:rPr>
            </w:pPr>
          </w:p>
        </w:tc>
      </w:tr>
      <w:tr w:rsidR="00FE6F73" w:rsidRPr="007D3C90" w14:paraId="01EBD5F8" w14:textId="77777777" w:rsidTr="00972626">
        <w:trPr>
          <w:trHeight w:val="151"/>
        </w:trPr>
        <w:tc>
          <w:tcPr>
            <w:tcW w:w="8931" w:type="dxa"/>
            <w:gridSpan w:val="2"/>
            <w:shd w:val="clear" w:color="auto" w:fill="auto"/>
          </w:tcPr>
          <w:p w14:paraId="4C641CDC" w14:textId="329C4331" w:rsidR="00FE6F73" w:rsidRPr="007D3C90" w:rsidRDefault="00FE6F73" w:rsidP="00972626">
            <w:pPr>
              <w:tabs>
                <w:tab w:val="left" w:pos="8397"/>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En caso de </w:t>
            </w:r>
            <w:r w:rsidR="004E00A1" w:rsidRPr="007D3C90">
              <w:rPr>
                <w:rFonts w:ascii="Arial" w:hAnsi="Arial" w:cs="Arial"/>
                <w:lang w:eastAsia="es-MX"/>
              </w:rPr>
              <w:t>que la empresa no cuente con estos indicadores, el auditor ambiental debe calcularlos y referir esta no conformidad. Cuando no aplique a la empresa algunos de los indicadores, el auditor ambiental lo deberá justificar.</w:t>
            </w:r>
          </w:p>
          <w:p w14:paraId="5B8B1685" w14:textId="77777777" w:rsidR="00E72338" w:rsidRPr="007D3C90" w:rsidRDefault="00E72338" w:rsidP="00972626">
            <w:pPr>
              <w:tabs>
                <w:tab w:val="left" w:pos="8364"/>
                <w:tab w:val="left" w:pos="8647"/>
              </w:tabs>
              <w:autoSpaceDE w:val="0"/>
              <w:autoSpaceDN w:val="0"/>
              <w:adjustRightInd w:val="0"/>
              <w:spacing w:after="0" w:line="276" w:lineRule="auto"/>
              <w:jc w:val="both"/>
              <w:rPr>
                <w:rFonts w:ascii="Arial" w:hAnsi="Arial" w:cs="Arial"/>
                <w:lang w:eastAsia="es-MX"/>
              </w:rPr>
            </w:pPr>
          </w:p>
        </w:tc>
      </w:tr>
      <w:tr w:rsidR="00FE6F73" w:rsidRPr="007D3C90" w14:paraId="7D758C2A" w14:textId="77777777" w:rsidTr="006D1E03">
        <w:trPr>
          <w:trHeight w:val="151"/>
        </w:trPr>
        <w:tc>
          <w:tcPr>
            <w:tcW w:w="709" w:type="dxa"/>
            <w:shd w:val="clear" w:color="auto" w:fill="auto"/>
          </w:tcPr>
          <w:p w14:paraId="4F7C42EA" w14:textId="77777777" w:rsidR="00FE6F73" w:rsidRPr="007D3C90" w:rsidRDefault="00FE6F73" w:rsidP="00972626">
            <w:pPr>
              <w:tabs>
                <w:tab w:val="left" w:pos="8364"/>
                <w:tab w:val="left" w:pos="8647"/>
              </w:tabs>
              <w:spacing w:after="0" w:line="276" w:lineRule="auto"/>
              <w:rPr>
                <w:rFonts w:ascii="Arial" w:hAnsi="Arial" w:cs="Arial"/>
              </w:rPr>
            </w:pPr>
            <w:r w:rsidRPr="007D3C90">
              <w:rPr>
                <w:rFonts w:ascii="Arial" w:hAnsi="Arial" w:cs="Arial"/>
                <w:lang w:eastAsia="es-MX"/>
              </w:rPr>
              <w:lastRenderedPageBreak/>
              <w:t>III.9.4</w:t>
            </w:r>
          </w:p>
        </w:tc>
        <w:tc>
          <w:tcPr>
            <w:tcW w:w="8222" w:type="dxa"/>
            <w:shd w:val="clear" w:color="auto" w:fill="auto"/>
          </w:tcPr>
          <w:p w14:paraId="6D1FF136" w14:textId="042E7831"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Indicadores de desempeño ambiental particulares, de ser el caso. Describir el tipo, número y características de lo</w:t>
            </w:r>
            <w:r w:rsidR="004E00A1" w:rsidRPr="007D3C90">
              <w:rPr>
                <w:rFonts w:ascii="Arial" w:hAnsi="Arial" w:cs="Arial"/>
                <w:lang w:eastAsia="es-MX"/>
              </w:rPr>
              <w:t>s indicadores generados por la e</w:t>
            </w:r>
            <w:r w:rsidRPr="007D3C90">
              <w:rPr>
                <w:rFonts w:ascii="Arial" w:hAnsi="Arial" w:cs="Arial"/>
                <w:lang w:eastAsia="es-MX"/>
              </w:rPr>
              <w:t>mpresa. Incluir gráfica histórica de su comportamiento.</w:t>
            </w:r>
          </w:p>
        </w:tc>
      </w:tr>
      <w:tr w:rsidR="00FE6F73" w:rsidRPr="007D3C90" w14:paraId="02D024A6" w14:textId="77777777" w:rsidTr="006D1E03">
        <w:trPr>
          <w:trHeight w:val="151"/>
        </w:trPr>
        <w:tc>
          <w:tcPr>
            <w:tcW w:w="709" w:type="dxa"/>
            <w:shd w:val="clear" w:color="auto" w:fill="auto"/>
          </w:tcPr>
          <w:p w14:paraId="218F28A9" w14:textId="77777777" w:rsidR="00FE6F73" w:rsidRPr="007D3C90" w:rsidRDefault="00FE6F73" w:rsidP="00972626">
            <w:pPr>
              <w:tabs>
                <w:tab w:val="left" w:pos="8364"/>
                <w:tab w:val="left" w:pos="8647"/>
              </w:tabs>
              <w:spacing w:after="0" w:line="276" w:lineRule="auto"/>
              <w:rPr>
                <w:rFonts w:ascii="Arial" w:hAnsi="Arial" w:cs="Arial"/>
              </w:rPr>
            </w:pPr>
            <w:r w:rsidRPr="007D3C90">
              <w:rPr>
                <w:rFonts w:ascii="Arial" w:hAnsi="Arial" w:cs="Arial"/>
                <w:lang w:eastAsia="es-MX"/>
              </w:rPr>
              <w:t>III.9.5</w:t>
            </w:r>
          </w:p>
        </w:tc>
        <w:tc>
          <w:tcPr>
            <w:tcW w:w="8222" w:type="dxa"/>
            <w:shd w:val="clear" w:color="auto" w:fill="auto"/>
          </w:tcPr>
          <w:p w14:paraId="0C17A98C"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Registro de no conformidades, en su caso. Describir las no conformidades identificadas; indicar las causas que la originaron, sus probables efectos ambientales o faltas administrativas y referir el requisito no cumplido de estos términos, citando la regulación ambiental o autorregulación no atendida.</w:t>
            </w:r>
          </w:p>
        </w:tc>
      </w:tr>
      <w:tr w:rsidR="00FE6F73" w:rsidRPr="007D3C90" w14:paraId="6517421C" w14:textId="77777777" w:rsidTr="006D1E03">
        <w:trPr>
          <w:trHeight w:val="151"/>
        </w:trPr>
        <w:tc>
          <w:tcPr>
            <w:tcW w:w="709" w:type="dxa"/>
            <w:shd w:val="clear" w:color="auto" w:fill="auto"/>
          </w:tcPr>
          <w:p w14:paraId="061A9E0B" w14:textId="77777777" w:rsidR="00FE6F73" w:rsidRPr="007D3C90" w:rsidRDefault="00FE6F73" w:rsidP="00972626">
            <w:pPr>
              <w:tabs>
                <w:tab w:val="left" w:pos="8364"/>
                <w:tab w:val="left" w:pos="8647"/>
              </w:tabs>
              <w:spacing w:after="0" w:line="276" w:lineRule="auto"/>
              <w:rPr>
                <w:rFonts w:ascii="Arial" w:hAnsi="Arial" w:cs="Arial"/>
              </w:rPr>
            </w:pPr>
            <w:r w:rsidRPr="007D3C90">
              <w:rPr>
                <w:rFonts w:ascii="Arial" w:hAnsi="Arial" w:cs="Arial"/>
                <w:lang w:eastAsia="es-MX"/>
              </w:rPr>
              <w:t>III.9.6</w:t>
            </w:r>
          </w:p>
        </w:tc>
        <w:tc>
          <w:tcPr>
            <w:tcW w:w="8222" w:type="dxa"/>
            <w:shd w:val="clear" w:color="auto" w:fill="auto"/>
          </w:tcPr>
          <w:p w14:paraId="462DC625" w14:textId="5EFCF366"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Dictamen que detalla el resultado de la verificación y la justificación de éste; enfatizando las no conformidades </w:t>
            </w:r>
            <w:r w:rsidR="002274A1" w:rsidRPr="007D3C90">
              <w:rPr>
                <w:rFonts w:ascii="Arial" w:hAnsi="Arial" w:cs="Arial"/>
                <w:lang w:eastAsia="es-MX"/>
              </w:rPr>
              <w:t>que,</w:t>
            </w:r>
            <w:r w:rsidRPr="007D3C90">
              <w:rPr>
                <w:rFonts w:ascii="Arial" w:hAnsi="Arial" w:cs="Arial"/>
                <w:lang w:eastAsia="es-MX"/>
              </w:rPr>
              <w:t xml:space="preserve"> en su caso, se derivaron.</w:t>
            </w:r>
          </w:p>
        </w:tc>
      </w:tr>
      <w:tr w:rsidR="00FE6F73" w:rsidRPr="007D3C90" w14:paraId="20026BD7" w14:textId="77777777" w:rsidTr="006D1E03">
        <w:trPr>
          <w:trHeight w:val="151"/>
        </w:trPr>
        <w:tc>
          <w:tcPr>
            <w:tcW w:w="709" w:type="dxa"/>
            <w:shd w:val="clear" w:color="auto" w:fill="auto"/>
          </w:tcPr>
          <w:p w14:paraId="4850246E" w14:textId="77777777" w:rsidR="00FE6F73" w:rsidRPr="007D3C90" w:rsidRDefault="00FE6F73"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III.10</w:t>
            </w:r>
          </w:p>
        </w:tc>
        <w:tc>
          <w:tcPr>
            <w:tcW w:w="8222" w:type="dxa"/>
            <w:shd w:val="clear" w:color="auto" w:fill="auto"/>
          </w:tcPr>
          <w:p w14:paraId="45927E41"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Dictamen General</w:t>
            </w:r>
          </w:p>
        </w:tc>
      </w:tr>
    </w:tbl>
    <w:p w14:paraId="17EFE3FC" w14:textId="77777777" w:rsidR="00E304C9" w:rsidRPr="007D3C90" w:rsidRDefault="00E304C9" w:rsidP="00972626">
      <w:pPr>
        <w:tabs>
          <w:tab w:val="left" w:pos="8364"/>
          <w:tab w:val="left" w:pos="8647"/>
        </w:tabs>
        <w:autoSpaceDE w:val="0"/>
        <w:autoSpaceDN w:val="0"/>
        <w:adjustRightInd w:val="0"/>
        <w:spacing w:after="0" w:line="276" w:lineRule="auto"/>
        <w:jc w:val="both"/>
        <w:rPr>
          <w:rFonts w:ascii="Arial" w:hAnsi="Arial" w:cs="Arial"/>
          <w:lang w:eastAsia="es-MX"/>
        </w:rPr>
      </w:pPr>
    </w:p>
    <w:p w14:paraId="4BA72C3A" w14:textId="3DA759E4" w:rsidR="002C2E9A" w:rsidRPr="007D3C90" w:rsidRDefault="00E304C9" w:rsidP="00972626">
      <w:pPr>
        <w:tabs>
          <w:tab w:val="left" w:pos="8364"/>
          <w:tab w:val="left" w:pos="8647"/>
        </w:tabs>
        <w:autoSpaceDE w:val="0"/>
        <w:autoSpaceDN w:val="0"/>
        <w:adjustRightInd w:val="0"/>
        <w:spacing w:after="0" w:line="276" w:lineRule="auto"/>
        <w:jc w:val="both"/>
        <w:rPr>
          <w:rFonts w:ascii="Arial" w:hAnsi="Arial" w:cs="Arial"/>
          <w:color w:val="000000" w:themeColor="text1"/>
          <w:highlight w:val="yellow"/>
          <w:lang w:eastAsia="es-MX"/>
        </w:rPr>
      </w:pPr>
      <w:r w:rsidRPr="007D3C90">
        <w:rPr>
          <w:rFonts w:ascii="Arial" w:hAnsi="Arial" w:cs="Arial"/>
          <w:lang w:eastAsia="es-MX"/>
        </w:rPr>
        <w:t xml:space="preserve">En </w:t>
      </w:r>
      <w:r w:rsidRPr="007D3C90">
        <w:rPr>
          <w:rFonts w:ascii="Arial" w:hAnsi="Arial" w:cs="Arial"/>
          <w:color w:val="000000" w:themeColor="text1"/>
          <w:lang w:eastAsia="es-MX"/>
        </w:rPr>
        <w:t>este apartado, el auditor coordinador y los</w:t>
      </w:r>
      <w:r w:rsidR="00300974" w:rsidRPr="007D3C90">
        <w:rPr>
          <w:rFonts w:ascii="Arial" w:hAnsi="Arial" w:cs="Arial"/>
          <w:color w:val="000000" w:themeColor="text1"/>
          <w:lang w:eastAsia="es-MX"/>
        </w:rPr>
        <w:t xml:space="preserve"> </w:t>
      </w:r>
      <w:r w:rsidRPr="007D3C90">
        <w:rPr>
          <w:rFonts w:ascii="Arial" w:hAnsi="Arial" w:cs="Arial"/>
          <w:color w:val="000000" w:themeColor="text1"/>
          <w:lang w:eastAsia="es-MX"/>
        </w:rPr>
        <w:t>auditores especialistas responsables de la verificación, emiten el resultado general</w:t>
      </w:r>
      <w:r w:rsidR="00300974" w:rsidRPr="007D3C90">
        <w:rPr>
          <w:rFonts w:ascii="Arial" w:hAnsi="Arial" w:cs="Arial"/>
          <w:color w:val="000000" w:themeColor="text1"/>
          <w:lang w:eastAsia="es-MX"/>
        </w:rPr>
        <w:t xml:space="preserve"> </w:t>
      </w:r>
      <w:r w:rsidRPr="007D3C90">
        <w:rPr>
          <w:rFonts w:ascii="Arial" w:hAnsi="Arial" w:cs="Arial"/>
          <w:color w:val="000000" w:themeColor="text1"/>
          <w:lang w:eastAsia="es-MX"/>
        </w:rPr>
        <w:t>de la auditoría ambiental, el diagnóstico ambiental o la verificación de cumplimiento</w:t>
      </w:r>
      <w:r w:rsidR="00300974" w:rsidRPr="007D3C90">
        <w:rPr>
          <w:rFonts w:ascii="Arial" w:hAnsi="Arial" w:cs="Arial"/>
          <w:color w:val="000000" w:themeColor="text1"/>
          <w:lang w:eastAsia="es-MX"/>
        </w:rPr>
        <w:t xml:space="preserve"> </w:t>
      </w:r>
      <w:r w:rsidRPr="007D3C90">
        <w:rPr>
          <w:rFonts w:ascii="Arial" w:hAnsi="Arial" w:cs="Arial"/>
          <w:color w:val="000000" w:themeColor="text1"/>
          <w:lang w:eastAsia="es-MX"/>
        </w:rPr>
        <w:t>del plan de acción realizado a la Empresa. Para ello, se sugiere el modelo</w:t>
      </w:r>
      <w:r w:rsidR="00300974"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“Dictamen </w:t>
      </w:r>
      <w:r w:rsidR="00E72338" w:rsidRPr="007D3C90">
        <w:rPr>
          <w:rFonts w:ascii="Arial" w:hAnsi="Arial" w:cs="Arial"/>
          <w:color w:val="000000" w:themeColor="text1"/>
          <w:lang w:eastAsia="es-MX"/>
        </w:rPr>
        <w:t>g</w:t>
      </w:r>
      <w:r w:rsidRPr="007D3C90">
        <w:rPr>
          <w:rFonts w:ascii="Arial" w:hAnsi="Arial" w:cs="Arial"/>
          <w:color w:val="000000" w:themeColor="text1"/>
          <w:lang w:eastAsia="es-MX"/>
        </w:rPr>
        <w:t xml:space="preserve">eneral”, </w:t>
      </w:r>
      <w:r w:rsidR="00D65B2D" w:rsidRPr="007D3C90">
        <w:rPr>
          <w:rFonts w:ascii="Arial" w:hAnsi="Arial" w:cs="Arial"/>
          <w:color w:val="000000" w:themeColor="text1"/>
          <w:lang w:eastAsia="es-MX"/>
        </w:rPr>
        <w:t>incluido en estos términos como Anexo 7.</w:t>
      </w:r>
    </w:p>
    <w:p w14:paraId="49FA4D4A" w14:textId="77777777" w:rsidR="002C2E9A" w:rsidRPr="007D3C90" w:rsidRDefault="002C2E9A" w:rsidP="00972626">
      <w:pPr>
        <w:tabs>
          <w:tab w:val="left" w:pos="8364"/>
          <w:tab w:val="left" w:pos="8647"/>
        </w:tabs>
        <w:autoSpaceDE w:val="0"/>
        <w:autoSpaceDN w:val="0"/>
        <w:adjustRightInd w:val="0"/>
        <w:spacing w:after="0" w:line="276" w:lineRule="auto"/>
        <w:jc w:val="both"/>
        <w:rPr>
          <w:rFonts w:ascii="Arial" w:hAnsi="Arial" w:cs="Arial"/>
          <w:color w:val="000000" w:themeColor="text1"/>
          <w:highlight w:val="yellow"/>
          <w:lang w:eastAsia="es-MX"/>
        </w:rPr>
      </w:pPr>
    </w:p>
    <w:tbl>
      <w:tblPr>
        <w:tblW w:w="8931" w:type="dxa"/>
        <w:tblLook w:val="04A0" w:firstRow="1" w:lastRow="0" w:firstColumn="1" w:lastColumn="0" w:noHBand="0" w:noVBand="1"/>
      </w:tblPr>
      <w:tblGrid>
        <w:gridCol w:w="709"/>
        <w:gridCol w:w="8222"/>
      </w:tblGrid>
      <w:tr w:rsidR="00FE6F73" w:rsidRPr="007D3C90" w14:paraId="14A2EE4A" w14:textId="77777777" w:rsidTr="00972626">
        <w:trPr>
          <w:trHeight w:val="151"/>
        </w:trPr>
        <w:tc>
          <w:tcPr>
            <w:tcW w:w="8931" w:type="dxa"/>
            <w:gridSpan w:val="2"/>
            <w:shd w:val="clear" w:color="auto" w:fill="auto"/>
          </w:tcPr>
          <w:p w14:paraId="6D68B7B6"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CAPITULO IV Resultado de la evaluación de cumplimiento del plan de acción.</w:t>
            </w:r>
          </w:p>
          <w:p w14:paraId="39EEAE56" w14:textId="77777777" w:rsidR="00896C7D" w:rsidRPr="007D3C90" w:rsidRDefault="00896C7D"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p>
        </w:tc>
      </w:tr>
      <w:tr w:rsidR="00FE6F73" w:rsidRPr="007D3C90" w14:paraId="0E7F5609" w14:textId="77777777" w:rsidTr="006D1E03">
        <w:trPr>
          <w:trHeight w:val="151"/>
        </w:trPr>
        <w:tc>
          <w:tcPr>
            <w:tcW w:w="709" w:type="dxa"/>
            <w:shd w:val="clear" w:color="auto" w:fill="auto"/>
          </w:tcPr>
          <w:p w14:paraId="499C4694" w14:textId="77777777" w:rsidR="00FE6F73" w:rsidRPr="007D3C90" w:rsidRDefault="00B40F80" w:rsidP="00972626">
            <w:pPr>
              <w:tabs>
                <w:tab w:val="left" w:pos="8364"/>
                <w:tab w:val="left" w:pos="8647"/>
              </w:tabs>
              <w:spacing w:after="0" w:line="276" w:lineRule="auto"/>
              <w:rPr>
                <w:rFonts w:ascii="Arial" w:hAnsi="Arial" w:cs="Arial"/>
                <w:color w:val="000000" w:themeColor="text1"/>
                <w:lang w:eastAsia="es-MX"/>
              </w:rPr>
            </w:pPr>
            <w:r w:rsidRPr="007D3C90">
              <w:rPr>
                <w:rFonts w:ascii="Arial" w:hAnsi="Arial" w:cs="Arial"/>
                <w:color w:val="000000" w:themeColor="text1"/>
                <w:lang w:eastAsia="es-MX"/>
              </w:rPr>
              <w:t>IV.1</w:t>
            </w:r>
          </w:p>
        </w:tc>
        <w:tc>
          <w:tcPr>
            <w:tcW w:w="8222" w:type="dxa"/>
            <w:shd w:val="clear" w:color="auto" w:fill="auto"/>
          </w:tcPr>
          <w:p w14:paraId="0B4C705D" w14:textId="694F7BAA" w:rsidR="00FE6F73" w:rsidRPr="007D3C90" w:rsidRDefault="00B40F80"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Sólo en caso de actualización, los cambios administrativos, técnicos y operativos que ha tenido la instalación con respecto al estado que guardaba al momento</w:t>
            </w:r>
            <w:r w:rsidR="005B4F82" w:rsidRPr="007D3C90">
              <w:rPr>
                <w:rFonts w:ascii="Arial" w:hAnsi="Arial" w:cs="Arial"/>
                <w:color w:val="000000" w:themeColor="text1"/>
                <w:lang w:eastAsia="es-MX"/>
              </w:rPr>
              <w:t xml:space="preserve"> de la </w:t>
            </w:r>
            <w:r w:rsidR="004E00A1" w:rsidRPr="007D3C90">
              <w:rPr>
                <w:rFonts w:ascii="Arial" w:hAnsi="Arial" w:cs="Arial"/>
                <w:color w:val="000000" w:themeColor="text1"/>
                <w:lang w:eastAsia="es-MX"/>
              </w:rPr>
              <w:t>auditoría ambiental</w:t>
            </w:r>
            <w:r w:rsidR="005B4F82" w:rsidRPr="007D3C90">
              <w:rPr>
                <w:rFonts w:ascii="Arial" w:hAnsi="Arial" w:cs="Arial"/>
                <w:color w:val="000000" w:themeColor="text1"/>
                <w:lang w:eastAsia="es-MX"/>
              </w:rPr>
              <w:t xml:space="preserve"> o en el que la empresa obtuvo su último certificado, según  sea el caso. </w:t>
            </w:r>
          </w:p>
        </w:tc>
      </w:tr>
      <w:tr w:rsidR="00FE6F73" w:rsidRPr="007D3C90" w14:paraId="55F6CB69" w14:textId="77777777" w:rsidTr="006D1E03">
        <w:trPr>
          <w:trHeight w:val="151"/>
        </w:trPr>
        <w:tc>
          <w:tcPr>
            <w:tcW w:w="709" w:type="dxa"/>
            <w:shd w:val="clear" w:color="auto" w:fill="auto"/>
          </w:tcPr>
          <w:p w14:paraId="46145E3A" w14:textId="77777777" w:rsidR="00FE6F73" w:rsidRPr="007D3C90" w:rsidRDefault="00B40F80"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IV.2</w:t>
            </w:r>
          </w:p>
        </w:tc>
        <w:tc>
          <w:tcPr>
            <w:tcW w:w="8222" w:type="dxa"/>
            <w:shd w:val="clear" w:color="auto" w:fill="auto"/>
          </w:tcPr>
          <w:p w14:paraId="166FB170" w14:textId="734F06D0" w:rsidR="00FE6F73" w:rsidRPr="007D3C90" w:rsidRDefault="00B40F80"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Indicar y describir si existen instalaciones, procesos, </w:t>
            </w:r>
            <w:r w:rsidR="00A84D3D" w:rsidRPr="007D3C90">
              <w:rPr>
                <w:rFonts w:ascii="Arial" w:hAnsi="Arial" w:cs="Arial"/>
                <w:lang w:eastAsia="es-MX"/>
              </w:rPr>
              <w:t>áreas, equipos</w:t>
            </w:r>
            <w:r w:rsidRPr="007D3C90">
              <w:rPr>
                <w:rFonts w:ascii="Arial" w:hAnsi="Arial" w:cs="Arial"/>
                <w:lang w:eastAsia="es-MX"/>
              </w:rPr>
              <w:t xml:space="preserve">, etc., que no hayan sido considerados en la auditoría ambiental o que hayan surgido después de ésta. En su caso, dictamina respecto de la conformidad </w:t>
            </w:r>
            <w:r w:rsidR="00F95867" w:rsidRPr="007D3C90">
              <w:rPr>
                <w:rFonts w:ascii="Arial" w:hAnsi="Arial" w:cs="Arial"/>
                <w:lang w:eastAsia="es-MX"/>
              </w:rPr>
              <w:t xml:space="preserve">a </w:t>
            </w:r>
            <w:r w:rsidRPr="007D3C90">
              <w:rPr>
                <w:rFonts w:ascii="Arial" w:hAnsi="Arial" w:cs="Arial"/>
                <w:lang w:eastAsia="es-MX"/>
              </w:rPr>
              <w:t xml:space="preserve">los requisitos y parámetros </w:t>
            </w:r>
            <w:r w:rsidR="00354B7B" w:rsidRPr="007D3C90">
              <w:rPr>
                <w:rFonts w:ascii="Arial" w:hAnsi="Arial" w:cs="Arial"/>
                <w:lang w:eastAsia="es-MX"/>
              </w:rPr>
              <w:t>de estos T</w:t>
            </w:r>
            <w:r w:rsidRPr="007D3C90">
              <w:rPr>
                <w:rFonts w:ascii="Arial" w:hAnsi="Arial" w:cs="Arial"/>
                <w:lang w:eastAsia="es-MX"/>
              </w:rPr>
              <w:t>érminos</w:t>
            </w:r>
            <w:r w:rsidR="00354B7B" w:rsidRPr="007D3C90">
              <w:rPr>
                <w:rFonts w:ascii="Arial" w:hAnsi="Arial" w:cs="Arial"/>
                <w:lang w:eastAsia="es-MX"/>
              </w:rPr>
              <w:t xml:space="preserve"> de Referencia</w:t>
            </w:r>
            <w:r w:rsidRPr="007D3C90">
              <w:rPr>
                <w:rFonts w:ascii="Arial" w:hAnsi="Arial" w:cs="Arial"/>
                <w:lang w:eastAsia="es-MX"/>
              </w:rPr>
              <w:t xml:space="preserve">. </w:t>
            </w:r>
          </w:p>
        </w:tc>
      </w:tr>
      <w:tr w:rsidR="00B40F80" w:rsidRPr="007D3C90" w14:paraId="79B75F93" w14:textId="77777777" w:rsidTr="006D1E03">
        <w:trPr>
          <w:trHeight w:val="151"/>
        </w:trPr>
        <w:tc>
          <w:tcPr>
            <w:tcW w:w="709" w:type="dxa"/>
            <w:shd w:val="clear" w:color="auto" w:fill="auto"/>
          </w:tcPr>
          <w:p w14:paraId="77E65E0C" w14:textId="77777777" w:rsidR="00B40F80" w:rsidRPr="007D3C90" w:rsidRDefault="00B40F80"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IV.3</w:t>
            </w:r>
          </w:p>
        </w:tc>
        <w:tc>
          <w:tcPr>
            <w:tcW w:w="8222" w:type="dxa"/>
            <w:shd w:val="clear" w:color="auto" w:fill="auto"/>
          </w:tcPr>
          <w:p w14:paraId="5BB2E992" w14:textId="0500E840" w:rsidR="00B40F80" w:rsidRPr="007D3C90" w:rsidRDefault="00B40F80"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 xml:space="preserve">Describir las actividades específicas realizadas para subsanar las no conformidades indicadas en el plan de acción resultante de una auditoría ambiental previa. Se puede basar en el modelo “Ficha de cumplimiento por actividad”, </w:t>
            </w:r>
            <w:r w:rsidR="00842AEA" w:rsidRPr="007D3C90">
              <w:rPr>
                <w:rFonts w:ascii="Arial" w:hAnsi="Arial" w:cs="Arial"/>
                <w:color w:val="000000" w:themeColor="text1"/>
                <w:lang w:eastAsia="es-MX"/>
              </w:rPr>
              <w:t>incluid</w:t>
            </w:r>
            <w:r w:rsidR="008F233A" w:rsidRPr="007D3C90">
              <w:rPr>
                <w:rFonts w:ascii="Arial" w:hAnsi="Arial" w:cs="Arial"/>
                <w:color w:val="000000" w:themeColor="text1"/>
                <w:lang w:eastAsia="es-MX"/>
              </w:rPr>
              <w:t>o en estos términos como Anexo 5</w:t>
            </w:r>
            <w:r w:rsidRPr="007D3C90">
              <w:rPr>
                <w:rFonts w:ascii="Arial" w:hAnsi="Arial" w:cs="Arial"/>
                <w:color w:val="000000" w:themeColor="text1"/>
                <w:lang w:eastAsia="es-MX"/>
              </w:rPr>
              <w:t>.</w:t>
            </w:r>
          </w:p>
        </w:tc>
      </w:tr>
      <w:tr w:rsidR="00B40F80" w:rsidRPr="007D3C90" w14:paraId="7EF161EC" w14:textId="77777777" w:rsidTr="006D1E03">
        <w:trPr>
          <w:trHeight w:val="151"/>
        </w:trPr>
        <w:tc>
          <w:tcPr>
            <w:tcW w:w="709" w:type="dxa"/>
            <w:shd w:val="clear" w:color="auto" w:fill="auto"/>
          </w:tcPr>
          <w:p w14:paraId="0ADA8CEE" w14:textId="77777777" w:rsidR="00B40F80" w:rsidRPr="007D3C90" w:rsidRDefault="00B40F80"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IV.4</w:t>
            </w:r>
          </w:p>
        </w:tc>
        <w:tc>
          <w:tcPr>
            <w:tcW w:w="8222" w:type="dxa"/>
            <w:shd w:val="clear" w:color="auto" w:fill="auto"/>
          </w:tcPr>
          <w:p w14:paraId="7D5D4A1E" w14:textId="65BC3DF1" w:rsidR="00B40F80" w:rsidRPr="007D3C90" w:rsidRDefault="00B40F80"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Incluir</w:t>
            </w:r>
            <w:r w:rsidR="008F233A" w:rsidRPr="007D3C90">
              <w:rPr>
                <w:rFonts w:ascii="Arial" w:hAnsi="Arial" w:cs="Arial"/>
                <w:color w:val="000000" w:themeColor="text1"/>
                <w:lang w:eastAsia="es-MX"/>
              </w:rPr>
              <w:t xml:space="preserve"> el</w:t>
            </w:r>
            <w:r w:rsidRPr="007D3C90">
              <w:rPr>
                <w:rFonts w:ascii="Arial" w:hAnsi="Arial" w:cs="Arial"/>
                <w:color w:val="000000" w:themeColor="text1"/>
                <w:lang w:eastAsia="es-MX"/>
              </w:rPr>
              <w:t xml:space="preserve"> </w:t>
            </w:r>
            <w:r w:rsidR="0007511A" w:rsidRPr="007D3C90">
              <w:rPr>
                <w:rFonts w:ascii="Arial" w:hAnsi="Arial" w:cs="Arial"/>
                <w:color w:val="000000" w:themeColor="text1"/>
                <w:lang w:eastAsia="es-MX"/>
              </w:rPr>
              <w:t>resumen</w:t>
            </w:r>
            <w:r w:rsidR="00F77F21"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de las actividades contenidas en el plan de acción. Dicho resumen puede basarse en el modelo “Resumen de cumplimiento del plan de acción”, </w:t>
            </w:r>
            <w:r w:rsidR="008F233A" w:rsidRPr="007D3C90">
              <w:rPr>
                <w:rFonts w:ascii="Arial" w:hAnsi="Arial" w:cs="Arial"/>
                <w:color w:val="000000" w:themeColor="text1"/>
                <w:lang w:eastAsia="es-MX"/>
              </w:rPr>
              <w:t xml:space="preserve">incluido </w:t>
            </w:r>
            <w:r w:rsidR="00354B7B" w:rsidRPr="007D3C90">
              <w:rPr>
                <w:rFonts w:ascii="Arial" w:hAnsi="Arial" w:cs="Arial"/>
                <w:color w:val="000000" w:themeColor="text1"/>
                <w:lang w:eastAsia="es-MX"/>
              </w:rPr>
              <w:t xml:space="preserve">en los presentes Términos de Referencia </w:t>
            </w:r>
            <w:r w:rsidR="008F233A" w:rsidRPr="007D3C90">
              <w:rPr>
                <w:rFonts w:ascii="Arial" w:hAnsi="Arial" w:cs="Arial"/>
                <w:color w:val="000000" w:themeColor="text1"/>
                <w:lang w:eastAsia="es-MX"/>
              </w:rPr>
              <w:t>como Anexo 6</w:t>
            </w:r>
            <w:r w:rsidRPr="007D3C90">
              <w:rPr>
                <w:rFonts w:ascii="Arial" w:hAnsi="Arial" w:cs="Arial"/>
                <w:color w:val="000000" w:themeColor="text1"/>
                <w:lang w:eastAsia="es-MX"/>
              </w:rPr>
              <w:t>.</w:t>
            </w:r>
          </w:p>
        </w:tc>
      </w:tr>
      <w:tr w:rsidR="00B40F80" w:rsidRPr="007D3C90" w14:paraId="260596FE" w14:textId="77777777" w:rsidTr="006D1E03">
        <w:trPr>
          <w:trHeight w:val="151"/>
        </w:trPr>
        <w:tc>
          <w:tcPr>
            <w:tcW w:w="709" w:type="dxa"/>
            <w:shd w:val="clear" w:color="auto" w:fill="auto"/>
          </w:tcPr>
          <w:p w14:paraId="0D4692D9" w14:textId="77777777" w:rsidR="00B40F80" w:rsidRPr="007D3C90" w:rsidRDefault="00B40F80"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IV.5</w:t>
            </w:r>
          </w:p>
        </w:tc>
        <w:tc>
          <w:tcPr>
            <w:tcW w:w="8222" w:type="dxa"/>
            <w:shd w:val="clear" w:color="auto" w:fill="auto"/>
          </w:tcPr>
          <w:p w14:paraId="677C48E6" w14:textId="07284523" w:rsidR="00B40F80" w:rsidRPr="007D3C90" w:rsidRDefault="00B40F80"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 xml:space="preserve">Mencionar, de ser el caso, las </w:t>
            </w:r>
            <w:r w:rsidR="005B4F82" w:rsidRPr="007D3C90">
              <w:rPr>
                <w:rFonts w:ascii="Arial" w:hAnsi="Arial" w:cs="Arial"/>
                <w:color w:val="000000" w:themeColor="text1"/>
                <w:lang w:eastAsia="es-MX"/>
              </w:rPr>
              <w:t>actividades emprendidas por la e</w:t>
            </w:r>
            <w:r w:rsidRPr="007D3C90">
              <w:rPr>
                <w:rFonts w:ascii="Arial" w:hAnsi="Arial" w:cs="Arial"/>
                <w:color w:val="000000" w:themeColor="text1"/>
                <w:lang w:eastAsia="es-MX"/>
              </w:rPr>
              <w:t xml:space="preserve">mpresa, adicionales al plan de acción, tendientes a mantener el cumplimiento de la regulación ambiental </w:t>
            </w:r>
            <w:r w:rsidR="0049796D">
              <w:rPr>
                <w:rFonts w:ascii="Arial" w:hAnsi="Arial" w:cs="Arial"/>
                <w:color w:val="000000" w:themeColor="text1"/>
                <w:lang w:eastAsia="es-MX"/>
              </w:rPr>
              <w:t>o</w:t>
            </w:r>
            <w:r w:rsidRPr="007D3C90">
              <w:rPr>
                <w:rFonts w:ascii="Arial" w:hAnsi="Arial" w:cs="Arial"/>
                <w:color w:val="000000" w:themeColor="text1"/>
                <w:lang w:eastAsia="es-MX"/>
              </w:rPr>
              <w:t xml:space="preserve"> procesos de autorregulación, así como aquellos aspectos que puedan implicar un riesgo al ambiente. Describir y detallar la evidencia con la que lo determina.</w:t>
            </w:r>
          </w:p>
        </w:tc>
      </w:tr>
      <w:tr w:rsidR="00B40F80" w:rsidRPr="007D3C90" w14:paraId="3C1E42AB" w14:textId="77777777" w:rsidTr="006D1E03">
        <w:trPr>
          <w:trHeight w:val="151"/>
        </w:trPr>
        <w:tc>
          <w:tcPr>
            <w:tcW w:w="709" w:type="dxa"/>
            <w:shd w:val="clear" w:color="auto" w:fill="auto"/>
          </w:tcPr>
          <w:p w14:paraId="3F7E5648" w14:textId="77777777" w:rsidR="00B40F80" w:rsidRPr="007D3C90" w:rsidRDefault="00B40F80"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IV.6</w:t>
            </w:r>
          </w:p>
        </w:tc>
        <w:tc>
          <w:tcPr>
            <w:tcW w:w="8222" w:type="dxa"/>
            <w:shd w:val="clear" w:color="auto" w:fill="auto"/>
          </w:tcPr>
          <w:p w14:paraId="6CC0D0FC" w14:textId="77777777" w:rsidR="00B40F80" w:rsidRPr="007D3C90" w:rsidRDefault="00F77F21" w:rsidP="00972626">
            <w:pPr>
              <w:tabs>
                <w:tab w:val="left" w:pos="8364"/>
                <w:tab w:val="left" w:pos="8647"/>
              </w:tabs>
              <w:autoSpaceDE w:val="0"/>
              <w:autoSpaceDN w:val="0"/>
              <w:adjustRightInd w:val="0"/>
              <w:spacing w:after="0" w:line="276" w:lineRule="auto"/>
              <w:rPr>
                <w:rFonts w:ascii="Arial" w:hAnsi="Arial" w:cs="Arial"/>
                <w:color w:val="000000" w:themeColor="text1"/>
                <w:lang w:eastAsia="es-MX"/>
              </w:rPr>
            </w:pPr>
            <w:r w:rsidRPr="007D3C90">
              <w:rPr>
                <w:rFonts w:ascii="Arial" w:hAnsi="Arial" w:cs="Arial"/>
                <w:color w:val="000000" w:themeColor="text1"/>
                <w:lang w:eastAsia="es-MX"/>
              </w:rPr>
              <w:t>Dictamen general (Sólo aplica para la verificación de cumplimiento del plan de acción menor o igual a un año).</w:t>
            </w:r>
          </w:p>
        </w:tc>
      </w:tr>
      <w:tr w:rsidR="00B40F80" w:rsidRPr="007D3C90" w14:paraId="39C1DA29" w14:textId="77777777" w:rsidTr="006D1E03">
        <w:trPr>
          <w:trHeight w:val="151"/>
        </w:trPr>
        <w:tc>
          <w:tcPr>
            <w:tcW w:w="709" w:type="dxa"/>
            <w:shd w:val="clear" w:color="auto" w:fill="auto"/>
          </w:tcPr>
          <w:p w14:paraId="6FF05BFB" w14:textId="77777777" w:rsidR="00B40F80" w:rsidRPr="007D3C90" w:rsidRDefault="00B40F80"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IV.7</w:t>
            </w:r>
          </w:p>
        </w:tc>
        <w:tc>
          <w:tcPr>
            <w:tcW w:w="8222" w:type="dxa"/>
            <w:shd w:val="clear" w:color="auto" w:fill="auto"/>
          </w:tcPr>
          <w:p w14:paraId="73059F6C" w14:textId="77777777" w:rsidR="00B40F80" w:rsidRPr="007D3C90" w:rsidRDefault="00F77F21"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color w:val="000000" w:themeColor="text1"/>
                <w:lang w:eastAsia="es-MX"/>
              </w:rPr>
              <w:t>Registro de no conformidades, en su caso. Describir las no conformidades identificadas; indicar las causas que la originaron, sus</w:t>
            </w:r>
            <w:r w:rsidR="00CF6D1C" w:rsidRPr="007D3C90">
              <w:rPr>
                <w:rFonts w:ascii="Arial" w:hAnsi="Arial" w:cs="Arial"/>
                <w:color w:val="000000" w:themeColor="text1"/>
                <w:lang w:eastAsia="es-MX"/>
              </w:rPr>
              <w:t xml:space="preserve"> </w:t>
            </w:r>
            <w:r w:rsidRPr="007D3C90">
              <w:rPr>
                <w:rFonts w:ascii="Arial" w:hAnsi="Arial" w:cs="Arial"/>
                <w:color w:val="000000" w:themeColor="text1"/>
                <w:lang w:eastAsia="es-MX"/>
              </w:rPr>
              <w:t>probables efectos ambientales o faltas administrativas y referir el</w:t>
            </w:r>
            <w:r w:rsidR="00CF6D1C" w:rsidRPr="007D3C90">
              <w:rPr>
                <w:rFonts w:ascii="Arial" w:hAnsi="Arial" w:cs="Arial"/>
                <w:color w:val="000000" w:themeColor="text1"/>
                <w:lang w:eastAsia="es-MX"/>
              </w:rPr>
              <w:t xml:space="preserve"> </w:t>
            </w:r>
            <w:r w:rsidRPr="007D3C90">
              <w:rPr>
                <w:rFonts w:ascii="Arial" w:hAnsi="Arial" w:cs="Arial"/>
                <w:color w:val="000000" w:themeColor="text1"/>
                <w:lang w:eastAsia="es-MX"/>
              </w:rPr>
              <w:t>requisito no cumplido de est</w:t>
            </w:r>
            <w:r w:rsidR="00CF6D1C" w:rsidRPr="007D3C90">
              <w:rPr>
                <w:rFonts w:ascii="Arial" w:hAnsi="Arial" w:cs="Arial"/>
                <w:color w:val="000000" w:themeColor="text1"/>
                <w:lang w:eastAsia="es-MX"/>
              </w:rPr>
              <w:t>os términos</w:t>
            </w:r>
            <w:r w:rsidRPr="007D3C90">
              <w:rPr>
                <w:rFonts w:ascii="Arial" w:hAnsi="Arial" w:cs="Arial"/>
                <w:color w:val="000000" w:themeColor="text1"/>
                <w:lang w:eastAsia="es-MX"/>
              </w:rPr>
              <w:t>, citando la regulación</w:t>
            </w:r>
            <w:r w:rsidR="00CF6D1C" w:rsidRPr="007D3C90">
              <w:rPr>
                <w:rFonts w:ascii="Arial" w:hAnsi="Arial" w:cs="Arial"/>
                <w:color w:val="000000" w:themeColor="text1"/>
                <w:lang w:eastAsia="es-MX"/>
              </w:rPr>
              <w:t xml:space="preserve"> </w:t>
            </w:r>
            <w:r w:rsidRPr="007D3C90">
              <w:rPr>
                <w:rFonts w:ascii="Arial" w:hAnsi="Arial" w:cs="Arial"/>
                <w:color w:val="000000" w:themeColor="text1"/>
                <w:lang w:eastAsia="es-MX"/>
              </w:rPr>
              <w:t>ambiental o autorregulación no atendida.</w:t>
            </w:r>
          </w:p>
        </w:tc>
      </w:tr>
    </w:tbl>
    <w:p w14:paraId="5CDB2E56" w14:textId="77777777" w:rsidR="00FE6F73" w:rsidRPr="007D3C90" w:rsidRDefault="00FE6F73" w:rsidP="00972626">
      <w:pPr>
        <w:tabs>
          <w:tab w:val="left" w:pos="8364"/>
          <w:tab w:val="left" w:pos="8647"/>
        </w:tabs>
        <w:autoSpaceDE w:val="0"/>
        <w:autoSpaceDN w:val="0"/>
        <w:adjustRightInd w:val="0"/>
        <w:spacing w:after="0" w:line="276" w:lineRule="auto"/>
        <w:jc w:val="both"/>
        <w:rPr>
          <w:rFonts w:ascii="Arial" w:eastAsia="Verdana" w:hAnsi="Arial" w:cs="Arial"/>
          <w:color w:val="000000"/>
          <w:lang w:eastAsia="es-MX"/>
        </w:rPr>
      </w:pPr>
    </w:p>
    <w:tbl>
      <w:tblPr>
        <w:tblW w:w="8931" w:type="dxa"/>
        <w:tblLook w:val="04A0" w:firstRow="1" w:lastRow="0" w:firstColumn="1" w:lastColumn="0" w:noHBand="0" w:noVBand="1"/>
      </w:tblPr>
      <w:tblGrid>
        <w:gridCol w:w="709"/>
        <w:gridCol w:w="8222"/>
      </w:tblGrid>
      <w:tr w:rsidR="00CF6D1C" w:rsidRPr="007D3C90" w14:paraId="505F5FFB" w14:textId="77777777" w:rsidTr="005A6568">
        <w:trPr>
          <w:trHeight w:val="151"/>
        </w:trPr>
        <w:tc>
          <w:tcPr>
            <w:tcW w:w="8931" w:type="dxa"/>
            <w:gridSpan w:val="2"/>
            <w:shd w:val="clear" w:color="auto" w:fill="auto"/>
          </w:tcPr>
          <w:p w14:paraId="5F8D721B" w14:textId="2D32C7D7" w:rsidR="00896C7D" w:rsidRPr="007D3C90" w:rsidRDefault="00CF6D1C" w:rsidP="00490EAF">
            <w:pPr>
              <w:tabs>
                <w:tab w:val="left" w:pos="8364"/>
                <w:tab w:val="left" w:pos="8647"/>
              </w:tabs>
              <w:autoSpaceDE w:val="0"/>
              <w:autoSpaceDN w:val="0"/>
              <w:adjustRightInd w:val="0"/>
              <w:spacing w:after="0" w:line="276" w:lineRule="auto"/>
              <w:rPr>
                <w:rFonts w:ascii="Arial" w:hAnsi="Arial" w:cs="Arial"/>
                <w:lang w:eastAsia="es-MX"/>
              </w:rPr>
            </w:pPr>
            <w:r w:rsidRPr="007D3C90">
              <w:rPr>
                <w:rFonts w:ascii="Arial" w:hAnsi="Arial" w:cs="Arial"/>
                <w:lang w:eastAsia="es-MX"/>
              </w:rPr>
              <w:lastRenderedPageBreak/>
              <w:t>Anexo técnico</w:t>
            </w:r>
          </w:p>
        </w:tc>
      </w:tr>
      <w:tr w:rsidR="00CF6D1C" w:rsidRPr="007D3C90" w14:paraId="1B11C61F" w14:textId="77777777" w:rsidTr="005A6568">
        <w:trPr>
          <w:trHeight w:val="151"/>
        </w:trPr>
        <w:tc>
          <w:tcPr>
            <w:tcW w:w="8931" w:type="dxa"/>
            <w:gridSpan w:val="2"/>
            <w:shd w:val="clear" w:color="auto" w:fill="auto"/>
          </w:tcPr>
          <w:p w14:paraId="75F208C8" w14:textId="6610DE03" w:rsidR="00CF6D1C" w:rsidRPr="007D3C90" w:rsidRDefault="00CF6D1C"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Cuando se considere, a juicio experto del auditor coordinador, anexa</w:t>
            </w:r>
            <w:r w:rsidR="00503722" w:rsidRPr="007D3C90">
              <w:rPr>
                <w:rFonts w:ascii="Arial" w:hAnsi="Arial" w:cs="Arial"/>
                <w:lang w:eastAsia="es-MX"/>
              </w:rPr>
              <w:t>r</w:t>
            </w:r>
            <w:r w:rsidRPr="007D3C90">
              <w:rPr>
                <w:rFonts w:ascii="Arial" w:hAnsi="Arial" w:cs="Arial"/>
                <w:lang w:eastAsia="es-MX"/>
              </w:rPr>
              <w:t xml:space="preserve"> las evidencias documentales recabadas durante los trabajos </w:t>
            </w:r>
            <w:r w:rsidR="005C59E6" w:rsidRPr="007D3C90">
              <w:rPr>
                <w:rFonts w:ascii="Arial" w:hAnsi="Arial" w:cs="Arial"/>
                <w:lang w:eastAsia="es-MX"/>
              </w:rPr>
              <w:t xml:space="preserve">de </w:t>
            </w:r>
            <w:r w:rsidRPr="007D3C90">
              <w:rPr>
                <w:rFonts w:ascii="Arial" w:hAnsi="Arial" w:cs="Arial"/>
                <w:lang w:eastAsia="es-MX"/>
              </w:rPr>
              <w:t>auditoría ambiental, diagnóstico ambiental o verificación de cumplimiento del plan de acción</w:t>
            </w:r>
            <w:r w:rsidR="00ED73DF" w:rsidRPr="007D3C90">
              <w:rPr>
                <w:rFonts w:ascii="Arial" w:hAnsi="Arial" w:cs="Arial"/>
                <w:lang w:eastAsia="es-MX"/>
              </w:rPr>
              <w:t xml:space="preserve">, incluyendo los </w:t>
            </w:r>
            <w:r w:rsidR="004C7A3D" w:rsidRPr="007D3C90">
              <w:rPr>
                <w:rFonts w:ascii="Arial" w:hAnsi="Arial" w:cs="Arial"/>
                <w:lang w:eastAsia="es-MX"/>
              </w:rPr>
              <w:t>siguientes:</w:t>
            </w:r>
          </w:p>
          <w:p w14:paraId="6147D05F" w14:textId="77777777" w:rsidR="00CF6D1C" w:rsidRPr="007D3C90" w:rsidRDefault="00CF6D1C" w:rsidP="00972626">
            <w:pPr>
              <w:tabs>
                <w:tab w:val="left" w:pos="8364"/>
                <w:tab w:val="left" w:pos="8647"/>
              </w:tabs>
              <w:autoSpaceDE w:val="0"/>
              <w:autoSpaceDN w:val="0"/>
              <w:adjustRightInd w:val="0"/>
              <w:spacing w:after="0" w:line="276" w:lineRule="auto"/>
              <w:jc w:val="both"/>
              <w:rPr>
                <w:rFonts w:ascii="Arial" w:hAnsi="Arial" w:cs="Arial"/>
                <w:lang w:eastAsia="es-MX"/>
              </w:rPr>
            </w:pPr>
          </w:p>
        </w:tc>
      </w:tr>
      <w:tr w:rsidR="00ED73DF" w:rsidRPr="007D3C90" w14:paraId="02742ADA" w14:textId="77777777" w:rsidTr="006D1E03">
        <w:trPr>
          <w:trHeight w:val="151"/>
        </w:trPr>
        <w:tc>
          <w:tcPr>
            <w:tcW w:w="709" w:type="dxa"/>
            <w:shd w:val="clear" w:color="auto" w:fill="auto"/>
            <w:vAlign w:val="center"/>
          </w:tcPr>
          <w:p w14:paraId="0E87C3B5" w14:textId="2AAE01A1" w:rsidR="00ED73DF" w:rsidRPr="007D3C90" w:rsidRDefault="00291952" w:rsidP="00972626">
            <w:pPr>
              <w:tabs>
                <w:tab w:val="left" w:pos="8364"/>
                <w:tab w:val="left" w:pos="8647"/>
              </w:tabs>
              <w:spacing w:after="0" w:line="276" w:lineRule="auto"/>
              <w:jc w:val="right"/>
              <w:rPr>
                <w:rFonts w:ascii="Arial" w:hAnsi="Arial" w:cs="Arial"/>
              </w:rPr>
            </w:pPr>
            <w:r w:rsidRPr="007D3C90">
              <w:rPr>
                <w:rFonts w:ascii="Arial" w:hAnsi="Arial" w:cs="Arial"/>
              </w:rPr>
              <w:t>a)</w:t>
            </w:r>
          </w:p>
        </w:tc>
        <w:tc>
          <w:tcPr>
            <w:tcW w:w="8222" w:type="dxa"/>
            <w:shd w:val="clear" w:color="auto" w:fill="auto"/>
          </w:tcPr>
          <w:p w14:paraId="096BAA62" w14:textId="4CE70260" w:rsidR="00ED73DF" w:rsidRPr="007D3C90" w:rsidRDefault="00ED73DF"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Nombres de los integrantes del equipo auditor que fueron sustituidos y designados.</w:t>
            </w:r>
          </w:p>
        </w:tc>
      </w:tr>
      <w:tr w:rsidR="00CF6D1C" w:rsidRPr="007D3C90" w14:paraId="3E8B7F91" w14:textId="77777777" w:rsidTr="006D1E03">
        <w:trPr>
          <w:trHeight w:val="151"/>
        </w:trPr>
        <w:tc>
          <w:tcPr>
            <w:tcW w:w="709" w:type="dxa"/>
            <w:shd w:val="clear" w:color="auto" w:fill="auto"/>
            <w:vAlign w:val="center"/>
          </w:tcPr>
          <w:p w14:paraId="5BF56A13" w14:textId="70815022" w:rsidR="00CF6D1C" w:rsidRPr="007D3C90" w:rsidRDefault="00291952" w:rsidP="00972626">
            <w:pPr>
              <w:tabs>
                <w:tab w:val="left" w:pos="8364"/>
                <w:tab w:val="left" w:pos="8647"/>
              </w:tabs>
              <w:spacing w:after="0" w:line="276" w:lineRule="auto"/>
              <w:jc w:val="right"/>
              <w:rPr>
                <w:rFonts w:ascii="Arial" w:hAnsi="Arial" w:cs="Arial"/>
              </w:rPr>
            </w:pPr>
            <w:r w:rsidRPr="007D3C90">
              <w:rPr>
                <w:rFonts w:ascii="Arial" w:hAnsi="Arial" w:cs="Arial"/>
              </w:rPr>
              <w:t>b)</w:t>
            </w:r>
          </w:p>
        </w:tc>
        <w:tc>
          <w:tcPr>
            <w:tcW w:w="8222" w:type="dxa"/>
            <w:shd w:val="clear" w:color="auto" w:fill="auto"/>
          </w:tcPr>
          <w:p w14:paraId="70F33D81" w14:textId="7B0A170B" w:rsidR="00A12C06" w:rsidRPr="007D3C90" w:rsidRDefault="00CF6D1C" w:rsidP="00972626">
            <w:pPr>
              <w:tabs>
                <w:tab w:val="left" w:pos="8364"/>
                <w:tab w:val="left" w:pos="8647"/>
              </w:tabs>
              <w:spacing w:after="0" w:line="276" w:lineRule="auto"/>
              <w:rPr>
                <w:rFonts w:ascii="Arial" w:hAnsi="Arial" w:cs="Arial"/>
                <w:lang w:eastAsia="es-MX"/>
              </w:rPr>
            </w:pPr>
            <w:r w:rsidRPr="007D3C90">
              <w:rPr>
                <w:rFonts w:ascii="Arial" w:hAnsi="Arial" w:cs="Arial"/>
                <w:lang w:eastAsia="es-MX"/>
              </w:rPr>
              <w:t>Justificación del cambio de algún integrante del equipo auditor</w:t>
            </w:r>
          </w:p>
        </w:tc>
      </w:tr>
    </w:tbl>
    <w:p w14:paraId="08A9A157" w14:textId="77777777" w:rsidR="00CF6D1C" w:rsidRPr="007D3C90" w:rsidRDefault="00CF6D1C" w:rsidP="00972626">
      <w:pPr>
        <w:tabs>
          <w:tab w:val="left" w:pos="8364"/>
          <w:tab w:val="left" w:pos="8647"/>
        </w:tabs>
        <w:autoSpaceDE w:val="0"/>
        <w:autoSpaceDN w:val="0"/>
        <w:adjustRightInd w:val="0"/>
        <w:spacing w:after="0" w:line="276" w:lineRule="auto"/>
        <w:jc w:val="both"/>
        <w:rPr>
          <w:rFonts w:ascii="Arial" w:eastAsia="Verdana" w:hAnsi="Arial" w:cs="Arial"/>
          <w:color w:val="000000"/>
          <w:lang w:eastAsia="es-MX"/>
        </w:rPr>
      </w:pPr>
    </w:p>
    <w:tbl>
      <w:tblPr>
        <w:tblW w:w="8931" w:type="dxa"/>
        <w:tblLook w:val="04A0" w:firstRow="1" w:lastRow="0" w:firstColumn="1" w:lastColumn="0" w:noHBand="0" w:noVBand="1"/>
      </w:tblPr>
      <w:tblGrid>
        <w:gridCol w:w="8931"/>
      </w:tblGrid>
      <w:tr w:rsidR="00CF6D1C" w:rsidRPr="007D3C90" w14:paraId="6DA3A7E0" w14:textId="77777777" w:rsidTr="005A6568">
        <w:trPr>
          <w:trHeight w:val="151"/>
        </w:trPr>
        <w:tc>
          <w:tcPr>
            <w:tcW w:w="8931" w:type="dxa"/>
            <w:shd w:val="clear" w:color="auto" w:fill="auto"/>
          </w:tcPr>
          <w:p w14:paraId="6E9F3AE7" w14:textId="08B216E1" w:rsidR="00ED73DF" w:rsidRPr="007D3C90" w:rsidRDefault="00CF6D1C" w:rsidP="00972626">
            <w:pPr>
              <w:tabs>
                <w:tab w:val="left" w:pos="8364"/>
                <w:tab w:val="left" w:pos="8647"/>
              </w:tabs>
              <w:autoSpaceDE w:val="0"/>
              <w:autoSpaceDN w:val="0"/>
              <w:adjustRightInd w:val="0"/>
              <w:spacing w:after="0" w:line="276" w:lineRule="auto"/>
              <w:rPr>
                <w:rFonts w:ascii="Arial" w:hAnsi="Arial" w:cs="Arial"/>
                <w:lang w:eastAsia="es-MX"/>
              </w:rPr>
            </w:pPr>
            <w:r w:rsidRPr="007D3C90">
              <w:rPr>
                <w:rFonts w:ascii="Arial" w:hAnsi="Arial" w:cs="Arial"/>
                <w:lang w:eastAsia="es-MX"/>
              </w:rPr>
              <w:t xml:space="preserve">Anexo fotográfico </w:t>
            </w:r>
          </w:p>
        </w:tc>
      </w:tr>
      <w:tr w:rsidR="00CF6D1C" w:rsidRPr="007D3C90" w14:paraId="0022D46F" w14:textId="77777777" w:rsidTr="005A6568">
        <w:trPr>
          <w:trHeight w:val="151"/>
        </w:trPr>
        <w:tc>
          <w:tcPr>
            <w:tcW w:w="8931" w:type="dxa"/>
            <w:shd w:val="clear" w:color="auto" w:fill="auto"/>
          </w:tcPr>
          <w:p w14:paraId="6443182F" w14:textId="14F91CF5" w:rsidR="00CF6D1C" w:rsidRPr="007D3C90" w:rsidRDefault="00CF6D1C"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Cuando se considere, a juicio experto del auditor coordinador, anexa</w:t>
            </w:r>
            <w:r w:rsidR="00ED73DF" w:rsidRPr="007D3C90">
              <w:rPr>
                <w:rFonts w:ascii="Arial" w:hAnsi="Arial" w:cs="Arial"/>
                <w:lang w:eastAsia="es-MX"/>
              </w:rPr>
              <w:t>r</w:t>
            </w:r>
            <w:r w:rsidR="00201685" w:rsidRPr="007D3C90">
              <w:rPr>
                <w:rFonts w:ascii="Arial" w:hAnsi="Arial" w:cs="Arial"/>
                <w:lang w:eastAsia="es-MX"/>
              </w:rPr>
              <w:t>á</w:t>
            </w:r>
            <w:r w:rsidR="00ED73DF" w:rsidRPr="007D3C90">
              <w:rPr>
                <w:rFonts w:ascii="Arial" w:hAnsi="Arial" w:cs="Arial"/>
                <w:lang w:eastAsia="es-MX"/>
              </w:rPr>
              <w:t xml:space="preserve"> las evidencias visuales </w:t>
            </w:r>
            <w:r w:rsidRPr="007D3C90">
              <w:rPr>
                <w:rFonts w:ascii="Arial" w:hAnsi="Arial" w:cs="Arial"/>
                <w:lang w:eastAsia="es-MX"/>
              </w:rPr>
              <w:t>recabadas durante los trabajos de auditoría ambiental, diagnóstico ambiental o verificación de cumplimiento del plan de acción, particularmente las que estén relacionadas con actividades técnicas y operativas en las instalaciones de la Empresa.</w:t>
            </w:r>
          </w:p>
          <w:p w14:paraId="14427D32" w14:textId="77777777" w:rsidR="00C747AA" w:rsidRPr="007D3C90" w:rsidRDefault="00C747AA" w:rsidP="00972626">
            <w:pPr>
              <w:tabs>
                <w:tab w:val="left" w:pos="1134"/>
                <w:tab w:val="left" w:pos="2410"/>
                <w:tab w:val="left" w:pos="8364"/>
                <w:tab w:val="left" w:pos="8647"/>
              </w:tabs>
              <w:spacing w:after="0" w:line="276" w:lineRule="auto"/>
              <w:jc w:val="both"/>
              <w:rPr>
                <w:rFonts w:ascii="Arial" w:hAnsi="Arial" w:cs="Arial"/>
                <w:lang w:eastAsia="es-MX"/>
              </w:rPr>
            </w:pPr>
          </w:p>
          <w:p w14:paraId="361B2AC3" w14:textId="430BA9AB" w:rsidR="00C747AA" w:rsidRPr="007D3C90" w:rsidRDefault="00861B0B" w:rsidP="00972626">
            <w:pPr>
              <w:tabs>
                <w:tab w:val="left" w:pos="1134"/>
                <w:tab w:val="left" w:pos="2410"/>
                <w:tab w:val="left" w:pos="8364"/>
                <w:tab w:val="left" w:pos="8647"/>
              </w:tabs>
              <w:spacing w:after="0" w:line="276" w:lineRule="auto"/>
              <w:jc w:val="both"/>
              <w:rPr>
                <w:rFonts w:ascii="Arial" w:hAnsi="Arial" w:cs="Arial"/>
                <w:lang w:eastAsia="es-MX"/>
              </w:rPr>
            </w:pPr>
            <w:r w:rsidRPr="007D3C90">
              <w:rPr>
                <w:rFonts w:ascii="Arial" w:hAnsi="Arial" w:cs="Arial"/>
                <w:lang w:eastAsia="es-MX"/>
              </w:rPr>
              <w:t>Información general a</w:t>
            </w:r>
            <w:r w:rsidR="00C747AA" w:rsidRPr="007D3C90">
              <w:rPr>
                <w:rFonts w:ascii="Arial" w:hAnsi="Arial" w:cs="Arial"/>
                <w:lang w:eastAsia="es-MX"/>
              </w:rPr>
              <w:t xml:space="preserve"> considerar </w:t>
            </w:r>
          </w:p>
          <w:p w14:paraId="105EAEA8" w14:textId="140AB7AA" w:rsidR="00370337" w:rsidRPr="00AB467A" w:rsidRDefault="00CF6D1C" w:rsidP="00972626">
            <w:pPr>
              <w:tabs>
                <w:tab w:val="left" w:pos="1134"/>
                <w:tab w:val="left" w:pos="2410"/>
                <w:tab w:val="left" w:pos="8364"/>
                <w:tab w:val="left" w:pos="8647"/>
              </w:tabs>
              <w:spacing w:after="0" w:line="276" w:lineRule="auto"/>
              <w:jc w:val="both"/>
              <w:rPr>
                <w:rFonts w:ascii="Arial" w:eastAsia="Verdana" w:hAnsi="Arial" w:cs="Arial"/>
                <w:color w:val="000000" w:themeColor="text1"/>
                <w:lang w:eastAsia="es-MX"/>
              </w:rPr>
            </w:pPr>
            <w:r w:rsidRPr="007D3C90">
              <w:rPr>
                <w:rFonts w:ascii="Arial" w:hAnsi="Arial" w:cs="Arial"/>
                <w:lang w:eastAsia="es-MX"/>
              </w:rPr>
              <w:t>En caso de haber ide</w:t>
            </w:r>
            <w:r w:rsidR="00776305" w:rsidRPr="007D3C90">
              <w:rPr>
                <w:rFonts w:ascii="Arial" w:hAnsi="Arial" w:cs="Arial"/>
                <w:lang w:eastAsia="es-MX"/>
              </w:rPr>
              <w:t>ntificado no conformidades, la e</w:t>
            </w:r>
            <w:r w:rsidRPr="007D3C90">
              <w:rPr>
                <w:rFonts w:ascii="Arial" w:hAnsi="Arial" w:cs="Arial"/>
                <w:lang w:eastAsia="es-MX"/>
              </w:rPr>
              <w:t>mpresa, elabora</w:t>
            </w:r>
            <w:r w:rsidR="00E774E2" w:rsidRPr="007D3C90">
              <w:rPr>
                <w:rFonts w:ascii="Arial" w:hAnsi="Arial" w:cs="Arial"/>
                <w:lang w:eastAsia="es-MX"/>
              </w:rPr>
              <w:t>rá</w:t>
            </w:r>
            <w:r w:rsidRPr="007D3C90">
              <w:rPr>
                <w:rFonts w:ascii="Arial" w:hAnsi="Arial" w:cs="Arial"/>
                <w:lang w:eastAsia="es-MX"/>
              </w:rPr>
              <w:t xml:space="preserve"> el respectivo plan de acción calendarizando de manera jerárquica y por la gravedad de las no conformidades reportadas, las </w:t>
            </w:r>
            <w:r w:rsidRPr="00AB467A">
              <w:rPr>
                <w:rFonts w:ascii="Arial" w:hAnsi="Arial" w:cs="Arial"/>
                <w:color w:val="000000" w:themeColor="text1"/>
                <w:lang w:eastAsia="es-MX"/>
              </w:rPr>
              <w:t xml:space="preserve">acciones para subsanarlas. Para ello, </w:t>
            </w:r>
            <w:r w:rsidR="00C747AA" w:rsidRPr="00AB467A">
              <w:rPr>
                <w:rFonts w:ascii="Arial" w:hAnsi="Arial" w:cs="Arial"/>
                <w:color w:val="000000" w:themeColor="text1"/>
                <w:lang w:eastAsia="es-MX"/>
              </w:rPr>
              <w:t>deberá</w:t>
            </w:r>
            <w:r w:rsidRPr="00AB467A">
              <w:rPr>
                <w:rFonts w:ascii="Arial" w:hAnsi="Arial" w:cs="Arial"/>
                <w:color w:val="000000" w:themeColor="text1"/>
                <w:lang w:eastAsia="es-MX"/>
              </w:rPr>
              <w:t xml:space="preserve"> utilizar el formato</w:t>
            </w:r>
            <w:r w:rsidR="00B22801" w:rsidRPr="00AB467A">
              <w:rPr>
                <w:rFonts w:ascii="Arial" w:hAnsi="Arial" w:cs="Arial"/>
                <w:color w:val="000000" w:themeColor="text1"/>
                <w:lang w:eastAsia="es-MX"/>
              </w:rPr>
              <w:t xml:space="preserve"> </w:t>
            </w:r>
            <w:r w:rsidR="003D0706" w:rsidRPr="00AB467A">
              <w:rPr>
                <w:rFonts w:ascii="Arial" w:hAnsi="Arial" w:cs="Arial"/>
                <w:color w:val="000000" w:themeColor="text1"/>
                <w:lang w:eastAsia="es-MX"/>
              </w:rPr>
              <w:t xml:space="preserve">del trámite </w:t>
            </w:r>
            <w:r w:rsidR="00487AB5" w:rsidRPr="00AB467A">
              <w:rPr>
                <w:rFonts w:ascii="Arial" w:eastAsia="Verdana" w:hAnsi="Arial" w:cs="Arial"/>
                <w:color w:val="000000" w:themeColor="text1"/>
              </w:rPr>
              <w:t>PROPAEO</w:t>
            </w:r>
            <w:r w:rsidR="00335471" w:rsidRPr="00AB467A">
              <w:rPr>
                <w:rFonts w:ascii="Arial" w:eastAsia="Verdana" w:hAnsi="Arial" w:cs="Arial"/>
                <w:color w:val="000000" w:themeColor="text1"/>
              </w:rPr>
              <w:t>-OCA-01-02/</w:t>
            </w:r>
            <w:r w:rsidR="00487AB5" w:rsidRPr="00AB467A">
              <w:rPr>
                <w:rFonts w:ascii="Arial" w:eastAsia="Verdana" w:hAnsi="Arial" w:cs="Arial"/>
                <w:color w:val="000000" w:themeColor="text1"/>
              </w:rPr>
              <w:t>19</w:t>
            </w:r>
            <w:r w:rsidR="00017711" w:rsidRPr="00AB467A">
              <w:rPr>
                <w:rFonts w:ascii="Arial" w:eastAsia="Verdana" w:hAnsi="Arial" w:cs="Arial"/>
                <w:color w:val="000000" w:themeColor="text1"/>
              </w:rPr>
              <w:t xml:space="preserve"> (O</w:t>
            </w:r>
            <w:r w:rsidR="003D0706" w:rsidRPr="00AB467A">
              <w:rPr>
                <w:rFonts w:ascii="Arial" w:hAnsi="Arial" w:cs="Arial"/>
                <w:color w:val="000000" w:themeColor="text1"/>
              </w:rPr>
              <w:t>btención de</w:t>
            </w:r>
            <w:r w:rsidR="00295819" w:rsidRPr="00AB467A">
              <w:rPr>
                <w:rFonts w:ascii="Arial" w:hAnsi="Arial" w:cs="Arial"/>
                <w:color w:val="000000" w:themeColor="text1"/>
              </w:rPr>
              <w:t>l</w:t>
            </w:r>
            <w:r w:rsidR="003D0706" w:rsidRPr="00AB467A">
              <w:rPr>
                <w:rFonts w:ascii="Arial" w:hAnsi="Arial" w:cs="Arial"/>
                <w:color w:val="000000" w:themeColor="text1"/>
              </w:rPr>
              <w:t xml:space="preserve"> certificado ambiental, modalidad C</w:t>
            </w:r>
            <w:r w:rsidR="00017711" w:rsidRPr="00AB467A">
              <w:rPr>
                <w:rFonts w:ascii="Arial" w:hAnsi="Arial" w:cs="Arial"/>
                <w:color w:val="000000" w:themeColor="text1"/>
              </w:rPr>
              <w:t>)</w:t>
            </w:r>
            <w:r w:rsidR="003D0706" w:rsidRPr="00AB467A">
              <w:rPr>
                <w:rFonts w:ascii="Arial" w:hAnsi="Arial" w:cs="Arial"/>
                <w:color w:val="000000" w:themeColor="text1"/>
              </w:rPr>
              <w:t xml:space="preserve">, </w:t>
            </w:r>
            <w:r w:rsidR="00B22801" w:rsidRPr="00AB467A">
              <w:rPr>
                <w:rFonts w:ascii="Arial" w:hAnsi="Arial" w:cs="Arial"/>
                <w:color w:val="000000" w:themeColor="text1"/>
                <w:lang w:eastAsia="es-MX"/>
              </w:rPr>
              <w:t xml:space="preserve">que para tal efecto </w:t>
            </w:r>
            <w:r w:rsidR="00201685" w:rsidRPr="00AB467A">
              <w:rPr>
                <w:rFonts w:ascii="Arial" w:hAnsi="Arial" w:cs="Arial"/>
                <w:color w:val="000000" w:themeColor="text1"/>
                <w:lang w:eastAsia="es-MX"/>
              </w:rPr>
              <w:t xml:space="preserve">emita la </w:t>
            </w:r>
            <w:r w:rsidR="005B4F82" w:rsidRPr="00AB467A">
              <w:rPr>
                <w:rFonts w:ascii="Arial" w:hAnsi="Arial" w:cs="Arial"/>
                <w:color w:val="000000" w:themeColor="text1"/>
                <w:lang w:eastAsia="es-MX"/>
              </w:rPr>
              <w:t>Procuraduría</w:t>
            </w:r>
            <w:r w:rsidR="00B417F6" w:rsidRPr="00AB467A">
              <w:rPr>
                <w:rFonts w:ascii="Arial" w:hAnsi="Arial" w:cs="Arial"/>
                <w:color w:val="000000" w:themeColor="text1"/>
                <w:lang w:eastAsia="es-MX"/>
              </w:rPr>
              <w:t>.</w:t>
            </w:r>
          </w:p>
          <w:p w14:paraId="2C01017C" w14:textId="77777777" w:rsidR="00A97730" w:rsidRPr="00AB467A" w:rsidRDefault="00A97730" w:rsidP="00972626">
            <w:pPr>
              <w:tabs>
                <w:tab w:val="left" w:pos="1134"/>
                <w:tab w:val="left" w:pos="2410"/>
                <w:tab w:val="left" w:pos="8364"/>
                <w:tab w:val="left" w:pos="8647"/>
              </w:tabs>
              <w:spacing w:after="0" w:line="276" w:lineRule="auto"/>
              <w:jc w:val="both"/>
              <w:rPr>
                <w:rFonts w:ascii="Arial" w:eastAsia="Verdana" w:hAnsi="Arial" w:cs="Arial"/>
                <w:color w:val="000000" w:themeColor="text1"/>
                <w:lang w:eastAsia="es-MX"/>
              </w:rPr>
            </w:pPr>
          </w:p>
          <w:p w14:paraId="7D03B7A9" w14:textId="1CEABC93" w:rsidR="00CF6D1C" w:rsidRPr="007D3C90" w:rsidRDefault="007940F1" w:rsidP="00972626">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AB467A">
              <w:rPr>
                <w:rFonts w:ascii="Arial" w:hAnsi="Arial" w:cs="Arial"/>
                <w:color w:val="000000" w:themeColor="text1"/>
                <w:lang w:eastAsia="es-MX"/>
              </w:rPr>
              <w:t>R</w:t>
            </w:r>
            <w:r w:rsidR="00CF6D1C" w:rsidRPr="00AB467A">
              <w:rPr>
                <w:rFonts w:ascii="Arial" w:hAnsi="Arial" w:cs="Arial"/>
                <w:color w:val="000000" w:themeColor="text1"/>
                <w:lang w:eastAsia="es-MX"/>
              </w:rPr>
              <w:t xml:space="preserve">eportar en pesos mexicanos la </w:t>
            </w:r>
            <w:r w:rsidR="00CF6D1C" w:rsidRPr="007D3C90">
              <w:rPr>
                <w:rFonts w:ascii="Arial" w:hAnsi="Arial" w:cs="Arial"/>
                <w:lang w:eastAsia="es-MX"/>
              </w:rPr>
              <w:t xml:space="preserve">inversión estimada para el cumplimiento del plan de acción, </w:t>
            </w:r>
            <w:r w:rsidRPr="007D3C90">
              <w:rPr>
                <w:rFonts w:ascii="Arial" w:hAnsi="Arial" w:cs="Arial"/>
                <w:lang w:eastAsia="es-MX"/>
              </w:rPr>
              <w:t xml:space="preserve">el cual debe </w:t>
            </w:r>
            <w:r w:rsidR="00CF6D1C" w:rsidRPr="007D3C90">
              <w:rPr>
                <w:rFonts w:ascii="Arial" w:hAnsi="Arial" w:cs="Arial"/>
                <w:lang w:eastAsia="es-MX"/>
              </w:rPr>
              <w:t>indica</w:t>
            </w:r>
            <w:r w:rsidRPr="007D3C90">
              <w:rPr>
                <w:rFonts w:ascii="Arial" w:hAnsi="Arial" w:cs="Arial"/>
                <w:lang w:eastAsia="es-MX"/>
              </w:rPr>
              <w:t>r</w:t>
            </w:r>
            <w:r w:rsidR="00CF6D1C" w:rsidRPr="007D3C90">
              <w:rPr>
                <w:rFonts w:ascii="Arial" w:hAnsi="Arial" w:cs="Arial"/>
                <w:lang w:eastAsia="es-MX"/>
              </w:rPr>
              <w:t xml:space="preserve"> al menos, el monto para solventarlo, por actividad y por materia. Dicha estimación considera</w:t>
            </w:r>
            <w:r w:rsidR="00B417F6" w:rsidRPr="007D3C90">
              <w:rPr>
                <w:rFonts w:ascii="Arial" w:hAnsi="Arial" w:cs="Arial"/>
                <w:lang w:eastAsia="es-MX"/>
              </w:rPr>
              <w:t>ra</w:t>
            </w:r>
            <w:r w:rsidR="00CF6D1C" w:rsidRPr="007D3C90">
              <w:rPr>
                <w:rFonts w:ascii="Arial" w:hAnsi="Arial" w:cs="Arial"/>
                <w:lang w:eastAsia="es-MX"/>
              </w:rPr>
              <w:t>, los co</w:t>
            </w:r>
            <w:r w:rsidR="002335BB" w:rsidRPr="007D3C90">
              <w:rPr>
                <w:rFonts w:ascii="Arial" w:hAnsi="Arial" w:cs="Arial"/>
                <w:lang w:eastAsia="es-MX"/>
              </w:rPr>
              <w:t>stos de las horas hombre de la e</w:t>
            </w:r>
            <w:r w:rsidR="00CF6D1C" w:rsidRPr="007D3C90">
              <w:rPr>
                <w:rFonts w:ascii="Arial" w:hAnsi="Arial" w:cs="Arial"/>
                <w:lang w:eastAsia="es-MX"/>
              </w:rPr>
              <w:t xml:space="preserve">mpresa cuando la actividad es realizada por </w:t>
            </w:r>
            <w:r w:rsidR="00CF6D1C" w:rsidRPr="007D3C90">
              <w:rPr>
                <w:rFonts w:ascii="Arial" w:hAnsi="Arial" w:cs="Arial"/>
                <w:color w:val="000000" w:themeColor="text1"/>
                <w:lang w:eastAsia="es-MX"/>
              </w:rPr>
              <w:t>personal de la misma. Se sugiere utilice el</w:t>
            </w:r>
            <w:r w:rsidR="00D65158" w:rsidRPr="007D3C90">
              <w:rPr>
                <w:rFonts w:ascii="Arial" w:hAnsi="Arial" w:cs="Arial"/>
                <w:color w:val="000000" w:themeColor="text1"/>
                <w:lang w:eastAsia="es-MX"/>
              </w:rPr>
              <w:t xml:space="preserve"> modelo “G</w:t>
            </w:r>
            <w:r w:rsidR="00CF6D1C" w:rsidRPr="007D3C90">
              <w:rPr>
                <w:rFonts w:ascii="Arial" w:hAnsi="Arial" w:cs="Arial"/>
                <w:color w:val="000000" w:themeColor="text1"/>
                <w:lang w:eastAsia="es-MX"/>
              </w:rPr>
              <w:t xml:space="preserve">asto requeridos estimados”, </w:t>
            </w:r>
            <w:r w:rsidR="00640649" w:rsidRPr="007D3C90">
              <w:rPr>
                <w:rFonts w:ascii="Arial" w:hAnsi="Arial" w:cs="Arial"/>
                <w:color w:val="000000" w:themeColor="text1"/>
                <w:lang w:eastAsia="es-MX"/>
              </w:rPr>
              <w:t xml:space="preserve">incluido en estos términos como Anexo 8. </w:t>
            </w:r>
            <w:r w:rsidR="00CF6D1C" w:rsidRPr="007D3C90">
              <w:rPr>
                <w:rFonts w:ascii="Arial" w:hAnsi="Arial" w:cs="Arial"/>
                <w:color w:val="000000" w:themeColor="text1"/>
                <w:lang w:eastAsia="es-MX"/>
              </w:rPr>
              <w:t xml:space="preserve">La información de la inversión estimada, es utilizada por la </w:t>
            </w:r>
            <w:r w:rsidR="00B417F6" w:rsidRPr="007D3C90">
              <w:rPr>
                <w:rFonts w:ascii="Arial" w:hAnsi="Arial" w:cs="Arial"/>
                <w:color w:val="000000" w:themeColor="text1"/>
                <w:lang w:eastAsia="es-MX"/>
              </w:rPr>
              <w:t>Procuraduría</w:t>
            </w:r>
            <w:r w:rsidR="00CF6D1C" w:rsidRPr="007D3C90">
              <w:rPr>
                <w:rFonts w:ascii="Arial" w:hAnsi="Arial" w:cs="Arial"/>
                <w:color w:val="000000" w:themeColor="text1"/>
                <w:lang w:eastAsia="es-MX"/>
              </w:rPr>
              <w:t xml:space="preserve"> de manera genérica, anónima y sólo para fines estadísticos. </w:t>
            </w:r>
          </w:p>
          <w:p w14:paraId="10295F92" w14:textId="77777777" w:rsidR="00490EAF" w:rsidRDefault="00490EAF" w:rsidP="00972626">
            <w:pPr>
              <w:tabs>
                <w:tab w:val="left" w:pos="8364"/>
                <w:tab w:val="left" w:pos="8647"/>
              </w:tabs>
              <w:autoSpaceDE w:val="0"/>
              <w:autoSpaceDN w:val="0"/>
              <w:adjustRightInd w:val="0"/>
              <w:spacing w:after="0" w:line="276" w:lineRule="auto"/>
              <w:jc w:val="both"/>
              <w:rPr>
                <w:rFonts w:ascii="Arial" w:hAnsi="Arial" w:cs="Arial"/>
                <w:lang w:eastAsia="es-MX"/>
              </w:rPr>
            </w:pPr>
          </w:p>
          <w:p w14:paraId="154B2DA5" w14:textId="5CBEB181" w:rsidR="00CF6D1C" w:rsidRPr="007D3C90" w:rsidRDefault="00CF6D1C" w:rsidP="00972626">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En caso de que la verificación realizada resu</w:t>
            </w:r>
            <w:r w:rsidR="00047A1F" w:rsidRPr="007D3C90">
              <w:rPr>
                <w:rFonts w:ascii="Arial" w:hAnsi="Arial" w:cs="Arial"/>
                <w:lang w:eastAsia="es-MX"/>
              </w:rPr>
              <w:t>lte conforme a</w:t>
            </w:r>
            <w:r w:rsidRPr="007D3C90">
              <w:rPr>
                <w:rFonts w:ascii="Arial" w:hAnsi="Arial" w:cs="Arial"/>
                <w:lang w:eastAsia="es-MX"/>
              </w:rPr>
              <w:t xml:space="preserve"> los requisitos</w:t>
            </w:r>
            <w:r w:rsidR="00B75042" w:rsidRPr="007D3C90">
              <w:rPr>
                <w:rFonts w:ascii="Arial" w:hAnsi="Arial" w:cs="Arial"/>
                <w:lang w:eastAsia="es-MX"/>
              </w:rPr>
              <w:t xml:space="preserve"> y </w:t>
            </w:r>
            <w:r w:rsidRPr="007D3C90">
              <w:rPr>
                <w:rFonts w:ascii="Arial" w:hAnsi="Arial" w:cs="Arial"/>
                <w:lang w:eastAsia="es-MX"/>
              </w:rPr>
              <w:t xml:space="preserve">parámetros de estos </w:t>
            </w:r>
            <w:r w:rsidR="00B75042" w:rsidRPr="007D3C90">
              <w:rPr>
                <w:rFonts w:ascii="Arial" w:hAnsi="Arial" w:cs="Arial"/>
                <w:lang w:eastAsia="es-MX"/>
              </w:rPr>
              <w:t>términos</w:t>
            </w:r>
            <w:r w:rsidRPr="007D3C90">
              <w:rPr>
                <w:rFonts w:ascii="Arial" w:hAnsi="Arial" w:cs="Arial"/>
                <w:lang w:eastAsia="es-MX"/>
              </w:rPr>
              <w:t xml:space="preserve">, el </w:t>
            </w:r>
            <w:r w:rsidR="00B417F6" w:rsidRPr="007D3C90">
              <w:rPr>
                <w:rFonts w:ascii="Arial" w:hAnsi="Arial" w:cs="Arial"/>
                <w:lang w:eastAsia="es-MX"/>
              </w:rPr>
              <w:t xml:space="preserve">auditor ambiental entregará </w:t>
            </w:r>
            <w:r w:rsidR="00B75042" w:rsidRPr="007D3C90">
              <w:rPr>
                <w:rFonts w:ascii="Arial" w:hAnsi="Arial" w:cs="Arial"/>
                <w:lang w:eastAsia="es-MX"/>
              </w:rPr>
              <w:t xml:space="preserve">una declaración </w:t>
            </w:r>
            <w:r w:rsidRPr="007D3C90">
              <w:rPr>
                <w:rFonts w:ascii="Arial" w:hAnsi="Arial" w:cs="Arial"/>
                <w:lang w:eastAsia="es-MX"/>
              </w:rPr>
              <w:t xml:space="preserve">en la que </w:t>
            </w:r>
            <w:r w:rsidR="003D0706" w:rsidRPr="007D3C90">
              <w:rPr>
                <w:rFonts w:ascii="Arial" w:hAnsi="Arial" w:cs="Arial"/>
                <w:lang w:eastAsia="es-MX"/>
              </w:rPr>
              <w:t>manifestará</w:t>
            </w:r>
            <w:r w:rsidRPr="007D3C90">
              <w:rPr>
                <w:rFonts w:ascii="Arial" w:hAnsi="Arial" w:cs="Arial"/>
                <w:lang w:eastAsia="es-MX"/>
              </w:rPr>
              <w:t xml:space="preserve"> </w:t>
            </w:r>
            <w:r w:rsidR="00A97730" w:rsidRPr="007D3C90">
              <w:rPr>
                <w:rFonts w:ascii="Arial" w:hAnsi="Arial" w:cs="Arial"/>
                <w:lang w:eastAsia="es-MX"/>
              </w:rPr>
              <w:t>la</w:t>
            </w:r>
            <w:r w:rsidRPr="007D3C90">
              <w:rPr>
                <w:rFonts w:ascii="Arial" w:hAnsi="Arial" w:cs="Arial"/>
                <w:lang w:eastAsia="es-MX"/>
              </w:rPr>
              <w:t xml:space="preserve"> situación; o en su caso, si resultaron no conformidades y</w:t>
            </w:r>
            <w:r w:rsidR="00B75042" w:rsidRPr="007D3C90">
              <w:rPr>
                <w:rFonts w:ascii="Arial" w:hAnsi="Arial" w:cs="Arial"/>
                <w:lang w:eastAsia="es-MX"/>
              </w:rPr>
              <w:t xml:space="preserve"> </w:t>
            </w:r>
            <w:r w:rsidRPr="007D3C90">
              <w:rPr>
                <w:rFonts w:ascii="Arial" w:hAnsi="Arial" w:cs="Arial"/>
                <w:lang w:eastAsia="es-MX"/>
              </w:rPr>
              <w:t xml:space="preserve">éstas las resolvió la </w:t>
            </w:r>
            <w:r w:rsidR="003248BC" w:rsidRPr="007D3C90">
              <w:rPr>
                <w:rFonts w:ascii="Arial" w:hAnsi="Arial" w:cs="Arial"/>
                <w:lang w:eastAsia="es-MX"/>
              </w:rPr>
              <w:t>e</w:t>
            </w:r>
            <w:r w:rsidR="00047A1F" w:rsidRPr="007D3C90">
              <w:rPr>
                <w:rFonts w:ascii="Arial" w:hAnsi="Arial" w:cs="Arial"/>
                <w:lang w:eastAsia="es-MX"/>
              </w:rPr>
              <w:t>mpresa, manif</w:t>
            </w:r>
            <w:r w:rsidRPr="007D3C90">
              <w:rPr>
                <w:rFonts w:ascii="Arial" w:hAnsi="Arial" w:cs="Arial"/>
                <w:lang w:eastAsia="es-MX"/>
              </w:rPr>
              <w:t>esta</w:t>
            </w:r>
            <w:r w:rsidR="00047A1F" w:rsidRPr="007D3C90">
              <w:rPr>
                <w:rFonts w:ascii="Arial" w:hAnsi="Arial" w:cs="Arial"/>
                <w:lang w:eastAsia="es-MX"/>
              </w:rPr>
              <w:t>ndo</w:t>
            </w:r>
            <w:r w:rsidRPr="007D3C90">
              <w:rPr>
                <w:rFonts w:ascii="Arial" w:hAnsi="Arial" w:cs="Arial"/>
                <w:lang w:eastAsia="es-MX"/>
              </w:rPr>
              <w:t xml:space="preserve"> que fueron resueltas antes de la entrega</w:t>
            </w:r>
            <w:r w:rsidR="00B75042" w:rsidRPr="007D3C90">
              <w:rPr>
                <w:rFonts w:ascii="Arial" w:hAnsi="Arial" w:cs="Arial"/>
                <w:lang w:eastAsia="es-MX"/>
              </w:rPr>
              <w:t xml:space="preserve"> </w:t>
            </w:r>
            <w:r w:rsidR="00047A1F" w:rsidRPr="007D3C90">
              <w:rPr>
                <w:rFonts w:ascii="Arial" w:hAnsi="Arial" w:cs="Arial"/>
                <w:lang w:eastAsia="es-MX"/>
              </w:rPr>
              <w:t>del informe y señale</w:t>
            </w:r>
            <w:r w:rsidRPr="007D3C90">
              <w:rPr>
                <w:rFonts w:ascii="Arial" w:hAnsi="Arial" w:cs="Arial"/>
                <w:lang w:eastAsia="es-MX"/>
              </w:rPr>
              <w:t xml:space="preserve"> las evidencias con las cuales dictamina que la </w:t>
            </w:r>
            <w:r w:rsidR="00B417F6" w:rsidRPr="007D3C90">
              <w:rPr>
                <w:rFonts w:ascii="Arial" w:hAnsi="Arial" w:cs="Arial"/>
                <w:lang w:eastAsia="es-MX"/>
              </w:rPr>
              <w:t>e</w:t>
            </w:r>
            <w:r w:rsidRPr="007D3C90">
              <w:rPr>
                <w:rFonts w:ascii="Arial" w:hAnsi="Arial" w:cs="Arial"/>
                <w:lang w:eastAsia="es-MX"/>
              </w:rPr>
              <w:t>mpresa es</w:t>
            </w:r>
            <w:r w:rsidR="00B75042" w:rsidRPr="007D3C90">
              <w:rPr>
                <w:rFonts w:ascii="Arial" w:hAnsi="Arial" w:cs="Arial"/>
                <w:lang w:eastAsia="es-MX"/>
              </w:rPr>
              <w:t xml:space="preserve"> </w:t>
            </w:r>
            <w:r w:rsidRPr="007D3C90">
              <w:rPr>
                <w:rFonts w:ascii="Arial" w:hAnsi="Arial" w:cs="Arial"/>
                <w:lang w:eastAsia="es-MX"/>
              </w:rPr>
              <w:t>conforme con los requisitos y parámetros de est</w:t>
            </w:r>
            <w:r w:rsidR="00B75042" w:rsidRPr="007D3C90">
              <w:rPr>
                <w:rFonts w:ascii="Arial" w:hAnsi="Arial" w:cs="Arial"/>
                <w:lang w:eastAsia="es-MX"/>
              </w:rPr>
              <w:t>os términos</w:t>
            </w:r>
            <w:r w:rsidRPr="007D3C90">
              <w:rPr>
                <w:rFonts w:ascii="Arial" w:hAnsi="Arial" w:cs="Arial"/>
                <w:lang w:eastAsia="es-MX"/>
              </w:rPr>
              <w:t>. Esta declaración</w:t>
            </w:r>
            <w:r w:rsidR="00B75042" w:rsidRPr="007D3C90">
              <w:rPr>
                <w:rFonts w:ascii="Arial" w:hAnsi="Arial" w:cs="Arial"/>
                <w:lang w:eastAsia="es-MX"/>
              </w:rPr>
              <w:t xml:space="preserve"> </w:t>
            </w:r>
            <w:r w:rsidRPr="007D3C90">
              <w:rPr>
                <w:rFonts w:ascii="Arial" w:hAnsi="Arial" w:cs="Arial"/>
                <w:lang w:eastAsia="es-MX"/>
              </w:rPr>
              <w:t xml:space="preserve">debe tener fecha de </w:t>
            </w:r>
            <w:r w:rsidRPr="007D3C90">
              <w:rPr>
                <w:rFonts w:ascii="Arial" w:hAnsi="Arial" w:cs="Arial"/>
                <w:color w:val="000000" w:themeColor="text1"/>
                <w:lang w:eastAsia="es-MX"/>
              </w:rPr>
              <w:t>elaboración, declaración de conformidad, estar firmada por el</w:t>
            </w:r>
            <w:r w:rsidR="00B75042" w:rsidRPr="007D3C90">
              <w:rPr>
                <w:rFonts w:ascii="Arial" w:hAnsi="Arial" w:cs="Arial"/>
                <w:color w:val="000000" w:themeColor="text1"/>
                <w:lang w:eastAsia="es-MX"/>
              </w:rPr>
              <w:t xml:space="preserve"> </w:t>
            </w:r>
            <w:r w:rsidRPr="007D3C90">
              <w:rPr>
                <w:rFonts w:ascii="Arial" w:hAnsi="Arial" w:cs="Arial"/>
                <w:color w:val="000000" w:themeColor="text1"/>
                <w:lang w:eastAsia="es-MX"/>
              </w:rPr>
              <w:t>auditor coordinador y</w:t>
            </w:r>
            <w:r w:rsidR="00A97730"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el </w:t>
            </w:r>
            <w:r w:rsidR="00C12494" w:rsidRPr="007D3C90">
              <w:rPr>
                <w:rFonts w:ascii="Arial" w:hAnsi="Arial" w:cs="Arial"/>
                <w:color w:val="000000" w:themeColor="text1"/>
                <w:lang w:eastAsia="es-MX"/>
              </w:rPr>
              <w:t>representante legal de la empresa</w:t>
            </w:r>
            <w:r w:rsidR="003D0706" w:rsidRPr="007D3C90">
              <w:rPr>
                <w:rFonts w:ascii="Arial" w:hAnsi="Arial" w:cs="Arial"/>
                <w:color w:val="000000" w:themeColor="text1"/>
                <w:lang w:eastAsia="es-MX"/>
              </w:rPr>
              <w:t xml:space="preserve">, deberá entregarse </w:t>
            </w:r>
            <w:r w:rsidRPr="007D3C90">
              <w:rPr>
                <w:rFonts w:ascii="Arial" w:hAnsi="Arial" w:cs="Arial"/>
                <w:color w:val="000000" w:themeColor="text1"/>
                <w:lang w:eastAsia="es-MX"/>
              </w:rPr>
              <w:t>en papel membretado</w:t>
            </w:r>
            <w:r w:rsidR="00B75042"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del </w:t>
            </w:r>
            <w:r w:rsidR="00B417F6" w:rsidRPr="007D3C90">
              <w:rPr>
                <w:rFonts w:ascii="Arial" w:hAnsi="Arial" w:cs="Arial"/>
                <w:color w:val="000000" w:themeColor="text1"/>
                <w:lang w:eastAsia="es-MX"/>
              </w:rPr>
              <w:t xml:space="preserve">auditor ambiental. </w:t>
            </w:r>
            <w:r w:rsidRPr="007D3C90">
              <w:rPr>
                <w:rFonts w:ascii="Arial" w:hAnsi="Arial" w:cs="Arial"/>
                <w:color w:val="000000" w:themeColor="text1"/>
                <w:lang w:eastAsia="es-MX"/>
              </w:rPr>
              <w:t>Se sugiere el modelo “Declaración del auditor coordinador”,</w:t>
            </w:r>
            <w:r w:rsidR="003C14AA" w:rsidRPr="007D3C90">
              <w:rPr>
                <w:rFonts w:ascii="Arial" w:hAnsi="Arial" w:cs="Arial"/>
                <w:color w:val="000000" w:themeColor="text1"/>
                <w:lang w:eastAsia="es-MX"/>
              </w:rPr>
              <w:t xml:space="preserve"> incluido </w:t>
            </w:r>
            <w:r w:rsidR="00354B7B" w:rsidRPr="007D3C90">
              <w:rPr>
                <w:rFonts w:ascii="Arial" w:hAnsi="Arial" w:cs="Arial"/>
                <w:color w:val="000000" w:themeColor="text1"/>
                <w:lang w:eastAsia="es-MX"/>
              </w:rPr>
              <w:t xml:space="preserve">en los presentes Términos de Referencia </w:t>
            </w:r>
            <w:r w:rsidR="003C14AA" w:rsidRPr="007D3C90">
              <w:rPr>
                <w:rFonts w:ascii="Arial" w:hAnsi="Arial" w:cs="Arial"/>
                <w:color w:val="000000" w:themeColor="text1"/>
                <w:lang w:eastAsia="es-MX"/>
              </w:rPr>
              <w:t xml:space="preserve">como Anexo 9. </w:t>
            </w:r>
          </w:p>
        </w:tc>
      </w:tr>
    </w:tbl>
    <w:p w14:paraId="533C505C" w14:textId="77777777" w:rsidR="00B75042" w:rsidRPr="007D3C90" w:rsidRDefault="00B75042" w:rsidP="0014202E">
      <w:pPr>
        <w:tabs>
          <w:tab w:val="left" w:pos="8364"/>
          <w:tab w:val="left" w:pos="8647"/>
        </w:tabs>
        <w:autoSpaceDE w:val="0"/>
        <w:autoSpaceDN w:val="0"/>
        <w:adjustRightInd w:val="0"/>
        <w:spacing w:after="0" w:line="240" w:lineRule="auto"/>
        <w:rPr>
          <w:rFonts w:ascii="Arial" w:eastAsia="Verdana" w:hAnsi="Arial" w:cs="Arial"/>
          <w:color w:val="000000"/>
          <w:lang w:eastAsia="es-MX"/>
        </w:rPr>
      </w:pPr>
    </w:p>
    <w:p w14:paraId="4BE3AF71" w14:textId="77777777" w:rsidR="00B75042"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Consideraciones particulares:</w:t>
      </w:r>
    </w:p>
    <w:p w14:paraId="1B22B536" w14:textId="77777777" w:rsidR="00896C7D" w:rsidRPr="007D3C90" w:rsidRDefault="00896C7D"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78CE57FE" w14:textId="220DCB31" w:rsidR="00B75042" w:rsidRPr="007D3C90" w:rsidRDefault="00B75042" w:rsidP="007D3C90">
      <w:pPr>
        <w:numPr>
          <w:ilvl w:val="4"/>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Para la elaboración del informe de auditoría am</w:t>
      </w:r>
      <w:r w:rsidR="00503722" w:rsidRPr="007D3C90">
        <w:rPr>
          <w:rFonts w:ascii="Arial" w:hAnsi="Arial" w:cs="Arial"/>
          <w:lang w:eastAsia="es-MX"/>
        </w:rPr>
        <w:t>biental, en el C</w:t>
      </w:r>
      <w:r w:rsidRPr="007D3C90">
        <w:rPr>
          <w:rFonts w:ascii="Arial" w:hAnsi="Arial" w:cs="Arial"/>
          <w:lang w:eastAsia="es-MX"/>
        </w:rPr>
        <w:t>apítulo 3 referir:</w:t>
      </w:r>
    </w:p>
    <w:p w14:paraId="1F12923A" w14:textId="77777777" w:rsidR="00B75042" w:rsidRPr="007D3C90" w:rsidRDefault="00B75042" w:rsidP="007D3C90">
      <w:pPr>
        <w:tabs>
          <w:tab w:val="left" w:pos="8364"/>
          <w:tab w:val="left" w:pos="8647"/>
        </w:tabs>
        <w:autoSpaceDE w:val="0"/>
        <w:autoSpaceDN w:val="0"/>
        <w:adjustRightInd w:val="0"/>
        <w:spacing w:after="0" w:line="276" w:lineRule="auto"/>
        <w:ind w:left="1440"/>
        <w:jc w:val="both"/>
        <w:rPr>
          <w:rFonts w:ascii="Arial" w:hAnsi="Arial" w:cs="Arial"/>
          <w:lang w:eastAsia="es-MX"/>
        </w:rPr>
      </w:pPr>
    </w:p>
    <w:p w14:paraId="268084BA" w14:textId="6665CED4" w:rsidR="00B75042" w:rsidRPr="007D3C90" w:rsidRDefault="00B75042" w:rsidP="007D3C90">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lang w:eastAsia="es-MX"/>
        </w:rPr>
        <w:t>En los casos en los qu</w:t>
      </w:r>
      <w:r w:rsidR="00B95765" w:rsidRPr="007D3C90">
        <w:rPr>
          <w:rFonts w:ascii="Arial" w:hAnsi="Arial" w:cs="Arial"/>
          <w:lang w:eastAsia="es-MX"/>
        </w:rPr>
        <w:t xml:space="preserve">e el </w:t>
      </w:r>
      <w:r w:rsidR="00B417F6" w:rsidRPr="007D3C90">
        <w:rPr>
          <w:rFonts w:ascii="Arial" w:hAnsi="Arial" w:cs="Arial"/>
          <w:lang w:eastAsia="es-MX"/>
        </w:rPr>
        <w:t xml:space="preserve">auditor ambiental encuentre no conformidades durante la verificación a la </w:t>
      </w:r>
      <w:r w:rsidR="00B417F6" w:rsidRPr="007D3C90">
        <w:rPr>
          <w:rFonts w:ascii="Arial" w:hAnsi="Arial" w:cs="Arial"/>
          <w:color w:val="000000" w:themeColor="text1"/>
          <w:lang w:eastAsia="es-MX"/>
        </w:rPr>
        <w:t xml:space="preserve">empresa y corrobora su cumplimiento previo a la </w:t>
      </w:r>
      <w:r w:rsidRPr="007D3C90">
        <w:rPr>
          <w:rFonts w:ascii="Arial" w:hAnsi="Arial" w:cs="Arial"/>
          <w:color w:val="000000" w:themeColor="text1"/>
          <w:lang w:eastAsia="es-MX"/>
        </w:rPr>
        <w:t xml:space="preserve">entrega del informe a la </w:t>
      </w:r>
      <w:r w:rsidR="00B417F6" w:rsidRPr="007D3C90">
        <w:rPr>
          <w:rFonts w:ascii="Arial" w:hAnsi="Arial" w:cs="Arial"/>
          <w:color w:val="000000" w:themeColor="text1"/>
          <w:lang w:eastAsia="es-MX"/>
        </w:rPr>
        <w:t>Procuraduría</w:t>
      </w:r>
      <w:r w:rsidRPr="007D3C90">
        <w:rPr>
          <w:rFonts w:ascii="Arial" w:hAnsi="Arial" w:cs="Arial"/>
          <w:color w:val="000000" w:themeColor="text1"/>
          <w:lang w:eastAsia="es-MX"/>
        </w:rPr>
        <w:t xml:space="preserve">, </w:t>
      </w:r>
      <w:r w:rsidR="00B95765" w:rsidRPr="007D3C90">
        <w:rPr>
          <w:rFonts w:ascii="Arial" w:hAnsi="Arial" w:cs="Arial"/>
          <w:color w:val="000000" w:themeColor="text1"/>
          <w:lang w:eastAsia="es-MX"/>
        </w:rPr>
        <w:t>deberá</w:t>
      </w:r>
      <w:r w:rsidRPr="007D3C90">
        <w:rPr>
          <w:rFonts w:ascii="Arial" w:hAnsi="Arial" w:cs="Arial"/>
          <w:color w:val="000000" w:themeColor="text1"/>
          <w:lang w:eastAsia="es-MX"/>
        </w:rPr>
        <w:t xml:space="preserve"> anexar las actividades</w:t>
      </w:r>
      <w:r w:rsidR="00B417F6" w:rsidRPr="007D3C90">
        <w:rPr>
          <w:rFonts w:ascii="Arial" w:hAnsi="Arial" w:cs="Arial"/>
          <w:color w:val="000000" w:themeColor="text1"/>
          <w:lang w:eastAsia="es-MX"/>
        </w:rPr>
        <w:t xml:space="preserve"> específicas realizadas por la e</w:t>
      </w:r>
      <w:r w:rsidRPr="007D3C90">
        <w:rPr>
          <w:rFonts w:ascii="Arial" w:hAnsi="Arial" w:cs="Arial"/>
          <w:color w:val="000000" w:themeColor="text1"/>
          <w:lang w:eastAsia="es-MX"/>
        </w:rPr>
        <w:t>mpresa para subsanar las no conformidades y la evidencia que lo soporta. Puede basarse en el modelo “Ficha de cumplimie</w:t>
      </w:r>
      <w:r w:rsidR="007F672C" w:rsidRPr="007D3C90">
        <w:rPr>
          <w:rFonts w:ascii="Arial" w:hAnsi="Arial" w:cs="Arial"/>
          <w:color w:val="000000" w:themeColor="text1"/>
          <w:lang w:eastAsia="es-MX"/>
        </w:rPr>
        <w:t xml:space="preserve">nto por actividad”, </w:t>
      </w:r>
      <w:r w:rsidR="00354B7B" w:rsidRPr="007D3C90">
        <w:rPr>
          <w:rFonts w:ascii="Arial" w:hAnsi="Arial" w:cs="Arial"/>
          <w:color w:val="000000" w:themeColor="text1"/>
          <w:lang w:eastAsia="es-MX"/>
        </w:rPr>
        <w:t xml:space="preserve">incluido en los presentes Términos de Referencia </w:t>
      </w:r>
      <w:r w:rsidR="00374E1A" w:rsidRPr="007D3C90">
        <w:rPr>
          <w:rFonts w:ascii="Arial" w:hAnsi="Arial" w:cs="Arial"/>
          <w:color w:val="000000" w:themeColor="text1"/>
          <w:lang w:eastAsia="es-MX"/>
        </w:rPr>
        <w:t>como Anexo 5</w:t>
      </w:r>
      <w:r w:rsidRPr="007D3C90">
        <w:rPr>
          <w:rFonts w:ascii="Arial" w:hAnsi="Arial" w:cs="Arial"/>
          <w:color w:val="000000" w:themeColor="text1"/>
          <w:lang w:eastAsia="es-MX"/>
        </w:rPr>
        <w:t>.</w:t>
      </w:r>
      <w:r w:rsidR="00B417F6" w:rsidRPr="007D3C90">
        <w:rPr>
          <w:rFonts w:ascii="Arial" w:hAnsi="Arial" w:cs="Arial"/>
          <w:color w:val="000000" w:themeColor="text1"/>
          <w:lang w:eastAsia="es-MX"/>
        </w:rPr>
        <w:t xml:space="preserve"> </w:t>
      </w:r>
    </w:p>
    <w:p w14:paraId="2B709C41" w14:textId="77777777" w:rsidR="00B75042" w:rsidRPr="007D3C90" w:rsidRDefault="00B75042" w:rsidP="007D3C90">
      <w:pPr>
        <w:tabs>
          <w:tab w:val="left" w:pos="8364"/>
          <w:tab w:val="left" w:pos="8647"/>
        </w:tabs>
        <w:autoSpaceDE w:val="0"/>
        <w:autoSpaceDN w:val="0"/>
        <w:adjustRightInd w:val="0"/>
        <w:spacing w:after="0" w:line="276" w:lineRule="auto"/>
        <w:jc w:val="both"/>
        <w:rPr>
          <w:rFonts w:ascii="Arial" w:hAnsi="Arial" w:cs="Arial"/>
          <w:color w:val="000000" w:themeColor="text1"/>
          <w:lang w:eastAsia="es-MX"/>
        </w:rPr>
      </w:pPr>
    </w:p>
    <w:p w14:paraId="1A27246F" w14:textId="213CA757" w:rsidR="00B75042" w:rsidRPr="007D3C90" w:rsidRDefault="00B75042" w:rsidP="007D3C90">
      <w:pPr>
        <w:numPr>
          <w:ilvl w:val="4"/>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Para la elaboración del informe de diagnóstico ambiental, en el</w:t>
      </w:r>
      <w:r w:rsidR="00E8675A"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Capítulo </w:t>
      </w:r>
      <w:r w:rsidR="002B47A1" w:rsidRPr="007D3C90">
        <w:rPr>
          <w:rFonts w:ascii="Arial" w:hAnsi="Arial" w:cs="Arial"/>
          <w:color w:val="000000" w:themeColor="text1"/>
          <w:lang w:eastAsia="es-MX"/>
        </w:rPr>
        <w:t>III</w:t>
      </w:r>
      <w:r w:rsidRPr="007D3C90">
        <w:rPr>
          <w:rFonts w:ascii="Arial" w:hAnsi="Arial" w:cs="Arial"/>
          <w:color w:val="000000" w:themeColor="text1"/>
          <w:lang w:eastAsia="es-MX"/>
        </w:rPr>
        <w:t xml:space="preserve"> referir, en su caso:</w:t>
      </w:r>
    </w:p>
    <w:p w14:paraId="6AAD805A" w14:textId="77777777" w:rsidR="00E8675A" w:rsidRPr="007D3C90" w:rsidRDefault="00E8675A" w:rsidP="007D3C90">
      <w:pPr>
        <w:tabs>
          <w:tab w:val="left" w:pos="8364"/>
          <w:tab w:val="left" w:pos="8647"/>
        </w:tabs>
        <w:autoSpaceDE w:val="0"/>
        <w:autoSpaceDN w:val="0"/>
        <w:adjustRightInd w:val="0"/>
        <w:spacing w:after="0" w:line="276" w:lineRule="auto"/>
        <w:ind w:left="1440"/>
        <w:jc w:val="both"/>
        <w:rPr>
          <w:rFonts w:ascii="Arial" w:hAnsi="Arial" w:cs="Arial"/>
          <w:lang w:eastAsia="es-MX"/>
        </w:rPr>
      </w:pPr>
    </w:p>
    <w:p w14:paraId="1D21E838" w14:textId="0F2E45B1" w:rsidR="00B75042" w:rsidRPr="007D3C90" w:rsidRDefault="00B75042" w:rsidP="007D3C90">
      <w:pPr>
        <w:numPr>
          <w:ilvl w:val="0"/>
          <w:numId w:val="31"/>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Solamente si tuvo </w:t>
      </w:r>
      <w:r w:rsidR="00B22801" w:rsidRPr="007D3C90">
        <w:rPr>
          <w:rFonts w:ascii="Arial" w:hAnsi="Arial" w:cs="Arial"/>
          <w:lang w:eastAsia="es-MX"/>
        </w:rPr>
        <w:t>actualizaciones</w:t>
      </w:r>
      <w:r w:rsidRPr="007D3C90">
        <w:rPr>
          <w:rFonts w:ascii="Arial" w:hAnsi="Arial" w:cs="Arial"/>
          <w:lang w:eastAsia="es-MX"/>
        </w:rPr>
        <w:t>, los cambios administrativos,</w:t>
      </w:r>
      <w:r w:rsidR="00E8675A" w:rsidRPr="007D3C90">
        <w:rPr>
          <w:rFonts w:ascii="Arial" w:hAnsi="Arial" w:cs="Arial"/>
          <w:lang w:eastAsia="es-MX"/>
        </w:rPr>
        <w:t xml:space="preserve"> </w:t>
      </w:r>
      <w:r w:rsidRPr="007D3C90">
        <w:rPr>
          <w:rFonts w:ascii="Arial" w:hAnsi="Arial" w:cs="Arial"/>
          <w:lang w:eastAsia="es-MX"/>
        </w:rPr>
        <w:t>técnicos y operativos que ha tenido la instalación con respecto al</w:t>
      </w:r>
      <w:r w:rsidR="00E8675A" w:rsidRPr="007D3C90">
        <w:rPr>
          <w:rFonts w:ascii="Arial" w:hAnsi="Arial" w:cs="Arial"/>
          <w:lang w:eastAsia="es-MX"/>
        </w:rPr>
        <w:t xml:space="preserve"> </w:t>
      </w:r>
      <w:r w:rsidRPr="007D3C90">
        <w:rPr>
          <w:rFonts w:ascii="Arial" w:hAnsi="Arial" w:cs="Arial"/>
          <w:lang w:eastAsia="es-MX"/>
        </w:rPr>
        <w:t>estado que gu</w:t>
      </w:r>
      <w:r w:rsidR="00CE6F74" w:rsidRPr="007D3C90">
        <w:rPr>
          <w:rFonts w:ascii="Arial" w:hAnsi="Arial" w:cs="Arial"/>
          <w:lang w:eastAsia="es-MX"/>
        </w:rPr>
        <w:t>ardaba al momento en el que la e</w:t>
      </w:r>
      <w:r w:rsidRPr="007D3C90">
        <w:rPr>
          <w:rFonts w:ascii="Arial" w:hAnsi="Arial" w:cs="Arial"/>
          <w:lang w:eastAsia="es-MX"/>
        </w:rPr>
        <w:t>mpresa obtuvo su</w:t>
      </w:r>
      <w:r w:rsidR="00E8675A" w:rsidRPr="007D3C90">
        <w:rPr>
          <w:rFonts w:ascii="Arial" w:hAnsi="Arial" w:cs="Arial"/>
          <w:lang w:eastAsia="es-MX"/>
        </w:rPr>
        <w:t xml:space="preserve"> </w:t>
      </w:r>
      <w:r w:rsidRPr="007D3C90">
        <w:rPr>
          <w:rFonts w:ascii="Arial" w:hAnsi="Arial" w:cs="Arial"/>
          <w:lang w:eastAsia="es-MX"/>
        </w:rPr>
        <w:t>último certificado. En su caso, indicar que no aplica.</w:t>
      </w:r>
    </w:p>
    <w:p w14:paraId="38D678EC" w14:textId="46592110" w:rsidR="00B75042" w:rsidRPr="007D3C90" w:rsidRDefault="00B75042" w:rsidP="007D3C90">
      <w:pPr>
        <w:numPr>
          <w:ilvl w:val="0"/>
          <w:numId w:val="31"/>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En función de lo anterior, indicar el resultado de la verificación</w:t>
      </w:r>
      <w:r w:rsidR="00E8675A" w:rsidRPr="007D3C90">
        <w:rPr>
          <w:rFonts w:ascii="Arial" w:hAnsi="Arial" w:cs="Arial"/>
          <w:lang w:eastAsia="es-MX"/>
        </w:rPr>
        <w:t xml:space="preserve"> </w:t>
      </w:r>
      <w:r w:rsidRPr="007D3C90">
        <w:rPr>
          <w:rFonts w:ascii="Arial" w:hAnsi="Arial" w:cs="Arial"/>
          <w:lang w:eastAsia="es-MX"/>
        </w:rPr>
        <w:t>respecto de la regulación ambiental que le aplica y las actividades de</w:t>
      </w:r>
      <w:r w:rsidR="00E8675A" w:rsidRPr="007D3C90">
        <w:rPr>
          <w:rFonts w:ascii="Arial" w:hAnsi="Arial" w:cs="Arial"/>
          <w:lang w:eastAsia="es-MX"/>
        </w:rPr>
        <w:t xml:space="preserve"> </w:t>
      </w:r>
      <w:r w:rsidRPr="007D3C90">
        <w:rPr>
          <w:rFonts w:ascii="Arial" w:hAnsi="Arial" w:cs="Arial"/>
          <w:lang w:eastAsia="es-MX"/>
        </w:rPr>
        <w:t xml:space="preserve">autorregulación de la </w:t>
      </w:r>
      <w:r w:rsidR="00B417F6" w:rsidRPr="007D3C90">
        <w:rPr>
          <w:rFonts w:ascii="Arial" w:hAnsi="Arial" w:cs="Arial"/>
          <w:lang w:eastAsia="es-MX"/>
        </w:rPr>
        <w:t>e</w:t>
      </w:r>
      <w:r w:rsidRPr="007D3C90">
        <w:rPr>
          <w:rFonts w:ascii="Arial" w:hAnsi="Arial" w:cs="Arial"/>
          <w:lang w:eastAsia="es-MX"/>
        </w:rPr>
        <w:t>mpresa.</w:t>
      </w:r>
    </w:p>
    <w:p w14:paraId="16E9C1A4" w14:textId="5BA6A13C" w:rsidR="00B75042" w:rsidRPr="007D3C90" w:rsidRDefault="00CE6F74" w:rsidP="007D3C90">
      <w:pPr>
        <w:numPr>
          <w:ilvl w:val="0"/>
          <w:numId w:val="31"/>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Si en la </w:t>
      </w:r>
      <w:r w:rsidR="00B417F6" w:rsidRPr="007D3C90">
        <w:rPr>
          <w:rFonts w:ascii="Arial" w:hAnsi="Arial" w:cs="Arial"/>
          <w:lang w:eastAsia="es-MX"/>
        </w:rPr>
        <w:t>e</w:t>
      </w:r>
      <w:r w:rsidR="00B75042" w:rsidRPr="007D3C90">
        <w:rPr>
          <w:rFonts w:ascii="Arial" w:hAnsi="Arial" w:cs="Arial"/>
          <w:lang w:eastAsia="es-MX"/>
        </w:rPr>
        <w:t>mpresa han ocurrido emergencias ambientales con impacto al</w:t>
      </w:r>
      <w:r w:rsidR="00E8675A" w:rsidRPr="007D3C90">
        <w:rPr>
          <w:rFonts w:ascii="Arial" w:hAnsi="Arial" w:cs="Arial"/>
          <w:lang w:eastAsia="es-MX"/>
        </w:rPr>
        <w:t xml:space="preserve"> </w:t>
      </w:r>
      <w:r w:rsidR="00B75042" w:rsidRPr="007D3C90">
        <w:rPr>
          <w:rFonts w:ascii="Arial" w:hAnsi="Arial" w:cs="Arial"/>
          <w:lang w:eastAsia="es-MX"/>
        </w:rPr>
        <w:t>ambiente, después de la última certificación.</w:t>
      </w:r>
    </w:p>
    <w:p w14:paraId="20B66422" w14:textId="77777777" w:rsidR="00B75042" w:rsidRPr="007D3C90" w:rsidRDefault="00B75042" w:rsidP="007D3C90">
      <w:pPr>
        <w:numPr>
          <w:ilvl w:val="0"/>
          <w:numId w:val="31"/>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De manera detallada la evidenc</w:t>
      </w:r>
      <w:r w:rsidR="00B3774E" w:rsidRPr="007D3C90">
        <w:rPr>
          <w:rFonts w:ascii="Arial" w:hAnsi="Arial" w:cs="Arial"/>
          <w:lang w:eastAsia="es-MX"/>
        </w:rPr>
        <w:t>ia con la que determina que la e</w:t>
      </w:r>
      <w:r w:rsidRPr="007D3C90">
        <w:rPr>
          <w:rFonts w:ascii="Arial" w:hAnsi="Arial" w:cs="Arial"/>
          <w:lang w:eastAsia="es-MX"/>
        </w:rPr>
        <w:t>mpresa</w:t>
      </w:r>
      <w:r w:rsidR="00E8675A" w:rsidRPr="007D3C90">
        <w:rPr>
          <w:rFonts w:ascii="Arial" w:hAnsi="Arial" w:cs="Arial"/>
          <w:lang w:eastAsia="es-MX"/>
        </w:rPr>
        <w:t xml:space="preserve"> </w:t>
      </w:r>
      <w:r w:rsidRPr="007D3C90">
        <w:rPr>
          <w:rFonts w:ascii="Arial" w:hAnsi="Arial" w:cs="Arial"/>
          <w:lang w:eastAsia="es-MX"/>
        </w:rPr>
        <w:t>mantiene en cumplimiento sus obligaciones ambientales permanentes.</w:t>
      </w:r>
    </w:p>
    <w:p w14:paraId="102C1EA2" w14:textId="77777777" w:rsidR="00B75042" w:rsidRPr="007D3C90" w:rsidRDefault="00B75042" w:rsidP="007D3C90">
      <w:pPr>
        <w:numPr>
          <w:ilvl w:val="0"/>
          <w:numId w:val="31"/>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De manera</w:t>
      </w:r>
      <w:r w:rsidR="00CE6F74" w:rsidRPr="007D3C90">
        <w:rPr>
          <w:rFonts w:ascii="Arial" w:hAnsi="Arial" w:cs="Arial"/>
          <w:lang w:eastAsia="es-MX"/>
        </w:rPr>
        <w:t xml:space="preserve"> detallada las acciones que la e</w:t>
      </w:r>
      <w:r w:rsidRPr="007D3C90">
        <w:rPr>
          <w:rFonts w:ascii="Arial" w:hAnsi="Arial" w:cs="Arial"/>
          <w:lang w:eastAsia="es-MX"/>
        </w:rPr>
        <w:t>mpresa ha emprendido y que</w:t>
      </w:r>
      <w:r w:rsidR="00E8675A" w:rsidRPr="007D3C90">
        <w:rPr>
          <w:rFonts w:ascii="Arial" w:hAnsi="Arial" w:cs="Arial"/>
          <w:lang w:eastAsia="es-MX"/>
        </w:rPr>
        <w:t xml:space="preserve"> </w:t>
      </w:r>
      <w:r w:rsidRPr="007D3C90">
        <w:rPr>
          <w:rFonts w:ascii="Arial" w:hAnsi="Arial" w:cs="Arial"/>
          <w:lang w:eastAsia="es-MX"/>
        </w:rPr>
        <w:t>le permiten determinar si ha mantenido o mejorado las condiciones</w:t>
      </w:r>
      <w:r w:rsidR="00E8675A" w:rsidRPr="007D3C90">
        <w:rPr>
          <w:rFonts w:ascii="Arial" w:hAnsi="Arial" w:cs="Arial"/>
          <w:lang w:eastAsia="es-MX"/>
        </w:rPr>
        <w:t xml:space="preserve"> </w:t>
      </w:r>
      <w:r w:rsidRPr="007D3C90">
        <w:rPr>
          <w:rFonts w:ascii="Arial" w:hAnsi="Arial" w:cs="Arial"/>
          <w:lang w:eastAsia="es-MX"/>
        </w:rPr>
        <w:t>bajo las cuales fue certificada.</w:t>
      </w:r>
    </w:p>
    <w:p w14:paraId="079FDBC3" w14:textId="77777777" w:rsidR="00B75042" w:rsidRPr="007D3C90" w:rsidRDefault="00B75042" w:rsidP="007D3C90">
      <w:pPr>
        <w:numPr>
          <w:ilvl w:val="0"/>
          <w:numId w:val="31"/>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En su caso, las no conformidades de acuerdo al NDA, por las cuales no</w:t>
      </w:r>
      <w:r w:rsidR="00E8675A" w:rsidRPr="007D3C90">
        <w:rPr>
          <w:rFonts w:ascii="Arial" w:hAnsi="Arial" w:cs="Arial"/>
          <w:lang w:eastAsia="es-MX"/>
        </w:rPr>
        <w:t xml:space="preserve"> </w:t>
      </w:r>
      <w:r w:rsidRPr="007D3C90">
        <w:rPr>
          <w:rFonts w:ascii="Arial" w:hAnsi="Arial" w:cs="Arial"/>
          <w:lang w:eastAsia="es-MX"/>
        </w:rPr>
        <w:t>se puede prorrogar el certificado correspondiente.</w:t>
      </w:r>
    </w:p>
    <w:p w14:paraId="1ABE7014" w14:textId="77777777" w:rsidR="00E8675A" w:rsidRPr="007D3C90" w:rsidRDefault="00E8675A"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16DE7780" w14:textId="6C9734E4" w:rsidR="00B75042" w:rsidRPr="007D3C90" w:rsidRDefault="00E8675A" w:rsidP="007D3C90">
      <w:pPr>
        <w:numPr>
          <w:ilvl w:val="2"/>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Entrega del informe a la </w:t>
      </w:r>
      <w:r w:rsidR="00B417F6" w:rsidRPr="007D3C90">
        <w:rPr>
          <w:rFonts w:ascii="Arial" w:hAnsi="Arial" w:cs="Arial"/>
          <w:color w:val="000000" w:themeColor="text1"/>
          <w:lang w:eastAsia="es-MX"/>
        </w:rPr>
        <w:t>Procuraduría</w:t>
      </w:r>
      <w:r w:rsidR="00B75042" w:rsidRPr="007D3C90">
        <w:rPr>
          <w:rFonts w:ascii="Arial" w:hAnsi="Arial" w:cs="Arial"/>
          <w:lang w:eastAsia="es-MX"/>
        </w:rPr>
        <w:t>:</w:t>
      </w:r>
      <w:r w:rsidR="00B417F6" w:rsidRPr="007D3C90">
        <w:rPr>
          <w:rFonts w:ascii="Arial" w:hAnsi="Arial" w:cs="Arial"/>
          <w:lang w:eastAsia="es-MX"/>
        </w:rPr>
        <w:t xml:space="preserve"> </w:t>
      </w:r>
    </w:p>
    <w:p w14:paraId="6F9B20DF" w14:textId="77777777" w:rsidR="00E8675A" w:rsidRPr="007D3C90" w:rsidRDefault="00E8675A"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2D48EDC5" w14:textId="70A98E3C" w:rsidR="00B75042" w:rsidRPr="007D3C90" w:rsidRDefault="00B75042"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La entrega del informe que contiene el dictamen con el que se concluyen los</w:t>
      </w:r>
      <w:r w:rsidR="00E8675A" w:rsidRPr="007D3C90">
        <w:rPr>
          <w:rFonts w:ascii="Arial" w:hAnsi="Arial" w:cs="Arial"/>
          <w:lang w:eastAsia="es-MX"/>
        </w:rPr>
        <w:t xml:space="preserve"> </w:t>
      </w:r>
      <w:r w:rsidRPr="007D3C90">
        <w:rPr>
          <w:rFonts w:ascii="Arial" w:hAnsi="Arial" w:cs="Arial"/>
          <w:lang w:eastAsia="es-MX"/>
        </w:rPr>
        <w:t>trabajos de una auditoría ambiental, diagnóstico ambiental o verificación de</w:t>
      </w:r>
      <w:r w:rsidR="00E8675A" w:rsidRPr="007D3C90">
        <w:rPr>
          <w:rFonts w:ascii="Arial" w:hAnsi="Arial" w:cs="Arial"/>
          <w:lang w:eastAsia="es-MX"/>
        </w:rPr>
        <w:t xml:space="preserve"> </w:t>
      </w:r>
      <w:r w:rsidRPr="007D3C90">
        <w:rPr>
          <w:rFonts w:ascii="Arial" w:hAnsi="Arial" w:cs="Arial"/>
          <w:lang w:eastAsia="es-MX"/>
        </w:rPr>
        <w:t>cumplimiento d</w:t>
      </w:r>
      <w:r w:rsidR="00E8675A" w:rsidRPr="007D3C90">
        <w:rPr>
          <w:rFonts w:ascii="Arial" w:hAnsi="Arial" w:cs="Arial"/>
          <w:lang w:eastAsia="es-MX"/>
        </w:rPr>
        <w:t>el plan de acción, es mediante un</w:t>
      </w:r>
      <w:r w:rsidRPr="007D3C90">
        <w:rPr>
          <w:rFonts w:ascii="Arial" w:hAnsi="Arial" w:cs="Arial"/>
          <w:lang w:eastAsia="es-MX"/>
        </w:rPr>
        <w:t xml:space="preserve"> ejemplar </w:t>
      </w:r>
      <w:r w:rsidR="00E8675A" w:rsidRPr="007D3C90">
        <w:rPr>
          <w:rFonts w:ascii="Arial" w:hAnsi="Arial" w:cs="Arial"/>
          <w:lang w:eastAsia="es-MX"/>
        </w:rPr>
        <w:t>impreso</w:t>
      </w:r>
      <w:r w:rsidR="00FD1112" w:rsidRPr="007D3C90">
        <w:rPr>
          <w:rFonts w:ascii="Arial" w:hAnsi="Arial" w:cs="Arial"/>
          <w:lang w:eastAsia="es-MX"/>
        </w:rPr>
        <w:t xml:space="preserve"> </w:t>
      </w:r>
      <w:r w:rsidRPr="007D3C90">
        <w:rPr>
          <w:rFonts w:ascii="Arial" w:hAnsi="Arial" w:cs="Arial"/>
          <w:lang w:eastAsia="es-MX"/>
        </w:rPr>
        <w:t>y en</w:t>
      </w:r>
      <w:r w:rsidR="00FD1112" w:rsidRPr="007D3C90">
        <w:rPr>
          <w:rFonts w:ascii="Arial" w:hAnsi="Arial" w:cs="Arial"/>
          <w:lang w:eastAsia="es-MX"/>
        </w:rPr>
        <w:t xml:space="preserve"> archivo electrónico</w:t>
      </w:r>
      <w:r w:rsidRPr="007D3C90">
        <w:rPr>
          <w:rFonts w:ascii="Arial" w:hAnsi="Arial" w:cs="Arial"/>
          <w:lang w:eastAsia="es-MX"/>
        </w:rPr>
        <w:t>,</w:t>
      </w:r>
      <w:r w:rsidR="00E8675A" w:rsidRPr="007D3C90">
        <w:rPr>
          <w:rFonts w:ascii="Arial" w:hAnsi="Arial" w:cs="Arial"/>
          <w:lang w:eastAsia="es-MX"/>
        </w:rPr>
        <w:t xml:space="preserve"> </w:t>
      </w:r>
      <w:r w:rsidRPr="007D3C90">
        <w:rPr>
          <w:rFonts w:ascii="Arial" w:hAnsi="Arial" w:cs="Arial"/>
          <w:lang w:eastAsia="es-MX"/>
        </w:rPr>
        <w:t>entregado</w:t>
      </w:r>
      <w:r w:rsidR="00E8675A" w:rsidRPr="007D3C90">
        <w:rPr>
          <w:rFonts w:ascii="Arial" w:hAnsi="Arial" w:cs="Arial"/>
          <w:lang w:eastAsia="es-MX"/>
        </w:rPr>
        <w:t xml:space="preserve"> e</w:t>
      </w:r>
      <w:r w:rsidRPr="007D3C90">
        <w:rPr>
          <w:rFonts w:ascii="Arial" w:hAnsi="Arial" w:cs="Arial"/>
          <w:lang w:eastAsia="es-MX"/>
        </w:rPr>
        <w:t xml:space="preserve">n </w:t>
      </w:r>
      <w:r w:rsidR="002B47A1" w:rsidRPr="007D3C90">
        <w:rPr>
          <w:rFonts w:ascii="Arial" w:hAnsi="Arial" w:cs="Arial"/>
          <w:lang w:eastAsia="es-MX"/>
        </w:rPr>
        <w:t xml:space="preserve">memoria USB </w:t>
      </w:r>
      <w:r w:rsidR="0049796D">
        <w:rPr>
          <w:rFonts w:ascii="Arial" w:hAnsi="Arial" w:cs="Arial"/>
          <w:lang w:eastAsia="es-MX"/>
        </w:rPr>
        <w:t>o</w:t>
      </w:r>
      <w:r w:rsidR="002B47A1" w:rsidRPr="007D3C90">
        <w:rPr>
          <w:rFonts w:ascii="Arial" w:hAnsi="Arial" w:cs="Arial"/>
          <w:lang w:eastAsia="es-MX"/>
        </w:rPr>
        <w:t xml:space="preserve"> </w:t>
      </w:r>
      <w:r w:rsidRPr="007D3C90">
        <w:rPr>
          <w:rFonts w:ascii="Arial" w:hAnsi="Arial" w:cs="Arial"/>
          <w:lang w:eastAsia="es-MX"/>
        </w:rPr>
        <w:t>disco compacto, que contiene los archivos</w:t>
      </w:r>
      <w:r w:rsidR="00E8675A" w:rsidRPr="007D3C90">
        <w:rPr>
          <w:rFonts w:ascii="Arial" w:hAnsi="Arial" w:cs="Arial"/>
          <w:lang w:eastAsia="es-MX"/>
        </w:rPr>
        <w:t xml:space="preserve"> </w:t>
      </w:r>
      <w:r w:rsidRPr="007D3C90">
        <w:rPr>
          <w:rFonts w:ascii="Arial" w:hAnsi="Arial" w:cs="Arial"/>
          <w:lang w:eastAsia="es-MX"/>
        </w:rPr>
        <w:t>en PDF, o a través de los medios o herramientas que para tal efecto establezca la</w:t>
      </w:r>
      <w:r w:rsidR="00E8675A" w:rsidRPr="007D3C90">
        <w:rPr>
          <w:rFonts w:ascii="Arial" w:hAnsi="Arial" w:cs="Arial"/>
          <w:lang w:eastAsia="es-MX"/>
        </w:rPr>
        <w:t xml:space="preserve"> </w:t>
      </w:r>
      <w:r w:rsidR="002E4962" w:rsidRPr="007D3C90">
        <w:rPr>
          <w:rFonts w:ascii="Arial" w:hAnsi="Arial" w:cs="Arial"/>
          <w:color w:val="000000" w:themeColor="text1"/>
          <w:lang w:eastAsia="es-MX"/>
        </w:rPr>
        <w:t>Procuraduría</w:t>
      </w:r>
      <w:r w:rsidR="00BD5509" w:rsidRPr="007D3C90">
        <w:rPr>
          <w:rFonts w:ascii="Arial" w:hAnsi="Arial" w:cs="Arial"/>
          <w:lang w:eastAsia="es-MX"/>
        </w:rPr>
        <w:t xml:space="preserve">. </w:t>
      </w:r>
      <w:r w:rsidRPr="007D3C90">
        <w:rPr>
          <w:rFonts w:ascii="Arial" w:hAnsi="Arial" w:cs="Arial"/>
          <w:lang w:eastAsia="es-MX"/>
        </w:rPr>
        <w:t xml:space="preserve">Todo el informe </w:t>
      </w:r>
      <w:r w:rsidR="00B95765" w:rsidRPr="007D3C90">
        <w:rPr>
          <w:rFonts w:ascii="Arial" w:hAnsi="Arial" w:cs="Arial"/>
          <w:lang w:eastAsia="es-MX"/>
        </w:rPr>
        <w:t>deberá</w:t>
      </w:r>
      <w:r w:rsidRPr="007D3C90">
        <w:rPr>
          <w:rFonts w:ascii="Arial" w:hAnsi="Arial" w:cs="Arial"/>
          <w:lang w:eastAsia="es-MX"/>
        </w:rPr>
        <w:t xml:space="preserve"> ser rubricado por el auditor coordinador y el</w:t>
      </w:r>
      <w:r w:rsidR="00E8675A" w:rsidRPr="007D3C90">
        <w:rPr>
          <w:rFonts w:ascii="Arial" w:hAnsi="Arial" w:cs="Arial"/>
          <w:lang w:eastAsia="es-MX"/>
        </w:rPr>
        <w:t xml:space="preserve"> </w:t>
      </w:r>
      <w:r w:rsidR="00C12494" w:rsidRPr="007D3C90">
        <w:rPr>
          <w:rFonts w:ascii="Arial" w:hAnsi="Arial" w:cs="Arial"/>
          <w:lang w:eastAsia="es-MX"/>
        </w:rPr>
        <w:t>representante legal de la empresa</w:t>
      </w:r>
      <w:r w:rsidRPr="007D3C90">
        <w:rPr>
          <w:rFonts w:ascii="Arial" w:hAnsi="Arial" w:cs="Arial"/>
          <w:lang w:eastAsia="es-MX"/>
        </w:rPr>
        <w:t xml:space="preserve">. </w:t>
      </w:r>
      <w:r w:rsidR="00A662D2" w:rsidRPr="007D3C90">
        <w:rPr>
          <w:rFonts w:ascii="Arial" w:hAnsi="Arial" w:cs="Arial"/>
          <w:lang w:eastAsia="es-MX"/>
        </w:rPr>
        <w:t>Deberá</w:t>
      </w:r>
      <w:r w:rsidRPr="007D3C90">
        <w:rPr>
          <w:rFonts w:ascii="Arial" w:hAnsi="Arial" w:cs="Arial"/>
          <w:lang w:eastAsia="es-MX"/>
        </w:rPr>
        <w:t xml:space="preserve"> contener las firmas solicitadas según</w:t>
      </w:r>
      <w:r w:rsidR="00E8675A" w:rsidRPr="007D3C90">
        <w:rPr>
          <w:rFonts w:ascii="Arial" w:hAnsi="Arial" w:cs="Arial"/>
          <w:lang w:eastAsia="es-MX"/>
        </w:rPr>
        <w:t xml:space="preserve"> </w:t>
      </w:r>
      <w:r w:rsidRPr="007D3C90">
        <w:rPr>
          <w:rFonts w:ascii="Arial" w:hAnsi="Arial" w:cs="Arial"/>
          <w:lang w:eastAsia="es-MX"/>
        </w:rPr>
        <w:t xml:space="preserve">instrucciones, modelos y formatos, e ir acompañado </w:t>
      </w:r>
      <w:r w:rsidR="008C3B4B" w:rsidRPr="007D3C90">
        <w:rPr>
          <w:rFonts w:ascii="Arial" w:hAnsi="Arial" w:cs="Arial"/>
          <w:lang w:eastAsia="es-MX"/>
        </w:rPr>
        <w:t xml:space="preserve">según sea el </w:t>
      </w:r>
      <w:r w:rsidRPr="007D3C90">
        <w:rPr>
          <w:rFonts w:ascii="Arial" w:hAnsi="Arial" w:cs="Arial"/>
          <w:lang w:eastAsia="es-MX"/>
        </w:rPr>
        <w:t>caso, de:</w:t>
      </w:r>
      <w:r w:rsidR="002E4962" w:rsidRPr="007D3C90">
        <w:rPr>
          <w:rFonts w:ascii="Arial" w:hAnsi="Arial" w:cs="Arial"/>
          <w:lang w:eastAsia="es-MX"/>
        </w:rPr>
        <w:t xml:space="preserve"> </w:t>
      </w:r>
    </w:p>
    <w:p w14:paraId="61D661A0" w14:textId="77777777" w:rsidR="00E8675A" w:rsidRPr="007D3C90" w:rsidRDefault="00E8675A"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786C26C4" w14:textId="290D3BBF" w:rsidR="00FA7DB5"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Solicitud de obtención o renovación de</w:t>
      </w:r>
      <w:r w:rsidR="00295819" w:rsidRPr="007D3C90">
        <w:rPr>
          <w:rFonts w:ascii="Arial" w:hAnsi="Arial" w:cs="Arial"/>
          <w:lang w:eastAsia="es-MX"/>
        </w:rPr>
        <w:t>l</w:t>
      </w:r>
      <w:r w:rsidRPr="007D3C90">
        <w:rPr>
          <w:rFonts w:ascii="Arial" w:hAnsi="Arial" w:cs="Arial"/>
          <w:lang w:eastAsia="es-MX"/>
        </w:rPr>
        <w:t xml:space="preserve"> certificado ambiental;</w:t>
      </w:r>
      <w:r w:rsidR="00E8675A" w:rsidRPr="007D3C90">
        <w:rPr>
          <w:rFonts w:ascii="Arial" w:hAnsi="Arial" w:cs="Arial"/>
          <w:lang w:eastAsia="es-MX"/>
        </w:rPr>
        <w:t xml:space="preserve"> </w:t>
      </w:r>
    </w:p>
    <w:p w14:paraId="68181FC4" w14:textId="77777777" w:rsidR="00FA7DB5" w:rsidRPr="007D3C90" w:rsidRDefault="00FA7DB5"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6CE1934C" w14:textId="354E5BA9" w:rsidR="00FA7DB5"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b/>
          <w:bCs/>
        </w:rPr>
      </w:pPr>
      <w:r w:rsidRPr="007D3C90">
        <w:rPr>
          <w:rFonts w:ascii="Arial" w:hAnsi="Arial" w:cs="Arial"/>
          <w:lang w:eastAsia="es-MX"/>
        </w:rPr>
        <w:t>Carta de entrega por</w:t>
      </w:r>
      <w:r w:rsidR="00966E9B" w:rsidRPr="007D3C90">
        <w:rPr>
          <w:rFonts w:ascii="Arial" w:hAnsi="Arial" w:cs="Arial"/>
          <w:lang w:eastAsia="es-MX"/>
        </w:rPr>
        <w:t xml:space="preserve"> la e</w:t>
      </w:r>
      <w:r w:rsidRPr="007D3C90">
        <w:rPr>
          <w:rFonts w:ascii="Arial" w:hAnsi="Arial" w:cs="Arial"/>
          <w:lang w:eastAsia="es-MX"/>
        </w:rPr>
        <w:t>mp</w:t>
      </w:r>
      <w:r w:rsidRPr="007D3C90">
        <w:rPr>
          <w:rFonts w:ascii="Arial" w:hAnsi="Arial" w:cs="Arial"/>
          <w:color w:val="000000" w:themeColor="text1"/>
          <w:lang w:eastAsia="es-MX"/>
        </w:rPr>
        <w:t xml:space="preserve">resa a la </w:t>
      </w:r>
      <w:r w:rsidR="002E4962" w:rsidRPr="007D3C90">
        <w:rPr>
          <w:rFonts w:ascii="Arial" w:hAnsi="Arial" w:cs="Arial"/>
          <w:color w:val="000000" w:themeColor="text1"/>
          <w:lang w:eastAsia="es-MX"/>
        </w:rPr>
        <w:t>Procuraduría</w:t>
      </w:r>
      <w:r w:rsidR="00FA7DB5" w:rsidRPr="007D3C90">
        <w:rPr>
          <w:rFonts w:ascii="Arial" w:hAnsi="Arial" w:cs="Arial"/>
          <w:color w:val="000000" w:themeColor="text1"/>
          <w:lang w:eastAsia="es-MX"/>
        </w:rPr>
        <w:t xml:space="preserve"> </w:t>
      </w:r>
      <w:r w:rsidRPr="007D3C90">
        <w:rPr>
          <w:rFonts w:ascii="Arial" w:hAnsi="Arial" w:cs="Arial"/>
          <w:color w:val="000000" w:themeColor="text1"/>
          <w:lang w:eastAsia="es-MX"/>
        </w:rPr>
        <w:t>en papel</w:t>
      </w:r>
      <w:r w:rsidR="00E8675A" w:rsidRPr="007D3C90">
        <w:rPr>
          <w:rFonts w:ascii="Arial" w:hAnsi="Arial" w:cs="Arial"/>
          <w:color w:val="000000" w:themeColor="text1"/>
          <w:lang w:eastAsia="es-MX"/>
        </w:rPr>
        <w:t xml:space="preserve"> </w:t>
      </w:r>
      <w:r w:rsidR="002B47A1" w:rsidRPr="007D3C90">
        <w:rPr>
          <w:rFonts w:ascii="Arial" w:hAnsi="Arial" w:cs="Arial"/>
          <w:color w:val="000000" w:themeColor="text1"/>
          <w:lang w:eastAsia="es-MX"/>
        </w:rPr>
        <w:t xml:space="preserve">membretado, esta </w:t>
      </w:r>
      <w:r w:rsidR="006373DB" w:rsidRPr="007D3C90">
        <w:rPr>
          <w:rFonts w:ascii="Arial" w:hAnsi="Arial" w:cs="Arial"/>
          <w:color w:val="000000" w:themeColor="text1"/>
          <w:lang w:eastAsia="es-MX"/>
        </w:rPr>
        <w:t>debe</w:t>
      </w:r>
      <w:r w:rsidR="002B47A1" w:rsidRPr="007D3C90">
        <w:rPr>
          <w:rFonts w:ascii="Arial" w:hAnsi="Arial" w:cs="Arial"/>
          <w:color w:val="000000" w:themeColor="text1"/>
          <w:lang w:eastAsia="es-MX"/>
        </w:rPr>
        <w:t xml:space="preserve"> ser firmada por el representante legal de la empresa</w:t>
      </w:r>
      <w:r w:rsidR="006373DB" w:rsidRPr="007D3C90">
        <w:rPr>
          <w:rFonts w:ascii="Arial" w:hAnsi="Arial" w:cs="Arial"/>
          <w:color w:val="000000" w:themeColor="text1"/>
          <w:lang w:eastAsia="es-MX"/>
        </w:rPr>
        <w:t>, s</w:t>
      </w:r>
      <w:r w:rsidR="002B47A1" w:rsidRPr="007D3C90">
        <w:rPr>
          <w:rFonts w:ascii="Arial" w:hAnsi="Arial" w:cs="Arial"/>
          <w:color w:val="000000" w:themeColor="text1"/>
          <w:lang w:eastAsia="es-MX"/>
        </w:rPr>
        <w:t xml:space="preserve">e sugiere utilizar el modelo “Carta de entrega”, incluido </w:t>
      </w:r>
      <w:r w:rsidR="006373DB" w:rsidRPr="007D3C90">
        <w:rPr>
          <w:rFonts w:ascii="Arial" w:hAnsi="Arial" w:cs="Arial"/>
          <w:color w:val="000000" w:themeColor="text1"/>
          <w:lang w:eastAsia="es-MX"/>
        </w:rPr>
        <w:t xml:space="preserve">en estos términos como </w:t>
      </w:r>
      <w:r w:rsidR="006373DB" w:rsidRPr="007D3C90">
        <w:rPr>
          <w:rFonts w:ascii="Arial" w:hAnsi="Arial" w:cs="Arial"/>
          <w:color w:val="000000" w:themeColor="text1"/>
          <w:lang w:eastAsia="es-MX"/>
        </w:rPr>
        <w:lastRenderedPageBreak/>
        <w:t xml:space="preserve">Anexo 10, </w:t>
      </w:r>
      <w:r w:rsidRPr="007D3C90">
        <w:rPr>
          <w:rFonts w:ascii="Arial" w:hAnsi="Arial" w:cs="Arial"/>
          <w:color w:val="000000" w:themeColor="text1"/>
          <w:lang w:eastAsia="es-MX"/>
        </w:rPr>
        <w:t>en la que manifiesta que conoce y está de acuerdo con el</w:t>
      </w:r>
      <w:r w:rsidR="00E8675A" w:rsidRPr="007D3C90">
        <w:rPr>
          <w:rFonts w:ascii="Arial" w:hAnsi="Arial" w:cs="Arial"/>
          <w:color w:val="000000" w:themeColor="text1"/>
          <w:lang w:eastAsia="es-MX"/>
        </w:rPr>
        <w:t xml:space="preserve"> </w:t>
      </w:r>
      <w:r w:rsidRPr="007D3C90">
        <w:rPr>
          <w:rFonts w:ascii="Arial" w:hAnsi="Arial" w:cs="Arial"/>
          <w:color w:val="000000" w:themeColor="text1"/>
          <w:lang w:eastAsia="es-MX"/>
        </w:rPr>
        <w:t>resultado emitido por el auditor coordinador; de ser el caso, solicita la</w:t>
      </w:r>
      <w:r w:rsidR="00FA7DB5" w:rsidRPr="007D3C90">
        <w:rPr>
          <w:rFonts w:ascii="Arial" w:hAnsi="Arial" w:cs="Arial"/>
          <w:color w:val="000000" w:themeColor="text1"/>
          <w:lang w:eastAsia="es-MX"/>
        </w:rPr>
        <w:t xml:space="preserve"> </w:t>
      </w:r>
      <w:r w:rsidRPr="007D3C90">
        <w:rPr>
          <w:rFonts w:ascii="Arial" w:hAnsi="Arial" w:cs="Arial"/>
          <w:color w:val="000000" w:themeColor="text1"/>
          <w:lang w:eastAsia="es-MX"/>
        </w:rPr>
        <w:t>formalización del cumplimiento del plan de acción a través de un</w:t>
      </w:r>
      <w:r w:rsidR="00014D99" w:rsidRPr="007D3C90">
        <w:rPr>
          <w:rFonts w:ascii="Arial" w:hAnsi="Arial" w:cs="Arial"/>
          <w:color w:val="000000" w:themeColor="text1"/>
          <w:lang w:eastAsia="es-MX"/>
        </w:rPr>
        <w:t>a</w:t>
      </w:r>
      <w:r w:rsidRPr="007D3C90">
        <w:rPr>
          <w:rFonts w:ascii="Arial" w:hAnsi="Arial" w:cs="Arial"/>
          <w:color w:val="000000" w:themeColor="text1"/>
          <w:lang w:eastAsia="es-MX"/>
        </w:rPr>
        <w:t xml:space="preserve"> carta compromiso.</w:t>
      </w:r>
      <w:r w:rsidR="00C12494" w:rsidRPr="007D3C90">
        <w:rPr>
          <w:rFonts w:ascii="Arial" w:hAnsi="Arial" w:cs="Arial"/>
          <w:color w:val="000000" w:themeColor="text1"/>
          <w:lang w:eastAsia="es-MX"/>
        </w:rPr>
        <w:t xml:space="preserve"> </w:t>
      </w:r>
      <w:r w:rsidR="002E4962" w:rsidRPr="007D3C90">
        <w:rPr>
          <w:rFonts w:ascii="Arial" w:hAnsi="Arial" w:cs="Arial"/>
          <w:color w:val="000000" w:themeColor="text1"/>
          <w:lang w:eastAsia="es-MX"/>
        </w:rPr>
        <w:t xml:space="preserve"> </w:t>
      </w:r>
    </w:p>
    <w:p w14:paraId="4F26D0D8" w14:textId="77777777" w:rsidR="0014272F" w:rsidRPr="007D3C90" w:rsidRDefault="0014272F" w:rsidP="007D3C90">
      <w:pPr>
        <w:tabs>
          <w:tab w:val="left" w:pos="8364"/>
          <w:tab w:val="left" w:pos="8647"/>
        </w:tabs>
        <w:autoSpaceDE w:val="0"/>
        <w:autoSpaceDN w:val="0"/>
        <w:adjustRightInd w:val="0"/>
        <w:spacing w:after="0" w:line="276" w:lineRule="auto"/>
        <w:ind w:left="1701" w:hanging="1134"/>
        <w:jc w:val="both"/>
        <w:rPr>
          <w:rFonts w:ascii="Arial" w:hAnsi="Arial" w:cs="Arial"/>
          <w:b/>
          <w:bCs/>
        </w:rPr>
      </w:pPr>
    </w:p>
    <w:p w14:paraId="517130A3" w14:textId="7454DAEC" w:rsidR="00B75042" w:rsidRPr="007D3C90" w:rsidRDefault="006373DB"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lang w:eastAsia="es-MX"/>
        </w:rPr>
        <w:t>C</w:t>
      </w:r>
      <w:r w:rsidR="00B75042" w:rsidRPr="007D3C90">
        <w:rPr>
          <w:rFonts w:ascii="Arial" w:hAnsi="Arial" w:cs="Arial"/>
          <w:lang w:eastAsia="es-MX"/>
        </w:rPr>
        <w:t xml:space="preserve">arta de terminación del </w:t>
      </w:r>
      <w:r w:rsidR="002E4962" w:rsidRPr="007D3C90">
        <w:rPr>
          <w:rFonts w:ascii="Arial" w:hAnsi="Arial" w:cs="Arial"/>
          <w:lang w:eastAsia="es-MX"/>
        </w:rPr>
        <w:t>auditor ambiental dirigida a la empresa</w:t>
      </w:r>
      <w:r w:rsidR="00B75042" w:rsidRPr="007D3C90">
        <w:rPr>
          <w:rFonts w:ascii="Arial" w:hAnsi="Arial" w:cs="Arial"/>
          <w:lang w:eastAsia="es-MX"/>
        </w:rPr>
        <w:t>, para la auditoría ambiental, el diagnóstico ambiental o la</w:t>
      </w:r>
      <w:r w:rsidR="00FA7DB5" w:rsidRPr="007D3C90">
        <w:rPr>
          <w:rFonts w:ascii="Arial" w:hAnsi="Arial" w:cs="Arial"/>
          <w:lang w:eastAsia="es-MX"/>
        </w:rPr>
        <w:t xml:space="preserve"> </w:t>
      </w:r>
      <w:r w:rsidR="00B75042" w:rsidRPr="007D3C90">
        <w:rPr>
          <w:rFonts w:ascii="Arial" w:hAnsi="Arial" w:cs="Arial"/>
          <w:lang w:eastAsia="es-MX"/>
        </w:rPr>
        <w:t>verificación de cumplimiento del plan de acción, que contiene: lugar y</w:t>
      </w:r>
      <w:r w:rsidR="00FA7DB5" w:rsidRPr="007D3C90">
        <w:rPr>
          <w:rFonts w:ascii="Arial" w:hAnsi="Arial" w:cs="Arial"/>
          <w:lang w:eastAsia="es-MX"/>
        </w:rPr>
        <w:t xml:space="preserve"> </w:t>
      </w:r>
      <w:r w:rsidR="002E4962" w:rsidRPr="007D3C90">
        <w:rPr>
          <w:rFonts w:ascii="Arial" w:hAnsi="Arial" w:cs="Arial"/>
          <w:lang w:eastAsia="es-MX"/>
        </w:rPr>
        <w:t>fecha; datos de la e</w:t>
      </w:r>
      <w:r w:rsidR="00B75042" w:rsidRPr="007D3C90">
        <w:rPr>
          <w:rFonts w:ascii="Arial" w:hAnsi="Arial" w:cs="Arial"/>
          <w:lang w:eastAsia="es-MX"/>
        </w:rPr>
        <w:t>mpresa; manifestación de que al momento de emitirla, cuenta</w:t>
      </w:r>
      <w:r w:rsidR="00FA7DB5" w:rsidRPr="007D3C90">
        <w:rPr>
          <w:rFonts w:ascii="Arial" w:hAnsi="Arial" w:cs="Arial"/>
          <w:lang w:eastAsia="es-MX"/>
        </w:rPr>
        <w:t xml:space="preserve"> </w:t>
      </w:r>
      <w:r w:rsidR="00B75042" w:rsidRPr="007D3C90">
        <w:rPr>
          <w:rFonts w:ascii="Arial" w:hAnsi="Arial" w:cs="Arial"/>
          <w:lang w:eastAsia="es-MX"/>
        </w:rPr>
        <w:t>con la acreditación vigente</w:t>
      </w:r>
      <w:r w:rsidR="004074FA" w:rsidRPr="007D3C90">
        <w:rPr>
          <w:rFonts w:ascii="Arial" w:hAnsi="Arial" w:cs="Arial"/>
          <w:lang w:eastAsia="es-MX"/>
        </w:rPr>
        <w:t xml:space="preserve"> </w:t>
      </w:r>
      <w:r w:rsidR="00B75042" w:rsidRPr="007D3C90">
        <w:rPr>
          <w:rFonts w:ascii="Arial" w:hAnsi="Arial" w:cs="Arial"/>
          <w:lang w:eastAsia="es-MX"/>
        </w:rPr>
        <w:t>para el ejercicio de las</w:t>
      </w:r>
      <w:r w:rsidR="00FA7DB5" w:rsidRPr="007D3C90">
        <w:rPr>
          <w:rFonts w:ascii="Arial" w:hAnsi="Arial" w:cs="Arial"/>
          <w:lang w:eastAsia="es-MX"/>
        </w:rPr>
        <w:t xml:space="preserve"> </w:t>
      </w:r>
      <w:r w:rsidR="00B75042" w:rsidRPr="007D3C90">
        <w:rPr>
          <w:rFonts w:ascii="Arial" w:hAnsi="Arial" w:cs="Arial"/>
          <w:lang w:eastAsia="es-MX"/>
        </w:rPr>
        <w:t>actividades en materia de auditoría ambiental y libres de sanción o</w:t>
      </w:r>
      <w:r w:rsidR="00FA7DB5" w:rsidRPr="007D3C90">
        <w:rPr>
          <w:rFonts w:ascii="Arial" w:hAnsi="Arial" w:cs="Arial"/>
          <w:lang w:eastAsia="es-MX"/>
        </w:rPr>
        <w:t xml:space="preserve"> </w:t>
      </w:r>
      <w:r w:rsidR="00B75042" w:rsidRPr="007D3C90">
        <w:rPr>
          <w:rFonts w:ascii="Arial" w:hAnsi="Arial" w:cs="Arial"/>
          <w:color w:val="000000" w:themeColor="text1"/>
          <w:lang w:eastAsia="es-MX"/>
        </w:rPr>
        <w:t>restricción; así como la manifestación de que los trabajos se realizaron</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en apego al Reglamento y a</w:t>
      </w:r>
      <w:r w:rsidR="004074FA" w:rsidRPr="007D3C90">
        <w:rPr>
          <w:rFonts w:ascii="Arial" w:hAnsi="Arial" w:cs="Arial"/>
          <w:color w:val="000000" w:themeColor="text1"/>
          <w:lang w:eastAsia="es-MX"/>
        </w:rPr>
        <w:t xml:space="preserve"> los presentes </w:t>
      </w:r>
      <w:r w:rsidR="002E4962" w:rsidRPr="007D3C90">
        <w:rPr>
          <w:rFonts w:ascii="Arial" w:hAnsi="Arial" w:cs="Arial"/>
          <w:color w:val="000000" w:themeColor="text1"/>
          <w:lang w:eastAsia="es-MX"/>
        </w:rPr>
        <w:t>T</w:t>
      </w:r>
      <w:r w:rsidR="00FA7DB5" w:rsidRPr="007D3C90">
        <w:rPr>
          <w:rFonts w:ascii="Arial" w:hAnsi="Arial" w:cs="Arial"/>
          <w:color w:val="000000" w:themeColor="text1"/>
          <w:lang w:eastAsia="es-MX"/>
        </w:rPr>
        <w:t>érminos</w:t>
      </w:r>
      <w:r w:rsidR="002E4962" w:rsidRPr="007D3C90">
        <w:rPr>
          <w:rFonts w:ascii="Arial" w:hAnsi="Arial" w:cs="Arial"/>
          <w:color w:val="000000" w:themeColor="text1"/>
          <w:lang w:eastAsia="es-MX"/>
        </w:rPr>
        <w:t xml:space="preserve"> de Referencia</w:t>
      </w:r>
      <w:r w:rsidR="00B75042" w:rsidRPr="007D3C90">
        <w:rPr>
          <w:rFonts w:ascii="Arial" w:hAnsi="Arial" w:cs="Arial"/>
          <w:color w:val="000000" w:themeColor="text1"/>
          <w:lang w:eastAsia="es-MX"/>
        </w:rPr>
        <w:t>; debe ser firmada</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por todo el equipo auditor, especificando las especialidades en las</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que participa cada uno.</w:t>
      </w:r>
      <w:r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Para su elaboración, el equipo auditor puede basarse en el modelo “Carta de</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 xml:space="preserve">terminación”, </w:t>
      </w:r>
      <w:r w:rsidR="00231A2F" w:rsidRPr="007D3C90">
        <w:rPr>
          <w:rFonts w:ascii="Arial" w:hAnsi="Arial" w:cs="Arial"/>
          <w:color w:val="000000" w:themeColor="text1"/>
          <w:lang w:eastAsia="es-MX"/>
        </w:rPr>
        <w:t>incluido en estos términos como Anexo 11</w:t>
      </w:r>
      <w:r w:rsidR="00B75042" w:rsidRPr="007D3C90">
        <w:rPr>
          <w:rFonts w:ascii="Arial" w:hAnsi="Arial" w:cs="Arial"/>
          <w:color w:val="000000" w:themeColor="text1"/>
          <w:lang w:eastAsia="es-MX"/>
        </w:rPr>
        <w:t>. Los</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 xml:space="preserve">nombres y especialidades de los </w:t>
      </w:r>
      <w:r w:rsidR="004074FA" w:rsidRPr="007D3C90">
        <w:rPr>
          <w:rFonts w:ascii="Arial" w:hAnsi="Arial" w:cs="Arial"/>
          <w:color w:val="000000" w:themeColor="text1"/>
          <w:lang w:eastAsia="es-MX"/>
        </w:rPr>
        <w:t xml:space="preserve">integrantes </w:t>
      </w:r>
      <w:r w:rsidR="00B75042" w:rsidRPr="007D3C90">
        <w:rPr>
          <w:rFonts w:ascii="Arial" w:hAnsi="Arial" w:cs="Arial"/>
          <w:color w:val="000000" w:themeColor="text1"/>
          <w:lang w:eastAsia="es-MX"/>
        </w:rPr>
        <w:t>del equipo auditor, deben coincidir con</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los declarados en la solicitud de certificado, a menos que el informe contenga una</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manifestación justificada de algún cambio;</w:t>
      </w:r>
    </w:p>
    <w:p w14:paraId="7E63BB3F" w14:textId="77777777" w:rsidR="00FA7DB5" w:rsidRPr="007D3C90" w:rsidRDefault="00FA7DB5"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53135E84" w14:textId="77777777" w:rsidR="00FA7DB5"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Declaración del auditor coordinador;</w:t>
      </w:r>
    </w:p>
    <w:p w14:paraId="670C56FF"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5F726088" w14:textId="51833449" w:rsidR="0067325F" w:rsidRPr="007D3C90" w:rsidRDefault="006373DB"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M</w:t>
      </w:r>
      <w:r w:rsidR="00B75042" w:rsidRPr="007D3C90">
        <w:rPr>
          <w:rFonts w:ascii="Arial" w:hAnsi="Arial" w:cs="Arial"/>
          <w:color w:val="000000" w:themeColor="text1"/>
          <w:lang w:eastAsia="es-MX"/>
        </w:rPr>
        <w:t xml:space="preserve">inutas de inicio y cierre de </w:t>
      </w:r>
      <w:r w:rsidR="00475613" w:rsidRPr="007D3C90">
        <w:rPr>
          <w:rFonts w:ascii="Arial" w:hAnsi="Arial" w:cs="Arial"/>
          <w:color w:val="000000" w:themeColor="text1"/>
          <w:lang w:eastAsia="es-MX"/>
        </w:rPr>
        <w:t xml:space="preserve">los </w:t>
      </w:r>
      <w:r w:rsidR="00B75042" w:rsidRPr="007D3C90">
        <w:rPr>
          <w:rFonts w:ascii="Arial" w:hAnsi="Arial" w:cs="Arial"/>
          <w:color w:val="000000" w:themeColor="text1"/>
          <w:lang w:eastAsia="es-MX"/>
        </w:rPr>
        <w:t>trabajos de campo, firmadas</w:t>
      </w:r>
      <w:r w:rsidR="00FA7DB5"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 xml:space="preserve">por los representantes de </w:t>
      </w:r>
      <w:r w:rsidR="002E4962" w:rsidRPr="007D3C90">
        <w:rPr>
          <w:rFonts w:ascii="Arial" w:hAnsi="Arial" w:cs="Arial"/>
          <w:color w:val="000000" w:themeColor="text1"/>
          <w:lang w:eastAsia="es-MX"/>
        </w:rPr>
        <w:t xml:space="preserve">la empresa, del auditor ambiental y </w:t>
      </w:r>
      <w:r w:rsidR="00B75042" w:rsidRPr="007D3C90">
        <w:rPr>
          <w:rFonts w:ascii="Arial" w:hAnsi="Arial" w:cs="Arial"/>
          <w:color w:val="000000" w:themeColor="text1"/>
          <w:lang w:eastAsia="es-MX"/>
        </w:rPr>
        <w:t>de la</w:t>
      </w:r>
      <w:r w:rsidR="00FA7DB5" w:rsidRPr="007D3C90">
        <w:rPr>
          <w:rFonts w:ascii="Arial" w:hAnsi="Arial" w:cs="Arial"/>
          <w:color w:val="000000" w:themeColor="text1"/>
          <w:lang w:eastAsia="es-MX"/>
        </w:rPr>
        <w:t xml:space="preserve"> </w:t>
      </w:r>
      <w:r w:rsidR="002E4962" w:rsidRPr="007D3C90">
        <w:rPr>
          <w:rFonts w:ascii="Arial" w:hAnsi="Arial" w:cs="Arial"/>
          <w:color w:val="000000" w:themeColor="text1"/>
          <w:lang w:eastAsia="es-MX"/>
        </w:rPr>
        <w:t>Procuraduría</w:t>
      </w:r>
      <w:r w:rsidR="00B75042" w:rsidRPr="007D3C90">
        <w:rPr>
          <w:rFonts w:ascii="Arial" w:hAnsi="Arial" w:cs="Arial"/>
          <w:color w:val="000000" w:themeColor="text1"/>
          <w:lang w:eastAsia="es-MX"/>
        </w:rPr>
        <w:t>, en su caso</w:t>
      </w:r>
      <w:r w:rsidRPr="007D3C90">
        <w:rPr>
          <w:rFonts w:ascii="Arial" w:hAnsi="Arial" w:cs="Arial"/>
          <w:color w:val="000000" w:themeColor="text1"/>
          <w:lang w:eastAsia="es-MX"/>
        </w:rPr>
        <w:t xml:space="preserve">). Se sugiere los modelos “Minuta de Inicio y Cierre de los trabajos de campo”, incluido </w:t>
      </w:r>
      <w:r w:rsidR="00354B7B" w:rsidRPr="007D3C90">
        <w:rPr>
          <w:rFonts w:ascii="Arial" w:hAnsi="Arial" w:cs="Arial"/>
          <w:color w:val="000000" w:themeColor="text1"/>
          <w:lang w:eastAsia="es-MX"/>
        </w:rPr>
        <w:t xml:space="preserve">en los presentes Términos de Referencia </w:t>
      </w:r>
      <w:r w:rsidRPr="007D3C90">
        <w:rPr>
          <w:rFonts w:ascii="Arial" w:hAnsi="Arial" w:cs="Arial"/>
          <w:color w:val="000000" w:themeColor="text1"/>
          <w:lang w:eastAsia="es-MX"/>
        </w:rPr>
        <w:t>como Anexo 2 y 4</w:t>
      </w:r>
      <w:r w:rsidR="00B75042" w:rsidRPr="007D3C90">
        <w:rPr>
          <w:rFonts w:ascii="Arial" w:hAnsi="Arial" w:cs="Arial"/>
          <w:color w:val="000000" w:themeColor="text1"/>
          <w:lang w:eastAsia="es-MX"/>
        </w:rPr>
        <w:t>;</w:t>
      </w:r>
    </w:p>
    <w:p w14:paraId="237460DD"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766409F8" w14:textId="323B5A10" w:rsidR="00FA7DB5"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lang w:eastAsia="es-MX"/>
        </w:rPr>
        <w:t xml:space="preserve">Registro de no conformidades, elaborado por </w:t>
      </w:r>
      <w:r w:rsidR="002E4962" w:rsidRPr="007D3C90">
        <w:rPr>
          <w:rFonts w:ascii="Arial" w:hAnsi="Arial" w:cs="Arial"/>
          <w:lang w:eastAsia="es-MX"/>
        </w:rPr>
        <w:t xml:space="preserve">el auditor ambiental y que contiene la no conformidad identificada, las causas que la </w:t>
      </w:r>
      <w:r w:rsidRPr="007D3C90">
        <w:rPr>
          <w:rFonts w:ascii="Arial" w:hAnsi="Arial" w:cs="Arial"/>
          <w:lang w:eastAsia="es-MX"/>
        </w:rPr>
        <w:t>originan,</w:t>
      </w:r>
      <w:r w:rsidR="00FA7DB5" w:rsidRPr="007D3C90">
        <w:rPr>
          <w:rFonts w:ascii="Arial" w:hAnsi="Arial" w:cs="Arial"/>
          <w:lang w:eastAsia="es-MX"/>
        </w:rPr>
        <w:t xml:space="preserve"> </w:t>
      </w:r>
      <w:r w:rsidRPr="007D3C90">
        <w:rPr>
          <w:rFonts w:ascii="Arial" w:hAnsi="Arial" w:cs="Arial"/>
          <w:lang w:eastAsia="es-MX"/>
        </w:rPr>
        <w:t>el probable efecto ambiental o falta administrativa y la regulación</w:t>
      </w:r>
      <w:r w:rsidR="00FA7DB5" w:rsidRPr="007D3C90">
        <w:rPr>
          <w:rFonts w:ascii="Arial" w:hAnsi="Arial" w:cs="Arial"/>
          <w:lang w:eastAsia="es-MX"/>
        </w:rPr>
        <w:t xml:space="preserve"> </w:t>
      </w:r>
      <w:r w:rsidRPr="007D3C90">
        <w:rPr>
          <w:rFonts w:ascii="Arial" w:hAnsi="Arial" w:cs="Arial"/>
          <w:lang w:eastAsia="es-MX"/>
        </w:rPr>
        <w:t>ambiental o práctica de autorregulación vinculada a la no conformidad</w:t>
      </w:r>
      <w:r w:rsidR="00FA7DB5" w:rsidRPr="007D3C90">
        <w:rPr>
          <w:rFonts w:ascii="Arial" w:hAnsi="Arial" w:cs="Arial"/>
          <w:lang w:eastAsia="es-MX"/>
        </w:rPr>
        <w:t xml:space="preserve"> </w:t>
      </w:r>
      <w:r w:rsidRPr="007D3C90">
        <w:rPr>
          <w:rFonts w:ascii="Arial" w:hAnsi="Arial" w:cs="Arial"/>
          <w:lang w:eastAsia="es-MX"/>
        </w:rPr>
        <w:t xml:space="preserve">(en este espacio, el auditor coordinador </w:t>
      </w:r>
      <w:r w:rsidRPr="007D3C90">
        <w:rPr>
          <w:rFonts w:ascii="Arial" w:hAnsi="Arial" w:cs="Arial"/>
          <w:color w:val="000000" w:themeColor="text1"/>
          <w:lang w:eastAsia="es-MX"/>
        </w:rPr>
        <w:t xml:space="preserve">debe citar siempre </w:t>
      </w:r>
      <w:r w:rsidR="00C61204" w:rsidRPr="007D3C90">
        <w:rPr>
          <w:rFonts w:ascii="Arial" w:hAnsi="Arial" w:cs="Arial"/>
          <w:color w:val="000000" w:themeColor="text1"/>
          <w:lang w:eastAsia="es-MX"/>
        </w:rPr>
        <w:t>estos términos</w:t>
      </w:r>
      <w:r w:rsidRPr="007D3C90">
        <w:rPr>
          <w:rFonts w:ascii="Arial" w:hAnsi="Arial" w:cs="Arial"/>
          <w:color w:val="000000" w:themeColor="text1"/>
          <w:lang w:eastAsia="es-MX"/>
        </w:rPr>
        <w:t>). Se sugiere utilice el modelo “Registro de no conformidad”,</w:t>
      </w:r>
      <w:r w:rsidR="00FA7DB5" w:rsidRPr="007D3C90">
        <w:rPr>
          <w:rFonts w:ascii="Arial" w:hAnsi="Arial" w:cs="Arial"/>
          <w:color w:val="000000" w:themeColor="text1"/>
          <w:lang w:eastAsia="es-MX"/>
        </w:rPr>
        <w:t xml:space="preserve"> </w:t>
      </w:r>
      <w:r w:rsidR="00F72B82" w:rsidRPr="007D3C90">
        <w:rPr>
          <w:rFonts w:ascii="Arial" w:hAnsi="Arial" w:cs="Arial"/>
          <w:color w:val="000000" w:themeColor="text1"/>
          <w:lang w:eastAsia="es-MX"/>
        </w:rPr>
        <w:t xml:space="preserve">incluido en </w:t>
      </w:r>
      <w:r w:rsidR="001034EC" w:rsidRPr="007D3C90">
        <w:rPr>
          <w:rFonts w:ascii="Arial" w:hAnsi="Arial" w:cs="Arial"/>
          <w:color w:val="000000" w:themeColor="text1"/>
          <w:lang w:eastAsia="es-MX"/>
        </w:rPr>
        <w:t>los presentes T</w:t>
      </w:r>
      <w:r w:rsidR="00F72B82" w:rsidRPr="007D3C90">
        <w:rPr>
          <w:rFonts w:ascii="Arial" w:hAnsi="Arial" w:cs="Arial"/>
          <w:color w:val="000000" w:themeColor="text1"/>
          <w:lang w:eastAsia="es-MX"/>
        </w:rPr>
        <w:t>érminos</w:t>
      </w:r>
      <w:r w:rsidR="001034EC" w:rsidRPr="007D3C90">
        <w:rPr>
          <w:rFonts w:ascii="Arial" w:hAnsi="Arial" w:cs="Arial"/>
          <w:color w:val="000000" w:themeColor="text1"/>
          <w:lang w:eastAsia="es-MX"/>
        </w:rPr>
        <w:t xml:space="preserve"> de Referencia</w:t>
      </w:r>
      <w:r w:rsidR="00F72B82" w:rsidRPr="007D3C90">
        <w:rPr>
          <w:rFonts w:ascii="Arial" w:hAnsi="Arial" w:cs="Arial"/>
          <w:color w:val="000000" w:themeColor="text1"/>
          <w:lang w:eastAsia="es-MX"/>
        </w:rPr>
        <w:t xml:space="preserve"> como Anexo</w:t>
      </w:r>
      <w:r w:rsidR="00657CF8" w:rsidRPr="007D3C90">
        <w:rPr>
          <w:rFonts w:ascii="Arial" w:hAnsi="Arial" w:cs="Arial"/>
          <w:color w:val="000000" w:themeColor="text1"/>
          <w:lang w:eastAsia="es-MX"/>
        </w:rPr>
        <w:t xml:space="preserve"> </w:t>
      </w:r>
      <w:r w:rsidR="000C5CCA" w:rsidRPr="007D3C90">
        <w:rPr>
          <w:rFonts w:ascii="Arial" w:hAnsi="Arial" w:cs="Arial"/>
          <w:color w:val="000000" w:themeColor="text1"/>
          <w:lang w:eastAsia="es-MX"/>
        </w:rPr>
        <w:t>4</w:t>
      </w:r>
      <w:r w:rsidRPr="007D3C90">
        <w:rPr>
          <w:rFonts w:ascii="Arial" w:hAnsi="Arial" w:cs="Arial"/>
          <w:color w:val="000000" w:themeColor="text1"/>
          <w:lang w:eastAsia="es-MX"/>
        </w:rPr>
        <w:t>;</w:t>
      </w:r>
    </w:p>
    <w:p w14:paraId="058B5672" w14:textId="77777777" w:rsidR="000C5CCA" w:rsidRPr="007D3C90" w:rsidRDefault="000C5CCA"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76DF5392" w14:textId="11926AF6" w:rsidR="00C61204"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Dictamen general</w:t>
      </w:r>
      <w:r w:rsidR="006373DB" w:rsidRPr="007D3C90">
        <w:rPr>
          <w:rFonts w:ascii="Arial" w:hAnsi="Arial" w:cs="Arial"/>
          <w:color w:val="000000" w:themeColor="text1"/>
          <w:lang w:eastAsia="es-MX"/>
        </w:rPr>
        <w:t>, se sugiere el modelo “Dictam</w:t>
      </w:r>
      <w:r w:rsidR="002E4962" w:rsidRPr="007D3C90">
        <w:rPr>
          <w:rFonts w:ascii="Arial" w:hAnsi="Arial" w:cs="Arial"/>
          <w:color w:val="000000" w:themeColor="text1"/>
          <w:lang w:eastAsia="es-MX"/>
        </w:rPr>
        <w:t xml:space="preserve">en general”, incluido </w:t>
      </w:r>
      <w:r w:rsidR="001034EC" w:rsidRPr="007D3C90">
        <w:rPr>
          <w:rFonts w:ascii="Arial" w:hAnsi="Arial" w:cs="Arial"/>
          <w:color w:val="000000" w:themeColor="text1"/>
          <w:lang w:eastAsia="es-MX"/>
        </w:rPr>
        <w:t>en los presentes Términos de Referencia</w:t>
      </w:r>
      <w:r w:rsidR="006373DB" w:rsidRPr="007D3C90">
        <w:rPr>
          <w:rFonts w:ascii="Arial" w:hAnsi="Arial" w:cs="Arial"/>
          <w:color w:val="000000" w:themeColor="text1"/>
          <w:lang w:eastAsia="es-MX"/>
        </w:rPr>
        <w:t xml:space="preserve"> como Anexo 7</w:t>
      </w:r>
      <w:r w:rsidRPr="007D3C90">
        <w:rPr>
          <w:rFonts w:ascii="Arial" w:hAnsi="Arial" w:cs="Arial"/>
          <w:color w:val="000000" w:themeColor="text1"/>
          <w:lang w:eastAsia="es-MX"/>
        </w:rPr>
        <w:t>;</w:t>
      </w:r>
    </w:p>
    <w:p w14:paraId="702A6B3F"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26613A23" w14:textId="17FDA967" w:rsidR="0067325F"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Reporte anual de indicadores específicos de empresas certificadas</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vigentes</w:t>
      </w:r>
      <w:r w:rsidR="006373DB" w:rsidRPr="007D3C90">
        <w:rPr>
          <w:rFonts w:ascii="Arial" w:hAnsi="Arial" w:cs="Arial"/>
          <w:color w:val="000000" w:themeColor="text1"/>
          <w:lang w:eastAsia="es-MX"/>
        </w:rPr>
        <w:t>, se sugiere el modelo “Reporte anual de indicadores específicos de empresas</w:t>
      </w:r>
      <w:r w:rsidR="003C07FA" w:rsidRPr="007D3C90">
        <w:rPr>
          <w:rFonts w:ascii="Arial" w:hAnsi="Arial" w:cs="Arial"/>
          <w:color w:val="000000" w:themeColor="text1"/>
          <w:lang w:eastAsia="es-MX"/>
        </w:rPr>
        <w:t xml:space="preserve"> con </w:t>
      </w:r>
      <w:r w:rsidR="006373DB" w:rsidRPr="007D3C90">
        <w:rPr>
          <w:rFonts w:ascii="Arial" w:hAnsi="Arial" w:cs="Arial"/>
          <w:color w:val="000000" w:themeColor="text1"/>
          <w:lang w:eastAsia="es-MX"/>
        </w:rPr>
        <w:t>certificad</w:t>
      </w:r>
      <w:r w:rsidR="003C07FA" w:rsidRPr="007D3C90">
        <w:rPr>
          <w:rFonts w:ascii="Arial" w:hAnsi="Arial" w:cs="Arial"/>
          <w:color w:val="000000" w:themeColor="text1"/>
          <w:lang w:eastAsia="es-MX"/>
        </w:rPr>
        <w:t>o</w:t>
      </w:r>
      <w:r w:rsidR="001034EC" w:rsidRPr="007D3C90">
        <w:rPr>
          <w:rFonts w:ascii="Arial" w:hAnsi="Arial" w:cs="Arial"/>
          <w:color w:val="000000" w:themeColor="text1"/>
          <w:lang w:eastAsia="es-MX"/>
        </w:rPr>
        <w:t xml:space="preserve"> vigente”, incluido en los presentes Términos de Referencia</w:t>
      </w:r>
      <w:r w:rsidR="006373DB" w:rsidRPr="007D3C90">
        <w:rPr>
          <w:rFonts w:ascii="Arial" w:hAnsi="Arial" w:cs="Arial"/>
          <w:color w:val="000000" w:themeColor="text1"/>
          <w:lang w:eastAsia="es-MX"/>
        </w:rPr>
        <w:t xml:space="preserve"> como Anexo </w:t>
      </w:r>
      <w:r w:rsidR="003C07FA" w:rsidRPr="007D3C90">
        <w:rPr>
          <w:rFonts w:ascii="Arial" w:hAnsi="Arial" w:cs="Arial"/>
          <w:color w:val="000000" w:themeColor="text1"/>
          <w:lang w:eastAsia="es-MX"/>
        </w:rPr>
        <w:t>1</w:t>
      </w:r>
      <w:r w:rsidR="00815113" w:rsidRPr="007D3C90">
        <w:rPr>
          <w:rFonts w:ascii="Arial" w:hAnsi="Arial" w:cs="Arial"/>
          <w:color w:val="000000" w:themeColor="text1"/>
          <w:lang w:eastAsia="es-MX"/>
        </w:rPr>
        <w:t>;</w:t>
      </w:r>
    </w:p>
    <w:p w14:paraId="7095F834" w14:textId="7B0019EB" w:rsidR="00C61204" w:rsidRPr="007D3C90" w:rsidRDefault="00C61204"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 xml:space="preserve"> </w:t>
      </w:r>
    </w:p>
    <w:p w14:paraId="45DB6AB6" w14:textId="502702FA" w:rsidR="0067325F" w:rsidRPr="00AB467A"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lastRenderedPageBreak/>
        <w:t xml:space="preserve">Plan de acción, el cual </w:t>
      </w:r>
      <w:r w:rsidR="00A662D2" w:rsidRPr="007D3C90">
        <w:rPr>
          <w:rFonts w:ascii="Arial" w:hAnsi="Arial" w:cs="Arial"/>
          <w:color w:val="000000" w:themeColor="text1"/>
          <w:lang w:eastAsia="es-MX"/>
        </w:rPr>
        <w:t>deberá</w:t>
      </w:r>
      <w:r w:rsidR="001034EC" w:rsidRPr="007D3C90">
        <w:rPr>
          <w:rFonts w:ascii="Arial" w:hAnsi="Arial" w:cs="Arial"/>
          <w:color w:val="000000" w:themeColor="text1"/>
          <w:lang w:eastAsia="es-MX"/>
        </w:rPr>
        <w:t xml:space="preserve"> ser elaborado por la e</w:t>
      </w:r>
      <w:r w:rsidRPr="007D3C90">
        <w:rPr>
          <w:rFonts w:ascii="Arial" w:hAnsi="Arial" w:cs="Arial"/>
          <w:color w:val="000000" w:themeColor="text1"/>
          <w:lang w:eastAsia="es-MX"/>
        </w:rPr>
        <w:t xml:space="preserve">mpresa, </w:t>
      </w:r>
      <w:r w:rsidR="003C07FA" w:rsidRPr="007D3C90">
        <w:rPr>
          <w:rFonts w:ascii="Arial" w:hAnsi="Arial" w:cs="Arial"/>
          <w:color w:val="000000" w:themeColor="text1"/>
          <w:lang w:eastAsia="es-MX"/>
        </w:rPr>
        <w:t xml:space="preserve">para ello, </w:t>
      </w:r>
      <w:r w:rsidR="003C07FA" w:rsidRPr="00AB467A">
        <w:rPr>
          <w:rFonts w:ascii="Arial" w:hAnsi="Arial" w:cs="Arial"/>
          <w:color w:val="000000" w:themeColor="text1"/>
          <w:lang w:eastAsia="es-MX"/>
        </w:rPr>
        <w:t xml:space="preserve">deberá utilizar el formato del trámite </w:t>
      </w:r>
      <w:r w:rsidR="00487AB5" w:rsidRPr="00AB467A">
        <w:rPr>
          <w:rFonts w:ascii="Arial" w:eastAsia="Verdana" w:hAnsi="Arial" w:cs="Arial"/>
          <w:color w:val="000000" w:themeColor="text1"/>
        </w:rPr>
        <w:t>PROPAEO</w:t>
      </w:r>
      <w:r w:rsidR="0029103D" w:rsidRPr="00AB467A">
        <w:rPr>
          <w:rFonts w:ascii="Arial" w:eastAsia="Verdana" w:hAnsi="Arial" w:cs="Arial"/>
          <w:color w:val="000000" w:themeColor="text1"/>
        </w:rPr>
        <w:t>-OCA-01-02/</w:t>
      </w:r>
      <w:r w:rsidR="00487AB5" w:rsidRPr="00AB467A">
        <w:rPr>
          <w:rFonts w:ascii="Arial" w:eastAsia="Verdana" w:hAnsi="Arial" w:cs="Arial"/>
          <w:color w:val="000000" w:themeColor="text1"/>
        </w:rPr>
        <w:t>19</w:t>
      </w:r>
      <w:r w:rsidR="00295819" w:rsidRPr="00AB467A">
        <w:rPr>
          <w:rFonts w:ascii="Arial" w:hAnsi="Arial" w:cs="Arial"/>
          <w:color w:val="000000" w:themeColor="text1"/>
        </w:rPr>
        <w:t xml:space="preserve"> </w:t>
      </w:r>
      <w:r w:rsidR="00017711" w:rsidRPr="00AB467A">
        <w:rPr>
          <w:rFonts w:ascii="Arial" w:hAnsi="Arial" w:cs="Arial"/>
          <w:color w:val="000000" w:themeColor="text1"/>
        </w:rPr>
        <w:t>(</w:t>
      </w:r>
      <w:r w:rsidR="00295819" w:rsidRPr="00AB467A">
        <w:rPr>
          <w:rFonts w:ascii="Arial" w:hAnsi="Arial" w:cs="Arial"/>
          <w:color w:val="000000" w:themeColor="text1"/>
        </w:rPr>
        <w:t>Obtención del</w:t>
      </w:r>
      <w:r w:rsidR="003C07FA" w:rsidRPr="00AB467A">
        <w:rPr>
          <w:rFonts w:ascii="Arial" w:hAnsi="Arial" w:cs="Arial"/>
          <w:color w:val="000000" w:themeColor="text1"/>
        </w:rPr>
        <w:t xml:space="preserve"> certificado ambiental, modalidad C</w:t>
      </w:r>
      <w:r w:rsidR="00017711" w:rsidRPr="00AB467A">
        <w:rPr>
          <w:rFonts w:ascii="Arial" w:hAnsi="Arial" w:cs="Arial"/>
          <w:color w:val="000000" w:themeColor="text1"/>
        </w:rPr>
        <w:t>)</w:t>
      </w:r>
      <w:r w:rsidR="003C07FA" w:rsidRPr="00AB467A">
        <w:rPr>
          <w:rFonts w:ascii="Arial" w:hAnsi="Arial" w:cs="Arial"/>
          <w:color w:val="000000" w:themeColor="text1"/>
        </w:rPr>
        <w:t xml:space="preserve">, </w:t>
      </w:r>
      <w:r w:rsidR="003C07FA" w:rsidRPr="00AB467A">
        <w:rPr>
          <w:rFonts w:ascii="Arial" w:hAnsi="Arial" w:cs="Arial"/>
          <w:color w:val="000000" w:themeColor="text1"/>
          <w:lang w:eastAsia="es-MX"/>
        </w:rPr>
        <w:t xml:space="preserve">que para tal efecto se </w:t>
      </w:r>
      <w:r w:rsidR="003C07FA" w:rsidRPr="00AB467A">
        <w:rPr>
          <w:rFonts w:ascii="Arial" w:eastAsia="Verdana" w:hAnsi="Arial" w:cs="Arial"/>
          <w:color w:val="000000" w:themeColor="text1"/>
        </w:rPr>
        <w:t xml:space="preserve">publique </w:t>
      </w:r>
      <w:r w:rsidR="003C07FA" w:rsidRPr="00AB467A">
        <w:rPr>
          <w:rFonts w:ascii="Arial" w:hAnsi="Arial" w:cs="Arial"/>
          <w:color w:val="000000" w:themeColor="text1"/>
        </w:rPr>
        <w:t>en el Periódico Oficial del Gobierno del Estado de Oaxaca</w:t>
      </w:r>
      <w:r w:rsidR="003C07FA" w:rsidRPr="00AB467A">
        <w:rPr>
          <w:rFonts w:ascii="Arial" w:eastAsia="Verdana" w:hAnsi="Arial" w:cs="Arial"/>
          <w:color w:val="000000" w:themeColor="text1"/>
        </w:rPr>
        <w:t xml:space="preserve">. </w:t>
      </w:r>
      <w:r w:rsidRPr="00AB467A">
        <w:rPr>
          <w:rFonts w:ascii="Arial" w:hAnsi="Arial" w:cs="Arial"/>
          <w:color w:val="000000" w:themeColor="text1"/>
          <w:lang w:eastAsia="es-MX"/>
        </w:rPr>
        <w:t>Las actividades contenidas</w:t>
      </w:r>
      <w:r w:rsidR="00C61204" w:rsidRPr="00AB467A">
        <w:rPr>
          <w:rFonts w:ascii="Arial" w:hAnsi="Arial" w:cs="Arial"/>
          <w:color w:val="000000" w:themeColor="text1"/>
          <w:lang w:eastAsia="es-MX"/>
        </w:rPr>
        <w:t xml:space="preserve"> </w:t>
      </w:r>
      <w:r w:rsidRPr="00AB467A">
        <w:rPr>
          <w:rFonts w:ascii="Arial" w:hAnsi="Arial" w:cs="Arial"/>
          <w:color w:val="000000" w:themeColor="text1"/>
          <w:lang w:eastAsia="es-MX"/>
        </w:rPr>
        <w:t>en este, deben ser acciones específicas (medidas correctivas y</w:t>
      </w:r>
      <w:r w:rsidR="00C61204" w:rsidRPr="00AB467A">
        <w:rPr>
          <w:rFonts w:ascii="Arial" w:hAnsi="Arial" w:cs="Arial"/>
          <w:color w:val="000000" w:themeColor="text1"/>
          <w:lang w:eastAsia="es-MX"/>
        </w:rPr>
        <w:t xml:space="preserve"> </w:t>
      </w:r>
      <w:r w:rsidRPr="00AB467A">
        <w:rPr>
          <w:rFonts w:ascii="Arial" w:hAnsi="Arial" w:cs="Arial"/>
          <w:color w:val="000000" w:themeColor="text1"/>
          <w:lang w:eastAsia="es-MX"/>
        </w:rPr>
        <w:t>preventivas) directamente relacionadas para subsanar la no</w:t>
      </w:r>
      <w:r w:rsidR="00C61204" w:rsidRPr="00AB467A">
        <w:rPr>
          <w:rFonts w:ascii="Arial" w:hAnsi="Arial" w:cs="Arial"/>
          <w:color w:val="000000" w:themeColor="text1"/>
          <w:lang w:eastAsia="es-MX"/>
        </w:rPr>
        <w:t xml:space="preserve"> </w:t>
      </w:r>
      <w:r w:rsidRPr="00AB467A">
        <w:rPr>
          <w:rFonts w:ascii="Arial" w:hAnsi="Arial" w:cs="Arial"/>
          <w:color w:val="000000" w:themeColor="text1"/>
          <w:lang w:eastAsia="es-MX"/>
        </w:rPr>
        <w:t>conformidad;</w:t>
      </w:r>
      <w:r w:rsidR="003C07FA" w:rsidRPr="00AB467A">
        <w:rPr>
          <w:rFonts w:ascii="Arial" w:hAnsi="Arial" w:cs="Arial"/>
          <w:color w:val="000000" w:themeColor="text1"/>
          <w:highlight w:val="yellow"/>
          <w:lang w:eastAsia="es-MX"/>
        </w:rPr>
        <w:t xml:space="preserve"> </w:t>
      </w:r>
    </w:p>
    <w:p w14:paraId="205909DF" w14:textId="77777777" w:rsidR="003C07FA" w:rsidRPr="007D3C90" w:rsidRDefault="003C07FA"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1F24132F" w14:textId="502ABE16" w:rsidR="00B75042"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Inversión y gasto</w:t>
      </w:r>
      <w:r w:rsidR="007E0801" w:rsidRPr="007D3C90">
        <w:rPr>
          <w:rFonts w:ascii="Arial" w:hAnsi="Arial" w:cs="Arial"/>
          <w:color w:val="000000" w:themeColor="text1"/>
          <w:lang w:eastAsia="es-MX"/>
        </w:rPr>
        <w:t>s</w:t>
      </w:r>
      <w:r w:rsidRPr="007D3C90">
        <w:rPr>
          <w:rFonts w:ascii="Arial" w:hAnsi="Arial" w:cs="Arial"/>
          <w:color w:val="000000" w:themeColor="text1"/>
          <w:lang w:eastAsia="es-MX"/>
        </w:rPr>
        <w:t xml:space="preserve"> requeridos estimados</w:t>
      </w:r>
      <w:r w:rsidR="003C07FA" w:rsidRPr="007D3C90">
        <w:rPr>
          <w:rFonts w:ascii="Arial" w:hAnsi="Arial" w:cs="Arial"/>
          <w:color w:val="000000" w:themeColor="text1"/>
          <w:lang w:eastAsia="es-MX"/>
        </w:rPr>
        <w:t>, se sugiere el modelo “Gastos requeridos estimados”, incluido en estos términos como Anexo 8,</w:t>
      </w:r>
      <w:r w:rsidRPr="007D3C90">
        <w:rPr>
          <w:rFonts w:ascii="Arial" w:hAnsi="Arial" w:cs="Arial"/>
          <w:color w:val="000000" w:themeColor="text1"/>
          <w:lang w:eastAsia="es-MX"/>
        </w:rPr>
        <w:t xml:space="preserve"> (información utilizada por la</w:t>
      </w:r>
      <w:r w:rsidR="00C61204" w:rsidRPr="007D3C90">
        <w:rPr>
          <w:rFonts w:ascii="Arial" w:hAnsi="Arial" w:cs="Arial"/>
          <w:color w:val="000000" w:themeColor="text1"/>
          <w:lang w:eastAsia="es-MX"/>
        </w:rPr>
        <w:t xml:space="preserve"> </w:t>
      </w:r>
      <w:r w:rsidR="000C7CC0" w:rsidRPr="007D3C90">
        <w:rPr>
          <w:rFonts w:ascii="Arial" w:hAnsi="Arial" w:cs="Arial"/>
          <w:color w:val="000000" w:themeColor="text1"/>
          <w:lang w:eastAsia="es-MX"/>
        </w:rPr>
        <w:t xml:space="preserve">Procuraduría </w:t>
      </w:r>
      <w:r w:rsidRPr="007D3C90">
        <w:rPr>
          <w:rFonts w:ascii="Arial" w:hAnsi="Arial" w:cs="Arial"/>
          <w:color w:val="000000" w:themeColor="text1"/>
          <w:lang w:eastAsia="es-MX"/>
        </w:rPr>
        <w:t>sólo con fines estadísticos de manera general y</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anónima);</w:t>
      </w:r>
    </w:p>
    <w:p w14:paraId="5931EDD2"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2D10AF86" w14:textId="49CBC04C" w:rsidR="00B75042"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lang w:eastAsia="es-MX"/>
        </w:rPr>
        <w:t xml:space="preserve">Ficha de cumplimiento por actividad en el </w:t>
      </w:r>
      <w:r w:rsidR="001034EC" w:rsidRPr="007D3C90">
        <w:rPr>
          <w:rFonts w:ascii="Arial" w:hAnsi="Arial" w:cs="Arial"/>
          <w:lang w:eastAsia="es-MX"/>
        </w:rPr>
        <w:t xml:space="preserve">que el auditor ambiental debe plasmar la información relativa a las acciones correctivas con las que da por cumplidas las actividades </w:t>
      </w:r>
      <w:r w:rsidR="001034EC" w:rsidRPr="007D3C90">
        <w:rPr>
          <w:rFonts w:ascii="Arial" w:hAnsi="Arial" w:cs="Arial"/>
          <w:color w:val="000000" w:themeColor="text1"/>
          <w:lang w:eastAsia="es-MX"/>
        </w:rPr>
        <w:t xml:space="preserve">contenidas en el plan de </w:t>
      </w:r>
      <w:r w:rsidRPr="007D3C90">
        <w:rPr>
          <w:rFonts w:ascii="Arial" w:hAnsi="Arial" w:cs="Arial"/>
          <w:color w:val="000000" w:themeColor="text1"/>
          <w:lang w:eastAsia="es-MX"/>
        </w:rPr>
        <w:t>acción,</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la descripción detallada de la evidencia fehaciente que le sirvió de base</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para emitir su dictamen favorabl</w:t>
      </w:r>
      <w:r w:rsidR="001034EC" w:rsidRPr="007D3C90">
        <w:rPr>
          <w:rFonts w:ascii="Arial" w:hAnsi="Arial" w:cs="Arial"/>
          <w:color w:val="000000" w:themeColor="text1"/>
          <w:lang w:eastAsia="es-MX"/>
        </w:rPr>
        <w:t>e, la inversión estimada de la e</w:t>
      </w:r>
      <w:r w:rsidRPr="007D3C90">
        <w:rPr>
          <w:rFonts w:ascii="Arial" w:hAnsi="Arial" w:cs="Arial"/>
          <w:color w:val="000000" w:themeColor="text1"/>
          <w:lang w:eastAsia="es-MX"/>
        </w:rPr>
        <w:t>mpresa</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para resolver dicha actividad, la fecha, el nombre y firma del auditor</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coordinad</w:t>
      </w:r>
      <w:r w:rsidR="00691CE5" w:rsidRPr="007D3C90">
        <w:rPr>
          <w:rFonts w:ascii="Arial" w:hAnsi="Arial" w:cs="Arial"/>
          <w:color w:val="000000" w:themeColor="text1"/>
          <w:lang w:eastAsia="es-MX"/>
        </w:rPr>
        <w:t xml:space="preserve">or </w:t>
      </w:r>
      <w:r w:rsidR="0049796D">
        <w:rPr>
          <w:rFonts w:ascii="Arial" w:hAnsi="Arial" w:cs="Arial"/>
          <w:color w:val="000000" w:themeColor="text1"/>
          <w:lang w:eastAsia="es-MX"/>
        </w:rPr>
        <w:t>o</w:t>
      </w:r>
      <w:r w:rsidR="00691CE5" w:rsidRPr="007D3C90">
        <w:rPr>
          <w:rFonts w:ascii="Arial" w:hAnsi="Arial" w:cs="Arial"/>
          <w:color w:val="000000" w:themeColor="text1"/>
          <w:lang w:eastAsia="es-MX"/>
        </w:rPr>
        <w:t xml:space="preserve"> especialista responsable</w:t>
      </w:r>
      <w:r w:rsidRPr="007D3C90">
        <w:rPr>
          <w:rFonts w:ascii="Arial" w:hAnsi="Arial" w:cs="Arial"/>
          <w:color w:val="000000" w:themeColor="text1"/>
          <w:lang w:eastAsia="es-MX"/>
        </w:rPr>
        <w:t>s del dictamen favorable de</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la actividad.</w:t>
      </w:r>
      <w:r w:rsidR="003C07FA" w:rsidRPr="007D3C90">
        <w:rPr>
          <w:rFonts w:ascii="Arial" w:hAnsi="Arial" w:cs="Arial"/>
          <w:color w:val="000000" w:themeColor="text1"/>
          <w:lang w:eastAsia="es-MX"/>
        </w:rPr>
        <w:t xml:space="preserve"> Se sugiere </w:t>
      </w:r>
      <w:r w:rsidRPr="007D3C90">
        <w:rPr>
          <w:rFonts w:ascii="Arial" w:hAnsi="Arial" w:cs="Arial"/>
          <w:color w:val="000000" w:themeColor="text1"/>
          <w:lang w:eastAsia="es-MX"/>
        </w:rPr>
        <w:t xml:space="preserve">el modelo “Ficha de cumplimiento por actividad”, </w:t>
      </w:r>
      <w:r w:rsidR="00752194" w:rsidRPr="007D3C90">
        <w:rPr>
          <w:rFonts w:ascii="Arial" w:hAnsi="Arial" w:cs="Arial"/>
          <w:color w:val="000000" w:themeColor="text1"/>
          <w:lang w:eastAsia="es-MX"/>
        </w:rPr>
        <w:t>incluido en estos términos como Anexo</w:t>
      </w:r>
      <w:r w:rsidR="003E0F1D" w:rsidRPr="007D3C90">
        <w:rPr>
          <w:rFonts w:ascii="Arial" w:hAnsi="Arial" w:cs="Arial"/>
          <w:color w:val="000000" w:themeColor="text1"/>
          <w:lang w:eastAsia="es-MX"/>
        </w:rPr>
        <w:t xml:space="preserve"> 5.</w:t>
      </w:r>
      <w:r w:rsidRPr="007D3C90">
        <w:rPr>
          <w:rFonts w:ascii="Arial" w:hAnsi="Arial" w:cs="Arial"/>
          <w:color w:val="000000" w:themeColor="text1"/>
          <w:lang w:eastAsia="es-MX"/>
        </w:rPr>
        <w:t xml:space="preserve"> La inversión reportada en esta</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ficha, es utilizada por la </w:t>
      </w:r>
      <w:r w:rsidR="00691CE5" w:rsidRPr="007D3C90">
        <w:rPr>
          <w:rFonts w:ascii="Arial" w:hAnsi="Arial" w:cs="Arial"/>
          <w:color w:val="000000" w:themeColor="text1"/>
          <w:lang w:eastAsia="es-MX"/>
        </w:rPr>
        <w:t>Procuraduría</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sólo con fines estadísticos de manera general</w:t>
      </w:r>
      <w:r w:rsidR="00C61204" w:rsidRPr="007D3C90">
        <w:rPr>
          <w:rFonts w:ascii="Arial" w:hAnsi="Arial" w:cs="Arial"/>
          <w:color w:val="000000" w:themeColor="text1"/>
          <w:lang w:eastAsia="es-MX"/>
        </w:rPr>
        <w:t xml:space="preserve"> </w:t>
      </w:r>
      <w:r w:rsidRPr="007D3C90">
        <w:rPr>
          <w:rFonts w:ascii="Arial" w:hAnsi="Arial" w:cs="Arial"/>
          <w:color w:val="000000" w:themeColor="text1"/>
          <w:lang w:eastAsia="es-MX"/>
        </w:rPr>
        <w:t>y anónima;</w:t>
      </w:r>
    </w:p>
    <w:p w14:paraId="742A7201" w14:textId="77777777" w:rsidR="00C61204" w:rsidRPr="007D3C90" w:rsidRDefault="00C61204"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7D1ED001" w14:textId="62B536E8" w:rsidR="00873854"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color w:val="000000" w:themeColor="text1"/>
          <w:lang w:eastAsia="es-MX"/>
        </w:rPr>
        <w:t>Resumen de cumplimiento de plan de acción elaborad</w:t>
      </w:r>
      <w:r w:rsidR="001034EC" w:rsidRPr="007D3C90">
        <w:rPr>
          <w:rFonts w:ascii="Arial" w:hAnsi="Arial" w:cs="Arial"/>
          <w:color w:val="000000" w:themeColor="text1"/>
          <w:lang w:eastAsia="es-MX"/>
        </w:rPr>
        <w:t>o por el auditor ambiental en el que indica cuales fueron las acciones que verificó y demuestran que la empresa cumple con lo establecido en el plan de acción y mantiene en cumplimiento sus obligaciones derivadas de licencias</w:t>
      </w:r>
      <w:r w:rsidRPr="007D3C90">
        <w:rPr>
          <w:rFonts w:ascii="Arial" w:hAnsi="Arial" w:cs="Arial"/>
          <w:color w:val="000000" w:themeColor="text1"/>
          <w:lang w:eastAsia="es-MX"/>
        </w:rPr>
        <w:t xml:space="preserve">, permisos, autorizaciones, condicionantes y aprobaciones. </w:t>
      </w:r>
      <w:r w:rsidRPr="007D3C90">
        <w:rPr>
          <w:rFonts w:ascii="Arial" w:hAnsi="Arial" w:cs="Arial"/>
          <w:lang w:eastAsia="es-MX"/>
        </w:rPr>
        <w:t>Se</w:t>
      </w:r>
      <w:r w:rsidR="00C61204" w:rsidRPr="007D3C90">
        <w:rPr>
          <w:rFonts w:ascii="Arial" w:hAnsi="Arial" w:cs="Arial"/>
          <w:lang w:eastAsia="es-MX"/>
        </w:rPr>
        <w:t xml:space="preserve"> </w:t>
      </w:r>
      <w:r w:rsidRPr="007D3C90">
        <w:rPr>
          <w:rFonts w:ascii="Arial" w:hAnsi="Arial" w:cs="Arial"/>
          <w:lang w:eastAsia="es-MX"/>
        </w:rPr>
        <w:t>sugiere el modelo “Resumen de cumplimiento de plan de acción”,</w:t>
      </w:r>
      <w:r w:rsidR="00C61204" w:rsidRPr="007D3C90">
        <w:rPr>
          <w:rFonts w:ascii="Arial" w:hAnsi="Arial" w:cs="Arial"/>
          <w:lang w:eastAsia="es-MX"/>
        </w:rPr>
        <w:t xml:space="preserve"> </w:t>
      </w:r>
      <w:r w:rsidRPr="007D3C90">
        <w:rPr>
          <w:rFonts w:ascii="Arial" w:hAnsi="Arial" w:cs="Arial"/>
          <w:lang w:eastAsia="es-MX"/>
        </w:rPr>
        <w:t>incluido en est</w:t>
      </w:r>
      <w:r w:rsidR="003E0F1D" w:rsidRPr="007D3C90">
        <w:rPr>
          <w:rFonts w:ascii="Arial" w:hAnsi="Arial" w:cs="Arial"/>
          <w:lang w:eastAsia="es-MX"/>
        </w:rPr>
        <w:t xml:space="preserve">os </w:t>
      </w:r>
      <w:r w:rsidR="003B46D9" w:rsidRPr="007D3C90">
        <w:rPr>
          <w:rFonts w:ascii="Arial" w:hAnsi="Arial" w:cs="Arial"/>
          <w:lang w:eastAsia="es-MX"/>
        </w:rPr>
        <w:t>términos como Anexo 6</w:t>
      </w:r>
      <w:r w:rsidR="00815113" w:rsidRPr="007D3C90">
        <w:rPr>
          <w:rFonts w:ascii="Arial" w:hAnsi="Arial" w:cs="Arial"/>
          <w:lang w:eastAsia="es-MX"/>
        </w:rPr>
        <w:t xml:space="preserve">; </w:t>
      </w:r>
    </w:p>
    <w:p w14:paraId="51F83D93" w14:textId="77777777" w:rsidR="00815113" w:rsidRPr="007D3C90" w:rsidRDefault="00815113"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221EB119" w14:textId="28BFA52C" w:rsidR="00B75042" w:rsidRPr="007D3C90" w:rsidRDefault="00C61204"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lang w:eastAsia="es-MX"/>
        </w:rPr>
        <w:t>M</w:t>
      </w:r>
      <w:r w:rsidR="00B75042" w:rsidRPr="007D3C90">
        <w:rPr>
          <w:rFonts w:ascii="Arial" w:hAnsi="Arial" w:cs="Arial"/>
          <w:lang w:eastAsia="es-MX"/>
        </w:rPr>
        <w:t>odelo de datos para expedir el certificado o reconocimiento el cual,</w:t>
      </w:r>
      <w:r w:rsidR="00553BDF" w:rsidRPr="007D3C90">
        <w:rPr>
          <w:rFonts w:ascii="Arial" w:hAnsi="Arial" w:cs="Arial"/>
          <w:lang w:eastAsia="es-MX"/>
        </w:rPr>
        <w:t xml:space="preserve"> </w:t>
      </w:r>
      <w:r w:rsidR="00B75042" w:rsidRPr="007D3C90">
        <w:rPr>
          <w:rFonts w:ascii="Arial" w:hAnsi="Arial" w:cs="Arial"/>
          <w:lang w:eastAsia="es-MX"/>
        </w:rPr>
        <w:t xml:space="preserve">debe contener los datos de la </w:t>
      </w:r>
      <w:r w:rsidR="00815113" w:rsidRPr="007D3C90">
        <w:rPr>
          <w:rFonts w:ascii="Arial" w:hAnsi="Arial" w:cs="Arial"/>
          <w:lang w:eastAsia="es-MX"/>
        </w:rPr>
        <w:t>empresa</w:t>
      </w:r>
      <w:r w:rsidR="00B75042" w:rsidRPr="007D3C90">
        <w:rPr>
          <w:rFonts w:ascii="Arial" w:hAnsi="Arial" w:cs="Arial"/>
          <w:lang w:eastAsia="es-MX"/>
        </w:rPr>
        <w:t xml:space="preserve"> a certificar entre los que</w:t>
      </w:r>
      <w:r w:rsidR="00652F4A" w:rsidRPr="007D3C90">
        <w:rPr>
          <w:rFonts w:ascii="Arial" w:hAnsi="Arial" w:cs="Arial"/>
          <w:lang w:eastAsia="es-MX"/>
        </w:rPr>
        <w:t xml:space="preserve"> </w:t>
      </w:r>
      <w:r w:rsidR="00B75042" w:rsidRPr="007D3C90">
        <w:rPr>
          <w:rFonts w:ascii="Arial" w:hAnsi="Arial" w:cs="Arial"/>
          <w:lang w:eastAsia="es-MX"/>
        </w:rPr>
        <w:t xml:space="preserve">resalta el nombre de la instalación y el nombre del </w:t>
      </w:r>
      <w:r w:rsidR="00C12494" w:rsidRPr="007D3C90">
        <w:rPr>
          <w:rFonts w:ascii="Arial" w:hAnsi="Arial" w:cs="Arial"/>
          <w:lang w:eastAsia="es-MX"/>
        </w:rPr>
        <w:t xml:space="preserve"> representante legal de la empresa</w:t>
      </w:r>
      <w:r w:rsidR="00B75042" w:rsidRPr="007D3C90">
        <w:rPr>
          <w:rFonts w:ascii="Arial" w:hAnsi="Arial" w:cs="Arial"/>
          <w:lang w:eastAsia="es-MX"/>
        </w:rPr>
        <w:t xml:space="preserve"> a</w:t>
      </w:r>
      <w:r w:rsidR="00553BDF" w:rsidRPr="007D3C90">
        <w:rPr>
          <w:rFonts w:ascii="Arial" w:hAnsi="Arial" w:cs="Arial"/>
          <w:lang w:eastAsia="es-MX"/>
        </w:rPr>
        <w:t xml:space="preserve"> </w:t>
      </w:r>
      <w:r w:rsidR="00B75042" w:rsidRPr="007D3C90">
        <w:rPr>
          <w:rFonts w:ascii="Arial" w:hAnsi="Arial" w:cs="Arial"/>
          <w:lang w:eastAsia="es-MX"/>
        </w:rPr>
        <w:t xml:space="preserve">quien se dirige el oficio. Esta información debe entregarla la </w:t>
      </w:r>
      <w:r w:rsidR="001034EC" w:rsidRPr="007D3C90">
        <w:rPr>
          <w:rFonts w:ascii="Arial" w:hAnsi="Arial" w:cs="Arial"/>
          <w:lang w:eastAsia="es-MX"/>
        </w:rPr>
        <w:t>e</w:t>
      </w:r>
      <w:r w:rsidR="00B75042" w:rsidRPr="007D3C90">
        <w:rPr>
          <w:rFonts w:ascii="Arial" w:hAnsi="Arial" w:cs="Arial"/>
          <w:lang w:eastAsia="es-MX"/>
        </w:rPr>
        <w:t>mpresa</w:t>
      </w:r>
      <w:r w:rsidR="00AF2CA2" w:rsidRPr="007D3C90">
        <w:rPr>
          <w:rFonts w:ascii="Arial" w:hAnsi="Arial" w:cs="Arial"/>
          <w:lang w:eastAsia="es-MX"/>
        </w:rPr>
        <w:t xml:space="preserve"> </w:t>
      </w:r>
      <w:r w:rsidR="003B46D9" w:rsidRPr="007D3C90">
        <w:rPr>
          <w:rFonts w:ascii="Arial" w:hAnsi="Arial" w:cs="Arial"/>
          <w:lang w:eastAsia="es-MX"/>
        </w:rPr>
        <w:t xml:space="preserve">correctamente </w:t>
      </w:r>
      <w:r w:rsidR="003B46D9" w:rsidRPr="007D3C90">
        <w:rPr>
          <w:rFonts w:ascii="Arial" w:hAnsi="Arial" w:cs="Arial"/>
          <w:color w:val="000000" w:themeColor="text1"/>
          <w:lang w:eastAsia="es-MX"/>
        </w:rPr>
        <w:t>escrita</w:t>
      </w:r>
      <w:r w:rsidR="00B75042" w:rsidRPr="007D3C90">
        <w:rPr>
          <w:rFonts w:ascii="Arial" w:hAnsi="Arial" w:cs="Arial"/>
          <w:color w:val="000000" w:themeColor="text1"/>
          <w:lang w:eastAsia="es-MX"/>
        </w:rPr>
        <w:t>,</w:t>
      </w:r>
      <w:r w:rsidR="008D0957" w:rsidRPr="007D3C90">
        <w:rPr>
          <w:rFonts w:ascii="Arial" w:hAnsi="Arial" w:cs="Arial"/>
          <w:color w:val="000000" w:themeColor="text1"/>
          <w:lang w:eastAsia="es-MX"/>
        </w:rPr>
        <w:t xml:space="preserve"> ya que esta </w:t>
      </w:r>
      <w:r w:rsidR="003374EA" w:rsidRPr="007D3C90">
        <w:rPr>
          <w:rFonts w:ascii="Arial" w:hAnsi="Arial" w:cs="Arial"/>
          <w:color w:val="000000" w:themeColor="text1"/>
          <w:lang w:eastAsia="es-MX"/>
        </w:rPr>
        <w:t xml:space="preserve">información </w:t>
      </w:r>
      <w:r w:rsidR="00B75042" w:rsidRPr="007D3C90">
        <w:rPr>
          <w:rFonts w:ascii="Arial" w:hAnsi="Arial" w:cs="Arial"/>
          <w:color w:val="000000" w:themeColor="text1"/>
          <w:lang w:eastAsia="es-MX"/>
        </w:rPr>
        <w:t>se traslada</w:t>
      </w:r>
      <w:r w:rsidR="003374EA" w:rsidRPr="007D3C90">
        <w:rPr>
          <w:rFonts w:ascii="Arial" w:hAnsi="Arial" w:cs="Arial"/>
          <w:color w:val="000000" w:themeColor="text1"/>
          <w:lang w:eastAsia="es-MX"/>
        </w:rPr>
        <w:t>r</w:t>
      </w:r>
      <w:r w:rsidR="00503722" w:rsidRPr="007D3C90">
        <w:rPr>
          <w:rFonts w:ascii="Arial" w:hAnsi="Arial" w:cs="Arial"/>
          <w:color w:val="000000" w:themeColor="text1"/>
          <w:lang w:eastAsia="es-MX"/>
        </w:rPr>
        <w:t>á</w:t>
      </w:r>
      <w:r w:rsidR="00B75042" w:rsidRPr="007D3C90">
        <w:rPr>
          <w:rFonts w:ascii="Arial" w:hAnsi="Arial" w:cs="Arial"/>
          <w:color w:val="000000" w:themeColor="text1"/>
          <w:lang w:eastAsia="es-MX"/>
        </w:rPr>
        <w:t xml:space="preserve"> al oficio y</w:t>
      </w:r>
      <w:r w:rsidR="00AF2CA2"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al certificado o</w:t>
      </w:r>
      <w:r w:rsidR="00503722" w:rsidRPr="007D3C90">
        <w:rPr>
          <w:rFonts w:ascii="Arial" w:hAnsi="Arial" w:cs="Arial"/>
          <w:color w:val="000000" w:themeColor="text1"/>
          <w:lang w:eastAsia="es-MX"/>
        </w:rPr>
        <w:t xml:space="preserve"> reconocimiento que otorgará </w:t>
      </w:r>
      <w:r w:rsidR="00AF2CA2" w:rsidRPr="007D3C90">
        <w:rPr>
          <w:rFonts w:ascii="Arial" w:hAnsi="Arial" w:cs="Arial"/>
          <w:color w:val="000000" w:themeColor="text1"/>
          <w:lang w:eastAsia="es-MX"/>
        </w:rPr>
        <w:t xml:space="preserve"> la </w:t>
      </w:r>
      <w:r w:rsidR="001034EC" w:rsidRPr="007D3C90">
        <w:rPr>
          <w:rFonts w:ascii="Arial" w:hAnsi="Arial" w:cs="Arial"/>
          <w:color w:val="000000" w:themeColor="text1"/>
          <w:lang w:eastAsia="es-MX"/>
        </w:rPr>
        <w:t>Procuraduría</w:t>
      </w:r>
      <w:r w:rsidR="00B75042" w:rsidRPr="007D3C90">
        <w:rPr>
          <w:rFonts w:ascii="Arial" w:hAnsi="Arial" w:cs="Arial"/>
          <w:color w:val="000000" w:themeColor="text1"/>
          <w:lang w:eastAsia="es-MX"/>
        </w:rPr>
        <w:t>. Para ello,</w:t>
      </w:r>
      <w:r w:rsidR="00AF2CA2"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se sugiere el modelo “Datos de la Instalación para Expedir un</w:t>
      </w:r>
      <w:r w:rsidR="00AF2CA2" w:rsidRPr="007D3C90">
        <w:rPr>
          <w:rFonts w:ascii="Arial" w:hAnsi="Arial" w:cs="Arial"/>
          <w:color w:val="000000" w:themeColor="text1"/>
          <w:lang w:eastAsia="es-MX"/>
        </w:rPr>
        <w:t xml:space="preserve"> </w:t>
      </w:r>
      <w:r w:rsidR="00B75042" w:rsidRPr="007D3C90">
        <w:rPr>
          <w:rFonts w:ascii="Arial" w:hAnsi="Arial" w:cs="Arial"/>
          <w:color w:val="000000" w:themeColor="text1"/>
          <w:lang w:eastAsia="es-MX"/>
        </w:rPr>
        <w:t>Ce</w:t>
      </w:r>
      <w:r w:rsidR="008D0957" w:rsidRPr="007D3C90">
        <w:rPr>
          <w:rFonts w:ascii="Arial" w:hAnsi="Arial" w:cs="Arial"/>
          <w:color w:val="000000" w:themeColor="text1"/>
          <w:lang w:eastAsia="es-MX"/>
        </w:rPr>
        <w:t xml:space="preserve">rtificado o Reconocimiento” incluido </w:t>
      </w:r>
      <w:r w:rsidR="001034EC" w:rsidRPr="007D3C90">
        <w:rPr>
          <w:rFonts w:ascii="Arial" w:hAnsi="Arial" w:cs="Arial"/>
          <w:color w:val="000000" w:themeColor="text1"/>
          <w:lang w:eastAsia="es-MX"/>
        </w:rPr>
        <w:t xml:space="preserve">en los presentes Términos de Referencia </w:t>
      </w:r>
      <w:r w:rsidR="008D0957" w:rsidRPr="007D3C90">
        <w:rPr>
          <w:rFonts w:ascii="Arial" w:hAnsi="Arial" w:cs="Arial"/>
          <w:color w:val="000000" w:themeColor="text1"/>
          <w:lang w:eastAsia="es-MX"/>
        </w:rPr>
        <w:t>como Anexo 12;</w:t>
      </w:r>
    </w:p>
    <w:p w14:paraId="65DB7F71" w14:textId="77777777" w:rsidR="00AF2CA2" w:rsidRPr="007D3C90" w:rsidRDefault="00AF2CA2" w:rsidP="007D3C90">
      <w:pPr>
        <w:tabs>
          <w:tab w:val="left" w:pos="8364"/>
          <w:tab w:val="left" w:pos="8647"/>
        </w:tabs>
        <w:autoSpaceDE w:val="0"/>
        <w:autoSpaceDN w:val="0"/>
        <w:adjustRightInd w:val="0"/>
        <w:spacing w:after="0" w:line="276" w:lineRule="auto"/>
        <w:ind w:left="1080"/>
        <w:jc w:val="both"/>
        <w:rPr>
          <w:rFonts w:ascii="Arial" w:hAnsi="Arial" w:cs="Arial"/>
          <w:color w:val="000000" w:themeColor="text1"/>
          <w:lang w:eastAsia="es-MX"/>
        </w:rPr>
      </w:pPr>
    </w:p>
    <w:p w14:paraId="51840FCF" w14:textId="6A157C52" w:rsidR="00B75042" w:rsidRPr="007D3C90" w:rsidRDefault="00B75042"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color w:val="000000" w:themeColor="text1"/>
          <w:lang w:eastAsia="es-MX"/>
        </w:rPr>
        <w:lastRenderedPageBreak/>
        <w:t xml:space="preserve">De resultar, el </w:t>
      </w:r>
      <w:r w:rsidR="00772345" w:rsidRPr="007D3C90">
        <w:rPr>
          <w:rFonts w:ascii="Arial" w:hAnsi="Arial" w:cs="Arial"/>
          <w:color w:val="000000" w:themeColor="text1"/>
          <w:lang w:eastAsia="es-MX"/>
        </w:rPr>
        <w:t xml:space="preserve">auditor ambiental deberá entregar un informe de diagnóstico ambiental o verificación de cumplimiento del plan de </w:t>
      </w:r>
      <w:r w:rsidRPr="007D3C90">
        <w:rPr>
          <w:rFonts w:ascii="Arial" w:hAnsi="Arial" w:cs="Arial"/>
          <w:color w:val="000000" w:themeColor="text1"/>
          <w:lang w:eastAsia="es-MX"/>
        </w:rPr>
        <w:t>acción, en el que se hayan</w:t>
      </w:r>
      <w:r w:rsidR="00AF2CA2"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levantado no conformidades como resultado de la verificación; para ello, </w:t>
      </w:r>
      <w:r w:rsidR="00CD795C" w:rsidRPr="007D3C90">
        <w:rPr>
          <w:rFonts w:ascii="Arial" w:hAnsi="Arial" w:cs="Arial"/>
          <w:color w:val="000000" w:themeColor="text1"/>
          <w:lang w:eastAsia="es-MX"/>
        </w:rPr>
        <w:t>deberá</w:t>
      </w:r>
      <w:r w:rsidRPr="007D3C90">
        <w:rPr>
          <w:rFonts w:ascii="Arial" w:hAnsi="Arial" w:cs="Arial"/>
          <w:color w:val="000000" w:themeColor="text1"/>
          <w:lang w:eastAsia="es-MX"/>
        </w:rPr>
        <w:t xml:space="preserve"> usar</w:t>
      </w:r>
      <w:r w:rsidR="00AF2CA2" w:rsidRPr="007D3C90">
        <w:rPr>
          <w:rFonts w:ascii="Arial" w:hAnsi="Arial" w:cs="Arial"/>
          <w:color w:val="000000" w:themeColor="text1"/>
          <w:lang w:eastAsia="es-MX"/>
        </w:rPr>
        <w:t xml:space="preserve"> </w:t>
      </w:r>
      <w:r w:rsidRPr="007D3C90">
        <w:rPr>
          <w:rFonts w:ascii="Arial" w:hAnsi="Arial" w:cs="Arial"/>
          <w:color w:val="000000" w:themeColor="text1"/>
          <w:lang w:eastAsia="es-MX"/>
        </w:rPr>
        <w:t>los formatos</w:t>
      </w:r>
      <w:r w:rsidR="003374EA" w:rsidRPr="007D3C90">
        <w:rPr>
          <w:rFonts w:ascii="Arial" w:hAnsi="Arial" w:cs="Arial"/>
          <w:color w:val="000000" w:themeColor="text1"/>
          <w:lang w:eastAsia="es-MX"/>
        </w:rPr>
        <w:t xml:space="preserve"> que para tal efecto sean </w:t>
      </w:r>
      <w:r w:rsidR="004F42DE" w:rsidRPr="007D3C90">
        <w:rPr>
          <w:rFonts w:ascii="Arial" w:eastAsia="Verdana" w:hAnsi="Arial" w:cs="Arial"/>
          <w:color w:val="000000" w:themeColor="text1"/>
        </w:rPr>
        <w:t xml:space="preserve">publicados </w:t>
      </w:r>
      <w:r w:rsidR="004F42DE" w:rsidRPr="007D3C90">
        <w:rPr>
          <w:rFonts w:ascii="Arial" w:hAnsi="Arial" w:cs="Arial"/>
          <w:color w:val="000000" w:themeColor="text1"/>
        </w:rPr>
        <w:t>en el Periódico Oficial del Gobierno del Estado</w:t>
      </w:r>
      <w:r w:rsidR="004F42DE" w:rsidRPr="007D3C90">
        <w:rPr>
          <w:rFonts w:ascii="Arial" w:hAnsi="Arial" w:cs="Arial"/>
          <w:color w:val="000000" w:themeColor="text1"/>
          <w:lang w:eastAsia="es-MX"/>
        </w:rPr>
        <w:t xml:space="preserve"> </w:t>
      </w:r>
      <w:r w:rsidRPr="007D3C90">
        <w:rPr>
          <w:rFonts w:ascii="Arial" w:hAnsi="Arial" w:cs="Arial"/>
          <w:color w:val="000000" w:themeColor="text1"/>
          <w:lang w:eastAsia="es-MX"/>
        </w:rPr>
        <w:t>y se sugiere use los modelos que se</w:t>
      </w:r>
      <w:r w:rsidR="00AF2CA2"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incluyen en </w:t>
      </w:r>
      <w:r w:rsidR="00AB490F" w:rsidRPr="007D3C90">
        <w:rPr>
          <w:rFonts w:ascii="Arial" w:hAnsi="Arial" w:cs="Arial"/>
          <w:color w:val="000000" w:themeColor="text1"/>
          <w:lang w:eastAsia="es-MX"/>
        </w:rPr>
        <w:t xml:space="preserve">el apartado de </w:t>
      </w:r>
      <w:r w:rsidR="00772345" w:rsidRPr="007D3C90">
        <w:rPr>
          <w:rFonts w:ascii="Arial" w:hAnsi="Arial" w:cs="Arial"/>
          <w:color w:val="000000" w:themeColor="text1"/>
          <w:lang w:eastAsia="es-MX"/>
        </w:rPr>
        <w:t>a</w:t>
      </w:r>
      <w:r w:rsidR="00AB490F" w:rsidRPr="007D3C90">
        <w:rPr>
          <w:rFonts w:ascii="Arial" w:hAnsi="Arial" w:cs="Arial"/>
          <w:color w:val="000000" w:themeColor="text1"/>
          <w:lang w:eastAsia="es-MX"/>
        </w:rPr>
        <w:t xml:space="preserve">nexos </w:t>
      </w:r>
      <w:r w:rsidR="00772345" w:rsidRPr="007D3C90">
        <w:rPr>
          <w:rFonts w:ascii="Arial" w:hAnsi="Arial" w:cs="Arial"/>
          <w:color w:val="000000" w:themeColor="text1"/>
          <w:lang w:eastAsia="es-MX"/>
        </w:rPr>
        <w:t xml:space="preserve">en los presentes Términos de Referencia </w:t>
      </w:r>
      <w:r w:rsidRPr="007D3C90">
        <w:rPr>
          <w:rFonts w:ascii="Arial" w:hAnsi="Arial" w:cs="Arial"/>
          <w:color w:val="000000" w:themeColor="text1"/>
          <w:lang w:eastAsia="es-MX"/>
        </w:rPr>
        <w:t>a efecto de que</w:t>
      </w:r>
      <w:r w:rsidR="00AF2CA2"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entregue, de común acuerdo con la </w:t>
      </w:r>
      <w:r w:rsidR="00772345" w:rsidRPr="007D3C90">
        <w:rPr>
          <w:rFonts w:ascii="Arial" w:hAnsi="Arial" w:cs="Arial"/>
          <w:color w:val="000000" w:themeColor="text1"/>
          <w:lang w:eastAsia="es-MX"/>
        </w:rPr>
        <w:t>e</w:t>
      </w:r>
      <w:r w:rsidRPr="007D3C90">
        <w:rPr>
          <w:rFonts w:ascii="Arial" w:hAnsi="Arial" w:cs="Arial"/>
          <w:color w:val="000000" w:themeColor="text1"/>
          <w:lang w:eastAsia="es-MX"/>
        </w:rPr>
        <w:t>mpresa, un informe que contenga el dictamen</w:t>
      </w:r>
      <w:r w:rsidR="00AF2CA2" w:rsidRPr="007D3C90">
        <w:rPr>
          <w:rFonts w:ascii="Arial" w:hAnsi="Arial" w:cs="Arial"/>
          <w:color w:val="000000" w:themeColor="text1"/>
          <w:lang w:eastAsia="es-MX"/>
        </w:rPr>
        <w:t xml:space="preserve"> </w:t>
      </w:r>
      <w:r w:rsidRPr="007D3C90">
        <w:rPr>
          <w:rFonts w:ascii="Arial" w:hAnsi="Arial" w:cs="Arial"/>
          <w:color w:val="000000" w:themeColor="text1"/>
          <w:lang w:eastAsia="es-MX"/>
        </w:rPr>
        <w:t>que determina que la</w:t>
      </w:r>
      <w:r w:rsidR="00772345" w:rsidRPr="007D3C90">
        <w:rPr>
          <w:rFonts w:ascii="Arial" w:hAnsi="Arial" w:cs="Arial"/>
          <w:color w:val="000000" w:themeColor="text1"/>
          <w:lang w:eastAsia="es-MX"/>
        </w:rPr>
        <w:t xml:space="preserve"> e</w:t>
      </w:r>
      <w:r w:rsidRPr="007D3C90">
        <w:rPr>
          <w:rFonts w:ascii="Arial" w:hAnsi="Arial" w:cs="Arial"/>
          <w:color w:val="000000" w:themeColor="text1"/>
          <w:lang w:eastAsia="es-MX"/>
        </w:rPr>
        <w:t>mpresa no mantiene las condiciones bajo las cuales fue</w:t>
      </w:r>
      <w:r w:rsidR="00AF2CA2"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certificada o, para el caso de la verificación de cumplimiento </w:t>
      </w:r>
      <w:r w:rsidRPr="007D3C90">
        <w:rPr>
          <w:rFonts w:ascii="Arial" w:hAnsi="Arial" w:cs="Arial"/>
          <w:lang w:eastAsia="es-MX"/>
        </w:rPr>
        <w:t>de plan de acción, que</w:t>
      </w:r>
      <w:r w:rsidR="00AF2CA2" w:rsidRPr="007D3C90">
        <w:rPr>
          <w:rFonts w:ascii="Arial" w:hAnsi="Arial" w:cs="Arial"/>
          <w:lang w:eastAsia="es-MX"/>
        </w:rPr>
        <w:t xml:space="preserve"> </w:t>
      </w:r>
      <w:r w:rsidRPr="007D3C90">
        <w:rPr>
          <w:rFonts w:ascii="Arial" w:hAnsi="Arial" w:cs="Arial"/>
          <w:lang w:eastAsia="es-MX"/>
        </w:rPr>
        <w:t xml:space="preserve">no concluyó en su totalidad las actividades contenidas en el plan de acción </w:t>
      </w:r>
      <w:r w:rsidR="0049796D">
        <w:rPr>
          <w:rFonts w:ascii="Arial" w:hAnsi="Arial" w:cs="Arial"/>
          <w:lang w:eastAsia="es-MX"/>
        </w:rPr>
        <w:t>o</w:t>
      </w:r>
      <w:r w:rsidRPr="007D3C90">
        <w:rPr>
          <w:rFonts w:ascii="Arial" w:hAnsi="Arial" w:cs="Arial"/>
          <w:lang w:eastAsia="es-MX"/>
        </w:rPr>
        <w:t xml:space="preserve"> no</w:t>
      </w:r>
      <w:r w:rsidR="00AF2CA2" w:rsidRPr="007D3C90">
        <w:rPr>
          <w:rFonts w:ascii="Arial" w:hAnsi="Arial" w:cs="Arial"/>
          <w:lang w:eastAsia="es-MX"/>
        </w:rPr>
        <w:t xml:space="preserve"> </w:t>
      </w:r>
      <w:r w:rsidRPr="007D3C90">
        <w:rPr>
          <w:rFonts w:ascii="Arial" w:hAnsi="Arial" w:cs="Arial"/>
          <w:lang w:eastAsia="es-MX"/>
        </w:rPr>
        <w:t>es conforme con los requisitos y parámetros establecidos en est</w:t>
      </w:r>
      <w:r w:rsidR="00AF2CA2" w:rsidRPr="007D3C90">
        <w:rPr>
          <w:rFonts w:ascii="Arial" w:hAnsi="Arial" w:cs="Arial"/>
          <w:lang w:eastAsia="es-MX"/>
        </w:rPr>
        <w:t xml:space="preserve">os términos </w:t>
      </w:r>
      <w:r w:rsidR="0049796D">
        <w:rPr>
          <w:rFonts w:ascii="Arial" w:hAnsi="Arial" w:cs="Arial"/>
          <w:lang w:eastAsia="es-MX"/>
        </w:rPr>
        <w:t>o</w:t>
      </w:r>
      <w:r w:rsidRPr="007D3C90">
        <w:rPr>
          <w:rFonts w:ascii="Arial" w:hAnsi="Arial" w:cs="Arial"/>
          <w:lang w:eastAsia="es-MX"/>
        </w:rPr>
        <w:t xml:space="preserve"> no mantiene en cumplimiento de sus obligaciones ambientales permanentes.</w:t>
      </w:r>
    </w:p>
    <w:p w14:paraId="525F66F1" w14:textId="77777777" w:rsidR="00AF2CA2" w:rsidRPr="007D3C90" w:rsidRDefault="00AF2CA2"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30FD1739" w14:textId="71FB191D" w:rsidR="0010782B" w:rsidRPr="007D3C90" w:rsidRDefault="00B75042" w:rsidP="007D3C90">
      <w:pPr>
        <w:numPr>
          <w:ilvl w:val="2"/>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772345" w:rsidRPr="007D3C90">
        <w:rPr>
          <w:rFonts w:ascii="Arial" w:hAnsi="Arial" w:cs="Arial"/>
          <w:lang w:eastAsia="es-MX"/>
        </w:rPr>
        <w:t>auditor ambiental</w:t>
      </w:r>
      <w:r w:rsidRPr="007D3C90">
        <w:rPr>
          <w:rFonts w:ascii="Arial" w:hAnsi="Arial" w:cs="Arial"/>
          <w:lang w:eastAsia="es-MX"/>
        </w:rPr>
        <w:t xml:space="preserve">, por cada verificación realizada </w:t>
      </w:r>
      <w:r w:rsidR="00CD795C" w:rsidRPr="007D3C90">
        <w:rPr>
          <w:rFonts w:ascii="Arial" w:hAnsi="Arial" w:cs="Arial"/>
          <w:lang w:eastAsia="es-MX"/>
        </w:rPr>
        <w:t>deberá</w:t>
      </w:r>
      <w:r w:rsidRPr="007D3C90">
        <w:rPr>
          <w:rFonts w:ascii="Arial" w:hAnsi="Arial" w:cs="Arial"/>
          <w:lang w:eastAsia="es-MX"/>
        </w:rPr>
        <w:t xml:space="preserve"> conservar y</w:t>
      </w:r>
      <w:r w:rsidR="00AF2CA2" w:rsidRPr="007D3C90">
        <w:rPr>
          <w:rFonts w:ascii="Arial" w:hAnsi="Arial" w:cs="Arial"/>
          <w:lang w:eastAsia="es-MX"/>
        </w:rPr>
        <w:t xml:space="preserve"> </w:t>
      </w:r>
      <w:r w:rsidRPr="007D3C90">
        <w:rPr>
          <w:rFonts w:ascii="Arial" w:hAnsi="Arial" w:cs="Arial"/>
          <w:lang w:eastAsia="es-MX"/>
        </w:rPr>
        <w:t xml:space="preserve">tener disponible para la </w:t>
      </w:r>
      <w:r w:rsidR="00772345" w:rsidRPr="007D3C90">
        <w:rPr>
          <w:rFonts w:ascii="Arial" w:hAnsi="Arial" w:cs="Arial"/>
          <w:lang w:eastAsia="es-MX"/>
        </w:rPr>
        <w:t>Procuraduría</w:t>
      </w:r>
      <w:r w:rsidRPr="007D3C90">
        <w:rPr>
          <w:rFonts w:ascii="Arial" w:hAnsi="Arial" w:cs="Arial"/>
          <w:lang w:eastAsia="es-MX"/>
        </w:rPr>
        <w:t>, cuando así lo solicite, el informe</w:t>
      </w:r>
      <w:r w:rsidR="00AF2CA2" w:rsidRPr="007D3C90">
        <w:rPr>
          <w:rFonts w:ascii="Arial" w:hAnsi="Arial" w:cs="Arial"/>
          <w:lang w:eastAsia="es-MX"/>
        </w:rPr>
        <w:t xml:space="preserve"> </w:t>
      </w:r>
      <w:r w:rsidRPr="007D3C90">
        <w:rPr>
          <w:rFonts w:ascii="Arial" w:hAnsi="Arial" w:cs="Arial"/>
          <w:lang w:eastAsia="es-MX"/>
        </w:rPr>
        <w:t>y la documentación abajo señalada. Esta información</w:t>
      </w:r>
      <w:r w:rsidR="00D47917" w:rsidRPr="007D3C90">
        <w:rPr>
          <w:rFonts w:ascii="Arial" w:hAnsi="Arial" w:cs="Arial"/>
          <w:lang w:eastAsia="es-MX"/>
        </w:rPr>
        <w:t xml:space="preserve"> deberá </w:t>
      </w:r>
      <w:r w:rsidRPr="007D3C90">
        <w:rPr>
          <w:rFonts w:ascii="Arial" w:hAnsi="Arial" w:cs="Arial"/>
          <w:lang w:eastAsia="es-MX"/>
        </w:rPr>
        <w:t>contener las firmas solicitadas según instrucciones,</w:t>
      </w:r>
      <w:r w:rsidR="00AF2CA2" w:rsidRPr="007D3C90">
        <w:rPr>
          <w:rFonts w:ascii="Arial" w:hAnsi="Arial" w:cs="Arial"/>
          <w:lang w:eastAsia="es-MX"/>
        </w:rPr>
        <w:t xml:space="preserve"> </w:t>
      </w:r>
      <w:r w:rsidRPr="007D3C90">
        <w:rPr>
          <w:rFonts w:ascii="Arial" w:hAnsi="Arial" w:cs="Arial"/>
          <w:lang w:eastAsia="es-MX"/>
        </w:rPr>
        <w:t>modelos y formatos, a saber:</w:t>
      </w:r>
    </w:p>
    <w:p w14:paraId="7870C038" w14:textId="77777777" w:rsidR="0010782B" w:rsidRPr="007D3C90" w:rsidRDefault="0010782B"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188B0E5F" w14:textId="5ACCDA13" w:rsidR="0010782B" w:rsidRPr="007D3C90" w:rsidRDefault="00B75042"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Informe que contiene el dictamen. Si se genera</w:t>
      </w:r>
      <w:r w:rsidR="0010782B" w:rsidRPr="007D3C90">
        <w:rPr>
          <w:rFonts w:ascii="Arial" w:hAnsi="Arial" w:cs="Arial"/>
          <w:lang w:eastAsia="es-MX"/>
        </w:rPr>
        <w:t xml:space="preserve"> </w:t>
      </w:r>
      <w:r w:rsidRPr="007D3C90">
        <w:rPr>
          <w:rFonts w:ascii="Arial" w:hAnsi="Arial" w:cs="Arial"/>
          <w:lang w:eastAsia="es-MX"/>
        </w:rPr>
        <w:t>más de una versión, mantener disponibles tanto la primera, como la</w:t>
      </w:r>
      <w:r w:rsidR="0010782B" w:rsidRPr="007D3C90">
        <w:rPr>
          <w:rFonts w:ascii="Arial" w:hAnsi="Arial" w:cs="Arial"/>
          <w:lang w:eastAsia="es-MX"/>
        </w:rPr>
        <w:t xml:space="preserve"> </w:t>
      </w:r>
      <w:r w:rsidRPr="007D3C90">
        <w:rPr>
          <w:rFonts w:ascii="Arial" w:hAnsi="Arial" w:cs="Arial"/>
          <w:lang w:eastAsia="es-MX"/>
        </w:rPr>
        <w:t>última, entregadas a la empresa;</w:t>
      </w:r>
    </w:p>
    <w:p w14:paraId="49DC109C"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29B306E3" w14:textId="6AEAA187" w:rsidR="0010782B" w:rsidRPr="007D3C90" w:rsidRDefault="00D47917"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A</w:t>
      </w:r>
      <w:r w:rsidR="00772345" w:rsidRPr="007D3C90">
        <w:rPr>
          <w:rFonts w:ascii="Arial" w:hAnsi="Arial" w:cs="Arial"/>
          <w:lang w:eastAsia="es-MX"/>
        </w:rPr>
        <w:t>cuse de recibo por la empresa, de la carta de terminación del auditor ambiental;</w:t>
      </w:r>
    </w:p>
    <w:p w14:paraId="1A761A8C"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541C0B07" w14:textId="2BCCDF91" w:rsidR="0010782B" w:rsidRPr="007D3C90" w:rsidRDefault="00D47917"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A</w:t>
      </w:r>
      <w:r w:rsidR="00772345" w:rsidRPr="007D3C90">
        <w:rPr>
          <w:rFonts w:ascii="Arial" w:hAnsi="Arial" w:cs="Arial"/>
          <w:lang w:eastAsia="es-MX"/>
        </w:rPr>
        <w:t>cuse de recibo por la e</w:t>
      </w:r>
      <w:r w:rsidR="00B75042" w:rsidRPr="007D3C90">
        <w:rPr>
          <w:rFonts w:ascii="Arial" w:hAnsi="Arial" w:cs="Arial"/>
          <w:lang w:eastAsia="es-MX"/>
        </w:rPr>
        <w:t xml:space="preserve">mpresa, de la </w:t>
      </w:r>
      <w:r w:rsidR="00CD795C" w:rsidRPr="007D3C90">
        <w:rPr>
          <w:rFonts w:ascii="Arial" w:hAnsi="Arial" w:cs="Arial"/>
          <w:lang w:eastAsia="es-MX"/>
        </w:rPr>
        <w:t>d</w:t>
      </w:r>
      <w:r w:rsidR="00B75042" w:rsidRPr="007D3C90">
        <w:rPr>
          <w:rFonts w:ascii="Arial" w:hAnsi="Arial" w:cs="Arial"/>
          <w:lang w:eastAsia="es-MX"/>
        </w:rPr>
        <w:t>eclaración del auditor</w:t>
      </w:r>
      <w:r w:rsidR="0010782B" w:rsidRPr="007D3C90">
        <w:rPr>
          <w:rFonts w:ascii="Arial" w:hAnsi="Arial" w:cs="Arial"/>
          <w:lang w:eastAsia="es-MX"/>
        </w:rPr>
        <w:t xml:space="preserve"> </w:t>
      </w:r>
      <w:r w:rsidR="00B75042" w:rsidRPr="007D3C90">
        <w:rPr>
          <w:rFonts w:ascii="Arial" w:hAnsi="Arial" w:cs="Arial"/>
          <w:lang w:eastAsia="es-MX"/>
        </w:rPr>
        <w:t>coordinador;</w:t>
      </w:r>
    </w:p>
    <w:p w14:paraId="57DF0955"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52E00035" w14:textId="3E86C4DC" w:rsidR="0010782B" w:rsidRPr="007D3C90" w:rsidRDefault="00D47917"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M</w:t>
      </w:r>
      <w:r w:rsidR="00B75042" w:rsidRPr="007D3C90">
        <w:rPr>
          <w:rFonts w:ascii="Arial" w:hAnsi="Arial" w:cs="Arial"/>
          <w:lang w:eastAsia="es-MX"/>
        </w:rPr>
        <w:t xml:space="preserve">inutas de inicio y cierre de </w:t>
      </w:r>
      <w:r w:rsidR="003374EA" w:rsidRPr="007D3C90">
        <w:rPr>
          <w:rFonts w:ascii="Arial" w:hAnsi="Arial" w:cs="Arial"/>
          <w:lang w:eastAsia="es-MX"/>
        </w:rPr>
        <w:t xml:space="preserve">los </w:t>
      </w:r>
      <w:r w:rsidR="00B75042" w:rsidRPr="007D3C90">
        <w:rPr>
          <w:rFonts w:ascii="Arial" w:hAnsi="Arial" w:cs="Arial"/>
          <w:lang w:eastAsia="es-MX"/>
        </w:rPr>
        <w:t>trabajos de campo;</w:t>
      </w:r>
    </w:p>
    <w:p w14:paraId="1D41A19D"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7674C3F9" w14:textId="714607E0" w:rsidR="0002124D" w:rsidRPr="007D3C90" w:rsidRDefault="00D47917"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r w:rsidRPr="007D3C90">
        <w:rPr>
          <w:rFonts w:ascii="Arial" w:hAnsi="Arial" w:cs="Arial"/>
          <w:lang w:eastAsia="es-MX"/>
        </w:rPr>
        <w:t>R</w:t>
      </w:r>
      <w:r w:rsidR="00B75042" w:rsidRPr="007D3C90">
        <w:rPr>
          <w:rFonts w:ascii="Arial" w:hAnsi="Arial" w:cs="Arial"/>
          <w:lang w:eastAsia="es-MX"/>
        </w:rPr>
        <w:t>egistro de no conformidades;</w:t>
      </w:r>
    </w:p>
    <w:p w14:paraId="674C2017"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p>
    <w:p w14:paraId="788F15AC" w14:textId="096C6898" w:rsidR="0002124D" w:rsidRPr="007D3C90" w:rsidRDefault="00CD795C"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r w:rsidRPr="007D3C90">
        <w:rPr>
          <w:rFonts w:ascii="Arial" w:hAnsi="Arial" w:cs="Arial"/>
          <w:lang w:eastAsia="es-MX"/>
        </w:rPr>
        <w:t>D</w:t>
      </w:r>
      <w:r w:rsidR="00B75042" w:rsidRPr="007D3C90">
        <w:rPr>
          <w:rFonts w:ascii="Arial" w:hAnsi="Arial" w:cs="Arial"/>
          <w:lang w:eastAsia="es-MX"/>
        </w:rPr>
        <w:t>ictamen general;</w:t>
      </w:r>
      <w:r w:rsidR="0010782B" w:rsidRPr="007D3C90">
        <w:rPr>
          <w:rFonts w:ascii="Arial" w:hAnsi="Arial" w:cs="Arial"/>
          <w:lang w:eastAsia="es-MX"/>
        </w:rPr>
        <w:t xml:space="preserve"> </w:t>
      </w:r>
    </w:p>
    <w:p w14:paraId="0D5BE16C"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p>
    <w:p w14:paraId="243F6F2E" w14:textId="71A7EF72" w:rsidR="0010782B" w:rsidRPr="007D3C90" w:rsidRDefault="00D47917"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r w:rsidRPr="007D3C90">
        <w:rPr>
          <w:rFonts w:ascii="Arial" w:hAnsi="Arial" w:cs="Arial"/>
          <w:lang w:eastAsia="es-MX"/>
        </w:rPr>
        <w:t>F</w:t>
      </w:r>
      <w:r w:rsidR="00772345" w:rsidRPr="007D3C90">
        <w:rPr>
          <w:rFonts w:ascii="Arial" w:hAnsi="Arial" w:cs="Arial"/>
          <w:lang w:eastAsia="es-MX"/>
        </w:rPr>
        <w:t>icha</w:t>
      </w:r>
      <w:r w:rsidR="00B75042" w:rsidRPr="007D3C90">
        <w:rPr>
          <w:rFonts w:ascii="Arial" w:hAnsi="Arial" w:cs="Arial"/>
          <w:lang w:eastAsia="es-MX"/>
        </w:rPr>
        <w:t>s de cumplimiento por actividad;</w:t>
      </w:r>
    </w:p>
    <w:p w14:paraId="6E08AB15"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p>
    <w:p w14:paraId="30990FC1" w14:textId="5FE3977E" w:rsidR="00B75042" w:rsidRPr="007D3C90" w:rsidRDefault="00D47917" w:rsidP="007D3C90">
      <w:pPr>
        <w:numPr>
          <w:ilvl w:val="3"/>
          <w:numId w:val="25"/>
        </w:numPr>
        <w:tabs>
          <w:tab w:val="left" w:pos="8364"/>
          <w:tab w:val="left" w:pos="8647"/>
        </w:tabs>
        <w:autoSpaceDE w:val="0"/>
        <w:autoSpaceDN w:val="0"/>
        <w:adjustRightInd w:val="0"/>
        <w:spacing w:after="0" w:line="276" w:lineRule="auto"/>
        <w:ind w:left="1701" w:hanging="1134"/>
        <w:jc w:val="both"/>
        <w:rPr>
          <w:rFonts w:ascii="Arial" w:eastAsia="Verdana" w:hAnsi="Arial" w:cs="Arial"/>
          <w:color w:val="000000"/>
          <w:lang w:eastAsia="es-MX"/>
        </w:rPr>
      </w:pPr>
      <w:r w:rsidRPr="007D3C90">
        <w:rPr>
          <w:rFonts w:ascii="Arial" w:hAnsi="Arial" w:cs="Arial"/>
          <w:lang w:eastAsia="es-MX"/>
        </w:rPr>
        <w:t>R</w:t>
      </w:r>
      <w:r w:rsidR="00B75042" w:rsidRPr="007D3C90">
        <w:rPr>
          <w:rFonts w:ascii="Arial" w:hAnsi="Arial" w:cs="Arial"/>
          <w:lang w:eastAsia="es-MX"/>
        </w:rPr>
        <w:t>esumen de cumplimiento de</w:t>
      </w:r>
      <w:r w:rsidR="00967CEC" w:rsidRPr="007D3C90">
        <w:rPr>
          <w:rFonts w:ascii="Arial" w:hAnsi="Arial" w:cs="Arial"/>
          <w:lang w:eastAsia="es-MX"/>
        </w:rPr>
        <w:t>l</w:t>
      </w:r>
      <w:r w:rsidR="00B75042" w:rsidRPr="007D3C90">
        <w:rPr>
          <w:rFonts w:ascii="Arial" w:hAnsi="Arial" w:cs="Arial"/>
          <w:lang w:eastAsia="es-MX"/>
        </w:rPr>
        <w:t xml:space="preserve"> plan de acción.</w:t>
      </w:r>
    </w:p>
    <w:p w14:paraId="05F10D6C" w14:textId="77777777" w:rsidR="00E57268" w:rsidRPr="007D3C90" w:rsidRDefault="00E57268" w:rsidP="007D3C90">
      <w:pPr>
        <w:tabs>
          <w:tab w:val="left" w:pos="8364"/>
          <w:tab w:val="left" w:pos="8647"/>
        </w:tabs>
        <w:autoSpaceDE w:val="0"/>
        <w:autoSpaceDN w:val="0"/>
        <w:adjustRightInd w:val="0"/>
        <w:spacing w:after="0" w:line="276" w:lineRule="auto"/>
        <w:jc w:val="both"/>
        <w:rPr>
          <w:rFonts w:ascii="Arial" w:hAnsi="Arial" w:cs="Arial"/>
          <w:b/>
          <w:lang w:eastAsia="es-MX"/>
        </w:rPr>
      </w:pPr>
    </w:p>
    <w:p w14:paraId="02918036" w14:textId="74BED19C" w:rsidR="00D3488D" w:rsidRPr="007D3C90" w:rsidRDefault="009F33EF" w:rsidP="007D3C90">
      <w:pPr>
        <w:pStyle w:val="Ttulo1"/>
        <w:numPr>
          <w:ilvl w:val="0"/>
          <w:numId w:val="32"/>
        </w:numPr>
        <w:spacing w:before="0" w:line="276" w:lineRule="auto"/>
        <w:ind w:left="851" w:hanging="851"/>
        <w:rPr>
          <w:rFonts w:ascii="Arial" w:eastAsia="Verdana" w:hAnsi="Arial" w:cs="Arial"/>
          <w:b/>
          <w:color w:val="auto"/>
          <w:sz w:val="22"/>
          <w:szCs w:val="22"/>
        </w:rPr>
      </w:pPr>
      <w:bookmarkStart w:id="20" w:name="_Toc436188"/>
      <w:r w:rsidRPr="007D3C90">
        <w:rPr>
          <w:rFonts w:ascii="Arial" w:eastAsia="Verdana" w:hAnsi="Arial" w:cs="Arial"/>
          <w:b/>
          <w:color w:val="auto"/>
          <w:sz w:val="22"/>
          <w:szCs w:val="22"/>
        </w:rPr>
        <w:t>CONFORMACIÓN DEL EQUIPO AUDITOR</w:t>
      </w:r>
      <w:bookmarkEnd w:id="20"/>
    </w:p>
    <w:p w14:paraId="32D810AF" w14:textId="77777777" w:rsidR="0067325F" w:rsidRPr="007D3C90" w:rsidRDefault="0067325F" w:rsidP="007D3C90">
      <w:pPr>
        <w:pStyle w:val="Prrafodelista"/>
        <w:tabs>
          <w:tab w:val="left" w:pos="8364"/>
          <w:tab w:val="left" w:pos="8647"/>
        </w:tabs>
        <w:spacing w:after="0"/>
        <w:ind w:left="585"/>
        <w:rPr>
          <w:rFonts w:ascii="Arial" w:eastAsia="Verdana" w:hAnsi="Arial" w:cs="Arial"/>
          <w:b/>
        </w:rPr>
      </w:pPr>
    </w:p>
    <w:p w14:paraId="22F03691" w14:textId="000DA708" w:rsidR="009F33EF" w:rsidRPr="007D3C90" w:rsidRDefault="008F0D9A" w:rsidP="007D3C90">
      <w:pPr>
        <w:pStyle w:val="Prrafodelista"/>
        <w:numPr>
          <w:ilvl w:val="1"/>
          <w:numId w:val="32"/>
        </w:numPr>
        <w:tabs>
          <w:tab w:val="left" w:pos="1701"/>
          <w:tab w:val="left" w:pos="8364"/>
          <w:tab w:val="left" w:pos="8647"/>
        </w:tabs>
        <w:spacing w:after="0"/>
        <w:ind w:left="1418" w:hanging="851"/>
        <w:rPr>
          <w:rFonts w:ascii="Arial" w:eastAsia="Verdana" w:hAnsi="Arial" w:cs="Arial"/>
        </w:rPr>
      </w:pPr>
      <w:r w:rsidRPr="007D3C90">
        <w:rPr>
          <w:rFonts w:ascii="Arial" w:hAnsi="Arial" w:cs="Arial"/>
        </w:rPr>
        <w:t>EQUIPO AUDITOR</w:t>
      </w:r>
    </w:p>
    <w:p w14:paraId="746A0CD3" w14:textId="77777777" w:rsidR="00D3488D" w:rsidRPr="007D3C90" w:rsidRDefault="00D3488D" w:rsidP="007D3C90">
      <w:pPr>
        <w:tabs>
          <w:tab w:val="left" w:pos="8364"/>
          <w:tab w:val="left" w:pos="8647"/>
        </w:tabs>
        <w:autoSpaceDE w:val="0"/>
        <w:autoSpaceDN w:val="0"/>
        <w:adjustRightInd w:val="0"/>
        <w:spacing w:after="0" w:line="276" w:lineRule="auto"/>
        <w:ind w:leftChars="567" w:left="2098" w:hanging="851"/>
        <w:jc w:val="both"/>
        <w:rPr>
          <w:rFonts w:ascii="Arial" w:hAnsi="Arial" w:cs="Arial"/>
          <w:lang w:eastAsia="es-MX"/>
        </w:rPr>
      </w:pPr>
    </w:p>
    <w:p w14:paraId="237AFBAE" w14:textId="2B96E75C" w:rsidR="006906B6" w:rsidRPr="007D3C90" w:rsidRDefault="009F33EF"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C95BD0" w:rsidRPr="007D3C90">
        <w:rPr>
          <w:rFonts w:ascii="Arial" w:hAnsi="Arial" w:cs="Arial"/>
          <w:lang w:eastAsia="es-MX"/>
        </w:rPr>
        <w:t>auditor coordinador</w:t>
      </w:r>
      <w:r w:rsidR="00536AD0" w:rsidRPr="007D3C90">
        <w:rPr>
          <w:rFonts w:ascii="Arial" w:hAnsi="Arial" w:cs="Arial"/>
          <w:lang w:eastAsia="es-MX"/>
        </w:rPr>
        <w:t xml:space="preserve"> </w:t>
      </w:r>
      <w:r w:rsidRPr="007D3C90">
        <w:rPr>
          <w:rFonts w:ascii="Arial" w:hAnsi="Arial" w:cs="Arial"/>
          <w:lang w:eastAsia="es-MX"/>
        </w:rPr>
        <w:t>conforma al equipo auditor que realiza una</w:t>
      </w:r>
      <w:r w:rsidR="009C5B02" w:rsidRPr="007D3C90">
        <w:rPr>
          <w:rFonts w:ascii="Arial" w:hAnsi="Arial" w:cs="Arial"/>
          <w:lang w:eastAsia="es-MX"/>
        </w:rPr>
        <w:t xml:space="preserve"> </w:t>
      </w:r>
      <w:r w:rsidRPr="007D3C90">
        <w:rPr>
          <w:rFonts w:ascii="Arial" w:hAnsi="Arial" w:cs="Arial"/>
          <w:lang w:eastAsia="es-MX"/>
        </w:rPr>
        <w:t>auditoría ambiental, diagnóstico ambiental o verificación de</w:t>
      </w:r>
      <w:r w:rsidR="002301AD" w:rsidRPr="007D3C90">
        <w:rPr>
          <w:rFonts w:ascii="Arial" w:hAnsi="Arial" w:cs="Arial"/>
          <w:lang w:eastAsia="es-MX"/>
        </w:rPr>
        <w:t xml:space="preserve"> </w:t>
      </w:r>
      <w:r w:rsidRPr="007D3C90">
        <w:rPr>
          <w:rFonts w:ascii="Arial" w:hAnsi="Arial" w:cs="Arial"/>
          <w:lang w:eastAsia="es-MX"/>
        </w:rPr>
        <w:t xml:space="preserve">cumplimiento del plan de acción, </w:t>
      </w:r>
      <w:r w:rsidR="009C64F4" w:rsidRPr="007D3C90">
        <w:rPr>
          <w:rFonts w:ascii="Arial" w:hAnsi="Arial" w:cs="Arial"/>
          <w:lang w:eastAsia="es-MX"/>
        </w:rPr>
        <w:t>en función de las características, complejidad, tamaño y alcances de la empresa que se somete a verificación</w:t>
      </w:r>
      <w:r w:rsidRPr="007D3C90">
        <w:rPr>
          <w:rFonts w:ascii="Arial" w:hAnsi="Arial" w:cs="Arial"/>
          <w:lang w:eastAsia="es-MX"/>
        </w:rPr>
        <w:t>.</w:t>
      </w:r>
    </w:p>
    <w:p w14:paraId="401613F5" w14:textId="77777777" w:rsidR="006906B6" w:rsidRPr="007D3C90" w:rsidRDefault="006906B6" w:rsidP="007D3C90">
      <w:p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2A087E5D" w14:textId="77777777" w:rsidR="006906B6" w:rsidRPr="007D3C90" w:rsidRDefault="00E4746D"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w:t>
      </w:r>
      <w:r w:rsidR="00C95BD0" w:rsidRPr="007D3C90">
        <w:rPr>
          <w:rFonts w:ascii="Arial" w:hAnsi="Arial" w:cs="Arial"/>
          <w:lang w:eastAsia="es-MX"/>
        </w:rPr>
        <w:t>auditor coordinador</w:t>
      </w:r>
      <w:r w:rsidR="006906B6" w:rsidRPr="007D3C90">
        <w:rPr>
          <w:rFonts w:ascii="Arial" w:hAnsi="Arial" w:cs="Arial"/>
          <w:lang w:eastAsia="es-MX"/>
        </w:rPr>
        <w:t xml:space="preserve"> </w:t>
      </w:r>
      <w:r w:rsidR="009F33EF" w:rsidRPr="007D3C90">
        <w:rPr>
          <w:rFonts w:ascii="Arial" w:hAnsi="Arial" w:cs="Arial"/>
          <w:lang w:eastAsia="es-MX"/>
        </w:rPr>
        <w:t>debe garantizar que el equipo auditor cuenta con</w:t>
      </w:r>
      <w:r w:rsidR="002301AD" w:rsidRPr="007D3C90">
        <w:rPr>
          <w:rFonts w:ascii="Arial" w:hAnsi="Arial" w:cs="Arial"/>
          <w:lang w:eastAsia="es-MX"/>
        </w:rPr>
        <w:t xml:space="preserve"> </w:t>
      </w:r>
      <w:r w:rsidR="009F33EF" w:rsidRPr="007D3C90">
        <w:rPr>
          <w:rFonts w:ascii="Arial" w:hAnsi="Arial" w:cs="Arial"/>
          <w:lang w:eastAsia="es-MX"/>
        </w:rPr>
        <w:t>la competencia técnica para realizar los trabajos y lograr los objetivos</w:t>
      </w:r>
      <w:r w:rsidR="002301AD" w:rsidRPr="007D3C90">
        <w:rPr>
          <w:rFonts w:ascii="Arial" w:hAnsi="Arial" w:cs="Arial"/>
          <w:lang w:eastAsia="es-MX"/>
        </w:rPr>
        <w:t xml:space="preserve"> </w:t>
      </w:r>
      <w:r w:rsidR="009F33EF" w:rsidRPr="007D3C90">
        <w:rPr>
          <w:rFonts w:ascii="Arial" w:hAnsi="Arial" w:cs="Arial"/>
          <w:lang w:eastAsia="es-MX"/>
        </w:rPr>
        <w:t>planteados, considerando las siguientes premisas:</w:t>
      </w:r>
    </w:p>
    <w:p w14:paraId="22E47FE4" w14:textId="77777777" w:rsidR="006906B6" w:rsidRPr="007D3C90" w:rsidRDefault="006906B6" w:rsidP="007D3C90">
      <w:pPr>
        <w:tabs>
          <w:tab w:val="left" w:pos="993"/>
          <w:tab w:val="left" w:pos="8364"/>
          <w:tab w:val="left" w:pos="8647"/>
        </w:tabs>
        <w:autoSpaceDE w:val="0"/>
        <w:autoSpaceDN w:val="0"/>
        <w:adjustRightInd w:val="0"/>
        <w:spacing w:after="0" w:line="276" w:lineRule="auto"/>
        <w:ind w:left="993"/>
        <w:jc w:val="both"/>
        <w:rPr>
          <w:rFonts w:ascii="Arial" w:hAnsi="Arial" w:cs="Arial"/>
          <w:lang w:eastAsia="es-MX"/>
        </w:rPr>
      </w:pPr>
    </w:p>
    <w:p w14:paraId="286BE3E1" w14:textId="5F815A1A" w:rsidR="00102C13" w:rsidRPr="007D3C90" w:rsidRDefault="009F33EF" w:rsidP="007D3C90">
      <w:pPr>
        <w:numPr>
          <w:ilvl w:val="0"/>
          <w:numId w:val="33"/>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Conocer y entender la regulación ambiental y prácticas de</w:t>
      </w:r>
      <w:r w:rsidR="002301AD" w:rsidRPr="007D3C90">
        <w:rPr>
          <w:rFonts w:ascii="Arial" w:hAnsi="Arial" w:cs="Arial"/>
          <w:lang w:eastAsia="es-MX"/>
        </w:rPr>
        <w:t xml:space="preserve"> </w:t>
      </w:r>
      <w:r w:rsidR="009C64F4" w:rsidRPr="007D3C90">
        <w:rPr>
          <w:rFonts w:ascii="Arial" w:hAnsi="Arial" w:cs="Arial"/>
          <w:lang w:eastAsia="es-MX"/>
        </w:rPr>
        <w:t>autorregulación de la e</w:t>
      </w:r>
      <w:r w:rsidRPr="007D3C90">
        <w:rPr>
          <w:rFonts w:ascii="Arial" w:hAnsi="Arial" w:cs="Arial"/>
          <w:lang w:eastAsia="es-MX"/>
        </w:rPr>
        <w:t>mpresa, relativa a las materias que se auditan;</w:t>
      </w:r>
    </w:p>
    <w:p w14:paraId="44768834" w14:textId="10323C0E" w:rsidR="00102C13" w:rsidRPr="007D3C90" w:rsidRDefault="009F33EF" w:rsidP="007D3C90">
      <w:pPr>
        <w:numPr>
          <w:ilvl w:val="0"/>
          <w:numId w:val="33"/>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Conocer y entender los aspectos ambientales significativos de las</w:t>
      </w:r>
      <w:r w:rsidR="002301AD" w:rsidRPr="007D3C90">
        <w:rPr>
          <w:rFonts w:ascii="Arial" w:hAnsi="Arial" w:cs="Arial"/>
          <w:lang w:eastAsia="es-MX"/>
        </w:rPr>
        <w:t xml:space="preserve"> </w:t>
      </w:r>
      <w:r w:rsidRPr="007D3C90">
        <w:rPr>
          <w:rFonts w:ascii="Arial" w:hAnsi="Arial" w:cs="Arial"/>
          <w:lang w:eastAsia="es-MX"/>
        </w:rPr>
        <w:t>materias q</w:t>
      </w:r>
      <w:r w:rsidR="009C64F4" w:rsidRPr="007D3C90">
        <w:rPr>
          <w:rFonts w:ascii="Arial" w:hAnsi="Arial" w:cs="Arial"/>
          <w:lang w:eastAsia="es-MX"/>
        </w:rPr>
        <w:t>ue se auditan, vinculados a la e</w:t>
      </w:r>
      <w:r w:rsidRPr="007D3C90">
        <w:rPr>
          <w:rFonts w:ascii="Arial" w:hAnsi="Arial" w:cs="Arial"/>
          <w:lang w:eastAsia="es-MX"/>
        </w:rPr>
        <w:t>mpresa;</w:t>
      </w:r>
    </w:p>
    <w:p w14:paraId="5A5D7B4A" w14:textId="77777777" w:rsidR="00102C13" w:rsidRPr="007D3C90" w:rsidRDefault="009F33EF" w:rsidP="007D3C90">
      <w:pPr>
        <w:numPr>
          <w:ilvl w:val="0"/>
          <w:numId w:val="33"/>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Entender y dimensionar el funcionamiento general de la actividad</w:t>
      </w:r>
      <w:r w:rsidR="002301AD" w:rsidRPr="007D3C90">
        <w:rPr>
          <w:rFonts w:ascii="Arial" w:hAnsi="Arial" w:cs="Arial"/>
          <w:lang w:eastAsia="es-MX"/>
        </w:rPr>
        <w:t xml:space="preserve"> </w:t>
      </w:r>
      <w:r w:rsidRPr="007D3C90">
        <w:rPr>
          <w:rFonts w:ascii="Arial" w:hAnsi="Arial" w:cs="Arial"/>
          <w:lang w:eastAsia="es-MX"/>
        </w:rPr>
        <w:t>sujeta a auditoría para evaluar apropiadamente las materias; y</w:t>
      </w:r>
    </w:p>
    <w:p w14:paraId="1C267BAF" w14:textId="25BF39CC" w:rsidR="009F33EF" w:rsidRPr="007D3C90" w:rsidRDefault="009F33EF" w:rsidP="007D3C90">
      <w:pPr>
        <w:numPr>
          <w:ilvl w:val="0"/>
          <w:numId w:val="33"/>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Conocer, entender la metodología y aplicar los requisitos para el</w:t>
      </w:r>
      <w:r w:rsidR="002301AD" w:rsidRPr="007D3C90">
        <w:rPr>
          <w:rFonts w:ascii="Arial" w:hAnsi="Arial" w:cs="Arial"/>
          <w:lang w:eastAsia="es-MX"/>
        </w:rPr>
        <w:t xml:space="preserve"> </w:t>
      </w:r>
      <w:r w:rsidRPr="007D3C90">
        <w:rPr>
          <w:rFonts w:ascii="Arial" w:hAnsi="Arial" w:cs="Arial"/>
          <w:lang w:eastAsia="es-MX"/>
        </w:rPr>
        <w:t>desarrollo de una auditoría ambiental, diagnóstico ambiental o la</w:t>
      </w:r>
      <w:r w:rsidR="002301AD" w:rsidRPr="007D3C90">
        <w:rPr>
          <w:rFonts w:ascii="Arial" w:hAnsi="Arial" w:cs="Arial"/>
          <w:lang w:eastAsia="es-MX"/>
        </w:rPr>
        <w:t xml:space="preserve"> </w:t>
      </w:r>
      <w:r w:rsidRPr="007D3C90">
        <w:rPr>
          <w:rFonts w:ascii="Arial" w:hAnsi="Arial" w:cs="Arial"/>
          <w:lang w:eastAsia="es-MX"/>
        </w:rPr>
        <w:t>verificación de cumplimiento del plan de acción.</w:t>
      </w:r>
    </w:p>
    <w:p w14:paraId="678B9B67" w14:textId="498B718C" w:rsidR="00D47917" w:rsidRPr="007D3C90" w:rsidRDefault="00D47917" w:rsidP="007D3C90">
      <w:pPr>
        <w:numPr>
          <w:ilvl w:val="0"/>
          <w:numId w:val="33"/>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Conocer la normatividad en materia de </w:t>
      </w:r>
      <w:r w:rsidR="00D845EB" w:rsidRPr="007D3C90">
        <w:rPr>
          <w:rFonts w:ascii="Arial" w:hAnsi="Arial" w:cs="Arial"/>
          <w:lang w:eastAsia="es-MX"/>
        </w:rPr>
        <w:t>auditoría</w:t>
      </w:r>
      <w:r w:rsidRPr="007D3C90">
        <w:rPr>
          <w:rFonts w:ascii="Arial" w:hAnsi="Arial" w:cs="Arial"/>
          <w:lang w:eastAsia="es-MX"/>
        </w:rPr>
        <w:t xml:space="preserve"> ambiental.</w:t>
      </w:r>
    </w:p>
    <w:p w14:paraId="0B6396A9" w14:textId="77777777" w:rsidR="002301AD" w:rsidRPr="007D3C90" w:rsidRDefault="002301AD"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069779B6" w14:textId="0C7AF246" w:rsidR="006906B6" w:rsidRPr="007D3C90" w:rsidRDefault="00804872"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Deberá</w:t>
      </w:r>
      <w:r w:rsidR="00B02E04" w:rsidRPr="007D3C90">
        <w:rPr>
          <w:rFonts w:ascii="Arial" w:hAnsi="Arial" w:cs="Arial"/>
          <w:lang w:eastAsia="es-MX"/>
        </w:rPr>
        <w:t xml:space="preserve"> estar conformado por</w:t>
      </w:r>
      <w:r w:rsidR="00836ED6" w:rsidRPr="007D3C90">
        <w:rPr>
          <w:rFonts w:ascii="Arial" w:hAnsi="Arial" w:cs="Arial"/>
          <w:lang w:eastAsia="es-MX"/>
        </w:rPr>
        <w:t xml:space="preserve"> lo menos de dos personas</w:t>
      </w:r>
      <w:r w:rsidR="009F33EF" w:rsidRPr="007D3C90">
        <w:rPr>
          <w:rFonts w:ascii="Arial" w:hAnsi="Arial" w:cs="Arial"/>
          <w:lang w:eastAsia="es-MX"/>
        </w:rPr>
        <w:t xml:space="preserve">: el </w:t>
      </w:r>
      <w:r w:rsidR="00C95BD0" w:rsidRPr="007D3C90">
        <w:rPr>
          <w:rFonts w:ascii="Arial" w:hAnsi="Arial" w:cs="Arial"/>
          <w:lang w:eastAsia="es-MX"/>
        </w:rPr>
        <w:t>auditor coordinador</w:t>
      </w:r>
      <w:r w:rsidR="009F33EF" w:rsidRPr="007D3C90">
        <w:rPr>
          <w:rFonts w:ascii="Arial" w:hAnsi="Arial" w:cs="Arial"/>
          <w:lang w:eastAsia="es-MX"/>
        </w:rPr>
        <w:t xml:space="preserve"> y </w:t>
      </w:r>
      <w:r w:rsidR="00B02E04" w:rsidRPr="007D3C90">
        <w:rPr>
          <w:rFonts w:ascii="Arial" w:hAnsi="Arial" w:cs="Arial"/>
          <w:lang w:eastAsia="es-MX"/>
        </w:rPr>
        <w:t>los a</w:t>
      </w:r>
      <w:r w:rsidR="00C95BD0" w:rsidRPr="007D3C90">
        <w:rPr>
          <w:rFonts w:ascii="Arial" w:hAnsi="Arial" w:cs="Arial"/>
          <w:lang w:eastAsia="es-MX"/>
        </w:rPr>
        <w:t>uditor</w:t>
      </w:r>
      <w:r w:rsidR="00B02E04" w:rsidRPr="007D3C90">
        <w:rPr>
          <w:rFonts w:ascii="Arial" w:hAnsi="Arial" w:cs="Arial"/>
          <w:lang w:eastAsia="es-MX"/>
        </w:rPr>
        <w:t>es</w:t>
      </w:r>
      <w:r w:rsidR="00C95BD0" w:rsidRPr="007D3C90">
        <w:rPr>
          <w:rFonts w:ascii="Arial" w:hAnsi="Arial" w:cs="Arial"/>
          <w:lang w:eastAsia="es-MX"/>
        </w:rPr>
        <w:t xml:space="preserve"> especialista</w:t>
      </w:r>
      <w:r w:rsidR="00B02E04" w:rsidRPr="007D3C90">
        <w:rPr>
          <w:rFonts w:ascii="Arial" w:hAnsi="Arial" w:cs="Arial"/>
          <w:lang w:eastAsia="es-MX"/>
        </w:rPr>
        <w:t>s</w:t>
      </w:r>
      <w:r w:rsidR="00E01BB1" w:rsidRPr="007D3C90">
        <w:rPr>
          <w:rFonts w:ascii="Arial" w:hAnsi="Arial" w:cs="Arial"/>
          <w:lang w:eastAsia="es-MX"/>
        </w:rPr>
        <w:t xml:space="preserve"> en </w:t>
      </w:r>
      <w:r w:rsidR="00A138B5" w:rsidRPr="007D3C90">
        <w:rPr>
          <w:rFonts w:ascii="Arial" w:hAnsi="Arial" w:cs="Arial"/>
          <w:lang w:eastAsia="es-MX"/>
        </w:rPr>
        <w:t>las materias que apliquen para la empresa</w:t>
      </w:r>
      <w:r w:rsidR="001E5AB8" w:rsidRPr="007D3C90">
        <w:rPr>
          <w:rFonts w:ascii="Arial" w:hAnsi="Arial" w:cs="Arial"/>
          <w:lang w:eastAsia="es-MX"/>
        </w:rPr>
        <w:t>,</w:t>
      </w:r>
      <w:r w:rsidR="00B02E04" w:rsidRPr="007D3C90">
        <w:rPr>
          <w:rFonts w:ascii="Arial" w:hAnsi="Arial" w:cs="Arial"/>
          <w:lang w:eastAsia="es-MX"/>
        </w:rPr>
        <w:t xml:space="preserve"> debidamente acreditados</w:t>
      </w:r>
      <w:r w:rsidR="009F33EF" w:rsidRPr="007D3C90">
        <w:rPr>
          <w:rFonts w:ascii="Arial" w:hAnsi="Arial" w:cs="Arial"/>
          <w:lang w:eastAsia="es-MX"/>
        </w:rPr>
        <w:t>, cumplir con los</w:t>
      </w:r>
      <w:r w:rsidR="002301AD" w:rsidRPr="007D3C90">
        <w:rPr>
          <w:rFonts w:ascii="Arial" w:hAnsi="Arial" w:cs="Arial"/>
          <w:lang w:eastAsia="es-MX"/>
        </w:rPr>
        <w:t xml:space="preserve"> </w:t>
      </w:r>
      <w:r w:rsidR="009F33EF" w:rsidRPr="007D3C90">
        <w:rPr>
          <w:rFonts w:ascii="Arial" w:hAnsi="Arial" w:cs="Arial"/>
          <w:lang w:eastAsia="es-MX"/>
        </w:rPr>
        <w:t>requisitos arriba señalados y con los alcances de la verificación,</w:t>
      </w:r>
      <w:r w:rsidR="002301AD" w:rsidRPr="007D3C90">
        <w:rPr>
          <w:rFonts w:ascii="Arial" w:hAnsi="Arial" w:cs="Arial"/>
          <w:lang w:eastAsia="es-MX"/>
        </w:rPr>
        <w:t xml:space="preserve"> </w:t>
      </w:r>
      <w:r w:rsidR="009F33EF" w:rsidRPr="007D3C90">
        <w:rPr>
          <w:rFonts w:ascii="Arial" w:hAnsi="Arial" w:cs="Arial"/>
          <w:lang w:eastAsia="es-MX"/>
        </w:rPr>
        <w:t>justificando que no requiere de más personal.</w:t>
      </w:r>
    </w:p>
    <w:p w14:paraId="7C24E3F3" w14:textId="77777777" w:rsidR="006906B6" w:rsidRPr="007D3C90" w:rsidRDefault="006906B6" w:rsidP="007D3C90">
      <w:p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2E49E142" w14:textId="5AC61AF1" w:rsidR="006906B6" w:rsidRPr="007D3C90" w:rsidRDefault="009F33EF"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El equipo auditor, adicionalmente, puede incluir: auditores</w:t>
      </w:r>
      <w:r w:rsidR="002301AD" w:rsidRPr="007D3C90">
        <w:rPr>
          <w:rFonts w:ascii="Arial" w:hAnsi="Arial" w:cs="Arial"/>
          <w:lang w:eastAsia="es-MX"/>
        </w:rPr>
        <w:t xml:space="preserve"> </w:t>
      </w:r>
      <w:r w:rsidR="00EB17C4" w:rsidRPr="007D3C90">
        <w:rPr>
          <w:rFonts w:ascii="Arial" w:hAnsi="Arial" w:cs="Arial"/>
          <w:lang w:eastAsia="es-MX"/>
        </w:rPr>
        <w:t xml:space="preserve">especialistas subcontratados, </w:t>
      </w:r>
      <w:r w:rsidRPr="007D3C90">
        <w:rPr>
          <w:rFonts w:ascii="Arial" w:hAnsi="Arial" w:cs="Arial"/>
          <w:lang w:eastAsia="es-MX"/>
        </w:rPr>
        <w:t>personal en entrenamiento o</w:t>
      </w:r>
      <w:r w:rsidR="002301AD" w:rsidRPr="007D3C90">
        <w:rPr>
          <w:rFonts w:ascii="Arial" w:hAnsi="Arial" w:cs="Arial"/>
          <w:lang w:eastAsia="es-MX"/>
        </w:rPr>
        <w:t xml:space="preserve"> </w:t>
      </w:r>
      <w:r w:rsidRPr="007D3C90">
        <w:rPr>
          <w:rFonts w:ascii="Arial" w:hAnsi="Arial" w:cs="Arial"/>
          <w:lang w:eastAsia="es-MX"/>
        </w:rPr>
        <w:t>capacitación</w:t>
      </w:r>
      <w:r w:rsidR="00C509C9" w:rsidRPr="007D3C90">
        <w:rPr>
          <w:rFonts w:ascii="Arial" w:hAnsi="Arial" w:cs="Arial"/>
          <w:lang w:eastAsia="es-MX"/>
        </w:rPr>
        <w:t xml:space="preserve"> </w:t>
      </w:r>
      <w:r w:rsidR="0049796D">
        <w:rPr>
          <w:rFonts w:ascii="Arial" w:hAnsi="Arial" w:cs="Arial"/>
          <w:lang w:eastAsia="es-MX"/>
        </w:rPr>
        <w:t>o</w:t>
      </w:r>
      <w:r w:rsidR="00C509C9" w:rsidRPr="007D3C90">
        <w:rPr>
          <w:rFonts w:ascii="Arial" w:hAnsi="Arial" w:cs="Arial"/>
          <w:lang w:eastAsia="es-MX"/>
        </w:rPr>
        <w:t xml:space="preserve"> personal de apoyo.</w:t>
      </w:r>
    </w:p>
    <w:p w14:paraId="63535DBE" w14:textId="77777777" w:rsidR="006906B6" w:rsidRPr="007D3C90" w:rsidRDefault="006906B6" w:rsidP="007D3C90">
      <w:pPr>
        <w:tabs>
          <w:tab w:val="left" w:pos="993"/>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6FE6BCCB" w14:textId="3323D30D" w:rsidR="006906B6" w:rsidRPr="007D3C90" w:rsidRDefault="009F33EF"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b/>
          <w:bCs/>
          <w:color w:val="000000" w:themeColor="text1"/>
          <w:lang w:eastAsia="es-MX"/>
        </w:rPr>
      </w:pPr>
      <w:r w:rsidRPr="007D3C90">
        <w:rPr>
          <w:rFonts w:ascii="Arial" w:hAnsi="Arial" w:cs="Arial"/>
          <w:color w:val="000000" w:themeColor="text1"/>
          <w:lang w:eastAsia="es-MX"/>
        </w:rPr>
        <w:t>Para el caso de la materia de gestión ambiental, esta es verificada por</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el </w:t>
      </w:r>
      <w:r w:rsidR="00C95BD0" w:rsidRPr="007D3C90">
        <w:rPr>
          <w:rFonts w:ascii="Arial" w:hAnsi="Arial" w:cs="Arial"/>
          <w:color w:val="000000" w:themeColor="text1"/>
          <w:lang w:eastAsia="es-MX"/>
        </w:rPr>
        <w:t>auditor coordinador</w:t>
      </w:r>
      <w:r w:rsidRPr="007D3C90">
        <w:rPr>
          <w:rFonts w:ascii="Arial" w:hAnsi="Arial" w:cs="Arial"/>
          <w:color w:val="000000" w:themeColor="text1"/>
          <w:lang w:eastAsia="es-MX"/>
        </w:rPr>
        <w:t xml:space="preserve">, </w:t>
      </w:r>
      <w:r w:rsidR="00AA7730" w:rsidRPr="007D3C90">
        <w:rPr>
          <w:rFonts w:ascii="Arial" w:hAnsi="Arial" w:cs="Arial"/>
          <w:color w:val="000000" w:themeColor="text1"/>
          <w:lang w:eastAsia="es-MX"/>
        </w:rPr>
        <w:t>o</w:t>
      </w:r>
      <w:r w:rsidR="00493DDB" w:rsidRPr="007D3C90">
        <w:rPr>
          <w:rFonts w:ascii="Arial" w:hAnsi="Arial" w:cs="Arial"/>
          <w:color w:val="000000" w:themeColor="text1"/>
          <w:lang w:eastAsia="es-MX"/>
        </w:rPr>
        <w:t xml:space="preserve"> el</w:t>
      </w:r>
      <w:r w:rsidR="00AA7730" w:rsidRPr="007D3C90">
        <w:rPr>
          <w:rFonts w:ascii="Arial" w:hAnsi="Arial" w:cs="Arial"/>
          <w:color w:val="000000" w:themeColor="text1"/>
          <w:lang w:eastAsia="es-MX"/>
        </w:rPr>
        <w:t xml:space="preserve"> </w:t>
      </w:r>
      <w:r w:rsidRPr="007D3C90">
        <w:rPr>
          <w:rFonts w:ascii="Arial" w:hAnsi="Arial" w:cs="Arial"/>
          <w:color w:val="000000" w:themeColor="text1"/>
          <w:lang w:eastAsia="es-MX"/>
        </w:rPr>
        <w:t>auditor especialista que el</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coordinador designe en función del conocimiento y capacidad de</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verificar los requisitos y parámetros en la materia. Su experiencia y</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conocimiento deben ser suficientes para que sea capaz de determinar</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que el sistema de gestión o administración ambiental es conforme con</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los requisitos y parámetros establecidos en est</w:t>
      </w:r>
      <w:r w:rsidR="006906B6" w:rsidRPr="007D3C90">
        <w:rPr>
          <w:rFonts w:ascii="Arial" w:hAnsi="Arial" w:cs="Arial"/>
          <w:color w:val="000000" w:themeColor="text1"/>
          <w:lang w:eastAsia="es-MX"/>
        </w:rPr>
        <w:t>os términos</w:t>
      </w:r>
      <w:r w:rsidRPr="007D3C90">
        <w:rPr>
          <w:rFonts w:ascii="Arial" w:hAnsi="Arial" w:cs="Arial"/>
          <w:color w:val="000000" w:themeColor="text1"/>
          <w:lang w:eastAsia="es-MX"/>
        </w:rPr>
        <w:t>, por</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lo que debe cumplir con los requisitos señalados más </w:t>
      </w:r>
      <w:r w:rsidR="002301AD" w:rsidRPr="007D3C90">
        <w:rPr>
          <w:rFonts w:ascii="Arial" w:hAnsi="Arial" w:cs="Arial"/>
          <w:color w:val="000000" w:themeColor="text1"/>
          <w:lang w:eastAsia="es-MX"/>
        </w:rPr>
        <w:t>a</w:t>
      </w:r>
      <w:r w:rsidRPr="007D3C90">
        <w:rPr>
          <w:rFonts w:ascii="Arial" w:hAnsi="Arial" w:cs="Arial"/>
          <w:color w:val="000000" w:themeColor="text1"/>
          <w:lang w:eastAsia="es-MX"/>
        </w:rPr>
        <w:t>delante.</w:t>
      </w:r>
    </w:p>
    <w:p w14:paraId="01E59ABB" w14:textId="77777777" w:rsidR="006906B6" w:rsidRPr="007D3C90" w:rsidRDefault="006906B6" w:rsidP="007D3C90">
      <w:pPr>
        <w:tabs>
          <w:tab w:val="left" w:pos="993"/>
          <w:tab w:val="left" w:pos="8364"/>
          <w:tab w:val="left" w:pos="8647"/>
        </w:tabs>
        <w:autoSpaceDE w:val="0"/>
        <w:autoSpaceDN w:val="0"/>
        <w:adjustRightInd w:val="0"/>
        <w:spacing w:after="0" w:line="276" w:lineRule="auto"/>
        <w:ind w:left="1701" w:hanging="1134"/>
        <w:jc w:val="both"/>
        <w:rPr>
          <w:rFonts w:ascii="Arial" w:hAnsi="Arial" w:cs="Arial"/>
          <w:b/>
          <w:bCs/>
          <w:lang w:eastAsia="es-MX"/>
        </w:rPr>
      </w:pPr>
    </w:p>
    <w:p w14:paraId="40ACFD29" w14:textId="36077D05" w:rsidR="009F33EF" w:rsidRPr="007D3C90" w:rsidRDefault="008F0D9A" w:rsidP="007D3C90">
      <w:pPr>
        <w:numPr>
          <w:ilvl w:val="1"/>
          <w:numId w:val="32"/>
        </w:numPr>
        <w:tabs>
          <w:tab w:val="left" w:pos="8364"/>
          <w:tab w:val="left" w:pos="8647"/>
        </w:tabs>
        <w:autoSpaceDE w:val="0"/>
        <w:autoSpaceDN w:val="0"/>
        <w:adjustRightInd w:val="0"/>
        <w:spacing w:after="0" w:line="276" w:lineRule="auto"/>
        <w:ind w:left="1418" w:hanging="851"/>
        <w:jc w:val="both"/>
        <w:rPr>
          <w:rFonts w:ascii="Arial" w:hAnsi="Arial" w:cs="Arial"/>
          <w:lang w:eastAsia="es-MX"/>
        </w:rPr>
      </w:pPr>
      <w:r w:rsidRPr="007D3C90">
        <w:rPr>
          <w:rFonts w:ascii="Arial" w:hAnsi="Arial" w:cs="Arial"/>
          <w:lang w:eastAsia="es-MX"/>
        </w:rPr>
        <w:t>AUDITOR COORDINADOR</w:t>
      </w:r>
    </w:p>
    <w:p w14:paraId="4778EFAD" w14:textId="77777777" w:rsidR="0023590E" w:rsidRPr="007D3C90" w:rsidRDefault="0023590E" w:rsidP="007D3C90">
      <w:pPr>
        <w:tabs>
          <w:tab w:val="left" w:pos="993"/>
          <w:tab w:val="left" w:pos="8364"/>
          <w:tab w:val="left" w:pos="8647"/>
        </w:tabs>
        <w:autoSpaceDE w:val="0"/>
        <w:autoSpaceDN w:val="0"/>
        <w:adjustRightInd w:val="0"/>
        <w:spacing w:after="0" w:line="276" w:lineRule="auto"/>
        <w:ind w:left="993"/>
        <w:jc w:val="both"/>
        <w:rPr>
          <w:rFonts w:ascii="Arial" w:hAnsi="Arial" w:cs="Arial"/>
          <w:lang w:eastAsia="es-MX"/>
        </w:rPr>
      </w:pPr>
    </w:p>
    <w:p w14:paraId="5E21D7C4" w14:textId="5E5B1D10" w:rsidR="0023590E" w:rsidRPr="007D3C90" w:rsidRDefault="00F7260E"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w:t>
      </w:r>
      <w:r w:rsidR="009F33EF" w:rsidRPr="007D3C90">
        <w:rPr>
          <w:rFonts w:ascii="Arial" w:hAnsi="Arial" w:cs="Arial"/>
          <w:lang w:eastAsia="es-MX"/>
        </w:rPr>
        <w:t>s responsable de conducir los trabajos de verificación,</w:t>
      </w:r>
      <w:r w:rsidR="002301AD" w:rsidRPr="007D3C90">
        <w:rPr>
          <w:rFonts w:ascii="Arial" w:hAnsi="Arial" w:cs="Arial"/>
          <w:lang w:eastAsia="es-MX"/>
        </w:rPr>
        <w:t xml:space="preserve"> </w:t>
      </w:r>
      <w:r w:rsidR="009F33EF" w:rsidRPr="007D3C90">
        <w:rPr>
          <w:rFonts w:ascii="Arial" w:hAnsi="Arial" w:cs="Arial"/>
          <w:lang w:eastAsia="es-MX"/>
        </w:rPr>
        <w:t>es el</w:t>
      </w:r>
      <w:r w:rsidR="002301AD" w:rsidRPr="007D3C90">
        <w:rPr>
          <w:rFonts w:ascii="Arial" w:hAnsi="Arial" w:cs="Arial"/>
          <w:lang w:eastAsia="es-MX"/>
        </w:rPr>
        <w:t xml:space="preserve"> </w:t>
      </w:r>
      <w:r w:rsidR="0004772A" w:rsidRPr="007D3C90">
        <w:rPr>
          <w:rFonts w:ascii="Arial" w:hAnsi="Arial" w:cs="Arial"/>
          <w:lang w:eastAsia="es-MX"/>
        </w:rPr>
        <w:t>enlace entre la e</w:t>
      </w:r>
      <w:r w:rsidR="009F33EF" w:rsidRPr="007D3C90">
        <w:rPr>
          <w:rFonts w:ascii="Arial" w:hAnsi="Arial" w:cs="Arial"/>
          <w:lang w:eastAsia="es-MX"/>
        </w:rPr>
        <w:t xml:space="preserve">mpresa y los </w:t>
      </w:r>
      <w:r w:rsidR="008F7766" w:rsidRPr="007D3C90">
        <w:rPr>
          <w:rFonts w:ascii="Arial" w:hAnsi="Arial" w:cs="Arial"/>
          <w:lang w:eastAsia="es-MX"/>
        </w:rPr>
        <w:t xml:space="preserve">auditores </w:t>
      </w:r>
      <w:r w:rsidR="009F33EF" w:rsidRPr="007D3C90">
        <w:rPr>
          <w:rFonts w:ascii="Arial" w:hAnsi="Arial" w:cs="Arial"/>
          <w:lang w:eastAsia="es-MX"/>
        </w:rPr>
        <w:t>especialistas, atiende y resuelve cualquier</w:t>
      </w:r>
      <w:r w:rsidR="002301AD" w:rsidRPr="007D3C90">
        <w:rPr>
          <w:rFonts w:ascii="Arial" w:hAnsi="Arial" w:cs="Arial"/>
          <w:lang w:eastAsia="es-MX"/>
        </w:rPr>
        <w:t xml:space="preserve"> </w:t>
      </w:r>
      <w:r w:rsidR="009F33EF" w:rsidRPr="007D3C90">
        <w:rPr>
          <w:rFonts w:ascii="Arial" w:hAnsi="Arial" w:cs="Arial"/>
          <w:lang w:eastAsia="es-MX"/>
        </w:rPr>
        <w:t>externalidad en el proceso de verificación, es responsable del desempeño y</w:t>
      </w:r>
      <w:r w:rsidR="002301AD" w:rsidRPr="007D3C90">
        <w:rPr>
          <w:rFonts w:ascii="Arial" w:hAnsi="Arial" w:cs="Arial"/>
          <w:lang w:eastAsia="es-MX"/>
        </w:rPr>
        <w:t xml:space="preserve"> </w:t>
      </w:r>
      <w:r w:rsidR="009F33EF" w:rsidRPr="007D3C90">
        <w:rPr>
          <w:rFonts w:ascii="Arial" w:hAnsi="Arial" w:cs="Arial"/>
          <w:lang w:eastAsia="es-MX"/>
        </w:rPr>
        <w:t>comportamiento del resto del equipo audi</w:t>
      </w:r>
      <w:r w:rsidR="0004772A" w:rsidRPr="007D3C90">
        <w:rPr>
          <w:rFonts w:ascii="Arial" w:hAnsi="Arial" w:cs="Arial"/>
          <w:lang w:eastAsia="es-MX"/>
        </w:rPr>
        <w:t>tor en las instalaciones de la e</w:t>
      </w:r>
      <w:r w:rsidR="009F33EF" w:rsidRPr="007D3C90">
        <w:rPr>
          <w:rFonts w:ascii="Arial" w:hAnsi="Arial" w:cs="Arial"/>
          <w:lang w:eastAsia="es-MX"/>
        </w:rPr>
        <w:t>mpresa y</w:t>
      </w:r>
      <w:r w:rsidR="002301AD" w:rsidRPr="007D3C90">
        <w:rPr>
          <w:rFonts w:ascii="Arial" w:hAnsi="Arial" w:cs="Arial"/>
          <w:lang w:eastAsia="es-MX"/>
        </w:rPr>
        <w:t xml:space="preserve"> </w:t>
      </w:r>
      <w:r w:rsidR="009F33EF" w:rsidRPr="007D3C90">
        <w:rPr>
          <w:rFonts w:ascii="Arial" w:hAnsi="Arial" w:cs="Arial"/>
          <w:lang w:eastAsia="es-MX"/>
        </w:rPr>
        <w:t xml:space="preserve">en corresponsabilidad con el </w:t>
      </w:r>
      <w:r w:rsidR="00493DDB" w:rsidRPr="007D3C90">
        <w:rPr>
          <w:rFonts w:ascii="Arial" w:hAnsi="Arial" w:cs="Arial"/>
          <w:lang w:eastAsia="es-MX"/>
        </w:rPr>
        <w:t>representante legal de la empresa</w:t>
      </w:r>
      <w:r w:rsidR="009F33EF" w:rsidRPr="007D3C90">
        <w:rPr>
          <w:rFonts w:ascii="Arial" w:hAnsi="Arial" w:cs="Arial"/>
          <w:lang w:eastAsia="es-MX"/>
        </w:rPr>
        <w:t>, del informe de verificación.</w:t>
      </w:r>
    </w:p>
    <w:p w14:paraId="535F5072" w14:textId="77777777" w:rsidR="0023590E" w:rsidRPr="007D3C90" w:rsidRDefault="0023590E"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0A9E01E1" w14:textId="0DC2BE4E" w:rsidR="00F7260E" w:rsidRPr="007D3C90" w:rsidRDefault="008F0D9A" w:rsidP="007D3C90">
      <w:pPr>
        <w:numPr>
          <w:ilvl w:val="1"/>
          <w:numId w:val="32"/>
        </w:numPr>
        <w:tabs>
          <w:tab w:val="left" w:pos="1418"/>
          <w:tab w:val="left" w:pos="8364"/>
          <w:tab w:val="left" w:pos="8647"/>
        </w:tabs>
        <w:autoSpaceDE w:val="0"/>
        <w:autoSpaceDN w:val="0"/>
        <w:adjustRightInd w:val="0"/>
        <w:spacing w:after="0" w:line="276" w:lineRule="auto"/>
        <w:ind w:left="1418" w:hanging="851"/>
        <w:jc w:val="both"/>
        <w:rPr>
          <w:rFonts w:ascii="Arial" w:hAnsi="Arial" w:cs="Arial"/>
          <w:color w:val="000000" w:themeColor="text1"/>
          <w:lang w:eastAsia="es-MX"/>
        </w:rPr>
      </w:pPr>
      <w:r w:rsidRPr="007D3C90">
        <w:rPr>
          <w:rFonts w:ascii="Arial" w:hAnsi="Arial" w:cs="Arial"/>
          <w:lang w:eastAsia="es-MX"/>
        </w:rPr>
        <w:t xml:space="preserve">AUDITOR </w:t>
      </w:r>
      <w:r w:rsidRPr="007D3C90">
        <w:rPr>
          <w:rFonts w:ascii="Arial" w:hAnsi="Arial" w:cs="Arial"/>
          <w:color w:val="000000" w:themeColor="text1"/>
          <w:lang w:eastAsia="es-MX"/>
        </w:rPr>
        <w:t>ESPECIALISTA</w:t>
      </w:r>
    </w:p>
    <w:p w14:paraId="6ABACDC2" w14:textId="77777777" w:rsidR="0023590E" w:rsidRPr="007D3C90" w:rsidRDefault="0023590E" w:rsidP="007D3C90">
      <w:pPr>
        <w:tabs>
          <w:tab w:val="left" w:pos="993"/>
          <w:tab w:val="left" w:pos="8364"/>
          <w:tab w:val="left" w:pos="8647"/>
        </w:tabs>
        <w:autoSpaceDE w:val="0"/>
        <w:autoSpaceDN w:val="0"/>
        <w:adjustRightInd w:val="0"/>
        <w:spacing w:after="0" w:line="276" w:lineRule="auto"/>
        <w:ind w:left="1305"/>
        <w:jc w:val="both"/>
        <w:rPr>
          <w:rFonts w:ascii="Arial" w:hAnsi="Arial" w:cs="Arial"/>
          <w:color w:val="000000" w:themeColor="text1"/>
          <w:lang w:eastAsia="es-MX"/>
        </w:rPr>
      </w:pPr>
    </w:p>
    <w:p w14:paraId="1B746E16" w14:textId="09F333CD" w:rsidR="00C20D8E" w:rsidRPr="007D3C90" w:rsidRDefault="00F7260E" w:rsidP="007D3C90">
      <w:pPr>
        <w:tabs>
          <w:tab w:val="left" w:pos="993"/>
          <w:tab w:val="left" w:pos="8364"/>
          <w:tab w:val="left" w:pos="8647"/>
        </w:tabs>
        <w:autoSpaceDE w:val="0"/>
        <w:autoSpaceDN w:val="0"/>
        <w:adjustRightInd w:val="0"/>
        <w:spacing w:after="0" w:line="276" w:lineRule="auto"/>
        <w:jc w:val="both"/>
        <w:rPr>
          <w:rFonts w:ascii="Arial" w:hAnsi="Arial" w:cs="Arial"/>
          <w:color w:val="000000" w:themeColor="text1"/>
        </w:rPr>
      </w:pPr>
      <w:r w:rsidRPr="007D3C90">
        <w:rPr>
          <w:rFonts w:ascii="Arial" w:hAnsi="Arial" w:cs="Arial"/>
          <w:color w:val="000000" w:themeColor="text1"/>
        </w:rPr>
        <w:t xml:space="preserve">Persona que tiene como función evaluar al menos una de las materias específicas establecidas en el Reglamento, </w:t>
      </w:r>
      <w:r w:rsidR="008F7766" w:rsidRPr="007D3C90">
        <w:rPr>
          <w:rFonts w:ascii="Arial" w:hAnsi="Arial" w:cs="Arial"/>
          <w:color w:val="000000" w:themeColor="text1"/>
        </w:rPr>
        <w:t xml:space="preserve">debe estar </w:t>
      </w:r>
      <w:r w:rsidR="00C20D8E" w:rsidRPr="007D3C90">
        <w:rPr>
          <w:rFonts w:ascii="Arial" w:hAnsi="Arial" w:cs="Arial"/>
          <w:color w:val="000000" w:themeColor="text1"/>
          <w:lang w:eastAsia="es-MX"/>
        </w:rPr>
        <w:t>acreditado</w:t>
      </w:r>
      <w:r w:rsidR="008F7766" w:rsidRPr="007D3C90">
        <w:rPr>
          <w:rFonts w:ascii="Arial" w:hAnsi="Arial" w:cs="Arial"/>
          <w:color w:val="000000" w:themeColor="text1"/>
          <w:lang w:eastAsia="es-MX"/>
        </w:rPr>
        <w:t xml:space="preserve"> </w:t>
      </w:r>
      <w:r w:rsidR="0049796D">
        <w:rPr>
          <w:rFonts w:ascii="Arial" w:hAnsi="Arial" w:cs="Arial"/>
          <w:color w:val="000000" w:themeColor="text1"/>
          <w:lang w:eastAsia="es-MX"/>
        </w:rPr>
        <w:t>o</w:t>
      </w:r>
      <w:r w:rsidR="008F7766" w:rsidRPr="007D3C90">
        <w:rPr>
          <w:rFonts w:ascii="Arial" w:hAnsi="Arial" w:cs="Arial"/>
          <w:color w:val="000000" w:themeColor="text1"/>
          <w:lang w:eastAsia="es-MX"/>
        </w:rPr>
        <w:t xml:space="preserve"> aprobado</w:t>
      </w:r>
      <w:r w:rsidR="00C20D8E" w:rsidRPr="007D3C90">
        <w:rPr>
          <w:rFonts w:ascii="Arial" w:hAnsi="Arial" w:cs="Arial"/>
          <w:color w:val="000000" w:themeColor="text1"/>
          <w:lang w:eastAsia="es-MX"/>
        </w:rPr>
        <w:t xml:space="preserve"> </w:t>
      </w:r>
      <w:r w:rsidRPr="007D3C90">
        <w:rPr>
          <w:rFonts w:ascii="Arial" w:hAnsi="Arial" w:cs="Arial"/>
          <w:color w:val="000000" w:themeColor="text1"/>
          <w:lang w:eastAsia="es-MX"/>
        </w:rPr>
        <w:t>por el Comité Técnico</w:t>
      </w:r>
      <w:r w:rsidR="00E874FD" w:rsidRPr="007D3C90">
        <w:rPr>
          <w:rFonts w:ascii="Arial" w:hAnsi="Arial" w:cs="Arial"/>
          <w:color w:val="000000" w:themeColor="text1"/>
          <w:lang w:eastAsia="es-MX"/>
        </w:rPr>
        <w:t xml:space="preserve"> y </w:t>
      </w:r>
      <w:r w:rsidR="008F7766" w:rsidRPr="007D3C90">
        <w:rPr>
          <w:rFonts w:ascii="Arial" w:hAnsi="Arial" w:cs="Arial"/>
          <w:color w:val="000000" w:themeColor="text1"/>
          <w:lang w:eastAsia="es-MX"/>
        </w:rPr>
        <w:t xml:space="preserve">la Procuraduría </w:t>
      </w:r>
      <w:r w:rsidRPr="007D3C90">
        <w:rPr>
          <w:rFonts w:ascii="Arial" w:hAnsi="Arial" w:cs="Arial"/>
          <w:color w:val="000000" w:themeColor="text1"/>
          <w:lang w:eastAsia="es-MX"/>
        </w:rPr>
        <w:t>o por el método que</w:t>
      </w:r>
      <w:r w:rsidR="00E874FD" w:rsidRPr="007D3C90">
        <w:rPr>
          <w:rFonts w:ascii="Arial" w:hAnsi="Arial" w:cs="Arial"/>
          <w:color w:val="000000" w:themeColor="text1"/>
          <w:lang w:eastAsia="es-MX"/>
        </w:rPr>
        <w:t xml:space="preserve"> se</w:t>
      </w:r>
      <w:r w:rsidRPr="007D3C90">
        <w:rPr>
          <w:rFonts w:ascii="Arial" w:hAnsi="Arial" w:cs="Arial"/>
          <w:color w:val="000000" w:themeColor="text1"/>
          <w:lang w:eastAsia="es-MX"/>
        </w:rPr>
        <w:t xml:space="preserve"> implemente</w:t>
      </w:r>
      <w:r w:rsidRPr="007D3C90">
        <w:rPr>
          <w:rFonts w:ascii="Arial" w:hAnsi="Arial" w:cs="Arial"/>
          <w:color w:val="000000" w:themeColor="text1"/>
        </w:rPr>
        <w:t xml:space="preserve">;  </w:t>
      </w:r>
    </w:p>
    <w:p w14:paraId="5CAFF6F7" w14:textId="77777777" w:rsidR="00C20D8E" w:rsidRPr="007D3C90" w:rsidRDefault="00C20D8E" w:rsidP="007D3C90">
      <w:pPr>
        <w:tabs>
          <w:tab w:val="left" w:pos="993"/>
          <w:tab w:val="left" w:pos="8364"/>
          <w:tab w:val="left" w:pos="8647"/>
        </w:tabs>
        <w:autoSpaceDE w:val="0"/>
        <w:autoSpaceDN w:val="0"/>
        <w:adjustRightInd w:val="0"/>
        <w:spacing w:after="0" w:line="276" w:lineRule="auto"/>
        <w:ind w:left="993"/>
        <w:jc w:val="both"/>
        <w:rPr>
          <w:rFonts w:ascii="Arial" w:hAnsi="Arial" w:cs="Arial"/>
          <w:color w:val="000000" w:themeColor="text1"/>
        </w:rPr>
      </w:pPr>
    </w:p>
    <w:p w14:paraId="65A24BAD" w14:textId="16A4CE8A" w:rsidR="001309F9" w:rsidRPr="007D3C90" w:rsidRDefault="0023590E" w:rsidP="007D3C90">
      <w:pPr>
        <w:tabs>
          <w:tab w:val="left" w:pos="993"/>
          <w:tab w:val="left" w:pos="8364"/>
          <w:tab w:val="left" w:pos="8647"/>
        </w:tabs>
        <w:autoSpaceDE w:val="0"/>
        <w:autoSpaceDN w:val="0"/>
        <w:adjustRightInd w:val="0"/>
        <w:spacing w:after="0" w:line="276" w:lineRule="auto"/>
        <w:jc w:val="both"/>
        <w:rPr>
          <w:rFonts w:ascii="Arial" w:hAnsi="Arial" w:cs="Arial"/>
          <w:color w:val="000000" w:themeColor="text1"/>
          <w:lang w:eastAsia="es-MX"/>
        </w:rPr>
      </w:pPr>
      <w:r w:rsidRPr="007D3C90">
        <w:rPr>
          <w:rFonts w:ascii="Arial" w:hAnsi="Arial" w:cs="Arial"/>
          <w:bCs/>
          <w:color w:val="000000" w:themeColor="text1"/>
          <w:lang w:eastAsia="es-MX"/>
        </w:rPr>
        <w:t>E</w:t>
      </w:r>
      <w:r w:rsidR="009F33EF" w:rsidRPr="007D3C90">
        <w:rPr>
          <w:rFonts w:ascii="Arial" w:hAnsi="Arial" w:cs="Arial"/>
          <w:color w:val="000000" w:themeColor="text1"/>
          <w:lang w:eastAsia="es-MX"/>
        </w:rPr>
        <w:t xml:space="preserve">l </w:t>
      </w:r>
      <w:r w:rsidR="00C95BD0" w:rsidRPr="007D3C90">
        <w:rPr>
          <w:rFonts w:ascii="Arial" w:hAnsi="Arial" w:cs="Arial"/>
          <w:color w:val="000000" w:themeColor="text1"/>
          <w:lang w:eastAsia="es-MX"/>
        </w:rPr>
        <w:t>auditor coordinador</w:t>
      </w:r>
      <w:r w:rsidR="00D65593" w:rsidRPr="007D3C90">
        <w:rPr>
          <w:rFonts w:ascii="Arial" w:hAnsi="Arial" w:cs="Arial"/>
          <w:color w:val="000000" w:themeColor="text1"/>
          <w:lang w:eastAsia="es-MX"/>
        </w:rPr>
        <w:t xml:space="preserve"> </w:t>
      </w:r>
      <w:r w:rsidR="005547CB" w:rsidRPr="007D3C90">
        <w:rPr>
          <w:rFonts w:ascii="Arial" w:hAnsi="Arial" w:cs="Arial"/>
          <w:color w:val="000000" w:themeColor="text1"/>
          <w:lang w:eastAsia="es-MX"/>
        </w:rPr>
        <w:t xml:space="preserve">podrá </w:t>
      </w:r>
      <w:r w:rsidR="009F33EF" w:rsidRPr="007D3C90">
        <w:rPr>
          <w:rFonts w:ascii="Arial" w:hAnsi="Arial" w:cs="Arial"/>
          <w:color w:val="000000" w:themeColor="text1"/>
          <w:lang w:eastAsia="es-MX"/>
        </w:rPr>
        <w:t>también, conformar el</w:t>
      </w:r>
      <w:r w:rsidR="002301AD" w:rsidRPr="007D3C90">
        <w:rPr>
          <w:rFonts w:ascii="Arial" w:hAnsi="Arial" w:cs="Arial"/>
          <w:color w:val="000000" w:themeColor="text1"/>
          <w:lang w:eastAsia="es-MX"/>
        </w:rPr>
        <w:t xml:space="preserve"> </w:t>
      </w:r>
      <w:r w:rsidR="009F33EF" w:rsidRPr="007D3C90">
        <w:rPr>
          <w:rFonts w:ascii="Arial" w:hAnsi="Arial" w:cs="Arial"/>
          <w:color w:val="000000" w:themeColor="text1"/>
          <w:lang w:eastAsia="es-MX"/>
        </w:rPr>
        <w:t>equipo con auditores especialistas</w:t>
      </w:r>
      <w:r w:rsidR="00D65593" w:rsidRPr="007D3C90">
        <w:rPr>
          <w:rFonts w:ascii="Arial" w:hAnsi="Arial" w:cs="Arial"/>
          <w:color w:val="000000" w:themeColor="text1"/>
          <w:lang w:eastAsia="es-MX"/>
        </w:rPr>
        <w:t xml:space="preserve"> </w:t>
      </w:r>
      <w:r w:rsidR="009F33EF" w:rsidRPr="007D3C90">
        <w:rPr>
          <w:rFonts w:ascii="Arial" w:hAnsi="Arial" w:cs="Arial"/>
          <w:color w:val="000000" w:themeColor="text1"/>
          <w:lang w:eastAsia="es-MX"/>
        </w:rPr>
        <w:t xml:space="preserve">externos </w:t>
      </w:r>
      <w:r w:rsidR="00AA7730" w:rsidRPr="007D3C90">
        <w:rPr>
          <w:rFonts w:ascii="Arial" w:hAnsi="Arial" w:cs="Arial"/>
          <w:color w:val="000000" w:themeColor="text1"/>
          <w:lang w:eastAsia="es-MX"/>
        </w:rPr>
        <w:t xml:space="preserve">debidamente </w:t>
      </w:r>
      <w:r w:rsidR="00E874FD" w:rsidRPr="007D3C90">
        <w:rPr>
          <w:rFonts w:ascii="Arial" w:hAnsi="Arial" w:cs="Arial"/>
          <w:color w:val="000000" w:themeColor="text1"/>
          <w:lang w:eastAsia="es-MX"/>
        </w:rPr>
        <w:t xml:space="preserve">acreditado </w:t>
      </w:r>
      <w:r w:rsidR="0049796D">
        <w:rPr>
          <w:rFonts w:ascii="Arial" w:hAnsi="Arial" w:cs="Arial"/>
          <w:color w:val="000000" w:themeColor="text1"/>
          <w:lang w:eastAsia="es-MX"/>
        </w:rPr>
        <w:t>o</w:t>
      </w:r>
      <w:r w:rsidR="00E874FD" w:rsidRPr="007D3C90">
        <w:rPr>
          <w:rFonts w:ascii="Arial" w:hAnsi="Arial" w:cs="Arial"/>
          <w:color w:val="000000" w:themeColor="text1"/>
          <w:lang w:eastAsia="es-MX"/>
        </w:rPr>
        <w:t xml:space="preserve"> aprobado por el Comité Técnico y la Procuraduría  o por el método que se implemente</w:t>
      </w:r>
      <w:r w:rsidR="009F33EF" w:rsidRPr="007D3C90">
        <w:rPr>
          <w:rFonts w:ascii="Arial" w:hAnsi="Arial" w:cs="Arial"/>
          <w:color w:val="000000" w:themeColor="text1"/>
          <w:lang w:eastAsia="es-MX"/>
        </w:rPr>
        <w:t>, mediante la</w:t>
      </w:r>
      <w:r w:rsidR="002301AD" w:rsidRPr="007D3C90">
        <w:rPr>
          <w:rFonts w:ascii="Arial" w:hAnsi="Arial" w:cs="Arial"/>
          <w:color w:val="000000" w:themeColor="text1"/>
          <w:lang w:eastAsia="es-MX"/>
        </w:rPr>
        <w:t xml:space="preserve"> </w:t>
      </w:r>
      <w:r w:rsidR="009F33EF" w:rsidRPr="007D3C90">
        <w:rPr>
          <w:rFonts w:ascii="Arial" w:hAnsi="Arial" w:cs="Arial"/>
          <w:color w:val="000000" w:themeColor="text1"/>
          <w:lang w:eastAsia="es-MX"/>
        </w:rPr>
        <w:t>subcontratación de los mismos, siempre que justifique el que sus</w:t>
      </w:r>
      <w:r w:rsidR="002301AD" w:rsidRPr="007D3C90">
        <w:rPr>
          <w:rFonts w:ascii="Arial" w:hAnsi="Arial" w:cs="Arial"/>
          <w:color w:val="000000" w:themeColor="text1"/>
          <w:lang w:eastAsia="es-MX"/>
        </w:rPr>
        <w:t xml:space="preserve"> </w:t>
      </w:r>
      <w:r w:rsidR="00D3488D" w:rsidRPr="007D3C90">
        <w:rPr>
          <w:rFonts w:ascii="Arial" w:hAnsi="Arial" w:cs="Arial"/>
          <w:color w:val="000000" w:themeColor="text1"/>
          <w:lang w:eastAsia="es-MX"/>
        </w:rPr>
        <w:t>especialistas se encuentren prestando sus servicios de verificación en</w:t>
      </w:r>
      <w:r w:rsidR="002301AD" w:rsidRPr="007D3C90">
        <w:rPr>
          <w:rFonts w:ascii="Arial" w:hAnsi="Arial" w:cs="Arial"/>
          <w:color w:val="000000" w:themeColor="text1"/>
          <w:lang w:eastAsia="es-MX"/>
        </w:rPr>
        <w:t xml:space="preserve"> </w:t>
      </w:r>
      <w:r w:rsidR="00D3488D" w:rsidRPr="007D3C90">
        <w:rPr>
          <w:rFonts w:ascii="Arial" w:hAnsi="Arial" w:cs="Arial"/>
          <w:color w:val="000000" w:themeColor="text1"/>
          <w:lang w:eastAsia="es-MX"/>
        </w:rPr>
        <w:t>materia de auditoría ambiental.</w:t>
      </w:r>
    </w:p>
    <w:p w14:paraId="1E3E25E9" w14:textId="77777777" w:rsidR="001309F9" w:rsidRPr="007D3C90" w:rsidRDefault="001309F9" w:rsidP="007D3C90">
      <w:pPr>
        <w:tabs>
          <w:tab w:val="left" w:pos="993"/>
          <w:tab w:val="left" w:pos="8364"/>
          <w:tab w:val="left" w:pos="8647"/>
        </w:tabs>
        <w:autoSpaceDE w:val="0"/>
        <w:autoSpaceDN w:val="0"/>
        <w:adjustRightInd w:val="0"/>
        <w:spacing w:after="0" w:line="276" w:lineRule="auto"/>
        <w:ind w:left="993"/>
        <w:jc w:val="both"/>
        <w:rPr>
          <w:rFonts w:ascii="Arial" w:hAnsi="Arial" w:cs="Arial"/>
          <w:color w:val="000000" w:themeColor="text1"/>
          <w:lang w:eastAsia="es-MX"/>
        </w:rPr>
      </w:pPr>
    </w:p>
    <w:p w14:paraId="51410B00" w14:textId="65F81412" w:rsidR="00D3488D" w:rsidRPr="007D3C90" w:rsidRDefault="00D3488D" w:rsidP="007D3C90">
      <w:pPr>
        <w:numPr>
          <w:ilvl w:val="2"/>
          <w:numId w:val="32"/>
        </w:numPr>
        <w:tabs>
          <w:tab w:val="left" w:pos="1843"/>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Para que las subcontrataciones de auditores ambientales</w:t>
      </w:r>
      <w:r w:rsidR="00E60CC8" w:rsidRPr="007D3C90">
        <w:rPr>
          <w:rFonts w:ascii="Arial" w:hAnsi="Arial" w:cs="Arial"/>
          <w:color w:val="000000" w:themeColor="text1"/>
          <w:lang w:eastAsia="es-MX"/>
        </w:rPr>
        <w:t xml:space="preserve"> </w:t>
      </w:r>
      <w:r w:rsidRPr="007D3C90">
        <w:rPr>
          <w:rFonts w:ascii="Arial" w:hAnsi="Arial" w:cs="Arial"/>
          <w:color w:val="000000" w:themeColor="text1"/>
          <w:lang w:eastAsia="es-MX"/>
        </w:rPr>
        <w:t>sean</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procedentes, sus conocimientos, experiencia y competencia </w:t>
      </w:r>
      <w:r w:rsidR="002E7D10" w:rsidRPr="007D3C90">
        <w:rPr>
          <w:rFonts w:ascii="Arial" w:hAnsi="Arial" w:cs="Arial"/>
          <w:color w:val="000000" w:themeColor="text1"/>
          <w:lang w:eastAsia="es-MX"/>
        </w:rPr>
        <w:t>deberán</w:t>
      </w:r>
      <w:r w:rsidRPr="007D3C90">
        <w:rPr>
          <w:rFonts w:ascii="Arial" w:hAnsi="Arial" w:cs="Arial"/>
          <w:color w:val="000000" w:themeColor="text1"/>
          <w:lang w:eastAsia="es-MX"/>
        </w:rPr>
        <w:t xml:space="preserve"> ser</w:t>
      </w:r>
      <w:r w:rsidR="002301AD" w:rsidRPr="007D3C90">
        <w:rPr>
          <w:rFonts w:ascii="Arial" w:hAnsi="Arial" w:cs="Arial"/>
          <w:color w:val="000000" w:themeColor="text1"/>
          <w:lang w:eastAsia="es-MX"/>
        </w:rPr>
        <w:t xml:space="preserve"> </w:t>
      </w:r>
      <w:r w:rsidRPr="007D3C90">
        <w:rPr>
          <w:rFonts w:ascii="Arial" w:hAnsi="Arial" w:cs="Arial"/>
          <w:color w:val="000000" w:themeColor="text1"/>
          <w:lang w:eastAsia="es-MX"/>
        </w:rPr>
        <w:t xml:space="preserve">un complemento de la capacidad técnica del </w:t>
      </w:r>
      <w:r w:rsidR="00E60CC8" w:rsidRPr="007D3C90">
        <w:rPr>
          <w:rFonts w:ascii="Arial" w:hAnsi="Arial" w:cs="Arial"/>
          <w:color w:val="000000" w:themeColor="text1"/>
          <w:lang w:eastAsia="es-MX"/>
        </w:rPr>
        <w:t>a</w:t>
      </w:r>
      <w:r w:rsidRPr="007D3C90">
        <w:rPr>
          <w:rFonts w:ascii="Arial" w:hAnsi="Arial" w:cs="Arial"/>
          <w:color w:val="000000" w:themeColor="text1"/>
          <w:lang w:eastAsia="es-MX"/>
        </w:rPr>
        <w:t xml:space="preserve">uditor </w:t>
      </w:r>
      <w:r w:rsidR="00DB7C32" w:rsidRPr="007D3C90">
        <w:rPr>
          <w:rFonts w:ascii="Arial" w:hAnsi="Arial" w:cs="Arial"/>
          <w:color w:val="000000" w:themeColor="text1"/>
          <w:lang w:eastAsia="es-MX"/>
        </w:rPr>
        <w:t>especialista</w:t>
      </w:r>
      <w:r w:rsidRPr="007D3C90">
        <w:rPr>
          <w:rFonts w:ascii="Arial" w:hAnsi="Arial" w:cs="Arial"/>
          <w:color w:val="000000" w:themeColor="text1"/>
          <w:lang w:eastAsia="es-MX"/>
        </w:rPr>
        <w:t>.</w:t>
      </w:r>
    </w:p>
    <w:p w14:paraId="474FD10C" w14:textId="77777777" w:rsidR="002301AD" w:rsidRPr="007D3C90" w:rsidRDefault="002301AD" w:rsidP="007D3C90">
      <w:pPr>
        <w:tabs>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p>
    <w:p w14:paraId="5C138F3A" w14:textId="0FC471BE" w:rsidR="00D3488D" w:rsidRPr="007D3C90" w:rsidRDefault="002E7D10" w:rsidP="007D3C90">
      <w:pPr>
        <w:numPr>
          <w:ilvl w:val="2"/>
          <w:numId w:val="32"/>
        </w:numPr>
        <w:tabs>
          <w:tab w:val="left" w:pos="1701"/>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color w:val="000000" w:themeColor="text1"/>
          <w:lang w:eastAsia="es-MX"/>
        </w:rPr>
        <w:t>Los especialistas que participe</w:t>
      </w:r>
      <w:r w:rsidR="00D3488D" w:rsidRPr="007D3C90">
        <w:rPr>
          <w:rFonts w:ascii="Arial" w:hAnsi="Arial" w:cs="Arial"/>
          <w:color w:val="000000" w:themeColor="text1"/>
          <w:lang w:eastAsia="es-MX"/>
        </w:rPr>
        <w:t xml:space="preserve">n </w:t>
      </w:r>
      <w:r w:rsidR="00D3488D" w:rsidRPr="007D3C90">
        <w:rPr>
          <w:rFonts w:ascii="Arial" w:hAnsi="Arial" w:cs="Arial"/>
          <w:lang w:eastAsia="es-MX"/>
        </w:rPr>
        <w:t>en una auditoría ambiental,</w:t>
      </w:r>
      <w:r w:rsidR="002301AD" w:rsidRPr="007D3C90">
        <w:rPr>
          <w:rFonts w:ascii="Arial" w:hAnsi="Arial" w:cs="Arial"/>
          <w:lang w:eastAsia="es-MX"/>
        </w:rPr>
        <w:t xml:space="preserve"> </w:t>
      </w:r>
      <w:r w:rsidR="00D3488D" w:rsidRPr="007D3C90">
        <w:rPr>
          <w:rFonts w:ascii="Arial" w:hAnsi="Arial" w:cs="Arial"/>
          <w:lang w:eastAsia="es-MX"/>
        </w:rPr>
        <w:t>diagnóstico ambiental o verificación de cumplimiento del plan de</w:t>
      </w:r>
      <w:r w:rsidR="002301AD" w:rsidRPr="007D3C90">
        <w:rPr>
          <w:rFonts w:ascii="Arial" w:hAnsi="Arial" w:cs="Arial"/>
          <w:lang w:eastAsia="es-MX"/>
        </w:rPr>
        <w:t xml:space="preserve"> </w:t>
      </w:r>
      <w:r w:rsidR="00D3488D" w:rsidRPr="007D3C90">
        <w:rPr>
          <w:rFonts w:ascii="Arial" w:hAnsi="Arial" w:cs="Arial"/>
          <w:lang w:eastAsia="es-MX"/>
        </w:rPr>
        <w:t xml:space="preserve">acción, </w:t>
      </w:r>
      <w:r w:rsidR="005547CB" w:rsidRPr="007D3C90">
        <w:rPr>
          <w:rFonts w:ascii="Arial" w:hAnsi="Arial" w:cs="Arial"/>
          <w:lang w:eastAsia="es-MX"/>
        </w:rPr>
        <w:t xml:space="preserve">deberán </w:t>
      </w:r>
      <w:r w:rsidR="00D3488D" w:rsidRPr="007D3C90">
        <w:rPr>
          <w:rFonts w:ascii="Arial" w:hAnsi="Arial" w:cs="Arial"/>
          <w:lang w:eastAsia="es-MX"/>
        </w:rPr>
        <w:t xml:space="preserve">estar </w:t>
      </w:r>
      <w:r w:rsidR="00E874FD" w:rsidRPr="007D3C90">
        <w:rPr>
          <w:rFonts w:ascii="Arial" w:hAnsi="Arial" w:cs="Arial"/>
          <w:color w:val="000000" w:themeColor="text1"/>
          <w:lang w:eastAsia="es-MX"/>
        </w:rPr>
        <w:t xml:space="preserve">acreditado </w:t>
      </w:r>
      <w:r w:rsidR="0049796D">
        <w:rPr>
          <w:rFonts w:ascii="Arial" w:hAnsi="Arial" w:cs="Arial"/>
          <w:color w:val="000000" w:themeColor="text1"/>
          <w:lang w:eastAsia="es-MX"/>
        </w:rPr>
        <w:t>o</w:t>
      </w:r>
      <w:r w:rsidR="00E874FD" w:rsidRPr="007D3C90">
        <w:rPr>
          <w:rFonts w:ascii="Arial" w:hAnsi="Arial" w:cs="Arial"/>
          <w:color w:val="000000" w:themeColor="text1"/>
          <w:lang w:eastAsia="es-MX"/>
        </w:rPr>
        <w:t xml:space="preserve"> aprobado por el Comité Técnico y la Procuraduría o por el método que se implemente</w:t>
      </w:r>
      <w:r w:rsidR="00E874FD" w:rsidRPr="007D3C90">
        <w:rPr>
          <w:rFonts w:ascii="Arial" w:hAnsi="Arial" w:cs="Arial"/>
          <w:color w:val="000000" w:themeColor="text1"/>
        </w:rPr>
        <w:t>.</w:t>
      </w:r>
    </w:p>
    <w:p w14:paraId="756A840D" w14:textId="77777777" w:rsidR="00FE72F5" w:rsidRPr="007D3C90" w:rsidRDefault="00FE72F5" w:rsidP="007D3C90">
      <w:pPr>
        <w:tabs>
          <w:tab w:val="left" w:pos="8364"/>
          <w:tab w:val="left" w:pos="8647"/>
        </w:tabs>
        <w:autoSpaceDE w:val="0"/>
        <w:autoSpaceDN w:val="0"/>
        <w:adjustRightInd w:val="0"/>
        <w:spacing w:after="0" w:line="276" w:lineRule="auto"/>
        <w:jc w:val="both"/>
        <w:rPr>
          <w:rFonts w:ascii="Arial" w:hAnsi="Arial" w:cs="Arial"/>
          <w:b/>
          <w:bCs/>
          <w:lang w:eastAsia="es-MX"/>
        </w:rPr>
      </w:pPr>
    </w:p>
    <w:p w14:paraId="1258DAB7" w14:textId="2ECA7A57" w:rsidR="00A76D1C" w:rsidRPr="007D3C90" w:rsidRDefault="008F0D9A" w:rsidP="007D3C90">
      <w:pPr>
        <w:numPr>
          <w:ilvl w:val="1"/>
          <w:numId w:val="32"/>
        </w:numPr>
        <w:tabs>
          <w:tab w:val="left" w:pos="1418"/>
          <w:tab w:val="left" w:pos="8364"/>
          <w:tab w:val="left" w:pos="8647"/>
        </w:tabs>
        <w:autoSpaceDE w:val="0"/>
        <w:autoSpaceDN w:val="0"/>
        <w:adjustRightInd w:val="0"/>
        <w:spacing w:after="0" w:line="276" w:lineRule="auto"/>
        <w:ind w:left="1418" w:hanging="851"/>
        <w:rPr>
          <w:rFonts w:ascii="Arial" w:hAnsi="Arial" w:cs="Arial"/>
          <w:lang w:eastAsia="es-MX"/>
        </w:rPr>
      </w:pPr>
      <w:r w:rsidRPr="007D3C90">
        <w:rPr>
          <w:rFonts w:ascii="Arial" w:hAnsi="Arial" w:cs="Arial"/>
          <w:lang w:eastAsia="es-MX"/>
        </w:rPr>
        <w:t>OTROS INTEGRANTES DEL EQUIPO AUDITOR</w:t>
      </w:r>
    </w:p>
    <w:p w14:paraId="75CB58D9" w14:textId="77777777" w:rsidR="00A76D1C" w:rsidRPr="007D3C90" w:rsidRDefault="00A76D1C" w:rsidP="007D3C90">
      <w:pPr>
        <w:tabs>
          <w:tab w:val="left" w:pos="8364"/>
          <w:tab w:val="left" w:pos="8647"/>
        </w:tabs>
        <w:autoSpaceDE w:val="0"/>
        <w:autoSpaceDN w:val="0"/>
        <w:adjustRightInd w:val="0"/>
        <w:spacing w:after="0" w:line="276" w:lineRule="auto"/>
        <w:rPr>
          <w:rFonts w:ascii="Arial" w:hAnsi="Arial" w:cs="Arial"/>
          <w:lang w:eastAsia="es-MX"/>
        </w:rPr>
      </w:pPr>
    </w:p>
    <w:p w14:paraId="151C69C8" w14:textId="5D014851" w:rsidR="00A76D1C" w:rsidRPr="007D3C90" w:rsidRDefault="00A76D1C"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El personal en entrenamiento o capacitación </w:t>
      </w:r>
      <w:r w:rsidR="005547CB" w:rsidRPr="007D3C90">
        <w:rPr>
          <w:rFonts w:ascii="Arial" w:hAnsi="Arial" w:cs="Arial"/>
          <w:lang w:eastAsia="es-MX"/>
        </w:rPr>
        <w:t>deberá</w:t>
      </w:r>
      <w:r w:rsidRPr="007D3C90">
        <w:rPr>
          <w:rFonts w:ascii="Arial" w:hAnsi="Arial" w:cs="Arial"/>
          <w:lang w:eastAsia="es-MX"/>
        </w:rPr>
        <w:t xml:space="preserve"> cumplir con l</w:t>
      </w:r>
      <w:r w:rsidR="00E874FD" w:rsidRPr="007D3C90">
        <w:rPr>
          <w:rFonts w:ascii="Arial" w:hAnsi="Arial" w:cs="Arial"/>
          <w:lang w:eastAsia="es-MX"/>
        </w:rPr>
        <w:t>o</w:t>
      </w:r>
      <w:r w:rsidRPr="007D3C90">
        <w:rPr>
          <w:rFonts w:ascii="Arial" w:hAnsi="Arial" w:cs="Arial"/>
          <w:lang w:eastAsia="es-MX"/>
        </w:rPr>
        <w:t xml:space="preserve"> siguiente:</w:t>
      </w:r>
    </w:p>
    <w:p w14:paraId="7E12D553" w14:textId="77777777" w:rsidR="00A76D1C" w:rsidRPr="007D3C90" w:rsidRDefault="00A76D1C" w:rsidP="007D3C90">
      <w:pPr>
        <w:tabs>
          <w:tab w:val="left" w:pos="993"/>
          <w:tab w:val="left" w:pos="8364"/>
          <w:tab w:val="left" w:pos="8647"/>
        </w:tabs>
        <w:autoSpaceDE w:val="0"/>
        <w:autoSpaceDN w:val="0"/>
        <w:adjustRightInd w:val="0"/>
        <w:spacing w:after="0" w:line="276" w:lineRule="auto"/>
        <w:ind w:left="993"/>
        <w:rPr>
          <w:rFonts w:ascii="Arial" w:hAnsi="Arial" w:cs="Arial"/>
          <w:lang w:eastAsia="es-MX"/>
        </w:rPr>
      </w:pPr>
    </w:p>
    <w:p w14:paraId="338ECFC8" w14:textId="2B488AC6" w:rsidR="00A76D1C" w:rsidRPr="007D3C90" w:rsidRDefault="005547CB" w:rsidP="007D3C90">
      <w:pPr>
        <w:pStyle w:val="Prrafodelista"/>
        <w:numPr>
          <w:ilvl w:val="0"/>
          <w:numId w:val="91"/>
        </w:numPr>
        <w:tabs>
          <w:tab w:val="left" w:pos="1418"/>
          <w:tab w:val="left" w:pos="8364"/>
          <w:tab w:val="left" w:pos="8647"/>
        </w:tabs>
        <w:autoSpaceDE w:val="0"/>
        <w:autoSpaceDN w:val="0"/>
        <w:adjustRightInd w:val="0"/>
        <w:spacing w:after="0"/>
        <w:ind w:left="1418" w:hanging="709"/>
        <w:jc w:val="both"/>
        <w:rPr>
          <w:rFonts w:ascii="Arial" w:hAnsi="Arial" w:cs="Arial"/>
        </w:rPr>
      </w:pPr>
      <w:r w:rsidRPr="007D3C90">
        <w:rPr>
          <w:rFonts w:ascii="Arial" w:hAnsi="Arial" w:cs="Arial"/>
        </w:rPr>
        <w:t>Deberá</w:t>
      </w:r>
      <w:r w:rsidR="00A76D1C" w:rsidRPr="007D3C90">
        <w:rPr>
          <w:rFonts w:ascii="Arial" w:hAnsi="Arial" w:cs="Arial"/>
        </w:rPr>
        <w:t xml:space="preserve"> ser declarado desde la solicitud de certificado.</w:t>
      </w:r>
    </w:p>
    <w:p w14:paraId="08C6049A" w14:textId="458E4F27" w:rsidR="00A76D1C" w:rsidRPr="007D3C90" w:rsidRDefault="00A76D1C" w:rsidP="007D3C90">
      <w:pPr>
        <w:pStyle w:val="Prrafodelista"/>
        <w:numPr>
          <w:ilvl w:val="0"/>
          <w:numId w:val="91"/>
        </w:numPr>
        <w:tabs>
          <w:tab w:val="left" w:pos="1418"/>
          <w:tab w:val="left" w:pos="8364"/>
          <w:tab w:val="left" w:pos="8647"/>
        </w:tabs>
        <w:autoSpaceDE w:val="0"/>
        <w:autoSpaceDN w:val="0"/>
        <w:adjustRightInd w:val="0"/>
        <w:spacing w:after="0"/>
        <w:ind w:left="1418" w:hanging="709"/>
        <w:jc w:val="both"/>
        <w:rPr>
          <w:rFonts w:ascii="Arial" w:hAnsi="Arial" w:cs="Arial"/>
        </w:rPr>
      </w:pPr>
      <w:r w:rsidRPr="007D3C90">
        <w:rPr>
          <w:rFonts w:ascii="Arial" w:hAnsi="Arial" w:cs="Arial"/>
        </w:rPr>
        <w:t>Puede participar en la verificación en una relación 1 a 1 con respecto del auditor</w:t>
      </w:r>
      <w:r w:rsidR="004E0EA6" w:rsidRPr="007D3C90">
        <w:rPr>
          <w:rFonts w:ascii="Arial" w:hAnsi="Arial" w:cs="Arial"/>
        </w:rPr>
        <w:t xml:space="preserve"> </w:t>
      </w:r>
      <w:r w:rsidRPr="007D3C90">
        <w:rPr>
          <w:rFonts w:ascii="Arial" w:hAnsi="Arial" w:cs="Arial"/>
        </w:rPr>
        <w:t>que lo entrena.</w:t>
      </w:r>
    </w:p>
    <w:p w14:paraId="54D1A9E6" w14:textId="31495F1D" w:rsidR="00A76D1C" w:rsidRPr="007D3C90" w:rsidRDefault="005547CB" w:rsidP="007D3C90">
      <w:pPr>
        <w:pStyle w:val="Prrafodelista"/>
        <w:numPr>
          <w:ilvl w:val="0"/>
          <w:numId w:val="91"/>
        </w:numPr>
        <w:tabs>
          <w:tab w:val="left" w:pos="1418"/>
          <w:tab w:val="left" w:pos="8364"/>
          <w:tab w:val="left" w:pos="8647"/>
        </w:tabs>
        <w:autoSpaceDE w:val="0"/>
        <w:autoSpaceDN w:val="0"/>
        <w:adjustRightInd w:val="0"/>
        <w:spacing w:after="0"/>
        <w:ind w:left="1418" w:hanging="709"/>
        <w:jc w:val="both"/>
        <w:rPr>
          <w:rFonts w:ascii="Arial" w:hAnsi="Arial" w:cs="Arial"/>
        </w:rPr>
      </w:pPr>
      <w:r w:rsidRPr="007D3C90">
        <w:rPr>
          <w:rFonts w:ascii="Arial" w:hAnsi="Arial" w:cs="Arial"/>
        </w:rPr>
        <w:t>Deberá</w:t>
      </w:r>
      <w:r w:rsidR="00A76D1C" w:rsidRPr="007D3C90">
        <w:rPr>
          <w:rFonts w:ascii="Arial" w:hAnsi="Arial" w:cs="Arial"/>
        </w:rPr>
        <w:t xml:space="preserve"> estar siempre acompañado por el especialista que lo entrena.</w:t>
      </w:r>
    </w:p>
    <w:p w14:paraId="0A6FCCA7" w14:textId="49ED7DA9" w:rsidR="00A76D1C" w:rsidRPr="007D3C90" w:rsidRDefault="005547CB" w:rsidP="007D3C90">
      <w:pPr>
        <w:pStyle w:val="Prrafodelista"/>
        <w:numPr>
          <w:ilvl w:val="0"/>
          <w:numId w:val="91"/>
        </w:numPr>
        <w:tabs>
          <w:tab w:val="left" w:pos="1418"/>
          <w:tab w:val="left" w:pos="8364"/>
          <w:tab w:val="left" w:pos="8647"/>
        </w:tabs>
        <w:autoSpaceDE w:val="0"/>
        <w:autoSpaceDN w:val="0"/>
        <w:adjustRightInd w:val="0"/>
        <w:spacing w:after="0"/>
        <w:ind w:left="1418" w:hanging="709"/>
        <w:jc w:val="both"/>
        <w:rPr>
          <w:rFonts w:ascii="Arial" w:hAnsi="Arial" w:cs="Arial"/>
        </w:rPr>
      </w:pPr>
      <w:r w:rsidRPr="007D3C90">
        <w:rPr>
          <w:rFonts w:ascii="Arial" w:hAnsi="Arial" w:cs="Arial"/>
        </w:rPr>
        <w:t>Deberá f</w:t>
      </w:r>
      <w:r w:rsidR="00A76D1C" w:rsidRPr="007D3C90">
        <w:rPr>
          <w:rFonts w:ascii="Arial" w:hAnsi="Arial" w:cs="Arial"/>
        </w:rPr>
        <w:t>irma</w:t>
      </w:r>
      <w:r w:rsidR="00982560" w:rsidRPr="007D3C90">
        <w:rPr>
          <w:rFonts w:ascii="Arial" w:hAnsi="Arial" w:cs="Arial"/>
        </w:rPr>
        <w:t>r</w:t>
      </w:r>
      <w:r w:rsidR="00A76D1C" w:rsidRPr="007D3C90">
        <w:rPr>
          <w:rFonts w:ascii="Arial" w:hAnsi="Arial" w:cs="Arial"/>
        </w:rPr>
        <w:t xml:space="preserve"> la carta de confidencialidad, de no existencia de conflictos de interés, la minuta de inicio, la minuta de cierre y la carta de terminación de la auditoría amb</w:t>
      </w:r>
      <w:r w:rsidR="000F6DE1" w:rsidRPr="007D3C90">
        <w:rPr>
          <w:rFonts w:ascii="Arial" w:hAnsi="Arial" w:cs="Arial"/>
        </w:rPr>
        <w:t>iental, diagnóstico ambiental o</w:t>
      </w:r>
      <w:r w:rsidR="00A76D1C" w:rsidRPr="007D3C90">
        <w:rPr>
          <w:rFonts w:ascii="Arial" w:hAnsi="Arial" w:cs="Arial"/>
        </w:rPr>
        <w:t xml:space="preserve"> verificaci</w:t>
      </w:r>
      <w:r w:rsidR="00A84D3D" w:rsidRPr="007D3C90">
        <w:rPr>
          <w:rFonts w:ascii="Arial" w:hAnsi="Arial" w:cs="Arial"/>
        </w:rPr>
        <w:t xml:space="preserve">ón de cumplimiento del plan de </w:t>
      </w:r>
      <w:r w:rsidR="00A76D1C" w:rsidRPr="007D3C90">
        <w:rPr>
          <w:rFonts w:ascii="Arial" w:hAnsi="Arial" w:cs="Arial"/>
        </w:rPr>
        <w:t xml:space="preserve">acción, como </w:t>
      </w:r>
      <w:r w:rsidR="00C95BD0" w:rsidRPr="007D3C90">
        <w:rPr>
          <w:rFonts w:ascii="Arial" w:hAnsi="Arial" w:cs="Arial"/>
        </w:rPr>
        <w:t>auditor especialista</w:t>
      </w:r>
      <w:r w:rsidR="00A76D1C" w:rsidRPr="007D3C90">
        <w:rPr>
          <w:rFonts w:ascii="Arial" w:hAnsi="Arial" w:cs="Arial"/>
        </w:rPr>
        <w:t xml:space="preserve"> en entrenamiento especifica</w:t>
      </w:r>
      <w:r w:rsidR="00A84D3D" w:rsidRPr="007D3C90">
        <w:rPr>
          <w:rFonts w:ascii="Arial" w:hAnsi="Arial" w:cs="Arial"/>
        </w:rPr>
        <w:t>ndo la</w:t>
      </w:r>
      <w:r w:rsidR="00A76D1C" w:rsidRPr="007D3C90">
        <w:rPr>
          <w:rFonts w:ascii="Arial" w:hAnsi="Arial" w:cs="Arial"/>
        </w:rPr>
        <w:t xml:space="preserve"> materia en la que se entrena.</w:t>
      </w:r>
    </w:p>
    <w:p w14:paraId="7E0ACBF3" w14:textId="77777777" w:rsidR="00A76D1C" w:rsidRPr="007D3C90" w:rsidRDefault="00A76D1C" w:rsidP="007D3C90">
      <w:pPr>
        <w:tabs>
          <w:tab w:val="left" w:pos="8364"/>
          <w:tab w:val="left" w:pos="8647"/>
        </w:tabs>
        <w:autoSpaceDE w:val="0"/>
        <w:autoSpaceDN w:val="0"/>
        <w:adjustRightInd w:val="0"/>
        <w:spacing w:after="0" w:line="276" w:lineRule="auto"/>
        <w:rPr>
          <w:rFonts w:ascii="Arial" w:hAnsi="Arial" w:cs="Arial"/>
          <w:lang w:eastAsia="es-MX"/>
        </w:rPr>
      </w:pPr>
    </w:p>
    <w:p w14:paraId="7F3F2CB3" w14:textId="77777777" w:rsidR="00A76D1C" w:rsidRPr="007D3C90" w:rsidRDefault="00A76D1C"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color w:val="000000" w:themeColor="text1"/>
          <w:lang w:eastAsia="es-MX"/>
        </w:rPr>
      </w:pPr>
      <w:r w:rsidRPr="007D3C90">
        <w:rPr>
          <w:rFonts w:ascii="Arial" w:hAnsi="Arial" w:cs="Arial"/>
          <w:color w:val="000000" w:themeColor="text1"/>
          <w:lang w:eastAsia="es-MX"/>
        </w:rPr>
        <w:t>El personal de apoyo no tiene responsabilidad alguna en la verificación y únicamente firma la carta de confidencialidad y de no existencia de conflictos de interés.</w:t>
      </w:r>
    </w:p>
    <w:p w14:paraId="35A2BFF2" w14:textId="77777777" w:rsidR="00A76D1C" w:rsidRPr="007D3C90" w:rsidRDefault="00A76D1C" w:rsidP="007D3C90">
      <w:pPr>
        <w:tabs>
          <w:tab w:val="left" w:pos="993"/>
          <w:tab w:val="left" w:pos="8364"/>
          <w:tab w:val="left" w:pos="8647"/>
        </w:tabs>
        <w:autoSpaceDE w:val="0"/>
        <w:autoSpaceDN w:val="0"/>
        <w:adjustRightInd w:val="0"/>
        <w:spacing w:after="0" w:line="276" w:lineRule="auto"/>
        <w:ind w:left="993" w:hanging="993"/>
        <w:rPr>
          <w:rFonts w:ascii="Arial" w:hAnsi="Arial" w:cs="Arial"/>
          <w:lang w:eastAsia="es-MX"/>
        </w:rPr>
      </w:pPr>
    </w:p>
    <w:p w14:paraId="3FAA7690" w14:textId="4D983F49" w:rsidR="00A76D1C" w:rsidRPr="007D3C90" w:rsidRDefault="008F0D9A" w:rsidP="007D3C90">
      <w:pPr>
        <w:numPr>
          <w:ilvl w:val="1"/>
          <w:numId w:val="32"/>
        </w:numPr>
        <w:tabs>
          <w:tab w:val="left" w:pos="1701"/>
          <w:tab w:val="left" w:pos="8364"/>
          <w:tab w:val="left" w:pos="8647"/>
        </w:tabs>
        <w:autoSpaceDE w:val="0"/>
        <w:autoSpaceDN w:val="0"/>
        <w:adjustRightInd w:val="0"/>
        <w:spacing w:after="0" w:line="276" w:lineRule="auto"/>
        <w:ind w:left="1418" w:hanging="851"/>
        <w:rPr>
          <w:rFonts w:ascii="Arial" w:hAnsi="Arial" w:cs="Arial"/>
          <w:lang w:eastAsia="es-MX"/>
        </w:rPr>
      </w:pPr>
      <w:r w:rsidRPr="007D3C90">
        <w:rPr>
          <w:rFonts w:ascii="Arial" w:hAnsi="Arial" w:cs="Arial"/>
          <w:lang w:eastAsia="es-MX"/>
        </w:rPr>
        <w:t>RESPONSABILIDADES DE LOS INTEGRANTES DEL EQUIPO AUDITOR.</w:t>
      </w:r>
    </w:p>
    <w:p w14:paraId="09934F61" w14:textId="77777777" w:rsidR="00A76D1C" w:rsidRPr="007D3C90" w:rsidRDefault="00A76D1C" w:rsidP="007D3C90">
      <w:pPr>
        <w:tabs>
          <w:tab w:val="left" w:pos="993"/>
          <w:tab w:val="left" w:pos="8364"/>
          <w:tab w:val="left" w:pos="8647"/>
        </w:tabs>
        <w:autoSpaceDE w:val="0"/>
        <w:autoSpaceDN w:val="0"/>
        <w:adjustRightInd w:val="0"/>
        <w:spacing w:after="0" w:line="276" w:lineRule="auto"/>
        <w:ind w:left="993" w:hanging="993"/>
        <w:rPr>
          <w:rFonts w:ascii="Arial" w:hAnsi="Arial" w:cs="Arial"/>
          <w:lang w:eastAsia="es-MX"/>
        </w:rPr>
      </w:pPr>
    </w:p>
    <w:p w14:paraId="7358E047" w14:textId="6F5ABBB7" w:rsidR="00A76D1C" w:rsidRPr="007D3C90" w:rsidRDefault="00A76D1C"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b/>
          <w:bCs/>
          <w:lang w:eastAsia="es-MX"/>
        </w:rPr>
      </w:pPr>
      <w:r w:rsidRPr="007D3C90">
        <w:rPr>
          <w:rFonts w:ascii="Arial" w:hAnsi="Arial" w:cs="Arial"/>
          <w:lang w:eastAsia="es-MX"/>
        </w:rPr>
        <w:t xml:space="preserve">La responsabilidad del </w:t>
      </w:r>
      <w:r w:rsidR="00C95BD0" w:rsidRPr="007D3C90">
        <w:rPr>
          <w:rFonts w:ascii="Arial" w:hAnsi="Arial" w:cs="Arial"/>
          <w:lang w:eastAsia="es-MX"/>
        </w:rPr>
        <w:t>auditor coordinador</w:t>
      </w:r>
      <w:r w:rsidR="00674DA7" w:rsidRPr="007D3C90">
        <w:rPr>
          <w:rFonts w:ascii="Arial" w:hAnsi="Arial" w:cs="Arial"/>
          <w:lang w:eastAsia="es-MX"/>
        </w:rPr>
        <w:t xml:space="preserve"> y de cada </w:t>
      </w:r>
      <w:r w:rsidRPr="007D3C90">
        <w:rPr>
          <w:rFonts w:ascii="Arial" w:hAnsi="Arial" w:cs="Arial"/>
          <w:lang w:eastAsia="es-MX"/>
        </w:rPr>
        <w:t>especialista participante, implica, al menos:</w:t>
      </w:r>
      <w:r w:rsidR="00097A9B" w:rsidRPr="007D3C90">
        <w:rPr>
          <w:rFonts w:ascii="Arial" w:hAnsi="Arial" w:cs="Arial"/>
          <w:lang w:eastAsia="es-MX"/>
        </w:rPr>
        <w:t xml:space="preserve"> </w:t>
      </w:r>
    </w:p>
    <w:p w14:paraId="33A0EBCB" w14:textId="77777777" w:rsidR="0028120A" w:rsidRPr="007D3C90" w:rsidRDefault="0028120A" w:rsidP="007D3C90">
      <w:pPr>
        <w:tabs>
          <w:tab w:val="left" w:pos="993"/>
          <w:tab w:val="left" w:pos="8364"/>
          <w:tab w:val="left" w:pos="8647"/>
        </w:tabs>
        <w:autoSpaceDE w:val="0"/>
        <w:autoSpaceDN w:val="0"/>
        <w:adjustRightInd w:val="0"/>
        <w:spacing w:after="0" w:line="276" w:lineRule="auto"/>
        <w:ind w:left="1701" w:hanging="1134"/>
        <w:jc w:val="both"/>
        <w:rPr>
          <w:rFonts w:ascii="Arial" w:hAnsi="Arial" w:cs="Arial"/>
          <w:b/>
          <w:bCs/>
          <w:lang w:eastAsia="es-MX"/>
        </w:rPr>
      </w:pPr>
    </w:p>
    <w:p w14:paraId="3F82A915" w14:textId="50F58AC1" w:rsidR="00293EBD"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lastRenderedPageBreak/>
        <w:t xml:space="preserve">No incurrir en conflictos de interés, situaciones tales como que un integrante del equipo auditor sea un antiguo empleado del auditado, que le haya prestado servicios de consultoría, o bien, que tenga intereses económicos </w:t>
      </w:r>
      <w:r w:rsidR="0049796D">
        <w:rPr>
          <w:rFonts w:ascii="Arial" w:hAnsi="Arial" w:cs="Arial"/>
          <w:lang w:eastAsia="es-MX"/>
        </w:rPr>
        <w:t>o</w:t>
      </w:r>
      <w:r w:rsidRPr="007D3C90">
        <w:rPr>
          <w:rFonts w:ascii="Arial" w:hAnsi="Arial" w:cs="Arial"/>
          <w:lang w:eastAsia="es-MX"/>
        </w:rPr>
        <w:t xml:space="preserve"> personales que vulneran la veracidad, imparcialidad y objetividad de una auditoría ambiental, diagnóstico ambiental o verificación de cumplimiento del plan de acción. Aplica también al personal entrenamiento o capacitación y al personal de apoyo.</w:t>
      </w:r>
    </w:p>
    <w:p w14:paraId="2604CBAA"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129D5868" w14:textId="77777777" w:rsidR="00293EBD"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Cumplir el alcance físico y operativo detallado y declarado en la fase de planeación.</w:t>
      </w:r>
    </w:p>
    <w:p w14:paraId="2105F42E"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39555616" w14:textId="77777777" w:rsidR="00293EBD"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Garantizar los recursos necesarios para el desarrollo de la auditoría ambiental, diagnóstico ambiental o verificación de cumplimiento del plan de acción en tiempo y forma.</w:t>
      </w:r>
    </w:p>
    <w:p w14:paraId="38CF2C65"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19D46EB3" w14:textId="541BA4F2" w:rsidR="00293EBD"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 xml:space="preserve">Asegurar que se obtengan, documenten y describan detalladamente en el informe, los registros y evidencias que sirven de base para emitir un dictamen. </w:t>
      </w:r>
      <w:r w:rsidR="00B50B59" w:rsidRPr="007D3C90">
        <w:rPr>
          <w:rFonts w:ascii="Arial" w:hAnsi="Arial" w:cs="Arial"/>
          <w:lang w:eastAsia="es-MX"/>
        </w:rPr>
        <w:t xml:space="preserve">Caso contrario, la Procuraduría </w:t>
      </w:r>
      <w:r w:rsidRPr="007D3C90">
        <w:rPr>
          <w:rFonts w:ascii="Arial" w:hAnsi="Arial" w:cs="Arial"/>
          <w:lang w:eastAsia="es-MX"/>
        </w:rPr>
        <w:t>podrá solicitar la presentación de la evidencia para su cotejo o en su caso, no dar por conforme el requisito.</w:t>
      </w:r>
    </w:p>
    <w:p w14:paraId="7C525CAA"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05A7814D" w14:textId="77777777" w:rsidR="00293EBD"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Ingre</w:t>
      </w:r>
      <w:r w:rsidR="00D557AD" w:rsidRPr="007D3C90">
        <w:rPr>
          <w:rFonts w:ascii="Arial" w:hAnsi="Arial" w:cs="Arial"/>
          <w:lang w:eastAsia="es-MX"/>
        </w:rPr>
        <w:t>sar a las áreas críticas de la e</w:t>
      </w:r>
      <w:r w:rsidRPr="007D3C90">
        <w:rPr>
          <w:rFonts w:ascii="Arial" w:hAnsi="Arial" w:cs="Arial"/>
          <w:lang w:eastAsia="es-MX"/>
        </w:rPr>
        <w:t>mpresa, con apego a las medidas de seguridad, salud y protección ambiental establecidos por ésta. Aplica también al personal en entrenamiento o capacitación y al personal de apoyo.</w:t>
      </w:r>
    </w:p>
    <w:p w14:paraId="3A67BAC1"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06182A43" w14:textId="77777777" w:rsidR="00293EBD"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Indicar cuando aplique, en el informe correspondiente, las modificaciones al alcance físico y operativo, durante el desarrollo de los trabajos de campo.</w:t>
      </w:r>
    </w:p>
    <w:p w14:paraId="6419A965" w14:textId="77777777" w:rsidR="0067325F" w:rsidRPr="007D3C90" w:rsidRDefault="0067325F"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681A0429" w14:textId="5E2D587E" w:rsidR="00293EBD" w:rsidRPr="007D3C90" w:rsidRDefault="00097A9B"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Informar a la Procuraduría</w:t>
      </w:r>
      <w:r w:rsidR="0028120A" w:rsidRPr="007D3C90">
        <w:rPr>
          <w:rFonts w:ascii="Arial" w:hAnsi="Arial" w:cs="Arial"/>
          <w:lang w:eastAsia="es-MX"/>
        </w:rPr>
        <w:t>, por lo menos, 3 días hábiles antes, del inicio de los trabajos de campo de auditoría ambiental, diagnóstico ambiental o verificación de cumplimiento del plan de acción.</w:t>
      </w:r>
    </w:p>
    <w:p w14:paraId="491E7F19" w14:textId="77777777" w:rsidR="00293EBD" w:rsidRPr="007D3C90" w:rsidRDefault="00293EBD"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31FEB2A2" w14:textId="77777777" w:rsidR="0028120A" w:rsidRPr="007D3C90" w:rsidRDefault="0028120A" w:rsidP="007D3C90">
      <w:pPr>
        <w:numPr>
          <w:ilvl w:val="3"/>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Conservar al personal registrado, en número y con las funciones establecidas, tanto en trabajos de campo, como de gabinete, con excepción de los siguientes casos:</w:t>
      </w:r>
    </w:p>
    <w:p w14:paraId="1317AE72" w14:textId="77777777" w:rsidR="00293EBD" w:rsidRPr="007D3C90" w:rsidRDefault="00293EBD"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74565003" w14:textId="77777777" w:rsidR="00102C13" w:rsidRPr="007D3C90" w:rsidRDefault="0028120A" w:rsidP="007D3C90">
      <w:pPr>
        <w:numPr>
          <w:ilvl w:val="0"/>
          <w:numId w:val="34"/>
        </w:numPr>
        <w:tabs>
          <w:tab w:val="left" w:pos="1418"/>
          <w:tab w:val="left" w:pos="7513"/>
          <w:tab w:val="left" w:pos="7797"/>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Si el personal incurre en falta de observancia a lo establecido en el alcance físico y operativo ingresado en la solicitud de certificado.</w:t>
      </w:r>
    </w:p>
    <w:p w14:paraId="4C7F5C9D" w14:textId="2E488085" w:rsidR="0028120A" w:rsidRPr="007D3C90" w:rsidRDefault="0028120A" w:rsidP="007D3C90">
      <w:pPr>
        <w:numPr>
          <w:ilvl w:val="0"/>
          <w:numId w:val="34"/>
        </w:numPr>
        <w:tabs>
          <w:tab w:val="left" w:pos="1418"/>
          <w:tab w:val="left" w:pos="7513"/>
          <w:tab w:val="left" w:pos="7797"/>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Por causas de fuerza mayor.</w:t>
      </w:r>
    </w:p>
    <w:p w14:paraId="4D10D617" w14:textId="77777777" w:rsidR="00293EBD" w:rsidRPr="007D3C90" w:rsidRDefault="00293EBD" w:rsidP="007D3C90">
      <w:pPr>
        <w:tabs>
          <w:tab w:val="left" w:pos="993"/>
          <w:tab w:val="left" w:pos="8364"/>
          <w:tab w:val="left" w:pos="8647"/>
        </w:tabs>
        <w:autoSpaceDE w:val="0"/>
        <w:autoSpaceDN w:val="0"/>
        <w:adjustRightInd w:val="0"/>
        <w:spacing w:after="0" w:line="276" w:lineRule="auto"/>
        <w:ind w:left="993" w:hanging="633"/>
        <w:jc w:val="both"/>
        <w:rPr>
          <w:rFonts w:ascii="Arial" w:hAnsi="Arial" w:cs="Arial"/>
          <w:lang w:eastAsia="es-MX"/>
        </w:rPr>
      </w:pPr>
    </w:p>
    <w:p w14:paraId="19F20F24" w14:textId="0C9605C1" w:rsidR="0028120A" w:rsidRPr="007D3C90" w:rsidRDefault="008F0D9A" w:rsidP="007D3C90">
      <w:pPr>
        <w:numPr>
          <w:ilvl w:val="1"/>
          <w:numId w:val="32"/>
        </w:numPr>
        <w:tabs>
          <w:tab w:val="left" w:pos="1560"/>
          <w:tab w:val="left" w:pos="8364"/>
          <w:tab w:val="left" w:pos="8647"/>
        </w:tabs>
        <w:autoSpaceDE w:val="0"/>
        <w:autoSpaceDN w:val="0"/>
        <w:adjustRightInd w:val="0"/>
        <w:spacing w:after="0" w:line="276" w:lineRule="auto"/>
        <w:ind w:left="1418" w:hanging="851"/>
        <w:jc w:val="both"/>
        <w:rPr>
          <w:rFonts w:ascii="Arial" w:hAnsi="Arial" w:cs="Arial"/>
          <w:lang w:eastAsia="es-MX"/>
        </w:rPr>
      </w:pPr>
      <w:r w:rsidRPr="007D3C90">
        <w:rPr>
          <w:rFonts w:ascii="Arial" w:hAnsi="Arial" w:cs="Arial"/>
          <w:lang w:eastAsia="es-MX"/>
        </w:rPr>
        <w:t xml:space="preserve">CONSIDERACIONES ADICIONALES </w:t>
      </w:r>
    </w:p>
    <w:p w14:paraId="763BA94C" w14:textId="77777777" w:rsidR="00190AFA" w:rsidRPr="007D3C90" w:rsidRDefault="00190AFA" w:rsidP="007D3C90">
      <w:pPr>
        <w:tabs>
          <w:tab w:val="left" w:pos="993"/>
          <w:tab w:val="left" w:pos="8364"/>
          <w:tab w:val="left" w:pos="8647"/>
        </w:tabs>
        <w:autoSpaceDE w:val="0"/>
        <w:autoSpaceDN w:val="0"/>
        <w:adjustRightInd w:val="0"/>
        <w:spacing w:after="0" w:line="276" w:lineRule="auto"/>
        <w:ind w:left="993"/>
        <w:jc w:val="both"/>
        <w:rPr>
          <w:rFonts w:ascii="Arial" w:hAnsi="Arial" w:cs="Arial"/>
          <w:lang w:eastAsia="es-MX"/>
        </w:rPr>
      </w:pPr>
    </w:p>
    <w:p w14:paraId="69DAC4EA" w14:textId="0CA8BCAF" w:rsidR="00EA7180" w:rsidRPr="007D3C90" w:rsidRDefault="0028120A"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b/>
          <w:bCs/>
          <w:lang w:eastAsia="es-MX"/>
        </w:rPr>
      </w:pPr>
      <w:r w:rsidRPr="007D3C90">
        <w:rPr>
          <w:rFonts w:ascii="Arial" w:hAnsi="Arial" w:cs="Arial"/>
          <w:lang w:eastAsia="es-MX"/>
        </w:rPr>
        <w:lastRenderedPageBreak/>
        <w:t>No se limita la participación de otros profesionistas como ingenieros</w:t>
      </w:r>
      <w:r w:rsidR="00190AFA" w:rsidRPr="007D3C90">
        <w:rPr>
          <w:rFonts w:ascii="Arial" w:hAnsi="Arial" w:cs="Arial"/>
          <w:lang w:eastAsia="es-MX"/>
        </w:rPr>
        <w:t xml:space="preserve"> </w:t>
      </w:r>
      <w:r w:rsidRPr="007D3C90">
        <w:rPr>
          <w:rFonts w:ascii="Arial" w:hAnsi="Arial" w:cs="Arial"/>
          <w:lang w:eastAsia="es-MX"/>
        </w:rPr>
        <w:t xml:space="preserve">civiles, </w:t>
      </w:r>
      <w:r w:rsidR="00097A9B" w:rsidRPr="007D3C90">
        <w:rPr>
          <w:rFonts w:ascii="Arial" w:hAnsi="Arial" w:cs="Arial"/>
          <w:lang w:eastAsia="es-MX"/>
        </w:rPr>
        <w:t xml:space="preserve"> </w:t>
      </w:r>
      <w:r w:rsidRPr="007D3C90">
        <w:rPr>
          <w:rFonts w:ascii="Arial" w:hAnsi="Arial" w:cs="Arial"/>
          <w:lang w:eastAsia="es-MX"/>
        </w:rPr>
        <w:t>geotécnicos, arquitectos, licenciados en asentamientos</w:t>
      </w:r>
      <w:r w:rsidR="00190AFA" w:rsidRPr="007D3C90">
        <w:rPr>
          <w:rFonts w:ascii="Arial" w:hAnsi="Arial" w:cs="Arial"/>
          <w:lang w:eastAsia="es-MX"/>
        </w:rPr>
        <w:t xml:space="preserve"> </w:t>
      </w:r>
      <w:r w:rsidRPr="007D3C90">
        <w:rPr>
          <w:rFonts w:ascii="Arial" w:hAnsi="Arial" w:cs="Arial"/>
          <w:lang w:eastAsia="es-MX"/>
        </w:rPr>
        <w:t>humanos, urbanistas, planificadores ambientales, ingenieros</w:t>
      </w:r>
      <w:r w:rsidR="00190AFA" w:rsidRPr="007D3C90">
        <w:rPr>
          <w:rFonts w:ascii="Arial" w:hAnsi="Arial" w:cs="Arial"/>
          <w:lang w:eastAsia="es-MX"/>
        </w:rPr>
        <w:t xml:space="preserve"> </w:t>
      </w:r>
      <w:r w:rsidRPr="007D3C90">
        <w:rPr>
          <w:rFonts w:ascii="Arial" w:hAnsi="Arial" w:cs="Arial"/>
          <w:lang w:eastAsia="es-MX"/>
        </w:rPr>
        <w:t>forestales, biólogos, hidrobiólogos, botánicos, zoólogos, hidrogeólogos,</w:t>
      </w:r>
      <w:r w:rsidR="00190AFA" w:rsidRPr="007D3C90">
        <w:rPr>
          <w:rFonts w:ascii="Arial" w:hAnsi="Arial" w:cs="Arial"/>
          <w:lang w:eastAsia="es-MX"/>
        </w:rPr>
        <w:t xml:space="preserve"> </w:t>
      </w:r>
      <w:r w:rsidRPr="007D3C90">
        <w:rPr>
          <w:rFonts w:ascii="Arial" w:hAnsi="Arial" w:cs="Arial"/>
          <w:lang w:eastAsia="es-MX"/>
        </w:rPr>
        <w:t>eléctricos, entre otros, que puedan ser necesarios para verificar una</w:t>
      </w:r>
      <w:r w:rsidR="00190AFA" w:rsidRPr="007D3C90">
        <w:rPr>
          <w:rFonts w:ascii="Arial" w:hAnsi="Arial" w:cs="Arial"/>
          <w:lang w:eastAsia="es-MX"/>
        </w:rPr>
        <w:t xml:space="preserve"> </w:t>
      </w:r>
      <w:r w:rsidRPr="007D3C90">
        <w:rPr>
          <w:rFonts w:ascii="Arial" w:hAnsi="Arial" w:cs="Arial"/>
          <w:lang w:eastAsia="es-MX"/>
        </w:rPr>
        <w:t xml:space="preserve">especificación de alguna materia de la que es responsable el </w:t>
      </w:r>
      <w:r w:rsidR="00C95BD0" w:rsidRPr="007D3C90">
        <w:rPr>
          <w:rFonts w:ascii="Arial" w:hAnsi="Arial" w:cs="Arial"/>
          <w:lang w:eastAsia="es-MX"/>
        </w:rPr>
        <w:t>auditor especialista</w:t>
      </w:r>
      <w:r w:rsidRPr="007D3C90">
        <w:rPr>
          <w:rFonts w:ascii="Arial" w:hAnsi="Arial" w:cs="Arial"/>
          <w:lang w:eastAsia="es-MX"/>
        </w:rPr>
        <w:t>. De la misma manera, deben cumplir con los requisitos de</w:t>
      </w:r>
      <w:r w:rsidR="00190AFA" w:rsidRPr="007D3C90">
        <w:rPr>
          <w:rFonts w:ascii="Arial" w:hAnsi="Arial" w:cs="Arial"/>
          <w:lang w:eastAsia="es-MX"/>
        </w:rPr>
        <w:t xml:space="preserve"> </w:t>
      </w:r>
      <w:r w:rsidRPr="007D3C90">
        <w:rPr>
          <w:rFonts w:ascii="Arial" w:hAnsi="Arial" w:cs="Arial"/>
          <w:lang w:eastAsia="es-MX"/>
        </w:rPr>
        <w:t>no encontrarse en conflictos de interés y firmar la carta de</w:t>
      </w:r>
      <w:r w:rsidR="00190AFA" w:rsidRPr="007D3C90">
        <w:rPr>
          <w:rFonts w:ascii="Arial" w:hAnsi="Arial" w:cs="Arial"/>
          <w:lang w:eastAsia="es-MX"/>
        </w:rPr>
        <w:t xml:space="preserve"> </w:t>
      </w:r>
      <w:r w:rsidRPr="007D3C90">
        <w:rPr>
          <w:rFonts w:ascii="Arial" w:hAnsi="Arial" w:cs="Arial"/>
          <w:lang w:eastAsia="es-MX"/>
        </w:rPr>
        <w:t>responsabilidad y de confidencial</w:t>
      </w:r>
      <w:r w:rsidR="003F0199" w:rsidRPr="007D3C90">
        <w:rPr>
          <w:rFonts w:ascii="Arial" w:hAnsi="Arial" w:cs="Arial"/>
          <w:lang w:eastAsia="es-MX"/>
        </w:rPr>
        <w:t>idad para ingresar a la e</w:t>
      </w:r>
      <w:r w:rsidRPr="007D3C90">
        <w:rPr>
          <w:rFonts w:ascii="Arial" w:hAnsi="Arial" w:cs="Arial"/>
          <w:lang w:eastAsia="es-MX"/>
        </w:rPr>
        <w:t>mpresa.</w:t>
      </w:r>
    </w:p>
    <w:p w14:paraId="3F2DD298" w14:textId="77777777" w:rsidR="0067325F" w:rsidRPr="007D3C90" w:rsidRDefault="0067325F" w:rsidP="007D3C90">
      <w:pPr>
        <w:tabs>
          <w:tab w:val="left" w:pos="993"/>
          <w:tab w:val="left" w:pos="8364"/>
          <w:tab w:val="left" w:pos="8647"/>
        </w:tabs>
        <w:autoSpaceDE w:val="0"/>
        <w:autoSpaceDN w:val="0"/>
        <w:adjustRightInd w:val="0"/>
        <w:spacing w:after="0" w:line="276" w:lineRule="auto"/>
        <w:ind w:left="1701" w:hanging="1134"/>
        <w:jc w:val="both"/>
        <w:rPr>
          <w:rFonts w:ascii="Arial" w:hAnsi="Arial" w:cs="Arial"/>
          <w:b/>
          <w:bCs/>
          <w:lang w:eastAsia="es-MX"/>
        </w:rPr>
      </w:pPr>
    </w:p>
    <w:p w14:paraId="08C12C0A" w14:textId="77777777" w:rsidR="0028120A" w:rsidRPr="007D3C90" w:rsidRDefault="0028120A" w:rsidP="007D3C90">
      <w:pPr>
        <w:numPr>
          <w:ilvl w:val="2"/>
          <w:numId w:val="32"/>
        </w:numPr>
        <w:tabs>
          <w:tab w:val="left" w:pos="993"/>
          <w:tab w:val="left" w:pos="8364"/>
          <w:tab w:val="left" w:pos="8647"/>
        </w:tabs>
        <w:autoSpaceDE w:val="0"/>
        <w:autoSpaceDN w:val="0"/>
        <w:adjustRightInd w:val="0"/>
        <w:spacing w:after="0" w:line="276" w:lineRule="auto"/>
        <w:ind w:left="1701" w:hanging="1134"/>
        <w:jc w:val="both"/>
        <w:rPr>
          <w:rFonts w:ascii="Arial" w:hAnsi="Arial" w:cs="Arial"/>
          <w:b/>
          <w:bCs/>
          <w:lang w:eastAsia="es-MX"/>
        </w:rPr>
      </w:pPr>
      <w:r w:rsidRPr="007D3C90">
        <w:rPr>
          <w:rFonts w:ascii="Arial" w:hAnsi="Arial" w:cs="Arial"/>
          <w:lang w:eastAsia="es-MX"/>
        </w:rPr>
        <w:t>Si por causas de fuerza mayor es necesaria la sustitución de algún</w:t>
      </w:r>
      <w:r w:rsidR="00190AFA" w:rsidRPr="007D3C90">
        <w:rPr>
          <w:rFonts w:ascii="Arial" w:hAnsi="Arial" w:cs="Arial"/>
          <w:lang w:eastAsia="es-MX"/>
        </w:rPr>
        <w:t xml:space="preserve"> integrante</w:t>
      </w:r>
      <w:r w:rsidRPr="007D3C90">
        <w:rPr>
          <w:rFonts w:ascii="Arial" w:hAnsi="Arial" w:cs="Arial"/>
          <w:lang w:eastAsia="es-MX"/>
        </w:rPr>
        <w:t xml:space="preserve"> del equipo auditor, ésta puede realizarse tomando en</w:t>
      </w:r>
      <w:r w:rsidR="00190AFA" w:rsidRPr="007D3C90">
        <w:rPr>
          <w:rFonts w:ascii="Arial" w:hAnsi="Arial" w:cs="Arial"/>
          <w:lang w:eastAsia="es-MX"/>
        </w:rPr>
        <w:t xml:space="preserve"> </w:t>
      </w:r>
      <w:r w:rsidRPr="007D3C90">
        <w:rPr>
          <w:rFonts w:ascii="Arial" w:hAnsi="Arial" w:cs="Arial"/>
          <w:lang w:eastAsia="es-MX"/>
        </w:rPr>
        <w:t>consideración lo siguiente:</w:t>
      </w:r>
    </w:p>
    <w:p w14:paraId="75C325BD" w14:textId="77777777" w:rsidR="00190AFA" w:rsidRPr="007D3C90" w:rsidRDefault="00190AFA"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1F852554" w14:textId="78E2DD59" w:rsidR="00102C13" w:rsidRPr="007D3C90" w:rsidRDefault="0028120A" w:rsidP="007D3C90">
      <w:pPr>
        <w:numPr>
          <w:ilvl w:val="0"/>
          <w:numId w:val="35"/>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 xml:space="preserve">El </w:t>
      </w:r>
      <w:r w:rsidR="00C95BD0" w:rsidRPr="007D3C90">
        <w:rPr>
          <w:rFonts w:ascii="Arial" w:hAnsi="Arial" w:cs="Arial"/>
          <w:lang w:eastAsia="es-MX"/>
        </w:rPr>
        <w:t>auditor coordinador</w:t>
      </w:r>
      <w:r w:rsidR="00FC4631" w:rsidRPr="007D3C90">
        <w:rPr>
          <w:rFonts w:ascii="Arial" w:hAnsi="Arial" w:cs="Arial"/>
          <w:lang w:eastAsia="es-MX"/>
        </w:rPr>
        <w:t xml:space="preserve"> </w:t>
      </w:r>
      <w:r w:rsidRPr="007D3C90">
        <w:rPr>
          <w:rFonts w:ascii="Arial" w:hAnsi="Arial" w:cs="Arial"/>
          <w:lang w:eastAsia="es-MX"/>
        </w:rPr>
        <w:t xml:space="preserve">puede sustituirse por un similar </w:t>
      </w:r>
      <w:r w:rsidR="00960916" w:rsidRPr="007D3C90">
        <w:rPr>
          <w:rFonts w:ascii="Arial" w:hAnsi="Arial" w:cs="Arial"/>
          <w:lang w:eastAsia="es-MX"/>
        </w:rPr>
        <w:t xml:space="preserve">siempre y cuando cuente </w:t>
      </w:r>
      <w:r w:rsidR="009323B1" w:rsidRPr="007D3C90">
        <w:rPr>
          <w:rFonts w:ascii="Arial" w:hAnsi="Arial" w:cs="Arial"/>
          <w:lang w:eastAsia="es-MX"/>
        </w:rPr>
        <w:t>con la acreditación</w:t>
      </w:r>
      <w:r w:rsidR="00097A9B" w:rsidRPr="007D3C90">
        <w:rPr>
          <w:rFonts w:ascii="Arial" w:hAnsi="Arial" w:cs="Arial"/>
          <w:lang w:eastAsia="es-MX"/>
        </w:rPr>
        <w:t xml:space="preserve"> </w:t>
      </w:r>
      <w:r w:rsidR="0049796D">
        <w:rPr>
          <w:rFonts w:ascii="Arial" w:hAnsi="Arial" w:cs="Arial"/>
          <w:lang w:eastAsia="es-MX"/>
        </w:rPr>
        <w:t>o</w:t>
      </w:r>
      <w:r w:rsidR="00097A9B" w:rsidRPr="007D3C90">
        <w:rPr>
          <w:rFonts w:ascii="Arial" w:hAnsi="Arial" w:cs="Arial"/>
          <w:lang w:eastAsia="es-MX"/>
        </w:rPr>
        <w:t xml:space="preserve"> aprobación</w:t>
      </w:r>
      <w:r w:rsidR="009323B1" w:rsidRPr="007D3C90">
        <w:rPr>
          <w:rFonts w:ascii="Arial" w:hAnsi="Arial" w:cs="Arial"/>
          <w:lang w:eastAsia="es-MX"/>
        </w:rPr>
        <w:t xml:space="preserve"> vigente</w:t>
      </w:r>
      <w:r w:rsidR="00BB3794" w:rsidRPr="007D3C90">
        <w:rPr>
          <w:rFonts w:ascii="Arial" w:hAnsi="Arial" w:cs="Arial"/>
          <w:lang w:eastAsia="es-MX"/>
        </w:rPr>
        <w:t xml:space="preserve"> por parte del Comité Técnico </w:t>
      </w:r>
      <w:r w:rsidR="00097A9B" w:rsidRPr="007D3C90">
        <w:rPr>
          <w:rFonts w:ascii="Arial" w:hAnsi="Arial" w:cs="Arial"/>
          <w:lang w:eastAsia="es-MX"/>
        </w:rPr>
        <w:t xml:space="preserve">y la Procuraduría </w:t>
      </w:r>
      <w:r w:rsidR="00002D14" w:rsidRPr="007D3C90">
        <w:rPr>
          <w:rFonts w:ascii="Arial" w:hAnsi="Arial" w:cs="Arial"/>
          <w:lang w:eastAsia="es-MX"/>
        </w:rPr>
        <w:t>o por el método que</w:t>
      </w:r>
      <w:r w:rsidR="00097A9B" w:rsidRPr="007D3C90">
        <w:rPr>
          <w:rFonts w:ascii="Arial" w:hAnsi="Arial" w:cs="Arial"/>
          <w:lang w:eastAsia="es-MX"/>
        </w:rPr>
        <w:t xml:space="preserve"> se</w:t>
      </w:r>
      <w:r w:rsidR="00002D14" w:rsidRPr="007D3C90">
        <w:rPr>
          <w:rFonts w:ascii="Arial" w:hAnsi="Arial" w:cs="Arial"/>
          <w:lang w:eastAsia="es-MX"/>
        </w:rPr>
        <w:t xml:space="preserve"> implemente</w:t>
      </w:r>
      <w:r w:rsidR="009323B1" w:rsidRPr="007D3C90">
        <w:rPr>
          <w:rFonts w:ascii="Arial" w:hAnsi="Arial" w:cs="Arial"/>
          <w:lang w:eastAsia="es-MX"/>
        </w:rPr>
        <w:t>.</w:t>
      </w:r>
    </w:p>
    <w:p w14:paraId="2ED37C43" w14:textId="5335A560" w:rsidR="00102C13" w:rsidRPr="007D3C90" w:rsidRDefault="00147586" w:rsidP="007D3C90">
      <w:pPr>
        <w:numPr>
          <w:ilvl w:val="0"/>
          <w:numId w:val="35"/>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L</w:t>
      </w:r>
      <w:r w:rsidR="0028120A" w:rsidRPr="007D3C90">
        <w:rPr>
          <w:rFonts w:ascii="Arial" w:hAnsi="Arial" w:cs="Arial"/>
          <w:lang w:eastAsia="es-MX"/>
        </w:rPr>
        <w:t xml:space="preserve">a </w:t>
      </w:r>
      <w:r w:rsidR="003F0199" w:rsidRPr="007D3C90">
        <w:rPr>
          <w:rFonts w:ascii="Arial" w:hAnsi="Arial" w:cs="Arial"/>
          <w:lang w:eastAsia="es-MX"/>
        </w:rPr>
        <w:t>e</w:t>
      </w:r>
      <w:r w:rsidR="0028120A" w:rsidRPr="007D3C90">
        <w:rPr>
          <w:rFonts w:ascii="Arial" w:hAnsi="Arial" w:cs="Arial"/>
          <w:lang w:eastAsia="es-MX"/>
        </w:rPr>
        <w:t xml:space="preserve">mpresa conoce y acepta el cambio de auditor, el </w:t>
      </w:r>
      <w:r w:rsidR="003C343B" w:rsidRPr="007D3C90">
        <w:rPr>
          <w:rFonts w:ascii="Arial" w:hAnsi="Arial" w:cs="Arial"/>
          <w:lang w:eastAsia="es-MX"/>
        </w:rPr>
        <w:t>auditor ambiental</w:t>
      </w:r>
      <w:r w:rsidR="00190AFA" w:rsidRPr="007D3C90">
        <w:rPr>
          <w:rFonts w:ascii="Arial" w:hAnsi="Arial" w:cs="Arial"/>
          <w:lang w:eastAsia="es-MX"/>
        </w:rPr>
        <w:t xml:space="preserve"> </w:t>
      </w:r>
      <w:r w:rsidR="0028120A" w:rsidRPr="007D3C90">
        <w:rPr>
          <w:rFonts w:ascii="Arial" w:hAnsi="Arial" w:cs="Arial"/>
          <w:lang w:eastAsia="es-MX"/>
        </w:rPr>
        <w:t>conserva evidencia de esta aceptación.</w:t>
      </w:r>
    </w:p>
    <w:p w14:paraId="02214C8A" w14:textId="77777777" w:rsidR="00102C13" w:rsidRPr="007D3C90" w:rsidRDefault="006E1C0F" w:rsidP="007D3C90">
      <w:pPr>
        <w:numPr>
          <w:ilvl w:val="0"/>
          <w:numId w:val="35"/>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El auditor a</w:t>
      </w:r>
      <w:r w:rsidR="0028120A" w:rsidRPr="007D3C90">
        <w:rPr>
          <w:rFonts w:ascii="Arial" w:hAnsi="Arial" w:cs="Arial"/>
          <w:lang w:eastAsia="es-MX"/>
        </w:rPr>
        <w:t>mbiental reporta en el informe correspondiente, el cambio</w:t>
      </w:r>
      <w:r w:rsidR="00190AFA" w:rsidRPr="007D3C90">
        <w:rPr>
          <w:rFonts w:ascii="Arial" w:hAnsi="Arial" w:cs="Arial"/>
          <w:lang w:eastAsia="es-MX"/>
        </w:rPr>
        <w:t xml:space="preserve"> </w:t>
      </w:r>
      <w:r w:rsidR="0028120A" w:rsidRPr="007D3C90">
        <w:rPr>
          <w:rFonts w:ascii="Arial" w:hAnsi="Arial" w:cs="Arial"/>
          <w:lang w:eastAsia="es-MX"/>
        </w:rPr>
        <w:t>de auditor y justifica en éste, los motivos.</w:t>
      </w:r>
    </w:p>
    <w:p w14:paraId="6A3B8238" w14:textId="37F78865" w:rsidR="0028120A" w:rsidRPr="007D3C90" w:rsidRDefault="00147586" w:rsidP="007D3C90">
      <w:pPr>
        <w:numPr>
          <w:ilvl w:val="0"/>
          <w:numId w:val="35"/>
        </w:numPr>
        <w:tabs>
          <w:tab w:val="left" w:pos="1418"/>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E</w:t>
      </w:r>
      <w:r w:rsidR="0028120A" w:rsidRPr="007D3C90">
        <w:rPr>
          <w:rFonts w:ascii="Arial" w:hAnsi="Arial" w:cs="Arial"/>
          <w:lang w:eastAsia="es-MX"/>
        </w:rPr>
        <w:t>l</w:t>
      </w:r>
      <w:r w:rsidR="005547CB" w:rsidRPr="007D3C90">
        <w:rPr>
          <w:rFonts w:ascii="Arial" w:hAnsi="Arial" w:cs="Arial"/>
          <w:lang w:eastAsia="es-MX"/>
        </w:rPr>
        <w:t xml:space="preserve"> o los nuevos integrantes, deberán</w:t>
      </w:r>
      <w:r w:rsidR="0028120A" w:rsidRPr="007D3C90">
        <w:rPr>
          <w:rFonts w:ascii="Arial" w:hAnsi="Arial" w:cs="Arial"/>
          <w:lang w:eastAsia="es-MX"/>
        </w:rPr>
        <w:t xml:space="preserve"> firmar las cartas de</w:t>
      </w:r>
      <w:r w:rsidR="00190AFA" w:rsidRPr="007D3C90">
        <w:rPr>
          <w:rFonts w:ascii="Arial" w:hAnsi="Arial" w:cs="Arial"/>
          <w:lang w:eastAsia="es-MX"/>
        </w:rPr>
        <w:t xml:space="preserve"> </w:t>
      </w:r>
      <w:r w:rsidR="0028120A" w:rsidRPr="007D3C90">
        <w:rPr>
          <w:rFonts w:ascii="Arial" w:hAnsi="Arial" w:cs="Arial"/>
          <w:lang w:eastAsia="es-MX"/>
        </w:rPr>
        <w:t>responsabilidad,</w:t>
      </w:r>
      <w:r w:rsidR="00190AFA" w:rsidRPr="007D3C90">
        <w:rPr>
          <w:rFonts w:ascii="Arial" w:hAnsi="Arial" w:cs="Arial"/>
          <w:lang w:eastAsia="es-MX"/>
        </w:rPr>
        <w:t xml:space="preserve"> </w:t>
      </w:r>
      <w:r w:rsidR="0028120A" w:rsidRPr="007D3C90">
        <w:rPr>
          <w:rFonts w:ascii="Arial" w:hAnsi="Arial" w:cs="Arial"/>
          <w:lang w:eastAsia="es-MX"/>
        </w:rPr>
        <w:t>confidencialidad y no existencia de conflictos de interés, mismas que el</w:t>
      </w:r>
      <w:r w:rsidR="00190AFA" w:rsidRPr="007D3C90">
        <w:rPr>
          <w:rFonts w:ascii="Arial" w:hAnsi="Arial" w:cs="Arial"/>
          <w:lang w:eastAsia="es-MX"/>
        </w:rPr>
        <w:t xml:space="preserve"> </w:t>
      </w:r>
      <w:r w:rsidR="0028120A" w:rsidRPr="007D3C90">
        <w:rPr>
          <w:rFonts w:ascii="Arial" w:hAnsi="Arial" w:cs="Arial"/>
          <w:lang w:eastAsia="es-MX"/>
        </w:rPr>
        <w:t>auditor coordinador adjunta al informe correspondiente.</w:t>
      </w:r>
    </w:p>
    <w:p w14:paraId="7255CAD7" w14:textId="77777777" w:rsidR="00147586" w:rsidRPr="007D3C90" w:rsidRDefault="00147586" w:rsidP="007D3C90">
      <w:pPr>
        <w:pStyle w:val="Ttulo1"/>
        <w:spacing w:before="0" w:line="276" w:lineRule="auto"/>
        <w:rPr>
          <w:rFonts w:ascii="Arial" w:hAnsi="Arial" w:cs="Arial"/>
          <w:b/>
          <w:color w:val="auto"/>
          <w:sz w:val="22"/>
          <w:szCs w:val="22"/>
          <w:lang w:eastAsia="es-MX"/>
        </w:rPr>
      </w:pPr>
    </w:p>
    <w:p w14:paraId="6053A159" w14:textId="39CF0B1E" w:rsidR="00147586" w:rsidRPr="007D3C90" w:rsidRDefault="00147586" w:rsidP="007D3C90">
      <w:pPr>
        <w:pStyle w:val="Ttulo1"/>
        <w:numPr>
          <w:ilvl w:val="0"/>
          <w:numId w:val="32"/>
        </w:numPr>
        <w:spacing w:before="0" w:line="276" w:lineRule="auto"/>
        <w:ind w:left="851" w:hanging="851"/>
        <w:jc w:val="both"/>
        <w:rPr>
          <w:rFonts w:ascii="Arial" w:eastAsia="Verdana" w:hAnsi="Arial" w:cs="Arial"/>
          <w:b/>
          <w:color w:val="auto"/>
          <w:sz w:val="22"/>
          <w:szCs w:val="22"/>
        </w:rPr>
      </w:pPr>
      <w:bookmarkStart w:id="21" w:name="_Toc436189"/>
      <w:r w:rsidRPr="007D3C90">
        <w:rPr>
          <w:rFonts w:ascii="Arial" w:eastAsia="Verdana" w:hAnsi="Arial" w:cs="Arial"/>
          <w:b/>
          <w:color w:val="auto"/>
          <w:sz w:val="22"/>
          <w:szCs w:val="22"/>
        </w:rPr>
        <w:t>REQUISITOS Y PARÁMETROS PARA EVALUAR Y DETERMINAR LOS NIVELES DE DESEMPEÑO AMBIENTAL</w:t>
      </w:r>
      <w:bookmarkEnd w:id="21"/>
      <w:r w:rsidRPr="007D3C90">
        <w:rPr>
          <w:rFonts w:ascii="Arial" w:eastAsia="Verdana" w:hAnsi="Arial" w:cs="Arial"/>
          <w:b/>
          <w:color w:val="auto"/>
          <w:sz w:val="22"/>
          <w:szCs w:val="22"/>
        </w:rPr>
        <w:t xml:space="preserve"> </w:t>
      </w:r>
    </w:p>
    <w:p w14:paraId="0361CE4B" w14:textId="77777777" w:rsidR="00147586" w:rsidRPr="007D3C90" w:rsidRDefault="00147586" w:rsidP="007D3C90">
      <w:pPr>
        <w:pStyle w:val="Prrafodelista"/>
        <w:tabs>
          <w:tab w:val="left" w:pos="8364"/>
          <w:tab w:val="left" w:pos="8647"/>
        </w:tabs>
        <w:spacing w:after="0"/>
        <w:ind w:left="1276" w:hanging="1276"/>
        <w:rPr>
          <w:rFonts w:ascii="Arial" w:eastAsia="Verdana" w:hAnsi="Arial" w:cs="Arial"/>
        </w:rPr>
      </w:pPr>
    </w:p>
    <w:p w14:paraId="5A33C97E" w14:textId="0F77716E" w:rsidR="00147586" w:rsidRPr="007D3C90" w:rsidRDefault="00A84D3D" w:rsidP="007D3C90">
      <w:pPr>
        <w:pStyle w:val="Ttulo2"/>
        <w:numPr>
          <w:ilvl w:val="1"/>
          <w:numId w:val="32"/>
        </w:numPr>
        <w:spacing w:before="0" w:after="0" w:line="276" w:lineRule="auto"/>
        <w:ind w:left="1418" w:hanging="851"/>
        <w:rPr>
          <w:b w:val="0"/>
          <w:i w:val="0"/>
          <w:sz w:val="22"/>
          <w:szCs w:val="22"/>
        </w:rPr>
      </w:pPr>
      <w:bookmarkStart w:id="22" w:name="_Toc436190"/>
      <w:r w:rsidRPr="007D3C90">
        <w:rPr>
          <w:b w:val="0"/>
          <w:i w:val="0"/>
          <w:sz w:val="22"/>
          <w:szCs w:val="22"/>
        </w:rPr>
        <w:t>NIVELES DE DESEMPEÑO AMBIENTAL</w:t>
      </w:r>
      <w:bookmarkEnd w:id="22"/>
    </w:p>
    <w:p w14:paraId="0FC5D419" w14:textId="77777777" w:rsidR="00147586" w:rsidRPr="007D3C90" w:rsidRDefault="00147586" w:rsidP="007D3C90">
      <w:pPr>
        <w:tabs>
          <w:tab w:val="left" w:pos="8364"/>
          <w:tab w:val="left" w:pos="8647"/>
        </w:tabs>
        <w:autoSpaceDE w:val="0"/>
        <w:autoSpaceDN w:val="0"/>
        <w:adjustRightInd w:val="0"/>
        <w:spacing w:after="0" w:line="276" w:lineRule="auto"/>
        <w:rPr>
          <w:rFonts w:ascii="Arial" w:hAnsi="Arial" w:cs="Arial"/>
          <w:lang w:eastAsia="es-MX"/>
        </w:rPr>
      </w:pPr>
    </w:p>
    <w:p w14:paraId="6D8FD5E0" w14:textId="117C50EE" w:rsidR="004B0C46"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Para evaluar y determinar el nivel de desempeño ambiental de una empresa, el</w:t>
      </w:r>
      <w:r w:rsidR="001C139B" w:rsidRPr="007D3C90">
        <w:rPr>
          <w:rFonts w:ascii="Arial" w:hAnsi="Arial" w:cs="Arial"/>
          <w:lang w:eastAsia="es-MX"/>
        </w:rPr>
        <w:t xml:space="preserve"> </w:t>
      </w:r>
      <w:r w:rsidRPr="007D3C90">
        <w:rPr>
          <w:rFonts w:ascii="Arial" w:hAnsi="Arial" w:cs="Arial"/>
          <w:lang w:eastAsia="es-MX"/>
        </w:rPr>
        <w:t>equipo auditor se basa en lo establecido en los requisitos y parámetros contenidos</w:t>
      </w:r>
      <w:r w:rsidRPr="007D3C90">
        <w:rPr>
          <w:rFonts w:ascii="Arial" w:hAnsi="Arial" w:cs="Arial"/>
        </w:rPr>
        <w:t xml:space="preserve"> </w:t>
      </w:r>
      <w:r w:rsidRPr="007D3C90">
        <w:rPr>
          <w:rFonts w:ascii="Arial" w:hAnsi="Arial" w:cs="Arial"/>
          <w:lang w:eastAsia="es-MX"/>
        </w:rPr>
        <w:t>en este capítulo y usa como herramienta de apoyo la regulación ambiental</w:t>
      </w:r>
      <w:r w:rsidR="001C139B" w:rsidRPr="007D3C90">
        <w:rPr>
          <w:rFonts w:ascii="Arial" w:hAnsi="Arial" w:cs="Arial"/>
          <w:lang w:eastAsia="es-MX"/>
        </w:rPr>
        <w:t xml:space="preserve"> </w:t>
      </w:r>
      <w:r w:rsidR="0095619D" w:rsidRPr="007D3C90">
        <w:rPr>
          <w:rFonts w:ascii="Arial" w:hAnsi="Arial" w:cs="Arial"/>
          <w:lang w:eastAsia="es-MX"/>
        </w:rPr>
        <w:t>señalada</w:t>
      </w:r>
      <w:r w:rsidRPr="007D3C90">
        <w:rPr>
          <w:rFonts w:ascii="Arial" w:hAnsi="Arial" w:cs="Arial"/>
          <w:lang w:eastAsia="es-MX"/>
        </w:rPr>
        <w:t xml:space="preserve"> en el</w:t>
      </w:r>
      <w:r w:rsidR="0095619D" w:rsidRPr="007D3C90">
        <w:rPr>
          <w:rFonts w:ascii="Arial" w:hAnsi="Arial" w:cs="Arial"/>
          <w:lang w:eastAsia="es-MX"/>
        </w:rPr>
        <w:t xml:space="preserve"> apartado de Referencias. </w:t>
      </w:r>
      <w:r w:rsidR="004B0C46" w:rsidRPr="007D3C90">
        <w:rPr>
          <w:rFonts w:ascii="Arial" w:hAnsi="Arial" w:cs="Arial"/>
          <w:lang w:eastAsia="es-MX"/>
        </w:rPr>
        <w:t xml:space="preserve"> </w:t>
      </w:r>
    </w:p>
    <w:p w14:paraId="7CF33CB6" w14:textId="77777777" w:rsidR="001C139B"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1A6D1B63" w14:textId="1DBFCB4B" w:rsidR="00147586"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La empresa que desee obtener o renovar un certificado otorgado por la</w:t>
      </w:r>
      <w:r w:rsidR="00097A9B" w:rsidRPr="007D3C90">
        <w:rPr>
          <w:rFonts w:ascii="Arial" w:hAnsi="Arial" w:cs="Arial"/>
          <w:lang w:eastAsia="es-MX"/>
        </w:rPr>
        <w:t xml:space="preserve"> Procuraduría</w:t>
      </w:r>
      <w:r w:rsidRPr="007D3C90">
        <w:rPr>
          <w:rFonts w:ascii="Arial" w:hAnsi="Arial" w:cs="Arial"/>
          <w:lang w:eastAsia="es-MX"/>
        </w:rPr>
        <w:t>, acreditará el cumplimiento de los siguientes requisitos y parámetros</w:t>
      </w:r>
      <w:r w:rsidR="001C139B" w:rsidRPr="007D3C90">
        <w:rPr>
          <w:rFonts w:ascii="Arial" w:hAnsi="Arial" w:cs="Arial"/>
          <w:lang w:eastAsia="es-MX"/>
        </w:rPr>
        <w:t xml:space="preserve"> </w:t>
      </w:r>
      <w:r w:rsidRPr="007D3C90">
        <w:rPr>
          <w:rFonts w:ascii="Arial" w:hAnsi="Arial" w:cs="Arial"/>
          <w:lang w:eastAsia="es-MX"/>
        </w:rPr>
        <w:t xml:space="preserve">determinados para cualquiera de los dos Niveles de Desempeño Ambiental NDA1 </w:t>
      </w:r>
      <w:r w:rsidR="0034201D" w:rsidRPr="007D3C90">
        <w:rPr>
          <w:rFonts w:ascii="Arial" w:hAnsi="Arial" w:cs="Arial"/>
          <w:lang w:eastAsia="es-MX"/>
        </w:rPr>
        <w:t>o</w:t>
      </w:r>
      <w:r w:rsidR="001C139B" w:rsidRPr="007D3C90">
        <w:rPr>
          <w:rFonts w:ascii="Arial" w:hAnsi="Arial" w:cs="Arial"/>
          <w:lang w:eastAsia="es-MX"/>
        </w:rPr>
        <w:t xml:space="preserve"> </w:t>
      </w:r>
      <w:r w:rsidRPr="007D3C90">
        <w:rPr>
          <w:rFonts w:ascii="Arial" w:hAnsi="Arial" w:cs="Arial"/>
          <w:lang w:eastAsia="es-MX"/>
        </w:rPr>
        <w:t>NDA2, conforme a lo siguiente:</w:t>
      </w:r>
    </w:p>
    <w:p w14:paraId="66C075CF" w14:textId="77777777" w:rsidR="001C139B" w:rsidRPr="00873A59"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00748608" w14:textId="64F42D25" w:rsidR="00147586"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873A59">
        <w:rPr>
          <w:rFonts w:ascii="Arial" w:hAnsi="Arial" w:cs="Arial"/>
          <w:bCs/>
          <w:lang w:eastAsia="es-MX"/>
        </w:rPr>
        <w:t>N</w:t>
      </w:r>
      <w:r w:rsidR="001C139B" w:rsidRPr="00873A59">
        <w:rPr>
          <w:rFonts w:ascii="Arial" w:hAnsi="Arial" w:cs="Arial"/>
          <w:bCs/>
          <w:lang w:eastAsia="es-MX"/>
        </w:rPr>
        <w:t xml:space="preserve">ivel de </w:t>
      </w:r>
      <w:r w:rsidRPr="00873A59">
        <w:rPr>
          <w:rFonts w:ascii="Arial" w:hAnsi="Arial" w:cs="Arial"/>
          <w:bCs/>
          <w:lang w:eastAsia="es-MX"/>
        </w:rPr>
        <w:t>D</w:t>
      </w:r>
      <w:r w:rsidR="001C139B" w:rsidRPr="00873A59">
        <w:rPr>
          <w:rFonts w:ascii="Arial" w:hAnsi="Arial" w:cs="Arial"/>
          <w:bCs/>
          <w:lang w:eastAsia="es-MX"/>
        </w:rPr>
        <w:t xml:space="preserve">esempeño </w:t>
      </w:r>
      <w:r w:rsidRPr="00873A59">
        <w:rPr>
          <w:rFonts w:ascii="Arial" w:hAnsi="Arial" w:cs="Arial"/>
          <w:bCs/>
          <w:lang w:eastAsia="es-MX"/>
        </w:rPr>
        <w:t>A</w:t>
      </w:r>
      <w:r w:rsidR="001C139B" w:rsidRPr="00873A59">
        <w:rPr>
          <w:rFonts w:ascii="Arial" w:hAnsi="Arial" w:cs="Arial"/>
          <w:bCs/>
          <w:lang w:eastAsia="es-MX"/>
        </w:rPr>
        <w:t xml:space="preserve">mbiental </w:t>
      </w:r>
      <w:r w:rsidRPr="00873A59">
        <w:rPr>
          <w:rFonts w:ascii="Arial" w:hAnsi="Arial" w:cs="Arial"/>
          <w:bCs/>
          <w:lang w:eastAsia="es-MX"/>
        </w:rPr>
        <w:t>1</w:t>
      </w:r>
      <w:r w:rsidR="001C139B" w:rsidRPr="00873A59">
        <w:rPr>
          <w:rFonts w:ascii="Arial" w:hAnsi="Arial" w:cs="Arial"/>
          <w:bCs/>
          <w:lang w:eastAsia="es-MX"/>
        </w:rPr>
        <w:t xml:space="preserve"> (NDA1)</w:t>
      </w:r>
      <w:r w:rsidR="00CC45A4" w:rsidRPr="00873A59">
        <w:rPr>
          <w:rFonts w:ascii="Arial" w:hAnsi="Arial" w:cs="Arial"/>
          <w:lang w:eastAsia="es-MX"/>
        </w:rPr>
        <w:t>. La</w:t>
      </w:r>
      <w:r w:rsidR="00CC45A4" w:rsidRPr="007D3C90">
        <w:rPr>
          <w:rFonts w:ascii="Arial" w:hAnsi="Arial" w:cs="Arial"/>
          <w:lang w:eastAsia="es-MX"/>
        </w:rPr>
        <w:t xml:space="preserve"> e</w:t>
      </w:r>
      <w:r w:rsidRPr="007D3C90">
        <w:rPr>
          <w:rFonts w:ascii="Arial" w:hAnsi="Arial" w:cs="Arial"/>
          <w:lang w:eastAsia="es-MX"/>
        </w:rPr>
        <w:t>mpresa demuestra que ha alcanzado este nivel de desempeño</w:t>
      </w:r>
      <w:r w:rsidR="001C139B" w:rsidRPr="007D3C90">
        <w:rPr>
          <w:rFonts w:ascii="Arial" w:hAnsi="Arial" w:cs="Arial"/>
          <w:lang w:eastAsia="es-MX"/>
        </w:rPr>
        <w:t xml:space="preserve"> </w:t>
      </w:r>
      <w:r w:rsidRPr="007D3C90">
        <w:rPr>
          <w:rFonts w:ascii="Arial" w:hAnsi="Arial" w:cs="Arial"/>
          <w:lang w:eastAsia="es-MX"/>
        </w:rPr>
        <w:t>ambiental, cuando en el informe de auditoría ambiental, diagnóstico ambiental o</w:t>
      </w:r>
      <w:r w:rsidR="001C139B" w:rsidRPr="007D3C90">
        <w:rPr>
          <w:rFonts w:ascii="Arial" w:hAnsi="Arial" w:cs="Arial"/>
          <w:lang w:eastAsia="es-MX"/>
        </w:rPr>
        <w:t xml:space="preserve"> </w:t>
      </w:r>
      <w:r w:rsidRPr="007D3C90">
        <w:rPr>
          <w:rFonts w:ascii="Arial" w:hAnsi="Arial" w:cs="Arial"/>
          <w:lang w:eastAsia="es-MX"/>
        </w:rPr>
        <w:t xml:space="preserve">verificación de cumplimiento del plan de acción, </w:t>
      </w:r>
      <w:r w:rsidR="00C77D80" w:rsidRPr="007D3C90">
        <w:rPr>
          <w:rFonts w:ascii="Arial" w:hAnsi="Arial" w:cs="Arial"/>
          <w:lang w:eastAsia="es-MX"/>
        </w:rPr>
        <w:t xml:space="preserve">el </w:t>
      </w:r>
      <w:r w:rsidR="00097A9B" w:rsidRPr="007D3C90">
        <w:rPr>
          <w:rFonts w:ascii="Arial" w:hAnsi="Arial" w:cs="Arial"/>
          <w:lang w:eastAsia="es-MX"/>
        </w:rPr>
        <w:t xml:space="preserve">auditor ambiental, dictamina </w:t>
      </w:r>
      <w:r w:rsidR="006D279E" w:rsidRPr="007D3C90">
        <w:rPr>
          <w:rFonts w:ascii="Arial" w:hAnsi="Arial" w:cs="Arial"/>
          <w:lang w:eastAsia="es-MX"/>
        </w:rPr>
        <w:t>favorablemente que la e</w:t>
      </w:r>
      <w:r w:rsidRPr="007D3C90">
        <w:rPr>
          <w:rFonts w:ascii="Arial" w:hAnsi="Arial" w:cs="Arial"/>
          <w:lang w:eastAsia="es-MX"/>
        </w:rPr>
        <w:t>mpresa:</w:t>
      </w:r>
    </w:p>
    <w:p w14:paraId="11468FBD" w14:textId="77777777" w:rsidR="001C139B"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5B050D4B" w14:textId="77777777" w:rsidR="00147586" w:rsidRPr="007D3C90" w:rsidRDefault="00147586" w:rsidP="007D3C90">
      <w:pPr>
        <w:numPr>
          <w:ilvl w:val="7"/>
          <w:numId w:val="36"/>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Cumple con los requisitos y parámetros establecidos en este Capítulo</w:t>
      </w:r>
      <w:r w:rsidR="001C139B" w:rsidRPr="007D3C90">
        <w:rPr>
          <w:rFonts w:ascii="Arial" w:hAnsi="Arial" w:cs="Arial"/>
          <w:lang w:eastAsia="es-MX"/>
        </w:rPr>
        <w:t xml:space="preserve"> </w:t>
      </w:r>
      <w:r w:rsidRPr="007D3C90">
        <w:rPr>
          <w:rFonts w:ascii="Arial" w:hAnsi="Arial" w:cs="Arial"/>
          <w:lang w:eastAsia="es-MX"/>
        </w:rPr>
        <w:t>para NDA1.</w:t>
      </w:r>
    </w:p>
    <w:p w14:paraId="6BDBCE19" w14:textId="77777777" w:rsidR="001C139B" w:rsidRPr="007D3C90" w:rsidRDefault="00147586" w:rsidP="007D3C90">
      <w:pPr>
        <w:numPr>
          <w:ilvl w:val="7"/>
          <w:numId w:val="36"/>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Cumple con la regulación ambiental que le aplica, dependiendo de sus</w:t>
      </w:r>
      <w:r w:rsidR="001C139B" w:rsidRPr="007D3C90">
        <w:rPr>
          <w:rFonts w:ascii="Arial" w:hAnsi="Arial" w:cs="Arial"/>
          <w:lang w:eastAsia="es-MX"/>
        </w:rPr>
        <w:t xml:space="preserve"> </w:t>
      </w:r>
      <w:r w:rsidRPr="007D3C90">
        <w:rPr>
          <w:rFonts w:ascii="Arial" w:hAnsi="Arial" w:cs="Arial"/>
          <w:lang w:eastAsia="es-MX"/>
        </w:rPr>
        <w:t>operaciones, características, ubicación, dimensiones y alcances.</w:t>
      </w:r>
    </w:p>
    <w:p w14:paraId="6A7E8120" w14:textId="77777777" w:rsidR="00147586" w:rsidRPr="007D3C90" w:rsidRDefault="00147586" w:rsidP="007D3C90">
      <w:pPr>
        <w:numPr>
          <w:ilvl w:val="7"/>
          <w:numId w:val="36"/>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Identifica y jerarquiza sus aspectos ambientales significativos.</w:t>
      </w:r>
    </w:p>
    <w:p w14:paraId="122CA622" w14:textId="77777777" w:rsidR="00147586" w:rsidRPr="007D3C90" w:rsidRDefault="00147586" w:rsidP="007D3C90">
      <w:pPr>
        <w:numPr>
          <w:ilvl w:val="7"/>
          <w:numId w:val="36"/>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Identifica programas, proyectos, políticas o acciones orientados a la</w:t>
      </w:r>
      <w:r w:rsidR="001C139B" w:rsidRPr="007D3C90">
        <w:rPr>
          <w:rFonts w:ascii="Arial" w:hAnsi="Arial" w:cs="Arial"/>
          <w:lang w:eastAsia="es-MX"/>
        </w:rPr>
        <w:t xml:space="preserve"> </w:t>
      </w:r>
      <w:r w:rsidRPr="007D3C90">
        <w:rPr>
          <w:rFonts w:ascii="Arial" w:hAnsi="Arial" w:cs="Arial"/>
          <w:lang w:eastAsia="es-MX"/>
        </w:rPr>
        <w:t>prevención de la contaminación y a la administración del riesgo</w:t>
      </w:r>
      <w:r w:rsidR="001C139B" w:rsidRPr="007D3C90">
        <w:rPr>
          <w:rFonts w:ascii="Arial" w:hAnsi="Arial" w:cs="Arial"/>
          <w:lang w:eastAsia="es-MX"/>
        </w:rPr>
        <w:t xml:space="preserve"> </w:t>
      </w:r>
      <w:r w:rsidRPr="007D3C90">
        <w:rPr>
          <w:rFonts w:ascii="Arial" w:hAnsi="Arial" w:cs="Arial"/>
          <w:lang w:eastAsia="es-MX"/>
        </w:rPr>
        <w:t>ambiental.</w:t>
      </w:r>
    </w:p>
    <w:p w14:paraId="55EE2358" w14:textId="77777777" w:rsidR="001C139B"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2BCEBB44" w14:textId="51A19148" w:rsidR="00147586"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873A59">
        <w:rPr>
          <w:rFonts w:ascii="Arial" w:hAnsi="Arial" w:cs="Arial"/>
          <w:bCs/>
          <w:lang w:eastAsia="es-MX"/>
        </w:rPr>
        <w:t>Nivel de Desempeño Ambiental 2 (NDA2)</w:t>
      </w:r>
      <w:r w:rsidRPr="00873A59">
        <w:rPr>
          <w:rFonts w:ascii="Arial" w:hAnsi="Arial" w:cs="Arial"/>
          <w:lang w:eastAsia="es-MX"/>
        </w:rPr>
        <w:t xml:space="preserve">. </w:t>
      </w:r>
      <w:r w:rsidR="00097A9B" w:rsidRPr="00873A59">
        <w:rPr>
          <w:rFonts w:ascii="Arial" w:hAnsi="Arial" w:cs="Arial"/>
          <w:lang w:eastAsia="es-MX"/>
        </w:rPr>
        <w:t>La</w:t>
      </w:r>
      <w:r w:rsidR="00097A9B" w:rsidRPr="007D3C90">
        <w:rPr>
          <w:rFonts w:ascii="Arial" w:hAnsi="Arial" w:cs="Arial"/>
          <w:lang w:eastAsia="es-MX"/>
        </w:rPr>
        <w:t xml:space="preserve"> e</w:t>
      </w:r>
      <w:r w:rsidR="00147586" w:rsidRPr="007D3C90">
        <w:rPr>
          <w:rFonts w:ascii="Arial" w:hAnsi="Arial" w:cs="Arial"/>
          <w:lang w:eastAsia="es-MX"/>
        </w:rPr>
        <w:t>mpresa demuestra que mantiene o ha alcanzado este nivel máximo de</w:t>
      </w:r>
      <w:r w:rsidRPr="007D3C90">
        <w:rPr>
          <w:rFonts w:ascii="Arial" w:hAnsi="Arial" w:cs="Arial"/>
          <w:lang w:eastAsia="es-MX"/>
        </w:rPr>
        <w:t xml:space="preserve"> </w:t>
      </w:r>
      <w:r w:rsidR="00147586" w:rsidRPr="007D3C90">
        <w:rPr>
          <w:rFonts w:ascii="Arial" w:hAnsi="Arial" w:cs="Arial"/>
          <w:lang w:eastAsia="es-MX"/>
        </w:rPr>
        <w:t>desempeño ambiental, cuan</w:t>
      </w:r>
      <w:r w:rsidR="00CC45A4" w:rsidRPr="007D3C90">
        <w:rPr>
          <w:rFonts w:ascii="Arial" w:hAnsi="Arial" w:cs="Arial"/>
          <w:lang w:eastAsia="es-MX"/>
        </w:rPr>
        <w:t>do en el informe de auditoría ambiental, diagnóstico ambiental o verificación de cumplimiento del plan de acción, el auditor ambiental, dictamina favorablemente que la empresa:</w:t>
      </w:r>
    </w:p>
    <w:p w14:paraId="34F2E071" w14:textId="77777777" w:rsidR="001C139B"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6499267D" w14:textId="77777777" w:rsidR="001C139B" w:rsidRPr="007D3C90" w:rsidRDefault="00147586" w:rsidP="007D3C90">
      <w:pPr>
        <w:numPr>
          <w:ilvl w:val="0"/>
          <w:numId w:val="37"/>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Cumple con los requisitos y parámetros establecidos en este Capítulo</w:t>
      </w:r>
      <w:r w:rsidR="001C139B" w:rsidRPr="007D3C90">
        <w:rPr>
          <w:rFonts w:ascii="Arial" w:hAnsi="Arial" w:cs="Arial"/>
          <w:lang w:eastAsia="es-MX"/>
        </w:rPr>
        <w:t xml:space="preserve"> </w:t>
      </w:r>
      <w:r w:rsidRPr="007D3C90">
        <w:rPr>
          <w:rFonts w:ascii="Arial" w:hAnsi="Arial" w:cs="Arial"/>
          <w:lang w:eastAsia="es-MX"/>
        </w:rPr>
        <w:t>para NDA1 y para NDA2.</w:t>
      </w:r>
    </w:p>
    <w:p w14:paraId="626688A3" w14:textId="77777777" w:rsidR="001C139B" w:rsidRPr="007D3C90" w:rsidRDefault="00147586" w:rsidP="007D3C90">
      <w:pPr>
        <w:numPr>
          <w:ilvl w:val="0"/>
          <w:numId w:val="37"/>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Realiza acciones concretas que concluyen en beneficios ambientales y</w:t>
      </w:r>
      <w:r w:rsidR="001C139B" w:rsidRPr="007D3C90">
        <w:rPr>
          <w:rFonts w:ascii="Arial" w:hAnsi="Arial" w:cs="Arial"/>
          <w:lang w:eastAsia="es-MX"/>
        </w:rPr>
        <w:t xml:space="preserve"> </w:t>
      </w:r>
      <w:r w:rsidRPr="007D3C90">
        <w:rPr>
          <w:rFonts w:ascii="Arial" w:hAnsi="Arial" w:cs="Arial"/>
          <w:lang w:eastAsia="es-MX"/>
        </w:rPr>
        <w:t>en consecuencia, mantiene o mejora continuamente el desempeño</w:t>
      </w:r>
      <w:r w:rsidR="001C139B" w:rsidRPr="007D3C90">
        <w:rPr>
          <w:rFonts w:ascii="Arial" w:hAnsi="Arial" w:cs="Arial"/>
          <w:lang w:eastAsia="es-MX"/>
        </w:rPr>
        <w:t xml:space="preserve"> </w:t>
      </w:r>
      <w:r w:rsidRPr="007D3C90">
        <w:rPr>
          <w:rFonts w:ascii="Arial" w:hAnsi="Arial" w:cs="Arial"/>
          <w:lang w:eastAsia="es-MX"/>
        </w:rPr>
        <w:t>ambiental y lo reporta en función de su unidad de producción. Estas</w:t>
      </w:r>
      <w:r w:rsidR="001C139B" w:rsidRPr="007D3C90">
        <w:rPr>
          <w:rFonts w:ascii="Arial" w:hAnsi="Arial" w:cs="Arial"/>
          <w:lang w:eastAsia="es-MX"/>
        </w:rPr>
        <w:t xml:space="preserve"> </w:t>
      </w:r>
      <w:r w:rsidRPr="007D3C90">
        <w:rPr>
          <w:rFonts w:ascii="Arial" w:hAnsi="Arial" w:cs="Arial"/>
          <w:lang w:eastAsia="es-MX"/>
        </w:rPr>
        <w:t>acciones están identificadas, documentadas y medidas. Señala los</w:t>
      </w:r>
      <w:r w:rsidR="001C139B" w:rsidRPr="007D3C90">
        <w:rPr>
          <w:rFonts w:ascii="Arial" w:hAnsi="Arial" w:cs="Arial"/>
          <w:lang w:eastAsia="es-MX"/>
        </w:rPr>
        <w:t xml:space="preserve"> </w:t>
      </w:r>
      <w:r w:rsidRPr="007D3C90">
        <w:rPr>
          <w:rFonts w:ascii="Arial" w:hAnsi="Arial" w:cs="Arial"/>
          <w:lang w:eastAsia="es-MX"/>
        </w:rPr>
        <w:t>actores involucrados, y los resultados e impacto de las mismas.</w:t>
      </w:r>
    </w:p>
    <w:p w14:paraId="1294BF64" w14:textId="77777777" w:rsidR="001C139B" w:rsidRPr="007D3C90" w:rsidRDefault="00147586" w:rsidP="007D3C90">
      <w:pPr>
        <w:numPr>
          <w:ilvl w:val="0"/>
          <w:numId w:val="37"/>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Demuestra la aplicación continua de una estrategia ambiental</w:t>
      </w:r>
      <w:r w:rsidR="001C139B" w:rsidRPr="007D3C90">
        <w:rPr>
          <w:rFonts w:ascii="Arial" w:hAnsi="Arial" w:cs="Arial"/>
          <w:lang w:eastAsia="es-MX"/>
        </w:rPr>
        <w:t xml:space="preserve"> </w:t>
      </w:r>
      <w:r w:rsidRPr="007D3C90">
        <w:rPr>
          <w:rFonts w:ascii="Arial" w:hAnsi="Arial" w:cs="Arial"/>
          <w:lang w:eastAsia="es-MX"/>
        </w:rPr>
        <w:t>preventiva e integral, en los procesos productivos y de servicios, para</w:t>
      </w:r>
      <w:r w:rsidR="001C139B" w:rsidRPr="007D3C90">
        <w:rPr>
          <w:rFonts w:ascii="Arial" w:hAnsi="Arial" w:cs="Arial"/>
          <w:lang w:eastAsia="es-MX"/>
        </w:rPr>
        <w:t xml:space="preserve"> </w:t>
      </w:r>
      <w:r w:rsidRPr="007D3C90">
        <w:rPr>
          <w:rFonts w:ascii="Arial" w:hAnsi="Arial" w:cs="Arial"/>
          <w:lang w:eastAsia="es-MX"/>
        </w:rPr>
        <w:t>reducir los riesgos ambientales y sus impactos negativos.</w:t>
      </w:r>
    </w:p>
    <w:p w14:paraId="6F7F2190" w14:textId="46AFD7FE" w:rsidR="00147586" w:rsidRPr="007D3C90" w:rsidRDefault="00147586" w:rsidP="007D3C90">
      <w:pPr>
        <w:numPr>
          <w:ilvl w:val="0"/>
          <w:numId w:val="37"/>
        </w:numPr>
        <w:tabs>
          <w:tab w:val="left" w:pos="8364"/>
          <w:tab w:val="left" w:pos="8647"/>
        </w:tabs>
        <w:autoSpaceDE w:val="0"/>
        <w:autoSpaceDN w:val="0"/>
        <w:adjustRightInd w:val="0"/>
        <w:spacing w:after="0" w:line="276" w:lineRule="auto"/>
        <w:ind w:left="1418" w:hanging="709"/>
        <w:jc w:val="both"/>
        <w:rPr>
          <w:rFonts w:ascii="Arial" w:hAnsi="Arial" w:cs="Arial"/>
          <w:lang w:eastAsia="es-MX"/>
        </w:rPr>
      </w:pPr>
      <w:r w:rsidRPr="007D3C90">
        <w:rPr>
          <w:rFonts w:ascii="Arial" w:hAnsi="Arial" w:cs="Arial"/>
          <w:lang w:eastAsia="es-MX"/>
        </w:rPr>
        <w:t>Cuenta con indicadores de desempeño ambiental particulares los</w:t>
      </w:r>
      <w:r w:rsidR="001C139B" w:rsidRPr="007D3C90">
        <w:rPr>
          <w:rFonts w:ascii="Arial" w:hAnsi="Arial" w:cs="Arial"/>
          <w:lang w:eastAsia="es-MX"/>
        </w:rPr>
        <w:t xml:space="preserve"> </w:t>
      </w:r>
      <w:r w:rsidRPr="007D3C90">
        <w:rPr>
          <w:rFonts w:ascii="Arial" w:hAnsi="Arial" w:cs="Arial"/>
          <w:lang w:eastAsia="es-MX"/>
        </w:rPr>
        <w:t>cuales son representativos de cada empresa y dependen de los</w:t>
      </w:r>
      <w:r w:rsidR="001C139B" w:rsidRPr="007D3C90">
        <w:rPr>
          <w:rFonts w:ascii="Arial" w:hAnsi="Arial" w:cs="Arial"/>
          <w:lang w:eastAsia="es-MX"/>
        </w:rPr>
        <w:t xml:space="preserve"> </w:t>
      </w:r>
      <w:r w:rsidRPr="007D3C90">
        <w:rPr>
          <w:rFonts w:ascii="Arial" w:hAnsi="Arial" w:cs="Arial"/>
          <w:lang w:eastAsia="es-MX"/>
        </w:rPr>
        <w:t>procesos productivos de las mismas. Estos indicadores no</w:t>
      </w:r>
      <w:r w:rsidR="001C139B" w:rsidRPr="007D3C90">
        <w:rPr>
          <w:rFonts w:ascii="Arial" w:hAnsi="Arial" w:cs="Arial"/>
          <w:lang w:eastAsia="es-MX"/>
        </w:rPr>
        <w:t xml:space="preserve"> </w:t>
      </w:r>
      <w:r w:rsidRPr="007D3C90">
        <w:rPr>
          <w:rFonts w:ascii="Arial" w:hAnsi="Arial" w:cs="Arial"/>
          <w:lang w:eastAsia="es-MX"/>
        </w:rPr>
        <w:t>necesariamente son dif</w:t>
      </w:r>
      <w:r w:rsidR="00CC45A4" w:rsidRPr="007D3C90">
        <w:rPr>
          <w:rFonts w:ascii="Arial" w:hAnsi="Arial" w:cs="Arial"/>
          <w:lang w:eastAsia="es-MX"/>
        </w:rPr>
        <w:t>erentes a los específicos y la e</w:t>
      </w:r>
      <w:r w:rsidRPr="007D3C90">
        <w:rPr>
          <w:rFonts w:ascii="Arial" w:hAnsi="Arial" w:cs="Arial"/>
          <w:lang w:eastAsia="es-MX"/>
        </w:rPr>
        <w:t>mpresa los</w:t>
      </w:r>
      <w:r w:rsidR="001C139B" w:rsidRPr="007D3C90">
        <w:rPr>
          <w:rFonts w:ascii="Arial" w:hAnsi="Arial" w:cs="Arial"/>
          <w:lang w:eastAsia="es-MX"/>
        </w:rPr>
        <w:t xml:space="preserve"> propone a la </w:t>
      </w:r>
      <w:r w:rsidR="00CC45A4" w:rsidRPr="007D3C90">
        <w:rPr>
          <w:rFonts w:ascii="Arial" w:hAnsi="Arial" w:cs="Arial"/>
          <w:lang w:eastAsia="es-MX"/>
        </w:rPr>
        <w:t xml:space="preserve">Procuraduría </w:t>
      </w:r>
      <w:r w:rsidRPr="007D3C90">
        <w:rPr>
          <w:rFonts w:ascii="Arial" w:hAnsi="Arial" w:cs="Arial"/>
          <w:lang w:eastAsia="es-MX"/>
        </w:rPr>
        <w:t>(mínimo dos); una vez declarados son</w:t>
      </w:r>
      <w:r w:rsidR="001C139B" w:rsidRPr="007D3C90">
        <w:rPr>
          <w:rFonts w:ascii="Arial" w:hAnsi="Arial" w:cs="Arial"/>
          <w:lang w:eastAsia="es-MX"/>
        </w:rPr>
        <w:t xml:space="preserve"> </w:t>
      </w:r>
      <w:r w:rsidRPr="007D3C90">
        <w:rPr>
          <w:rFonts w:ascii="Arial" w:hAnsi="Arial" w:cs="Arial"/>
          <w:lang w:eastAsia="es-MX"/>
        </w:rPr>
        <w:t>re</w:t>
      </w:r>
      <w:r w:rsidR="009C3B33" w:rsidRPr="007D3C90">
        <w:rPr>
          <w:rFonts w:ascii="Arial" w:hAnsi="Arial" w:cs="Arial"/>
          <w:lang w:eastAsia="es-MX"/>
        </w:rPr>
        <w:t>portados anualmente. Cuando la e</w:t>
      </w:r>
      <w:r w:rsidRPr="007D3C90">
        <w:rPr>
          <w:rFonts w:ascii="Arial" w:hAnsi="Arial" w:cs="Arial"/>
          <w:lang w:eastAsia="es-MX"/>
        </w:rPr>
        <w:t>mpresa busca la renovación del</w:t>
      </w:r>
      <w:r w:rsidR="001C139B" w:rsidRPr="007D3C90">
        <w:rPr>
          <w:rFonts w:ascii="Arial" w:hAnsi="Arial" w:cs="Arial"/>
          <w:lang w:eastAsia="es-MX"/>
        </w:rPr>
        <w:t xml:space="preserve"> </w:t>
      </w:r>
      <w:r w:rsidRPr="007D3C90">
        <w:rPr>
          <w:rFonts w:ascii="Arial" w:hAnsi="Arial" w:cs="Arial"/>
          <w:lang w:eastAsia="es-MX"/>
        </w:rPr>
        <w:t>certificado por cualquier vía en este nivel de desempeño, debe</w:t>
      </w:r>
      <w:r w:rsidR="001C139B" w:rsidRPr="007D3C90">
        <w:rPr>
          <w:rFonts w:ascii="Arial" w:hAnsi="Arial" w:cs="Arial"/>
          <w:lang w:eastAsia="es-MX"/>
        </w:rPr>
        <w:t xml:space="preserve"> </w:t>
      </w:r>
      <w:r w:rsidRPr="007D3C90">
        <w:rPr>
          <w:rFonts w:ascii="Arial" w:hAnsi="Arial" w:cs="Arial"/>
          <w:lang w:eastAsia="es-MX"/>
        </w:rPr>
        <w:t>demostrar la mejora en por lo menos 2 de ellos y que los otros se</w:t>
      </w:r>
      <w:r w:rsidR="00274883" w:rsidRPr="007D3C90">
        <w:rPr>
          <w:rFonts w:ascii="Arial" w:hAnsi="Arial" w:cs="Arial"/>
          <w:lang w:eastAsia="es-MX"/>
        </w:rPr>
        <w:t xml:space="preserve"> </w:t>
      </w:r>
      <w:r w:rsidR="009C3B33" w:rsidRPr="007D3C90">
        <w:rPr>
          <w:rFonts w:ascii="Arial" w:hAnsi="Arial" w:cs="Arial"/>
          <w:lang w:eastAsia="es-MX"/>
        </w:rPr>
        <w:t>mantienen constantes. La e</w:t>
      </w:r>
      <w:r w:rsidRPr="007D3C90">
        <w:rPr>
          <w:rFonts w:ascii="Arial" w:hAnsi="Arial" w:cs="Arial"/>
          <w:lang w:eastAsia="es-MX"/>
        </w:rPr>
        <w:t>mpresa puede sustituir o agregar nuevos</w:t>
      </w:r>
      <w:r w:rsidR="00274883" w:rsidRPr="007D3C90">
        <w:rPr>
          <w:rFonts w:ascii="Arial" w:hAnsi="Arial" w:cs="Arial"/>
          <w:lang w:eastAsia="es-MX"/>
        </w:rPr>
        <w:t xml:space="preserve"> </w:t>
      </w:r>
      <w:r w:rsidRPr="007D3C90">
        <w:rPr>
          <w:rFonts w:ascii="Arial" w:hAnsi="Arial" w:cs="Arial"/>
          <w:lang w:eastAsia="es-MX"/>
        </w:rPr>
        <w:t>indicadores, en función de cambios en la jerarquización de sus</w:t>
      </w:r>
      <w:r w:rsidR="00274883" w:rsidRPr="007D3C90">
        <w:rPr>
          <w:rFonts w:ascii="Arial" w:hAnsi="Arial" w:cs="Arial"/>
          <w:lang w:eastAsia="es-MX"/>
        </w:rPr>
        <w:t xml:space="preserve"> </w:t>
      </w:r>
      <w:r w:rsidRPr="007D3C90">
        <w:rPr>
          <w:rFonts w:ascii="Arial" w:hAnsi="Arial" w:cs="Arial"/>
          <w:lang w:eastAsia="es-MX"/>
        </w:rPr>
        <w:t>aspectos ambientales significativos, siempre y cuando lo justifique</w:t>
      </w:r>
      <w:r w:rsidR="001F4F79" w:rsidRPr="007D3C90">
        <w:rPr>
          <w:rFonts w:ascii="Arial" w:hAnsi="Arial" w:cs="Arial"/>
          <w:lang w:eastAsia="es-MX"/>
        </w:rPr>
        <w:t>.</w:t>
      </w:r>
    </w:p>
    <w:p w14:paraId="7B378107" w14:textId="77777777" w:rsidR="00274883" w:rsidRPr="007D3C90" w:rsidRDefault="00274883" w:rsidP="007D3C90">
      <w:pPr>
        <w:tabs>
          <w:tab w:val="left" w:pos="8364"/>
          <w:tab w:val="left" w:pos="8647"/>
        </w:tabs>
        <w:autoSpaceDE w:val="0"/>
        <w:autoSpaceDN w:val="0"/>
        <w:adjustRightInd w:val="0"/>
        <w:spacing w:after="0" w:line="276" w:lineRule="auto"/>
        <w:ind w:left="720"/>
        <w:jc w:val="both"/>
        <w:rPr>
          <w:rFonts w:ascii="Arial" w:hAnsi="Arial" w:cs="Arial"/>
          <w:lang w:eastAsia="es-MX"/>
        </w:rPr>
      </w:pPr>
    </w:p>
    <w:p w14:paraId="1B5DE327" w14:textId="64D1577E" w:rsidR="00147586"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Para obtener el nivel de desem</w:t>
      </w:r>
      <w:r w:rsidR="009C3B33" w:rsidRPr="007D3C90">
        <w:rPr>
          <w:rFonts w:ascii="Arial" w:hAnsi="Arial" w:cs="Arial"/>
          <w:lang w:eastAsia="es-MX"/>
        </w:rPr>
        <w:t xml:space="preserve">peño ambiental NDA1 </w:t>
      </w:r>
      <w:r w:rsidR="00FD411D" w:rsidRPr="007D3C90">
        <w:rPr>
          <w:rFonts w:ascii="Arial" w:hAnsi="Arial" w:cs="Arial"/>
          <w:lang w:eastAsia="es-MX"/>
        </w:rPr>
        <w:t>o</w:t>
      </w:r>
      <w:r w:rsidR="009C3B33" w:rsidRPr="007D3C90">
        <w:rPr>
          <w:rFonts w:ascii="Arial" w:hAnsi="Arial" w:cs="Arial"/>
          <w:lang w:eastAsia="es-MX"/>
        </w:rPr>
        <w:t xml:space="preserve"> NDA2, la e</w:t>
      </w:r>
      <w:r w:rsidRPr="007D3C90">
        <w:rPr>
          <w:rFonts w:ascii="Arial" w:hAnsi="Arial" w:cs="Arial"/>
          <w:lang w:eastAsia="es-MX"/>
        </w:rPr>
        <w:t>mpresa debe</w:t>
      </w:r>
      <w:r w:rsidR="00274883" w:rsidRPr="007D3C90">
        <w:rPr>
          <w:rFonts w:ascii="Arial" w:hAnsi="Arial" w:cs="Arial"/>
          <w:lang w:eastAsia="es-MX"/>
        </w:rPr>
        <w:t xml:space="preserve"> </w:t>
      </w:r>
      <w:r w:rsidRPr="007D3C90">
        <w:rPr>
          <w:rFonts w:ascii="Arial" w:hAnsi="Arial" w:cs="Arial"/>
          <w:lang w:eastAsia="es-MX"/>
        </w:rPr>
        <w:t>demostrar el cumplimiento de todos los requisitos y parámetros en el nivel</w:t>
      </w:r>
      <w:r w:rsidR="00274883" w:rsidRPr="007D3C90">
        <w:rPr>
          <w:rFonts w:ascii="Arial" w:hAnsi="Arial" w:cs="Arial"/>
          <w:lang w:eastAsia="es-MX"/>
        </w:rPr>
        <w:t xml:space="preserve"> </w:t>
      </w:r>
      <w:r w:rsidRPr="007D3C90">
        <w:rPr>
          <w:rFonts w:ascii="Arial" w:hAnsi="Arial" w:cs="Arial"/>
          <w:lang w:eastAsia="es-MX"/>
        </w:rPr>
        <w:t>correspondiente, para todas las materias evaluadas.</w:t>
      </w:r>
    </w:p>
    <w:p w14:paraId="7BE02183" w14:textId="77777777" w:rsidR="00274883" w:rsidRPr="007D3C90" w:rsidRDefault="00274883"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60729054" w14:textId="77777777" w:rsidR="00147586" w:rsidRPr="007D3C90" w:rsidRDefault="009C3B33"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Si la e</w:t>
      </w:r>
      <w:r w:rsidR="00147586" w:rsidRPr="007D3C90">
        <w:rPr>
          <w:rFonts w:ascii="Arial" w:hAnsi="Arial" w:cs="Arial"/>
          <w:lang w:eastAsia="es-MX"/>
        </w:rPr>
        <w:t>mpresa desea alcanzar el máximo nivel de desempeño ambiental, NDA2,</w:t>
      </w:r>
      <w:r w:rsidR="00274883" w:rsidRPr="007D3C90">
        <w:rPr>
          <w:rFonts w:ascii="Arial" w:hAnsi="Arial" w:cs="Arial"/>
          <w:lang w:eastAsia="es-MX"/>
        </w:rPr>
        <w:t xml:space="preserve"> </w:t>
      </w:r>
      <w:r w:rsidR="00147586" w:rsidRPr="007D3C90">
        <w:rPr>
          <w:rFonts w:ascii="Arial" w:hAnsi="Arial" w:cs="Arial"/>
          <w:lang w:eastAsia="es-MX"/>
        </w:rPr>
        <w:t>debe demostrar la conformidad de todos los parámetros establecidos en NDA1 y en</w:t>
      </w:r>
      <w:r w:rsidR="00274883" w:rsidRPr="007D3C90">
        <w:rPr>
          <w:rFonts w:ascii="Arial" w:hAnsi="Arial" w:cs="Arial"/>
          <w:lang w:eastAsia="es-MX"/>
        </w:rPr>
        <w:t xml:space="preserve"> </w:t>
      </w:r>
      <w:r w:rsidR="00147586" w:rsidRPr="007D3C90">
        <w:rPr>
          <w:rFonts w:ascii="Arial" w:hAnsi="Arial" w:cs="Arial"/>
          <w:lang w:eastAsia="es-MX"/>
        </w:rPr>
        <w:t>NDA2, o para este último, aquellos elementos superiores o equivalentes a los</w:t>
      </w:r>
      <w:r w:rsidR="00274883" w:rsidRPr="007D3C90">
        <w:rPr>
          <w:rFonts w:ascii="Arial" w:hAnsi="Arial" w:cs="Arial"/>
          <w:lang w:eastAsia="es-MX"/>
        </w:rPr>
        <w:t xml:space="preserve"> </w:t>
      </w:r>
      <w:r w:rsidR="00147586" w:rsidRPr="007D3C90">
        <w:rPr>
          <w:rFonts w:ascii="Arial" w:hAnsi="Arial" w:cs="Arial"/>
          <w:lang w:eastAsia="es-MX"/>
        </w:rPr>
        <w:t>referidos.</w:t>
      </w:r>
    </w:p>
    <w:p w14:paraId="2617DC88" w14:textId="77777777" w:rsidR="00274883" w:rsidRPr="007D3C90" w:rsidRDefault="00274883"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7C74041A" w14:textId="77777777" w:rsidR="00147586" w:rsidRPr="007D3C90" w:rsidRDefault="0025393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lastRenderedPageBreak/>
        <w:t>Para aquellas e</w:t>
      </w:r>
      <w:r w:rsidR="00147586" w:rsidRPr="007D3C90">
        <w:rPr>
          <w:rFonts w:ascii="Arial" w:hAnsi="Arial" w:cs="Arial"/>
          <w:lang w:eastAsia="es-MX"/>
        </w:rPr>
        <w:t>mpresas que se certificaron con NDA1 y pretenden renovar su</w:t>
      </w:r>
      <w:r w:rsidR="00274883" w:rsidRPr="007D3C90">
        <w:rPr>
          <w:rFonts w:ascii="Arial" w:hAnsi="Arial" w:cs="Arial"/>
          <w:lang w:eastAsia="es-MX"/>
        </w:rPr>
        <w:t xml:space="preserve"> </w:t>
      </w:r>
      <w:r w:rsidR="00147586" w:rsidRPr="007D3C90">
        <w:rPr>
          <w:rFonts w:ascii="Arial" w:hAnsi="Arial" w:cs="Arial"/>
          <w:lang w:eastAsia="es-MX"/>
        </w:rPr>
        <w:t>certificado en el mismo nivel de desempe</w:t>
      </w:r>
      <w:r w:rsidR="002E01B0" w:rsidRPr="007D3C90">
        <w:rPr>
          <w:rFonts w:ascii="Arial" w:hAnsi="Arial" w:cs="Arial"/>
          <w:lang w:eastAsia="es-MX"/>
        </w:rPr>
        <w:t>ño, deben ser evaluadas por el a</w:t>
      </w:r>
      <w:r w:rsidR="00147586" w:rsidRPr="007D3C90">
        <w:rPr>
          <w:rFonts w:ascii="Arial" w:hAnsi="Arial" w:cs="Arial"/>
          <w:lang w:eastAsia="es-MX"/>
        </w:rPr>
        <w:t>uditor</w:t>
      </w:r>
      <w:r w:rsidR="00274883" w:rsidRPr="007D3C90">
        <w:rPr>
          <w:rFonts w:ascii="Arial" w:hAnsi="Arial" w:cs="Arial"/>
          <w:lang w:eastAsia="es-MX"/>
        </w:rPr>
        <w:t xml:space="preserve"> </w:t>
      </w:r>
      <w:r w:rsidR="002E01B0" w:rsidRPr="007D3C90">
        <w:rPr>
          <w:rFonts w:ascii="Arial" w:hAnsi="Arial" w:cs="Arial"/>
          <w:lang w:eastAsia="es-MX"/>
        </w:rPr>
        <w:t>a</w:t>
      </w:r>
      <w:r w:rsidR="00147586" w:rsidRPr="007D3C90">
        <w:rPr>
          <w:rFonts w:ascii="Arial" w:hAnsi="Arial" w:cs="Arial"/>
          <w:lang w:eastAsia="es-MX"/>
        </w:rPr>
        <w:t>mbiental conforme a los requisitos y parámetros para NDA1. Este objetivo debe</w:t>
      </w:r>
      <w:r w:rsidR="00274883" w:rsidRPr="007D3C90">
        <w:rPr>
          <w:rFonts w:ascii="Arial" w:hAnsi="Arial" w:cs="Arial"/>
          <w:lang w:eastAsia="es-MX"/>
        </w:rPr>
        <w:t xml:space="preserve"> </w:t>
      </w:r>
      <w:r w:rsidR="00147586" w:rsidRPr="007D3C90">
        <w:rPr>
          <w:rFonts w:ascii="Arial" w:hAnsi="Arial" w:cs="Arial"/>
          <w:lang w:eastAsia="es-MX"/>
        </w:rPr>
        <w:t>ser declarado desde la fase de planeación, en el alcance físico y operativo.</w:t>
      </w:r>
    </w:p>
    <w:p w14:paraId="09CE4A37" w14:textId="77777777" w:rsidR="00274883" w:rsidRPr="007D3C90" w:rsidRDefault="00274883"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4A01E1B1" w14:textId="77777777" w:rsidR="00147586"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Para aquellas empresas que se certificaron con NDA2 y pretenden renovar su</w:t>
      </w:r>
      <w:r w:rsidR="00274883" w:rsidRPr="007D3C90">
        <w:rPr>
          <w:rFonts w:ascii="Arial" w:hAnsi="Arial" w:cs="Arial"/>
          <w:lang w:eastAsia="es-MX"/>
        </w:rPr>
        <w:t xml:space="preserve"> </w:t>
      </w:r>
      <w:r w:rsidRPr="007D3C90">
        <w:rPr>
          <w:rFonts w:ascii="Arial" w:hAnsi="Arial" w:cs="Arial"/>
          <w:lang w:eastAsia="es-MX"/>
        </w:rPr>
        <w:t xml:space="preserve">certificado, deben ser evaluadas por el </w:t>
      </w:r>
      <w:r w:rsidR="00EC0780" w:rsidRPr="007D3C90">
        <w:rPr>
          <w:rFonts w:ascii="Arial" w:hAnsi="Arial" w:cs="Arial"/>
          <w:lang w:eastAsia="es-MX"/>
        </w:rPr>
        <w:t xml:space="preserve">auditor ambiental </w:t>
      </w:r>
      <w:r w:rsidRPr="007D3C90">
        <w:rPr>
          <w:rFonts w:ascii="Arial" w:hAnsi="Arial" w:cs="Arial"/>
          <w:lang w:eastAsia="es-MX"/>
        </w:rPr>
        <w:t>conforme a los requisitos</w:t>
      </w:r>
      <w:r w:rsidR="00274883" w:rsidRPr="007D3C90">
        <w:rPr>
          <w:rFonts w:ascii="Arial" w:hAnsi="Arial" w:cs="Arial"/>
          <w:lang w:eastAsia="es-MX"/>
        </w:rPr>
        <w:t xml:space="preserve"> </w:t>
      </w:r>
      <w:r w:rsidRPr="007D3C90">
        <w:rPr>
          <w:rFonts w:ascii="Arial" w:hAnsi="Arial" w:cs="Arial"/>
          <w:lang w:eastAsia="es-MX"/>
        </w:rPr>
        <w:t xml:space="preserve">y parámetros establecidos para NDA2. En caso de que el </w:t>
      </w:r>
      <w:r w:rsidR="00EC0780" w:rsidRPr="007D3C90">
        <w:rPr>
          <w:rFonts w:ascii="Arial" w:hAnsi="Arial" w:cs="Arial"/>
          <w:lang w:eastAsia="es-MX"/>
        </w:rPr>
        <w:t xml:space="preserve">auditor ambiental determine que la empresa no mantiene ni ha mejorado las condiciones bajo las cuales fue certificada, y en consecuencia no acredita el cumplimiento de los requisitos </w:t>
      </w:r>
      <w:r w:rsidRPr="007D3C90">
        <w:rPr>
          <w:rFonts w:ascii="Arial" w:hAnsi="Arial" w:cs="Arial"/>
          <w:lang w:eastAsia="es-MX"/>
        </w:rPr>
        <w:t>y parámetros para este NDA, no podrá renovar su certificado ambiental.</w:t>
      </w:r>
    </w:p>
    <w:p w14:paraId="2FEE8BF7" w14:textId="6A88CE26" w:rsidR="00147586" w:rsidRPr="007D3C90" w:rsidRDefault="00A84D3D" w:rsidP="007D3C90">
      <w:pPr>
        <w:pStyle w:val="Ttulo2"/>
        <w:numPr>
          <w:ilvl w:val="1"/>
          <w:numId w:val="32"/>
        </w:numPr>
        <w:spacing w:line="276" w:lineRule="auto"/>
        <w:ind w:left="1418" w:hanging="851"/>
        <w:rPr>
          <w:b w:val="0"/>
          <w:i w:val="0"/>
          <w:sz w:val="22"/>
          <w:szCs w:val="22"/>
        </w:rPr>
      </w:pPr>
      <w:bookmarkStart w:id="23" w:name="_Toc436191"/>
      <w:r w:rsidRPr="007D3C90">
        <w:rPr>
          <w:b w:val="0"/>
          <w:i w:val="0"/>
          <w:sz w:val="22"/>
          <w:szCs w:val="22"/>
        </w:rPr>
        <w:t>REQUISITOS Y PARÁMETROS</w:t>
      </w:r>
      <w:bookmarkEnd w:id="23"/>
    </w:p>
    <w:p w14:paraId="6D7C4B69" w14:textId="77777777" w:rsidR="00274883" w:rsidRPr="007D3C90" w:rsidRDefault="00274883" w:rsidP="007D3C90">
      <w:pPr>
        <w:tabs>
          <w:tab w:val="left" w:pos="8364"/>
          <w:tab w:val="left" w:pos="8647"/>
        </w:tabs>
        <w:autoSpaceDE w:val="0"/>
        <w:autoSpaceDN w:val="0"/>
        <w:adjustRightInd w:val="0"/>
        <w:spacing w:after="0" w:line="276" w:lineRule="auto"/>
        <w:ind w:left="720"/>
        <w:jc w:val="both"/>
        <w:rPr>
          <w:rFonts w:ascii="Arial" w:hAnsi="Arial" w:cs="Arial"/>
          <w:lang w:eastAsia="es-MX"/>
        </w:rPr>
      </w:pPr>
    </w:p>
    <w:p w14:paraId="5465DC53" w14:textId="65C7DF93" w:rsidR="00147586"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Los requisitos y parámetros incluidos</w:t>
      </w:r>
      <w:r w:rsidR="0084449A" w:rsidRPr="007D3C90">
        <w:rPr>
          <w:rFonts w:ascii="Arial" w:hAnsi="Arial" w:cs="Arial"/>
          <w:lang w:eastAsia="es-MX"/>
        </w:rPr>
        <w:t xml:space="preserve"> en el presente,</w:t>
      </w:r>
      <w:r w:rsidRPr="007D3C90">
        <w:rPr>
          <w:rFonts w:ascii="Arial" w:hAnsi="Arial" w:cs="Arial"/>
          <w:lang w:eastAsia="es-MX"/>
        </w:rPr>
        <w:t xml:space="preserve"> deben ser aplicados y evaluados</w:t>
      </w:r>
      <w:r w:rsidR="00274883" w:rsidRPr="007D3C90">
        <w:rPr>
          <w:rFonts w:ascii="Arial" w:hAnsi="Arial" w:cs="Arial"/>
          <w:lang w:eastAsia="es-MX"/>
        </w:rPr>
        <w:t xml:space="preserve"> </w:t>
      </w:r>
      <w:r w:rsidRPr="007D3C90">
        <w:rPr>
          <w:rFonts w:ascii="Arial" w:hAnsi="Arial" w:cs="Arial"/>
          <w:lang w:eastAsia="es-MX"/>
        </w:rPr>
        <w:t xml:space="preserve">por el </w:t>
      </w:r>
      <w:r w:rsidR="002A3D02" w:rsidRPr="007D3C90">
        <w:rPr>
          <w:rFonts w:ascii="Arial" w:hAnsi="Arial" w:cs="Arial"/>
          <w:lang w:eastAsia="es-MX"/>
        </w:rPr>
        <w:t xml:space="preserve">auditor ambiental </w:t>
      </w:r>
      <w:r w:rsidRPr="007D3C90">
        <w:rPr>
          <w:rFonts w:ascii="Arial" w:hAnsi="Arial" w:cs="Arial"/>
          <w:lang w:eastAsia="es-MX"/>
        </w:rPr>
        <w:t>a efecto de que los particularice a cada empresa auditada,</w:t>
      </w:r>
      <w:r w:rsidR="00274883" w:rsidRPr="007D3C90">
        <w:rPr>
          <w:rFonts w:ascii="Arial" w:hAnsi="Arial" w:cs="Arial"/>
          <w:lang w:eastAsia="es-MX"/>
        </w:rPr>
        <w:t xml:space="preserve"> </w:t>
      </w:r>
      <w:r w:rsidRPr="007D3C90">
        <w:rPr>
          <w:rFonts w:ascii="Arial" w:hAnsi="Arial" w:cs="Arial"/>
          <w:lang w:eastAsia="es-MX"/>
        </w:rPr>
        <w:t>mediante el us</w:t>
      </w:r>
      <w:r w:rsidR="00874349" w:rsidRPr="007D3C90">
        <w:rPr>
          <w:rFonts w:ascii="Arial" w:hAnsi="Arial" w:cs="Arial"/>
          <w:lang w:eastAsia="es-MX"/>
        </w:rPr>
        <w:t>o de sus listas de verificación.</w:t>
      </w:r>
    </w:p>
    <w:p w14:paraId="5BF4D7BA" w14:textId="77777777" w:rsidR="0067325F" w:rsidRPr="007D3C90" w:rsidRDefault="0067325F"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62C24C9E" w14:textId="77777777" w:rsidR="001C139B" w:rsidRPr="007D3C90" w:rsidRDefault="0014758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En una auditoría ambiental, diagnóstico ambiental o verificación de cumplimiento</w:t>
      </w:r>
      <w:r w:rsidR="001C139B" w:rsidRPr="007D3C90">
        <w:rPr>
          <w:rFonts w:ascii="Arial" w:hAnsi="Arial" w:cs="Arial"/>
          <w:lang w:eastAsia="es-MX"/>
        </w:rPr>
        <w:t xml:space="preserve"> del plan de acción, el equipo auditor debe verificar la existencia de procedimientos</w:t>
      </w:r>
      <w:r w:rsidR="00274883" w:rsidRPr="007D3C90">
        <w:rPr>
          <w:rFonts w:ascii="Arial" w:hAnsi="Arial" w:cs="Arial"/>
          <w:lang w:eastAsia="es-MX"/>
        </w:rPr>
        <w:t xml:space="preserve"> </w:t>
      </w:r>
      <w:r w:rsidR="001C139B" w:rsidRPr="007D3C90">
        <w:rPr>
          <w:rFonts w:ascii="Arial" w:hAnsi="Arial" w:cs="Arial"/>
          <w:lang w:eastAsia="es-MX"/>
        </w:rPr>
        <w:t>administrativos abiertos y determinar la situación y etapa en la que se encuentran</w:t>
      </w:r>
      <w:r w:rsidR="00274883" w:rsidRPr="007D3C90">
        <w:rPr>
          <w:rFonts w:ascii="Arial" w:hAnsi="Arial" w:cs="Arial"/>
          <w:lang w:eastAsia="es-MX"/>
        </w:rPr>
        <w:t xml:space="preserve"> </w:t>
      </w:r>
      <w:r w:rsidR="001C139B" w:rsidRPr="007D3C90">
        <w:rPr>
          <w:rFonts w:ascii="Arial" w:hAnsi="Arial" w:cs="Arial"/>
          <w:lang w:eastAsia="es-MX"/>
        </w:rPr>
        <w:t>los mismos, así como de las medidas técnicas contenidas en ellos.</w:t>
      </w:r>
    </w:p>
    <w:p w14:paraId="53023BE3" w14:textId="77777777" w:rsidR="00274883" w:rsidRPr="007D3C90" w:rsidRDefault="00274883"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17C06249" w14:textId="77777777" w:rsidR="001C139B"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Para demostrar la conformidad con los requisitos, debe satisfacerse la totalidad de</w:t>
      </w:r>
      <w:r w:rsidR="00274883" w:rsidRPr="007D3C90">
        <w:rPr>
          <w:rFonts w:ascii="Arial" w:hAnsi="Arial" w:cs="Arial"/>
          <w:lang w:eastAsia="es-MX"/>
        </w:rPr>
        <w:t xml:space="preserve"> </w:t>
      </w:r>
      <w:r w:rsidRPr="007D3C90">
        <w:rPr>
          <w:rFonts w:ascii="Arial" w:hAnsi="Arial" w:cs="Arial"/>
          <w:lang w:eastAsia="es-MX"/>
        </w:rPr>
        <w:t>los parámetros indicados, cuando le sean aplicables, de acuerdo con las</w:t>
      </w:r>
      <w:r w:rsidR="00274883" w:rsidRPr="007D3C90">
        <w:rPr>
          <w:rFonts w:ascii="Arial" w:hAnsi="Arial" w:cs="Arial"/>
          <w:lang w:eastAsia="es-MX"/>
        </w:rPr>
        <w:t xml:space="preserve"> </w:t>
      </w:r>
      <w:r w:rsidR="00BA6F39" w:rsidRPr="007D3C90">
        <w:rPr>
          <w:rFonts w:ascii="Arial" w:hAnsi="Arial" w:cs="Arial"/>
          <w:lang w:eastAsia="es-MX"/>
        </w:rPr>
        <w:t>características de la e</w:t>
      </w:r>
      <w:r w:rsidRPr="007D3C90">
        <w:rPr>
          <w:rFonts w:ascii="Arial" w:hAnsi="Arial" w:cs="Arial"/>
          <w:lang w:eastAsia="es-MX"/>
        </w:rPr>
        <w:t>mpresa.</w:t>
      </w:r>
    </w:p>
    <w:p w14:paraId="4A8756CC" w14:textId="77777777" w:rsidR="00274883" w:rsidRPr="007D3C90" w:rsidRDefault="00274883"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4519A680" w14:textId="77777777" w:rsidR="001C139B"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En materia de gestión ambiental, para el caso de NDA2, si el sistema se encuentra</w:t>
      </w:r>
      <w:r w:rsidR="00274883" w:rsidRPr="007D3C90">
        <w:rPr>
          <w:rFonts w:ascii="Arial" w:hAnsi="Arial" w:cs="Arial"/>
          <w:lang w:eastAsia="es-MX"/>
        </w:rPr>
        <w:t xml:space="preserve"> </w:t>
      </w:r>
      <w:r w:rsidRPr="007D3C90">
        <w:rPr>
          <w:rFonts w:ascii="Arial" w:hAnsi="Arial" w:cs="Arial"/>
          <w:lang w:eastAsia="es-MX"/>
        </w:rPr>
        <w:t>certificado, el auditor debe dar por válida como única evidencia de cumplimiento</w:t>
      </w:r>
      <w:r w:rsidR="00274883" w:rsidRPr="007D3C90">
        <w:rPr>
          <w:rFonts w:ascii="Arial" w:hAnsi="Arial" w:cs="Arial"/>
          <w:lang w:eastAsia="es-MX"/>
        </w:rPr>
        <w:t xml:space="preserve"> </w:t>
      </w:r>
      <w:r w:rsidRPr="007D3C90">
        <w:rPr>
          <w:rFonts w:ascii="Arial" w:hAnsi="Arial" w:cs="Arial"/>
          <w:lang w:eastAsia="es-MX"/>
        </w:rPr>
        <w:t>dicho certificado, sin verificar cada uno de los puntos establecidos en el requisito.</w:t>
      </w:r>
    </w:p>
    <w:p w14:paraId="041566E7" w14:textId="77777777" w:rsidR="00274883" w:rsidRPr="007D3C90" w:rsidRDefault="00274883"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44195CB2" w14:textId="77777777" w:rsidR="00147586" w:rsidRPr="007D3C90" w:rsidRDefault="001C139B"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Los requisitos y parámetros para evaluar y d</w:t>
      </w:r>
      <w:r w:rsidR="00274883" w:rsidRPr="007D3C90">
        <w:rPr>
          <w:rFonts w:ascii="Arial" w:hAnsi="Arial" w:cs="Arial"/>
          <w:lang w:eastAsia="es-MX"/>
        </w:rPr>
        <w:t xml:space="preserve">eterminar un nivel de desempeño </w:t>
      </w:r>
      <w:r w:rsidRPr="007D3C90">
        <w:rPr>
          <w:rFonts w:ascii="Arial" w:hAnsi="Arial" w:cs="Arial"/>
          <w:lang w:eastAsia="es-MX"/>
        </w:rPr>
        <w:t>ambiental NDA1 o NDA2, son:</w:t>
      </w:r>
    </w:p>
    <w:p w14:paraId="1C05FC06" w14:textId="77777777" w:rsidR="00147586" w:rsidRPr="007D3C90" w:rsidRDefault="00147586" w:rsidP="007D3C90">
      <w:pPr>
        <w:pStyle w:val="Prrafodelista"/>
        <w:tabs>
          <w:tab w:val="left" w:pos="8364"/>
          <w:tab w:val="left" w:pos="8647"/>
        </w:tabs>
        <w:spacing w:after="0"/>
        <w:jc w:val="both"/>
        <w:rPr>
          <w:rFonts w:ascii="Arial" w:eastAsia="Verdana" w:hAnsi="Arial" w:cs="Arial"/>
        </w:rPr>
      </w:pPr>
    </w:p>
    <w:p w14:paraId="2CA2201D" w14:textId="77777777" w:rsidR="00274883" w:rsidRPr="007D3C90" w:rsidRDefault="00274883" w:rsidP="007D3C90">
      <w:pPr>
        <w:numPr>
          <w:ilvl w:val="2"/>
          <w:numId w:val="32"/>
        </w:numPr>
        <w:tabs>
          <w:tab w:val="left" w:pos="8364"/>
          <w:tab w:val="left" w:pos="8647"/>
        </w:tabs>
        <w:autoSpaceDE w:val="0"/>
        <w:autoSpaceDN w:val="0"/>
        <w:adjustRightInd w:val="0"/>
        <w:spacing w:after="0" w:line="276" w:lineRule="auto"/>
        <w:ind w:left="1701" w:hanging="1134"/>
        <w:rPr>
          <w:rFonts w:ascii="Arial" w:hAnsi="Arial" w:cs="Arial"/>
          <w:lang w:eastAsia="es-MX"/>
        </w:rPr>
      </w:pPr>
      <w:r w:rsidRPr="007D3C90">
        <w:rPr>
          <w:rFonts w:ascii="Arial" w:hAnsi="Arial" w:cs="Arial"/>
          <w:lang w:eastAsia="es-MX"/>
        </w:rPr>
        <w:t>En materia de aire</w:t>
      </w:r>
    </w:p>
    <w:p w14:paraId="62B6B945" w14:textId="77777777" w:rsidR="00274883" w:rsidRPr="007D3C90" w:rsidRDefault="00274883" w:rsidP="007D3C90">
      <w:pPr>
        <w:tabs>
          <w:tab w:val="left" w:pos="8364"/>
          <w:tab w:val="left" w:pos="8647"/>
        </w:tabs>
        <w:autoSpaceDE w:val="0"/>
        <w:autoSpaceDN w:val="0"/>
        <w:adjustRightInd w:val="0"/>
        <w:spacing w:after="0" w:line="276" w:lineRule="auto"/>
        <w:rPr>
          <w:rFonts w:ascii="Arial" w:hAnsi="Arial" w:cs="Arial"/>
          <w:lang w:eastAsia="es-MX"/>
        </w:rPr>
      </w:pPr>
    </w:p>
    <w:p w14:paraId="582C08E0" w14:textId="22CB4A0B" w:rsidR="00BD6B34" w:rsidRPr="007D3C90" w:rsidRDefault="00274883" w:rsidP="00D90CAB">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A40B93" w:rsidRPr="007D3C90">
        <w:rPr>
          <w:rFonts w:ascii="Arial" w:hAnsi="Arial" w:cs="Arial"/>
          <w:lang w:eastAsia="es-MX"/>
        </w:rPr>
        <w:t xml:space="preserve">auditor ambiental </w:t>
      </w:r>
      <w:r w:rsidRPr="007D3C90">
        <w:rPr>
          <w:rFonts w:ascii="Arial" w:hAnsi="Arial" w:cs="Arial"/>
          <w:lang w:eastAsia="es-MX"/>
        </w:rPr>
        <w:t xml:space="preserve">mediante la revisión documental previa </w:t>
      </w:r>
      <w:r w:rsidR="0049796D">
        <w:rPr>
          <w:rFonts w:ascii="Arial" w:hAnsi="Arial" w:cs="Arial"/>
          <w:lang w:eastAsia="es-MX"/>
        </w:rPr>
        <w:t>o</w:t>
      </w:r>
      <w:r w:rsidRPr="007D3C90">
        <w:rPr>
          <w:rFonts w:ascii="Arial" w:hAnsi="Arial" w:cs="Arial"/>
          <w:lang w:eastAsia="es-MX"/>
        </w:rPr>
        <w:t xml:space="preserve"> de la visita preliminar a las i</w:t>
      </w:r>
      <w:r w:rsidR="00BA6F39" w:rsidRPr="007D3C90">
        <w:rPr>
          <w:rFonts w:ascii="Arial" w:hAnsi="Arial" w:cs="Arial"/>
          <w:lang w:eastAsia="es-MX"/>
        </w:rPr>
        <w:t>nstalaciones, identifica si la e</w:t>
      </w:r>
      <w:r w:rsidRPr="007D3C90">
        <w:rPr>
          <w:rFonts w:ascii="Arial" w:hAnsi="Arial" w:cs="Arial"/>
          <w:lang w:eastAsia="es-MX"/>
        </w:rPr>
        <w:t>mpresa cuenta con al menos un equipo de calentamiento directo o indirecto con características de operación para ser considerada como fuente fija de emisión a la atmósfera (incluyendo los equipos de relevo); así como las fuentes de emisiones fugitivas y los procesos y actividades a los cuales se asocia. En caso de reconocer alguno de los anteriores, verifica con respecto a las normas oficiales mexicanas en la materia, (</w:t>
      </w:r>
      <w:r w:rsidR="005C4EB0" w:rsidRPr="007D3C90">
        <w:rPr>
          <w:rFonts w:ascii="Arial" w:hAnsi="Arial" w:cs="Arial"/>
          <w:lang w:eastAsia="es-MX"/>
        </w:rPr>
        <w:t>véase Capítulo 3</w:t>
      </w:r>
      <w:r w:rsidRPr="007D3C90">
        <w:rPr>
          <w:rFonts w:ascii="Arial" w:hAnsi="Arial" w:cs="Arial"/>
          <w:lang w:eastAsia="es-MX"/>
        </w:rPr>
        <w:t>) y evalúa conforme a los siguientes: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3119"/>
        <w:gridCol w:w="2977"/>
      </w:tblGrid>
      <w:tr w:rsidR="00825744" w:rsidRPr="007D3C90" w14:paraId="388077B1" w14:textId="77777777" w:rsidTr="00017711">
        <w:trPr>
          <w:tblHeader/>
        </w:trPr>
        <w:tc>
          <w:tcPr>
            <w:tcW w:w="2830" w:type="dxa"/>
            <w:vMerge w:val="restart"/>
            <w:shd w:val="clear" w:color="auto" w:fill="auto"/>
            <w:vAlign w:val="center"/>
          </w:tcPr>
          <w:p w14:paraId="6D3BC264" w14:textId="77777777" w:rsidR="00825744" w:rsidRPr="007D3C90" w:rsidRDefault="00825744" w:rsidP="0014202E">
            <w:pPr>
              <w:tabs>
                <w:tab w:val="left" w:pos="8364"/>
              </w:tabs>
              <w:spacing w:after="0" w:line="240" w:lineRule="auto"/>
              <w:ind w:left="284" w:hanging="284"/>
              <w:jc w:val="center"/>
              <w:rPr>
                <w:rFonts w:ascii="Arial" w:hAnsi="Arial" w:cs="Arial"/>
              </w:rPr>
            </w:pPr>
            <w:r w:rsidRPr="007D3C90">
              <w:rPr>
                <w:rFonts w:ascii="Arial" w:hAnsi="Arial" w:cs="Arial"/>
              </w:rPr>
              <w:lastRenderedPageBreak/>
              <w:t>REQUISITOS</w:t>
            </w:r>
          </w:p>
        </w:tc>
        <w:tc>
          <w:tcPr>
            <w:tcW w:w="6096" w:type="dxa"/>
            <w:gridSpan w:val="2"/>
            <w:shd w:val="clear" w:color="auto" w:fill="auto"/>
            <w:vAlign w:val="center"/>
          </w:tcPr>
          <w:p w14:paraId="289D6034" w14:textId="77777777" w:rsidR="00825744" w:rsidRPr="007D3C90" w:rsidRDefault="00825744" w:rsidP="0014202E">
            <w:pPr>
              <w:tabs>
                <w:tab w:val="left" w:pos="8364"/>
              </w:tabs>
              <w:spacing w:after="0" w:line="240" w:lineRule="auto"/>
              <w:ind w:left="284" w:hanging="284"/>
              <w:jc w:val="center"/>
              <w:rPr>
                <w:rFonts w:ascii="Arial" w:hAnsi="Arial" w:cs="Arial"/>
              </w:rPr>
            </w:pPr>
            <w:r w:rsidRPr="007D3C90">
              <w:rPr>
                <w:rFonts w:ascii="Arial" w:hAnsi="Arial" w:cs="Arial"/>
              </w:rPr>
              <w:t>PARÁMETRO</w:t>
            </w:r>
          </w:p>
        </w:tc>
      </w:tr>
      <w:tr w:rsidR="00825744" w:rsidRPr="007D3C90" w14:paraId="72358628" w14:textId="77777777" w:rsidTr="00017711">
        <w:trPr>
          <w:tblHeader/>
        </w:trPr>
        <w:tc>
          <w:tcPr>
            <w:tcW w:w="2830" w:type="dxa"/>
            <w:vMerge/>
            <w:shd w:val="clear" w:color="auto" w:fill="auto"/>
            <w:vAlign w:val="center"/>
          </w:tcPr>
          <w:p w14:paraId="337CA21C" w14:textId="77777777" w:rsidR="00825744" w:rsidRPr="007D3C90" w:rsidRDefault="00825744" w:rsidP="0014202E">
            <w:pPr>
              <w:tabs>
                <w:tab w:val="left" w:pos="8364"/>
              </w:tabs>
              <w:spacing w:after="0" w:line="240" w:lineRule="auto"/>
              <w:ind w:left="284" w:hanging="284"/>
              <w:jc w:val="center"/>
              <w:rPr>
                <w:rFonts w:ascii="Arial" w:hAnsi="Arial" w:cs="Arial"/>
              </w:rPr>
            </w:pPr>
          </w:p>
        </w:tc>
        <w:tc>
          <w:tcPr>
            <w:tcW w:w="3119" w:type="dxa"/>
            <w:shd w:val="clear" w:color="auto" w:fill="auto"/>
            <w:vAlign w:val="center"/>
          </w:tcPr>
          <w:p w14:paraId="4F63D9B9" w14:textId="77777777" w:rsidR="00825744" w:rsidRPr="007D3C90" w:rsidRDefault="00825744" w:rsidP="0014202E">
            <w:pPr>
              <w:tabs>
                <w:tab w:val="left" w:pos="8364"/>
              </w:tabs>
              <w:spacing w:after="0" w:line="240" w:lineRule="auto"/>
              <w:ind w:left="284" w:hanging="284"/>
              <w:jc w:val="center"/>
              <w:rPr>
                <w:rFonts w:ascii="Arial" w:hAnsi="Arial" w:cs="Arial"/>
              </w:rPr>
            </w:pPr>
            <w:r w:rsidRPr="007D3C90">
              <w:rPr>
                <w:rFonts w:ascii="Arial" w:hAnsi="Arial" w:cs="Arial"/>
              </w:rPr>
              <w:t>NDA1, ES CONFORME SI.</w:t>
            </w:r>
          </w:p>
        </w:tc>
        <w:tc>
          <w:tcPr>
            <w:tcW w:w="2977" w:type="dxa"/>
            <w:shd w:val="clear" w:color="auto" w:fill="auto"/>
            <w:vAlign w:val="center"/>
          </w:tcPr>
          <w:p w14:paraId="44A467F9" w14:textId="30926299" w:rsidR="00825744" w:rsidRPr="007D3C90" w:rsidRDefault="00825744" w:rsidP="00017711">
            <w:pPr>
              <w:tabs>
                <w:tab w:val="left" w:pos="8364"/>
              </w:tabs>
              <w:spacing w:after="0" w:line="240" w:lineRule="auto"/>
              <w:rPr>
                <w:rFonts w:ascii="Arial" w:hAnsi="Arial" w:cs="Arial"/>
              </w:rPr>
            </w:pPr>
            <w:r w:rsidRPr="007D3C90">
              <w:rPr>
                <w:rFonts w:ascii="Arial" w:hAnsi="Arial" w:cs="Arial"/>
              </w:rPr>
              <w:t>NDA2, ES CONFORME</w:t>
            </w:r>
            <w:r w:rsidR="00017711">
              <w:rPr>
                <w:rFonts w:ascii="Arial" w:hAnsi="Arial" w:cs="Arial"/>
              </w:rPr>
              <w:t xml:space="preserve"> </w:t>
            </w:r>
            <w:r w:rsidRPr="007D3C90">
              <w:rPr>
                <w:rFonts w:ascii="Arial" w:hAnsi="Arial" w:cs="Arial"/>
              </w:rPr>
              <w:t>SI.</w:t>
            </w:r>
          </w:p>
        </w:tc>
      </w:tr>
      <w:tr w:rsidR="00825744" w:rsidRPr="007D3C90" w14:paraId="1797F115" w14:textId="77777777" w:rsidTr="00017711">
        <w:tc>
          <w:tcPr>
            <w:tcW w:w="2830" w:type="dxa"/>
            <w:shd w:val="clear" w:color="auto" w:fill="auto"/>
          </w:tcPr>
          <w:p w14:paraId="0A68B069" w14:textId="1E67BDDE" w:rsidR="00825744" w:rsidRPr="007D3C90" w:rsidRDefault="00825744" w:rsidP="00496C53">
            <w:pPr>
              <w:pStyle w:val="Prrafodelista"/>
              <w:numPr>
                <w:ilvl w:val="0"/>
                <w:numId w:val="95"/>
              </w:numPr>
              <w:tabs>
                <w:tab w:val="left" w:pos="2047"/>
                <w:tab w:val="left" w:pos="8364"/>
              </w:tabs>
              <w:spacing w:after="0" w:line="240" w:lineRule="auto"/>
              <w:ind w:left="284" w:hanging="284"/>
              <w:jc w:val="both"/>
              <w:rPr>
                <w:rFonts w:ascii="Arial" w:hAnsi="Arial" w:cs="Arial"/>
              </w:rPr>
            </w:pPr>
            <w:r w:rsidRPr="007D3C90">
              <w:rPr>
                <w:rFonts w:ascii="Arial" w:hAnsi="Arial" w:cs="Arial"/>
              </w:rPr>
              <w:t>C</w:t>
            </w:r>
            <w:r w:rsidR="00496C53" w:rsidRPr="007D3C90">
              <w:rPr>
                <w:rFonts w:ascii="Arial" w:hAnsi="Arial" w:cs="Arial"/>
              </w:rPr>
              <w:t xml:space="preserve">uenta </w:t>
            </w:r>
            <w:r w:rsidRPr="007D3C90">
              <w:rPr>
                <w:rFonts w:ascii="Arial" w:hAnsi="Arial" w:cs="Arial"/>
              </w:rPr>
              <w:t>con aspectos ambientales significativos identificados en materia de aire, considerando sus operaciones, su ubicación, sus características y el entorno en el que se encuentra.</w:t>
            </w:r>
          </w:p>
        </w:tc>
        <w:tc>
          <w:tcPr>
            <w:tcW w:w="3119" w:type="dxa"/>
            <w:shd w:val="clear" w:color="auto" w:fill="auto"/>
          </w:tcPr>
          <w:p w14:paraId="6D4453A1" w14:textId="5BE18479" w:rsidR="00825744" w:rsidRPr="007D3C90" w:rsidRDefault="00825744" w:rsidP="00E65158">
            <w:pPr>
              <w:pStyle w:val="Prrafodelista"/>
              <w:numPr>
                <w:ilvl w:val="0"/>
                <w:numId w:val="85"/>
              </w:numPr>
              <w:tabs>
                <w:tab w:val="left" w:pos="317"/>
                <w:tab w:val="left" w:pos="8364"/>
              </w:tabs>
              <w:spacing w:after="0" w:line="240" w:lineRule="auto"/>
              <w:ind w:left="284" w:hanging="284"/>
              <w:jc w:val="both"/>
              <w:rPr>
                <w:rFonts w:ascii="Arial" w:hAnsi="Arial" w:cs="Arial"/>
              </w:rPr>
            </w:pPr>
            <w:r w:rsidRPr="007D3C90">
              <w:rPr>
                <w:rFonts w:ascii="Arial" w:hAnsi="Arial" w:cs="Arial"/>
              </w:rPr>
              <w:t xml:space="preserve">Tiene identificado sus </w:t>
            </w:r>
            <w:r w:rsidR="00FD411D" w:rsidRPr="007D3C90">
              <w:rPr>
                <w:rFonts w:ascii="Arial" w:hAnsi="Arial" w:cs="Arial"/>
              </w:rPr>
              <w:t>aspectos ambientales</w:t>
            </w:r>
            <w:r w:rsidRPr="007D3C90">
              <w:rPr>
                <w:rFonts w:ascii="Arial" w:hAnsi="Arial" w:cs="Arial"/>
              </w:rPr>
              <w:t xml:space="preserve"> significativos en materia de aire y jerarquizados en función de su impacto al ambiente que provocan o pueden provocar.</w:t>
            </w:r>
          </w:p>
        </w:tc>
        <w:tc>
          <w:tcPr>
            <w:tcW w:w="2977" w:type="dxa"/>
            <w:shd w:val="clear" w:color="auto" w:fill="auto"/>
          </w:tcPr>
          <w:p w14:paraId="71493D1F" w14:textId="544BDF37" w:rsidR="00825744" w:rsidRPr="007D3C90" w:rsidRDefault="005F01DC" w:rsidP="0014202E">
            <w:pPr>
              <w:pStyle w:val="Prrafodelista"/>
              <w:numPr>
                <w:ilvl w:val="0"/>
                <w:numId w:val="86"/>
              </w:numPr>
              <w:tabs>
                <w:tab w:val="left" w:pos="8364"/>
              </w:tabs>
              <w:spacing w:after="0" w:line="240" w:lineRule="auto"/>
              <w:ind w:left="284" w:hanging="284"/>
              <w:jc w:val="both"/>
              <w:rPr>
                <w:rFonts w:ascii="Arial" w:hAnsi="Arial" w:cs="Arial"/>
              </w:rPr>
            </w:pPr>
            <w:r w:rsidRPr="007D3C90">
              <w:rPr>
                <w:rFonts w:ascii="Arial" w:hAnsi="Arial" w:cs="Arial"/>
              </w:rPr>
              <w:t>S</w:t>
            </w:r>
            <w:r w:rsidR="00825744" w:rsidRPr="007D3C90">
              <w:rPr>
                <w:rFonts w:ascii="Arial" w:hAnsi="Arial" w:cs="Arial"/>
              </w:rPr>
              <w:t>e encuentran administrados</w:t>
            </w:r>
            <w:r w:rsidRPr="007D3C90">
              <w:rPr>
                <w:rFonts w:ascii="Arial" w:hAnsi="Arial" w:cs="Arial"/>
              </w:rPr>
              <w:t>,</w:t>
            </w:r>
            <w:r w:rsidR="00825744" w:rsidRPr="007D3C90">
              <w:rPr>
                <w:rFonts w:ascii="Arial" w:hAnsi="Arial" w:cs="Arial"/>
              </w:rPr>
              <w:t xml:space="preserve"> evaluados y en mejora continua.</w:t>
            </w:r>
          </w:p>
          <w:p w14:paraId="21BAD55C" w14:textId="28E5F1CF" w:rsidR="00825744" w:rsidRPr="007D3C90" w:rsidRDefault="00825744" w:rsidP="0014202E">
            <w:pPr>
              <w:pStyle w:val="Prrafodelista"/>
              <w:numPr>
                <w:ilvl w:val="0"/>
                <w:numId w:val="86"/>
              </w:numPr>
              <w:tabs>
                <w:tab w:val="left" w:pos="8364"/>
              </w:tabs>
              <w:spacing w:after="0" w:line="240" w:lineRule="auto"/>
              <w:ind w:left="284" w:hanging="284"/>
              <w:jc w:val="both"/>
              <w:rPr>
                <w:rFonts w:ascii="Arial" w:hAnsi="Arial" w:cs="Arial"/>
              </w:rPr>
            </w:pPr>
            <w:r w:rsidRPr="007D3C90">
              <w:rPr>
                <w:rFonts w:ascii="Arial" w:hAnsi="Arial" w:cs="Arial"/>
              </w:rPr>
              <w:t>Describe las características de las mejoras en tecnología, procedimientos, metas, objetivos e indicadores que demuestran que mejoran el control de sus aspe</w:t>
            </w:r>
            <w:r w:rsidR="00606A9F" w:rsidRPr="007D3C90">
              <w:rPr>
                <w:rFonts w:ascii="Arial" w:hAnsi="Arial" w:cs="Arial"/>
              </w:rPr>
              <w:t>ctos ambientales significativos.</w:t>
            </w:r>
          </w:p>
        </w:tc>
      </w:tr>
      <w:tr w:rsidR="00825744" w:rsidRPr="007D3C90" w14:paraId="43A32E52" w14:textId="77777777" w:rsidTr="00017711">
        <w:trPr>
          <w:trHeight w:val="322"/>
        </w:trPr>
        <w:tc>
          <w:tcPr>
            <w:tcW w:w="2830" w:type="dxa"/>
            <w:shd w:val="clear" w:color="auto" w:fill="auto"/>
          </w:tcPr>
          <w:p w14:paraId="3B08711F" w14:textId="7C3BDFCA" w:rsidR="00825744" w:rsidRPr="007D3C90" w:rsidRDefault="00496C53" w:rsidP="00496C53">
            <w:pPr>
              <w:pStyle w:val="Prrafodelista"/>
              <w:numPr>
                <w:ilvl w:val="0"/>
                <w:numId w:val="95"/>
              </w:numPr>
              <w:tabs>
                <w:tab w:val="left" w:pos="8364"/>
              </w:tabs>
              <w:spacing w:after="0" w:line="240" w:lineRule="auto"/>
              <w:ind w:left="313"/>
              <w:jc w:val="both"/>
              <w:rPr>
                <w:rFonts w:ascii="Arial" w:hAnsi="Arial" w:cs="Arial"/>
              </w:rPr>
            </w:pPr>
            <w:r w:rsidRPr="007D3C90">
              <w:rPr>
                <w:rFonts w:ascii="Arial" w:hAnsi="Arial" w:cs="Arial"/>
              </w:rPr>
              <w:t>Cumple</w:t>
            </w:r>
            <w:r w:rsidR="00825744" w:rsidRPr="007D3C90">
              <w:rPr>
                <w:rFonts w:ascii="Arial" w:hAnsi="Arial" w:cs="Arial"/>
              </w:rPr>
              <w:t xml:space="preserve"> con las obligaciones y límites máximos permisibles establecidos en la regulación ambiental aplicable en materia de aire, para cada uno de sus equipos generadores de emisiones a la atmósfera conducidas y fugitivas. </w:t>
            </w:r>
            <w:r w:rsidR="004D50FE" w:rsidRPr="007D3C90">
              <w:rPr>
                <w:rFonts w:ascii="Arial" w:hAnsi="Arial" w:cs="Arial"/>
              </w:rPr>
              <w:t xml:space="preserve"> </w:t>
            </w:r>
          </w:p>
        </w:tc>
        <w:tc>
          <w:tcPr>
            <w:tcW w:w="3119" w:type="dxa"/>
            <w:shd w:val="clear" w:color="auto" w:fill="auto"/>
          </w:tcPr>
          <w:p w14:paraId="4DE87878" w14:textId="77777777" w:rsidR="00825744" w:rsidRPr="007D3C90" w:rsidRDefault="00825744" w:rsidP="0014202E">
            <w:pPr>
              <w:pStyle w:val="Prrafodelista"/>
              <w:numPr>
                <w:ilvl w:val="0"/>
                <w:numId w:val="87"/>
              </w:numPr>
              <w:tabs>
                <w:tab w:val="left" w:pos="317"/>
                <w:tab w:val="left" w:pos="8364"/>
              </w:tabs>
              <w:spacing w:after="0" w:line="240" w:lineRule="auto"/>
              <w:ind w:left="284" w:hanging="284"/>
              <w:jc w:val="both"/>
              <w:rPr>
                <w:rFonts w:ascii="Arial" w:hAnsi="Arial" w:cs="Arial"/>
              </w:rPr>
            </w:pPr>
            <w:r w:rsidRPr="007D3C90">
              <w:rPr>
                <w:rFonts w:ascii="Arial" w:hAnsi="Arial" w:cs="Arial"/>
              </w:rPr>
              <w:t>Presenta documentación que avala el cumplimiento de las obligaciones legales en materia de aire.</w:t>
            </w:r>
          </w:p>
          <w:p w14:paraId="6A627500" w14:textId="77777777" w:rsidR="00825744" w:rsidRPr="007D3C90" w:rsidRDefault="00825744" w:rsidP="0014202E">
            <w:pPr>
              <w:pStyle w:val="Prrafodelista"/>
              <w:numPr>
                <w:ilvl w:val="0"/>
                <w:numId w:val="87"/>
              </w:numPr>
              <w:tabs>
                <w:tab w:val="left" w:pos="317"/>
                <w:tab w:val="left" w:pos="8364"/>
              </w:tabs>
              <w:spacing w:after="0" w:line="240" w:lineRule="auto"/>
              <w:ind w:left="284" w:hanging="284"/>
              <w:jc w:val="both"/>
              <w:rPr>
                <w:rFonts w:ascii="Arial" w:hAnsi="Arial" w:cs="Arial"/>
              </w:rPr>
            </w:pPr>
            <w:r w:rsidRPr="007D3C90">
              <w:rPr>
                <w:rFonts w:ascii="Arial" w:hAnsi="Arial" w:cs="Arial"/>
              </w:rPr>
              <w:t>La evidencia documental que presenta es vigente y refleja las condiciones actuales de operación de la empresa.</w:t>
            </w:r>
          </w:p>
          <w:p w14:paraId="5A8032FB" w14:textId="1EC55D07" w:rsidR="00825744" w:rsidRPr="007D3C90" w:rsidRDefault="00825744" w:rsidP="00FA16A5">
            <w:pPr>
              <w:pStyle w:val="Prrafodelista"/>
              <w:numPr>
                <w:ilvl w:val="0"/>
                <w:numId w:val="87"/>
              </w:numPr>
              <w:tabs>
                <w:tab w:val="left" w:pos="317"/>
                <w:tab w:val="left" w:pos="8364"/>
              </w:tabs>
              <w:spacing w:after="0" w:line="240" w:lineRule="auto"/>
              <w:ind w:left="284" w:hanging="284"/>
              <w:jc w:val="both"/>
              <w:rPr>
                <w:rFonts w:ascii="Arial" w:hAnsi="Arial" w:cs="Arial"/>
              </w:rPr>
            </w:pPr>
            <w:r w:rsidRPr="007D3C90">
              <w:rPr>
                <w:rFonts w:ascii="Arial" w:hAnsi="Arial" w:cs="Arial"/>
              </w:rPr>
              <w:t>Presenta documentación que avale el cumplimiento de los límites máximos permisibles que es</w:t>
            </w:r>
            <w:r w:rsidR="005F01DC" w:rsidRPr="007D3C90">
              <w:rPr>
                <w:rFonts w:ascii="Arial" w:hAnsi="Arial" w:cs="Arial"/>
              </w:rPr>
              <w:t>tablece la regulación ambiental, d</w:t>
            </w:r>
            <w:r w:rsidRPr="007D3C90">
              <w:rPr>
                <w:rFonts w:ascii="Arial" w:hAnsi="Arial" w:cs="Arial"/>
              </w:rPr>
              <w:t>e ser el caso, la evidencia se encuentra avalada, aprobada, verificada o dictaminada por la autoridad ambiental.</w:t>
            </w:r>
            <w:r w:rsidR="002E2A3E" w:rsidRPr="007D3C90">
              <w:rPr>
                <w:rFonts w:ascii="Arial" w:hAnsi="Arial" w:cs="Arial"/>
              </w:rPr>
              <w:t xml:space="preserve"> </w:t>
            </w:r>
            <w:r w:rsidRPr="007D3C90">
              <w:rPr>
                <w:rFonts w:ascii="Arial" w:hAnsi="Arial" w:cs="Arial"/>
              </w:rPr>
              <w:t xml:space="preserve"> </w:t>
            </w:r>
            <w:r w:rsidR="002E2A3E" w:rsidRPr="007D3C90">
              <w:rPr>
                <w:rFonts w:ascii="Arial" w:hAnsi="Arial" w:cs="Arial"/>
              </w:rPr>
              <w:t xml:space="preserve"> </w:t>
            </w:r>
          </w:p>
          <w:p w14:paraId="0330BB40" w14:textId="77777777" w:rsidR="00825744" w:rsidRPr="007D3C90" w:rsidRDefault="00825744" w:rsidP="0014202E">
            <w:pPr>
              <w:pStyle w:val="Prrafodelista"/>
              <w:numPr>
                <w:ilvl w:val="0"/>
                <w:numId w:val="87"/>
              </w:numPr>
              <w:tabs>
                <w:tab w:val="left" w:pos="317"/>
                <w:tab w:val="left" w:pos="8364"/>
              </w:tabs>
              <w:spacing w:after="0" w:line="240" w:lineRule="auto"/>
              <w:ind w:left="284" w:hanging="284"/>
              <w:jc w:val="both"/>
              <w:rPr>
                <w:rFonts w:ascii="Arial" w:hAnsi="Arial" w:cs="Arial"/>
              </w:rPr>
            </w:pPr>
            <w:r w:rsidRPr="007D3C90">
              <w:rPr>
                <w:rFonts w:ascii="Arial" w:hAnsi="Arial" w:cs="Arial"/>
              </w:rPr>
              <w:t>Cuando sea el caso, presenta evidencia del cumplimiento de los requisitos o condicionantes establecidos por la autoridad o regulación ambiental.</w:t>
            </w:r>
          </w:p>
        </w:tc>
        <w:tc>
          <w:tcPr>
            <w:tcW w:w="2977" w:type="dxa"/>
            <w:shd w:val="clear" w:color="auto" w:fill="auto"/>
          </w:tcPr>
          <w:p w14:paraId="7F8C4795" w14:textId="77777777" w:rsidR="00825744" w:rsidRPr="007D3C90" w:rsidRDefault="00825744" w:rsidP="0014202E">
            <w:pPr>
              <w:tabs>
                <w:tab w:val="left" w:pos="8364"/>
              </w:tabs>
              <w:spacing w:after="0" w:line="240" w:lineRule="auto"/>
              <w:ind w:left="284" w:hanging="284"/>
              <w:jc w:val="both"/>
              <w:rPr>
                <w:rFonts w:ascii="Arial" w:hAnsi="Arial" w:cs="Arial"/>
              </w:rPr>
            </w:pPr>
          </w:p>
        </w:tc>
      </w:tr>
      <w:tr w:rsidR="00825744" w:rsidRPr="007D3C90" w14:paraId="55FE17D7" w14:textId="77777777" w:rsidTr="00017711">
        <w:tc>
          <w:tcPr>
            <w:tcW w:w="2830" w:type="dxa"/>
            <w:shd w:val="clear" w:color="auto" w:fill="auto"/>
          </w:tcPr>
          <w:p w14:paraId="6634CEB0" w14:textId="04D59ECB" w:rsidR="00825744" w:rsidRPr="007D3C90" w:rsidRDefault="00496C53" w:rsidP="00EF5A83">
            <w:pPr>
              <w:pStyle w:val="Prrafodelista"/>
              <w:numPr>
                <w:ilvl w:val="0"/>
                <w:numId w:val="95"/>
              </w:numPr>
              <w:tabs>
                <w:tab w:val="left" w:pos="8364"/>
              </w:tabs>
              <w:spacing w:after="0" w:line="240" w:lineRule="auto"/>
              <w:ind w:left="313" w:hanging="284"/>
              <w:jc w:val="both"/>
              <w:rPr>
                <w:rFonts w:ascii="Arial" w:hAnsi="Arial" w:cs="Arial"/>
              </w:rPr>
            </w:pPr>
            <w:r w:rsidRPr="007D3C90">
              <w:rPr>
                <w:rFonts w:ascii="Arial" w:hAnsi="Arial" w:cs="Arial"/>
              </w:rPr>
              <w:t>Realiza</w:t>
            </w:r>
            <w:r w:rsidR="00825744" w:rsidRPr="007D3C90">
              <w:rPr>
                <w:rFonts w:ascii="Arial" w:hAnsi="Arial" w:cs="Arial"/>
              </w:rPr>
              <w:t xml:space="preserve"> actividades de autorregulación para prevenir y controlar emisiones contaminantes a la atmósfera, siempre y cuando éstas sean más estrictas que las </w:t>
            </w:r>
            <w:r w:rsidR="00825744" w:rsidRPr="007D3C90">
              <w:rPr>
                <w:rFonts w:ascii="Arial" w:hAnsi="Arial" w:cs="Arial"/>
              </w:rPr>
              <w:lastRenderedPageBreak/>
              <w:t>exigidas por la regulación ambiental.</w:t>
            </w:r>
          </w:p>
        </w:tc>
        <w:tc>
          <w:tcPr>
            <w:tcW w:w="3119" w:type="dxa"/>
            <w:shd w:val="clear" w:color="auto" w:fill="auto"/>
          </w:tcPr>
          <w:p w14:paraId="12EA1A0B" w14:textId="77777777" w:rsidR="00825744" w:rsidRPr="007D3C90" w:rsidRDefault="00825744" w:rsidP="0014202E">
            <w:pPr>
              <w:pStyle w:val="Prrafodelista"/>
              <w:numPr>
                <w:ilvl w:val="0"/>
                <w:numId w:val="88"/>
              </w:numPr>
              <w:tabs>
                <w:tab w:val="left" w:pos="317"/>
                <w:tab w:val="left" w:pos="8364"/>
              </w:tabs>
              <w:spacing w:after="0" w:line="240" w:lineRule="auto"/>
              <w:ind w:left="284" w:hanging="284"/>
              <w:jc w:val="both"/>
              <w:rPr>
                <w:rFonts w:ascii="Arial" w:hAnsi="Arial" w:cs="Arial"/>
                <w:color w:val="000000" w:themeColor="text1"/>
              </w:rPr>
            </w:pPr>
            <w:r w:rsidRPr="007D3C90">
              <w:rPr>
                <w:rFonts w:ascii="Arial" w:hAnsi="Arial" w:cs="Arial"/>
              </w:rPr>
              <w:lastRenderedPageBreak/>
              <w:t xml:space="preserve">Presenta documentación que avale la implementación de </w:t>
            </w:r>
            <w:r w:rsidRPr="007D3C90">
              <w:rPr>
                <w:rFonts w:ascii="Arial" w:hAnsi="Arial" w:cs="Arial"/>
                <w:color w:val="000000" w:themeColor="text1"/>
              </w:rPr>
              <w:t>actividades de autorregulación para emisiones a la atmósfera, conducidas.</w:t>
            </w:r>
          </w:p>
          <w:p w14:paraId="39F5E53F" w14:textId="2DB083CB" w:rsidR="00825744" w:rsidRPr="007D3C90" w:rsidRDefault="00825744" w:rsidP="0014202E">
            <w:pPr>
              <w:pStyle w:val="Prrafodelista"/>
              <w:numPr>
                <w:ilvl w:val="0"/>
                <w:numId w:val="88"/>
              </w:numPr>
              <w:tabs>
                <w:tab w:val="left" w:pos="317"/>
                <w:tab w:val="left" w:pos="8364"/>
              </w:tabs>
              <w:spacing w:after="0" w:line="240" w:lineRule="auto"/>
              <w:ind w:left="284" w:hanging="284"/>
              <w:jc w:val="both"/>
              <w:rPr>
                <w:rFonts w:ascii="Arial" w:hAnsi="Arial" w:cs="Arial"/>
              </w:rPr>
            </w:pPr>
            <w:r w:rsidRPr="007D3C90">
              <w:rPr>
                <w:rFonts w:ascii="Arial" w:hAnsi="Arial" w:cs="Arial"/>
              </w:rPr>
              <w:t xml:space="preserve">Para todos los equipos </w:t>
            </w:r>
            <w:r w:rsidR="0049796D">
              <w:rPr>
                <w:rFonts w:ascii="Arial" w:hAnsi="Arial" w:cs="Arial"/>
              </w:rPr>
              <w:t>o</w:t>
            </w:r>
            <w:r w:rsidRPr="007D3C90">
              <w:rPr>
                <w:rFonts w:ascii="Arial" w:hAnsi="Arial" w:cs="Arial"/>
              </w:rPr>
              <w:t xml:space="preserve"> </w:t>
            </w:r>
            <w:r w:rsidR="00FD411D" w:rsidRPr="007D3C90">
              <w:rPr>
                <w:rFonts w:ascii="Arial" w:hAnsi="Arial" w:cs="Arial"/>
              </w:rPr>
              <w:t>actividades generadoras</w:t>
            </w:r>
            <w:r w:rsidRPr="007D3C90">
              <w:rPr>
                <w:rFonts w:ascii="Arial" w:hAnsi="Arial" w:cs="Arial"/>
              </w:rPr>
              <w:t xml:space="preserve"> </w:t>
            </w:r>
            <w:r w:rsidRPr="007D3C90">
              <w:rPr>
                <w:rFonts w:ascii="Arial" w:hAnsi="Arial" w:cs="Arial"/>
              </w:rPr>
              <w:lastRenderedPageBreak/>
              <w:t>de emisiones, aplica mecanismos de prevención y control y buenas prácticas de operación e ingeniería.</w:t>
            </w:r>
          </w:p>
        </w:tc>
        <w:tc>
          <w:tcPr>
            <w:tcW w:w="2977" w:type="dxa"/>
            <w:shd w:val="clear" w:color="auto" w:fill="auto"/>
          </w:tcPr>
          <w:p w14:paraId="29688624" w14:textId="77777777" w:rsidR="00825744" w:rsidRPr="007D3C90" w:rsidRDefault="00825744" w:rsidP="0014202E">
            <w:pPr>
              <w:pStyle w:val="Prrafodelista"/>
              <w:numPr>
                <w:ilvl w:val="0"/>
                <w:numId w:val="89"/>
              </w:numPr>
              <w:tabs>
                <w:tab w:val="left" w:pos="8364"/>
              </w:tabs>
              <w:spacing w:after="0" w:line="240" w:lineRule="auto"/>
              <w:ind w:left="284" w:hanging="284"/>
              <w:jc w:val="both"/>
              <w:rPr>
                <w:rFonts w:ascii="Arial" w:hAnsi="Arial" w:cs="Arial"/>
              </w:rPr>
            </w:pPr>
            <w:r w:rsidRPr="007D3C90">
              <w:rPr>
                <w:rFonts w:ascii="Arial" w:hAnsi="Arial" w:cs="Arial"/>
              </w:rPr>
              <w:lastRenderedPageBreak/>
              <w:t xml:space="preserve">Declara, en su sistema de gestión o administración ambiental, su compromiso por controlar y reducir sus emisiones contaminantes a la atmósfera, fugitiva y controladas, </w:t>
            </w:r>
            <w:r w:rsidRPr="007D3C90">
              <w:rPr>
                <w:rFonts w:ascii="Arial" w:hAnsi="Arial" w:cs="Arial"/>
              </w:rPr>
              <w:lastRenderedPageBreak/>
              <w:t>provenientes de olores, compuestos orgánicos volátiles, sustancias agotadoras de la capa de ozono y gases efecto invernadero, entre otros.</w:t>
            </w:r>
          </w:p>
          <w:p w14:paraId="29EEEE44" w14:textId="77777777" w:rsidR="00825744" w:rsidRPr="007D3C90" w:rsidRDefault="00825744" w:rsidP="0014202E">
            <w:pPr>
              <w:pStyle w:val="Prrafodelista"/>
              <w:numPr>
                <w:ilvl w:val="0"/>
                <w:numId w:val="89"/>
              </w:numPr>
              <w:tabs>
                <w:tab w:val="left" w:pos="8364"/>
              </w:tabs>
              <w:spacing w:after="0" w:line="240" w:lineRule="auto"/>
              <w:ind w:left="284" w:hanging="284"/>
              <w:jc w:val="both"/>
              <w:rPr>
                <w:rFonts w:ascii="Arial" w:hAnsi="Arial" w:cs="Arial"/>
              </w:rPr>
            </w:pPr>
            <w:r w:rsidRPr="007D3C90">
              <w:rPr>
                <w:rFonts w:ascii="Arial" w:hAnsi="Arial" w:cs="Arial"/>
              </w:rPr>
              <w:t>Implementa las acciones de control y reducción antes declaradas.</w:t>
            </w:r>
          </w:p>
          <w:p w14:paraId="429E826B" w14:textId="7AAF090C" w:rsidR="00825744" w:rsidRPr="007D3C90" w:rsidRDefault="00825744" w:rsidP="00E733DA">
            <w:pPr>
              <w:pStyle w:val="Prrafodelista"/>
              <w:numPr>
                <w:ilvl w:val="0"/>
                <w:numId w:val="89"/>
              </w:numPr>
              <w:tabs>
                <w:tab w:val="left" w:pos="8364"/>
              </w:tabs>
              <w:spacing w:after="0" w:line="240" w:lineRule="auto"/>
              <w:ind w:left="284" w:hanging="284"/>
              <w:jc w:val="both"/>
              <w:rPr>
                <w:rFonts w:ascii="Arial" w:hAnsi="Arial" w:cs="Arial"/>
              </w:rPr>
            </w:pPr>
            <w:r w:rsidRPr="007D3C90">
              <w:rPr>
                <w:rFonts w:ascii="Arial" w:hAnsi="Arial" w:cs="Arial"/>
              </w:rPr>
              <w:t xml:space="preserve">Cuenta con evidencia de que evalúa y mejora continuamente las acciones o medidas establecidas para el control de sus emisiones contaminantes a la atmósfera, provenientes de olores, compuestos orgánicos volátiles, sustancias agotadoras de la capa de ozono y gases efecto invernadero. </w:t>
            </w:r>
          </w:p>
        </w:tc>
      </w:tr>
      <w:tr w:rsidR="00825744" w:rsidRPr="007D3C90" w14:paraId="298755DF" w14:textId="77777777" w:rsidTr="00017711">
        <w:tc>
          <w:tcPr>
            <w:tcW w:w="2830" w:type="dxa"/>
            <w:shd w:val="clear" w:color="auto" w:fill="auto"/>
          </w:tcPr>
          <w:p w14:paraId="0FE56C33" w14:textId="22F93566" w:rsidR="00825744" w:rsidRPr="007D3C90" w:rsidRDefault="00825744" w:rsidP="00496C53">
            <w:pPr>
              <w:pStyle w:val="Prrafodelista"/>
              <w:numPr>
                <w:ilvl w:val="0"/>
                <w:numId w:val="95"/>
              </w:numPr>
              <w:tabs>
                <w:tab w:val="left" w:pos="8364"/>
              </w:tabs>
              <w:spacing w:after="0" w:line="240" w:lineRule="auto"/>
              <w:ind w:left="313" w:hanging="284"/>
              <w:jc w:val="both"/>
              <w:rPr>
                <w:rFonts w:ascii="Arial" w:hAnsi="Arial" w:cs="Arial"/>
              </w:rPr>
            </w:pPr>
            <w:r w:rsidRPr="007D3C90">
              <w:rPr>
                <w:rFonts w:ascii="Arial" w:hAnsi="Arial" w:cs="Arial"/>
              </w:rPr>
              <w:lastRenderedPageBreak/>
              <w:t>C</w:t>
            </w:r>
            <w:r w:rsidR="00496C53" w:rsidRPr="007D3C90">
              <w:rPr>
                <w:rFonts w:ascii="Arial" w:hAnsi="Arial" w:cs="Arial"/>
              </w:rPr>
              <w:t>uenta</w:t>
            </w:r>
            <w:r w:rsidRPr="007D3C90">
              <w:rPr>
                <w:rFonts w:ascii="Arial" w:hAnsi="Arial" w:cs="Arial"/>
              </w:rPr>
              <w:t xml:space="preserve"> con personal capacitado y competente asociado a la operación y mantenimiento del equipo de calentamiento directo o indirecto generador de emisiones conducidas.</w:t>
            </w:r>
          </w:p>
        </w:tc>
        <w:tc>
          <w:tcPr>
            <w:tcW w:w="3119" w:type="dxa"/>
            <w:shd w:val="clear" w:color="auto" w:fill="auto"/>
          </w:tcPr>
          <w:p w14:paraId="6F7492E0" w14:textId="77777777" w:rsidR="00825744" w:rsidRPr="007D3C90" w:rsidRDefault="00825744" w:rsidP="0014202E">
            <w:pPr>
              <w:pStyle w:val="Prrafodelista"/>
              <w:numPr>
                <w:ilvl w:val="0"/>
                <w:numId w:val="90"/>
              </w:numPr>
              <w:tabs>
                <w:tab w:val="left" w:pos="317"/>
                <w:tab w:val="left" w:pos="8364"/>
              </w:tabs>
              <w:spacing w:after="0" w:line="240" w:lineRule="auto"/>
              <w:ind w:left="284" w:hanging="284"/>
              <w:jc w:val="both"/>
              <w:rPr>
                <w:rFonts w:ascii="Arial" w:hAnsi="Arial" w:cs="Arial"/>
              </w:rPr>
            </w:pPr>
            <w:r w:rsidRPr="007D3C90">
              <w:rPr>
                <w:rFonts w:ascii="Arial" w:hAnsi="Arial" w:cs="Arial"/>
              </w:rPr>
              <w:t xml:space="preserve">A juicio experto del auditor es competente. </w:t>
            </w:r>
          </w:p>
          <w:p w14:paraId="65404A5F" w14:textId="37E96034" w:rsidR="00825744" w:rsidRPr="007D3C90" w:rsidRDefault="00825744" w:rsidP="005F01DC">
            <w:pPr>
              <w:pStyle w:val="Prrafodelista"/>
              <w:numPr>
                <w:ilvl w:val="0"/>
                <w:numId w:val="90"/>
              </w:numPr>
              <w:tabs>
                <w:tab w:val="left" w:pos="317"/>
                <w:tab w:val="left" w:pos="8364"/>
              </w:tabs>
              <w:spacing w:after="0" w:line="240" w:lineRule="auto"/>
              <w:ind w:left="284" w:hanging="284"/>
              <w:jc w:val="both"/>
              <w:rPr>
                <w:rFonts w:ascii="Arial" w:hAnsi="Arial" w:cs="Arial"/>
              </w:rPr>
            </w:pPr>
            <w:r w:rsidRPr="007D3C90">
              <w:rPr>
                <w:rFonts w:ascii="Arial" w:hAnsi="Arial" w:cs="Arial"/>
              </w:rPr>
              <w:t>Presenta documentación de que el personal asociado está capacitado.</w:t>
            </w:r>
          </w:p>
        </w:tc>
        <w:tc>
          <w:tcPr>
            <w:tcW w:w="2977" w:type="dxa"/>
            <w:shd w:val="clear" w:color="auto" w:fill="auto"/>
          </w:tcPr>
          <w:p w14:paraId="6E721472" w14:textId="77777777" w:rsidR="00825744" w:rsidRPr="007D3C90" w:rsidRDefault="00825744" w:rsidP="0014202E">
            <w:pPr>
              <w:tabs>
                <w:tab w:val="left" w:pos="8364"/>
              </w:tabs>
              <w:spacing w:after="0" w:line="240" w:lineRule="auto"/>
              <w:ind w:left="284" w:hanging="284"/>
              <w:jc w:val="both"/>
              <w:rPr>
                <w:rFonts w:ascii="Arial" w:hAnsi="Arial" w:cs="Arial"/>
              </w:rPr>
            </w:pPr>
          </w:p>
        </w:tc>
      </w:tr>
    </w:tbl>
    <w:p w14:paraId="635AE4EC" w14:textId="77777777" w:rsidR="00BD6B34" w:rsidRPr="007D3C90" w:rsidRDefault="00BD6B34"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310D2EA4" w14:textId="7155969C" w:rsidR="00BD6B34" w:rsidRPr="007D3C90" w:rsidRDefault="00232D07" w:rsidP="005A6568">
      <w:pPr>
        <w:numPr>
          <w:ilvl w:val="2"/>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En materia de ruido</w:t>
      </w:r>
    </w:p>
    <w:p w14:paraId="61C31B8C" w14:textId="77777777" w:rsidR="00232D07" w:rsidRPr="007D3C90" w:rsidRDefault="00232D07"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7224EC5D" w14:textId="5327FB02" w:rsidR="00BD6B34" w:rsidRPr="007D3C90" w:rsidRDefault="00232D07" w:rsidP="00D90CAB">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496C53" w:rsidRPr="007D3C90">
        <w:rPr>
          <w:rFonts w:ascii="Arial" w:hAnsi="Arial" w:cs="Arial"/>
          <w:lang w:eastAsia="es-MX"/>
        </w:rPr>
        <w:t xml:space="preserve">auditor ambiental </w:t>
      </w:r>
      <w:r w:rsidRPr="007D3C90">
        <w:rPr>
          <w:rFonts w:ascii="Arial" w:hAnsi="Arial" w:cs="Arial"/>
          <w:lang w:eastAsia="es-MX"/>
        </w:rPr>
        <w:t xml:space="preserve">mediante la revisión documental previa </w:t>
      </w:r>
      <w:r w:rsidR="0049796D">
        <w:rPr>
          <w:rFonts w:ascii="Arial" w:hAnsi="Arial" w:cs="Arial"/>
          <w:lang w:eastAsia="es-MX"/>
        </w:rPr>
        <w:t>o</w:t>
      </w:r>
      <w:r w:rsidRPr="007D3C90">
        <w:rPr>
          <w:rFonts w:ascii="Arial" w:hAnsi="Arial" w:cs="Arial"/>
          <w:lang w:eastAsia="es-MX"/>
        </w:rPr>
        <w:t xml:space="preserve"> de la visita prelim</w:t>
      </w:r>
      <w:r w:rsidR="00B01284" w:rsidRPr="007D3C90">
        <w:rPr>
          <w:rFonts w:ascii="Arial" w:hAnsi="Arial" w:cs="Arial"/>
          <w:lang w:eastAsia="es-MX"/>
        </w:rPr>
        <w:t>inar a las instalaciones de la e</w:t>
      </w:r>
      <w:r w:rsidRPr="007D3C90">
        <w:rPr>
          <w:rFonts w:ascii="Arial" w:hAnsi="Arial" w:cs="Arial"/>
          <w:lang w:eastAsia="es-MX"/>
        </w:rPr>
        <w:t>mpresa, identifica si cuenta con al menos un equipo generador de ruido, con características de operación para ser considerada como fuente emisora de ruido perimetral. En caso de reconocer alguno, verifica con respecto a las normas oficiales mexicanas en la materia, y evalúa conforme a los siguientes:</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3260"/>
        <w:gridCol w:w="2835"/>
      </w:tblGrid>
      <w:tr w:rsidR="00BD6B34" w:rsidRPr="007D3C90" w14:paraId="38D1C1C2" w14:textId="77777777" w:rsidTr="005A6568">
        <w:trPr>
          <w:tblHeader/>
        </w:trPr>
        <w:tc>
          <w:tcPr>
            <w:tcW w:w="2830" w:type="dxa"/>
            <w:vMerge w:val="restart"/>
            <w:shd w:val="clear" w:color="auto" w:fill="auto"/>
            <w:vAlign w:val="center"/>
          </w:tcPr>
          <w:p w14:paraId="0D8C9F67"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6095" w:type="dxa"/>
            <w:gridSpan w:val="2"/>
            <w:shd w:val="clear" w:color="auto" w:fill="auto"/>
          </w:tcPr>
          <w:p w14:paraId="66CBF062"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4859A4" w:rsidRPr="007D3C90" w14:paraId="43868CE9" w14:textId="77777777" w:rsidTr="005A6568">
        <w:trPr>
          <w:tblHeader/>
        </w:trPr>
        <w:tc>
          <w:tcPr>
            <w:tcW w:w="2830" w:type="dxa"/>
            <w:vMerge/>
            <w:shd w:val="clear" w:color="auto" w:fill="auto"/>
          </w:tcPr>
          <w:p w14:paraId="6203075E"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3260" w:type="dxa"/>
            <w:shd w:val="clear" w:color="auto" w:fill="auto"/>
          </w:tcPr>
          <w:p w14:paraId="293E7D76"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2835" w:type="dxa"/>
            <w:shd w:val="clear" w:color="auto" w:fill="auto"/>
          </w:tcPr>
          <w:p w14:paraId="5D5FE950"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4859A4" w:rsidRPr="007D3C90" w14:paraId="3489A1A0" w14:textId="77777777" w:rsidTr="005A6568">
        <w:tc>
          <w:tcPr>
            <w:tcW w:w="2830" w:type="dxa"/>
            <w:shd w:val="clear" w:color="auto" w:fill="auto"/>
          </w:tcPr>
          <w:p w14:paraId="1BD8A13C" w14:textId="2FEAD65F" w:rsidR="00BD6B34" w:rsidRPr="007D3C90" w:rsidRDefault="007617C5" w:rsidP="00496C53">
            <w:pPr>
              <w:numPr>
                <w:ilvl w:val="1"/>
                <w:numId w:val="2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w:t>
            </w:r>
            <w:r w:rsidR="00496C53" w:rsidRPr="007D3C90">
              <w:rPr>
                <w:rFonts w:ascii="Arial" w:hAnsi="Arial" w:cs="Arial"/>
                <w:lang w:eastAsia="es-MX"/>
              </w:rPr>
              <w:t>uenta</w:t>
            </w:r>
            <w:r w:rsidRPr="007D3C90">
              <w:rPr>
                <w:rFonts w:ascii="Arial" w:hAnsi="Arial" w:cs="Arial"/>
                <w:lang w:eastAsia="es-MX"/>
              </w:rPr>
              <w:t xml:space="preserve"> con aspectos</w:t>
            </w:r>
            <w:r w:rsidR="00FC23E6" w:rsidRPr="007D3C90">
              <w:rPr>
                <w:rFonts w:ascii="Arial" w:hAnsi="Arial" w:cs="Arial"/>
                <w:lang w:eastAsia="es-MX"/>
              </w:rPr>
              <w:t xml:space="preserve"> </w:t>
            </w:r>
            <w:r w:rsidRPr="007D3C90">
              <w:rPr>
                <w:rFonts w:ascii="Arial" w:hAnsi="Arial" w:cs="Arial"/>
                <w:lang w:eastAsia="es-MX"/>
              </w:rPr>
              <w:t>ambientales</w:t>
            </w:r>
            <w:r w:rsidR="00FC23E6" w:rsidRPr="007D3C90">
              <w:rPr>
                <w:rFonts w:ascii="Arial" w:hAnsi="Arial" w:cs="Arial"/>
                <w:lang w:eastAsia="es-MX"/>
              </w:rPr>
              <w:t xml:space="preserve"> </w:t>
            </w:r>
            <w:r w:rsidRPr="007D3C90">
              <w:rPr>
                <w:rFonts w:ascii="Arial" w:hAnsi="Arial" w:cs="Arial"/>
                <w:lang w:eastAsia="es-MX"/>
              </w:rPr>
              <w:t>significativos</w:t>
            </w:r>
            <w:r w:rsidR="00FC23E6" w:rsidRPr="007D3C90">
              <w:rPr>
                <w:rFonts w:ascii="Arial" w:hAnsi="Arial" w:cs="Arial"/>
                <w:lang w:eastAsia="es-MX"/>
              </w:rPr>
              <w:t xml:space="preserve"> </w:t>
            </w:r>
            <w:r w:rsidRPr="007D3C90">
              <w:rPr>
                <w:rFonts w:ascii="Arial" w:hAnsi="Arial" w:cs="Arial"/>
                <w:lang w:eastAsia="es-MX"/>
              </w:rPr>
              <w:t>identificados en</w:t>
            </w:r>
            <w:r w:rsidR="00FC23E6" w:rsidRPr="007D3C90">
              <w:rPr>
                <w:rFonts w:ascii="Arial" w:hAnsi="Arial" w:cs="Arial"/>
                <w:lang w:eastAsia="es-MX"/>
              </w:rPr>
              <w:t xml:space="preserve"> </w:t>
            </w:r>
            <w:r w:rsidRPr="007D3C90">
              <w:rPr>
                <w:rFonts w:ascii="Arial" w:hAnsi="Arial" w:cs="Arial"/>
                <w:lang w:eastAsia="es-MX"/>
              </w:rPr>
              <w:t>materia de ruido</w:t>
            </w:r>
            <w:r w:rsidR="00FC23E6" w:rsidRPr="007D3C90">
              <w:rPr>
                <w:rFonts w:ascii="Arial" w:hAnsi="Arial" w:cs="Arial"/>
                <w:lang w:eastAsia="es-MX"/>
              </w:rPr>
              <w:t xml:space="preserve"> </w:t>
            </w:r>
            <w:r w:rsidRPr="007D3C90">
              <w:rPr>
                <w:rFonts w:ascii="Arial" w:hAnsi="Arial" w:cs="Arial"/>
                <w:lang w:eastAsia="es-MX"/>
              </w:rPr>
              <w:t>perimetral</w:t>
            </w:r>
            <w:r w:rsidR="00295819" w:rsidRPr="007D3C90">
              <w:rPr>
                <w:rFonts w:ascii="Arial" w:hAnsi="Arial" w:cs="Arial"/>
                <w:lang w:eastAsia="es-MX"/>
              </w:rPr>
              <w:t xml:space="preserve"> </w:t>
            </w:r>
            <w:r w:rsidRPr="007D3C90">
              <w:rPr>
                <w:rFonts w:ascii="Arial" w:hAnsi="Arial" w:cs="Arial"/>
                <w:lang w:eastAsia="es-MX"/>
              </w:rPr>
              <w:lastRenderedPageBreak/>
              <w:t>considerando sus</w:t>
            </w:r>
            <w:r w:rsidR="00FC23E6" w:rsidRPr="007D3C90">
              <w:rPr>
                <w:rFonts w:ascii="Arial" w:hAnsi="Arial" w:cs="Arial"/>
                <w:lang w:eastAsia="es-MX"/>
              </w:rPr>
              <w:t xml:space="preserve"> </w:t>
            </w:r>
            <w:r w:rsidRPr="007D3C90">
              <w:rPr>
                <w:rFonts w:ascii="Arial" w:hAnsi="Arial" w:cs="Arial"/>
                <w:lang w:eastAsia="es-MX"/>
              </w:rPr>
              <w:t>operaciones, su</w:t>
            </w:r>
            <w:r w:rsidR="00FC23E6" w:rsidRPr="007D3C90">
              <w:rPr>
                <w:rFonts w:ascii="Arial" w:hAnsi="Arial" w:cs="Arial"/>
                <w:lang w:eastAsia="es-MX"/>
              </w:rPr>
              <w:t xml:space="preserve"> </w:t>
            </w:r>
            <w:r w:rsidRPr="007D3C90">
              <w:rPr>
                <w:rFonts w:ascii="Arial" w:hAnsi="Arial" w:cs="Arial"/>
                <w:lang w:eastAsia="es-MX"/>
              </w:rPr>
              <w:t xml:space="preserve">ubicación, </w:t>
            </w:r>
            <w:r w:rsidR="00FD411D" w:rsidRPr="007D3C90">
              <w:rPr>
                <w:rFonts w:ascii="Arial" w:hAnsi="Arial" w:cs="Arial"/>
                <w:lang w:eastAsia="es-MX"/>
              </w:rPr>
              <w:t>sus características</w:t>
            </w:r>
            <w:r w:rsidRPr="007D3C90">
              <w:rPr>
                <w:rFonts w:ascii="Arial" w:hAnsi="Arial" w:cs="Arial"/>
                <w:lang w:eastAsia="es-MX"/>
              </w:rPr>
              <w:t xml:space="preserve"> y el</w:t>
            </w:r>
            <w:r w:rsidR="00FC23E6" w:rsidRPr="007D3C90">
              <w:rPr>
                <w:rFonts w:ascii="Arial" w:hAnsi="Arial" w:cs="Arial"/>
                <w:lang w:eastAsia="es-MX"/>
              </w:rPr>
              <w:t xml:space="preserve"> </w:t>
            </w:r>
            <w:r w:rsidRPr="007D3C90">
              <w:rPr>
                <w:rFonts w:ascii="Arial" w:hAnsi="Arial" w:cs="Arial"/>
                <w:lang w:eastAsia="es-MX"/>
              </w:rPr>
              <w:t>entorno en el que se</w:t>
            </w:r>
            <w:r w:rsidR="00FC23E6" w:rsidRPr="007D3C90">
              <w:rPr>
                <w:rFonts w:ascii="Arial" w:hAnsi="Arial" w:cs="Arial"/>
                <w:lang w:eastAsia="es-MX"/>
              </w:rPr>
              <w:t xml:space="preserve"> </w:t>
            </w:r>
            <w:r w:rsidRPr="007D3C90">
              <w:rPr>
                <w:rFonts w:ascii="Arial" w:hAnsi="Arial" w:cs="Arial"/>
                <w:lang w:eastAsia="es-MX"/>
              </w:rPr>
              <w:t>encuentra.</w:t>
            </w:r>
          </w:p>
        </w:tc>
        <w:tc>
          <w:tcPr>
            <w:tcW w:w="3260" w:type="dxa"/>
            <w:shd w:val="clear" w:color="auto" w:fill="auto"/>
          </w:tcPr>
          <w:p w14:paraId="60AE456C" w14:textId="75A3F317" w:rsidR="00BD6B34" w:rsidRPr="007D3C90" w:rsidRDefault="00FC23E6" w:rsidP="00E65158">
            <w:pPr>
              <w:numPr>
                <w:ilvl w:val="0"/>
                <w:numId w:val="3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Tiene identificado sus aspectos ambientales significativos en materia de ruido perimetral</w:t>
            </w:r>
            <w:r w:rsidR="00E84D20" w:rsidRPr="007D3C90">
              <w:rPr>
                <w:rFonts w:ascii="Arial" w:hAnsi="Arial" w:cs="Arial"/>
                <w:lang w:eastAsia="es-MX"/>
              </w:rPr>
              <w:t xml:space="preserve"> </w:t>
            </w:r>
            <w:r w:rsidRPr="007D3C90">
              <w:rPr>
                <w:rFonts w:ascii="Arial" w:hAnsi="Arial" w:cs="Arial"/>
                <w:lang w:eastAsia="es-MX"/>
              </w:rPr>
              <w:t xml:space="preserve">jerarquizados en función de </w:t>
            </w:r>
            <w:r w:rsidRPr="007D3C90">
              <w:rPr>
                <w:rFonts w:ascii="Arial" w:hAnsi="Arial" w:cs="Arial"/>
                <w:lang w:eastAsia="es-MX"/>
              </w:rPr>
              <w:lastRenderedPageBreak/>
              <w:t>su impacto al ambiente que provocan o pueden provocar.</w:t>
            </w:r>
          </w:p>
        </w:tc>
        <w:tc>
          <w:tcPr>
            <w:tcW w:w="2835" w:type="dxa"/>
            <w:shd w:val="clear" w:color="auto" w:fill="auto"/>
          </w:tcPr>
          <w:p w14:paraId="18AA3D24" w14:textId="3666CDA6" w:rsidR="00BB7029" w:rsidRPr="007D3C90" w:rsidRDefault="003D09D4" w:rsidP="0014202E">
            <w:pPr>
              <w:numPr>
                <w:ilvl w:val="0"/>
                <w:numId w:val="3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S</w:t>
            </w:r>
            <w:r w:rsidR="007617C5" w:rsidRPr="007D3C90">
              <w:rPr>
                <w:rFonts w:ascii="Arial" w:hAnsi="Arial" w:cs="Arial"/>
                <w:lang w:eastAsia="es-MX"/>
              </w:rPr>
              <w:t>e encuentran</w:t>
            </w:r>
            <w:r w:rsidR="00BB7029" w:rsidRPr="007D3C90">
              <w:rPr>
                <w:rFonts w:ascii="Arial" w:hAnsi="Arial" w:cs="Arial"/>
                <w:lang w:eastAsia="es-MX"/>
              </w:rPr>
              <w:t xml:space="preserve"> </w:t>
            </w:r>
            <w:r w:rsidRPr="007D3C90">
              <w:rPr>
                <w:rFonts w:ascii="Arial" w:hAnsi="Arial" w:cs="Arial"/>
                <w:lang w:eastAsia="es-MX"/>
              </w:rPr>
              <w:t>administrados,</w:t>
            </w:r>
            <w:r w:rsidR="00BB7029" w:rsidRPr="007D3C90">
              <w:rPr>
                <w:rFonts w:ascii="Arial" w:hAnsi="Arial" w:cs="Arial"/>
                <w:lang w:eastAsia="es-MX"/>
              </w:rPr>
              <w:t xml:space="preserve"> </w:t>
            </w:r>
            <w:r w:rsidR="007617C5" w:rsidRPr="007D3C90">
              <w:rPr>
                <w:rFonts w:ascii="Arial" w:hAnsi="Arial" w:cs="Arial"/>
                <w:lang w:eastAsia="es-MX"/>
              </w:rPr>
              <w:t>evaluados y en</w:t>
            </w:r>
            <w:r w:rsidR="00BB7029" w:rsidRPr="007D3C90">
              <w:rPr>
                <w:rFonts w:ascii="Arial" w:hAnsi="Arial" w:cs="Arial"/>
                <w:lang w:eastAsia="es-MX"/>
              </w:rPr>
              <w:t xml:space="preserve"> </w:t>
            </w:r>
            <w:r w:rsidR="007617C5" w:rsidRPr="007D3C90">
              <w:rPr>
                <w:rFonts w:ascii="Arial" w:hAnsi="Arial" w:cs="Arial"/>
                <w:lang w:eastAsia="es-MX"/>
              </w:rPr>
              <w:t>mejora continua.</w:t>
            </w:r>
          </w:p>
          <w:p w14:paraId="55F8600C" w14:textId="77777777" w:rsidR="00BD6B34" w:rsidRPr="007D3C90" w:rsidRDefault="007617C5" w:rsidP="0014202E">
            <w:pPr>
              <w:numPr>
                <w:ilvl w:val="0"/>
                <w:numId w:val="3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Describe las</w:t>
            </w:r>
            <w:r w:rsidR="00BB7029" w:rsidRPr="007D3C90">
              <w:rPr>
                <w:rFonts w:ascii="Arial" w:hAnsi="Arial" w:cs="Arial"/>
                <w:lang w:eastAsia="es-MX"/>
              </w:rPr>
              <w:t xml:space="preserve"> </w:t>
            </w:r>
            <w:r w:rsidRPr="007D3C90">
              <w:rPr>
                <w:rFonts w:ascii="Arial" w:hAnsi="Arial" w:cs="Arial"/>
                <w:lang w:eastAsia="es-MX"/>
              </w:rPr>
              <w:t>características de las</w:t>
            </w:r>
            <w:r w:rsidR="00BB7029" w:rsidRPr="007D3C90">
              <w:rPr>
                <w:rFonts w:ascii="Arial" w:hAnsi="Arial" w:cs="Arial"/>
                <w:lang w:eastAsia="es-MX"/>
              </w:rPr>
              <w:t xml:space="preserve"> </w:t>
            </w:r>
            <w:r w:rsidRPr="007D3C90">
              <w:rPr>
                <w:rFonts w:ascii="Arial" w:hAnsi="Arial" w:cs="Arial"/>
                <w:lang w:eastAsia="es-MX"/>
              </w:rPr>
              <w:t>mejoras en</w:t>
            </w:r>
            <w:r w:rsidR="00BB7029" w:rsidRPr="007D3C90">
              <w:rPr>
                <w:rFonts w:ascii="Arial" w:hAnsi="Arial" w:cs="Arial"/>
                <w:lang w:eastAsia="es-MX"/>
              </w:rPr>
              <w:t xml:space="preserve"> </w:t>
            </w:r>
            <w:r w:rsidRPr="007D3C90">
              <w:rPr>
                <w:rFonts w:ascii="Arial" w:hAnsi="Arial" w:cs="Arial"/>
                <w:lang w:eastAsia="es-MX"/>
              </w:rPr>
              <w:t>tecnología,</w:t>
            </w:r>
            <w:r w:rsidR="00BB7029" w:rsidRPr="007D3C90">
              <w:rPr>
                <w:rFonts w:ascii="Arial" w:hAnsi="Arial" w:cs="Arial"/>
                <w:lang w:eastAsia="es-MX"/>
              </w:rPr>
              <w:t xml:space="preserve"> </w:t>
            </w:r>
            <w:r w:rsidRPr="007D3C90">
              <w:rPr>
                <w:rFonts w:ascii="Arial" w:hAnsi="Arial" w:cs="Arial"/>
                <w:lang w:eastAsia="es-MX"/>
              </w:rPr>
              <w:t>procedimientos,</w:t>
            </w:r>
            <w:r w:rsidR="00BB7029" w:rsidRPr="007D3C90">
              <w:rPr>
                <w:rFonts w:ascii="Arial" w:hAnsi="Arial" w:cs="Arial"/>
                <w:lang w:eastAsia="es-MX"/>
              </w:rPr>
              <w:t xml:space="preserve"> </w:t>
            </w:r>
            <w:r w:rsidRPr="007D3C90">
              <w:rPr>
                <w:rFonts w:ascii="Arial" w:hAnsi="Arial" w:cs="Arial"/>
                <w:lang w:eastAsia="es-MX"/>
              </w:rPr>
              <w:t>metas, objetivos e indicadores que</w:t>
            </w:r>
            <w:r w:rsidR="00BB7029" w:rsidRPr="007D3C90">
              <w:rPr>
                <w:rFonts w:ascii="Arial" w:hAnsi="Arial" w:cs="Arial"/>
                <w:lang w:eastAsia="es-MX"/>
              </w:rPr>
              <w:t xml:space="preserve"> </w:t>
            </w:r>
            <w:r w:rsidRPr="007D3C90">
              <w:rPr>
                <w:rFonts w:ascii="Arial" w:hAnsi="Arial" w:cs="Arial"/>
                <w:lang w:eastAsia="es-MX"/>
              </w:rPr>
              <w:t>demuestran que</w:t>
            </w:r>
            <w:r w:rsidR="00BB7029" w:rsidRPr="007D3C90">
              <w:rPr>
                <w:rFonts w:ascii="Arial" w:hAnsi="Arial" w:cs="Arial"/>
                <w:lang w:eastAsia="es-MX"/>
              </w:rPr>
              <w:t xml:space="preserve"> </w:t>
            </w:r>
            <w:r w:rsidRPr="007D3C90">
              <w:rPr>
                <w:rFonts w:ascii="Arial" w:hAnsi="Arial" w:cs="Arial"/>
                <w:lang w:eastAsia="es-MX"/>
              </w:rPr>
              <w:t>mejoran el control</w:t>
            </w:r>
            <w:r w:rsidR="00BB7029" w:rsidRPr="007D3C90">
              <w:rPr>
                <w:rFonts w:ascii="Arial" w:hAnsi="Arial" w:cs="Arial"/>
                <w:lang w:eastAsia="es-MX"/>
              </w:rPr>
              <w:t xml:space="preserve"> </w:t>
            </w:r>
            <w:r w:rsidRPr="007D3C90">
              <w:rPr>
                <w:rFonts w:ascii="Arial" w:hAnsi="Arial" w:cs="Arial"/>
                <w:lang w:eastAsia="es-MX"/>
              </w:rPr>
              <w:t>de sus aspectos</w:t>
            </w:r>
            <w:r w:rsidR="00BB7029" w:rsidRPr="007D3C90">
              <w:rPr>
                <w:rFonts w:ascii="Arial" w:hAnsi="Arial" w:cs="Arial"/>
                <w:lang w:eastAsia="es-MX"/>
              </w:rPr>
              <w:t xml:space="preserve"> </w:t>
            </w:r>
            <w:r w:rsidRPr="007D3C90">
              <w:rPr>
                <w:rFonts w:ascii="Arial" w:hAnsi="Arial" w:cs="Arial"/>
                <w:lang w:eastAsia="es-MX"/>
              </w:rPr>
              <w:t>ambientales</w:t>
            </w:r>
            <w:r w:rsidR="00BB7029" w:rsidRPr="007D3C90">
              <w:rPr>
                <w:rFonts w:ascii="Arial" w:hAnsi="Arial" w:cs="Arial"/>
                <w:lang w:eastAsia="es-MX"/>
              </w:rPr>
              <w:t xml:space="preserve"> </w:t>
            </w:r>
            <w:r w:rsidRPr="007D3C90">
              <w:rPr>
                <w:rFonts w:ascii="Arial" w:hAnsi="Arial" w:cs="Arial"/>
                <w:lang w:eastAsia="es-MX"/>
              </w:rPr>
              <w:t>significativos,</w:t>
            </w:r>
            <w:r w:rsidR="00BB7029" w:rsidRPr="007D3C90">
              <w:rPr>
                <w:rFonts w:ascii="Arial" w:hAnsi="Arial" w:cs="Arial"/>
                <w:lang w:eastAsia="es-MX"/>
              </w:rPr>
              <w:t xml:space="preserve"> </w:t>
            </w:r>
            <w:r w:rsidRPr="007D3C90">
              <w:rPr>
                <w:rFonts w:ascii="Arial" w:hAnsi="Arial" w:cs="Arial"/>
                <w:lang w:eastAsia="es-MX"/>
              </w:rPr>
              <w:t>incluso en aquellos</w:t>
            </w:r>
            <w:r w:rsidR="00BB7029" w:rsidRPr="007D3C90">
              <w:rPr>
                <w:rFonts w:ascii="Arial" w:hAnsi="Arial" w:cs="Arial"/>
                <w:lang w:eastAsia="es-MX"/>
              </w:rPr>
              <w:t xml:space="preserve"> </w:t>
            </w:r>
            <w:r w:rsidRPr="007D3C90">
              <w:rPr>
                <w:rFonts w:ascii="Arial" w:hAnsi="Arial" w:cs="Arial"/>
                <w:lang w:eastAsia="es-MX"/>
              </w:rPr>
              <w:t>no declarados en la</w:t>
            </w:r>
            <w:r w:rsidR="00BB7029" w:rsidRPr="007D3C90">
              <w:rPr>
                <w:rFonts w:ascii="Arial" w:hAnsi="Arial" w:cs="Arial"/>
                <w:lang w:eastAsia="es-MX"/>
              </w:rPr>
              <w:t xml:space="preserve"> </w:t>
            </w:r>
            <w:r w:rsidRPr="007D3C90">
              <w:rPr>
                <w:rFonts w:ascii="Arial" w:hAnsi="Arial" w:cs="Arial"/>
                <w:lang w:eastAsia="es-MX"/>
              </w:rPr>
              <w:t>última certificación.</w:t>
            </w:r>
          </w:p>
        </w:tc>
      </w:tr>
      <w:tr w:rsidR="004859A4" w:rsidRPr="007D3C90" w14:paraId="2E8B2672" w14:textId="77777777" w:rsidTr="005A6568">
        <w:tc>
          <w:tcPr>
            <w:tcW w:w="2830" w:type="dxa"/>
            <w:shd w:val="clear" w:color="auto" w:fill="auto"/>
          </w:tcPr>
          <w:p w14:paraId="1F0A34DE" w14:textId="5DBEBF99" w:rsidR="00BD6B34" w:rsidRPr="007D3C90" w:rsidRDefault="00496C53" w:rsidP="00496C53">
            <w:pPr>
              <w:numPr>
                <w:ilvl w:val="1"/>
                <w:numId w:val="2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Cumple</w:t>
            </w:r>
            <w:r w:rsidR="00F53695" w:rsidRPr="007D3C90">
              <w:rPr>
                <w:rFonts w:ascii="Arial" w:hAnsi="Arial" w:cs="Arial"/>
                <w:lang w:eastAsia="es-MX"/>
              </w:rPr>
              <w:t xml:space="preserve"> con sus</w:t>
            </w:r>
            <w:r w:rsidR="00BB7029" w:rsidRPr="007D3C90">
              <w:rPr>
                <w:rFonts w:ascii="Arial" w:hAnsi="Arial" w:cs="Arial"/>
                <w:lang w:eastAsia="es-MX"/>
              </w:rPr>
              <w:t xml:space="preserve"> </w:t>
            </w:r>
            <w:r w:rsidR="00F53695" w:rsidRPr="007D3C90">
              <w:rPr>
                <w:rFonts w:ascii="Arial" w:hAnsi="Arial" w:cs="Arial"/>
                <w:lang w:eastAsia="es-MX"/>
              </w:rPr>
              <w:t>obligaciones y límites</w:t>
            </w:r>
            <w:r w:rsidR="00BB7029" w:rsidRPr="007D3C90">
              <w:rPr>
                <w:rFonts w:ascii="Arial" w:hAnsi="Arial" w:cs="Arial"/>
                <w:lang w:eastAsia="es-MX"/>
              </w:rPr>
              <w:t xml:space="preserve"> </w:t>
            </w:r>
            <w:r w:rsidR="00F53695" w:rsidRPr="007D3C90">
              <w:rPr>
                <w:rFonts w:ascii="Arial" w:hAnsi="Arial" w:cs="Arial"/>
                <w:lang w:eastAsia="es-MX"/>
              </w:rPr>
              <w:t>máximos permisibles</w:t>
            </w:r>
            <w:r w:rsidR="00BB7029" w:rsidRPr="007D3C90">
              <w:rPr>
                <w:rFonts w:ascii="Arial" w:hAnsi="Arial" w:cs="Arial"/>
                <w:lang w:eastAsia="es-MX"/>
              </w:rPr>
              <w:t xml:space="preserve"> </w:t>
            </w:r>
            <w:r w:rsidR="00F53695" w:rsidRPr="007D3C90">
              <w:rPr>
                <w:rFonts w:ascii="Arial" w:hAnsi="Arial" w:cs="Arial"/>
                <w:lang w:eastAsia="es-MX"/>
              </w:rPr>
              <w:t>que establece la</w:t>
            </w:r>
            <w:r w:rsidR="00BB7029" w:rsidRPr="007D3C90">
              <w:rPr>
                <w:rFonts w:ascii="Arial" w:hAnsi="Arial" w:cs="Arial"/>
                <w:lang w:eastAsia="es-MX"/>
              </w:rPr>
              <w:t xml:space="preserve"> </w:t>
            </w:r>
            <w:r w:rsidR="00F53695" w:rsidRPr="007D3C90">
              <w:rPr>
                <w:rFonts w:ascii="Arial" w:hAnsi="Arial" w:cs="Arial"/>
                <w:lang w:eastAsia="es-MX"/>
              </w:rPr>
              <w:t>regulación ambiental</w:t>
            </w:r>
            <w:r w:rsidR="00BB7029" w:rsidRPr="007D3C90">
              <w:rPr>
                <w:rFonts w:ascii="Arial" w:hAnsi="Arial" w:cs="Arial"/>
                <w:lang w:eastAsia="es-MX"/>
              </w:rPr>
              <w:t xml:space="preserve"> </w:t>
            </w:r>
            <w:r w:rsidR="00F53695" w:rsidRPr="007D3C90">
              <w:rPr>
                <w:rFonts w:ascii="Arial" w:hAnsi="Arial" w:cs="Arial"/>
                <w:lang w:eastAsia="es-MX"/>
              </w:rPr>
              <w:t>que le aplique, para</w:t>
            </w:r>
            <w:r w:rsidR="00BB7029" w:rsidRPr="007D3C90">
              <w:rPr>
                <w:rFonts w:ascii="Arial" w:hAnsi="Arial" w:cs="Arial"/>
                <w:lang w:eastAsia="es-MX"/>
              </w:rPr>
              <w:t xml:space="preserve"> </w:t>
            </w:r>
            <w:r w:rsidR="00F53695" w:rsidRPr="007D3C90">
              <w:rPr>
                <w:rFonts w:ascii="Arial" w:hAnsi="Arial" w:cs="Arial"/>
                <w:lang w:eastAsia="es-MX"/>
              </w:rPr>
              <w:t>sus fuentes o equipos</w:t>
            </w:r>
            <w:r w:rsidR="00BB7029" w:rsidRPr="007D3C90">
              <w:rPr>
                <w:rFonts w:ascii="Arial" w:hAnsi="Arial" w:cs="Arial"/>
                <w:lang w:eastAsia="es-MX"/>
              </w:rPr>
              <w:t xml:space="preserve"> </w:t>
            </w:r>
            <w:r w:rsidR="00F53695" w:rsidRPr="007D3C90">
              <w:rPr>
                <w:rFonts w:ascii="Arial" w:hAnsi="Arial" w:cs="Arial"/>
                <w:lang w:eastAsia="es-MX"/>
              </w:rPr>
              <w:t>generadores de ruido</w:t>
            </w:r>
            <w:r w:rsidR="00BB7029" w:rsidRPr="007D3C90">
              <w:rPr>
                <w:rFonts w:ascii="Arial" w:hAnsi="Arial" w:cs="Arial"/>
                <w:lang w:eastAsia="es-MX"/>
              </w:rPr>
              <w:t xml:space="preserve"> </w:t>
            </w:r>
            <w:r w:rsidR="00F53695" w:rsidRPr="007D3C90">
              <w:rPr>
                <w:rFonts w:ascii="Arial" w:hAnsi="Arial" w:cs="Arial"/>
                <w:lang w:eastAsia="es-MX"/>
              </w:rPr>
              <w:t>perimetral.</w:t>
            </w:r>
          </w:p>
        </w:tc>
        <w:tc>
          <w:tcPr>
            <w:tcW w:w="3260" w:type="dxa"/>
            <w:shd w:val="clear" w:color="auto" w:fill="auto"/>
          </w:tcPr>
          <w:p w14:paraId="659AF5E6" w14:textId="60391E0E" w:rsidR="00BB7029" w:rsidRPr="007D3C90" w:rsidRDefault="00F53695" w:rsidP="0014202E">
            <w:pPr>
              <w:numPr>
                <w:ilvl w:val="0"/>
                <w:numId w:val="4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BB7029" w:rsidRPr="007D3C90">
              <w:rPr>
                <w:rFonts w:ascii="Arial" w:hAnsi="Arial" w:cs="Arial"/>
                <w:lang w:eastAsia="es-MX"/>
              </w:rPr>
              <w:t xml:space="preserve"> </w:t>
            </w:r>
            <w:r w:rsidRPr="007D3C90">
              <w:rPr>
                <w:rFonts w:ascii="Arial" w:hAnsi="Arial" w:cs="Arial"/>
                <w:lang w:eastAsia="es-MX"/>
              </w:rPr>
              <w:t>documentación que</w:t>
            </w:r>
            <w:r w:rsidR="00BB7029" w:rsidRPr="007D3C90">
              <w:rPr>
                <w:rFonts w:ascii="Arial" w:hAnsi="Arial" w:cs="Arial"/>
                <w:lang w:eastAsia="es-MX"/>
              </w:rPr>
              <w:t xml:space="preserve"> </w:t>
            </w:r>
            <w:r w:rsidRPr="007D3C90">
              <w:rPr>
                <w:rFonts w:ascii="Arial" w:hAnsi="Arial" w:cs="Arial"/>
                <w:lang w:eastAsia="es-MX"/>
              </w:rPr>
              <w:t>avale el cumplimiento</w:t>
            </w:r>
            <w:r w:rsidR="00BB7029" w:rsidRPr="007D3C90">
              <w:rPr>
                <w:rFonts w:ascii="Arial" w:hAnsi="Arial" w:cs="Arial"/>
                <w:lang w:eastAsia="es-MX"/>
              </w:rPr>
              <w:t xml:space="preserve"> </w:t>
            </w:r>
            <w:r w:rsidRPr="007D3C90">
              <w:rPr>
                <w:rFonts w:ascii="Arial" w:hAnsi="Arial" w:cs="Arial"/>
                <w:lang w:eastAsia="es-MX"/>
              </w:rPr>
              <w:t>de las obligaciones</w:t>
            </w:r>
            <w:r w:rsidR="00BB7029" w:rsidRPr="007D3C90">
              <w:rPr>
                <w:rFonts w:ascii="Arial" w:hAnsi="Arial" w:cs="Arial"/>
                <w:lang w:eastAsia="es-MX"/>
              </w:rPr>
              <w:t xml:space="preserve"> </w:t>
            </w:r>
            <w:r w:rsidRPr="007D3C90">
              <w:rPr>
                <w:rFonts w:ascii="Arial" w:hAnsi="Arial" w:cs="Arial"/>
                <w:lang w:eastAsia="es-MX"/>
              </w:rPr>
              <w:t>legales y límites</w:t>
            </w:r>
            <w:r w:rsidR="00BB7029" w:rsidRPr="007D3C90">
              <w:rPr>
                <w:rFonts w:ascii="Arial" w:hAnsi="Arial" w:cs="Arial"/>
                <w:lang w:eastAsia="es-MX"/>
              </w:rPr>
              <w:t xml:space="preserve"> </w:t>
            </w:r>
            <w:r w:rsidRPr="007D3C90">
              <w:rPr>
                <w:rFonts w:ascii="Arial" w:hAnsi="Arial" w:cs="Arial"/>
                <w:lang w:eastAsia="es-MX"/>
              </w:rPr>
              <w:t>máximos permisibles</w:t>
            </w:r>
            <w:r w:rsidR="00BB7029" w:rsidRPr="007D3C90">
              <w:rPr>
                <w:rFonts w:ascii="Arial" w:hAnsi="Arial" w:cs="Arial"/>
                <w:lang w:eastAsia="es-MX"/>
              </w:rPr>
              <w:t xml:space="preserve"> </w:t>
            </w:r>
            <w:r w:rsidRPr="007D3C90">
              <w:rPr>
                <w:rFonts w:ascii="Arial" w:hAnsi="Arial" w:cs="Arial"/>
                <w:lang w:eastAsia="es-MX"/>
              </w:rPr>
              <w:t>en materia de ruido</w:t>
            </w:r>
            <w:r w:rsidR="00BB7029" w:rsidRPr="007D3C90">
              <w:rPr>
                <w:rFonts w:ascii="Arial" w:hAnsi="Arial" w:cs="Arial"/>
                <w:lang w:eastAsia="es-MX"/>
              </w:rPr>
              <w:t xml:space="preserve"> </w:t>
            </w:r>
            <w:r w:rsidRPr="007D3C90">
              <w:rPr>
                <w:rFonts w:ascii="Arial" w:hAnsi="Arial" w:cs="Arial"/>
                <w:lang w:eastAsia="es-MX"/>
              </w:rPr>
              <w:t>perimetral.</w:t>
            </w:r>
          </w:p>
          <w:p w14:paraId="7B6D4C62" w14:textId="2ECCC9C2" w:rsidR="00BB7029" w:rsidRPr="007D3C90" w:rsidRDefault="00F53695" w:rsidP="00FA16A5">
            <w:pPr>
              <w:numPr>
                <w:ilvl w:val="0"/>
                <w:numId w:val="4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BB7029" w:rsidRPr="007D3C90">
              <w:rPr>
                <w:rFonts w:ascii="Arial" w:hAnsi="Arial" w:cs="Arial"/>
                <w:lang w:eastAsia="es-MX"/>
              </w:rPr>
              <w:t xml:space="preserve"> </w:t>
            </w:r>
            <w:r w:rsidRPr="007D3C90">
              <w:rPr>
                <w:rFonts w:ascii="Arial" w:hAnsi="Arial" w:cs="Arial"/>
                <w:lang w:eastAsia="es-MX"/>
              </w:rPr>
              <w:t>documental presentada</w:t>
            </w:r>
            <w:r w:rsidR="00BB7029" w:rsidRPr="007D3C90">
              <w:rPr>
                <w:rFonts w:ascii="Arial" w:hAnsi="Arial" w:cs="Arial"/>
                <w:lang w:eastAsia="es-MX"/>
              </w:rPr>
              <w:t xml:space="preserve"> </w:t>
            </w:r>
            <w:r w:rsidRPr="007D3C90">
              <w:rPr>
                <w:rFonts w:ascii="Arial" w:hAnsi="Arial" w:cs="Arial"/>
                <w:lang w:eastAsia="es-MX"/>
              </w:rPr>
              <w:t>es vigente y refleja las</w:t>
            </w:r>
            <w:r w:rsidR="00BB7029" w:rsidRPr="007D3C90">
              <w:rPr>
                <w:rFonts w:ascii="Arial" w:hAnsi="Arial" w:cs="Arial"/>
                <w:lang w:eastAsia="es-MX"/>
              </w:rPr>
              <w:t xml:space="preserve"> </w:t>
            </w:r>
            <w:r w:rsidRPr="007D3C90">
              <w:rPr>
                <w:rFonts w:ascii="Arial" w:hAnsi="Arial" w:cs="Arial"/>
                <w:lang w:eastAsia="es-MX"/>
              </w:rPr>
              <w:t>condiciones actuales de</w:t>
            </w:r>
            <w:r w:rsidR="00BB7029" w:rsidRPr="007D3C90">
              <w:rPr>
                <w:rFonts w:ascii="Arial" w:hAnsi="Arial" w:cs="Arial"/>
                <w:lang w:eastAsia="es-MX"/>
              </w:rPr>
              <w:t xml:space="preserve"> </w:t>
            </w:r>
            <w:r w:rsidRPr="007D3C90">
              <w:rPr>
                <w:rFonts w:ascii="Arial" w:hAnsi="Arial" w:cs="Arial"/>
                <w:lang w:eastAsia="es-MX"/>
              </w:rPr>
              <w:t>operación de la</w:t>
            </w:r>
            <w:r w:rsidR="00BB7029" w:rsidRPr="007D3C90">
              <w:rPr>
                <w:rFonts w:ascii="Arial" w:hAnsi="Arial" w:cs="Arial"/>
                <w:lang w:eastAsia="es-MX"/>
              </w:rPr>
              <w:t xml:space="preserve"> </w:t>
            </w:r>
            <w:r w:rsidR="008B5E20" w:rsidRPr="007D3C90">
              <w:rPr>
                <w:rFonts w:ascii="Arial" w:hAnsi="Arial" w:cs="Arial"/>
                <w:lang w:eastAsia="es-MX"/>
              </w:rPr>
              <w:t>e</w:t>
            </w:r>
            <w:r w:rsidR="003D09D4" w:rsidRPr="007D3C90">
              <w:rPr>
                <w:rFonts w:ascii="Arial" w:hAnsi="Arial" w:cs="Arial"/>
                <w:lang w:eastAsia="es-MX"/>
              </w:rPr>
              <w:t>mpresa, d</w:t>
            </w:r>
            <w:r w:rsidRPr="007D3C90">
              <w:rPr>
                <w:rFonts w:ascii="Arial" w:hAnsi="Arial" w:cs="Arial"/>
                <w:lang w:eastAsia="es-MX"/>
              </w:rPr>
              <w:t>e ser el caso, la</w:t>
            </w:r>
            <w:r w:rsidR="00BB7029" w:rsidRPr="007D3C90">
              <w:rPr>
                <w:rFonts w:ascii="Arial" w:hAnsi="Arial" w:cs="Arial"/>
                <w:lang w:eastAsia="es-MX"/>
              </w:rPr>
              <w:t xml:space="preserve"> </w:t>
            </w:r>
            <w:r w:rsidRPr="007D3C90">
              <w:rPr>
                <w:rFonts w:ascii="Arial" w:hAnsi="Arial" w:cs="Arial"/>
                <w:lang w:eastAsia="es-MX"/>
              </w:rPr>
              <w:t>evidencia se encuentra</w:t>
            </w:r>
            <w:r w:rsidR="00BB7029" w:rsidRPr="007D3C90">
              <w:rPr>
                <w:rFonts w:ascii="Arial" w:hAnsi="Arial" w:cs="Arial"/>
                <w:lang w:eastAsia="es-MX"/>
              </w:rPr>
              <w:t xml:space="preserve"> </w:t>
            </w:r>
            <w:r w:rsidRPr="007D3C90">
              <w:rPr>
                <w:rFonts w:ascii="Arial" w:hAnsi="Arial" w:cs="Arial"/>
                <w:lang w:eastAsia="es-MX"/>
              </w:rPr>
              <w:t>avalada, aprobada,</w:t>
            </w:r>
            <w:r w:rsidR="00BB7029" w:rsidRPr="007D3C90">
              <w:rPr>
                <w:rFonts w:ascii="Arial" w:hAnsi="Arial" w:cs="Arial"/>
                <w:lang w:eastAsia="es-MX"/>
              </w:rPr>
              <w:t xml:space="preserve"> </w:t>
            </w:r>
            <w:r w:rsidRPr="007D3C90">
              <w:rPr>
                <w:rFonts w:ascii="Arial" w:hAnsi="Arial" w:cs="Arial"/>
                <w:lang w:eastAsia="es-MX"/>
              </w:rPr>
              <w:t>verificada o</w:t>
            </w:r>
            <w:r w:rsidR="00BB7029" w:rsidRPr="007D3C90">
              <w:rPr>
                <w:rFonts w:ascii="Arial" w:hAnsi="Arial" w:cs="Arial"/>
                <w:lang w:eastAsia="es-MX"/>
              </w:rPr>
              <w:t xml:space="preserve"> </w:t>
            </w:r>
            <w:r w:rsidRPr="007D3C90">
              <w:rPr>
                <w:rFonts w:ascii="Arial" w:hAnsi="Arial" w:cs="Arial"/>
                <w:lang w:eastAsia="es-MX"/>
              </w:rPr>
              <w:t>dictaminada por la</w:t>
            </w:r>
            <w:r w:rsidR="00BB7029" w:rsidRPr="007D3C90">
              <w:rPr>
                <w:rFonts w:ascii="Arial" w:hAnsi="Arial" w:cs="Arial"/>
                <w:lang w:eastAsia="es-MX"/>
              </w:rPr>
              <w:t xml:space="preserve"> </w:t>
            </w:r>
            <w:r w:rsidRPr="007D3C90">
              <w:rPr>
                <w:rFonts w:ascii="Arial" w:hAnsi="Arial" w:cs="Arial"/>
                <w:lang w:eastAsia="es-MX"/>
              </w:rPr>
              <w:t>autoridad ambiental</w:t>
            </w:r>
            <w:r w:rsidR="00BB7029" w:rsidRPr="007D3C90">
              <w:rPr>
                <w:rFonts w:ascii="Arial" w:hAnsi="Arial" w:cs="Arial"/>
                <w:lang w:eastAsia="es-MX"/>
              </w:rPr>
              <w:t xml:space="preserve"> </w:t>
            </w:r>
            <w:r w:rsidRPr="007D3C90">
              <w:rPr>
                <w:rFonts w:ascii="Arial" w:hAnsi="Arial" w:cs="Arial"/>
                <w:lang w:eastAsia="es-MX"/>
              </w:rPr>
              <w:t>competente.</w:t>
            </w:r>
          </w:p>
          <w:p w14:paraId="2B184DFA" w14:textId="0A42D8EE" w:rsidR="00BD6B34" w:rsidRPr="007D3C90" w:rsidRDefault="00F53695" w:rsidP="0014202E">
            <w:pPr>
              <w:numPr>
                <w:ilvl w:val="0"/>
                <w:numId w:val="4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Cuando sea el caso,</w:t>
            </w:r>
            <w:r w:rsidR="00BB7029" w:rsidRPr="007D3C90">
              <w:rPr>
                <w:rFonts w:ascii="Arial" w:hAnsi="Arial" w:cs="Arial"/>
                <w:lang w:eastAsia="es-MX"/>
              </w:rPr>
              <w:t xml:space="preserve"> </w:t>
            </w:r>
            <w:r w:rsidRPr="007D3C90">
              <w:rPr>
                <w:rFonts w:ascii="Arial" w:hAnsi="Arial" w:cs="Arial"/>
                <w:lang w:eastAsia="es-MX"/>
              </w:rPr>
              <w:t>presenta evidencia del</w:t>
            </w:r>
            <w:r w:rsidR="00BB7029" w:rsidRPr="007D3C90">
              <w:rPr>
                <w:rFonts w:ascii="Arial" w:hAnsi="Arial" w:cs="Arial"/>
                <w:lang w:eastAsia="es-MX"/>
              </w:rPr>
              <w:t xml:space="preserve"> </w:t>
            </w:r>
            <w:r w:rsidRPr="007D3C90">
              <w:rPr>
                <w:rFonts w:ascii="Arial" w:hAnsi="Arial" w:cs="Arial"/>
                <w:lang w:eastAsia="es-MX"/>
              </w:rPr>
              <w:t>cumplimiento de los</w:t>
            </w:r>
            <w:r w:rsidR="00BB7029" w:rsidRPr="007D3C90">
              <w:rPr>
                <w:rFonts w:ascii="Arial" w:hAnsi="Arial" w:cs="Arial"/>
                <w:lang w:eastAsia="es-MX"/>
              </w:rPr>
              <w:t xml:space="preserve"> </w:t>
            </w:r>
            <w:r w:rsidRPr="007D3C90">
              <w:rPr>
                <w:rFonts w:ascii="Arial" w:hAnsi="Arial" w:cs="Arial"/>
                <w:lang w:eastAsia="es-MX"/>
              </w:rPr>
              <w:t>requisitos o</w:t>
            </w:r>
            <w:r w:rsidR="00BB7029" w:rsidRPr="007D3C90">
              <w:rPr>
                <w:rFonts w:ascii="Arial" w:hAnsi="Arial" w:cs="Arial"/>
                <w:lang w:eastAsia="es-MX"/>
              </w:rPr>
              <w:t xml:space="preserve"> </w:t>
            </w:r>
            <w:r w:rsidRPr="007D3C90">
              <w:rPr>
                <w:rFonts w:ascii="Arial" w:hAnsi="Arial" w:cs="Arial"/>
                <w:lang w:eastAsia="es-MX"/>
              </w:rPr>
              <w:t>condicionantes</w:t>
            </w:r>
            <w:r w:rsidR="00BB7029" w:rsidRPr="007D3C90">
              <w:rPr>
                <w:rFonts w:ascii="Arial" w:hAnsi="Arial" w:cs="Arial"/>
                <w:lang w:eastAsia="es-MX"/>
              </w:rPr>
              <w:t xml:space="preserve"> </w:t>
            </w:r>
            <w:r w:rsidRPr="007D3C90">
              <w:rPr>
                <w:rFonts w:ascii="Arial" w:hAnsi="Arial" w:cs="Arial"/>
                <w:lang w:eastAsia="es-MX"/>
              </w:rPr>
              <w:t>establecidos por la</w:t>
            </w:r>
            <w:r w:rsidR="00BB7029" w:rsidRPr="007D3C90">
              <w:rPr>
                <w:rFonts w:ascii="Arial" w:hAnsi="Arial" w:cs="Arial"/>
                <w:lang w:eastAsia="es-MX"/>
              </w:rPr>
              <w:t xml:space="preserve"> </w:t>
            </w:r>
            <w:r w:rsidRPr="007D3C90">
              <w:rPr>
                <w:rFonts w:ascii="Arial" w:hAnsi="Arial" w:cs="Arial"/>
                <w:lang w:eastAsia="es-MX"/>
              </w:rPr>
              <w:t>autoridad ambiental,</w:t>
            </w:r>
            <w:r w:rsidR="00BB7029" w:rsidRPr="007D3C90">
              <w:rPr>
                <w:rFonts w:ascii="Arial" w:hAnsi="Arial" w:cs="Arial"/>
                <w:lang w:eastAsia="es-MX"/>
              </w:rPr>
              <w:t xml:space="preserve"> </w:t>
            </w:r>
            <w:r w:rsidRPr="007D3C90">
              <w:rPr>
                <w:rFonts w:ascii="Arial" w:hAnsi="Arial" w:cs="Arial"/>
                <w:lang w:eastAsia="es-MX"/>
              </w:rPr>
              <w:t>relacionados con las</w:t>
            </w:r>
            <w:r w:rsidR="00BB7029" w:rsidRPr="007D3C90">
              <w:rPr>
                <w:rFonts w:ascii="Arial" w:hAnsi="Arial" w:cs="Arial"/>
                <w:lang w:eastAsia="es-MX"/>
              </w:rPr>
              <w:t xml:space="preserve"> </w:t>
            </w:r>
            <w:r w:rsidRPr="007D3C90">
              <w:rPr>
                <w:rFonts w:ascii="Arial" w:hAnsi="Arial" w:cs="Arial"/>
                <w:lang w:eastAsia="es-MX"/>
              </w:rPr>
              <w:t>fuentes o equipos</w:t>
            </w:r>
            <w:r w:rsidR="00BB7029" w:rsidRPr="007D3C90">
              <w:rPr>
                <w:rFonts w:ascii="Arial" w:hAnsi="Arial" w:cs="Arial"/>
                <w:lang w:eastAsia="es-MX"/>
              </w:rPr>
              <w:t xml:space="preserve"> </w:t>
            </w:r>
            <w:r w:rsidRPr="007D3C90">
              <w:rPr>
                <w:rFonts w:ascii="Arial" w:hAnsi="Arial" w:cs="Arial"/>
                <w:lang w:eastAsia="es-MX"/>
              </w:rPr>
              <w:t>generadores de ruido</w:t>
            </w:r>
            <w:r w:rsidR="00F13B9C" w:rsidRPr="007D3C90">
              <w:rPr>
                <w:rFonts w:ascii="Arial" w:hAnsi="Arial" w:cs="Arial"/>
                <w:lang w:eastAsia="es-MX"/>
              </w:rPr>
              <w:t xml:space="preserve"> </w:t>
            </w:r>
            <w:r w:rsidRPr="007D3C90">
              <w:rPr>
                <w:rFonts w:ascii="Arial" w:hAnsi="Arial" w:cs="Arial"/>
                <w:lang w:eastAsia="es-MX"/>
              </w:rPr>
              <w:t>identificados.</w:t>
            </w:r>
          </w:p>
        </w:tc>
        <w:tc>
          <w:tcPr>
            <w:tcW w:w="2835" w:type="dxa"/>
            <w:shd w:val="clear" w:color="auto" w:fill="auto"/>
          </w:tcPr>
          <w:p w14:paraId="5E744BC1"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4859A4" w:rsidRPr="007D3C90" w14:paraId="303DD20D" w14:textId="77777777" w:rsidTr="005A6568">
        <w:tc>
          <w:tcPr>
            <w:tcW w:w="2830" w:type="dxa"/>
            <w:shd w:val="clear" w:color="auto" w:fill="auto"/>
          </w:tcPr>
          <w:p w14:paraId="2B4EBC81" w14:textId="2A4BA03B" w:rsidR="00BD6B34" w:rsidRPr="007D3C90" w:rsidRDefault="00F53695" w:rsidP="0014202E">
            <w:pPr>
              <w:numPr>
                <w:ilvl w:val="1"/>
                <w:numId w:val="2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Realiza</w:t>
            </w:r>
            <w:r w:rsidR="00BB7029" w:rsidRPr="007D3C90">
              <w:rPr>
                <w:rFonts w:ascii="Arial" w:hAnsi="Arial" w:cs="Arial"/>
                <w:lang w:eastAsia="es-MX"/>
              </w:rPr>
              <w:t xml:space="preserve"> </w:t>
            </w:r>
            <w:r w:rsidRPr="007D3C90">
              <w:rPr>
                <w:rFonts w:ascii="Arial" w:hAnsi="Arial" w:cs="Arial"/>
                <w:lang w:eastAsia="es-MX"/>
              </w:rPr>
              <w:t>actividades de</w:t>
            </w:r>
            <w:r w:rsidR="00BB7029" w:rsidRPr="007D3C90">
              <w:rPr>
                <w:rFonts w:ascii="Arial" w:hAnsi="Arial" w:cs="Arial"/>
                <w:lang w:eastAsia="es-MX"/>
              </w:rPr>
              <w:t xml:space="preserve"> </w:t>
            </w:r>
            <w:r w:rsidRPr="007D3C90">
              <w:rPr>
                <w:rFonts w:ascii="Arial" w:hAnsi="Arial" w:cs="Arial"/>
                <w:lang w:eastAsia="es-MX"/>
              </w:rPr>
              <w:t>autorregulación para</w:t>
            </w:r>
            <w:r w:rsidR="00BB7029" w:rsidRPr="007D3C90">
              <w:rPr>
                <w:rFonts w:ascii="Arial" w:hAnsi="Arial" w:cs="Arial"/>
                <w:lang w:eastAsia="es-MX"/>
              </w:rPr>
              <w:t xml:space="preserve"> </w:t>
            </w:r>
            <w:r w:rsidRPr="007D3C90">
              <w:rPr>
                <w:rFonts w:ascii="Arial" w:hAnsi="Arial" w:cs="Arial"/>
                <w:lang w:eastAsia="es-MX"/>
              </w:rPr>
              <w:t>prevenir y controlar</w:t>
            </w:r>
            <w:r w:rsidR="00BB7029" w:rsidRPr="007D3C90">
              <w:rPr>
                <w:rFonts w:ascii="Arial" w:hAnsi="Arial" w:cs="Arial"/>
                <w:lang w:eastAsia="es-MX"/>
              </w:rPr>
              <w:t xml:space="preserve"> </w:t>
            </w:r>
            <w:r w:rsidRPr="007D3C90">
              <w:rPr>
                <w:rFonts w:ascii="Arial" w:hAnsi="Arial" w:cs="Arial"/>
                <w:lang w:eastAsia="es-MX"/>
              </w:rPr>
              <w:t>emisiones</w:t>
            </w:r>
            <w:r w:rsidR="00BB7029" w:rsidRPr="007D3C90">
              <w:rPr>
                <w:rFonts w:ascii="Arial" w:hAnsi="Arial" w:cs="Arial"/>
                <w:lang w:eastAsia="es-MX"/>
              </w:rPr>
              <w:t xml:space="preserve"> </w:t>
            </w:r>
            <w:r w:rsidRPr="007D3C90">
              <w:rPr>
                <w:rFonts w:ascii="Arial" w:hAnsi="Arial" w:cs="Arial"/>
                <w:lang w:eastAsia="es-MX"/>
              </w:rPr>
              <w:t>contaminantes por</w:t>
            </w:r>
            <w:r w:rsidR="00BB7029" w:rsidRPr="007D3C90">
              <w:rPr>
                <w:rFonts w:ascii="Arial" w:hAnsi="Arial" w:cs="Arial"/>
                <w:lang w:eastAsia="es-MX"/>
              </w:rPr>
              <w:t xml:space="preserve"> </w:t>
            </w:r>
            <w:r w:rsidRPr="007D3C90">
              <w:rPr>
                <w:rFonts w:ascii="Arial" w:hAnsi="Arial" w:cs="Arial"/>
                <w:lang w:eastAsia="es-MX"/>
              </w:rPr>
              <w:t>ruido perimetral;</w:t>
            </w:r>
            <w:r w:rsidR="00BB7029" w:rsidRPr="007D3C90">
              <w:rPr>
                <w:rFonts w:ascii="Arial" w:hAnsi="Arial" w:cs="Arial"/>
                <w:lang w:eastAsia="es-MX"/>
              </w:rPr>
              <w:t xml:space="preserve"> </w:t>
            </w:r>
            <w:r w:rsidRPr="007D3C90">
              <w:rPr>
                <w:rFonts w:ascii="Arial" w:hAnsi="Arial" w:cs="Arial"/>
                <w:lang w:eastAsia="es-MX"/>
              </w:rPr>
              <w:t>siempre y cuando</w:t>
            </w:r>
            <w:r w:rsidR="00BB7029" w:rsidRPr="007D3C90">
              <w:rPr>
                <w:rFonts w:ascii="Arial" w:hAnsi="Arial" w:cs="Arial"/>
                <w:lang w:eastAsia="es-MX"/>
              </w:rPr>
              <w:t xml:space="preserve"> </w:t>
            </w:r>
            <w:r w:rsidRPr="007D3C90">
              <w:rPr>
                <w:rFonts w:ascii="Arial" w:hAnsi="Arial" w:cs="Arial"/>
                <w:lang w:eastAsia="es-MX"/>
              </w:rPr>
              <w:t>éstas sean más</w:t>
            </w:r>
            <w:r w:rsidR="00BB7029" w:rsidRPr="007D3C90">
              <w:rPr>
                <w:rFonts w:ascii="Arial" w:hAnsi="Arial" w:cs="Arial"/>
                <w:lang w:eastAsia="es-MX"/>
              </w:rPr>
              <w:t xml:space="preserve"> </w:t>
            </w:r>
            <w:r w:rsidRPr="007D3C90">
              <w:rPr>
                <w:rFonts w:ascii="Arial" w:hAnsi="Arial" w:cs="Arial"/>
                <w:lang w:eastAsia="es-MX"/>
              </w:rPr>
              <w:t>estrictas que las</w:t>
            </w:r>
            <w:r w:rsidR="00BB7029" w:rsidRPr="007D3C90">
              <w:rPr>
                <w:rFonts w:ascii="Arial" w:hAnsi="Arial" w:cs="Arial"/>
                <w:lang w:eastAsia="es-MX"/>
              </w:rPr>
              <w:t xml:space="preserve"> </w:t>
            </w:r>
            <w:r w:rsidRPr="007D3C90">
              <w:rPr>
                <w:rFonts w:ascii="Arial" w:hAnsi="Arial" w:cs="Arial"/>
                <w:lang w:eastAsia="es-MX"/>
              </w:rPr>
              <w:t>exigidas por la</w:t>
            </w:r>
            <w:r w:rsidR="00BB7029" w:rsidRPr="007D3C90">
              <w:rPr>
                <w:rFonts w:ascii="Arial" w:hAnsi="Arial" w:cs="Arial"/>
                <w:lang w:eastAsia="es-MX"/>
              </w:rPr>
              <w:t xml:space="preserve"> </w:t>
            </w:r>
            <w:r w:rsidRPr="007D3C90">
              <w:rPr>
                <w:rFonts w:ascii="Arial" w:hAnsi="Arial" w:cs="Arial"/>
                <w:lang w:eastAsia="es-MX"/>
              </w:rPr>
              <w:t>regulación ambiental.</w:t>
            </w:r>
          </w:p>
        </w:tc>
        <w:tc>
          <w:tcPr>
            <w:tcW w:w="3260" w:type="dxa"/>
            <w:shd w:val="clear" w:color="auto" w:fill="auto"/>
          </w:tcPr>
          <w:p w14:paraId="06A27995" w14:textId="77777777" w:rsidR="00BD6B34" w:rsidRPr="007D3C90" w:rsidRDefault="00BD6B34" w:rsidP="0014202E">
            <w:pPr>
              <w:tabs>
                <w:tab w:val="left" w:pos="8364"/>
                <w:tab w:val="left" w:pos="8647"/>
              </w:tabs>
              <w:autoSpaceDE w:val="0"/>
              <w:autoSpaceDN w:val="0"/>
              <w:adjustRightInd w:val="0"/>
              <w:spacing w:after="0" w:line="240" w:lineRule="auto"/>
              <w:ind w:left="284" w:hanging="284"/>
              <w:rPr>
                <w:rFonts w:ascii="Arial" w:hAnsi="Arial" w:cs="Arial"/>
                <w:lang w:eastAsia="es-MX"/>
              </w:rPr>
            </w:pPr>
          </w:p>
        </w:tc>
        <w:tc>
          <w:tcPr>
            <w:tcW w:w="2835" w:type="dxa"/>
            <w:shd w:val="clear" w:color="auto" w:fill="auto"/>
          </w:tcPr>
          <w:p w14:paraId="221EFF01" w14:textId="4FF4A771" w:rsidR="00195CA4" w:rsidRPr="007D3C90" w:rsidRDefault="00F53695" w:rsidP="0014202E">
            <w:pPr>
              <w:numPr>
                <w:ilvl w:val="0"/>
                <w:numId w:val="4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Declara su</w:t>
            </w:r>
            <w:r w:rsidR="00195CA4" w:rsidRPr="007D3C90">
              <w:rPr>
                <w:rFonts w:ascii="Arial" w:hAnsi="Arial" w:cs="Arial"/>
                <w:lang w:eastAsia="es-MX"/>
              </w:rPr>
              <w:t xml:space="preserve"> </w:t>
            </w:r>
            <w:r w:rsidRPr="007D3C90">
              <w:rPr>
                <w:rFonts w:ascii="Arial" w:hAnsi="Arial" w:cs="Arial"/>
                <w:lang w:eastAsia="es-MX"/>
              </w:rPr>
              <w:t>compromiso por</w:t>
            </w:r>
            <w:r w:rsidR="00195CA4" w:rsidRPr="007D3C90">
              <w:rPr>
                <w:rFonts w:ascii="Arial" w:hAnsi="Arial" w:cs="Arial"/>
                <w:lang w:eastAsia="es-MX"/>
              </w:rPr>
              <w:t xml:space="preserve"> </w:t>
            </w:r>
            <w:r w:rsidRPr="007D3C90">
              <w:rPr>
                <w:rFonts w:ascii="Arial" w:hAnsi="Arial" w:cs="Arial"/>
                <w:lang w:eastAsia="es-MX"/>
              </w:rPr>
              <w:t>controlar y reducir</w:t>
            </w:r>
            <w:r w:rsidR="00195CA4" w:rsidRPr="007D3C90">
              <w:rPr>
                <w:rFonts w:ascii="Arial" w:hAnsi="Arial" w:cs="Arial"/>
                <w:lang w:eastAsia="es-MX"/>
              </w:rPr>
              <w:t xml:space="preserve"> </w:t>
            </w:r>
            <w:r w:rsidRPr="007D3C90">
              <w:rPr>
                <w:rFonts w:ascii="Arial" w:hAnsi="Arial" w:cs="Arial"/>
                <w:lang w:eastAsia="es-MX"/>
              </w:rPr>
              <w:t>sus emisiones</w:t>
            </w:r>
            <w:r w:rsidR="00195CA4" w:rsidRPr="007D3C90">
              <w:rPr>
                <w:rFonts w:ascii="Arial" w:hAnsi="Arial" w:cs="Arial"/>
                <w:lang w:eastAsia="es-MX"/>
              </w:rPr>
              <w:t xml:space="preserve"> </w:t>
            </w:r>
            <w:r w:rsidRPr="007D3C90">
              <w:rPr>
                <w:rFonts w:ascii="Arial" w:hAnsi="Arial" w:cs="Arial"/>
                <w:lang w:eastAsia="es-MX"/>
              </w:rPr>
              <w:t>contaminantes por la</w:t>
            </w:r>
            <w:r w:rsidR="00195CA4" w:rsidRPr="007D3C90">
              <w:rPr>
                <w:rFonts w:ascii="Arial" w:hAnsi="Arial" w:cs="Arial"/>
                <w:lang w:eastAsia="es-MX"/>
              </w:rPr>
              <w:t xml:space="preserve"> </w:t>
            </w:r>
            <w:r w:rsidRPr="007D3C90">
              <w:rPr>
                <w:rFonts w:ascii="Arial" w:hAnsi="Arial" w:cs="Arial"/>
                <w:lang w:eastAsia="es-MX"/>
              </w:rPr>
              <w:t>emisión de ruido</w:t>
            </w:r>
            <w:r w:rsidR="00195CA4" w:rsidRPr="007D3C90">
              <w:rPr>
                <w:rFonts w:ascii="Arial" w:hAnsi="Arial" w:cs="Arial"/>
                <w:lang w:eastAsia="es-MX"/>
              </w:rPr>
              <w:t xml:space="preserve"> </w:t>
            </w:r>
            <w:r w:rsidRPr="007D3C90">
              <w:rPr>
                <w:rFonts w:ascii="Arial" w:hAnsi="Arial" w:cs="Arial"/>
                <w:lang w:eastAsia="es-MX"/>
              </w:rPr>
              <w:t>perimetral.</w:t>
            </w:r>
            <w:r w:rsidR="00195CA4" w:rsidRPr="007D3C90">
              <w:rPr>
                <w:rFonts w:ascii="Arial" w:hAnsi="Arial" w:cs="Arial"/>
                <w:lang w:eastAsia="es-MX"/>
              </w:rPr>
              <w:t xml:space="preserve"> </w:t>
            </w:r>
          </w:p>
          <w:p w14:paraId="1A2993D8" w14:textId="61E5F8CD" w:rsidR="00195CA4" w:rsidRPr="007D3C90" w:rsidRDefault="00F53695" w:rsidP="0014202E">
            <w:pPr>
              <w:numPr>
                <w:ilvl w:val="0"/>
                <w:numId w:val="4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Implementa las</w:t>
            </w:r>
            <w:r w:rsidR="00195CA4" w:rsidRPr="007D3C90">
              <w:rPr>
                <w:rFonts w:ascii="Arial" w:hAnsi="Arial" w:cs="Arial"/>
                <w:lang w:eastAsia="es-MX"/>
              </w:rPr>
              <w:t xml:space="preserve"> </w:t>
            </w:r>
            <w:r w:rsidRPr="007D3C90">
              <w:rPr>
                <w:rFonts w:ascii="Arial" w:hAnsi="Arial" w:cs="Arial"/>
                <w:lang w:eastAsia="es-MX"/>
              </w:rPr>
              <w:t>acciones de control y</w:t>
            </w:r>
            <w:r w:rsidR="00195CA4" w:rsidRPr="007D3C90">
              <w:rPr>
                <w:rFonts w:ascii="Arial" w:hAnsi="Arial" w:cs="Arial"/>
                <w:lang w:eastAsia="es-MX"/>
              </w:rPr>
              <w:t xml:space="preserve"> </w:t>
            </w:r>
            <w:r w:rsidRPr="007D3C90">
              <w:rPr>
                <w:rFonts w:ascii="Arial" w:hAnsi="Arial" w:cs="Arial"/>
                <w:lang w:eastAsia="es-MX"/>
              </w:rPr>
              <w:t>reducción de sus</w:t>
            </w:r>
            <w:r w:rsidR="00195CA4" w:rsidRPr="007D3C90">
              <w:rPr>
                <w:rFonts w:ascii="Arial" w:hAnsi="Arial" w:cs="Arial"/>
                <w:lang w:eastAsia="es-MX"/>
              </w:rPr>
              <w:t xml:space="preserve"> </w:t>
            </w:r>
            <w:r w:rsidRPr="007D3C90">
              <w:rPr>
                <w:rFonts w:ascii="Arial" w:hAnsi="Arial" w:cs="Arial"/>
                <w:lang w:eastAsia="es-MX"/>
              </w:rPr>
              <w:t>emisiones</w:t>
            </w:r>
            <w:r w:rsidR="00195CA4" w:rsidRPr="007D3C90">
              <w:rPr>
                <w:rFonts w:ascii="Arial" w:hAnsi="Arial" w:cs="Arial"/>
                <w:lang w:eastAsia="es-MX"/>
              </w:rPr>
              <w:t xml:space="preserve"> </w:t>
            </w:r>
            <w:r w:rsidRPr="007D3C90">
              <w:rPr>
                <w:rFonts w:ascii="Arial" w:hAnsi="Arial" w:cs="Arial"/>
                <w:lang w:eastAsia="es-MX"/>
              </w:rPr>
              <w:lastRenderedPageBreak/>
              <w:t>contaminantes por</w:t>
            </w:r>
            <w:r w:rsidR="00195CA4" w:rsidRPr="007D3C90">
              <w:rPr>
                <w:rFonts w:ascii="Arial" w:hAnsi="Arial" w:cs="Arial"/>
                <w:lang w:eastAsia="es-MX"/>
              </w:rPr>
              <w:t xml:space="preserve"> </w:t>
            </w:r>
            <w:r w:rsidRPr="007D3C90">
              <w:rPr>
                <w:rFonts w:ascii="Arial" w:hAnsi="Arial" w:cs="Arial"/>
                <w:lang w:eastAsia="es-MX"/>
              </w:rPr>
              <w:t>ruido perimetral.</w:t>
            </w:r>
            <w:r w:rsidR="00195CA4" w:rsidRPr="007D3C90">
              <w:rPr>
                <w:rFonts w:ascii="Arial" w:hAnsi="Arial" w:cs="Arial"/>
                <w:lang w:eastAsia="es-MX"/>
              </w:rPr>
              <w:t xml:space="preserve"> </w:t>
            </w:r>
          </w:p>
          <w:p w14:paraId="176C491E" w14:textId="14CEB1CE" w:rsidR="00BD6B34" w:rsidRPr="007D3C90" w:rsidRDefault="00F53695" w:rsidP="003D09D4">
            <w:pPr>
              <w:numPr>
                <w:ilvl w:val="0"/>
                <w:numId w:val="4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w:t>
            </w:r>
            <w:r w:rsidR="00195CA4" w:rsidRPr="007D3C90">
              <w:rPr>
                <w:rFonts w:ascii="Arial" w:hAnsi="Arial" w:cs="Arial"/>
                <w:lang w:eastAsia="es-MX"/>
              </w:rPr>
              <w:t xml:space="preserve"> </w:t>
            </w:r>
            <w:r w:rsidRPr="007D3C90">
              <w:rPr>
                <w:rFonts w:ascii="Arial" w:hAnsi="Arial" w:cs="Arial"/>
                <w:lang w:eastAsia="es-MX"/>
              </w:rPr>
              <w:t>evidencia de que</w:t>
            </w:r>
            <w:r w:rsidR="006E39A7" w:rsidRPr="007D3C90">
              <w:rPr>
                <w:rFonts w:ascii="Arial" w:hAnsi="Arial" w:cs="Arial"/>
                <w:lang w:eastAsia="es-MX"/>
              </w:rPr>
              <w:t xml:space="preserve"> </w:t>
            </w:r>
            <w:r w:rsidRPr="007D3C90">
              <w:rPr>
                <w:rFonts w:ascii="Arial" w:hAnsi="Arial" w:cs="Arial"/>
                <w:lang w:eastAsia="es-MX"/>
              </w:rPr>
              <w:t>evalúa y mejora</w:t>
            </w:r>
            <w:r w:rsidR="006E39A7" w:rsidRPr="007D3C90">
              <w:rPr>
                <w:rFonts w:ascii="Arial" w:hAnsi="Arial" w:cs="Arial"/>
                <w:lang w:eastAsia="es-MX"/>
              </w:rPr>
              <w:t xml:space="preserve"> </w:t>
            </w:r>
            <w:r w:rsidRPr="007D3C90">
              <w:rPr>
                <w:rFonts w:ascii="Arial" w:hAnsi="Arial" w:cs="Arial"/>
                <w:lang w:eastAsia="es-MX"/>
              </w:rPr>
              <w:t>continuamente las</w:t>
            </w:r>
            <w:r w:rsidR="006E39A7" w:rsidRPr="007D3C90">
              <w:rPr>
                <w:rFonts w:ascii="Arial" w:hAnsi="Arial" w:cs="Arial"/>
                <w:lang w:eastAsia="es-MX"/>
              </w:rPr>
              <w:t xml:space="preserve"> </w:t>
            </w:r>
            <w:r w:rsidRPr="007D3C90">
              <w:rPr>
                <w:rFonts w:ascii="Arial" w:hAnsi="Arial" w:cs="Arial"/>
                <w:lang w:eastAsia="es-MX"/>
              </w:rPr>
              <w:t>acciones o medidas</w:t>
            </w:r>
            <w:r w:rsidR="006E39A7" w:rsidRPr="007D3C90">
              <w:rPr>
                <w:rFonts w:ascii="Arial" w:hAnsi="Arial" w:cs="Arial"/>
                <w:lang w:eastAsia="es-MX"/>
              </w:rPr>
              <w:t xml:space="preserve"> </w:t>
            </w:r>
            <w:r w:rsidRPr="007D3C90">
              <w:rPr>
                <w:rFonts w:ascii="Arial" w:hAnsi="Arial" w:cs="Arial"/>
                <w:lang w:eastAsia="es-MX"/>
              </w:rPr>
              <w:t>establecidas para el</w:t>
            </w:r>
            <w:r w:rsidR="006E39A7" w:rsidRPr="007D3C90">
              <w:rPr>
                <w:rFonts w:ascii="Arial" w:hAnsi="Arial" w:cs="Arial"/>
                <w:lang w:eastAsia="es-MX"/>
              </w:rPr>
              <w:t xml:space="preserve"> </w:t>
            </w:r>
            <w:r w:rsidRPr="007D3C90">
              <w:rPr>
                <w:rFonts w:ascii="Arial" w:hAnsi="Arial" w:cs="Arial"/>
                <w:lang w:eastAsia="es-MX"/>
              </w:rPr>
              <w:t>control de sus</w:t>
            </w:r>
            <w:r w:rsidR="006E39A7" w:rsidRPr="007D3C90">
              <w:rPr>
                <w:rFonts w:ascii="Arial" w:hAnsi="Arial" w:cs="Arial"/>
                <w:lang w:eastAsia="es-MX"/>
              </w:rPr>
              <w:t xml:space="preserve"> </w:t>
            </w:r>
            <w:r w:rsidRPr="007D3C90">
              <w:rPr>
                <w:rFonts w:ascii="Arial" w:hAnsi="Arial" w:cs="Arial"/>
                <w:lang w:eastAsia="es-MX"/>
              </w:rPr>
              <w:t>emisiones por ruido</w:t>
            </w:r>
            <w:r w:rsidR="006E39A7" w:rsidRPr="007D3C90">
              <w:rPr>
                <w:rFonts w:ascii="Arial" w:hAnsi="Arial" w:cs="Arial"/>
                <w:lang w:eastAsia="es-MX"/>
              </w:rPr>
              <w:t xml:space="preserve"> </w:t>
            </w:r>
            <w:r w:rsidRPr="007D3C90">
              <w:rPr>
                <w:rFonts w:ascii="Arial" w:hAnsi="Arial" w:cs="Arial"/>
                <w:lang w:eastAsia="es-MX"/>
              </w:rPr>
              <w:t>perimetral</w:t>
            </w:r>
            <w:r w:rsidR="00E84D20" w:rsidRPr="007D3C90">
              <w:rPr>
                <w:rFonts w:ascii="Arial" w:hAnsi="Arial" w:cs="Arial"/>
                <w:lang w:eastAsia="es-MX"/>
              </w:rPr>
              <w:t>.</w:t>
            </w:r>
          </w:p>
        </w:tc>
      </w:tr>
    </w:tbl>
    <w:p w14:paraId="4EB00182" w14:textId="77777777" w:rsidR="00BD6B34" w:rsidRPr="007D3C90" w:rsidRDefault="00BD6B34"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5136A853" w14:textId="2A2B4BB5" w:rsidR="00BD6B34" w:rsidRPr="007D3C90" w:rsidRDefault="006E39A7" w:rsidP="0014202E">
      <w:pPr>
        <w:numPr>
          <w:ilvl w:val="2"/>
          <w:numId w:val="32"/>
        </w:numPr>
        <w:tabs>
          <w:tab w:val="left" w:pos="8364"/>
          <w:tab w:val="left" w:pos="8647"/>
        </w:tabs>
        <w:autoSpaceDE w:val="0"/>
        <w:autoSpaceDN w:val="0"/>
        <w:adjustRightInd w:val="0"/>
        <w:spacing w:after="0" w:line="240" w:lineRule="auto"/>
        <w:ind w:left="1701" w:hanging="1134"/>
        <w:jc w:val="both"/>
        <w:rPr>
          <w:rFonts w:ascii="Arial" w:hAnsi="Arial" w:cs="Arial"/>
          <w:lang w:eastAsia="es-MX"/>
        </w:rPr>
      </w:pPr>
      <w:r w:rsidRPr="007D3C90">
        <w:rPr>
          <w:rFonts w:ascii="Arial" w:hAnsi="Arial" w:cs="Arial"/>
          <w:lang w:eastAsia="es-MX"/>
        </w:rPr>
        <w:t>En materia de agua</w:t>
      </w:r>
    </w:p>
    <w:p w14:paraId="38E458A9" w14:textId="77777777" w:rsidR="006E39A7" w:rsidRPr="007D3C90" w:rsidRDefault="006E39A7"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2B2A2370" w14:textId="7845D611" w:rsidR="006E39A7" w:rsidRPr="007D3C90" w:rsidRDefault="006E39A7"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496C53" w:rsidRPr="007D3C90">
        <w:rPr>
          <w:rFonts w:ascii="Arial" w:hAnsi="Arial" w:cs="Arial"/>
          <w:lang w:eastAsia="es-MX"/>
        </w:rPr>
        <w:t xml:space="preserve">auditor ambiental mediante </w:t>
      </w:r>
      <w:r w:rsidRPr="007D3C90">
        <w:rPr>
          <w:rFonts w:ascii="Arial" w:hAnsi="Arial" w:cs="Arial"/>
          <w:lang w:eastAsia="es-MX"/>
        </w:rPr>
        <w:t xml:space="preserve">la revisión documental previa </w:t>
      </w:r>
      <w:r w:rsidR="0049796D">
        <w:rPr>
          <w:rFonts w:ascii="Arial" w:hAnsi="Arial" w:cs="Arial"/>
          <w:lang w:eastAsia="es-MX"/>
        </w:rPr>
        <w:t>o</w:t>
      </w:r>
      <w:r w:rsidRPr="007D3C90">
        <w:rPr>
          <w:rFonts w:ascii="Arial" w:hAnsi="Arial" w:cs="Arial"/>
          <w:lang w:eastAsia="es-MX"/>
        </w:rPr>
        <w:t xml:space="preserve"> de la visita</w:t>
      </w:r>
      <w:r w:rsidR="00894B98" w:rsidRPr="007D3C90">
        <w:rPr>
          <w:rFonts w:ascii="Arial" w:hAnsi="Arial" w:cs="Arial"/>
          <w:lang w:eastAsia="es-MX"/>
        </w:rPr>
        <w:t xml:space="preserve"> </w:t>
      </w:r>
      <w:r w:rsidRPr="007D3C90">
        <w:rPr>
          <w:rFonts w:ascii="Arial" w:hAnsi="Arial" w:cs="Arial"/>
          <w:lang w:eastAsia="es-MX"/>
        </w:rPr>
        <w:t>preliminar a las instalacion</w:t>
      </w:r>
      <w:r w:rsidR="00BE7CD6" w:rsidRPr="007D3C90">
        <w:rPr>
          <w:rFonts w:ascii="Arial" w:hAnsi="Arial" w:cs="Arial"/>
          <w:lang w:eastAsia="es-MX"/>
        </w:rPr>
        <w:t>es de la e</w:t>
      </w:r>
      <w:r w:rsidRPr="007D3C90">
        <w:rPr>
          <w:rFonts w:ascii="Arial" w:hAnsi="Arial" w:cs="Arial"/>
          <w:lang w:eastAsia="es-MX"/>
        </w:rPr>
        <w:t>mpresa, identifica las fuentes de</w:t>
      </w:r>
      <w:r w:rsidR="00894B98" w:rsidRPr="007D3C90">
        <w:rPr>
          <w:rFonts w:ascii="Arial" w:hAnsi="Arial" w:cs="Arial"/>
          <w:lang w:eastAsia="es-MX"/>
        </w:rPr>
        <w:t xml:space="preserve"> </w:t>
      </w:r>
      <w:r w:rsidRPr="007D3C90">
        <w:rPr>
          <w:rFonts w:ascii="Arial" w:hAnsi="Arial" w:cs="Arial"/>
          <w:lang w:eastAsia="es-MX"/>
        </w:rPr>
        <w:t>abastecimiento de agua, los dispositivos y sistemas de almacenamiento y</w:t>
      </w:r>
      <w:r w:rsidR="00894B98" w:rsidRPr="007D3C90">
        <w:rPr>
          <w:rFonts w:ascii="Arial" w:hAnsi="Arial" w:cs="Arial"/>
          <w:lang w:eastAsia="es-MX"/>
        </w:rPr>
        <w:t xml:space="preserve"> </w:t>
      </w:r>
      <w:r w:rsidRPr="007D3C90">
        <w:rPr>
          <w:rFonts w:ascii="Arial" w:hAnsi="Arial" w:cs="Arial"/>
          <w:lang w:eastAsia="es-MX"/>
        </w:rPr>
        <w:t>distribución de agua, los sistemas de tratamiento y potabilización de agua, los</w:t>
      </w:r>
      <w:r w:rsidR="00894B98" w:rsidRPr="007D3C90">
        <w:rPr>
          <w:rFonts w:ascii="Arial" w:hAnsi="Arial" w:cs="Arial"/>
          <w:lang w:eastAsia="es-MX"/>
        </w:rPr>
        <w:t xml:space="preserve"> </w:t>
      </w:r>
      <w:r w:rsidRPr="007D3C90">
        <w:rPr>
          <w:rFonts w:ascii="Arial" w:hAnsi="Arial" w:cs="Arial"/>
          <w:lang w:eastAsia="es-MX"/>
        </w:rPr>
        <w:t>dispositivos de captación, conducción y descarga de aguas residuales y sistemas de</w:t>
      </w:r>
      <w:r w:rsidR="00894B98" w:rsidRPr="007D3C90">
        <w:rPr>
          <w:rFonts w:ascii="Arial" w:hAnsi="Arial" w:cs="Arial"/>
          <w:lang w:eastAsia="es-MX"/>
        </w:rPr>
        <w:t xml:space="preserve"> </w:t>
      </w:r>
      <w:r w:rsidRPr="007D3C90">
        <w:rPr>
          <w:rFonts w:ascii="Arial" w:hAnsi="Arial" w:cs="Arial"/>
          <w:lang w:eastAsia="es-MX"/>
        </w:rPr>
        <w:t>tratamiento de aguas residuales; En caso de reconocer alguno de los anteriores, verifica con respecto a las normas oficiales mexicanas en la materia, y evalúa conforme a los siguientes:</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gridCol w:w="3118"/>
      </w:tblGrid>
      <w:tr w:rsidR="00BD6B34" w:rsidRPr="007D3C90" w14:paraId="1923A7D4" w14:textId="77777777" w:rsidTr="005A6568">
        <w:trPr>
          <w:tblHeader/>
        </w:trPr>
        <w:tc>
          <w:tcPr>
            <w:tcW w:w="2830" w:type="dxa"/>
            <w:vMerge w:val="restart"/>
            <w:shd w:val="clear" w:color="auto" w:fill="auto"/>
            <w:vAlign w:val="center"/>
          </w:tcPr>
          <w:p w14:paraId="7493279B"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6095" w:type="dxa"/>
            <w:gridSpan w:val="2"/>
            <w:shd w:val="clear" w:color="auto" w:fill="auto"/>
          </w:tcPr>
          <w:p w14:paraId="4C6350E8"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BD6B34" w:rsidRPr="007D3C90" w14:paraId="101D4404" w14:textId="77777777" w:rsidTr="005A6568">
        <w:trPr>
          <w:tblHeader/>
        </w:trPr>
        <w:tc>
          <w:tcPr>
            <w:tcW w:w="2830" w:type="dxa"/>
            <w:vMerge/>
            <w:shd w:val="clear" w:color="auto" w:fill="auto"/>
          </w:tcPr>
          <w:p w14:paraId="07EA37CD"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2977" w:type="dxa"/>
            <w:shd w:val="clear" w:color="auto" w:fill="auto"/>
          </w:tcPr>
          <w:p w14:paraId="3F6B6766"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3118" w:type="dxa"/>
            <w:shd w:val="clear" w:color="auto" w:fill="auto"/>
          </w:tcPr>
          <w:p w14:paraId="166A892D"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BD6B34" w:rsidRPr="007D3C90" w14:paraId="5962A9E0" w14:textId="77777777" w:rsidTr="005A6568">
        <w:tc>
          <w:tcPr>
            <w:tcW w:w="2830" w:type="dxa"/>
            <w:shd w:val="clear" w:color="auto" w:fill="auto"/>
          </w:tcPr>
          <w:p w14:paraId="4DC6F790" w14:textId="402B5490" w:rsidR="00BD6B34" w:rsidRPr="007D3C90" w:rsidRDefault="00894B98" w:rsidP="00DF2330">
            <w:pPr>
              <w:numPr>
                <w:ilvl w:val="0"/>
                <w:numId w:val="4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w:t>
            </w:r>
            <w:r w:rsidR="00DF2330" w:rsidRPr="007D3C90">
              <w:rPr>
                <w:rFonts w:ascii="Arial" w:hAnsi="Arial" w:cs="Arial"/>
                <w:lang w:eastAsia="es-MX"/>
              </w:rPr>
              <w:t xml:space="preserve">uenta </w:t>
            </w:r>
            <w:r w:rsidRPr="007D3C90">
              <w:rPr>
                <w:rFonts w:ascii="Arial" w:hAnsi="Arial" w:cs="Arial"/>
                <w:lang w:eastAsia="es-MX"/>
              </w:rPr>
              <w:t>con aspectos ambientales significativos identificados en materia de agua, considerando sus operaciones, su ubicación, sus características y el entorno en el que se encuentra.</w:t>
            </w:r>
          </w:p>
        </w:tc>
        <w:tc>
          <w:tcPr>
            <w:tcW w:w="2977" w:type="dxa"/>
            <w:shd w:val="clear" w:color="auto" w:fill="auto"/>
          </w:tcPr>
          <w:p w14:paraId="65142C4C" w14:textId="2DB1B118" w:rsidR="00BD6B34" w:rsidRPr="007D3C90" w:rsidRDefault="00894B98" w:rsidP="00E65158">
            <w:pPr>
              <w:numPr>
                <w:ilvl w:val="0"/>
                <w:numId w:val="4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Tiene identificado sus aspectos ambientales significativos en materia de agua, jerarquizados en función de su impacto al ambiente que provocan o pueden provocar.</w:t>
            </w:r>
          </w:p>
        </w:tc>
        <w:tc>
          <w:tcPr>
            <w:tcW w:w="3118" w:type="dxa"/>
            <w:shd w:val="clear" w:color="auto" w:fill="auto"/>
          </w:tcPr>
          <w:p w14:paraId="51F44968" w14:textId="24BA80E6" w:rsidR="00894B98" w:rsidRPr="007D3C90" w:rsidRDefault="00163961" w:rsidP="0014202E">
            <w:pPr>
              <w:numPr>
                <w:ilvl w:val="0"/>
                <w:numId w:val="44"/>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Se encuentran administrados, </w:t>
            </w:r>
            <w:r w:rsidR="00894B98" w:rsidRPr="007D3C90">
              <w:rPr>
                <w:rFonts w:ascii="Arial" w:hAnsi="Arial" w:cs="Arial"/>
                <w:lang w:eastAsia="es-MX"/>
              </w:rPr>
              <w:t>evaluados y en mejora continua.</w:t>
            </w:r>
          </w:p>
          <w:p w14:paraId="23B106E8" w14:textId="6CF6698D" w:rsidR="00BD6B34" w:rsidRPr="007D3C90" w:rsidRDefault="00894B98" w:rsidP="0014202E">
            <w:pPr>
              <w:numPr>
                <w:ilvl w:val="0"/>
                <w:numId w:val="44"/>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Describe las características de las mejoras en tecnología, procedimientos, </w:t>
            </w:r>
            <w:r w:rsidR="00FD411D" w:rsidRPr="007D3C90">
              <w:rPr>
                <w:rFonts w:ascii="Arial" w:hAnsi="Arial" w:cs="Arial"/>
                <w:lang w:eastAsia="es-MX"/>
              </w:rPr>
              <w:t>metas, objetivos</w:t>
            </w:r>
            <w:r w:rsidRPr="007D3C90">
              <w:rPr>
                <w:rFonts w:ascii="Arial" w:hAnsi="Arial" w:cs="Arial"/>
                <w:lang w:eastAsia="es-MX"/>
              </w:rPr>
              <w:t xml:space="preserve"> e indicadores que demuestran que mejoran el control de sus aspectos ambientales significativos</w:t>
            </w:r>
            <w:r w:rsidR="0097401E" w:rsidRPr="007D3C90">
              <w:rPr>
                <w:rFonts w:ascii="Arial" w:hAnsi="Arial" w:cs="Arial"/>
                <w:lang w:eastAsia="es-MX"/>
              </w:rPr>
              <w:t>.</w:t>
            </w:r>
          </w:p>
        </w:tc>
      </w:tr>
      <w:tr w:rsidR="00BD6B34" w:rsidRPr="007D3C90" w14:paraId="36D929AC" w14:textId="77777777" w:rsidTr="005A6568">
        <w:tc>
          <w:tcPr>
            <w:tcW w:w="2830" w:type="dxa"/>
            <w:shd w:val="clear" w:color="auto" w:fill="auto"/>
          </w:tcPr>
          <w:p w14:paraId="391BEE09" w14:textId="59D10633" w:rsidR="00BD6B34" w:rsidRPr="007D3C90" w:rsidRDefault="00163961" w:rsidP="00163961">
            <w:pPr>
              <w:numPr>
                <w:ilvl w:val="0"/>
                <w:numId w:val="4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Cumple</w:t>
            </w:r>
            <w:r w:rsidR="00894B98" w:rsidRPr="007D3C90">
              <w:rPr>
                <w:rFonts w:ascii="Arial" w:hAnsi="Arial" w:cs="Arial"/>
                <w:lang w:eastAsia="es-MX"/>
              </w:rPr>
              <w:t xml:space="preserve"> con sus obligaciones y límites máximos permisibles que establece la regulación ambiental en la materia.</w:t>
            </w:r>
          </w:p>
        </w:tc>
        <w:tc>
          <w:tcPr>
            <w:tcW w:w="2977" w:type="dxa"/>
            <w:shd w:val="clear" w:color="auto" w:fill="auto"/>
          </w:tcPr>
          <w:p w14:paraId="7F87AC2D" w14:textId="77777777" w:rsidR="00034117" w:rsidRPr="007D3C90" w:rsidRDefault="00894B98" w:rsidP="0014202E">
            <w:pPr>
              <w:numPr>
                <w:ilvl w:val="0"/>
                <w:numId w:val="4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551535" w:rsidRPr="007D3C90">
              <w:rPr>
                <w:rFonts w:ascii="Arial" w:hAnsi="Arial" w:cs="Arial"/>
                <w:lang w:eastAsia="es-MX"/>
              </w:rPr>
              <w:t xml:space="preserve"> </w:t>
            </w:r>
            <w:r w:rsidRPr="007D3C90">
              <w:rPr>
                <w:rFonts w:ascii="Arial" w:hAnsi="Arial" w:cs="Arial"/>
                <w:lang w:eastAsia="es-MX"/>
              </w:rPr>
              <w:t>documentación que avala el cumplimiento de las obligaciones legales en referencia a las disposiciones y límites máximos permisibles que establece la regulación ambiental en materia de agua.</w:t>
            </w:r>
          </w:p>
          <w:p w14:paraId="005CF574" w14:textId="676FEB25" w:rsidR="00034117" w:rsidRPr="007D3C90" w:rsidRDefault="00894B98" w:rsidP="00FA16A5">
            <w:pPr>
              <w:numPr>
                <w:ilvl w:val="0"/>
                <w:numId w:val="4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034117" w:rsidRPr="007D3C90">
              <w:rPr>
                <w:rFonts w:ascii="Arial" w:hAnsi="Arial" w:cs="Arial"/>
                <w:lang w:eastAsia="es-MX"/>
              </w:rPr>
              <w:t xml:space="preserve"> </w:t>
            </w:r>
            <w:r w:rsidRPr="007D3C90">
              <w:rPr>
                <w:rFonts w:ascii="Arial" w:hAnsi="Arial" w:cs="Arial"/>
                <w:lang w:eastAsia="es-MX"/>
              </w:rPr>
              <w:t>documental presentada</w:t>
            </w:r>
            <w:r w:rsidR="00034117" w:rsidRPr="007D3C90">
              <w:rPr>
                <w:rFonts w:ascii="Arial" w:hAnsi="Arial" w:cs="Arial"/>
                <w:lang w:eastAsia="es-MX"/>
              </w:rPr>
              <w:t xml:space="preserve"> </w:t>
            </w:r>
            <w:r w:rsidRPr="007D3C90">
              <w:rPr>
                <w:rFonts w:ascii="Arial" w:hAnsi="Arial" w:cs="Arial"/>
                <w:lang w:eastAsia="es-MX"/>
              </w:rPr>
              <w:t xml:space="preserve">es vigente y </w:t>
            </w:r>
            <w:r w:rsidRPr="007D3C90">
              <w:rPr>
                <w:rFonts w:ascii="Arial" w:hAnsi="Arial" w:cs="Arial"/>
                <w:lang w:eastAsia="es-MX"/>
              </w:rPr>
              <w:lastRenderedPageBreak/>
              <w:t>refleja las</w:t>
            </w:r>
            <w:r w:rsidR="00034117" w:rsidRPr="007D3C90">
              <w:rPr>
                <w:rFonts w:ascii="Arial" w:hAnsi="Arial" w:cs="Arial"/>
                <w:lang w:eastAsia="es-MX"/>
              </w:rPr>
              <w:t xml:space="preserve"> </w:t>
            </w:r>
            <w:r w:rsidRPr="007D3C90">
              <w:rPr>
                <w:rFonts w:ascii="Arial" w:hAnsi="Arial" w:cs="Arial"/>
                <w:lang w:eastAsia="es-MX"/>
              </w:rPr>
              <w:t>condiciones actuales de</w:t>
            </w:r>
            <w:r w:rsidR="00034117" w:rsidRPr="007D3C90">
              <w:rPr>
                <w:rFonts w:ascii="Arial" w:hAnsi="Arial" w:cs="Arial"/>
                <w:lang w:eastAsia="es-MX"/>
              </w:rPr>
              <w:t xml:space="preserve"> </w:t>
            </w:r>
            <w:r w:rsidRPr="007D3C90">
              <w:rPr>
                <w:rFonts w:ascii="Arial" w:hAnsi="Arial" w:cs="Arial"/>
                <w:lang w:eastAsia="es-MX"/>
              </w:rPr>
              <w:t>operación de la</w:t>
            </w:r>
            <w:r w:rsidR="00034117" w:rsidRPr="007D3C90">
              <w:rPr>
                <w:rFonts w:ascii="Arial" w:hAnsi="Arial" w:cs="Arial"/>
                <w:lang w:eastAsia="es-MX"/>
              </w:rPr>
              <w:t xml:space="preserve"> </w:t>
            </w:r>
            <w:r w:rsidR="00F60ADD" w:rsidRPr="007D3C90">
              <w:rPr>
                <w:rFonts w:ascii="Arial" w:hAnsi="Arial" w:cs="Arial"/>
                <w:lang w:eastAsia="es-MX"/>
              </w:rPr>
              <w:t>e</w:t>
            </w:r>
            <w:r w:rsidR="00163961" w:rsidRPr="007D3C90">
              <w:rPr>
                <w:rFonts w:ascii="Arial" w:hAnsi="Arial" w:cs="Arial"/>
                <w:lang w:eastAsia="es-MX"/>
              </w:rPr>
              <w:t>mpresa, d</w:t>
            </w:r>
            <w:r w:rsidRPr="007D3C90">
              <w:rPr>
                <w:rFonts w:ascii="Arial" w:hAnsi="Arial" w:cs="Arial"/>
                <w:lang w:eastAsia="es-MX"/>
              </w:rPr>
              <w:t>e ser el caso, la</w:t>
            </w:r>
            <w:r w:rsidR="00034117" w:rsidRPr="007D3C90">
              <w:rPr>
                <w:rFonts w:ascii="Arial" w:hAnsi="Arial" w:cs="Arial"/>
                <w:lang w:eastAsia="es-MX"/>
              </w:rPr>
              <w:t xml:space="preserve"> </w:t>
            </w:r>
            <w:r w:rsidRPr="007D3C90">
              <w:rPr>
                <w:rFonts w:ascii="Arial" w:hAnsi="Arial" w:cs="Arial"/>
                <w:lang w:eastAsia="es-MX"/>
              </w:rPr>
              <w:t>evidencia se</w:t>
            </w:r>
            <w:r w:rsidR="00034117" w:rsidRPr="007D3C90">
              <w:rPr>
                <w:rFonts w:ascii="Arial" w:hAnsi="Arial" w:cs="Arial"/>
                <w:lang w:eastAsia="es-MX"/>
              </w:rPr>
              <w:t xml:space="preserve"> </w:t>
            </w:r>
            <w:r w:rsidRPr="007D3C90">
              <w:rPr>
                <w:rFonts w:ascii="Arial" w:hAnsi="Arial" w:cs="Arial"/>
                <w:lang w:eastAsia="es-MX"/>
              </w:rPr>
              <w:t>encuentra</w:t>
            </w:r>
            <w:r w:rsidR="00034117" w:rsidRPr="007D3C90">
              <w:rPr>
                <w:rFonts w:ascii="Arial" w:hAnsi="Arial" w:cs="Arial"/>
                <w:lang w:eastAsia="es-MX"/>
              </w:rPr>
              <w:t xml:space="preserve"> </w:t>
            </w:r>
            <w:r w:rsidRPr="007D3C90">
              <w:rPr>
                <w:rFonts w:ascii="Arial" w:hAnsi="Arial" w:cs="Arial"/>
                <w:lang w:eastAsia="es-MX"/>
              </w:rPr>
              <w:t>verificada o</w:t>
            </w:r>
            <w:r w:rsidR="00034117" w:rsidRPr="007D3C90">
              <w:rPr>
                <w:rFonts w:ascii="Arial" w:hAnsi="Arial" w:cs="Arial"/>
                <w:lang w:eastAsia="es-MX"/>
              </w:rPr>
              <w:t xml:space="preserve"> </w:t>
            </w:r>
            <w:r w:rsidRPr="007D3C90">
              <w:rPr>
                <w:rFonts w:ascii="Arial" w:hAnsi="Arial" w:cs="Arial"/>
                <w:lang w:eastAsia="es-MX"/>
              </w:rPr>
              <w:t>dictaminada por la</w:t>
            </w:r>
            <w:r w:rsidR="00034117" w:rsidRPr="007D3C90">
              <w:rPr>
                <w:rFonts w:ascii="Arial" w:hAnsi="Arial" w:cs="Arial"/>
                <w:lang w:eastAsia="es-MX"/>
              </w:rPr>
              <w:t xml:space="preserve"> </w:t>
            </w:r>
            <w:r w:rsidRPr="007D3C90">
              <w:rPr>
                <w:rFonts w:ascii="Arial" w:hAnsi="Arial" w:cs="Arial"/>
                <w:lang w:eastAsia="es-MX"/>
              </w:rPr>
              <w:t>autoridad ambiental</w:t>
            </w:r>
            <w:r w:rsidR="00034117" w:rsidRPr="007D3C90">
              <w:rPr>
                <w:rFonts w:ascii="Arial" w:hAnsi="Arial" w:cs="Arial"/>
                <w:lang w:eastAsia="es-MX"/>
              </w:rPr>
              <w:t xml:space="preserve"> </w:t>
            </w:r>
            <w:r w:rsidRPr="007D3C90">
              <w:rPr>
                <w:rFonts w:ascii="Arial" w:hAnsi="Arial" w:cs="Arial"/>
                <w:lang w:eastAsia="es-MX"/>
              </w:rPr>
              <w:t>competente.</w:t>
            </w:r>
          </w:p>
          <w:p w14:paraId="09412156" w14:textId="77777777" w:rsidR="00BD6B34" w:rsidRPr="007D3C90" w:rsidRDefault="00894B98" w:rsidP="0014202E">
            <w:pPr>
              <w:numPr>
                <w:ilvl w:val="0"/>
                <w:numId w:val="4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Cuando sea el caso,</w:t>
            </w:r>
            <w:r w:rsidR="00034117" w:rsidRPr="007D3C90">
              <w:rPr>
                <w:rFonts w:ascii="Arial" w:hAnsi="Arial" w:cs="Arial"/>
                <w:lang w:eastAsia="es-MX"/>
              </w:rPr>
              <w:t xml:space="preserve"> </w:t>
            </w:r>
            <w:r w:rsidRPr="007D3C90">
              <w:rPr>
                <w:rFonts w:ascii="Arial" w:hAnsi="Arial" w:cs="Arial"/>
                <w:lang w:eastAsia="es-MX"/>
              </w:rPr>
              <w:t>presenta evidencia del</w:t>
            </w:r>
            <w:r w:rsidR="00034117" w:rsidRPr="007D3C90">
              <w:rPr>
                <w:rFonts w:ascii="Arial" w:hAnsi="Arial" w:cs="Arial"/>
                <w:lang w:eastAsia="es-MX"/>
              </w:rPr>
              <w:t xml:space="preserve"> </w:t>
            </w:r>
            <w:r w:rsidRPr="007D3C90">
              <w:rPr>
                <w:rFonts w:ascii="Arial" w:hAnsi="Arial" w:cs="Arial"/>
                <w:lang w:eastAsia="es-MX"/>
              </w:rPr>
              <w:t>cumplimiento de los</w:t>
            </w:r>
            <w:r w:rsidR="00034117" w:rsidRPr="007D3C90">
              <w:rPr>
                <w:rFonts w:ascii="Arial" w:hAnsi="Arial" w:cs="Arial"/>
                <w:lang w:eastAsia="es-MX"/>
              </w:rPr>
              <w:t xml:space="preserve"> </w:t>
            </w:r>
            <w:r w:rsidRPr="007D3C90">
              <w:rPr>
                <w:rFonts w:ascii="Arial" w:hAnsi="Arial" w:cs="Arial"/>
                <w:lang w:eastAsia="es-MX"/>
              </w:rPr>
              <w:t>requisitos o</w:t>
            </w:r>
            <w:r w:rsidR="00034117" w:rsidRPr="007D3C90">
              <w:rPr>
                <w:rFonts w:ascii="Arial" w:hAnsi="Arial" w:cs="Arial"/>
                <w:lang w:eastAsia="es-MX"/>
              </w:rPr>
              <w:t xml:space="preserve"> </w:t>
            </w:r>
            <w:r w:rsidRPr="007D3C90">
              <w:rPr>
                <w:rFonts w:ascii="Arial" w:hAnsi="Arial" w:cs="Arial"/>
                <w:lang w:eastAsia="es-MX"/>
              </w:rPr>
              <w:t>condicionantes</w:t>
            </w:r>
            <w:r w:rsidR="00034117" w:rsidRPr="007D3C90">
              <w:rPr>
                <w:rFonts w:ascii="Arial" w:hAnsi="Arial" w:cs="Arial"/>
                <w:lang w:eastAsia="es-MX"/>
              </w:rPr>
              <w:t xml:space="preserve"> </w:t>
            </w:r>
            <w:r w:rsidRPr="007D3C90">
              <w:rPr>
                <w:rFonts w:ascii="Arial" w:hAnsi="Arial" w:cs="Arial"/>
                <w:lang w:eastAsia="es-MX"/>
              </w:rPr>
              <w:t>establecidos por la</w:t>
            </w:r>
            <w:r w:rsidR="00034117" w:rsidRPr="007D3C90">
              <w:rPr>
                <w:rFonts w:ascii="Arial" w:hAnsi="Arial" w:cs="Arial"/>
                <w:lang w:eastAsia="es-MX"/>
              </w:rPr>
              <w:t xml:space="preserve"> </w:t>
            </w:r>
            <w:r w:rsidRPr="007D3C90">
              <w:rPr>
                <w:rFonts w:ascii="Arial" w:hAnsi="Arial" w:cs="Arial"/>
                <w:lang w:eastAsia="es-MX"/>
              </w:rPr>
              <w:t>autoridad ambiental,</w:t>
            </w:r>
            <w:r w:rsidR="00034117" w:rsidRPr="007D3C90">
              <w:rPr>
                <w:rFonts w:ascii="Arial" w:hAnsi="Arial" w:cs="Arial"/>
                <w:lang w:eastAsia="es-MX"/>
              </w:rPr>
              <w:t xml:space="preserve"> </w:t>
            </w:r>
            <w:r w:rsidRPr="007D3C90">
              <w:rPr>
                <w:rFonts w:ascii="Arial" w:hAnsi="Arial" w:cs="Arial"/>
                <w:lang w:eastAsia="es-MX"/>
              </w:rPr>
              <w:t>relacionados con las</w:t>
            </w:r>
            <w:r w:rsidR="00034117" w:rsidRPr="007D3C90">
              <w:rPr>
                <w:rFonts w:ascii="Arial" w:hAnsi="Arial" w:cs="Arial"/>
                <w:lang w:eastAsia="es-MX"/>
              </w:rPr>
              <w:t xml:space="preserve"> </w:t>
            </w:r>
            <w:r w:rsidRPr="007D3C90">
              <w:rPr>
                <w:rFonts w:ascii="Arial" w:hAnsi="Arial" w:cs="Arial"/>
                <w:lang w:eastAsia="es-MX"/>
              </w:rPr>
              <w:t>fuentes de</w:t>
            </w:r>
            <w:r w:rsidR="00034117" w:rsidRPr="007D3C90">
              <w:rPr>
                <w:rFonts w:ascii="Arial" w:hAnsi="Arial" w:cs="Arial"/>
                <w:lang w:eastAsia="es-MX"/>
              </w:rPr>
              <w:t xml:space="preserve"> </w:t>
            </w:r>
            <w:r w:rsidRPr="007D3C90">
              <w:rPr>
                <w:rFonts w:ascii="Arial" w:hAnsi="Arial" w:cs="Arial"/>
                <w:lang w:eastAsia="es-MX"/>
              </w:rPr>
              <w:t>abastecimiento de</w:t>
            </w:r>
            <w:r w:rsidR="00034117" w:rsidRPr="007D3C90">
              <w:rPr>
                <w:rFonts w:ascii="Arial" w:hAnsi="Arial" w:cs="Arial"/>
                <w:lang w:eastAsia="es-MX"/>
              </w:rPr>
              <w:t xml:space="preserve"> </w:t>
            </w:r>
            <w:r w:rsidRPr="007D3C90">
              <w:rPr>
                <w:rFonts w:ascii="Arial" w:hAnsi="Arial" w:cs="Arial"/>
                <w:lang w:eastAsia="es-MX"/>
              </w:rPr>
              <w:t>agua, los dispositivos y</w:t>
            </w:r>
            <w:r w:rsidR="00034117" w:rsidRPr="007D3C90">
              <w:rPr>
                <w:rFonts w:ascii="Arial" w:hAnsi="Arial" w:cs="Arial"/>
                <w:lang w:eastAsia="es-MX"/>
              </w:rPr>
              <w:t xml:space="preserve"> </w:t>
            </w:r>
            <w:r w:rsidRPr="007D3C90">
              <w:rPr>
                <w:rFonts w:ascii="Arial" w:hAnsi="Arial" w:cs="Arial"/>
                <w:lang w:eastAsia="es-MX"/>
              </w:rPr>
              <w:t>sistemas de</w:t>
            </w:r>
            <w:r w:rsidR="00034117" w:rsidRPr="007D3C90">
              <w:rPr>
                <w:rFonts w:ascii="Arial" w:hAnsi="Arial" w:cs="Arial"/>
                <w:lang w:eastAsia="es-MX"/>
              </w:rPr>
              <w:t xml:space="preserve"> </w:t>
            </w:r>
            <w:r w:rsidRPr="007D3C90">
              <w:rPr>
                <w:rFonts w:ascii="Arial" w:hAnsi="Arial" w:cs="Arial"/>
                <w:lang w:eastAsia="es-MX"/>
              </w:rPr>
              <w:t>almacenamiento y</w:t>
            </w:r>
            <w:r w:rsidR="00034117" w:rsidRPr="007D3C90">
              <w:rPr>
                <w:rFonts w:ascii="Arial" w:hAnsi="Arial" w:cs="Arial"/>
                <w:lang w:eastAsia="es-MX"/>
              </w:rPr>
              <w:t xml:space="preserve"> </w:t>
            </w:r>
            <w:r w:rsidRPr="007D3C90">
              <w:rPr>
                <w:rFonts w:ascii="Arial" w:hAnsi="Arial" w:cs="Arial"/>
                <w:lang w:eastAsia="es-MX"/>
              </w:rPr>
              <w:t>distribución de agua,</w:t>
            </w:r>
            <w:r w:rsidR="00034117" w:rsidRPr="007D3C90">
              <w:rPr>
                <w:rFonts w:ascii="Arial" w:hAnsi="Arial" w:cs="Arial"/>
                <w:lang w:eastAsia="es-MX"/>
              </w:rPr>
              <w:t xml:space="preserve"> </w:t>
            </w:r>
            <w:r w:rsidRPr="007D3C90">
              <w:rPr>
                <w:rFonts w:ascii="Arial" w:hAnsi="Arial" w:cs="Arial"/>
                <w:lang w:eastAsia="es-MX"/>
              </w:rPr>
              <w:t>los sistemas de</w:t>
            </w:r>
            <w:r w:rsidR="00034117" w:rsidRPr="007D3C90">
              <w:rPr>
                <w:rFonts w:ascii="Arial" w:hAnsi="Arial" w:cs="Arial"/>
                <w:lang w:eastAsia="es-MX"/>
              </w:rPr>
              <w:t xml:space="preserve"> </w:t>
            </w:r>
            <w:r w:rsidRPr="007D3C90">
              <w:rPr>
                <w:rFonts w:ascii="Arial" w:hAnsi="Arial" w:cs="Arial"/>
                <w:lang w:eastAsia="es-MX"/>
              </w:rPr>
              <w:t>tratamiento y</w:t>
            </w:r>
            <w:r w:rsidR="00034117" w:rsidRPr="007D3C90">
              <w:rPr>
                <w:rFonts w:ascii="Arial" w:hAnsi="Arial" w:cs="Arial"/>
                <w:lang w:eastAsia="es-MX"/>
              </w:rPr>
              <w:t xml:space="preserve"> </w:t>
            </w:r>
            <w:r w:rsidRPr="007D3C90">
              <w:rPr>
                <w:rFonts w:ascii="Arial" w:hAnsi="Arial" w:cs="Arial"/>
                <w:lang w:eastAsia="es-MX"/>
              </w:rPr>
              <w:t>potabilización de agua,</w:t>
            </w:r>
            <w:r w:rsidR="00034117" w:rsidRPr="007D3C90">
              <w:rPr>
                <w:rFonts w:ascii="Arial" w:hAnsi="Arial" w:cs="Arial"/>
                <w:lang w:eastAsia="es-MX"/>
              </w:rPr>
              <w:t xml:space="preserve"> </w:t>
            </w:r>
            <w:r w:rsidRPr="007D3C90">
              <w:rPr>
                <w:rFonts w:ascii="Arial" w:hAnsi="Arial" w:cs="Arial"/>
                <w:lang w:eastAsia="es-MX"/>
              </w:rPr>
              <w:t>los dispositivos de</w:t>
            </w:r>
            <w:r w:rsidR="00034117" w:rsidRPr="007D3C90">
              <w:rPr>
                <w:rFonts w:ascii="Arial" w:hAnsi="Arial" w:cs="Arial"/>
                <w:lang w:eastAsia="es-MX"/>
              </w:rPr>
              <w:t xml:space="preserve"> </w:t>
            </w:r>
            <w:r w:rsidRPr="007D3C90">
              <w:rPr>
                <w:rFonts w:ascii="Arial" w:hAnsi="Arial" w:cs="Arial"/>
                <w:lang w:eastAsia="es-MX"/>
              </w:rPr>
              <w:t>captación, conducción</w:t>
            </w:r>
            <w:r w:rsidR="00034117" w:rsidRPr="007D3C90">
              <w:rPr>
                <w:rFonts w:ascii="Arial" w:hAnsi="Arial" w:cs="Arial"/>
                <w:lang w:eastAsia="es-MX"/>
              </w:rPr>
              <w:t xml:space="preserve"> </w:t>
            </w:r>
            <w:r w:rsidRPr="007D3C90">
              <w:rPr>
                <w:rFonts w:ascii="Arial" w:hAnsi="Arial" w:cs="Arial"/>
                <w:lang w:eastAsia="es-MX"/>
              </w:rPr>
              <w:t>y descarga de aguas</w:t>
            </w:r>
            <w:r w:rsidR="00034117" w:rsidRPr="007D3C90">
              <w:rPr>
                <w:rFonts w:ascii="Arial" w:hAnsi="Arial" w:cs="Arial"/>
                <w:lang w:eastAsia="es-MX"/>
              </w:rPr>
              <w:t xml:space="preserve"> </w:t>
            </w:r>
            <w:r w:rsidRPr="007D3C90">
              <w:rPr>
                <w:rFonts w:ascii="Arial" w:hAnsi="Arial" w:cs="Arial"/>
                <w:lang w:eastAsia="es-MX"/>
              </w:rPr>
              <w:t>residuales y sistemas</w:t>
            </w:r>
            <w:r w:rsidR="00034117" w:rsidRPr="007D3C90">
              <w:rPr>
                <w:rFonts w:ascii="Arial" w:hAnsi="Arial" w:cs="Arial"/>
                <w:lang w:eastAsia="es-MX"/>
              </w:rPr>
              <w:t xml:space="preserve"> </w:t>
            </w:r>
            <w:r w:rsidRPr="007D3C90">
              <w:rPr>
                <w:rFonts w:ascii="Arial" w:hAnsi="Arial" w:cs="Arial"/>
                <w:lang w:eastAsia="es-MX"/>
              </w:rPr>
              <w:t>de tratamiento de</w:t>
            </w:r>
            <w:r w:rsidR="00034117" w:rsidRPr="007D3C90">
              <w:rPr>
                <w:rFonts w:ascii="Arial" w:hAnsi="Arial" w:cs="Arial"/>
                <w:lang w:eastAsia="es-MX"/>
              </w:rPr>
              <w:t xml:space="preserve"> </w:t>
            </w:r>
            <w:r w:rsidRPr="007D3C90">
              <w:rPr>
                <w:rFonts w:ascii="Arial" w:hAnsi="Arial" w:cs="Arial"/>
                <w:lang w:eastAsia="es-MX"/>
              </w:rPr>
              <w:t>aguas residuales</w:t>
            </w:r>
            <w:r w:rsidR="00034117" w:rsidRPr="007D3C90">
              <w:rPr>
                <w:rFonts w:ascii="Arial" w:hAnsi="Arial" w:cs="Arial"/>
                <w:lang w:eastAsia="es-MX"/>
              </w:rPr>
              <w:t xml:space="preserve"> </w:t>
            </w:r>
            <w:r w:rsidRPr="007D3C90">
              <w:rPr>
                <w:rFonts w:ascii="Arial" w:hAnsi="Arial" w:cs="Arial"/>
                <w:lang w:eastAsia="es-MX"/>
              </w:rPr>
              <w:t xml:space="preserve">identificados. </w:t>
            </w:r>
          </w:p>
        </w:tc>
        <w:tc>
          <w:tcPr>
            <w:tcW w:w="3118" w:type="dxa"/>
            <w:shd w:val="clear" w:color="auto" w:fill="auto"/>
          </w:tcPr>
          <w:p w14:paraId="22A88A95"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BD6B34" w:rsidRPr="007D3C90" w14:paraId="7AF499FE" w14:textId="77777777" w:rsidTr="005A6568">
        <w:tc>
          <w:tcPr>
            <w:tcW w:w="2830" w:type="dxa"/>
            <w:shd w:val="clear" w:color="auto" w:fill="auto"/>
          </w:tcPr>
          <w:p w14:paraId="442074E0" w14:textId="1D0DD376" w:rsidR="00BD6B34" w:rsidRPr="007D3C90" w:rsidRDefault="00163961" w:rsidP="0014202E">
            <w:pPr>
              <w:numPr>
                <w:ilvl w:val="0"/>
                <w:numId w:val="4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Realiza</w:t>
            </w:r>
            <w:r w:rsidR="00034117" w:rsidRPr="007D3C90">
              <w:rPr>
                <w:rFonts w:ascii="Arial" w:hAnsi="Arial" w:cs="Arial"/>
                <w:lang w:eastAsia="es-MX"/>
              </w:rPr>
              <w:t xml:space="preserve"> actividades de autorregulación para prevenir y  controlar la contaminación del</w:t>
            </w:r>
            <w:r w:rsidR="00AB7B56" w:rsidRPr="007D3C90">
              <w:rPr>
                <w:rFonts w:ascii="Arial" w:hAnsi="Arial" w:cs="Arial"/>
                <w:lang w:eastAsia="es-MX"/>
              </w:rPr>
              <w:t xml:space="preserve"> </w:t>
            </w:r>
            <w:r w:rsidR="00034117" w:rsidRPr="007D3C90">
              <w:rPr>
                <w:rFonts w:ascii="Arial" w:hAnsi="Arial" w:cs="Arial"/>
                <w:lang w:eastAsia="es-MX"/>
              </w:rPr>
              <w:t>agua; siempre y cuando éstas sean más estrictas que las exigidas por la regulación</w:t>
            </w:r>
            <w:r w:rsidR="00AB7B56" w:rsidRPr="007D3C90">
              <w:rPr>
                <w:rFonts w:ascii="Arial" w:hAnsi="Arial" w:cs="Arial"/>
                <w:lang w:eastAsia="es-MX"/>
              </w:rPr>
              <w:t xml:space="preserve"> </w:t>
            </w:r>
            <w:r w:rsidR="00034117" w:rsidRPr="007D3C90">
              <w:rPr>
                <w:rFonts w:ascii="Arial" w:hAnsi="Arial" w:cs="Arial"/>
                <w:lang w:eastAsia="es-MX"/>
              </w:rPr>
              <w:t>ambiental.</w:t>
            </w:r>
          </w:p>
        </w:tc>
        <w:tc>
          <w:tcPr>
            <w:tcW w:w="2977" w:type="dxa"/>
            <w:shd w:val="clear" w:color="auto" w:fill="auto"/>
          </w:tcPr>
          <w:p w14:paraId="2C309F2D"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c>
          <w:tcPr>
            <w:tcW w:w="3118" w:type="dxa"/>
            <w:shd w:val="clear" w:color="auto" w:fill="auto"/>
          </w:tcPr>
          <w:p w14:paraId="6057471B" w14:textId="77777777" w:rsidR="00034117" w:rsidRPr="007D3C90" w:rsidRDefault="00034117" w:rsidP="0014202E">
            <w:pPr>
              <w:numPr>
                <w:ilvl w:val="0"/>
                <w:numId w:val="4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Declara su compromiso por controlar y reducir el consumo de agua y el volumen de descarga de aguas residuales.</w:t>
            </w:r>
          </w:p>
          <w:p w14:paraId="0F4FB4C6" w14:textId="77777777" w:rsidR="00034117" w:rsidRPr="007D3C90" w:rsidRDefault="00034117" w:rsidP="0014202E">
            <w:pPr>
              <w:numPr>
                <w:ilvl w:val="0"/>
                <w:numId w:val="4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Implementa las acciones de control y reducción del consumo de agua y del volumen de  descarga de aguas residuales, así como minimizar su impacto al ambiente.</w:t>
            </w:r>
          </w:p>
          <w:p w14:paraId="6BCB8D32" w14:textId="0CE8422E" w:rsidR="00BD6B34" w:rsidRPr="007D3C90" w:rsidRDefault="00034117" w:rsidP="00163961">
            <w:pPr>
              <w:numPr>
                <w:ilvl w:val="0"/>
                <w:numId w:val="4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w:t>
            </w:r>
            <w:r w:rsidR="00AB7B56" w:rsidRPr="007D3C90">
              <w:rPr>
                <w:rFonts w:ascii="Arial" w:hAnsi="Arial" w:cs="Arial"/>
                <w:lang w:eastAsia="es-MX"/>
              </w:rPr>
              <w:t xml:space="preserve"> </w:t>
            </w:r>
            <w:r w:rsidRPr="007D3C90">
              <w:rPr>
                <w:rFonts w:ascii="Arial" w:hAnsi="Arial" w:cs="Arial"/>
                <w:lang w:eastAsia="es-MX"/>
              </w:rPr>
              <w:t>evidencia de que</w:t>
            </w:r>
            <w:r w:rsidR="00AB7B56" w:rsidRPr="007D3C90">
              <w:rPr>
                <w:rFonts w:ascii="Arial" w:hAnsi="Arial" w:cs="Arial"/>
                <w:lang w:eastAsia="es-MX"/>
              </w:rPr>
              <w:t xml:space="preserve"> </w:t>
            </w:r>
            <w:r w:rsidRPr="007D3C90">
              <w:rPr>
                <w:rFonts w:ascii="Arial" w:hAnsi="Arial" w:cs="Arial"/>
                <w:lang w:eastAsia="es-MX"/>
              </w:rPr>
              <w:t>evalúa y mejora</w:t>
            </w:r>
            <w:r w:rsidR="00AB7B56" w:rsidRPr="007D3C90">
              <w:rPr>
                <w:rFonts w:ascii="Arial" w:hAnsi="Arial" w:cs="Arial"/>
                <w:lang w:eastAsia="es-MX"/>
              </w:rPr>
              <w:t xml:space="preserve"> </w:t>
            </w:r>
            <w:r w:rsidRPr="007D3C90">
              <w:rPr>
                <w:rFonts w:ascii="Arial" w:hAnsi="Arial" w:cs="Arial"/>
                <w:lang w:eastAsia="es-MX"/>
              </w:rPr>
              <w:t>continuamente las</w:t>
            </w:r>
            <w:r w:rsidR="00AB7B56" w:rsidRPr="007D3C90">
              <w:rPr>
                <w:rFonts w:ascii="Arial" w:hAnsi="Arial" w:cs="Arial"/>
                <w:lang w:eastAsia="es-MX"/>
              </w:rPr>
              <w:t xml:space="preserve"> </w:t>
            </w:r>
            <w:r w:rsidRPr="007D3C90">
              <w:rPr>
                <w:rFonts w:ascii="Arial" w:hAnsi="Arial" w:cs="Arial"/>
                <w:lang w:eastAsia="es-MX"/>
              </w:rPr>
              <w:t>acciones o medidas</w:t>
            </w:r>
            <w:r w:rsidR="00AB7B56" w:rsidRPr="007D3C90">
              <w:rPr>
                <w:rFonts w:ascii="Arial" w:hAnsi="Arial" w:cs="Arial"/>
                <w:lang w:eastAsia="es-MX"/>
              </w:rPr>
              <w:t xml:space="preserve"> </w:t>
            </w:r>
            <w:r w:rsidRPr="007D3C90">
              <w:rPr>
                <w:rFonts w:ascii="Arial" w:hAnsi="Arial" w:cs="Arial"/>
                <w:lang w:eastAsia="es-MX"/>
              </w:rPr>
              <w:t>establecidas para</w:t>
            </w:r>
            <w:r w:rsidR="00AB7B56" w:rsidRPr="007D3C90">
              <w:rPr>
                <w:rFonts w:ascii="Arial" w:hAnsi="Arial" w:cs="Arial"/>
                <w:lang w:eastAsia="es-MX"/>
              </w:rPr>
              <w:t xml:space="preserve"> </w:t>
            </w:r>
            <w:r w:rsidRPr="007D3C90">
              <w:rPr>
                <w:rFonts w:ascii="Arial" w:hAnsi="Arial" w:cs="Arial"/>
                <w:lang w:eastAsia="es-MX"/>
              </w:rPr>
              <w:t>controlar y reducir el</w:t>
            </w:r>
            <w:r w:rsidR="00AB7B56" w:rsidRPr="007D3C90">
              <w:rPr>
                <w:rFonts w:ascii="Arial" w:hAnsi="Arial" w:cs="Arial"/>
                <w:lang w:eastAsia="es-MX"/>
              </w:rPr>
              <w:t xml:space="preserve"> </w:t>
            </w:r>
            <w:r w:rsidRPr="007D3C90">
              <w:rPr>
                <w:rFonts w:ascii="Arial" w:hAnsi="Arial" w:cs="Arial"/>
                <w:lang w:eastAsia="es-MX"/>
              </w:rPr>
              <w:t>consumo de agua y</w:t>
            </w:r>
            <w:r w:rsidR="00AB7B56" w:rsidRPr="007D3C90">
              <w:rPr>
                <w:rFonts w:ascii="Arial" w:hAnsi="Arial" w:cs="Arial"/>
                <w:lang w:eastAsia="es-MX"/>
              </w:rPr>
              <w:t xml:space="preserve"> </w:t>
            </w:r>
            <w:r w:rsidRPr="007D3C90">
              <w:rPr>
                <w:rFonts w:ascii="Arial" w:hAnsi="Arial" w:cs="Arial"/>
                <w:lang w:eastAsia="es-MX"/>
              </w:rPr>
              <w:t>el volumen de</w:t>
            </w:r>
            <w:r w:rsidR="00AB7B56" w:rsidRPr="007D3C90">
              <w:rPr>
                <w:rFonts w:ascii="Arial" w:hAnsi="Arial" w:cs="Arial"/>
                <w:lang w:eastAsia="es-MX"/>
              </w:rPr>
              <w:t xml:space="preserve"> </w:t>
            </w:r>
            <w:r w:rsidRPr="007D3C90">
              <w:rPr>
                <w:rFonts w:ascii="Arial" w:hAnsi="Arial" w:cs="Arial"/>
                <w:lang w:eastAsia="es-MX"/>
              </w:rPr>
              <w:lastRenderedPageBreak/>
              <w:t>descarga de aguas</w:t>
            </w:r>
            <w:r w:rsidR="00AB7B56" w:rsidRPr="007D3C90">
              <w:rPr>
                <w:rFonts w:ascii="Arial" w:hAnsi="Arial" w:cs="Arial"/>
                <w:lang w:eastAsia="es-MX"/>
              </w:rPr>
              <w:t xml:space="preserve"> </w:t>
            </w:r>
            <w:r w:rsidRPr="007D3C90">
              <w:rPr>
                <w:rFonts w:ascii="Arial" w:hAnsi="Arial" w:cs="Arial"/>
                <w:lang w:eastAsia="es-MX"/>
              </w:rPr>
              <w:t>residuales.</w:t>
            </w:r>
          </w:p>
        </w:tc>
      </w:tr>
      <w:tr w:rsidR="00BD6B34" w:rsidRPr="007D3C90" w14:paraId="05CC2E28" w14:textId="77777777" w:rsidTr="005A6568">
        <w:tc>
          <w:tcPr>
            <w:tcW w:w="2830" w:type="dxa"/>
            <w:shd w:val="clear" w:color="auto" w:fill="auto"/>
          </w:tcPr>
          <w:p w14:paraId="14C49598" w14:textId="77777777" w:rsidR="00BD6B34" w:rsidRPr="007D3C90" w:rsidRDefault="00F36E3F" w:rsidP="0014202E">
            <w:pPr>
              <w:numPr>
                <w:ilvl w:val="0"/>
                <w:numId w:val="4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Contar con personal</w:t>
            </w:r>
            <w:r w:rsidR="00B914BC" w:rsidRPr="007D3C90">
              <w:rPr>
                <w:rFonts w:ascii="Arial" w:hAnsi="Arial" w:cs="Arial"/>
                <w:lang w:eastAsia="es-MX"/>
              </w:rPr>
              <w:t xml:space="preserve"> </w:t>
            </w:r>
            <w:r w:rsidRPr="007D3C90">
              <w:rPr>
                <w:rFonts w:ascii="Arial" w:hAnsi="Arial" w:cs="Arial"/>
                <w:lang w:eastAsia="es-MX"/>
              </w:rPr>
              <w:t>capacitado y</w:t>
            </w:r>
            <w:r w:rsidR="00B914BC" w:rsidRPr="007D3C90">
              <w:rPr>
                <w:rFonts w:ascii="Arial" w:hAnsi="Arial" w:cs="Arial"/>
                <w:lang w:eastAsia="es-MX"/>
              </w:rPr>
              <w:t xml:space="preserve"> </w:t>
            </w:r>
            <w:r w:rsidRPr="007D3C90">
              <w:rPr>
                <w:rFonts w:ascii="Arial" w:hAnsi="Arial" w:cs="Arial"/>
                <w:lang w:eastAsia="es-MX"/>
              </w:rPr>
              <w:t>competente asociado</w:t>
            </w:r>
            <w:r w:rsidR="00B914BC" w:rsidRPr="007D3C90">
              <w:rPr>
                <w:rFonts w:ascii="Arial" w:hAnsi="Arial" w:cs="Arial"/>
                <w:lang w:eastAsia="es-MX"/>
              </w:rPr>
              <w:t xml:space="preserve"> </w:t>
            </w:r>
            <w:r w:rsidRPr="007D3C90">
              <w:rPr>
                <w:rFonts w:ascii="Arial" w:hAnsi="Arial" w:cs="Arial"/>
                <w:lang w:eastAsia="es-MX"/>
              </w:rPr>
              <w:t>a los sistemas de</w:t>
            </w:r>
            <w:r w:rsidR="00B914BC" w:rsidRPr="007D3C90">
              <w:rPr>
                <w:rFonts w:ascii="Arial" w:hAnsi="Arial" w:cs="Arial"/>
                <w:lang w:eastAsia="es-MX"/>
              </w:rPr>
              <w:t xml:space="preserve"> </w:t>
            </w:r>
            <w:r w:rsidRPr="007D3C90">
              <w:rPr>
                <w:rFonts w:ascii="Arial" w:hAnsi="Arial" w:cs="Arial"/>
                <w:lang w:eastAsia="es-MX"/>
              </w:rPr>
              <w:t>tratamiento de aguas</w:t>
            </w:r>
            <w:r w:rsidR="00B914BC" w:rsidRPr="007D3C90">
              <w:rPr>
                <w:rFonts w:ascii="Arial" w:hAnsi="Arial" w:cs="Arial"/>
                <w:lang w:eastAsia="es-MX"/>
              </w:rPr>
              <w:t xml:space="preserve"> </w:t>
            </w:r>
            <w:r w:rsidRPr="007D3C90">
              <w:rPr>
                <w:rFonts w:ascii="Arial" w:hAnsi="Arial" w:cs="Arial"/>
                <w:lang w:eastAsia="es-MX"/>
              </w:rPr>
              <w:t>residuales.</w:t>
            </w:r>
          </w:p>
        </w:tc>
        <w:tc>
          <w:tcPr>
            <w:tcW w:w="2977" w:type="dxa"/>
            <w:shd w:val="clear" w:color="auto" w:fill="auto"/>
          </w:tcPr>
          <w:p w14:paraId="54ABA67C" w14:textId="11793994" w:rsidR="00B914BC" w:rsidRPr="007D3C90" w:rsidRDefault="00F36E3F" w:rsidP="0014202E">
            <w:pPr>
              <w:numPr>
                <w:ilvl w:val="0"/>
                <w:numId w:val="47"/>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A juicio experto del</w:t>
            </w:r>
            <w:r w:rsidR="00B914BC" w:rsidRPr="007D3C90">
              <w:rPr>
                <w:rFonts w:ascii="Arial" w:hAnsi="Arial" w:cs="Arial"/>
                <w:lang w:eastAsia="es-MX"/>
              </w:rPr>
              <w:t xml:space="preserve"> </w:t>
            </w:r>
            <w:r w:rsidRPr="007D3C90">
              <w:rPr>
                <w:rFonts w:ascii="Arial" w:hAnsi="Arial" w:cs="Arial"/>
                <w:lang w:eastAsia="es-MX"/>
              </w:rPr>
              <w:t xml:space="preserve">auditor es </w:t>
            </w:r>
            <w:r w:rsidR="00B914BC" w:rsidRPr="007D3C90">
              <w:rPr>
                <w:rFonts w:ascii="Arial" w:hAnsi="Arial" w:cs="Arial"/>
                <w:lang w:eastAsia="es-MX"/>
              </w:rPr>
              <w:t>c</w:t>
            </w:r>
            <w:r w:rsidRPr="007D3C90">
              <w:rPr>
                <w:rFonts w:ascii="Arial" w:hAnsi="Arial" w:cs="Arial"/>
                <w:lang w:eastAsia="es-MX"/>
              </w:rPr>
              <w:t>ompetente.</w:t>
            </w:r>
          </w:p>
          <w:p w14:paraId="581EBAB6" w14:textId="77777777" w:rsidR="004D4259" w:rsidRPr="007D3C90" w:rsidRDefault="00F36E3F" w:rsidP="0014202E">
            <w:pPr>
              <w:numPr>
                <w:ilvl w:val="0"/>
                <w:numId w:val="47"/>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4D4259" w:rsidRPr="007D3C90">
              <w:rPr>
                <w:rFonts w:ascii="Arial" w:hAnsi="Arial" w:cs="Arial"/>
                <w:lang w:eastAsia="es-MX"/>
              </w:rPr>
              <w:t xml:space="preserve"> </w:t>
            </w:r>
            <w:r w:rsidRPr="007D3C90">
              <w:rPr>
                <w:rFonts w:ascii="Arial" w:hAnsi="Arial" w:cs="Arial"/>
                <w:lang w:eastAsia="es-MX"/>
              </w:rPr>
              <w:t>documentación de que</w:t>
            </w:r>
            <w:r w:rsidR="004D4259" w:rsidRPr="007D3C90">
              <w:rPr>
                <w:rFonts w:ascii="Arial" w:hAnsi="Arial" w:cs="Arial"/>
                <w:lang w:eastAsia="es-MX"/>
              </w:rPr>
              <w:t xml:space="preserve"> </w:t>
            </w:r>
            <w:r w:rsidRPr="007D3C90">
              <w:rPr>
                <w:rFonts w:ascii="Arial" w:hAnsi="Arial" w:cs="Arial"/>
                <w:lang w:eastAsia="es-MX"/>
              </w:rPr>
              <w:t>el personal asociado</w:t>
            </w:r>
            <w:r w:rsidR="004D4259" w:rsidRPr="007D3C90">
              <w:rPr>
                <w:rFonts w:ascii="Arial" w:hAnsi="Arial" w:cs="Arial"/>
                <w:lang w:eastAsia="es-MX"/>
              </w:rPr>
              <w:t xml:space="preserve"> </w:t>
            </w:r>
            <w:r w:rsidRPr="007D3C90">
              <w:rPr>
                <w:rFonts w:ascii="Arial" w:hAnsi="Arial" w:cs="Arial"/>
                <w:lang w:eastAsia="es-MX"/>
              </w:rPr>
              <w:t>está capacitado.</w:t>
            </w:r>
            <w:r w:rsidR="004D4259" w:rsidRPr="007D3C90">
              <w:rPr>
                <w:rFonts w:ascii="Arial" w:hAnsi="Arial" w:cs="Arial"/>
                <w:lang w:eastAsia="es-MX"/>
              </w:rPr>
              <w:t xml:space="preserve"> </w:t>
            </w:r>
          </w:p>
          <w:p w14:paraId="2DEDC5E3" w14:textId="77777777" w:rsidR="00BD6B34" w:rsidRPr="007D3C90" w:rsidRDefault="00F36E3F" w:rsidP="0014202E">
            <w:pPr>
              <w:numPr>
                <w:ilvl w:val="0"/>
                <w:numId w:val="47"/>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documentación es</w:t>
            </w:r>
            <w:r w:rsidR="004D4259" w:rsidRPr="007D3C90">
              <w:rPr>
                <w:rFonts w:ascii="Arial" w:hAnsi="Arial" w:cs="Arial"/>
                <w:lang w:eastAsia="es-MX"/>
              </w:rPr>
              <w:t xml:space="preserve"> </w:t>
            </w:r>
            <w:r w:rsidRPr="007D3C90">
              <w:rPr>
                <w:rFonts w:ascii="Arial" w:hAnsi="Arial" w:cs="Arial"/>
                <w:lang w:eastAsia="es-MX"/>
              </w:rPr>
              <w:t>vigente y acorde a las</w:t>
            </w:r>
            <w:r w:rsidR="004D4259" w:rsidRPr="007D3C90">
              <w:rPr>
                <w:rFonts w:ascii="Arial" w:hAnsi="Arial" w:cs="Arial"/>
                <w:lang w:eastAsia="es-MX"/>
              </w:rPr>
              <w:t xml:space="preserve"> </w:t>
            </w:r>
            <w:r w:rsidRPr="007D3C90">
              <w:rPr>
                <w:rFonts w:ascii="Arial" w:hAnsi="Arial" w:cs="Arial"/>
                <w:lang w:eastAsia="es-MX"/>
              </w:rPr>
              <w:t>actividades del puesto del personal.</w:t>
            </w:r>
          </w:p>
        </w:tc>
        <w:tc>
          <w:tcPr>
            <w:tcW w:w="3118" w:type="dxa"/>
            <w:shd w:val="clear" w:color="auto" w:fill="auto"/>
          </w:tcPr>
          <w:p w14:paraId="15CD7347" w14:textId="77777777" w:rsidR="00BD6B34" w:rsidRPr="007D3C90" w:rsidRDefault="00BD6B34"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bl>
    <w:p w14:paraId="05137353" w14:textId="77777777" w:rsidR="00BD6B34" w:rsidRPr="007D3C90" w:rsidRDefault="00BD6B34"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563BF2DF" w14:textId="5C010981" w:rsidR="00AE561B" w:rsidRPr="007D3C90" w:rsidRDefault="00AE561B" w:rsidP="005A6568">
      <w:pPr>
        <w:numPr>
          <w:ilvl w:val="2"/>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En materia de suelo</w:t>
      </w:r>
      <w:r w:rsidR="00E84D20" w:rsidRPr="007D3C90">
        <w:rPr>
          <w:rFonts w:ascii="Arial" w:hAnsi="Arial" w:cs="Arial"/>
          <w:lang w:eastAsia="es-MX"/>
        </w:rPr>
        <w:t xml:space="preserve"> y subsuelo</w:t>
      </w:r>
      <w:r w:rsidRPr="007D3C90">
        <w:rPr>
          <w:rFonts w:ascii="Arial" w:hAnsi="Arial" w:cs="Arial"/>
          <w:lang w:eastAsia="es-MX"/>
        </w:rPr>
        <w:t xml:space="preserve"> </w:t>
      </w:r>
    </w:p>
    <w:p w14:paraId="54E125EF" w14:textId="77777777" w:rsidR="00CF1CB7" w:rsidRPr="007D3C90" w:rsidRDefault="00CF1CB7"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2E240F0D" w14:textId="645C9401" w:rsidR="004D4259" w:rsidRPr="007D3C90" w:rsidRDefault="00CF1CB7" w:rsidP="006D1E03">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163961" w:rsidRPr="007D3C90">
        <w:rPr>
          <w:rFonts w:ascii="Arial" w:hAnsi="Arial" w:cs="Arial"/>
          <w:lang w:eastAsia="es-MX"/>
        </w:rPr>
        <w:t xml:space="preserve">auditor ambiental mediante </w:t>
      </w:r>
      <w:r w:rsidR="00AE561B" w:rsidRPr="007D3C90">
        <w:rPr>
          <w:rFonts w:ascii="Arial" w:hAnsi="Arial" w:cs="Arial"/>
          <w:lang w:eastAsia="es-MX"/>
        </w:rPr>
        <w:t xml:space="preserve">la revisión documental previa </w:t>
      </w:r>
      <w:r w:rsidR="0049796D">
        <w:rPr>
          <w:rFonts w:ascii="Arial" w:hAnsi="Arial" w:cs="Arial"/>
          <w:lang w:eastAsia="es-MX"/>
        </w:rPr>
        <w:t>o</w:t>
      </w:r>
      <w:r w:rsidR="00AE561B" w:rsidRPr="007D3C90">
        <w:rPr>
          <w:rFonts w:ascii="Arial" w:hAnsi="Arial" w:cs="Arial"/>
          <w:lang w:eastAsia="es-MX"/>
        </w:rPr>
        <w:t xml:space="preserve"> de la visita prelim</w:t>
      </w:r>
      <w:r w:rsidRPr="007D3C90">
        <w:rPr>
          <w:rFonts w:ascii="Arial" w:hAnsi="Arial" w:cs="Arial"/>
          <w:lang w:eastAsia="es-MX"/>
        </w:rPr>
        <w:t>inar a las instalaciones de la e</w:t>
      </w:r>
      <w:r w:rsidR="00AE561B" w:rsidRPr="007D3C90">
        <w:rPr>
          <w:rFonts w:ascii="Arial" w:hAnsi="Arial" w:cs="Arial"/>
          <w:lang w:eastAsia="es-MX"/>
        </w:rPr>
        <w:t>mpresa, identifica si cuenta con suelos afectados, contaminados o pasivos ambientales, recientes o históricos. En caso de reconocer alguno de los anteriores, verifica con respecto a las normas oficiales</w:t>
      </w:r>
      <w:r w:rsidR="00772987" w:rsidRPr="007D3C90">
        <w:rPr>
          <w:rFonts w:ascii="Arial" w:hAnsi="Arial" w:cs="Arial"/>
          <w:lang w:eastAsia="es-MX"/>
        </w:rPr>
        <w:t xml:space="preserve"> </w:t>
      </w:r>
      <w:r w:rsidR="00AE561B" w:rsidRPr="007D3C90">
        <w:rPr>
          <w:rFonts w:ascii="Arial" w:hAnsi="Arial" w:cs="Arial"/>
          <w:lang w:eastAsia="es-MX"/>
        </w:rPr>
        <w:t>mexicanas en la materia,</w:t>
      </w:r>
      <w:r w:rsidR="00C27E60" w:rsidRPr="007D3C90">
        <w:rPr>
          <w:rFonts w:ascii="Arial" w:hAnsi="Arial" w:cs="Arial"/>
          <w:lang w:eastAsia="es-MX"/>
        </w:rPr>
        <w:t xml:space="preserve"> </w:t>
      </w:r>
      <w:r w:rsidR="00AE561B" w:rsidRPr="007D3C90">
        <w:rPr>
          <w:rFonts w:ascii="Arial" w:hAnsi="Arial" w:cs="Arial"/>
          <w:lang w:eastAsia="es-MX"/>
        </w:rPr>
        <w:t>y evalúa conforme a los siguientes:</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gridCol w:w="3118"/>
      </w:tblGrid>
      <w:tr w:rsidR="004D4259" w:rsidRPr="007D3C90" w14:paraId="5ADF52F5" w14:textId="77777777" w:rsidTr="005A6568">
        <w:trPr>
          <w:tblHeader/>
        </w:trPr>
        <w:tc>
          <w:tcPr>
            <w:tcW w:w="2830" w:type="dxa"/>
            <w:vMerge w:val="restart"/>
            <w:shd w:val="clear" w:color="auto" w:fill="auto"/>
            <w:vAlign w:val="center"/>
          </w:tcPr>
          <w:p w14:paraId="38622DBB"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6095" w:type="dxa"/>
            <w:gridSpan w:val="2"/>
            <w:shd w:val="clear" w:color="auto" w:fill="auto"/>
          </w:tcPr>
          <w:p w14:paraId="298127C4"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4D4259" w:rsidRPr="007D3C90" w14:paraId="5995988C" w14:textId="77777777" w:rsidTr="005A6568">
        <w:trPr>
          <w:tblHeader/>
        </w:trPr>
        <w:tc>
          <w:tcPr>
            <w:tcW w:w="2830" w:type="dxa"/>
            <w:vMerge/>
            <w:shd w:val="clear" w:color="auto" w:fill="auto"/>
          </w:tcPr>
          <w:p w14:paraId="447E6927"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2977" w:type="dxa"/>
            <w:shd w:val="clear" w:color="auto" w:fill="auto"/>
          </w:tcPr>
          <w:p w14:paraId="4094E971"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3118" w:type="dxa"/>
            <w:shd w:val="clear" w:color="auto" w:fill="auto"/>
          </w:tcPr>
          <w:p w14:paraId="2BCC5996"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4D4259" w:rsidRPr="007D3C90" w14:paraId="088F99A8" w14:textId="77777777" w:rsidTr="005A6568">
        <w:tc>
          <w:tcPr>
            <w:tcW w:w="2830" w:type="dxa"/>
            <w:shd w:val="clear" w:color="auto" w:fill="auto"/>
          </w:tcPr>
          <w:p w14:paraId="5B0A1085" w14:textId="396B1A98" w:rsidR="004D4259" w:rsidRPr="007D3C90" w:rsidRDefault="00772987" w:rsidP="00163961">
            <w:pPr>
              <w:numPr>
                <w:ilvl w:val="0"/>
                <w:numId w:val="4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w:t>
            </w:r>
            <w:r w:rsidR="00163961" w:rsidRPr="007D3C90">
              <w:rPr>
                <w:rFonts w:ascii="Arial" w:hAnsi="Arial" w:cs="Arial"/>
                <w:lang w:eastAsia="es-MX"/>
              </w:rPr>
              <w:t>uenta</w:t>
            </w:r>
            <w:r w:rsidRPr="007D3C90">
              <w:rPr>
                <w:rFonts w:ascii="Arial" w:hAnsi="Arial" w:cs="Arial"/>
                <w:lang w:eastAsia="es-MX"/>
              </w:rPr>
              <w:t xml:space="preserve"> con aspectos</w:t>
            </w:r>
            <w:r w:rsidR="00E81A84" w:rsidRPr="007D3C90">
              <w:rPr>
                <w:rFonts w:ascii="Arial" w:hAnsi="Arial" w:cs="Arial"/>
                <w:lang w:eastAsia="es-MX"/>
              </w:rPr>
              <w:t xml:space="preserve"> </w:t>
            </w:r>
            <w:r w:rsidRPr="007D3C90">
              <w:rPr>
                <w:rFonts w:ascii="Arial" w:hAnsi="Arial" w:cs="Arial"/>
                <w:lang w:eastAsia="es-MX"/>
              </w:rPr>
              <w:t>ambientales</w:t>
            </w:r>
            <w:r w:rsidR="00E81A84" w:rsidRPr="007D3C90">
              <w:rPr>
                <w:rFonts w:ascii="Arial" w:hAnsi="Arial" w:cs="Arial"/>
                <w:lang w:eastAsia="es-MX"/>
              </w:rPr>
              <w:t xml:space="preserve"> </w:t>
            </w:r>
            <w:r w:rsidRPr="007D3C90">
              <w:rPr>
                <w:rFonts w:ascii="Arial" w:hAnsi="Arial" w:cs="Arial"/>
                <w:lang w:eastAsia="es-MX"/>
              </w:rPr>
              <w:t>significativos</w:t>
            </w:r>
            <w:r w:rsidR="00E81A84" w:rsidRPr="007D3C90">
              <w:rPr>
                <w:rFonts w:ascii="Arial" w:hAnsi="Arial" w:cs="Arial"/>
                <w:lang w:eastAsia="es-MX"/>
              </w:rPr>
              <w:t xml:space="preserve"> </w:t>
            </w:r>
            <w:r w:rsidRPr="007D3C90">
              <w:rPr>
                <w:rFonts w:ascii="Arial" w:hAnsi="Arial" w:cs="Arial"/>
                <w:lang w:eastAsia="es-MX"/>
              </w:rPr>
              <w:t>identificados en</w:t>
            </w:r>
            <w:r w:rsidR="00E81A84" w:rsidRPr="007D3C90">
              <w:rPr>
                <w:rFonts w:ascii="Arial" w:hAnsi="Arial" w:cs="Arial"/>
                <w:lang w:eastAsia="es-MX"/>
              </w:rPr>
              <w:t xml:space="preserve"> </w:t>
            </w:r>
            <w:r w:rsidR="00D73DF5" w:rsidRPr="007D3C90">
              <w:rPr>
                <w:rFonts w:ascii="Arial" w:hAnsi="Arial" w:cs="Arial"/>
                <w:lang w:eastAsia="es-MX"/>
              </w:rPr>
              <w:t>materia de suelo</w:t>
            </w:r>
            <w:r w:rsidR="00E84D20" w:rsidRPr="007D3C90">
              <w:rPr>
                <w:rFonts w:ascii="Arial" w:hAnsi="Arial" w:cs="Arial"/>
                <w:lang w:eastAsia="es-MX"/>
              </w:rPr>
              <w:t xml:space="preserve"> y subsuelo</w:t>
            </w:r>
            <w:r w:rsidR="00D73DF5" w:rsidRPr="007D3C90">
              <w:rPr>
                <w:rFonts w:ascii="Arial" w:hAnsi="Arial" w:cs="Arial"/>
                <w:lang w:eastAsia="es-MX"/>
              </w:rPr>
              <w:t>,</w:t>
            </w:r>
            <w:r w:rsidR="00E81A84" w:rsidRPr="007D3C90">
              <w:rPr>
                <w:rFonts w:ascii="Arial" w:hAnsi="Arial" w:cs="Arial"/>
                <w:lang w:eastAsia="es-MX"/>
              </w:rPr>
              <w:t xml:space="preserve"> </w:t>
            </w:r>
            <w:r w:rsidRPr="007D3C90">
              <w:rPr>
                <w:rFonts w:ascii="Arial" w:hAnsi="Arial" w:cs="Arial"/>
                <w:lang w:eastAsia="es-MX"/>
              </w:rPr>
              <w:t>considerando sus</w:t>
            </w:r>
            <w:r w:rsidR="00E81A84" w:rsidRPr="007D3C90">
              <w:rPr>
                <w:rFonts w:ascii="Arial" w:hAnsi="Arial" w:cs="Arial"/>
                <w:lang w:eastAsia="es-MX"/>
              </w:rPr>
              <w:t xml:space="preserve"> </w:t>
            </w:r>
            <w:r w:rsidRPr="007D3C90">
              <w:rPr>
                <w:rFonts w:ascii="Arial" w:hAnsi="Arial" w:cs="Arial"/>
                <w:lang w:eastAsia="es-MX"/>
              </w:rPr>
              <w:t>operaciones, su</w:t>
            </w:r>
            <w:r w:rsidR="00E81A84" w:rsidRPr="007D3C90">
              <w:rPr>
                <w:rFonts w:ascii="Arial" w:hAnsi="Arial" w:cs="Arial"/>
                <w:lang w:eastAsia="es-MX"/>
              </w:rPr>
              <w:t xml:space="preserve"> </w:t>
            </w:r>
            <w:r w:rsidRPr="007D3C90">
              <w:rPr>
                <w:rFonts w:ascii="Arial" w:hAnsi="Arial" w:cs="Arial"/>
                <w:lang w:eastAsia="es-MX"/>
              </w:rPr>
              <w:t>ubicación, sus</w:t>
            </w:r>
            <w:r w:rsidR="00E81A84" w:rsidRPr="007D3C90">
              <w:rPr>
                <w:rFonts w:ascii="Arial" w:hAnsi="Arial" w:cs="Arial"/>
                <w:lang w:eastAsia="es-MX"/>
              </w:rPr>
              <w:t xml:space="preserve"> </w:t>
            </w:r>
            <w:r w:rsidRPr="007D3C90">
              <w:rPr>
                <w:rFonts w:ascii="Arial" w:hAnsi="Arial" w:cs="Arial"/>
                <w:lang w:eastAsia="es-MX"/>
              </w:rPr>
              <w:t>características y el</w:t>
            </w:r>
            <w:r w:rsidR="00E81A84" w:rsidRPr="007D3C90">
              <w:rPr>
                <w:rFonts w:ascii="Arial" w:hAnsi="Arial" w:cs="Arial"/>
                <w:lang w:eastAsia="es-MX"/>
              </w:rPr>
              <w:t xml:space="preserve"> </w:t>
            </w:r>
            <w:r w:rsidRPr="007D3C90">
              <w:rPr>
                <w:rFonts w:ascii="Arial" w:hAnsi="Arial" w:cs="Arial"/>
                <w:lang w:eastAsia="es-MX"/>
              </w:rPr>
              <w:t>entorno en el que se</w:t>
            </w:r>
            <w:r w:rsidR="00E81A84" w:rsidRPr="007D3C90">
              <w:rPr>
                <w:rFonts w:ascii="Arial" w:hAnsi="Arial" w:cs="Arial"/>
                <w:lang w:eastAsia="es-MX"/>
              </w:rPr>
              <w:t xml:space="preserve"> </w:t>
            </w:r>
            <w:r w:rsidRPr="007D3C90">
              <w:rPr>
                <w:rFonts w:ascii="Arial" w:hAnsi="Arial" w:cs="Arial"/>
                <w:lang w:eastAsia="es-MX"/>
              </w:rPr>
              <w:t>encuentra.</w:t>
            </w:r>
            <w:r w:rsidR="00D73DF5" w:rsidRPr="007D3C90">
              <w:rPr>
                <w:rFonts w:ascii="Arial" w:hAnsi="Arial" w:cs="Arial"/>
                <w:lang w:eastAsia="es-MX"/>
              </w:rPr>
              <w:t xml:space="preserve"> </w:t>
            </w:r>
          </w:p>
        </w:tc>
        <w:tc>
          <w:tcPr>
            <w:tcW w:w="2977" w:type="dxa"/>
            <w:shd w:val="clear" w:color="auto" w:fill="auto"/>
          </w:tcPr>
          <w:p w14:paraId="2C289A1B" w14:textId="254825DE" w:rsidR="004D4259" w:rsidRPr="007D3C90" w:rsidRDefault="00772987" w:rsidP="0014202E">
            <w:pPr>
              <w:numPr>
                <w:ilvl w:val="0"/>
                <w:numId w:val="4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T</w:t>
            </w:r>
            <w:r w:rsidR="00E65158" w:rsidRPr="007D3C90">
              <w:rPr>
                <w:rFonts w:ascii="Arial" w:hAnsi="Arial" w:cs="Arial"/>
                <w:lang w:eastAsia="es-MX"/>
              </w:rPr>
              <w:t>iene identificado</w:t>
            </w:r>
            <w:r w:rsidRPr="007D3C90">
              <w:rPr>
                <w:rFonts w:ascii="Arial" w:hAnsi="Arial" w:cs="Arial"/>
                <w:lang w:eastAsia="es-MX"/>
              </w:rPr>
              <w:t xml:space="preserve"> sus aspectos ambientales significativos en materia de suelo</w:t>
            </w:r>
            <w:r w:rsidR="00E84D20" w:rsidRPr="007D3C90">
              <w:rPr>
                <w:rFonts w:ascii="Arial" w:hAnsi="Arial" w:cs="Arial"/>
                <w:lang w:eastAsia="es-MX"/>
              </w:rPr>
              <w:t xml:space="preserve"> y subsuelo</w:t>
            </w:r>
            <w:r w:rsidRPr="007D3C90">
              <w:rPr>
                <w:rFonts w:ascii="Arial" w:hAnsi="Arial" w:cs="Arial"/>
                <w:lang w:eastAsia="es-MX"/>
              </w:rPr>
              <w:t>, jerarquizados en función de su impacto al ambiente que provocan o pueden provocar.</w:t>
            </w:r>
          </w:p>
        </w:tc>
        <w:tc>
          <w:tcPr>
            <w:tcW w:w="3118" w:type="dxa"/>
            <w:shd w:val="clear" w:color="auto" w:fill="auto"/>
          </w:tcPr>
          <w:p w14:paraId="2CACC4D8" w14:textId="77777777" w:rsidR="00772987" w:rsidRPr="007D3C90" w:rsidRDefault="00772987" w:rsidP="0014202E">
            <w:pPr>
              <w:numPr>
                <w:ilvl w:val="0"/>
                <w:numId w:val="5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Éstos se encuentran administrados, evaluados y en mejora continua.</w:t>
            </w:r>
          </w:p>
          <w:p w14:paraId="7B084D6F" w14:textId="368B1B79" w:rsidR="004D4259" w:rsidRPr="007D3C90" w:rsidRDefault="00772987" w:rsidP="0014202E">
            <w:pPr>
              <w:numPr>
                <w:ilvl w:val="0"/>
                <w:numId w:val="5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Describe las características de las mejoras en</w:t>
            </w:r>
            <w:r w:rsidR="00E81A84" w:rsidRPr="007D3C90">
              <w:rPr>
                <w:rFonts w:ascii="Arial" w:hAnsi="Arial" w:cs="Arial"/>
                <w:lang w:eastAsia="es-MX"/>
              </w:rPr>
              <w:t xml:space="preserve"> </w:t>
            </w:r>
            <w:r w:rsidRPr="007D3C90">
              <w:rPr>
                <w:rFonts w:ascii="Arial" w:hAnsi="Arial" w:cs="Arial"/>
                <w:lang w:eastAsia="es-MX"/>
              </w:rPr>
              <w:t>tecnología,</w:t>
            </w:r>
            <w:r w:rsidR="00E81A84" w:rsidRPr="007D3C90">
              <w:rPr>
                <w:rFonts w:ascii="Arial" w:hAnsi="Arial" w:cs="Arial"/>
                <w:lang w:eastAsia="es-MX"/>
              </w:rPr>
              <w:t xml:space="preserve"> </w:t>
            </w:r>
            <w:r w:rsidRPr="007D3C90">
              <w:rPr>
                <w:rFonts w:ascii="Arial" w:hAnsi="Arial" w:cs="Arial"/>
                <w:lang w:eastAsia="es-MX"/>
              </w:rPr>
              <w:t>procedimientos,</w:t>
            </w:r>
            <w:r w:rsidR="00E81A84" w:rsidRPr="007D3C90">
              <w:rPr>
                <w:rFonts w:ascii="Arial" w:hAnsi="Arial" w:cs="Arial"/>
                <w:lang w:eastAsia="es-MX"/>
              </w:rPr>
              <w:t xml:space="preserve"> </w:t>
            </w:r>
            <w:r w:rsidRPr="007D3C90">
              <w:rPr>
                <w:rFonts w:ascii="Arial" w:hAnsi="Arial" w:cs="Arial"/>
                <w:lang w:eastAsia="es-MX"/>
              </w:rPr>
              <w:t>metas, objetivos e</w:t>
            </w:r>
            <w:r w:rsidR="00E81A84" w:rsidRPr="007D3C90">
              <w:rPr>
                <w:rFonts w:ascii="Arial" w:hAnsi="Arial" w:cs="Arial"/>
                <w:lang w:eastAsia="es-MX"/>
              </w:rPr>
              <w:t xml:space="preserve"> </w:t>
            </w:r>
            <w:r w:rsidRPr="007D3C90">
              <w:rPr>
                <w:rFonts w:ascii="Arial" w:hAnsi="Arial" w:cs="Arial"/>
                <w:lang w:eastAsia="es-MX"/>
              </w:rPr>
              <w:t>indicadores que</w:t>
            </w:r>
            <w:r w:rsidR="00E81A84" w:rsidRPr="007D3C90">
              <w:rPr>
                <w:rFonts w:ascii="Arial" w:hAnsi="Arial" w:cs="Arial"/>
                <w:lang w:eastAsia="es-MX"/>
              </w:rPr>
              <w:t xml:space="preserve"> </w:t>
            </w:r>
            <w:r w:rsidRPr="007D3C90">
              <w:rPr>
                <w:rFonts w:ascii="Arial" w:hAnsi="Arial" w:cs="Arial"/>
                <w:lang w:eastAsia="es-MX"/>
              </w:rPr>
              <w:t>demuestran que</w:t>
            </w:r>
            <w:r w:rsidR="00E81A84" w:rsidRPr="007D3C90">
              <w:rPr>
                <w:rFonts w:ascii="Arial" w:hAnsi="Arial" w:cs="Arial"/>
                <w:lang w:eastAsia="es-MX"/>
              </w:rPr>
              <w:t xml:space="preserve"> </w:t>
            </w:r>
            <w:r w:rsidRPr="007D3C90">
              <w:rPr>
                <w:rFonts w:ascii="Arial" w:hAnsi="Arial" w:cs="Arial"/>
                <w:lang w:eastAsia="es-MX"/>
              </w:rPr>
              <w:t>mejoran el control</w:t>
            </w:r>
            <w:r w:rsidR="00E81A84" w:rsidRPr="007D3C90">
              <w:rPr>
                <w:rFonts w:ascii="Arial" w:hAnsi="Arial" w:cs="Arial"/>
                <w:lang w:eastAsia="es-MX"/>
              </w:rPr>
              <w:t xml:space="preserve"> </w:t>
            </w:r>
            <w:r w:rsidRPr="007D3C90">
              <w:rPr>
                <w:rFonts w:ascii="Arial" w:hAnsi="Arial" w:cs="Arial"/>
                <w:lang w:eastAsia="es-MX"/>
              </w:rPr>
              <w:t>de sus aspectos</w:t>
            </w:r>
            <w:r w:rsidR="00E81A84" w:rsidRPr="007D3C90">
              <w:rPr>
                <w:rFonts w:ascii="Arial" w:hAnsi="Arial" w:cs="Arial"/>
                <w:lang w:eastAsia="es-MX"/>
              </w:rPr>
              <w:t xml:space="preserve"> </w:t>
            </w:r>
            <w:r w:rsidRPr="007D3C90">
              <w:rPr>
                <w:rFonts w:ascii="Arial" w:hAnsi="Arial" w:cs="Arial"/>
                <w:lang w:eastAsia="es-MX"/>
              </w:rPr>
              <w:t>ambientales</w:t>
            </w:r>
            <w:r w:rsidR="00E81A84" w:rsidRPr="007D3C90">
              <w:rPr>
                <w:rFonts w:ascii="Arial" w:hAnsi="Arial" w:cs="Arial"/>
                <w:lang w:eastAsia="es-MX"/>
              </w:rPr>
              <w:t xml:space="preserve"> </w:t>
            </w:r>
            <w:r w:rsidR="00C27E60" w:rsidRPr="007D3C90">
              <w:rPr>
                <w:rFonts w:ascii="Arial" w:hAnsi="Arial" w:cs="Arial"/>
                <w:lang w:eastAsia="es-MX"/>
              </w:rPr>
              <w:t>significativos</w:t>
            </w:r>
            <w:r w:rsidRPr="007D3C90">
              <w:rPr>
                <w:rFonts w:ascii="Arial" w:hAnsi="Arial" w:cs="Arial"/>
                <w:lang w:eastAsia="es-MX"/>
              </w:rPr>
              <w:t>.</w:t>
            </w:r>
          </w:p>
        </w:tc>
      </w:tr>
      <w:tr w:rsidR="004D4259" w:rsidRPr="007D3C90" w14:paraId="22323C99" w14:textId="77777777" w:rsidTr="005A6568">
        <w:tc>
          <w:tcPr>
            <w:tcW w:w="2830" w:type="dxa"/>
            <w:shd w:val="clear" w:color="auto" w:fill="auto"/>
          </w:tcPr>
          <w:p w14:paraId="08067F1A" w14:textId="4D2894DE" w:rsidR="004D4259" w:rsidRPr="007D3C90" w:rsidRDefault="00772987" w:rsidP="008B74FE">
            <w:pPr>
              <w:numPr>
                <w:ilvl w:val="0"/>
                <w:numId w:val="4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Cumpl</w:t>
            </w:r>
            <w:r w:rsidR="008B74FE" w:rsidRPr="007D3C90">
              <w:rPr>
                <w:rFonts w:ascii="Arial" w:hAnsi="Arial" w:cs="Arial"/>
                <w:lang w:eastAsia="es-MX"/>
              </w:rPr>
              <w:t>e</w:t>
            </w:r>
            <w:r w:rsidRPr="007D3C90">
              <w:rPr>
                <w:rFonts w:ascii="Arial" w:hAnsi="Arial" w:cs="Arial"/>
                <w:lang w:eastAsia="es-MX"/>
              </w:rPr>
              <w:t xml:space="preserve"> con sus</w:t>
            </w:r>
            <w:r w:rsidR="00E81A84" w:rsidRPr="007D3C90">
              <w:rPr>
                <w:rFonts w:ascii="Arial" w:hAnsi="Arial" w:cs="Arial"/>
                <w:lang w:eastAsia="es-MX"/>
              </w:rPr>
              <w:t xml:space="preserve"> </w:t>
            </w:r>
            <w:r w:rsidRPr="007D3C90">
              <w:rPr>
                <w:rFonts w:ascii="Arial" w:hAnsi="Arial" w:cs="Arial"/>
                <w:lang w:eastAsia="es-MX"/>
              </w:rPr>
              <w:t>obligaciones y límites</w:t>
            </w:r>
            <w:r w:rsidR="00E81A84" w:rsidRPr="007D3C90">
              <w:rPr>
                <w:rFonts w:ascii="Arial" w:hAnsi="Arial" w:cs="Arial"/>
                <w:lang w:eastAsia="es-MX"/>
              </w:rPr>
              <w:t xml:space="preserve"> </w:t>
            </w:r>
            <w:r w:rsidRPr="007D3C90">
              <w:rPr>
                <w:rFonts w:ascii="Arial" w:hAnsi="Arial" w:cs="Arial"/>
                <w:lang w:eastAsia="es-MX"/>
              </w:rPr>
              <w:t>máximos permisibles</w:t>
            </w:r>
            <w:r w:rsidR="00E81A84" w:rsidRPr="007D3C90">
              <w:rPr>
                <w:rFonts w:ascii="Arial" w:hAnsi="Arial" w:cs="Arial"/>
                <w:lang w:eastAsia="es-MX"/>
              </w:rPr>
              <w:t xml:space="preserve"> </w:t>
            </w:r>
            <w:r w:rsidRPr="007D3C90">
              <w:rPr>
                <w:rFonts w:ascii="Arial" w:hAnsi="Arial" w:cs="Arial"/>
                <w:lang w:eastAsia="es-MX"/>
              </w:rPr>
              <w:t>que establece la</w:t>
            </w:r>
            <w:r w:rsidR="00E81A84" w:rsidRPr="007D3C90">
              <w:rPr>
                <w:rFonts w:ascii="Arial" w:hAnsi="Arial" w:cs="Arial"/>
                <w:lang w:eastAsia="es-MX"/>
              </w:rPr>
              <w:t xml:space="preserve"> </w:t>
            </w:r>
            <w:r w:rsidRPr="007D3C90">
              <w:rPr>
                <w:rFonts w:ascii="Arial" w:hAnsi="Arial" w:cs="Arial"/>
                <w:lang w:eastAsia="es-MX"/>
              </w:rPr>
              <w:t>regulación ambiental</w:t>
            </w:r>
            <w:r w:rsidR="00E81A84" w:rsidRPr="007D3C90">
              <w:rPr>
                <w:rFonts w:ascii="Arial" w:hAnsi="Arial" w:cs="Arial"/>
                <w:lang w:eastAsia="es-MX"/>
              </w:rPr>
              <w:t xml:space="preserve"> en materia de suelo</w:t>
            </w:r>
            <w:r w:rsidR="00E84D20" w:rsidRPr="007D3C90">
              <w:rPr>
                <w:rFonts w:ascii="Arial" w:hAnsi="Arial" w:cs="Arial"/>
                <w:lang w:eastAsia="es-MX"/>
              </w:rPr>
              <w:t xml:space="preserve"> y subsuelo </w:t>
            </w:r>
            <w:r w:rsidRPr="007D3C90">
              <w:rPr>
                <w:rFonts w:ascii="Arial" w:hAnsi="Arial" w:cs="Arial"/>
                <w:lang w:eastAsia="es-MX"/>
              </w:rPr>
              <w:t>cuando éste</w:t>
            </w:r>
            <w:r w:rsidR="00E81A84" w:rsidRPr="007D3C90">
              <w:rPr>
                <w:rFonts w:ascii="Arial" w:hAnsi="Arial" w:cs="Arial"/>
                <w:lang w:eastAsia="es-MX"/>
              </w:rPr>
              <w:t xml:space="preserve"> </w:t>
            </w:r>
            <w:r w:rsidRPr="007D3C90">
              <w:rPr>
                <w:rFonts w:ascii="Arial" w:hAnsi="Arial" w:cs="Arial"/>
                <w:lang w:eastAsia="es-MX"/>
              </w:rPr>
              <w:t>ha sido afectado, está</w:t>
            </w:r>
            <w:r w:rsidR="00E81A84" w:rsidRPr="007D3C90">
              <w:rPr>
                <w:rFonts w:ascii="Arial" w:hAnsi="Arial" w:cs="Arial"/>
                <w:lang w:eastAsia="es-MX"/>
              </w:rPr>
              <w:t xml:space="preserve"> </w:t>
            </w:r>
            <w:r w:rsidRPr="007D3C90">
              <w:rPr>
                <w:rFonts w:ascii="Arial" w:hAnsi="Arial" w:cs="Arial"/>
                <w:lang w:eastAsia="es-MX"/>
              </w:rPr>
              <w:t>contaminado o tiene</w:t>
            </w:r>
            <w:r w:rsidR="00E81A84" w:rsidRPr="007D3C90">
              <w:rPr>
                <w:rFonts w:ascii="Arial" w:hAnsi="Arial" w:cs="Arial"/>
                <w:lang w:eastAsia="es-MX"/>
              </w:rPr>
              <w:t xml:space="preserve"> </w:t>
            </w:r>
            <w:r w:rsidRPr="007D3C90">
              <w:rPr>
                <w:rFonts w:ascii="Arial" w:hAnsi="Arial" w:cs="Arial"/>
                <w:lang w:eastAsia="es-MX"/>
              </w:rPr>
              <w:t>un pasivo ambiental.</w:t>
            </w:r>
          </w:p>
        </w:tc>
        <w:tc>
          <w:tcPr>
            <w:tcW w:w="2977" w:type="dxa"/>
            <w:shd w:val="clear" w:color="auto" w:fill="auto"/>
          </w:tcPr>
          <w:p w14:paraId="7C46BD57" w14:textId="0F12568C" w:rsidR="00E81A84" w:rsidRPr="007D3C90" w:rsidRDefault="00772987" w:rsidP="0014202E">
            <w:pPr>
              <w:numPr>
                <w:ilvl w:val="0"/>
                <w:numId w:val="5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E81A84" w:rsidRPr="007D3C90">
              <w:rPr>
                <w:rFonts w:ascii="Arial" w:hAnsi="Arial" w:cs="Arial"/>
                <w:lang w:eastAsia="es-MX"/>
              </w:rPr>
              <w:t xml:space="preserve"> </w:t>
            </w:r>
            <w:r w:rsidRPr="007D3C90">
              <w:rPr>
                <w:rFonts w:ascii="Arial" w:hAnsi="Arial" w:cs="Arial"/>
                <w:lang w:eastAsia="es-MX"/>
              </w:rPr>
              <w:t>documentación o</w:t>
            </w:r>
            <w:r w:rsidR="00E81A84" w:rsidRPr="007D3C90">
              <w:rPr>
                <w:rFonts w:ascii="Arial" w:hAnsi="Arial" w:cs="Arial"/>
                <w:lang w:eastAsia="es-MX"/>
              </w:rPr>
              <w:t xml:space="preserve"> </w:t>
            </w:r>
            <w:r w:rsidRPr="007D3C90">
              <w:rPr>
                <w:rFonts w:ascii="Arial" w:hAnsi="Arial" w:cs="Arial"/>
                <w:lang w:eastAsia="es-MX"/>
              </w:rPr>
              <w:t>cualquier información</w:t>
            </w:r>
            <w:r w:rsidR="00E81A84" w:rsidRPr="007D3C90">
              <w:rPr>
                <w:rFonts w:ascii="Arial" w:hAnsi="Arial" w:cs="Arial"/>
                <w:lang w:eastAsia="es-MX"/>
              </w:rPr>
              <w:t xml:space="preserve"> </w:t>
            </w:r>
            <w:r w:rsidRPr="007D3C90">
              <w:rPr>
                <w:rFonts w:ascii="Arial" w:hAnsi="Arial" w:cs="Arial"/>
                <w:lang w:eastAsia="es-MX"/>
              </w:rPr>
              <w:t>que desvirtúa la</w:t>
            </w:r>
            <w:r w:rsidR="00E81A84" w:rsidRPr="007D3C90">
              <w:rPr>
                <w:rFonts w:ascii="Arial" w:hAnsi="Arial" w:cs="Arial"/>
                <w:lang w:eastAsia="es-MX"/>
              </w:rPr>
              <w:t xml:space="preserve"> </w:t>
            </w:r>
            <w:r w:rsidRPr="007D3C90">
              <w:rPr>
                <w:rFonts w:ascii="Arial" w:hAnsi="Arial" w:cs="Arial"/>
                <w:lang w:eastAsia="es-MX"/>
              </w:rPr>
              <w:t>existencia de suelo</w:t>
            </w:r>
            <w:r w:rsidR="00E81A84" w:rsidRPr="007D3C90">
              <w:rPr>
                <w:rFonts w:ascii="Arial" w:hAnsi="Arial" w:cs="Arial"/>
                <w:lang w:eastAsia="es-MX"/>
              </w:rPr>
              <w:t xml:space="preserve"> </w:t>
            </w:r>
            <w:r w:rsidRPr="007D3C90">
              <w:rPr>
                <w:rFonts w:ascii="Arial" w:hAnsi="Arial" w:cs="Arial"/>
                <w:lang w:eastAsia="es-MX"/>
              </w:rPr>
              <w:t>contaminado.</w:t>
            </w:r>
          </w:p>
          <w:p w14:paraId="40DABBF3" w14:textId="77777777" w:rsidR="00E81A84" w:rsidRPr="007D3C90" w:rsidRDefault="00772987" w:rsidP="0014202E">
            <w:pPr>
              <w:numPr>
                <w:ilvl w:val="0"/>
                <w:numId w:val="5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E81A84" w:rsidRPr="007D3C90">
              <w:rPr>
                <w:rFonts w:ascii="Arial" w:hAnsi="Arial" w:cs="Arial"/>
                <w:lang w:eastAsia="es-MX"/>
              </w:rPr>
              <w:t xml:space="preserve"> </w:t>
            </w:r>
            <w:r w:rsidRPr="007D3C90">
              <w:rPr>
                <w:rFonts w:ascii="Arial" w:hAnsi="Arial" w:cs="Arial"/>
                <w:lang w:eastAsia="es-MX"/>
              </w:rPr>
              <w:t>documental presentada</w:t>
            </w:r>
            <w:r w:rsidR="00E81A84" w:rsidRPr="007D3C90">
              <w:rPr>
                <w:rFonts w:ascii="Arial" w:hAnsi="Arial" w:cs="Arial"/>
                <w:lang w:eastAsia="es-MX"/>
              </w:rPr>
              <w:t xml:space="preserve"> </w:t>
            </w:r>
            <w:r w:rsidRPr="007D3C90">
              <w:rPr>
                <w:rFonts w:ascii="Arial" w:hAnsi="Arial" w:cs="Arial"/>
                <w:lang w:eastAsia="es-MX"/>
              </w:rPr>
              <w:t>es vigente y manifiesta</w:t>
            </w:r>
            <w:r w:rsidR="00E81A84" w:rsidRPr="007D3C90">
              <w:rPr>
                <w:rFonts w:ascii="Arial" w:hAnsi="Arial" w:cs="Arial"/>
                <w:lang w:eastAsia="es-MX"/>
              </w:rPr>
              <w:t xml:space="preserve"> </w:t>
            </w:r>
            <w:r w:rsidRPr="007D3C90">
              <w:rPr>
                <w:rFonts w:ascii="Arial" w:hAnsi="Arial" w:cs="Arial"/>
                <w:lang w:eastAsia="es-MX"/>
              </w:rPr>
              <w:t>las condiciones actuales de la</w:t>
            </w:r>
            <w:r w:rsidR="00E81A84" w:rsidRPr="007D3C90">
              <w:rPr>
                <w:rFonts w:ascii="Arial" w:hAnsi="Arial" w:cs="Arial"/>
                <w:lang w:eastAsia="es-MX"/>
              </w:rPr>
              <w:t xml:space="preserve"> </w:t>
            </w:r>
            <w:r w:rsidRPr="007D3C90">
              <w:rPr>
                <w:rFonts w:ascii="Arial" w:hAnsi="Arial" w:cs="Arial"/>
                <w:lang w:eastAsia="es-MX"/>
              </w:rPr>
              <w:t>situación</w:t>
            </w:r>
            <w:r w:rsidR="00E81A84" w:rsidRPr="007D3C90">
              <w:rPr>
                <w:rFonts w:ascii="Arial" w:hAnsi="Arial" w:cs="Arial"/>
                <w:lang w:eastAsia="es-MX"/>
              </w:rPr>
              <w:t xml:space="preserve"> </w:t>
            </w:r>
            <w:r w:rsidRPr="007D3C90">
              <w:rPr>
                <w:rFonts w:ascii="Arial" w:hAnsi="Arial" w:cs="Arial"/>
                <w:lang w:eastAsia="es-MX"/>
              </w:rPr>
              <w:t>del suelo</w:t>
            </w:r>
            <w:r w:rsidR="00E81A84" w:rsidRPr="007D3C90">
              <w:rPr>
                <w:rFonts w:ascii="Arial" w:hAnsi="Arial" w:cs="Arial"/>
                <w:lang w:eastAsia="es-MX"/>
              </w:rPr>
              <w:t xml:space="preserve"> </w:t>
            </w:r>
            <w:r w:rsidRPr="007D3C90">
              <w:rPr>
                <w:rFonts w:ascii="Arial" w:hAnsi="Arial" w:cs="Arial"/>
                <w:lang w:eastAsia="es-MX"/>
              </w:rPr>
              <w:t>contaminado</w:t>
            </w:r>
            <w:r w:rsidR="00E81A84" w:rsidRPr="007D3C90">
              <w:rPr>
                <w:rFonts w:ascii="Arial" w:hAnsi="Arial" w:cs="Arial"/>
                <w:lang w:eastAsia="es-MX"/>
              </w:rPr>
              <w:t xml:space="preserve"> </w:t>
            </w:r>
            <w:r w:rsidRPr="007D3C90">
              <w:rPr>
                <w:rFonts w:ascii="Arial" w:hAnsi="Arial" w:cs="Arial"/>
                <w:lang w:eastAsia="es-MX"/>
              </w:rPr>
              <w:t>y de la</w:t>
            </w:r>
            <w:r w:rsidR="00E81A84" w:rsidRPr="007D3C90">
              <w:rPr>
                <w:rFonts w:ascii="Arial" w:hAnsi="Arial" w:cs="Arial"/>
                <w:lang w:eastAsia="es-MX"/>
              </w:rPr>
              <w:t xml:space="preserve"> </w:t>
            </w:r>
            <w:r w:rsidR="00710B85" w:rsidRPr="007D3C90">
              <w:rPr>
                <w:rFonts w:ascii="Arial" w:hAnsi="Arial" w:cs="Arial"/>
                <w:lang w:eastAsia="es-MX"/>
              </w:rPr>
              <w:t>e</w:t>
            </w:r>
            <w:r w:rsidRPr="007D3C90">
              <w:rPr>
                <w:rFonts w:ascii="Arial" w:hAnsi="Arial" w:cs="Arial"/>
                <w:lang w:eastAsia="es-MX"/>
              </w:rPr>
              <w:t>mpresa en</w:t>
            </w:r>
            <w:r w:rsidR="00E81A84" w:rsidRPr="007D3C90">
              <w:rPr>
                <w:rFonts w:ascii="Arial" w:hAnsi="Arial" w:cs="Arial"/>
                <w:lang w:eastAsia="es-MX"/>
              </w:rPr>
              <w:t xml:space="preserve"> </w:t>
            </w:r>
            <w:r w:rsidRPr="007D3C90">
              <w:rPr>
                <w:rFonts w:ascii="Arial" w:hAnsi="Arial" w:cs="Arial"/>
                <w:lang w:eastAsia="es-MX"/>
              </w:rPr>
              <w:t>general.</w:t>
            </w:r>
          </w:p>
          <w:p w14:paraId="2269312C" w14:textId="77777777" w:rsidR="00E81A84" w:rsidRPr="007D3C90" w:rsidRDefault="00772987" w:rsidP="0014202E">
            <w:pPr>
              <w:numPr>
                <w:ilvl w:val="0"/>
                <w:numId w:val="5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Se encuentra avalada</w:t>
            </w:r>
            <w:r w:rsidR="00E81A84" w:rsidRPr="007D3C90">
              <w:rPr>
                <w:rFonts w:ascii="Arial" w:hAnsi="Arial" w:cs="Arial"/>
                <w:lang w:eastAsia="es-MX"/>
              </w:rPr>
              <w:t xml:space="preserve"> </w:t>
            </w:r>
            <w:r w:rsidRPr="007D3C90">
              <w:rPr>
                <w:rFonts w:ascii="Arial" w:hAnsi="Arial" w:cs="Arial"/>
                <w:lang w:eastAsia="es-MX"/>
              </w:rPr>
              <w:t>por la autoridad</w:t>
            </w:r>
            <w:r w:rsidR="00E81A84" w:rsidRPr="007D3C90">
              <w:rPr>
                <w:rFonts w:ascii="Arial" w:hAnsi="Arial" w:cs="Arial"/>
                <w:lang w:eastAsia="es-MX"/>
              </w:rPr>
              <w:t xml:space="preserve"> </w:t>
            </w:r>
            <w:r w:rsidRPr="007D3C90">
              <w:rPr>
                <w:rFonts w:ascii="Arial" w:hAnsi="Arial" w:cs="Arial"/>
                <w:lang w:eastAsia="es-MX"/>
              </w:rPr>
              <w:t>ambiental.</w:t>
            </w:r>
          </w:p>
          <w:p w14:paraId="38901AEF" w14:textId="39CCC391" w:rsidR="00E81A84" w:rsidRPr="007D3C90" w:rsidRDefault="00772987" w:rsidP="0014202E">
            <w:pPr>
              <w:numPr>
                <w:ilvl w:val="0"/>
                <w:numId w:val="5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Cuando sea el caso,</w:t>
            </w:r>
            <w:r w:rsidR="00E81A84" w:rsidRPr="007D3C90">
              <w:rPr>
                <w:rFonts w:ascii="Arial" w:hAnsi="Arial" w:cs="Arial"/>
                <w:lang w:eastAsia="es-MX"/>
              </w:rPr>
              <w:t xml:space="preserve"> </w:t>
            </w:r>
            <w:r w:rsidRPr="007D3C90">
              <w:rPr>
                <w:rFonts w:ascii="Arial" w:hAnsi="Arial" w:cs="Arial"/>
                <w:lang w:eastAsia="es-MX"/>
              </w:rPr>
              <w:t>presenta evidencia del</w:t>
            </w:r>
            <w:r w:rsidR="00E81A84" w:rsidRPr="007D3C90">
              <w:rPr>
                <w:rFonts w:ascii="Arial" w:hAnsi="Arial" w:cs="Arial"/>
                <w:lang w:eastAsia="es-MX"/>
              </w:rPr>
              <w:t xml:space="preserve"> </w:t>
            </w:r>
            <w:r w:rsidRPr="007D3C90">
              <w:rPr>
                <w:rFonts w:ascii="Arial" w:hAnsi="Arial" w:cs="Arial"/>
                <w:lang w:eastAsia="es-MX"/>
              </w:rPr>
              <w:t>cumplimiento de los</w:t>
            </w:r>
            <w:r w:rsidR="00E81A84" w:rsidRPr="007D3C90">
              <w:rPr>
                <w:rFonts w:ascii="Arial" w:hAnsi="Arial" w:cs="Arial"/>
                <w:lang w:eastAsia="es-MX"/>
              </w:rPr>
              <w:t xml:space="preserve"> </w:t>
            </w:r>
            <w:r w:rsidRPr="007D3C90">
              <w:rPr>
                <w:rFonts w:ascii="Arial" w:hAnsi="Arial" w:cs="Arial"/>
                <w:lang w:eastAsia="es-MX"/>
              </w:rPr>
              <w:t>requisitos o</w:t>
            </w:r>
            <w:r w:rsidR="00E81A84" w:rsidRPr="007D3C90">
              <w:rPr>
                <w:rFonts w:ascii="Arial" w:hAnsi="Arial" w:cs="Arial"/>
                <w:lang w:eastAsia="es-MX"/>
              </w:rPr>
              <w:t xml:space="preserve"> </w:t>
            </w:r>
            <w:r w:rsidRPr="007D3C90">
              <w:rPr>
                <w:rFonts w:ascii="Arial" w:hAnsi="Arial" w:cs="Arial"/>
                <w:lang w:eastAsia="es-MX"/>
              </w:rPr>
              <w:t>condicionantes</w:t>
            </w:r>
            <w:r w:rsidR="00E81A84" w:rsidRPr="007D3C90">
              <w:rPr>
                <w:rFonts w:ascii="Arial" w:hAnsi="Arial" w:cs="Arial"/>
                <w:lang w:eastAsia="es-MX"/>
              </w:rPr>
              <w:t xml:space="preserve"> </w:t>
            </w:r>
            <w:r w:rsidRPr="007D3C90">
              <w:rPr>
                <w:rFonts w:ascii="Arial" w:hAnsi="Arial" w:cs="Arial"/>
                <w:lang w:eastAsia="es-MX"/>
              </w:rPr>
              <w:t>establecidos por la</w:t>
            </w:r>
            <w:r w:rsidR="00E81A84" w:rsidRPr="007D3C90">
              <w:rPr>
                <w:rFonts w:ascii="Arial" w:hAnsi="Arial" w:cs="Arial"/>
                <w:lang w:eastAsia="es-MX"/>
              </w:rPr>
              <w:t xml:space="preserve"> </w:t>
            </w:r>
            <w:r w:rsidRPr="007D3C90">
              <w:rPr>
                <w:rFonts w:ascii="Arial" w:hAnsi="Arial" w:cs="Arial"/>
                <w:lang w:eastAsia="es-MX"/>
              </w:rPr>
              <w:t>autoridad facultada</w:t>
            </w:r>
            <w:r w:rsidR="00E81A84" w:rsidRPr="007D3C90">
              <w:rPr>
                <w:rFonts w:ascii="Arial" w:hAnsi="Arial" w:cs="Arial"/>
                <w:lang w:eastAsia="es-MX"/>
              </w:rPr>
              <w:t xml:space="preserve"> </w:t>
            </w:r>
            <w:r w:rsidRPr="007D3C90">
              <w:rPr>
                <w:rFonts w:ascii="Arial" w:hAnsi="Arial" w:cs="Arial"/>
                <w:lang w:eastAsia="es-MX"/>
              </w:rPr>
              <w:t>relacionados con la</w:t>
            </w:r>
            <w:r w:rsidR="00E81A84" w:rsidRPr="007D3C90">
              <w:rPr>
                <w:rFonts w:ascii="Arial" w:hAnsi="Arial" w:cs="Arial"/>
                <w:lang w:eastAsia="es-MX"/>
              </w:rPr>
              <w:t xml:space="preserve"> </w:t>
            </w:r>
            <w:r w:rsidRPr="007D3C90">
              <w:rPr>
                <w:rFonts w:ascii="Arial" w:hAnsi="Arial" w:cs="Arial"/>
                <w:lang w:eastAsia="es-MX"/>
              </w:rPr>
              <w:t>remediación de suelo</w:t>
            </w:r>
            <w:r w:rsidR="00E81A84" w:rsidRPr="007D3C90">
              <w:rPr>
                <w:rFonts w:ascii="Arial" w:hAnsi="Arial" w:cs="Arial"/>
                <w:lang w:eastAsia="es-MX"/>
              </w:rPr>
              <w:t xml:space="preserve"> </w:t>
            </w:r>
            <w:r w:rsidRPr="007D3C90">
              <w:rPr>
                <w:rFonts w:ascii="Arial" w:hAnsi="Arial" w:cs="Arial"/>
                <w:lang w:eastAsia="es-MX"/>
              </w:rPr>
              <w:t>contaminado</w:t>
            </w:r>
            <w:r w:rsidR="00E81A84" w:rsidRPr="007D3C90">
              <w:rPr>
                <w:rFonts w:ascii="Arial" w:hAnsi="Arial" w:cs="Arial"/>
                <w:lang w:eastAsia="es-MX"/>
              </w:rPr>
              <w:t xml:space="preserve"> </w:t>
            </w:r>
            <w:r w:rsidRPr="007D3C90">
              <w:rPr>
                <w:rFonts w:ascii="Arial" w:hAnsi="Arial" w:cs="Arial"/>
                <w:lang w:eastAsia="es-MX"/>
              </w:rPr>
              <w:t>identificado.</w:t>
            </w:r>
          </w:p>
          <w:p w14:paraId="0B661446" w14:textId="77777777" w:rsidR="004D4259" w:rsidRPr="007D3C90" w:rsidRDefault="00772987" w:rsidP="0014202E">
            <w:pPr>
              <w:numPr>
                <w:ilvl w:val="0"/>
                <w:numId w:val="5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 un</w:t>
            </w:r>
            <w:r w:rsidR="00E81A84" w:rsidRPr="007D3C90">
              <w:rPr>
                <w:rFonts w:ascii="Arial" w:hAnsi="Arial" w:cs="Arial"/>
                <w:lang w:eastAsia="es-MX"/>
              </w:rPr>
              <w:t xml:space="preserve"> </w:t>
            </w:r>
            <w:r w:rsidRPr="007D3C90">
              <w:rPr>
                <w:rFonts w:ascii="Arial" w:hAnsi="Arial" w:cs="Arial"/>
                <w:lang w:eastAsia="es-MX"/>
              </w:rPr>
              <w:t>programa de</w:t>
            </w:r>
            <w:r w:rsidR="00E81A84" w:rsidRPr="007D3C90">
              <w:rPr>
                <w:rFonts w:ascii="Arial" w:hAnsi="Arial" w:cs="Arial"/>
                <w:lang w:eastAsia="es-MX"/>
              </w:rPr>
              <w:t xml:space="preserve"> </w:t>
            </w:r>
            <w:r w:rsidRPr="007D3C90">
              <w:rPr>
                <w:rFonts w:ascii="Arial" w:hAnsi="Arial" w:cs="Arial"/>
                <w:lang w:eastAsia="es-MX"/>
              </w:rPr>
              <w:t>remediación</w:t>
            </w:r>
            <w:r w:rsidR="00E81A84" w:rsidRPr="007D3C90">
              <w:rPr>
                <w:rFonts w:ascii="Arial" w:hAnsi="Arial" w:cs="Arial"/>
                <w:lang w:eastAsia="es-MX"/>
              </w:rPr>
              <w:t xml:space="preserve"> </w:t>
            </w:r>
            <w:r w:rsidRPr="007D3C90">
              <w:rPr>
                <w:rFonts w:ascii="Arial" w:hAnsi="Arial" w:cs="Arial"/>
                <w:lang w:eastAsia="es-MX"/>
              </w:rPr>
              <w:t>autorizado</w:t>
            </w:r>
            <w:r w:rsidR="00E81A84" w:rsidRPr="007D3C90">
              <w:rPr>
                <w:rFonts w:ascii="Arial" w:hAnsi="Arial" w:cs="Arial"/>
                <w:lang w:eastAsia="es-MX"/>
              </w:rPr>
              <w:t xml:space="preserve"> </w:t>
            </w:r>
            <w:r w:rsidRPr="007D3C90">
              <w:rPr>
                <w:rFonts w:ascii="Arial" w:hAnsi="Arial" w:cs="Arial"/>
                <w:lang w:eastAsia="es-MX"/>
              </w:rPr>
              <w:t>por la entidad</w:t>
            </w:r>
            <w:r w:rsidR="00E81A84" w:rsidRPr="007D3C90">
              <w:rPr>
                <w:rFonts w:ascii="Arial" w:hAnsi="Arial" w:cs="Arial"/>
                <w:lang w:eastAsia="es-MX"/>
              </w:rPr>
              <w:t xml:space="preserve"> </w:t>
            </w:r>
            <w:r w:rsidRPr="007D3C90">
              <w:rPr>
                <w:rFonts w:ascii="Arial" w:hAnsi="Arial" w:cs="Arial"/>
                <w:lang w:eastAsia="es-MX"/>
              </w:rPr>
              <w:t>competente y se</w:t>
            </w:r>
            <w:r w:rsidR="00E81A84" w:rsidRPr="007D3C90">
              <w:rPr>
                <w:rFonts w:ascii="Arial" w:hAnsi="Arial" w:cs="Arial"/>
                <w:lang w:eastAsia="es-MX"/>
              </w:rPr>
              <w:t xml:space="preserve"> </w:t>
            </w:r>
            <w:r w:rsidRPr="007D3C90">
              <w:rPr>
                <w:rFonts w:ascii="Arial" w:hAnsi="Arial" w:cs="Arial"/>
                <w:lang w:eastAsia="es-MX"/>
              </w:rPr>
              <w:t>encuentra</w:t>
            </w:r>
            <w:r w:rsidR="00E81A84" w:rsidRPr="007D3C90">
              <w:rPr>
                <w:rFonts w:ascii="Arial" w:hAnsi="Arial" w:cs="Arial"/>
                <w:lang w:eastAsia="es-MX"/>
              </w:rPr>
              <w:t xml:space="preserve"> </w:t>
            </w:r>
            <w:r w:rsidRPr="007D3C90">
              <w:rPr>
                <w:rFonts w:ascii="Arial" w:hAnsi="Arial" w:cs="Arial"/>
                <w:lang w:eastAsia="es-MX"/>
              </w:rPr>
              <w:t>a tiempo en</w:t>
            </w:r>
            <w:r w:rsidR="00E81A84" w:rsidRPr="007D3C90">
              <w:rPr>
                <w:rFonts w:ascii="Arial" w:hAnsi="Arial" w:cs="Arial"/>
                <w:lang w:eastAsia="es-MX"/>
              </w:rPr>
              <w:t xml:space="preserve"> </w:t>
            </w:r>
            <w:r w:rsidRPr="007D3C90">
              <w:rPr>
                <w:rFonts w:ascii="Arial" w:hAnsi="Arial" w:cs="Arial"/>
                <w:lang w:eastAsia="es-MX"/>
              </w:rPr>
              <w:t>sus</w:t>
            </w:r>
            <w:r w:rsidR="00E81A84" w:rsidRPr="007D3C90">
              <w:rPr>
                <w:rFonts w:ascii="Arial" w:hAnsi="Arial" w:cs="Arial"/>
                <w:lang w:eastAsia="es-MX"/>
              </w:rPr>
              <w:t xml:space="preserve"> </w:t>
            </w:r>
            <w:r w:rsidRPr="007D3C90">
              <w:rPr>
                <w:rFonts w:ascii="Arial" w:hAnsi="Arial" w:cs="Arial"/>
                <w:lang w:eastAsia="es-MX"/>
              </w:rPr>
              <w:t>compromisos.</w:t>
            </w:r>
          </w:p>
        </w:tc>
        <w:tc>
          <w:tcPr>
            <w:tcW w:w="3118" w:type="dxa"/>
            <w:shd w:val="clear" w:color="auto" w:fill="auto"/>
          </w:tcPr>
          <w:p w14:paraId="662485EA"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4D4259" w:rsidRPr="007D3C90" w14:paraId="0B570930" w14:textId="77777777" w:rsidTr="005A6568">
        <w:tc>
          <w:tcPr>
            <w:tcW w:w="2830" w:type="dxa"/>
            <w:shd w:val="clear" w:color="auto" w:fill="auto"/>
          </w:tcPr>
          <w:p w14:paraId="7C4B8435" w14:textId="28E3DAD9" w:rsidR="004D4259" w:rsidRPr="007D3C90" w:rsidRDefault="00772987" w:rsidP="008B74FE">
            <w:pPr>
              <w:numPr>
                <w:ilvl w:val="0"/>
                <w:numId w:val="4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Implementa</w:t>
            </w:r>
            <w:r w:rsidR="00E81A84" w:rsidRPr="007D3C90">
              <w:rPr>
                <w:rFonts w:ascii="Arial" w:hAnsi="Arial" w:cs="Arial"/>
                <w:lang w:eastAsia="es-MX"/>
              </w:rPr>
              <w:t xml:space="preserve"> </w:t>
            </w:r>
            <w:r w:rsidRPr="007D3C90">
              <w:rPr>
                <w:rFonts w:ascii="Arial" w:hAnsi="Arial" w:cs="Arial"/>
                <w:lang w:eastAsia="es-MX"/>
              </w:rPr>
              <w:t>acciones</w:t>
            </w:r>
            <w:r w:rsidR="00E81A84" w:rsidRPr="007D3C90">
              <w:rPr>
                <w:rFonts w:ascii="Arial" w:hAnsi="Arial" w:cs="Arial"/>
                <w:lang w:eastAsia="es-MX"/>
              </w:rPr>
              <w:t xml:space="preserve"> </w:t>
            </w:r>
            <w:r w:rsidRPr="007D3C90">
              <w:rPr>
                <w:rFonts w:ascii="Arial" w:hAnsi="Arial" w:cs="Arial"/>
                <w:lang w:eastAsia="es-MX"/>
              </w:rPr>
              <w:t>para la</w:t>
            </w:r>
            <w:r w:rsidR="00E81A84" w:rsidRPr="007D3C90">
              <w:rPr>
                <w:rFonts w:ascii="Arial" w:hAnsi="Arial" w:cs="Arial"/>
                <w:lang w:eastAsia="es-MX"/>
              </w:rPr>
              <w:t xml:space="preserve"> </w:t>
            </w:r>
            <w:r w:rsidRPr="007D3C90">
              <w:rPr>
                <w:rFonts w:ascii="Arial" w:hAnsi="Arial" w:cs="Arial"/>
                <w:lang w:eastAsia="es-MX"/>
              </w:rPr>
              <w:t>atención del</w:t>
            </w:r>
            <w:r w:rsidR="00E81A84" w:rsidRPr="007D3C90">
              <w:rPr>
                <w:rFonts w:ascii="Arial" w:hAnsi="Arial" w:cs="Arial"/>
                <w:lang w:eastAsia="es-MX"/>
              </w:rPr>
              <w:t xml:space="preserve"> </w:t>
            </w:r>
            <w:r w:rsidRPr="007D3C90">
              <w:rPr>
                <w:rFonts w:ascii="Arial" w:hAnsi="Arial" w:cs="Arial"/>
                <w:lang w:eastAsia="es-MX"/>
              </w:rPr>
              <w:t>suelo</w:t>
            </w:r>
            <w:r w:rsidR="00E81A84" w:rsidRPr="007D3C90">
              <w:rPr>
                <w:rFonts w:ascii="Arial" w:hAnsi="Arial" w:cs="Arial"/>
                <w:lang w:eastAsia="es-MX"/>
              </w:rPr>
              <w:t xml:space="preserve"> </w:t>
            </w:r>
            <w:r w:rsidRPr="007D3C90">
              <w:rPr>
                <w:rFonts w:ascii="Arial" w:hAnsi="Arial" w:cs="Arial"/>
                <w:lang w:eastAsia="es-MX"/>
              </w:rPr>
              <w:t>afectado,</w:t>
            </w:r>
            <w:r w:rsidR="00061AF9" w:rsidRPr="007D3C90">
              <w:rPr>
                <w:rFonts w:ascii="Arial" w:hAnsi="Arial" w:cs="Arial"/>
                <w:lang w:eastAsia="es-MX"/>
              </w:rPr>
              <w:t xml:space="preserve"> </w:t>
            </w:r>
            <w:r w:rsidRPr="007D3C90">
              <w:rPr>
                <w:rFonts w:ascii="Arial" w:hAnsi="Arial" w:cs="Arial"/>
                <w:lang w:eastAsia="es-MX"/>
              </w:rPr>
              <w:t>contaminado o</w:t>
            </w:r>
            <w:r w:rsidR="00061AF9" w:rsidRPr="007D3C90">
              <w:rPr>
                <w:rFonts w:ascii="Arial" w:hAnsi="Arial" w:cs="Arial"/>
                <w:lang w:eastAsia="es-MX"/>
              </w:rPr>
              <w:t xml:space="preserve"> </w:t>
            </w:r>
            <w:r w:rsidRPr="007D3C90">
              <w:rPr>
                <w:rFonts w:ascii="Arial" w:hAnsi="Arial" w:cs="Arial"/>
                <w:lang w:eastAsia="es-MX"/>
              </w:rPr>
              <w:t>considerado como</w:t>
            </w:r>
            <w:r w:rsidR="00061AF9" w:rsidRPr="007D3C90">
              <w:rPr>
                <w:rFonts w:ascii="Arial" w:hAnsi="Arial" w:cs="Arial"/>
                <w:lang w:eastAsia="es-MX"/>
              </w:rPr>
              <w:t xml:space="preserve"> </w:t>
            </w:r>
            <w:r w:rsidRPr="007D3C90">
              <w:rPr>
                <w:rFonts w:ascii="Arial" w:hAnsi="Arial" w:cs="Arial"/>
                <w:lang w:eastAsia="es-MX"/>
              </w:rPr>
              <w:t>pasivo ambiental.</w:t>
            </w:r>
          </w:p>
        </w:tc>
        <w:tc>
          <w:tcPr>
            <w:tcW w:w="2977" w:type="dxa"/>
            <w:shd w:val="clear" w:color="auto" w:fill="auto"/>
          </w:tcPr>
          <w:p w14:paraId="781BE228" w14:textId="77777777" w:rsidR="00772987" w:rsidRPr="007D3C90" w:rsidRDefault="00772987" w:rsidP="0014202E">
            <w:pPr>
              <w:numPr>
                <w:ilvl w:val="0"/>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Considera, según el</w:t>
            </w:r>
            <w:r w:rsidR="00061AF9" w:rsidRPr="007D3C90">
              <w:rPr>
                <w:rFonts w:ascii="Arial" w:hAnsi="Arial" w:cs="Arial"/>
                <w:lang w:eastAsia="es-MX"/>
              </w:rPr>
              <w:t xml:space="preserve"> </w:t>
            </w:r>
            <w:r w:rsidRPr="007D3C90">
              <w:rPr>
                <w:rFonts w:ascii="Arial" w:hAnsi="Arial" w:cs="Arial"/>
                <w:lang w:eastAsia="es-MX"/>
              </w:rPr>
              <w:t>caso:</w:t>
            </w:r>
          </w:p>
          <w:p w14:paraId="60C010F0" w14:textId="706E1D4A" w:rsidR="00844615" w:rsidRPr="007D3C90" w:rsidRDefault="00772987" w:rsidP="0014202E">
            <w:pPr>
              <w:numPr>
                <w:ilvl w:val="1"/>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Limpieza</w:t>
            </w:r>
            <w:r w:rsidR="00844615" w:rsidRPr="007D3C90">
              <w:rPr>
                <w:rFonts w:ascii="Arial" w:hAnsi="Arial" w:cs="Arial"/>
                <w:lang w:eastAsia="es-MX"/>
              </w:rPr>
              <w:t xml:space="preserve"> </w:t>
            </w:r>
            <w:r w:rsidRPr="007D3C90">
              <w:rPr>
                <w:rFonts w:ascii="Arial" w:hAnsi="Arial" w:cs="Arial"/>
                <w:lang w:eastAsia="es-MX"/>
              </w:rPr>
              <w:t>(tratamiento,</w:t>
            </w:r>
            <w:r w:rsidR="00844615" w:rsidRPr="007D3C90">
              <w:rPr>
                <w:rFonts w:ascii="Arial" w:hAnsi="Arial" w:cs="Arial"/>
                <w:lang w:eastAsia="es-MX"/>
              </w:rPr>
              <w:t xml:space="preserve"> </w:t>
            </w:r>
            <w:r w:rsidRPr="007D3C90">
              <w:rPr>
                <w:rFonts w:ascii="Arial" w:hAnsi="Arial" w:cs="Arial"/>
                <w:lang w:eastAsia="es-MX"/>
              </w:rPr>
              <w:t xml:space="preserve">remoción </w:t>
            </w:r>
            <w:r w:rsidR="0049796D">
              <w:rPr>
                <w:rFonts w:ascii="Arial" w:hAnsi="Arial" w:cs="Arial"/>
                <w:lang w:eastAsia="es-MX"/>
              </w:rPr>
              <w:t>o</w:t>
            </w:r>
            <w:r w:rsidR="00844615" w:rsidRPr="007D3C90">
              <w:rPr>
                <w:rFonts w:ascii="Arial" w:hAnsi="Arial" w:cs="Arial"/>
                <w:lang w:eastAsia="es-MX"/>
              </w:rPr>
              <w:t xml:space="preserve"> </w:t>
            </w:r>
            <w:r w:rsidRPr="007D3C90">
              <w:rPr>
                <w:rFonts w:ascii="Arial" w:hAnsi="Arial" w:cs="Arial"/>
                <w:lang w:eastAsia="es-MX"/>
              </w:rPr>
              <w:t>disposición)</w:t>
            </w:r>
            <w:r w:rsidR="00844615" w:rsidRPr="007D3C90">
              <w:rPr>
                <w:rFonts w:ascii="Arial" w:hAnsi="Arial" w:cs="Arial"/>
                <w:lang w:eastAsia="es-MX"/>
              </w:rPr>
              <w:t>.</w:t>
            </w:r>
          </w:p>
          <w:p w14:paraId="4356C37E" w14:textId="77777777" w:rsidR="00844615" w:rsidRPr="007D3C90" w:rsidRDefault="00772987" w:rsidP="0014202E">
            <w:pPr>
              <w:numPr>
                <w:ilvl w:val="1"/>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Muestreo prospectivo</w:t>
            </w:r>
            <w:r w:rsidR="00844615" w:rsidRPr="007D3C90">
              <w:rPr>
                <w:rFonts w:ascii="Arial" w:hAnsi="Arial" w:cs="Arial"/>
                <w:lang w:eastAsia="es-MX"/>
              </w:rPr>
              <w:t>.</w:t>
            </w:r>
          </w:p>
          <w:p w14:paraId="72969FB9" w14:textId="77777777" w:rsidR="00844615" w:rsidRPr="007D3C90" w:rsidRDefault="00772987" w:rsidP="0014202E">
            <w:pPr>
              <w:numPr>
                <w:ilvl w:val="1"/>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Caracterización,</w:t>
            </w:r>
          </w:p>
          <w:p w14:paraId="177A6C14" w14:textId="77777777" w:rsidR="00844615" w:rsidRPr="007D3C90" w:rsidRDefault="00772987" w:rsidP="0014202E">
            <w:pPr>
              <w:numPr>
                <w:ilvl w:val="1"/>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Remediación</w:t>
            </w:r>
          </w:p>
          <w:p w14:paraId="4E90F615" w14:textId="77777777" w:rsidR="00844615" w:rsidRPr="007D3C90" w:rsidRDefault="00772987" w:rsidP="0014202E">
            <w:pPr>
              <w:numPr>
                <w:ilvl w:val="1"/>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Muestreo final</w:t>
            </w:r>
            <w:r w:rsidR="00844615" w:rsidRPr="007D3C90">
              <w:rPr>
                <w:rFonts w:ascii="Arial" w:hAnsi="Arial" w:cs="Arial"/>
                <w:lang w:eastAsia="es-MX"/>
              </w:rPr>
              <w:t xml:space="preserve"> </w:t>
            </w:r>
            <w:r w:rsidRPr="007D3C90">
              <w:rPr>
                <w:rFonts w:ascii="Arial" w:hAnsi="Arial" w:cs="Arial"/>
                <w:lang w:eastAsia="es-MX"/>
              </w:rPr>
              <w:t>comprobatorio con</w:t>
            </w:r>
            <w:r w:rsidR="00844615" w:rsidRPr="007D3C90">
              <w:rPr>
                <w:rFonts w:ascii="Arial" w:hAnsi="Arial" w:cs="Arial"/>
                <w:lang w:eastAsia="es-MX"/>
              </w:rPr>
              <w:t xml:space="preserve"> </w:t>
            </w:r>
            <w:r w:rsidRPr="007D3C90">
              <w:rPr>
                <w:rFonts w:ascii="Arial" w:hAnsi="Arial" w:cs="Arial"/>
                <w:lang w:eastAsia="es-MX"/>
              </w:rPr>
              <w:t>determinaciones</w:t>
            </w:r>
            <w:r w:rsidR="00844615" w:rsidRPr="007D3C90">
              <w:rPr>
                <w:rFonts w:ascii="Arial" w:hAnsi="Arial" w:cs="Arial"/>
                <w:lang w:eastAsia="es-MX"/>
              </w:rPr>
              <w:t xml:space="preserve"> </w:t>
            </w:r>
            <w:r w:rsidRPr="007D3C90">
              <w:rPr>
                <w:rFonts w:ascii="Arial" w:hAnsi="Arial" w:cs="Arial"/>
                <w:lang w:eastAsia="es-MX"/>
              </w:rPr>
              <w:t>analíticas</w:t>
            </w:r>
            <w:r w:rsidR="00844615" w:rsidRPr="007D3C90">
              <w:rPr>
                <w:rFonts w:ascii="Arial" w:hAnsi="Arial" w:cs="Arial"/>
                <w:lang w:eastAsia="es-MX"/>
              </w:rPr>
              <w:t xml:space="preserve"> </w:t>
            </w:r>
            <w:r w:rsidRPr="007D3C90">
              <w:rPr>
                <w:rFonts w:ascii="Arial" w:hAnsi="Arial" w:cs="Arial"/>
                <w:lang w:eastAsia="es-MX"/>
              </w:rPr>
              <w:t>muestreadas y</w:t>
            </w:r>
            <w:r w:rsidR="00844615" w:rsidRPr="007D3C90">
              <w:rPr>
                <w:rFonts w:ascii="Arial" w:hAnsi="Arial" w:cs="Arial"/>
                <w:lang w:eastAsia="es-MX"/>
              </w:rPr>
              <w:t xml:space="preserve"> </w:t>
            </w:r>
            <w:r w:rsidRPr="007D3C90">
              <w:rPr>
                <w:rFonts w:ascii="Arial" w:hAnsi="Arial" w:cs="Arial"/>
                <w:lang w:eastAsia="es-MX"/>
              </w:rPr>
              <w:t>analizadas</w:t>
            </w:r>
            <w:r w:rsidR="00844615" w:rsidRPr="007D3C90">
              <w:rPr>
                <w:rFonts w:ascii="Arial" w:hAnsi="Arial" w:cs="Arial"/>
                <w:lang w:eastAsia="es-MX"/>
              </w:rPr>
              <w:t xml:space="preserve"> </w:t>
            </w:r>
            <w:r w:rsidRPr="007D3C90">
              <w:rPr>
                <w:rFonts w:ascii="Arial" w:hAnsi="Arial" w:cs="Arial"/>
                <w:lang w:eastAsia="es-MX"/>
              </w:rPr>
              <w:t>por un</w:t>
            </w:r>
            <w:r w:rsidR="00844615" w:rsidRPr="007D3C90">
              <w:rPr>
                <w:rFonts w:ascii="Arial" w:hAnsi="Arial" w:cs="Arial"/>
                <w:lang w:eastAsia="es-MX"/>
              </w:rPr>
              <w:t xml:space="preserve"> laboratorio acreditado</w:t>
            </w:r>
            <w:r w:rsidRPr="007D3C90">
              <w:rPr>
                <w:rFonts w:ascii="Arial" w:hAnsi="Arial" w:cs="Arial"/>
                <w:lang w:eastAsia="es-MX"/>
              </w:rPr>
              <w:t xml:space="preserve"> y, en su caso,</w:t>
            </w:r>
            <w:r w:rsidR="00844615" w:rsidRPr="007D3C90">
              <w:rPr>
                <w:rFonts w:ascii="Arial" w:hAnsi="Arial" w:cs="Arial"/>
                <w:lang w:eastAsia="es-MX"/>
              </w:rPr>
              <w:t xml:space="preserve"> </w:t>
            </w:r>
            <w:r w:rsidRPr="007D3C90">
              <w:rPr>
                <w:rFonts w:ascii="Arial" w:hAnsi="Arial" w:cs="Arial"/>
                <w:lang w:eastAsia="es-MX"/>
              </w:rPr>
              <w:t>aprobado conforme a</w:t>
            </w:r>
            <w:r w:rsidR="00844615" w:rsidRPr="007D3C90">
              <w:rPr>
                <w:rFonts w:ascii="Arial" w:hAnsi="Arial" w:cs="Arial"/>
                <w:lang w:eastAsia="es-MX"/>
              </w:rPr>
              <w:t xml:space="preserve"> </w:t>
            </w:r>
            <w:r w:rsidRPr="007D3C90">
              <w:rPr>
                <w:rFonts w:ascii="Arial" w:hAnsi="Arial" w:cs="Arial"/>
                <w:lang w:eastAsia="es-MX"/>
              </w:rPr>
              <w:t>los métodos</w:t>
            </w:r>
            <w:r w:rsidR="00844615" w:rsidRPr="007D3C90">
              <w:rPr>
                <w:rFonts w:ascii="Arial" w:hAnsi="Arial" w:cs="Arial"/>
                <w:lang w:eastAsia="es-MX"/>
              </w:rPr>
              <w:t xml:space="preserve"> </w:t>
            </w:r>
            <w:r w:rsidRPr="007D3C90">
              <w:rPr>
                <w:rFonts w:ascii="Arial" w:hAnsi="Arial" w:cs="Arial"/>
                <w:lang w:eastAsia="es-MX"/>
              </w:rPr>
              <w:t>establecidos y</w:t>
            </w:r>
            <w:r w:rsidR="00844615" w:rsidRPr="007D3C90">
              <w:rPr>
                <w:rFonts w:ascii="Arial" w:hAnsi="Arial" w:cs="Arial"/>
                <w:lang w:eastAsia="es-MX"/>
              </w:rPr>
              <w:t xml:space="preserve"> </w:t>
            </w:r>
            <w:r w:rsidRPr="007D3C90">
              <w:rPr>
                <w:rFonts w:ascii="Arial" w:hAnsi="Arial" w:cs="Arial"/>
                <w:lang w:eastAsia="es-MX"/>
              </w:rPr>
              <w:t>disposiciones legales</w:t>
            </w:r>
            <w:r w:rsidR="00844615" w:rsidRPr="007D3C90">
              <w:rPr>
                <w:rFonts w:ascii="Arial" w:hAnsi="Arial" w:cs="Arial"/>
                <w:lang w:eastAsia="es-MX"/>
              </w:rPr>
              <w:t xml:space="preserve"> </w:t>
            </w:r>
            <w:r w:rsidRPr="007D3C90">
              <w:rPr>
                <w:rFonts w:ascii="Arial" w:hAnsi="Arial" w:cs="Arial"/>
                <w:lang w:eastAsia="es-MX"/>
              </w:rPr>
              <w:t>aplicables.</w:t>
            </w:r>
          </w:p>
          <w:p w14:paraId="2A3D7406" w14:textId="77777777" w:rsidR="004D4259" w:rsidRPr="007D3C90" w:rsidRDefault="00772987" w:rsidP="0014202E">
            <w:pPr>
              <w:numPr>
                <w:ilvl w:val="1"/>
                <w:numId w:val="52"/>
              </w:numPr>
              <w:tabs>
                <w:tab w:val="left" w:pos="8364"/>
                <w:tab w:val="left" w:pos="8647"/>
              </w:tabs>
              <w:autoSpaceDE w:val="0"/>
              <w:autoSpaceDN w:val="0"/>
              <w:adjustRightInd w:val="0"/>
              <w:spacing w:after="0" w:line="240" w:lineRule="auto"/>
              <w:ind w:left="397" w:hanging="397"/>
              <w:jc w:val="both"/>
              <w:rPr>
                <w:rFonts w:ascii="Arial" w:hAnsi="Arial" w:cs="Arial"/>
                <w:lang w:eastAsia="es-MX"/>
              </w:rPr>
            </w:pPr>
            <w:r w:rsidRPr="007D3C90">
              <w:rPr>
                <w:rFonts w:ascii="Arial" w:hAnsi="Arial" w:cs="Arial"/>
                <w:lang w:eastAsia="es-MX"/>
              </w:rPr>
              <w:t>Resolución por parte</w:t>
            </w:r>
            <w:r w:rsidR="00844615" w:rsidRPr="007D3C90">
              <w:rPr>
                <w:rFonts w:ascii="Arial" w:hAnsi="Arial" w:cs="Arial"/>
                <w:lang w:eastAsia="es-MX"/>
              </w:rPr>
              <w:t xml:space="preserve"> </w:t>
            </w:r>
            <w:r w:rsidRPr="007D3C90">
              <w:rPr>
                <w:rFonts w:ascii="Arial" w:hAnsi="Arial" w:cs="Arial"/>
                <w:lang w:eastAsia="es-MX"/>
              </w:rPr>
              <w:t>de la autoridad</w:t>
            </w:r>
            <w:r w:rsidR="00844615" w:rsidRPr="007D3C90">
              <w:rPr>
                <w:rFonts w:ascii="Arial" w:hAnsi="Arial" w:cs="Arial"/>
                <w:lang w:eastAsia="es-MX"/>
              </w:rPr>
              <w:t xml:space="preserve"> </w:t>
            </w:r>
            <w:r w:rsidRPr="007D3C90">
              <w:rPr>
                <w:rFonts w:ascii="Arial" w:hAnsi="Arial" w:cs="Arial"/>
                <w:lang w:eastAsia="es-MX"/>
              </w:rPr>
              <w:t>competente,</w:t>
            </w:r>
            <w:r w:rsidR="00844615" w:rsidRPr="007D3C90">
              <w:rPr>
                <w:rFonts w:ascii="Arial" w:hAnsi="Arial" w:cs="Arial"/>
                <w:lang w:eastAsia="es-MX"/>
              </w:rPr>
              <w:t xml:space="preserve"> </w:t>
            </w:r>
            <w:r w:rsidRPr="007D3C90">
              <w:rPr>
                <w:rFonts w:ascii="Arial" w:hAnsi="Arial" w:cs="Arial"/>
                <w:lang w:eastAsia="es-MX"/>
              </w:rPr>
              <w:t>que</w:t>
            </w:r>
            <w:r w:rsidR="00844615" w:rsidRPr="007D3C90">
              <w:rPr>
                <w:rFonts w:ascii="Arial" w:hAnsi="Arial" w:cs="Arial"/>
                <w:lang w:eastAsia="es-MX"/>
              </w:rPr>
              <w:t xml:space="preserve"> </w:t>
            </w:r>
            <w:r w:rsidRPr="007D3C90">
              <w:rPr>
                <w:rFonts w:ascii="Arial" w:hAnsi="Arial" w:cs="Arial"/>
                <w:lang w:eastAsia="es-MX"/>
              </w:rPr>
              <w:t>indica que el sitio ha</w:t>
            </w:r>
            <w:r w:rsidR="00844615" w:rsidRPr="007D3C90">
              <w:rPr>
                <w:rFonts w:ascii="Arial" w:hAnsi="Arial" w:cs="Arial"/>
                <w:lang w:eastAsia="es-MX"/>
              </w:rPr>
              <w:t xml:space="preserve"> </w:t>
            </w:r>
            <w:r w:rsidRPr="007D3C90">
              <w:rPr>
                <w:rFonts w:ascii="Arial" w:hAnsi="Arial" w:cs="Arial"/>
                <w:lang w:eastAsia="es-MX"/>
              </w:rPr>
              <w:t>sido remediado o</w:t>
            </w:r>
            <w:r w:rsidR="00844615" w:rsidRPr="007D3C90">
              <w:rPr>
                <w:rFonts w:ascii="Arial" w:hAnsi="Arial" w:cs="Arial"/>
                <w:lang w:eastAsia="es-MX"/>
              </w:rPr>
              <w:t xml:space="preserve"> </w:t>
            </w:r>
            <w:r w:rsidRPr="007D3C90">
              <w:rPr>
                <w:rFonts w:ascii="Arial" w:hAnsi="Arial" w:cs="Arial"/>
                <w:lang w:eastAsia="es-MX"/>
              </w:rPr>
              <w:t>restaurado; cuando</w:t>
            </w:r>
            <w:r w:rsidR="00844615" w:rsidRPr="007D3C90">
              <w:rPr>
                <w:rFonts w:ascii="Arial" w:hAnsi="Arial" w:cs="Arial"/>
                <w:lang w:eastAsia="es-MX"/>
              </w:rPr>
              <w:t xml:space="preserve"> </w:t>
            </w:r>
            <w:r w:rsidRPr="007D3C90">
              <w:rPr>
                <w:rFonts w:ascii="Arial" w:hAnsi="Arial" w:cs="Arial"/>
                <w:lang w:eastAsia="es-MX"/>
              </w:rPr>
              <w:t>aplique.</w:t>
            </w:r>
          </w:p>
        </w:tc>
        <w:tc>
          <w:tcPr>
            <w:tcW w:w="3118" w:type="dxa"/>
            <w:shd w:val="clear" w:color="auto" w:fill="auto"/>
          </w:tcPr>
          <w:p w14:paraId="1298CF57" w14:textId="77777777" w:rsidR="004D4259" w:rsidRPr="007D3C90" w:rsidRDefault="004D4259"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4D4259" w:rsidRPr="007D3C90" w14:paraId="3D2BA35E" w14:textId="77777777" w:rsidTr="005A6568">
        <w:tc>
          <w:tcPr>
            <w:tcW w:w="2830" w:type="dxa"/>
            <w:shd w:val="clear" w:color="auto" w:fill="auto"/>
          </w:tcPr>
          <w:p w14:paraId="25081BFB" w14:textId="6235CB0D" w:rsidR="004D4259" w:rsidRPr="007D3C90" w:rsidRDefault="00772987" w:rsidP="00E65158">
            <w:pPr>
              <w:numPr>
                <w:ilvl w:val="0"/>
                <w:numId w:val="4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Realiza</w:t>
            </w:r>
            <w:r w:rsidR="00844615" w:rsidRPr="007D3C90">
              <w:rPr>
                <w:rFonts w:ascii="Arial" w:hAnsi="Arial" w:cs="Arial"/>
                <w:lang w:eastAsia="es-MX"/>
              </w:rPr>
              <w:t xml:space="preserve"> </w:t>
            </w:r>
            <w:r w:rsidRPr="007D3C90">
              <w:rPr>
                <w:rFonts w:ascii="Arial" w:hAnsi="Arial" w:cs="Arial"/>
                <w:lang w:eastAsia="es-MX"/>
              </w:rPr>
              <w:t>actividades</w:t>
            </w:r>
            <w:r w:rsidR="00844615" w:rsidRPr="007D3C90">
              <w:rPr>
                <w:rFonts w:ascii="Arial" w:hAnsi="Arial" w:cs="Arial"/>
                <w:lang w:eastAsia="es-MX"/>
              </w:rPr>
              <w:t xml:space="preserve"> </w:t>
            </w:r>
            <w:r w:rsidRPr="007D3C90">
              <w:rPr>
                <w:rFonts w:ascii="Arial" w:hAnsi="Arial" w:cs="Arial"/>
                <w:lang w:eastAsia="es-MX"/>
              </w:rPr>
              <w:t>de</w:t>
            </w:r>
            <w:r w:rsidR="00844615" w:rsidRPr="007D3C90">
              <w:rPr>
                <w:rFonts w:ascii="Arial" w:hAnsi="Arial" w:cs="Arial"/>
                <w:lang w:eastAsia="es-MX"/>
              </w:rPr>
              <w:t xml:space="preserve"> </w:t>
            </w:r>
            <w:r w:rsidRPr="007D3C90">
              <w:rPr>
                <w:rFonts w:ascii="Arial" w:hAnsi="Arial" w:cs="Arial"/>
                <w:lang w:eastAsia="es-MX"/>
              </w:rPr>
              <w:t>autorregulació</w:t>
            </w:r>
            <w:r w:rsidR="00844615" w:rsidRPr="007D3C90">
              <w:rPr>
                <w:rFonts w:ascii="Arial" w:hAnsi="Arial" w:cs="Arial"/>
                <w:lang w:eastAsia="es-MX"/>
              </w:rPr>
              <w:t xml:space="preserve">n </w:t>
            </w:r>
            <w:r w:rsidRPr="007D3C90">
              <w:rPr>
                <w:rFonts w:ascii="Arial" w:hAnsi="Arial" w:cs="Arial"/>
                <w:lang w:eastAsia="es-MX"/>
              </w:rPr>
              <w:t>para prevenir y</w:t>
            </w:r>
            <w:r w:rsidR="00844615" w:rsidRPr="007D3C90">
              <w:rPr>
                <w:rFonts w:ascii="Arial" w:hAnsi="Arial" w:cs="Arial"/>
                <w:lang w:eastAsia="es-MX"/>
              </w:rPr>
              <w:t xml:space="preserve"> </w:t>
            </w:r>
            <w:r w:rsidRPr="007D3C90">
              <w:rPr>
                <w:rFonts w:ascii="Arial" w:hAnsi="Arial" w:cs="Arial"/>
                <w:lang w:eastAsia="es-MX"/>
              </w:rPr>
              <w:t>controlar la</w:t>
            </w:r>
            <w:r w:rsidR="00844615" w:rsidRPr="007D3C90">
              <w:rPr>
                <w:rFonts w:ascii="Arial" w:hAnsi="Arial" w:cs="Arial"/>
                <w:lang w:eastAsia="es-MX"/>
              </w:rPr>
              <w:t xml:space="preserve"> </w:t>
            </w:r>
            <w:r w:rsidRPr="007D3C90">
              <w:rPr>
                <w:rFonts w:ascii="Arial" w:hAnsi="Arial" w:cs="Arial"/>
                <w:lang w:eastAsia="es-MX"/>
              </w:rPr>
              <w:t>contaminación</w:t>
            </w:r>
            <w:r w:rsidR="00844615" w:rsidRPr="007D3C90">
              <w:rPr>
                <w:rFonts w:ascii="Arial" w:hAnsi="Arial" w:cs="Arial"/>
                <w:lang w:eastAsia="es-MX"/>
              </w:rPr>
              <w:t xml:space="preserve"> </w:t>
            </w:r>
            <w:r w:rsidRPr="007D3C90">
              <w:rPr>
                <w:rFonts w:ascii="Arial" w:hAnsi="Arial" w:cs="Arial"/>
                <w:lang w:eastAsia="es-MX"/>
              </w:rPr>
              <w:t>del</w:t>
            </w:r>
            <w:r w:rsidR="00844615" w:rsidRPr="007D3C90">
              <w:rPr>
                <w:rFonts w:ascii="Arial" w:hAnsi="Arial" w:cs="Arial"/>
                <w:lang w:eastAsia="es-MX"/>
              </w:rPr>
              <w:t xml:space="preserve"> </w:t>
            </w:r>
            <w:r w:rsidRPr="007D3C90">
              <w:rPr>
                <w:rFonts w:ascii="Arial" w:hAnsi="Arial" w:cs="Arial"/>
                <w:lang w:eastAsia="es-MX"/>
              </w:rPr>
              <w:t>suelo</w:t>
            </w:r>
            <w:r w:rsidR="00E84D20" w:rsidRPr="007D3C90">
              <w:rPr>
                <w:rFonts w:ascii="Arial" w:hAnsi="Arial" w:cs="Arial"/>
                <w:lang w:eastAsia="es-MX"/>
              </w:rPr>
              <w:t xml:space="preserve"> y subsuelo</w:t>
            </w:r>
            <w:r w:rsidRPr="007D3C90">
              <w:rPr>
                <w:rFonts w:ascii="Arial" w:hAnsi="Arial" w:cs="Arial"/>
                <w:lang w:eastAsia="es-MX"/>
              </w:rPr>
              <w:t>;</w:t>
            </w:r>
            <w:r w:rsidR="00BF7FD3" w:rsidRPr="007D3C90">
              <w:rPr>
                <w:rFonts w:ascii="Arial" w:hAnsi="Arial" w:cs="Arial"/>
                <w:lang w:eastAsia="es-MX"/>
              </w:rPr>
              <w:t xml:space="preserve"> </w:t>
            </w:r>
            <w:r w:rsidRPr="007D3C90">
              <w:rPr>
                <w:rFonts w:ascii="Arial" w:hAnsi="Arial" w:cs="Arial"/>
                <w:lang w:eastAsia="es-MX"/>
              </w:rPr>
              <w:t xml:space="preserve">siempre y </w:t>
            </w:r>
            <w:r w:rsidRPr="007D3C90">
              <w:rPr>
                <w:rFonts w:ascii="Arial" w:hAnsi="Arial" w:cs="Arial"/>
                <w:lang w:eastAsia="es-MX"/>
              </w:rPr>
              <w:lastRenderedPageBreak/>
              <w:t>cuando</w:t>
            </w:r>
            <w:r w:rsidR="00BF7FD3" w:rsidRPr="007D3C90">
              <w:rPr>
                <w:rFonts w:ascii="Arial" w:hAnsi="Arial" w:cs="Arial"/>
                <w:lang w:eastAsia="es-MX"/>
              </w:rPr>
              <w:t xml:space="preserve"> </w:t>
            </w:r>
            <w:r w:rsidRPr="007D3C90">
              <w:rPr>
                <w:rFonts w:ascii="Arial" w:hAnsi="Arial" w:cs="Arial"/>
                <w:lang w:eastAsia="es-MX"/>
              </w:rPr>
              <w:t>éstas sean más</w:t>
            </w:r>
            <w:r w:rsidR="00BF7FD3" w:rsidRPr="007D3C90">
              <w:rPr>
                <w:rFonts w:ascii="Arial" w:hAnsi="Arial" w:cs="Arial"/>
                <w:lang w:eastAsia="es-MX"/>
              </w:rPr>
              <w:t xml:space="preserve"> </w:t>
            </w:r>
            <w:r w:rsidRPr="007D3C90">
              <w:rPr>
                <w:rFonts w:ascii="Arial" w:hAnsi="Arial" w:cs="Arial"/>
                <w:lang w:eastAsia="es-MX"/>
              </w:rPr>
              <w:t>estrictas que las</w:t>
            </w:r>
            <w:r w:rsidR="00BF7FD3" w:rsidRPr="007D3C90">
              <w:rPr>
                <w:rFonts w:ascii="Arial" w:hAnsi="Arial" w:cs="Arial"/>
                <w:lang w:eastAsia="es-MX"/>
              </w:rPr>
              <w:t xml:space="preserve"> </w:t>
            </w:r>
            <w:r w:rsidRPr="007D3C90">
              <w:rPr>
                <w:rFonts w:ascii="Arial" w:hAnsi="Arial" w:cs="Arial"/>
                <w:lang w:eastAsia="es-MX"/>
              </w:rPr>
              <w:t>exigidas por la</w:t>
            </w:r>
            <w:r w:rsidR="00BF7FD3" w:rsidRPr="007D3C90">
              <w:rPr>
                <w:rFonts w:ascii="Arial" w:hAnsi="Arial" w:cs="Arial"/>
                <w:lang w:eastAsia="es-MX"/>
              </w:rPr>
              <w:t xml:space="preserve"> </w:t>
            </w:r>
            <w:r w:rsidRPr="007D3C90">
              <w:rPr>
                <w:rFonts w:ascii="Arial" w:hAnsi="Arial" w:cs="Arial"/>
                <w:lang w:eastAsia="es-MX"/>
              </w:rPr>
              <w:t>regulación</w:t>
            </w:r>
            <w:r w:rsidR="00BF7FD3" w:rsidRPr="007D3C90">
              <w:rPr>
                <w:rFonts w:ascii="Arial" w:hAnsi="Arial" w:cs="Arial"/>
                <w:lang w:eastAsia="es-MX"/>
              </w:rPr>
              <w:t xml:space="preserve"> </w:t>
            </w:r>
            <w:r w:rsidRPr="007D3C90">
              <w:rPr>
                <w:rFonts w:ascii="Arial" w:hAnsi="Arial" w:cs="Arial"/>
                <w:lang w:eastAsia="es-MX"/>
              </w:rPr>
              <w:t>ambiental.</w:t>
            </w:r>
          </w:p>
        </w:tc>
        <w:tc>
          <w:tcPr>
            <w:tcW w:w="2977" w:type="dxa"/>
            <w:shd w:val="clear" w:color="auto" w:fill="auto"/>
          </w:tcPr>
          <w:p w14:paraId="43261FBC" w14:textId="77777777" w:rsidR="004D4259" w:rsidRPr="007D3C90" w:rsidRDefault="004D4259" w:rsidP="0014202E">
            <w:pPr>
              <w:tabs>
                <w:tab w:val="left" w:pos="34"/>
                <w:tab w:val="left" w:pos="8364"/>
                <w:tab w:val="left" w:pos="8647"/>
              </w:tabs>
              <w:autoSpaceDE w:val="0"/>
              <w:autoSpaceDN w:val="0"/>
              <w:adjustRightInd w:val="0"/>
              <w:spacing w:after="0" w:line="240" w:lineRule="auto"/>
              <w:ind w:left="284" w:hanging="284"/>
              <w:jc w:val="both"/>
              <w:rPr>
                <w:rFonts w:ascii="Arial" w:hAnsi="Arial" w:cs="Arial"/>
                <w:lang w:eastAsia="es-MX"/>
              </w:rPr>
            </w:pPr>
          </w:p>
        </w:tc>
        <w:tc>
          <w:tcPr>
            <w:tcW w:w="3118" w:type="dxa"/>
            <w:shd w:val="clear" w:color="auto" w:fill="auto"/>
          </w:tcPr>
          <w:p w14:paraId="289C47F0" w14:textId="26EB3B08" w:rsidR="00BF7FD3" w:rsidRPr="007D3C90" w:rsidRDefault="00772987" w:rsidP="0014202E">
            <w:pPr>
              <w:numPr>
                <w:ilvl w:val="0"/>
                <w:numId w:val="5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Declara su</w:t>
            </w:r>
            <w:r w:rsidR="00BF7FD3" w:rsidRPr="007D3C90">
              <w:rPr>
                <w:rFonts w:ascii="Arial" w:hAnsi="Arial" w:cs="Arial"/>
                <w:lang w:eastAsia="es-MX"/>
              </w:rPr>
              <w:t xml:space="preserve"> </w:t>
            </w:r>
            <w:r w:rsidRPr="007D3C90">
              <w:rPr>
                <w:rFonts w:ascii="Arial" w:hAnsi="Arial" w:cs="Arial"/>
                <w:lang w:eastAsia="es-MX"/>
              </w:rPr>
              <w:t>compromiso por</w:t>
            </w:r>
            <w:r w:rsidR="00BF7FD3" w:rsidRPr="007D3C90">
              <w:rPr>
                <w:rFonts w:ascii="Arial" w:hAnsi="Arial" w:cs="Arial"/>
                <w:lang w:eastAsia="es-MX"/>
              </w:rPr>
              <w:t xml:space="preserve"> </w:t>
            </w:r>
            <w:r w:rsidRPr="007D3C90">
              <w:rPr>
                <w:rFonts w:ascii="Arial" w:hAnsi="Arial" w:cs="Arial"/>
                <w:lang w:eastAsia="es-MX"/>
              </w:rPr>
              <w:t>prevenir y controlar</w:t>
            </w:r>
            <w:r w:rsidR="00BF7FD3" w:rsidRPr="007D3C90">
              <w:rPr>
                <w:rFonts w:ascii="Arial" w:hAnsi="Arial" w:cs="Arial"/>
                <w:lang w:eastAsia="es-MX"/>
              </w:rPr>
              <w:t xml:space="preserve"> </w:t>
            </w:r>
            <w:r w:rsidRPr="007D3C90">
              <w:rPr>
                <w:rFonts w:ascii="Arial" w:hAnsi="Arial" w:cs="Arial"/>
                <w:lang w:eastAsia="es-MX"/>
              </w:rPr>
              <w:t>la contaminación del</w:t>
            </w:r>
            <w:r w:rsidR="00BF7FD3" w:rsidRPr="007D3C90">
              <w:rPr>
                <w:rFonts w:ascii="Arial" w:hAnsi="Arial" w:cs="Arial"/>
                <w:lang w:eastAsia="es-MX"/>
              </w:rPr>
              <w:t xml:space="preserve"> </w:t>
            </w:r>
            <w:r w:rsidR="00BD68BE" w:rsidRPr="007D3C90">
              <w:rPr>
                <w:rFonts w:ascii="Arial" w:hAnsi="Arial" w:cs="Arial"/>
                <w:lang w:eastAsia="es-MX"/>
              </w:rPr>
              <w:t>suelo</w:t>
            </w:r>
            <w:r w:rsidR="00E84D20" w:rsidRPr="007D3C90">
              <w:rPr>
                <w:rFonts w:ascii="Arial" w:hAnsi="Arial" w:cs="Arial"/>
                <w:lang w:eastAsia="es-MX"/>
              </w:rPr>
              <w:t xml:space="preserve"> y subsuelo</w:t>
            </w:r>
            <w:r w:rsidRPr="007D3C90">
              <w:rPr>
                <w:rFonts w:ascii="Arial" w:hAnsi="Arial" w:cs="Arial"/>
                <w:lang w:eastAsia="es-MX"/>
              </w:rPr>
              <w:t>.</w:t>
            </w:r>
          </w:p>
          <w:p w14:paraId="0E809776" w14:textId="5D561993" w:rsidR="00BF7FD3" w:rsidRPr="007D3C90" w:rsidRDefault="00772987" w:rsidP="0014202E">
            <w:pPr>
              <w:numPr>
                <w:ilvl w:val="0"/>
                <w:numId w:val="5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Implementa las</w:t>
            </w:r>
            <w:r w:rsidR="00BF7FD3" w:rsidRPr="007D3C90">
              <w:rPr>
                <w:rFonts w:ascii="Arial" w:hAnsi="Arial" w:cs="Arial"/>
                <w:lang w:eastAsia="es-MX"/>
              </w:rPr>
              <w:t xml:space="preserve"> </w:t>
            </w:r>
            <w:r w:rsidRPr="007D3C90">
              <w:rPr>
                <w:rFonts w:ascii="Arial" w:hAnsi="Arial" w:cs="Arial"/>
                <w:lang w:eastAsia="es-MX"/>
              </w:rPr>
              <w:t>acciones de</w:t>
            </w:r>
            <w:r w:rsidR="00BF7FD3" w:rsidRPr="007D3C90">
              <w:rPr>
                <w:rFonts w:ascii="Arial" w:hAnsi="Arial" w:cs="Arial"/>
                <w:lang w:eastAsia="es-MX"/>
              </w:rPr>
              <w:t xml:space="preserve"> </w:t>
            </w:r>
            <w:r w:rsidRPr="007D3C90">
              <w:rPr>
                <w:rFonts w:ascii="Arial" w:hAnsi="Arial" w:cs="Arial"/>
                <w:lang w:eastAsia="es-MX"/>
              </w:rPr>
              <w:t>prevención y control</w:t>
            </w:r>
            <w:r w:rsidR="00BF7FD3" w:rsidRPr="007D3C90">
              <w:rPr>
                <w:rFonts w:ascii="Arial" w:hAnsi="Arial" w:cs="Arial"/>
                <w:lang w:eastAsia="es-MX"/>
              </w:rPr>
              <w:t xml:space="preserve"> </w:t>
            </w:r>
            <w:r w:rsidRPr="007D3C90">
              <w:rPr>
                <w:rFonts w:ascii="Arial" w:hAnsi="Arial" w:cs="Arial"/>
                <w:lang w:eastAsia="es-MX"/>
              </w:rPr>
              <w:t>de la contaminación</w:t>
            </w:r>
            <w:r w:rsidR="00BF7FD3" w:rsidRPr="007D3C90">
              <w:rPr>
                <w:rFonts w:ascii="Arial" w:hAnsi="Arial" w:cs="Arial"/>
                <w:lang w:eastAsia="es-MX"/>
              </w:rPr>
              <w:t xml:space="preserve"> </w:t>
            </w:r>
            <w:r w:rsidR="00BD68BE" w:rsidRPr="007D3C90">
              <w:rPr>
                <w:rFonts w:ascii="Arial" w:hAnsi="Arial" w:cs="Arial"/>
                <w:lang w:eastAsia="es-MX"/>
              </w:rPr>
              <w:t>del suelo</w:t>
            </w:r>
            <w:r w:rsidR="00E84D20" w:rsidRPr="007D3C90">
              <w:rPr>
                <w:rFonts w:ascii="Arial" w:hAnsi="Arial" w:cs="Arial"/>
                <w:lang w:eastAsia="es-MX"/>
              </w:rPr>
              <w:t xml:space="preserve"> y subsuelo</w:t>
            </w:r>
            <w:r w:rsidRPr="007D3C90">
              <w:rPr>
                <w:rFonts w:ascii="Arial" w:hAnsi="Arial" w:cs="Arial"/>
                <w:lang w:eastAsia="es-MX"/>
              </w:rPr>
              <w:t>.</w:t>
            </w:r>
          </w:p>
          <w:p w14:paraId="7171FE09" w14:textId="273BA0BF" w:rsidR="004D4259" w:rsidRPr="007D3C90" w:rsidRDefault="00772987" w:rsidP="00E65158">
            <w:pPr>
              <w:numPr>
                <w:ilvl w:val="0"/>
                <w:numId w:val="5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 evidencia</w:t>
            </w:r>
            <w:r w:rsidR="00BF7FD3" w:rsidRPr="007D3C90">
              <w:rPr>
                <w:rFonts w:ascii="Arial" w:hAnsi="Arial" w:cs="Arial"/>
                <w:lang w:eastAsia="es-MX"/>
              </w:rPr>
              <w:t xml:space="preserve"> </w:t>
            </w:r>
            <w:r w:rsidRPr="007D3C90">
              <w:rPr>
                <w:rFonts w:ascii="Arial" w:hAnsi="Arial" w:cs="Arial"/>
                <w:lang w:eastAsia="es-MX"/>
              </w:rPr>
              <w:t>de que evalúa y</w:t>
            </w:r>
            <w:r w:rsidR="00BF7FD3" w:rsidRPr="007D3C90">
              <w:rPr>
                <w:rFonts w:ascii="Arial" w:hAnsi="Arial" w:cs="Arial"/>
                <w:lang w:eastAsia="es-MX"/>
              </w:rPr>
              <w:t xml:space="preserve"> </w:t>
            </w:r>
            <w:r w:rsidRPr="007D3C90">
              <w:rPr>
                <w:rFonts w:ascii="Arial" w:hAnsi="Arial" w:cs="Arial"/>
                <w:lang w:eastAsia="es-MX"/>
              </w:rPr>
              <w:t>mejora</w:t>
            </w:r>
            <w:r w:rsidR="00BF7FD3" w:rsidRPr="007D3C90">
              <w:rPr>
                <w:rFonts w:ascii="Arial" w:hAnsi="Arial" w:cs="Arial"/>
                <w:lang w:eastAsia="es-MX"/>
              </w:rPr>
              <w:t xml:space="preserve"> </w:t>
            </w:r>
            <w:r w:rsidRPr="007D3C90">
              <w:rPr>
                <w:rFonts w:ascii="Arial" w:hAnsi="Arial" w:cs="Arial"/>
                <w:lang w:eastAsia="es-MX"/>
              </w:rPr>
              <w:t>continuamente las</w:t>
            </w:r>
            <w:r w:rsidR="00BF7FD3" w:rsidRPr="007D3C90">
              <w:rPr>
                <w:rFonts w:ascii="Arial" w:hAnsi="Arial" w:cs="Arial"/>
                <w:lang w:eastAsia="es-MX"/>
              </w:rPr>
              <w:t xml:space="preserve"> </w:t>
            </w:r>
            <w:r w:rsidRPr="007D3C90">
              <w:rPr>
                <w:rFonts w:ascii="Arial" w:hAnsi="Arial" w:cs="Arial"/>
                <w:lang w:eastAsia="es-MX"/>
              </w:rPr>
              <w:t>acciones o medidas</w:t>
            </w:r>
            <w:r w:rsidR="00BF7FD3" w:rsidRPr="007D3C90">
              <w:rPr>
                <w:rFonts w:ascii="Arial" w:hAnsi="Arial" w:cs="Arial"/>
                <w:lang w:eastAsia="es-MX"/>
              </w:rPr>
              <w:t xml:space="preserve"> </w:t>
            </w:r>
            <w:r w:rsidRPr="007D3C90">
              <w:rPr>
                <w:rFonts w:ascii="Arial" w:hAnsi="Arial" w:cs="Arial"/>
                <w:lang w:eastAsia="es-MX"/>
              </w:rPr>
              <w:t>establecidas para</w:t>
            </w:r>
            <w:r w:rsidR="00BF7FD3" w:rsidRPr="007D3C90">
              <w:rPr>
                <w:rFonts w:ascii="Arial" w:hAnsi="Arial" w:cs="Arial"/>
                <w:lang w:eastAsia="es-MX"/>
              </w:rPr>
              <w:t xml:space="preserve"> </w:t>
            </w:r>
            <w:r w:rsidRPr="007D3C90">
              <w:rPr>
                <w:rFonts w:ascii="Arial" w:hAnsi="Arial" w:cs="Arial"/>
                <w:lang w:eastAsia="es-MX"/>
              </w:rPr>
              <w:t>prevenir y controlar</w:t>
            </w:r>
            <w:r w:rsidR="00BF7FD3" w:rsidRPr="007D3C90">
              <w:rPr>
                <w:rFonts w:ascii="Arial" w:hAnsi="Arial" w:cs="Arial"/>
                <w:lang w:eastAsia="es-MX"/>
              </w:rPr>
              <w:t xml:space="preserve"> </w:t>
            </w:r>
            <w:r w:rsidRPr="007D3C90">
              <w:rPr>
                <w:rFonts w:ascii="Arial" w:hAnsi="Arial" w:cs="Arial"/>
                <w:lang w:eastAsia="es-MX"/>
              </w:rPr>
              <w:t>la</w:t>
            </w:r>
            <w:r w:rsidR="00BF7FD3" w:rsidRPr="007D3C90">
              <w:rPr>
                <w:rFonts w:ascii="Arial" w:hAnsi="Arial" w:cs="Arial"/>
                <w:lang w:eastAsia="es-MX"/>
              </w:rPr>
              <w:t xml:space="preserve"> </w:t>
            </w:r>
            <w:r w:rsidRPr="007D3C90">
              <w:rPr>
                <w:rFonts w:ascii="Arial" w:hAnsi="Arial" w:cs="Arial"/>
                <w:lang w:eastAsia="es-MX"/>
              </w:rPr>
              <w:t>contaminación del</w:t>
            </w:r>
            <w:r w:rsidR="00BF7FD3" w:rsidRPr="007D3C90">
              <w:rPr>
                <w:rFonts w:ascii="Arial" w:hAnsi="Arial" w:cs="Arial"/>
                <w:lang w:eastAsia="es-MX"/>
              </w:rPr>
              <w:t xml:space="preserve"> </w:t>
            </w:r>
            <w:r w:rsidR="00BD68BE" w:rsidRPr="007D3C90">
              <w:rPr>
                <w:rFonts w:ascii="Arial" w:hAnsi="Arial" w:cs="Arial"/>
                <w:lang w:eastAsia="es-MX"/>
              </w:rPr>
              <w:t>suelo</w:t>
            </w:r>
            <w:r w:rsidR="00E84D20" w:rsidRPr="007D3C90">
              <w:rPr>
                <w:rFonts w:ascii="Arial" w:hAnsi="Arial" w:cs="Arial"/>
                <w:lang w:eastAsia="es-MX"/>
              </w:rPr>
              <w:t xml:space="preserve"> y subsuelo</w:t>
            </w:r>
            <w:r w:rsidRPr="007D3C90">
              <w:rPr>
                <w:rFonts w:ascii="Arial" w:hAnsi="Arial" w:cs="Arial"/>
                <w:lang w:eastAsia="es-MX"/>
              </w:rPr>
              <w:t>.</w:t>
            </w:r>
            <w:r w:rsidR="00BF7FD3" w:rsidRPr="007D3C90">
              <w:rPr>
                <w:rFonts w:ascii="Arial" w:hAnsi="Arial" w:cs="Arial"/>
                <w:lang w:eastAsia="es-MX"/>
              </w:rPr>
              <w:t xml:space="preserve"> </w:t>
            </w:r>
          </w:p>
        </w:tc>
      </w:tr>
    </w:tbl>
    <w:p w14:paraId="4E272FFA" w14:textId="77777777" w:rsidR="004D4259" w:rsidRPr="007D3C90" w:rsidRDefault="004D4259"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50687A10" w14:textId="77777777" w:rsidR="00BF7FD3" w:rsidRPr="007D3C90" w:rsidRDefault="00BF7FD3" w:rsidP="005A6568">
      <w:pPr>
        <w:numPr>
          <w:ilvl w:val="2"/>
          <w:numId w:val="32"/>
        </w:numPr>
        <w:tabs>
          <w:tab w:val="left" w:pos="8364"/>
          <w:tab w:val="left" w:pos="8647"/>
        </w:tabs>
        <w:autoSpaceDE w:val="0"/>
        <w:autoSpaceDN w:val="0"/>
        <w:adjustRightInd w:val="0"/>
        <w:spacing w:after="0" w:line="276" w:lineRule="auto"/>
        <w:ind w:left="1701" w:hanging="1134"/>
        <w:rPr>
          <w:rFonts w:ascii="Arial" w:hAnsi="Arial" w:cs="Arial"/>
          <w:lang w:eastAsia="es-MX"/>
        </w:rPr>
      </w:pPr>
      <w:r w:rsidRPr="007D3C90">
        <w:rPr>
          <w:rFonts w:ascii="Arial" w:hAnsi="Arial" w:cs="Arial"/>
          <w:lang w:eastAsia="es-MX"/>
        </w:rPr>
        <w:t>En materia de residuos</w:t>
      </w:r>
    </w:p>
    <w:p w14:paraId="531F9566" w14:textId="77777777" w:rsidR="00BF7FD3" w:rsidRPr="007D3C90" w:rsidRDefault="00BF7FD3" w:rsidP="005A6568">
      <w:pPr>
        <w:tabs>
          <w:tab w:val="left" w:pos="8364"/>
          <w:tab w:val="left" w:pos="8647"/>
        </w:tabs>
        <w:autoSpaceDE w:val="0"/>
        <w:autoSpaceDN w:val="0"/>
        <w:adjustRightInd w:val="0"/>
        <w:spacing w:after="0" w:line="276" w:lineRule="auto"/>
        <w:ind w:left="1170"/>
        <w:rPr>
          <w:rFonts w:ascii="Arial" w:hAnsi="Arial" w:cs="Arial"/>
          <w:lang w:eastAsia="es-MX"/>
        </w:rPr>
      </w:pPr>
    </w:p>
    <w:p w14:paraId="7DB33EDF" w14:textId="3AFE5EFA" w:rsidR="00BF7FD3" w:rsidRPr="007D3C90" w:rsidRDefault="00BF7FD3"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E65158" w:rsidRPr="007D3C90">
        <w:rPr>
          <w:rFonts w:ascii="Arial" w:hAnsi="Arial" w:cs="Arial"/>
          <w:lang w:eastAsia="es-MX"/>
        </w:rPr>
        <w:t xml:space="preserve">auditor ambiental </w:t>
      </w:r>
      <w:r w:rsidRPr="007D3C90">
        <w:rPr>
          <w:rFonts w:ascii="Arial" w:hAnsi="Arial" w:cs="Arial"/>
          <w:lang w:eastAsia="es-MX"/>
        </w:rPr>
        <w:t xml:space="preserve">mediante la revisión documental previa </w:t>
      </w:r>
      <w:r w:rsidR="0049796D">
        <w:rPr>
          <w:rFonts w:ascii="Arial" w:hAnsi="Arial" w:cs="Arial"/>
          <w:lang w:eastAsia="es-MX"/>
        </w:rPr>
        <w:t>o</w:t>
      </w:r>
      <w:r w:rsidRPr="007D3C90">
        <w:rPr>
          <w:rFonts w:ascii="Arial" w:hAnsi="Arial" w:cs="Arial"/>
          <w:lang w:eastAsia="es-MX"/>
        </w:rPr>
        <w:t xml:space="preserve"> de la visita prelim</w:t>
      </w:r>
      <w:r w:rsidR="00910769" w:rsidRPr="007D3C90">
        <w:rPr>
          <w:rFonts w:ascii="Arial" w:hAnsi="Arial" w:cs="Arial"/>
          <w:lang w:eastAsia="es-MX"/>
        </w:rPr>
        <w:t>inar a las instalaciones de la e</w:t>
      </w:r>
      <w:r w:rsidRPr="007D3C90">
        <w:rPr>
          <w:rFonts w:ascii="Arial" w:hAnsi="Arial" w:cs="Arial"/>
          <w:lang w:eastAsia="es-MX"/>
        </w:rPr>
        <w:t>mpresa, identifica si cuenta con al menos una fuente de generación o manejo de residuos (p</w:t>
      </w:r>
      <w:r w:rsidR="009921AA" w:rsidRPr="007D3C90">
        <w:rPr>
          <w:rFonts w:ascii="Arial" w:hAnsi="Arial" w:cs="Arial"/>
          <w:lang w:eastAsia="es-MX"/>
        </w:rPr>
        <w:t>eligrosos, de manejo especial y</w:t>
      </w:r>
      <w:r w:rsidRPr="007D3C90">
        <w:rPr>
          <w:rFonts w:ascii="Arial" w:hAnsi="Arial" w:cs="Arial"/>
          <w:lang w:eastAsia="es-MX"/>
        </w:rPr>
        <w:t xml:space="preserve"> sólidos urbanos). En caso de reconocer alguna de las anteriores, verifica con respecto a las normas oficiales mexicanas en la materia,</w:t>
      </w:r>
      <w:r w:rsidR="009921AA" w:rsidRPr="007D3C90">
        <w:rPr>
          <w:rFonts w:ascii="Arial" w:hAnsi="Arial" w:cs="Arial"/>
          <w:lang w:eastAsia="es-MX"/>
        </w:rPr>
        <w:t xml:space="preserve"> </w:t>
      </w:r>
      <w:r w:rsidRPr="007D3C90">
        <w:rPr>
          <w:rFonts w:ascii="Arial" w:hAnsi="Arial" w:cs="Arial"/>
          <w:lang w:eastAsia="es-MX"/>
        </w:rPr>
        <w:t>y evalúa conforme a los siguientes:</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gridCol w:w="3118"/>
      </w:tblGrid>
      <w:tr w:rsidR="00AE561B" w:rsidRPr="007D3C90" w14:paraId="794DEBD2" w14:textId="77777777" w:rsidTr="005A6568">
        <w:trPr>
          <w:tblHeader/>
        </w:trPr>
        <w:tc>
          <w:tcPr>
            <w:tcW w:w="2830" w:type="dxa"/>
            <w:vMerge w:val="restart"/>
            <w:shd w:val="clear" w:color="auto" w:fill="auto"/>
            <w:vAlign w:val="center"/>
          </w:tcPr>
          <w:p w14:paraId="25223614"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6095" w:type="dxa"/>
            <w:gridSpan w:val="2"/>
            <w:shd w:val="clear" w:color="auto" w:fill="auto"/>
          </w:tcPr>
          <w:p w14:paraId="2C81595C"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AE561B" w:rsidRPr="007D3C90" w14:paraId="2D734B25" w14:textId="77777777" w:rsidTr="005A6568">
        <w:trPr>
          <w:tblHeader/>
        </w:trPr>
        <w:tc>
          <w:tcPr>
            <w:tcW w:w="2830" w:type="dxa"/>
            <w:vMerge/>
            <w:shd w:val="clear" w:color="auto" w:fill="auto"/>
          </w:tcPr>
          <w:p w14:paraId="3D5CC97B"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2977" w:type="dxa"/>
            <w:shd w:val="clear" w:color="auto" w:fill="auto"/>
          </w:tcPr>
          <w:p w14:paraId="2BAA46A1"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3118" w:type="dxa"/>
            <w:shd w:val="clear" w:color="auto" w:fill="auto"/>
          </w:tcPr>
          <w:p w14:paraId="3E646B40"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AE561B" w:rsidRPr="007D3C90" w14:paraId="3C387E37" w14:textId="77777777" w:rsidTr="005A6568">
        <w:tc>
          <w:tcPr>
            <w:tcW w:w="2830" w:type="dxa"/>
            <w:shd w:val="clear" w:color="auto" w:fill="auto"/>
          </w:tcPr>
          <w:p w14:paraId="3B169C90" w14:textId="4A66FF30" w:rsidR="00AE561B" w:rsidRPr="007D3C90" w:rsidRDefault="00BF7FD3" w:rsidP="00E65158">
            <w:pPr>
              <w:pStyle w:val="Prrafodelista"/>
              <w:numPr>
                <w:ilvl w:val="0"/>
                <w:numId w:val="102"/>
              </w:numPr>
              <w:tabs>
                <w:tab w:val="left" w:pos="0"/>
                <w:tab w:val="left" w:pos="8364"/>
                <w:tab w:val="left" w:pos="8647"/>
              </w:tabs>
              <w:autoSpaceDE w:val="0"/>
              <w:autoSpaceDN w:val="0"/>
              <w:adjustRightInd w:val="0"/>
              <w:spacing w:after="0" w:line="240" w:lineRule="auto"/>
              <w:ind w:left="284" w:hanging="284"/>
              <w:jc w:val="both"/>
              <w:rPr>
                <w:rFonts w:ascii="Arial" w:hAnsi="Arial" w:cs="Arial"/>
              </w:rPr>
            </w:pPr>
            <w:r w:rsidRPr="007D3C90">
              <w:rPr>
                <w:rFonts w:ascii="Arial" w:hAnsi="Arial" w:cs="Arial"/>
              </w:rPr>
              <w:t>C</w:t>
            </w:r>
            <w:r w:rsidR="00E65158" w:rsidRPr="007D3C90">
              <w:rPr>
                <w:rFonts w:ascii="Arial" w:hAnsi="Arial" w:cs="Arial"/>
              </w:rPr>
              <w:t xml:space="preserve">uenta </w:t>
            </w:r>
            <w:r w:rsidRPr="007D3C90">
              <w:rPr>
                <w:rFonts w:ascii="Arial" w:hAnsi="Arial" w:cs="Arial"/>
              </w:rPr>
              <w:t>con aspectos ambientales significativos identificados en materia de residuos, considerando sus operaciones, su ubicación, sus características y el entorno en el que se encuentra.</w:t>
            </w:r>
          </w:p>
        </w:tc>
        <w:tc>
          <w:tcPr>
            <w:tcW w:w="2977" w:type="dxa"/>
            <w:shd w:val="clear" w:color="auto" w:fill="auto"/>
          </w:tcPr>
          <w:p w14:paraId="6D811D25" w14:textId="20B85041" w:rsidR="00AE561B" w:rsidRPr="007D3C90" w:rsidRDefault="00BF7FD3" w:rsidP="0014202E">
            <w:pPr>
              <w:numPr>
                <w:ilvl w:val="0"/>
                <w:numId w:val="54"/>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T</w:t>
            </w:r>
            <w:r w:rsidR="00E65158" w:rsidRPr="007D3C90">
              <w:rPr>
                <w:rFonts w:ascii="Arial" w:hAnsi="Arial" w:cs="Arial"/>
                <w:lang w:eastAsia="es-MX"/>
              </w:rPr>
              <w:t>iene identificado</w:t>
            </w:r>
            <w:r w:rsidRPr="007D3C90">
              <w:rPr>
                <w:rFonts w:ascii="Arial" w:hAnsi="Arial" w:cs="Arial"/>
                <w:lang w:eastAsia="es-MX"/>
              </w:rPr>
              <w:t xml:space="preserve"> sus aspectos ambientales</w:t>
            </w:r>
            <w:r w:rsidR="000E0B7A" w:rsidRPr="007D3C90">
              <w:rPr>
                <w:rFonts w:ascii="Arial" w:hAnsi="Arial" w:cs="Arial"/>
                <w:lang w:eastAsia="es-MX"/>
              </w:rPr>
              <w:t xml:space="preserve"> </w:t>
            </w:r>
            <w:r w:rsidRPr="007D3C90">
              <w:rPr>
                <w:rFonts w:ascii="Arial" w:hAnsi="Arial" w:cs="Arial"/>
                <w:lang w:eastAsia="es-MX"/>
              </w:rPr>
              <w:t>significativos en</w:t>
            </w:r>
            <w:r w:rsidR="000E0B7A" w:rsidRPr="007D3C90">
              <w:rPr>
                <w:rFonts w:ascii="Arial" w:hAnsi="Arial" w:cs="Arial"/>
                <w:lang w:eastAsia="es-MX"/>
              </w:rPr>
              <w:t xml:space="preserve"> </w:t>
            </w:r>
            <w:r w:rsidRPr="007D3C90">
              <w:rPr>
                <w:rFonts w:ascii="Arial" w:hAnsi="Arial" w:cs="Arial"/>
                <w:lang w:eastAsia="es-MX"/>
              </w:rPr>
              <w:t>materia de residuos,</w:t>
            </w:r>
            <w:r w:rsidR="000E0B7A" w:rsidRPr="007D3C90">
              <w:rPr>
                <w:rFonts w:ascii="Arial" w:hAnsi="Arial" w:cs="Arial"/>
                <w:lang w:eastAsia="es-MX"/>
              </w:rPr>
              <w:t xml:space="preserve"> </w:t>
            </w:r>
            <w:r w:rsidRPr="007D3C90">
              <w:rPr>
                <w:rFonts w:ascii="Arial" w:hAnsi="Arial" w:cs="Arial"/>
                <w:lang w:eastAsia="es-MX"/>
              </w:rPr>
              <w:t>jerarquizados en</w:t>
            </w:r>
            <w:r w:rsidR="000E0B7A" w:rsidRPr="007D3C90">
              <w:rPr>
                <w:rFonts w:ascii="Arial" w:hAnsi="Arial" w:cs="Arial"/>
                <w:lang w:eastAsia="es-MX"/>
              </w:rPr>
              <w:t xml:space="preserve"> </w:t>
            </w:r>
            <w:r w:rsidRPr="007D3C90">
              <w:rPr>
                <w:rFonts w:ascii="Arial" w:hAnsi="Arial" w:cs="Arial"/>
                <w:lang w:eastAsia="es-MX"/>
              </w:rPr>
              <w:t>función de su impacto</w:t>
            </w:r>
            <w:r w:rsidR="000E0B7A" w:rsidRPr="007D3C90">
              <w:rPr>
                <w:rFonts w:ascii="Arial" w:hAnsi="Arial" w:cs="Arial"/>
                <w:lang w:eastAsia="es-MX"/>
              </w:rPr>
              <w:t xml:space="preserve"> </w:t>
            </w:r>
            <w:r w:rsidRPr="007D3C90">
              <w:rPr>
                <w:rFonts w:ascii="Arial" w:hAnsi="Arial" w:cs="Arial"/>
                <w:lang w:eastAsia="es-MX"/>
              </w:rPr>
              <w:t>al ambiente que</w:t>
            </w:r>
            <w:r w:rsidR="000E0B7A" w:rsidRPr="007D3C90">
              <w:rPr>
                <w:rFonts w:ascii="Arial" w:hAnsi="Arial" w:cs="Arial"/>
                <w:lang w:eastAsia="es-MX"/>
              </w:rPr>
              <w:t xml:space="preserve"> </w:t>
            </w:r>
            <w:r w:rsidRPr="007D3C90">
              <w:rPr>
                <w:rFonts w:ascii="Arial" w:hAnsi="Arial" w:cs="Arial"/>
                <w:lang w:eastAsia="es-MX"/>
              </w:rPr>
              <w:t>provocan o pueden</w:t>
            </w:r>
            <w:r w:rsidR="000E0B7A" w:rsidRPr="007D3C90">
              <w:rPr>
                <w:rFonts w:ascii="Arial" w:hAnsi="Arial" w:cs="Arial"/>
                <w:lang w:eastAsia="es-MX"/>
              </w:rPr>
              <w:t xml:space="preserve"> </w:t>
            </w:r>
            <w:r w:rsidRPr="007D3C90">
              <w:rPr>
                <w:rFonts w:ascii="Arial" w:hAnsi="Arial" w:cs="Arial"/>
                <w:lang w:eastAsia="es-MX"/>
              </w:rPr>
              <w:t>provocar.</w:t>
            </w:r>
          </w:p>
        </w:tc>
        <w:tc>
          <w:tcPr>
            <w:tcW w:w="3118" w:type="dxa"/>
            <w:shd w:val="clear" w:color="auto" w:fill="auto"/>
          </w:tcPr>
          <w:p w14:paraId="0D4816AC" w14:textId="2999CED6" w:rsidR="000E0B7A" w:rsidRPr="007D3C90" w:rsidRDefault="00E65158" w:rsidP="0014202E">
            <w:pPr>
              <w:numPr>
                <w:ilvl w:val="0"/>
                <w:numId w:val="5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S</w:t>
            </w:r>
            <w:r w:rsidR="00BF7FD3" w:rsidRPr="007D3C90">
              <w:rPr>
                <w:rFonts w:ascii="Arial" w:hAnsi="Arial" w:cs="Arial"/>
                <w:lang w:eastAsia="es-MX"/>
              </w:rPr>
              <w:t>e encuentran</w:t>
            </w:r>
            <w:r w:rsidR="000E0B7A" w:rsidRPr="007D3C90">
              <w:rPr>
                <w:rFonts w:ascii="Arial" w:hAnsi="Arial" w:cs="Arial"/>
                <w:lang w:eastAsia="es-MX"/>
              </w:rPr>
              <w:t xml:space="preserve"> </w:t>
            </w:r>
            <w:r w:rsidRPr="007D3C90">
              <w:rPr>
                <w:rFonts w:ascii="Arial" w:hAnsi="Arial" w:cs="Arial"/>
                <w:lang w:eastAsia="es-MX"/>
              </w:rPr>
              <w:t xml:space="preserve">administrados, </w:t>
            </w:r>
            <w:r w:rsidR="00BF7FD3" w:rsidRPr="007D3C90">
              <w:rPr>
                <w:rFonts w:ascii="Arial" w:hAnsi="Arial" w:cs="Arial"/>
                <w:lang w:eastAsia="es-MX"/>
              </w:rPr>
              <w:t>evaluados y en</w:t>
            </w:r>
            <w:r w:rsidR="000E0B7A" w:rsidRPr="007D3C90">
              <w:rPr>
                <w:rFonts w:ascii="Arial" w:hAnsi="Arial" w:cs="Arial"/>
                <w:lang w:eastAsia="es-MX"/>
              </w:rPr>
              <w:t xml:space="preserve"> </w:t>
            </w:r>
            <w:r w:rsidR="00BF7FD3" w:rsidRPr="007D3C90">
              <w:rPr>
                <w:rFonts w:ascii="Arial" w:hAnsi="Arial" w:cs="Arial"/>
                <w:lang w:eastAsia="es-MX"/>
              </w:rPr>
              <w:t>mejora</w:t>
            </w:r>
            <w:r w:rsidR="000E0B7A" w:rsidRPr="007D3C90">
              <w:rPr>
                <w:rFonts w:ascii="Arial" w:hAnsi="Arial" w:cs="Arial"/>
                <w:lang w:eastAsia="es-MX"/>
              </w:rPr>
              <w:t xml:space="preserve"> </w:t>
            </w:r>
            <w:r w:rsidR="00BF7FD3" w:rsidRPr="007D3C90">
              <w:rPr>
                <w:rFonts w:ascii="Arial" w:hAnsi="Arial" w:cs="Arial"/>
                <w:lang w:eastAsia="es-MX"/>
              </w:rPr>
              <w:t>continua.</w:t>
            </w:r>
            <w:r w:rsidR="000E0B7A" w:rsidRPr="007D3C90">
              <w:rPr>
                <w:rFonts w:ascii="Arial" w:hAnsi="Arial" w:cs="Arial"/>
                <w:lang w:eastAsia="es-MX"/>
              </w:rPr>
              <w:t xml:space="preserve"> </w:t>
            </w:r>
          </w:p>
          <w:p w14:paraId="219A6C46" w14:textId="05A8A0C0" w:rsidR="00AE561B" w:rsidRPr="007D3C90" w:rsidRDefault="00BF7FD3" w:rsidP="0014202E">
            <w:pPr>
              <w:numPr>
                <w:ilvl w:val="0"/>
                <w:numId w:val="5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Describe las</w:t>
            </w:r>
            <w:r w:rsidR="000E0B7A" w:rsidRPr="007D3C90">
              <w:rPr>
                <w:rFonts w:ascii="Arial" w:hAnsi="Arial" w:cs="Arial"/>
                <w:lang w:eastAsia="es-MX"/>
              </w:rPr>
              <w:t xml:space="preserve"> </w:t>
            </w:r>
            <w:r w:rsidRPr="007D3C90">
              <w:rPr>
                <w:rFonts w:ascii="Arial" w:hAnsi="Arial" w:cs="Arial"/>
                <w:lang w:eastAsia="es-MX"/>
              </w:rPr>
              <w:t>características de las</w:t>
            </w:r>
            <w:r w:rsidR="000E0B7A" w:rsidRPr="007D3C90">
              <w:rPr>
                <w:rFonts w:ascii="Arial" w:hAnsi="Arial" w:cs="Arial"/>
                <w:lang w:eastAsia="es-MX"/>
              </w:rPr>
              <w:t xml:space="preserve"> </w:t>
            </w:r>
            <w:r w:rsidRPr="007D3C90">
              <w:rPr>
                <w:rFonts w:ascii="Arial" w:hAnsi="Arial" w:cs="Arial"/>
                <w:lang w:eastAsia="es-MX"/>
              </w:rPr>
              <w:t>mejoras en</w:t>
            </w:r>
            <w:r w:rsidR="000E0B7A" w:rsidRPr="007D3C90">
              <w:rPr>
                <w:rFonts w:ascii="Arial" w:hAnsi="Arial" w:cs="Arial"/>
                <w:lang w:eastAsia="es-MX"/>
              </w:rPr>
              <w:t xml:space="preserve"> </w:t>
            </w:r>
            <w:r w:rsidRPr="007D3C90">
              <w:rPr>
                <w:rFonts w:ascii="Arial" w:hAnsi="Arial" w:cs="Arial"/>
                <w:lang w:eastAsia="es-MX"/>
              </w:rPr>
              <w:t>tecnología,</w:t>
            </w:r>
            <w:r w:rsidR="000E0B7A" w:rsidRPr="007D3C90">
              <w:rPr>
                <w:rFonts w:ascii="Arial" w:hAnsi="Arial" w:cs="Arial"/>
                <w:lang w:eastAsia="es-MX"/>
              </w:rPr>
              <w:t xml:space="preserve"> </w:t>
            </w:r>
            <w:r w:rsidRPr="007D3C90">
              <w:rPr>
                <w:rFonts w:ascii="Arial" w:hAnsi="Arial" w:cs="Arial"/>
                <w:lang w:eastAsia="es-MX"/>
              </w:rPr>
              <w:t>procedimientos,</w:t>
            </w:r>
            <w:r w:rsidR="000E0B7A" w:rsidRPr="007D3C90">
              <w:rPr>
                <w:rFonts w:ascii="Arial" w:hAnsi="Arial" w:cs="Arial"/>
                <w:lang w:eastAsia="es-MX"/>
              </w:rPr>
              <w:t xml:space="preserve"> </w:t>
            </w:r>
            <w:r w:rsidRPr="007D3C90">
              <w:rPr>
                <w:rFonts w:ascii="Arial" w:hAnsi="Arial" w:cs="Arial"/>
                <w:lang w:eastAsia="es-MX"/>
              </w:rPr>
              <w:t>metas, objetivos e</w:t>
            </w:r>
            <w:r w:rsidR="000E0B7A" w:rsidRPr="007D3C90">
              <w:rPr>
                <w:rFonts w:ascii="Arial" w:hAnsi="Arial" w:cs="Arial"/>
                <w:lang w:eastAsia="es-MX"/>
              </w:rPr>
              <w:t xml:space="preserve"> </w:t>
            </w:r>
            <w:r w:rsidRPr="007D3C90">
              <w:rPr>
                <w:rFonts w:ascii="Arial" w:hAnsi="Arial" w:cs="Arial"/>
                <w:lang w:eastAsia="es-MX"/>
              </w:rPr>
              <w:t>indicadores que</w:t>
            </w:r>
            <w:r w:rsidR="000E0B7A" w:rsidRPr="007D3C90">
              <w:rPr>
                <w:rFonts w:ascii="Arial" w:hAnsi="Arial" w:cs="Arial"/>
                <w:lang w:eastAsia="es-MX"/>
              </w:rPr>
              <w:t xml:space="preserve"> </w:t>
            </w:r>
            <w:r w:rsidRPr="007D3C90">
              <w:rPr>
                <w:rFonts w:ascii="Arial" w:hAnsi="Arial" w:cs="Arial"/>
                <w:lang w:eastAsia="es-MX"/>
              </w:rPr>
              <w:t>demuestran que</w:t>
            </w:r>
            <w:r w:rsidR="000E0B7A" w:rsidRPr="007D3C90">
              <w:rPr>
                <w:rFonts w:ascii="Arial" w:hAnsi="Arial" w:cs="Arial"/>
                <w:lang w:eastAsia="es-MX"/>
              </w:rPr>
              <w:t xml:space="preserve"> </w:t>
            </w:r>
            <w:r w:rsidRPr="007D3C90">
              <w:rPr>
                <w:rFonts w:ascii="Arial" w:hAnsi="Arial" w:cs="Arial"/>
                <w:lang w:eastAsia="es-MX"/>
              </w:rPr>
              <w:t>mejoran el control</w:t>
            </w:r>
            <w:r w:rsidR="000E0B7A" w:rsidRPr="007D3C90">
              <w:rPr>
                <w:rFonts w:ascii="Arial" w:hAnsi="Arial" w:cs="Arial"/>
                <w:lang w:eastAsia="es-MX"/>
              </w:rPr>
              <w:t xml:space="preserve"> </w:t>
            </w:r>
            <w:r w:rsidRPr="007D3C90">
              <w:rPr>
                <w:rFonts w:ascii="Arial" w:hAnsi="Arial" w:cs="Arial"/>
                <w:lang w:eastAsia="es-MX"/>
              </w:rPr>
              <w:t>de sus aspectos</w:t>
            </w:r>
            <w:r w:rsidR="000E0B7A" w:rsidRPr="007D3C90">
              <w:rPr>
                <w:rFonts w:ascii="Arial" w:hAnsi="Arial" w:cs="Arial"/>
                <w:lang w:eastAsia="es-MX"/>
              </w:rPr>
              <w:t xml:space="preserve"> </w:t>
            </w:r>
            <w:r w:rsidRPr="007D3C90">
              <w:rPr>
                <w:rFonts w:ascii="Arial" w:hAnsi="Arial" w:cs="Arial"/>
                <w:lang w:eastAsia="es-MX"/>
              </w:rPr>
              <w:t>ambientales</w:t>
            </w:r>
            <w:r w:rsidR="000E0B7A" w:rsidRPr="007D3C90">
              <w:rPr>
                <w:rFonts w:ascii="Arial" w:hAnsi="Arial" w:cs="Arial"/>
                <w:lang w:eastAsia="es-MX"/>
              </w:rPr>
              <w:t xml:space="preserve"> </w:t>
            </w:r>
            <w:r w:rsidR="004B1B33" w:rsidRPr="007D3C90">
              <w:rPr>
                <w:rFonts w:ascii="Arial" w:hAnsi="Arial" w:cs="Arial"/>
                <w:lang w:eastAsia="es-MX"/>
              </w:rPr>
              <w:t>significativos.</w:t>
            </w:r>
          </w:p>
        </w:tc>
      </w:tr>
      <w:tr w:rsidR="00AE561B" w:rsidRPr="007D3C90" w14:paraId="0B51BDAD" w14:textId="77777777" w:rsidTr="005A6568">
        <w:tc>
          <w:tcPr>
            <w:tcW w:w="2830" w:type="dxa"/>
            <w:shd w:val="clear" w:color="auto" w:fill="auto"/>
          </w:tcPr>
          <w:p w14:paraId="5E4ED414" w14:textId="0A32D0B7" w:rsidR="00AE561B" w:rsidRPr="007D3C90" w:rsidRDefault="00E65158" w:rsidP="0014202E">
            <w:pPr>
              <w:numPr>
                <w:ilvl w:val="0"/>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Cumple</w:t>
            </w:r>
            <w:r w:rsidR="00BF7FD3" w:rsidRPr="007D3C90">
              <w:rPr>
                <w:rFonts w:ascii="Arial" w:hAnsi="Arial" w:cs="Arial"/>
                <w:lang w:eastAsia="es-MX"/>
              </w:rPr>
              <w:t xml:space="preserve"> con sus</w:t>
            </w:r>
            <w:r w:rsidR="000E0B7A" w:rsidRPr="007D3C90">
              <w:rPr>
                <w:rFonts w:ascii="Arial" w:hAnsi="Arial" w:cs="Arial"/>
                <w:lang w:eastAsia="es-MX"/>
              </w:rPr>
              <w:t xml:space="preserve"> </w:t>
            </w:r>
            <w:r w:rsidR="00BF7FD3" w:rsidRPr="007D3C90">
              <w:rPr>
                <w:rFonts w:ascii="Arial" w:hAnsi="Arial" w:cs="Arial"/>
                <w:lang w:eastAsia="es-MX"/>
              </w:rPr>
              <w:t>obligaciones que</w:t>
            </w:r>
            <w:r w:rsidR="000E0B7A" w:rsidRPr="007D3C90">
              <w:rPr>
                <w:rFonts w:ascii="Arial" w:hAnsi="Arial" w:cs="Arial"/>
                <w:lang w:eastAsia="es-MX"/>
              </w:rPr>
              <w:t xml:space="preserve"> </w:t>
            </w:r>
            <w:r w:rsidR="00BF7FD3" w:rsidRPr="007D3C90">
              <w:rPr>
                <w:rFonts w:ascii="Arial" w:hAnsi="Arial" w:cs="Arial"/>
                <w:lang w:eastAsia="es-MX"/>
              </w:rPr>
              <w:t>establece la</w:t>
            </w:r>
            <w:r w:rsidR="000E0B7A" w:rsidRPr="007D3C90">
              <w:rPr>
                <w:rFonts w:ascii="Arial" w:hAnsi="Arial" w:cs="Arial"/>
                <w:lang w:eastAsia="es-MX"/>
              </w:rPr>
              <w:t xml:space="preserve"> </w:t>
            </w:r>
            <w:r w:rsidR="00BF7FD3" w:rsidRPr="007D3C90">
              <w:rPr>
                <w:rFonts w:ascii="Arial" w:hAnsi="Arial" w:cs="Arial"/>
                <w:lang w:eastAsia="es-MX"/>
              </w:rPr>
              <w:t>regulación</w:t>
            </w:r>
            <w:r w:rsidR="000E0B7A" w:rsidRPr="007D3C90">
              <w:rPr>
                <w:rFonts w:ascii="Arial" w:hAnsi="Arial" w:cs="Arial"/>
                <w:lang w:eastAsia="es-MX"/>
              </w:rPr>
              <w:t xml:space="preserve"> </w:t>
            </w:r>
            <w:r w:rsidR="00BF7FD3" w:rsidRPr="007D3C90">
              <w:rPr>
                <w:rFonts w:ascii="Arial" w:hAnsi="Arial" w:cs="Arial"/>
                <w:lang w:eastAsia="es-MX"/>
              </w:rPr>
              <w:t>ambiental</w:t>
            </w:r>
            <w:r w:rsidR="000E0B7A" w:rsidRPr="007D3C90">
              <w:rPr>
                <w:rFonts w:ascii="Arial" w:hAnsi="Arial" w:cs="Arial"/>
                <w:lang w:eastAsia="es-MX"/>
              </w:rPr>
              <w:t xml:space="preserve"> </w:t>
            </w:r>
            <w:r w:rsidR="00BF7FD3" w:rsidRPr="007D3C90">
              <w:rPr>
                <w:rFonts w:ascii="Arial" w:hAnsi="Arial" w:cs="Arial"/>
                <w:lang w:eastAsia="es-MX"/>
              </w:rPr>
              <w:t>en materia de</w:t>
            </w:r>
            <w:r w:rsidR="000E0B7A" w:rsidRPr="007D3C90">
              <w:rPr>
                <w:rFonts w:ascii="Arial" w:hAnsi="Arial" w:cs="Arial"/>
                <w:lang w:eastAsia="es-MX"/>
              </w:rPr>
              <w:t xml:space="preserve"> </w:t>
            </w:r>
            <w:r w:rsidR="00BF7FD3" w:rsidRPr="007D3C90">
              <w:rPr>
                <w:rFonts w:ascii="Arial" w:hAnsi="Arial" w:cs="Arial"/>
                <w:lang w:eastAsia="es-MX"/>
              </w:rPr>
              <w:t>residuos.</w:t>
            </w:r>
          </w:p>
        </w:tc>
        <w:tc>
          <w:tcPr>
            <w:tcW w:w="2977" w:type="dxa"/>
            <w:shd w:val="clear" w:color="auto" w:fill="auto"/>
          </w:tcPr>
          <w:p w14:paraId="112AE3C7" w14:textId="77777777" w:rsidR="000E0B7A"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0E0B7A" w:rsidRPr="007D3C90">
              <w:rPr>
                <w:rFonts w:ascii="Arial" w:hAnsi="Arial" w:cs="Arial"/>
                <w:lang w:eastAsia="es-MX"/>
              </w:rPr>
              <w:t xml:space="preserve"> </w:t>
            </w:r>
            <w:r w:rsidRPr="007D3C90">
              <w:rPr>
                <w:rFonts w:ascii="Arial" w:hAnsi="Arial" w:cs="Arial"/>
                <w:lang w:eastAsia="es-MX"/>
              </w:rPr>
              <w:t>documentación que</w:t>
            </w:r>
            <w:r w:rsidR="000E0B7A" w:rsidRPr="007D3C90">
              <w:rPr>
                <w:rFonts w:ascii="Arial" w:hAnsi="Arial" w:cs="Arial"/>
                <w:lang w:eastAsia="es-MX"/>
              </w:rPr>
              <w:t xml:space="preserve"> </w:t>
            </w:r>
            <w:r w:rsidRPr="007D3C90">
              <w:rPr>
                <w:rFonts w:ascii="Arial" w:hAnsi="Arial" w:cs="Arial"/>
                <w:lang w:eastAsia="es-MX"/>
              </w:rPr>
              <w:t xml:space="preserve">avale el </w:t>
            </w:r>
            <w:r w:rsidR="000E0B7A" w:rsidRPr="007D3C90">
              <w:rPr>
                <w:rFonts w:ascii="Arial" w:hAnsi="Arial" w:cs="Arial"/>
                <w:lang w:eastAsia="es-MX"/>
              </w:rPr>
              <w:t>cumplimiento de</w:t>
            </w:r>
            <w:r w:rsidRPr="007D3C90">
              <w:rPr>
                <w:rFonts w:ascii="Arial" w:hAnsi="Arial" w:cs="Arial"/>
                <w:lang w:eastAsia="es-MX"/>
              </w:rPr>
              <w:t xml:space="preserve"> las obligaciones</w:t>
            </w:r>
            <w:r w:rsidR="000E0B7A" w:rsidRPr="007D3C90">
              <w:rPr>
                <w:rFonts w:ascii="Arial" w:hAnsi="Arial" w:cs="Arial"/>
                <w:lang w:eastAsia="es-MX"/>
              </w:rPr>
              <w:t xml:space="preserve"> </w:t>
            </w:r>
            <w:r w:rsidRPr="007D3C90">
              <w:rPr>
                <w:rFonts w:ascii="Arial" w:hAnsi="Arial" w:cs="Arial"/>
                <w:lang w:eastAsia="es-MX"/>
              </w:rPr>
              <w:t>legales en materia de</w:t>
            </w:r>
            <w:r w:rsidR="000E0B7A" w:rsidRPr="007D3C90">
              <w:rPr>
                <w:rFonts w:ascii="Arial" w:hAnsi="Arial" w:cs="Arial"/>
                <w:lang w:eastAsia="es-MX"/>
              </w:rPr>
              <w:t xml:space="preserve"> </w:t>
            </w:r>
            <w:r w:rsidRPr="007D3C90">
              <w:rPr>
                <w:rFonts w:ascii="Arial" w:hAnsi="Arial" w:cs="Arial"/>
                <w:lang w:eastAsia="es-MX"/>
              </w:rPr>
              <w:t>residuos.</w:t>
            </w:r>
          </w:p>
          <w:p w14:paraId="4A58E657" w14:textId="5D95E3BF" w:rsidR="000E0B7A" w:rsidRPr="007D3C90" w:rsidRDefault="00BF7FD3" w:rsidP="00FA16A5">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0E0B7A" w:rsidRPr="007D3C90">
              <w:rPr>
                <w:rFonts w:ascii="Arial" w:hAnsi="Arial" w:cs="Arial"/>
                <w:lang w:eastAsia="es-MX"/>
              </w:rPr>
              <w:t xml:space="preserve"> </w:t>
            </w:r>
            <w:r w:rsidRPr="007D3C90">
              <w:rPr>
                <w:rFonts w:ascii="Arial" w:hAnsi="Arial" w:cs="Arial"/>
                <w:lang w:eastAsia="es-MX"/>
              </w:rPr>
              <w:t>documental presentada</w:t>
            </w:r>
            <w:r w:rsidR="000E0B7A" w:rsidRPr="007D3C90">
              <w:rPr>
                <w:rFonts w:ascii="Arial" w:hAnsi="Arial" w:cs="Arial"/>
                <w:lang w:eastAsia="es-MX"/>
              </w:rPr>
              <w:t xml:space="preserve"> </w:t>
            </w:r>
            <w:r w:rsidRPr="007D3C90">
              <w:rPr>
                <w:rFonts w:ascii="Arial" w:hAnsi="Arial" w:cs="Arial"/>
                <w:lang w:eastAsia="es-MX"/>
              </w:rPr>
              <w:t>es vigente y manifiesta las condiciones</w:t>
            </w:r>
            <w:r w:rsidR="000E0B7A" w:rsidRPr="007D3C90">
              <w:rPr>
                <w:rFonts w:ascii="Arial" w:hAnsi="Arial" w:cs="Arial"/>
                <w:lang w:eastAsia="es-MX"/>
              </w:rPr>
              <w:t xml:space="preserve"> </w:t>
            </w:r>
            <w:r w:rsidRPr="007D3C90">
              <w:rPr>
                <w:rFonts w:ascii="Arial" w:hAnsi="Arial" w:cs="Arial"/>
                <w:lang w:eastAsia="es-MX"/>
              </w:rPr>
              <w:t>actuales de operación</w:t>
            </w:r>
            <w:r w:rsidR="000E0B7A" w:rsidRPr="007D3C90">
              <w:rPr>
                <w:rFonts w:ascii="Arial" w:hAnsi="Arial" w:cs="Arial"/>
                <w:lang w:eastAsia="es-MX"/>
              </w:rPr>
              <w:t xml:space="preserve"> </w:t>
            </w:r>
            <w:r w:rsidR="00416E16" w:rsidRPr="007D3C90">
              <w:rPr>
                <w:rFonts w:ascii="Arial" w:hAnsi="Arial" w:cs="Arial"/>
                <w:lang w:eastAsia="es-MX"/>
              </w:rPr>
              <w:t>de la e</w:t>
            </w:r>
            <w:r w:rsidRPr="007D3C90">
              <w:rPr>
                <w:rFonts w:ascii="Arial" w:hAnsi="Arial" w:cs="Arial"/>
                <w:lang w:eastAsia="es-MX"/>
              </w:rPr>
              <w:t>mpresa</w:t>
            </w:r>
            <w:r w:rsidR="00E65158" w:rsidRPr="007D3C90">
              <w:rPr>
                <w:rFonts w:ascii="Arial" w:hAnsi="Arial" w:cs="Arial"/>
                <w:lang w:eastAsia="es-MX"/>
              </w:rPr>
              <w:t>, d</w:t>
            </w:r>
            <w:r w:rsidRPr="007D3C90">
              <w:rPr>
                <w:rFonts w:ascii="Arial" w:hAnsi="Arial" w:cs="Arial"/>
                <w:lang w:eastAsia="es-MX"/>
              </w:rPr>
              <w:t>e ser el caso, la</w:t>
            </w:r>
            <w:r w:rsidR="000E0B7A" w:rsidRPr="007D3C90">
              <w:rPr>
                <w:rFonts w:ascii="Arial" w:hAnsi="Arial" w:cs="Arial"/>
                <w:lang w:eastAsia="es-MX"/>
              </w:rPr>
              <w:t xml:space="preserve"> </w:t>
            </w:r>
            <w:r w:rsidRPr="007D3C90">
              <w:rPr>
                <w:rFonts w:ascii="Arial" w:hAnsi="Arial" w:cs="Arial"/>
                <w:lang w:eastAsia="es-MX"/>
              </w:rPr>
              <w:t>evidencia se encuentra</w:t>
            </w:r>
            <w:r w:rsidR="000E0B7A" w:rsidRPr="007D3C90">
              <w:rPr>
                <w:rFonts w:ascii="Arial" w:hAnsi="Arial" w:cs="Arial"/>
                <w:lang w:eastAsia="es-MX"/>
              </w:rPr>
              <w:t xml:space="preserve"> </w:t>
            </w:r>
            <w:r w:rsidRPr="007D3C90">
              <w:rPr>
                <w:rFonts w:ascii="Arial" w:hAnsi="Arial" w:cs="Arial"/>
                <w:lang w:eastAsia="es-MX"/>
              </w:rPr>
              <w:t>avalada, aprobada,</w:t>
            </w:r>
            <w:r w:rsidR="000E0B7A" w:rsidRPr="007D3C90">
              <w:rPr>
                <w:rFonts w:ascii="Arial" w:hAnsi="Arial" w:cs="Arial"/>
                <w:lang w:eastAsia="es-MX"/>
              </w:rPr>
              <w:t xml:space="preserve"> </w:t>
            </w:r>
            <w:r w:rsidRPr="007D3C90">
              <w:rPr>
                <w:rFonts w:ascii="Arial" w:hAnsi="Arial" w:cs="Arial"/>
                <w:lang w:eastAsia="es-MX"/>
              </w:rPr>
              <w:lastRenderedPageBreak/>
              <w:t>verificada o</w:t>
            </w:r>
            <w:r w:rsidR="000E0B7A" w:rsidRPr="007D3C90">
              <w:rPr>
                <w:rFonts w:ascii="Arial" w:hAnsi="Arial" w:cs="Arial"/>
                <w:lang w:eastAsia="es-MX"/>
              </w:rPr>
              <w:t xml:space="preserve"> </w:t>
            </w:r>
            <w:r w:rsidRPr="007D3C90">
              <w:rPr>
                <w:rFonts w:ascii="Arial" w:hAnsi="Arial" w:cs="Arial"/>
                <w:lang w:eastAsia="es-MX"/>
              </w:rPr>
              <w:t>dictaminada por la</w:t>
            </w:r>
            <w:r w:rsidR="000E0B7A" w:rsidRPr="007D3C90">
              <w:rPr>
                <w:rFonts w:ascii="Arial" w:hAnsi="Arial" w:cs="Arial"/>
                <w:lang w:eastAsia="es-MX"/>
              </w:rPr>
              <w:t xml:space="preserve"> </w:t>
            </w:r>
            <w:r w:rsidRPr="007D3C90">
              <w:rPr>
                <w:rFonts w:ascii="Arial" w:hAnsi="Arial" w:cs="Arial"/>
                <w:lang w:eastAsia="es-MX"/>
              </w:rPr>
              <w:t>autoridad ambiental</w:t>
            </w:r>
            <w:r w:rsidR="000E0B7A" w:rsidRPr="007D3C90">
              <w:rPr>
                <w:rFonts w:ascii="Arial" w:hAnsi="Arial" w:cs="Arial"/>
                <w:lang w:eastAsia="es-MX"/>
              </w:rPr>
              <w:t xml:space="preserve"> </w:t>
            </w:r>
            <w:r w:rsidRPr="007D3C90">
              <w:rPr>
                <w:rFonts w:ascii="Arial" w:hAnsi="Arial" w:cs="Arial"/>
                <w:lang w:eastAsia="es-MX"/>
              </w:rPr>
              <w:t>competente.</w:t>
            </w:r>
          </w:p>
          <w:p w14:paraId="4F89872C" w14:textId="353F8DFD" w:rsidR="00AE561B"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Cuando sea el caso,</w:t>
            </w:r>
            <w:r w:rsidR="000E0B7A" w:rsidRPr="007D3C90">
              <w:rPr>
                <w:rFonts w:ascii="Arial" w:hAnsi="Arial" w:cs="Arial"/>
                <w:lang w:eastAsia="es-MX"/>
              </w:rPr>
              <w:t xml:space="preserve"> </w:t>
            </w:r>
            <w:r w:rsidRPr="007D3C90">
              <w:rPr>
                <w:rFonts w:ascii="Arial" w:hAnsi="Arial" w:cs="Arial"/>
                <w:lang w:eastAsia="es-MX"/>
              </w:rPr>
              <w:t>presenta evidencia del</w:t>
            </w:r>
            <w:r w:rsidR="000E0B7A" w:rsidRPr="007D3C90">
              <w:rPr>
                <w:rFonts w:ascii="Arial" w:hAnsi="Arial" w:cs="Arial"/>
                <w:lang w:eastAsia="es-MX"/>
              </w:rPr>
              <w:t xml:space="preserve"> </w:t>
            </w:r>
            <w:r w:rsidRPr="007D3C90">
              <w:rPr>
                <w:rFonts w:ascii="Arial" w:hAnsi="Arial" w:cs="Arial"/>
                <w:lang w:eastAsia="es-MX"/>
              </w:rPr>
              <w:t>cumplimiento de los</w:t>
            </w:r>
            <w:r w:rsidR="000E0B7A" w:rsidRPr="007D3C90">
              <w:rPr>
                <w:rFonts w:ascii="Arial" w:hAnsi="Arial" w:cs="Arial"/>
                <w:lang w:eastAsia="es-MX"/>
              </w:rPr>
              <w:t xml:space="preserve"> </w:t>
            </w:r>
            <w:r w:rsidRPr="007D3C90">
              <w:rPr>
                <w:rFonts w:ascii="Arial" w:hAnsi="Arial" w:cs="Arial"/>
                <w:lang w:eastAsia="es-MX"/>
              </w:rPr>
              <w:t>requisitos o</w:t>
            </w:r>
            <w:r w:rsidR="000E0B7A" w:rsidRPr="007D3C90">
              <w:rPr>
                <w:rFonts w:ascii="Arial" w:hAnsi="Arial" w:cs="Arial"/>
                <w:lang w:eastAsia="es-MX"/>
              </w:rPr>
              <w:t xml:space="preserve"> </w:t>
            </w:r>
            <w:r w:rsidRPr="007D3C90">
              <w:rPr>
                <w:rFonts w:ascii="Arial" w:hAnsi="Arial" w:cs="Arial"/>
                <w:lang w:eastAsia="es-MX"/>
              </w:rPr>
              <w:t>condicionantes</w:t>
            </w:r>
            <w:r w:rsidR="000E0B7A" w:rsidRPr="007D3C90">
              <w:rPr>
                <w:rFonts w:ascii="Arial" w:hAnsi="Arial" w:cs="Arial"/>
                <w:lang w:eastAsia="es-MX"/>
              </w:rPr>
              <w:t xml:space="preserve"> </w:t>
            </w:r>
            <w:r w:rsidRPr="007D3C90">
              <w:rPr>
                <w:rFonts w:ascii="Arial" w:hAnsi="Arial" w:cs="Arial"/>
                <w:lang w:eastAsia="es-MX"/>
              </w:rPr>
              <w:t>establecidos por la</w:t>
            </w:r>
            <w:r w:rsidR="000E0B7A" w:rsidRPr="007D3C90">
              <w:rPr>
                <w:rFonts w:ascii="Arial" w:hAnsi="Arial" w:cs="Arial"/>
                <w:lang w:eastAsia="es-MX"/>
              </w:rPr>
              <w:t xml:space="preserve"> </w:t>
            </w:r>
            <w:r w:rsidRPr="007D3C90">
              <w:rPr>
                <w:rFonts w:ascii="Arial" w:hAnsi="Arial" w:cs="Arial"/>
                <w:lang w:eastAsia="es-MX"/>
              </w:rPr>
              <w:t>autoridad ambiental,</w:t>
            </w:r>
            <w:r w:rsidR="000E0B7A" w:rsidRPr="007D3C90">
              <w:rPr>
                <w:rFonts w:ascii="Arial" w:hAnsi="Arial" w:cs="Arial"/>
                <w:lang w:eastAsia="es-MX"/>
              </w:rPr>
              <w:t xml:space="preserve"> </w:t>
            </w:r>
            <w:r w:rsidRPr="007D3C90">
              <w:rPr>
                <w:rFonts w:ascii="Arial" w:hAnsi="Arial" w:cs="Arial"/>
                <w:lang w:eastAsia="es-MX"/>
              </w:rPr>
              <w:t>relacionados con el</w:t>
            </w:r>
            <w:r w:rsidR="000E0B7A" w:rsidRPr="007D3C90">
              <w:rPr>
                <w:rFonts w:ascii="Arial" w:hAnsi="Arial" w:cs="Arial"/>
                <w:lang w:eastAsia="es-MX"/>
              </w:rPr>
              <w:t xml:space="preserve"> </w:t>
            </w:r>
            <w:r w:rsidRPr="007D3C90">
              <w:rPr>
                <w:rFonts w:ascii="Arial" w:hAnsi="Arial" w:cs="Arial"/>
                <w:lang w:eastAsia="es-MX"/>
              </w:rPr>
              <w:t>manejo integral de los</w:t>
            </w:r>
            <w:r w:rsidR="000E0B7A" w:rsidRPr="007D3C90">
              <w:rPr>
                <w:rFonts w:ascii="Arial" w:hAnsi="Arial" w:cs="Arial"/>
                <w:lang w:eastAsia="es-MX"/>
              </w:rPr>
              <w:t xml:space="preserve"> </w:t>
            </w:r>
            <w:r w:rsidRPr="007D3C90">
              <w:rPr>
                <w:rFonts w:ascii="Arial" w:hAnsi="Arial" w:cs="Arial"/>
                <w:lang w:eastAsia="es-MX"/>
              </w:rPr>
              <w:t>residuos (generación,</w:t>
            </w:r>
            <w:r w:rsidR="00435879" w:rsidRPr="007D3C90">
              <w:rPr>
                <w:rFonts w:ascii="Arial" w:hAnsi="Arial" w:cs="Arial"/>
                <w:lang w:eastAsia="es-MX"/>
              </w:rPr>
              <w:t xml:space="preserve"> </w:t>
            </w:r>
            <w:r w:rsidRPr="007D3C90">
              <w:rPr>
                <w:rFonts w:ascii="Arial" w:hAnsi="Arial" w:cs="Arial"/>
                <w:lang w:eastAsia="es-MX"/>
              </w:rPr>
              <w:t>almacenamiento,</w:t>
            </w:r>
            <w:r w:rsidR="00435879" w:rsidRPr="007D3C90">
              <w:rPr>
                <w:rFonts w:ascii="Arial" w:hAnsi="Arial" w:cs="Arial"/>
                <w:lang w:eastAsia="es-MX"/>
              </w:rPr>
              <w:t xml:space="preserve"> </w:t>
            </w:r>
            <w:r w:rsidRPr="007D3C90">
              <w:rPr>
                <w:rFonts w:ascii="Arial" w:hAnsi="Arial" w:cs="Arial"/>
                <w:lang w:eastAsia="es-MX"/>
              </w:rPr>
              <w:t>transporte,</w:t>
            </w:r>
            <w:r w:rsidR="00435879" w:rsidRPr="007D3C90">
              <w:rPr>
                <w:rFonts w:ascii="Arial" w:hAnsi="Arial" w:cs="Arial"/>
                <w:lang w:eastAsia="es-MX"/>
              </w:rPr>
              <w:t xml:space="preserve"> </w:t>
            </w:r>
            <w:r w:rsidRPr="007D3C90">
              <w:rPr>
                <w:rFonts w:ascii="Arial" w:hAnsi="Arial" w:cs="Arial"/>
                <w:lang w:eastAsia="es-MX"/>
              </w:rPr>
              <w:t>tratamiento,</w:t>
            </w:r>
            <w:r w:rsidR="00435879" w:rsidRPr="007D3C90">
              <w:rPr>
                <w:rFonts w:ascii="Arial" w:hAnsi="Arial" w:cs="Arial"/>
                <w:lang w:eastAsia="es-MX"/>
              </w:rPr>
              <w:t xml:space="preserve"> </w:t>
            </w:r>
            <w:r w:rsidRPr="007D3C90">
              <w:rPr>
                <w:rFonts w:ascii="Arial" w:hAnsi="Arial" w:cs="Arial"/>
                <w:lang w:eastAsia="es-MX"/>
              </w:rPr>
              <w:t>disposición temporal</w:t>
            </w:r>
            <w:r w:rsidR="00435879" w:rsidRPr="007D3C90">
              <w:rPr>
                <w:rFonts w:ascii="Arial" w:hAnsi="Arial" w:cs="Arial"/>
                <w:lang w:eastAsia="es-MX"/>
              </w:rPr>
              <w:t xml:space="preserve"> </w:t>
            </w:r>
            <w:r w:rsidR="0049796D">
              <w:rPr>
                <w:rFonts w:ascii="Arial" w:hAnsi="Arial" w:cs="Arial"/>
                <w:lang w:eastAsia="es-MX"/>
              </w:rPr>
              <w:t>o</w:t>
            </w:r>
            <w:r w:rsidRPr="007D3C90">
              <w:rPr>
                <w:rFonts w:ascii="Arial" w:hAnsi="Arial" w:cs="Arial"/>
                <w:lang w:eastAsia="es-MX"/>
              </w:rPr>
              <w:t xml:space="preserve"> final).</w:t>
            </w:r>
          </w:p>
        </w:tc>
        <w:tc>
          <w:tcPr>
            <w:tcW w:w="3118" w:type="dxa"/>
            <w:shd w:val="clear" w:color="auto" w:fill="auto"/>
          </w:tcPr>
          <w:p w14:paraId="6A138E94"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AE561B" w:rsidRPr="007D3C90" w14:paraId="695C4761" w14:textId="77777777" w:rsidTr="005A6568">
        <w:tc>
          <w:tcPr>
            <w:tcW w:w="2830" w:type="dxa"/>
            <w:shd w:val="clear" w:color="auto" w:fill="auto"/>
          </w:tcPr>
          <w:p w14:paraId="59E65DA1" w14:textId="0EC03C67" w:rsidR="00AE561B" w:rsidRPr="007D3C90" w:rsidRDefault="00C87316" w:rsidP="0014202E">
            <w:pPr>
              <w:numPr>
                <w:ilvl w:val="0"/>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 xml:space="preserve">Realiza </w:t>
            </w:r>
            <w:r w:rsidR="00BF7FD3" w:rsidRPr="007D3C90">
              <w:rPr>
                <w:rFonts w:ascii="Arial" w:hAnsi="Arial" w:cs="Arial"/>
                <w:lang w:eastAsia="es-MX"/>
              </w:rPr>
              <w:t>actividades</w:t>
            </w:r>
            <w:r w:rsidR="009D2E71" w:rsidRPr="007D3C90">
              <w:rPr>
                <w:rFonts w:ascii="Arial" w:hAnsi="Arial" w:cs="Arial"/>
                <w:lang w:eastAsia="es-MX"/>
              </w:rPr>
              <w:t xml:space="preserve"> </w:t>
            </w:r>
            <w:r w:rsidR="00BF7FD3" w:rsidRPr="007D3C90">
              <w:rPr>
                <w:rFonts w:ascii="Arial" w:hAnsi="Arial" w:cs="Arial"/>
                <w:lang w:eastAsia="es-MX"/>
              </w:rPr>
              <w:t>de autorregulación</w:t>
            </w:r>
            <w:r w:rsidR="009D2E71" w:rsidRPr="007D3C90">
              <w:rPr>
                <w:rFonts w:ascii="Arial" w:hAnsi="Arial" w:cs="Arial"/>
                <w:lang w:eastAsia="es-MX"/>
              </w:rPr>
              <w:t xml:space="preserve"> </w:t>
            </w:r>
            <w:r w:rsidR="00BF7FD3" w:rsidRPr="007D3C90">
              <w:rPr>
                <w:rFonts w:ascii="Arial" w:hAnsi="Arial" w:cs="Arial"/>
                <w:lang w:eastAsia="es-MX"/>
              </w:rPr>
              <w:t>para el manejo</w:t>
            </w:r>
            <w:r w:rsidR="009D2E71" w:rsidRPr="007D3C90">
              <w:rPr>
                <w:rFonts w:ascii="Arial" w:hAnsi="Arial" w:cs="Arial"/>
                <w:lang w:eastAsia="es-MX"/>
              </w:rPr>
              <w:t xml:space="preserve">  </w:t>
            </w:r>
            <w:r w:rsidR="00BF7FD3" w:rsidRPr="007D3C90">
              <w:rPr>
                <w:rFonts w:ascii="Arial" w:hAnsi="Arial" w:cs="Arial"/>
                <w:lang w:eastAsia="es-MX"/>
              </w:rPr>
              <w:t>integral de los</w:t>
            </w:r>
            <w:r w:rsidR="009D2E71" w:rsidRPr="007D3C90">
              <w:rPr>
                <w:rFonts w:ascii="Arial" w:hAnsi="Arial" w:cs="Arial"/>
                <w:lang w:eastAsia="es-MX"/>
              </w:rPr>
              <w:t xml:space="preserve"> </w:t>
            </w:r>
            <w:r w:rsidR="00BF7FD3" w:rsidRPr="007D3C90">
              <w:rPr>
                <w:rFonts w:ascii="Arial" w:hAnsi="Arial" w:cs="Arial"/>
                <w:lang w:eastAsia="es-MX"/>
              </w:rPr>
              <w:t>residuos; siempre y</w:t>
            </w:r>
            <w:r w:rsidR="009D2E71" w:rsidRPr="007D3C90">
              <w:rPr>
                <w:rFonts w:ascii="Arial" w:hAnsi="Arial" w:cs="Arial"/>
                <w:lang w:eastAsia="es-MX"/>
              </w:rPr>
              <w:t xml:space="preserve"> </w:t>
            </w:r>
            <w:r w:rsidR="00BF7FD3" w:rsidRPr="007D3C90">
              <w:rPr>
                <w:rFonts w:ascii="Arial" w:hAnsi="Arial" w:cs="Arial"/>
                <w:lang w:eastAsia="es-MX"/>
              </w:rPr>
              <w:t>cuando éstas sean</w:t>
            </w:r>
            <w:r w:rsidR="009D2E71" w:rsidRPr="007D3C90">
              <w:rPr>
                <w:rFonts w:ascii="Arial" w:hAnsi="Arial" w:cs="Arial"/>
                <w:lang w:eastAsia="es-MX"/>
              </w:rPr>
              <w:t xml:space="preserve"> </w:t>
            </w:r>
            <w:r w:rsidR="00BF7FD3" w:rsidRPr="007D3C90">
              <w:rPr>
                <w:rFonts w:ascii="Arial" w:hAnsi="Arial" w:cs="Arial"/>
                <w:lang w:eastAsia="es-MX"/>
              </w:rPr>
              <w:t>más estrictas que las</w:t>
            </w:r>
            <w:r w:rsidR="009D2E71" w:rsidRPr="007D3C90">
              <w:rPr>
                <w:rFonts w:ascii="Arial" w:hAnsi="Arial" w:cs="Arial"/>
                <w:lang w:eastAsia="es-MX"/>
              </w:rPr>
              <w:t xml:space="preserve"> </w:t>
            </w:r>
            <w:r w:rsidR="00BF7FD3" w:rsidRPr="007D3C90">
              <w:rPr>
                <w:rFonts w:ascii="Arial" w:hAnsi="Arial" w:cs="Arial"/>
                <w:lang w:eastAsia="es-MX"/>
              </w:rPr>
              <w:t>exigidas por la</w:t>
            </w:r>
            <w:r w:rsidR="009D2E71" w:rsidRPr="007D3C90">
              <w:rPr>
                <w:rFonts w:ascii="Arial" w:hAnsi="Arial" w:cs="Arial"/>
                <w:lang w:eastAsia="es-MX"/>
              </w:rPr>
              <w:t xml:space="preserve"> </w:t>
            </w:r>
            <w:r w:rsidR="00BF7FD3" w:rsidRPr="007D3C90">
              <w:rPr>
                <w:rFonts w:ascii="Arial" w:hAnsi="Arial" w:cs="Arial"/>
                <w:lang w:eastAsia="es-MX"/>
              </w:rPr>
              <w:t>regulación ambiental.</w:t>
            </w:r>
          </w:p>
        </w:tc>
        <w:tc>
          <w:tcPr>
            <w:tcW w:w="2977" w:type="dxa"/>
            <w:shd w:val="clear" w:color="auto" w:fill="auto"/>
          </w:tcPr>
          <w:p w14:paraId="75A2C3C6"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c>
          <w:tcPr>
            <w:tcW w:w="3118" w:type="dxa"/>
            <w:shd w:val="clear" w:color="auto" w:fill="auto"/>
          </w:tcPr>
          <w:p w14:paraId="003D7E6A" w14:textId="77777777" w:rsidR="009D2E71"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Declara su</w:t>
            </w:r>
            <w:r w:rsidR="009D2E71" w:rsidRPr="007D3C90">
              <w:rPr>
                <w:rFonts w:ascii="Arial" w:hAnsi="Arial" w:cs="Arial"/>
                <w:lang w:eastAsia="es-MX"/>
              </w:rPr>
              <w:t xml:space="preserve"> </w:t>
            </w:r>
            <w:r w:rsidRPr="007D3C90">
              <w:rPr>
                <w:rFonts w:ascii="Arial" w:hAnsi="Arial" w:cs="Arial"/>
                <w:lang w:eastAsia="es-MX"/>
              </w:rPr>
              <w:t>compromiso</w:t>
            </w:r>
            <w:r w:rsidR="009D2E71" w:rsidRPr="007D3C90">
              <w:rPr>
                <w:rFonts w:ascii="Arial" w:hAnsi="Arial" w:cs="Arial"/>
                <w:lang w:eastAsia="es-MX"/>
              </w:rPr>
              <w:t xml:space="preserve"> </w:t>
            </w:r>
            <w:r w:rsidRPr="007D3C90">
              <w:rPr>
                <w:rFonts w:ascii="Arial" w:hAnsi="Arial" w:cs="Arial"/>
                <w:lang w:eastAsia="es-MX"/>
              </w:rPr>
              <w:t>por</w:t>
            </w:r>
            <w:r w:rsidR="00416E16" w:rsidRPr="007D3C90">
              <w:rPr>
                <w:rFonts w:ascii="Arial" w:hAnsi="Arial" w:cs="Arial"/>
                <w:lang w:eastAsia="es-MX"/>
              </w:rPr>
              <w:t xml:space="preserve"> c</w:t>
            </w:r>
            <w:r w:rsidR="009D2E71" w:rsidRPr="007D3C90">
              <w:rPr>
                <w:rFonts w:ascii="Arial" w:hAnsi="Arial" w:cs="Arial"/>
                <w:lang w:eastAsia="es-MX"/>
              </w:rPr>
              <w:t>ontrolar</w:t>
            </w:r>
            <w:r w:rsidRPr="007D3C90">
              <w:rPr>
                <w:rFonts w:ascii="Arial" w:hAnsi="Arial" w:cs="Arial"/>
                <w:lang w:eastAsia="es-MX"/>
              </w:rPr>
              <w:t xml:space="preserve"> y</w:t>
            </w:r>
            <w:r w:rsidR="009D2E71" w:rsidRPr="007D3C90">
              <w:rPr>
                <w:rFonts w:ascii="Arial" w:hAnsi="Arial" w:cs="Arial"/>
                <w:lang w:eastAsia="es-MX"/>
              </w:rPr>
              <w:t xml:space="preserve"> </w:t>
            </w:r>
            <w:r w:rsidRPr="007D3C90">
              <w:rPr>
                <w:rFonts w:ascii="Arial" w:hAnsi="Arial" w:cs="Arial"/>
                <w:lang w:eastAsia="es-MX"/>
              </w:rPr>
              <w:t>minimizar la</w:t>
            </w:r>
            <w:r w:rsidR="009D2E71" w:rsidRPr="007D3C90">
              <w:rPr>
                <w:rFonts w:ascii="Arial" w:hAnsi="Arial" w:cs="Arial"/>
                <w:lang w:eastAsia="es-MX"/>
              </w:rPr>
              <w:t xml:space="preserve"> </w:t>
            </w:r>
            <w:r w:rsidRPr="007D3C90">
              <w:rPr>
                <w:rFonts w:ascii="Arial" w:hAnsi="Arial" w:cs="Arial"/>
                <w:lang w:eastAsia="es-MX"/>
              </w:rPr>
              <w:t>generación de</w:t>
            </w:r>
            <w:r w:rsidR="009D2E71" w:rsidRPr="007D3C90">
              <w:rPr>
                <w:rFonts w:ascii="Arial" w:hAnsi="Arial" w:cs="Arial"/>
                <w:lang w:eastAsia="es-MX"/>
              </w:rPr>
              <w:t xml:space="preserve"> </w:t>
            </w:r>
            <w:r w:rsidRPr="007D3C90">
              <w:rPr>
                <w:rFonts w:ascii="Arial" w:hAnsi="Arial" w:cs="Arial"/>
                <w:lang w:eastAsia="es-MX"/>
              </w:rPr>
              <w:t>residuos.</w:t>
            </w:r>
          </w:p>
          <w:p w14:paraId="5227692C" w14:textId="6A5D6E71" w:rsidR="009D2E71" w:rsidRPr="007D3C90" w:rsidRDefault="009D2E71"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w:t>
            </w:r>
            <w:r w:rsidR="00C87316" w:rsidRPr="007D3C90">
              <w:rPr>
                <w:rFonts w:ascii="Arial" w:hAnsi="Arial" w:cs="Arial"/>
                <w:lang w:eastAsia="es-MX"/>
              </w:rPr>
              <w:t>mplementa</w:t>
            </w:r>
            <w:r w:rsidRPr="007D3C90">
              <w:rPr>
                <w:rFonts w:ascii="Arial" w:hAnsi="Arial" w:cs="Arial"/>
                <w:lang w:eastAsia="es-MX"/>
              </w:rPr>
              <w:t xml:space="preserve"> </w:t>
            </w:r>
            <w:r w:rsidR="00BF7FD3" w:rsidRPr="007D3C90">
              <w:rPr>
                <w:rFonts w:ascii="Arial" w:hAnsi="Arial" w:cs="Arial"/>
                <w:lang w:eastAsia="es-MX"/>
              </w:rPr>
              <w:t>acciones de control y</w:t>
            </w:r>
            <w:r w:rsidRPr="007D3C90">
              <w:rPr>
                <w:rFonts w:ascii="Arial" w:hAnsi="Arial" w:cs="Arial"/>
                <w:lang w:eastAsia="es-MX"/>
              </w:rPr>
              <w:t xml:space="preserve"> </w:t>
            </w:r>
            <w:r w:rsidR="00BF7FD3" w:rsidRPr="007D3C90">
              <w:rPr>
                <w:rFonts w:ascii="Arial" w:hAnsi="Arial" w:cs="Arial"/>
                <w:lang w:eastAsia="es-MX"/>
              </w:rPr>
              <w:t>minimización de la</w:t>
            </w:r>
            <w:r w:rsidRPr="007D3C90">
              <w:rPr>
                <w:rFonts w:ascii="Arial" w:hAnsi="Arial" w:cs="Arial"/>
                <w:lang w:eastAsia="es-MX"/>
              </w:rPr>
              <w:t xml:space="preserve"> </w:t>
            </w:r>
            <w:r w:rsidR="00BF7FD3" w:rsidRPr="007D3C90">
              <w:rPr>
                <w:rFonts w:ascii="Arial" w:hAnsi="Arial" w:cs="Arial"/>
                <w:lang w:eastAsia="es-MX"/>
              </w:rPr>
              <w:t>generación de</w:t>
            </w:r>
            <w:r w:rsidRPr="007D3C90">
              <w:rPr>
                <w:rFonts w:ascii="Arial" w:hAnsi="Arial" w:cs="Arial"/>
                <w:lang w:eastAsia="es-MX"/>
              </w:rPr>
              <w:t xml:space="preserve"> </w:t>
            </w:r>
            <w:r w:rsidR="00BF7FD3" w:rsidRPr="007D3C90">
              <w:rPr>
                <w:rFonts w:ascii="Arial" w:hAnsi="Arial" w:cs="Arial"/>
                <w:lang w:eastAsia="es-MX"/>
              </w:rPr>
              <w:t>residuos.</w:t>
            </w:r>
            <w:r w:rsidRPr="007D3C90">
              <w:rPr>
                <w:rFonts w:ascii="Arial" w:hAnsi="Arial" w:cs="Arial"/>
                <w:lang w:eastAsia="es-MX"/>
              </w:rPr>
              <w:t xml:space="preserve"> </w:t>
            </w:r>
          </w:p>
          <w:p w14:paraId="4CFA8D75" w14:textId="77777777" w:rsidR="00C16AA2"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w:t>
            </w:r>
            <w:r w:rsidR="009D2E71" w:rsidRPr="007D3C90">
              <w:rPr>
                <w:rFonts w:ascii="Arial" w:hAnsi="Arial" w:cs="Arial"/>
                <w:lang w:eastAsia="es-MX"/>
              </w:rPr>
              <w:t xml:space="preserve"> </w:t>
            </w:r>
            <w:r w:rsidRPr="007D3C90">
              <w:rPr>
                <w:rFonts w:ascii="Arial" w:hAnsi="Arial" w:cs="Arial"/>
                <w:lang w:eastAsia="es-MX"/>
              </w:rPr>
              <w:t>evidencia de que</w:t>
            </w:r>
            <w:r w:rsidR="009D2E71" w:rsidRPr="007D3C90">
              <w:rPr>
                <w:rFonts w:ascii="Arial" w:hAnsi="Arial" w:cs="Arial"/>
                <w:lang w:eastAsia="es-MX"/>
              </w:rPr>
              <w:t xml:space="preserve"> </w:t>
            </w:r>
            <w:r w:rsidRPr="007D3C90">
              <w:rPr>
                <w:rFonts w:ascii="Arial" w:hAnsi="Arial" w:cs="Arial"/>
                <w:lang w:eastAsia="es-MX"/>
              </w:rPr>
              <w:t>evalúa y mejora</w:t>
            </w:r>
            <w:r w:rsidR="009D2E71" w:rsidRPr="007D3C90">
              <w:rPr>
                <w:rFonts w:ascii="Arial" w:hAnsi="Arial" w:cs="Arial"/>
                <w:lang w:eastAsia="es-MX"/>
              </w:rPr>
              <w:t xml:space="preserve"> </w:t>
            </w:r>
            <w:r w:rsidRPr="007D3C90">
              <w:rPr>
                <w:rFonts w:ascii="Arial" w:hAnsi="Arial" w:cs="Arial"/>
                <w:lang w:eastAsia="es-MX"/>
              </w:rPr>
              <w:t>continuamente las</w:t>
            </w:r>
            <w:r w:rsidR="009D2E71" w:rsidRPr="007D3C90">
              <w:rPr>
                <w:rFonts w:ascii="Arial" w:hAnsi="Arial" w:cs="Arial"/>
                <w:lang w:eastAsia="es-MX"/>
              </w:rPr>
              <w:t xml:space="preserve"> </w:t>
            </w:r>
            <w:r w:rsidRPr="007D3C90">
              <w:rPr>
                <w:rFonts w:ascii="Arial" w:hAnsi="Arial" w:cs="Arial"/>
                <w:lang w:eastAsia="es-MX"/>
              </w:rPr>
              <w:t>acciones o medidas establecidas para</w:t>
            </w:r>
            <w:r w:rsidR="009D2E71" w:rsidRPr="007D3C90">
              <w:rPr>
                <w:rFonts w:ascii="Arial" w:hAnsi="Arial" w:cs="Arial"/>
                <w:lang w:eastAsia="es-MX"/>
              </w:rPr>
              <w:t xml:space="preserve"> </w:t>
            </w:r>
            <w:r w:rsidRPr="007D3C90">
              <w:rPr>
                <w:rFonts w:ascii="Arial" w:hAnsi="Arial" w:cs="Arial"/>
                <w:lang w:eastAsia="es-MX"/>
              </w:rPr>
              <w:t>minimizar y</w:t>
            </w:r>
            <w:r w:rsidR="009D2E71" w:rsidRPr="007D3C90">
              <w:rPr>
                <w:rFonts w:ascii="Arial" w:hAnsi="Arial" w:cs="Arial"/>
                <w:lang w:eastAsia="es-MX"/>
              </w:rPr>
              <w:t xml:space="preserve"> </w:t>
            </w:r>
            <w:r w:rsidRPr="007D3C90">
              <w:rPr>
                <w:rFonts w:ascii="Arial" w:hAnsi="Arial" w:cs="Arial"/>
                <w:lang w:eastAsia="es-MX"/>
              </w:rPr>
              <w:t>controlar la</w:t>
            </w:r>
            <w:r w:rsidR="009D2E71" w:rsidRPr="007D3C90">
              <w:rPr>
                <w:rFonts w:ascii="Arial" w:hAnsi="Arial" w:cs="Arial"/>
                <w:lang w:eastAsia="es-MX"/>
              </w:rPr>
              <w:t xml:space="preserve"> </w:t>
            </w:r>
            <w:r w:rsidRPr="007D3C90">
              <w:rPr>
                <w:rFonts w:ascii="Arial" w:hAnsi="Arial" w:cs="Arial"/>
                <w:lang w:eastAsia="es-MX"/>
              </w:rPr>
              <w:t>generación de</w:t>
            </w:r>
            <w:r w:rsidR="009D2E71" w:rsidRPr="007D3C90">
              <w:rPr>
                <w:rFonts w:ascii="Arial" w:hAnsi="Arial" w:cs="Arial"/>
                <w:lang w:eastAsia="es-MX"/>
              </w:rPr>
              <w:t xml:space="preserve"> </w:t>
            </w:r>
            <w:r w:rsidRPr="007D3C90">
              <w:rPr>
                <w:rFonts w:ascii="Arial" w:hAnsi="Arial" w:cs="Arial"/>
                <w:lang w:eastAsia="es-MX"/>
              </w:rPr>
              <w:t>residuos.</w:t>
            </w:r>
          </w:p>
          <w:p w14:paraId="1821F262" w14:textId="77777777" w:rsidR="00AE561B"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 evidencia</w:t>
            </w:r>
            <w:r w:rsidR="009D2E71" w:rsidRPr="007D3C90">
              <w:rPr>
                <w:rFonts w:ascii="Arial" w:hAnsi="Arial" w:cs="Arial"/>
                <w:lang w:eastAsia="es-MX"/>
              </w:rPr>
              <w:t xml:space="preserve"> </w:t>
            </w:r>
            <w:r w:rsidRPr="007D3C90">
              <w:rPr>
                <w:rFonts w:ascii="Arial" w:hAnsi="Arial" w:cs="Arial"/>
                <w:lang w:eastAsia="es-MX"/>
              </w:rPr>
              <w:t>del manejo</w:t>
            </w:r>
            <w:r w:rsidR="009D2E71" w:rsidRPr="007D3C90">
              <w:rPr>
                <w:rFonts w:ascii="Arial" w:hAnsi="Arial" w:cs="Arial"/>
                <w:lang w:eastAsia="es-MX"/>
              </w:rPr>
              <w:t xml:space="preserve"> </w:t>
            </w:r>
            <w:r w:rsidRPr="007D3C90">
              <w:rPr>
                <w:rFonts w:ascii="Arial" w:hAnsi="Arial" w:cs="Arial"/>
                <w:lang w:eastAsia="es-MX"/>
              </w:rPr>
              <w:t>adecuado de sus</w:t>
            </w:r>
            <w:r w:rsidR="009D2E71" w:rsidRPr="007D3C90">
              <w:rPr>
                <w:rFonts w:ascii="Arial" w:hAnsi="Arial" w:cs="Arial"/>
                <w:lang w:eastAsia="es-MX"/>
              </w:rPr>
              <w:t xml:space="preserve"> </w:t>
            </w:r>
            <w:r w:rsidRPr="007D3C90">
              <w:rPr>
                <w:rFonts w:ascii="Arial" w:hAnsi="Arial" w:cs="Arial"/>
                <w:lang w:eastAsia="es-MX"/>
              </w:rPr>
              <w:t>residuos por los</w:t>
            </w:r>
            <w:r w:rsidR="009D2E71" w:rsidRPr="007D3C90">
              <w:rPr>
                <w:rFonts w:ascii="Arial" w:hAnsi="Arial" w:cs="Arial"/>
                <w:lang w:eastAsia="es-MX"/>
              </w:rPr>
              <w:t xml:space="preserve"> </w:t>
            </w:r>
            <w:r w:rsidRPr="007D3C90">
              <w:rPr>
                <w:rFonts w:ascii="Arial" w:hAnsi="Arial" w:cs="Arial"/>
                <w:lang w:eastAsia="es-MX"/>
              </w:rPr>
              <w:t>responsables de su</w:t>
            </w:r>
            <w:r w:rsidR="009D2E71" w:rsidRPr="007D3C90">
              <w:rPr>
                <w:rFonts w:ascii="Arial" w:hAnsi="Arial" w:cs="Arial"/>
                <w:lang w:eastAsia="es-MX"/>
              </w:rPr>
              <w:t xml:space="preserve"> </w:t>
            </w:r>
            <w:r w:rsidRPr="007D3C90">
              <w:rPr>
                <w:rFonts w:ascii="Arial" w:hAnsi="Arial" w:cs="Arial"/>
                <w:lang w:eastAsia="es-MX"/>
              </w:rPr>
              <w:t>reuso, reciclado,</w:t>
            </w:r>
            <w:r w:rsidR="009D2E71" w:rsidRPr="007D3C90">
              <w:rPr>
                <w:rFonts w:ascii="Arial" w:hAnsi="Arial" w:cs="Arial"/>
                <w:lang w:eastAsia="es-MX"/>
              </w:rPr>
              <w:t xml:space="preserve"> </w:t>
            </w:r>
            <w:r w:rsidRPr="007D3C90">
              <w:rPr>
                <w:rFonts w:ascii="Arial" w:hAnsi="Arial" w:cs="Arial"/>
                <w:lang w:eastAsia="es-MX"/>
              </w:rPr>
              <w:t>tratamiento o</w:t>
            </w:r>
            <w:r w:rsidR="009D2E71" w:rsidRPr="007D3C90">
              <w:rPr>
                <w:rFonts w:ascii="Arial" w:hAnsi="Arial" w:cs="Arial"/>
                <w:lang w:eastAsia="es-MX"/>
              </w:rPr>
              <w:t xml:space="preserve"> </w:t>
            </w:r>
            <w:r w:rsidRPr="007D3C90">
              <w:rPr>
                <w:rFonts w:ascii="Arial" w:hAnsi="Arial" w:cs="Arial"/>
                <w:lang w:eastAsia="es-MX"/>
              </w:rPr>
              <w:t>disposición.</w:t>
            </w:r>
          </w:p>
        </w:tc>
      </w:tr>
      <w:tr w:rsidR="00AE561B" w:rsidRPr="007D3C90" w14:paraId="65B4A354" w14:textId="77777777" w:rsidTr="005A6568">
        <w:tc>
          <w:tcPr>
            <w:tcW w:w="2830" w:type="dxa"/>
            <w:shd w:val="clear" w:color="auto" w:fill="auto"/>
          </w:tcPr>
          <w:p w14:paraId="142B53C5" w14:textId="77777777" w:rsidR="00AE561B" w:rsidRPr="007D3C90" w:rsidRDefault="00BF7FD3" w:rsidP="0014202E">
            <w:pPr>
              <w:numPr>
                <w:ilvl w:val="0"/>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Contar con personal</w:t>
            </w:r>
            <w:r w:rsidR="00435879" w:rsidRPr="007D3C90">
              <w:rPr>
                <w:rFonts w:ascii="Arial" w:hAnsi="Arial" w:cs="Arial"/>
                <w:lang w:eastAsia="es-MX"/>
              </w:rPr>
              <w:t xml:space="preserve"> </w:t>
            </w:r>
            <w:r w:rsidRPr="007D3C90">
              <w:rPr>
                <w:rFonts w:ascii="Arial" w:hAnsi="Arial" w:cs="Arial"/>
                <w:lang w:eastAsia="es-MX"/>
              </w:rPr>
              <w:t>capacitado y</w:t>
            </w:r>
            <w:r w:rsidR="00435879" w:rsidRPr="007D3C90">
              <w:rPr>
                <w:rFonts w:ascii="Arial" w:hAnsi="Arial" w:cs="Arial"/>
                <w:lang w:eastAsia="es-MX"/>
              </w:rPr>
              <w:t xml:space="preserve"> </w:t>
            </w:r>
            <w:r w:rsidRPr="007D3C90">
              <w:rPr>
                <w:rFonts w:ascii="Arial" w:hAnsi="Arial" w:cs="Arial"/>
                <w:lang w:eastAsia="es-MX"/>
              </w:rPr>
              <w:t>competente asociado</w:t>
            </w:r>
            <w:r w:rsidR="00435879" w:rsidRPr="007D3C90">
              <w:rPr>
                <w:rFonts w:ascii="Arial" w:hAnsi="Arial" w:cs="Arial"/>
                <w:lang w:eastAsia="es-MX"/>
              </w:rPr>
              <w:t xml:space="preserve"> </w:t>
            </w:r>
            <w:r w:rsidRPr="007D3C90">
              <w:rPr>
                <w:rFonts w:ascii="Arial" w:hAnsi="Arial" w:cs="Arial"/>
                <w:lang w:eastAsia="es-MX"/>
              </w:rPr>
              <w:t>al manejo integral de</w:t>
            </w:r>
            <w:r w:rsidR="00435879" w:rsidRPr="007D3C90">
              <w:rPr>
                <w:rFonts w:ascii="Arial" w:hAnsi="Arial" w:cs="Arial"/>
                <w:lang w:eastAsia="es-MX"/>
              </w:rPr>
              <w:t xml:space="preserve"> </w:t>
            </w:r>
            <w:r w:rsidRPr="007D3C90">
              <w:rPr>
                <w:rFonts w:ascii="Arial" w:hAnsi="Arial" w:cs="Arial"/>
                <w:lang w:eastAsia="es-MX"/>
              </w:rPr>
              <w:t>los residuos.</w:t>
            </w:r>
          </w:p>
        </w:tc>
        <w:tc>
          <w:tcPr>
            <w:tcW w:w="2977" w:type="dxa"/>
            <w:shd w:val="clear" w:color="auto" w:fill="auto"/>
          </w:tcPr>
          <w:p w14:paraId="5D3965E3" w14:textId="77777777" w:rsidR="00435879"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A juicio experto del</w:t>
            </w:r>
            <w:r w:rsidR="00435879" w:rsidRPr="007D3C90">
              <w:rPr>
                <w:rFonts w:ascii="Arial" w:hAnsi="Arial" w:cs="Arial"/>
                <w:lang w:eastAsia="es-MX"/>
              </w:rPr>
              <w:t xml:space="preserve"> </w:t>
            </w:r>
            <w:r w:rsidRPr="007D3C90">
              <w:rPr>
                <w:rFonts w:ascii="Arial" w:hAnsi="Arial" w:cs="Arial"/>
                <w:lang w:eastAsia="es-MX"/>
              </w:rPr>
              <w:t>auditor es competente.</w:t>
            </w:r>
            <w:r w:rsidR="00435879" w:rsidRPr="007D3C90">
              <w:rPr>
                <w:rFonts w:ascii="Arial" w:hAnsi="Arial" w:cs="Arial"/>
                <w:lang w:eastAsia="es-MX"/>
              </w:rPr>
              <w:t xml:space="preserve"> </w:t>
            </w:r>
          </w:p>
          <w:p w14:paraId="7E068D94" w14:textId="77777777" w:rsidR="00435879"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435879" w:rsidRPr="007D3C90">
              <w:rPr>
                <w:rFonts w:ascii="Arial" w:hAnsi="Arial" w:cs="Arial"/>
                <w:lang w:eastAsia="es-MX"/>
              </w:rPr>
              <w:t xml:space="preserve"> </w:t>
            </w:r>
            <w:r w:rsidRPr="007D3C90">
              <w:rPr>
                <w:rFonts w:ascii="Arial" w:hAnsi="Arial" w:cs="Arial"/>
                <w:lang w:eastAsia="es-MX"/>
              </w:rPr>
              <w:t>documentación de que</w:t>
            </w:r>
            <w:r w:rsidR="00435879" w:rsidRPr="007D3C90">
              <w:rPr>
                <w:rFonts w:ascii="Arial" w:hAnsi="Arial" w:cs="Arial"/>
                <w:lang w:eastAsia="es-MX"/>
              </w:rPr>
              <w:t xml:space="preserve"> </w:t>
            </w:r>
            <w:r w:rsidRPr="007D3C90">
              <w:rPr>
                <w:rFonts w:ascii="Arial" w:hAnsi="Arial" w:cs="Arial"/>
                <w:lang w:eastAsia="es-MX"/>
              </w:rPr>
              <w:t>el personal asociado</w:t>
            </w:r>
            <w:r w:rsidR="00435879" w:rsidRPr="007D3C90">
              <w:rPr>
                <w:rFonts w:ascii="Arial" w:hAnsi="Arial" w:cs="Arial"/>
                <w:lang w:eastAsia="es-MX"/>
              </w:rPr>
              <w:t xml:space="preserve"> </w:t>
            </w:r>
            <w:r w:rsidRPr="007D3C90">
              <w:rPr>
                <w:rFonts w:ascii="Arial" w:hAnsi="Arial" w:cs="Arial"/>
                <w:lang w:eastAsia="es-MX"/>
              </w:rPr>
              <w:t>está capacitado.</w:t>
            </w:r>
          </w:p>
          <w:p w14:paraId="5C7257FB" w14:textId="77777777" w:rsidR="00AE561B" w:rsidRPr="007D3C90" w:rsidRDefault="00BF7FD3" w:rsidP="0014202E">
            <w:pPr>
              <w:numPr>
                <w:ilvl w:val="1"/>
                <w:numId w:val="3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documentación es</w:t>
            </w:r>
            <w:r w:rsidR="00435879" w:rsidRPr="007D3C90">
              <w:rPr>
                <w:rFonts w:ascii="Arial" w:hAnsi="Arial" w:cs="Arial"/>
                <w:lang w:eastAsia="es-MX"/>
              </w:rPr>
              <w:t xml:space="preserve"> </w:t>
            </w:r>
            <w:r w:rsidRPr="007D3C90">
              <w:rPr>
                <w:rFonts w:ascii="Arial" w:hAnsi="Arial" w:cs="Arial"/>
                <w:lang w:eastAsia="es-MX"/>
              </w:rPr>
              <w:t>vigente y acorde a las</w:t>
            </w:r>
            <w:r w:rsidR="00435879" w:rsidRPr="007D3C90">
              <w:rPr>
                <w:rFonts w:ascii="Arial" w:hAnsi="Arial" w:cs="Arial"/>
                <w:lang w:eastAsia="es-MX"/>
              </w:rPr>
              <w:t xml:space="preserve"> </w:t>
            </w:r>
            <w:r w:rsidRPr="007D3C90">
              <w:rPr>
                <w:rFonts w:ascii="Arial" w:hAnsi="Arial" w:cs="Arial"/>
                <w:lang w:eastAsia="es-MX"/>
              </w:rPr>
              <w:t>actividades del puesto</w:t>
            </w:r>
            <w:r w:rsidR="00435879" w:rsidRPr="007D3C90">
              <w:rPr>
                <w:rFonts w:ascii="Arial" w:hAnsi="Arial" w:cs="Arial"/>
                <w:lang w:eastAsia="es-MX"/>
              </w:rPr>
              <w:t xml:space="preserve"> </w:t>
            </w:r>
            <w:r w:rsidRPr="007D3C90">
              <w:rPr>
                <w:rFonts w:ascii="Arial" w:hAnsi="Arial" w:cs="Arial"/>
                <w:lang w:eastAsia="es-MX"/>
              </w:rPr>
              <w:t>del personal.</w:t>
            </w:r>
          </w:p>
        </w:tc>
        <w:tc>
          <w:tcPr>
            <w:tcW w:w="3118" w:type="dxa"/>
            <w:shd w:val="clear" w:color="auto" w:fill="auto"/>
          </w:tcPr>
          <w:p w14:paraId="29A623B5"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bl>
    <w:p w14:paraId="5DEABFC8" w14:textId="77777777" w:rsidR="00AE561B" w:rsidRDefault="00AE561B"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3263880A" w14:textId="77777777" w:rsidR="00966204" w:rsidRDefault="00966204"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2F66BC27" w14:textId="77777777" w:rsidR="00966204" w:rsidRPr="007D3C90" w:rsidRDefault="00966204"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11CC3593" w14:textId="64F7EAA3" w:rsidR="005A335E" w:rsidRPr="007D3C90" w:rsidRDefault="005A335E" w:rsidP="005A6568">
      <w:pPr>
        <w:numPr>
          <w:ilvl w:val="2"/>
          <w:numId w:val="32"/>
        </w:numPr>
        <w:tabs>
          <w:tab w:val="left" w:pos="1985"/>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lastRenderedPageBreak/>
        <w:t>En materia de energía</w:t>
      </w:r>
      <w:r w:rsidR="0055507D" w:rsidRPr="007D3C90">
        <w:rPr>
          <w:rFonts w:ascii="Arial" w:hAnsi="Arial" w:cs="Arial"/>
          <w:lang w:eastAsia="es-MX"/>
        </w:rPr>
        <w:t xml:space="preserve"> </w:t>
      </w:r>
    </w:p>
    <w:p w14:paraId="622FFAAD" w14:textId="77777777" w:rsidR="005A335E" w:rsidRPr="007D3C90" w:rsidRDefault="005A335E" w:rsidP="005A6568">
      <w:pPr>
        <w:tabs>
          <w:tab w:val="left" w:pos="1134"/>
          <w:tab w:val="left" w:pos="8364"/>
          <w:tab w:val="left" w:pos="8647"/>
        </w:tabs>
        <w:autoSpaceDE w:val="0"/>
        <w:autoSpaceDN w:val="0"/>
        <w:adjustRightInd w:val="0"/>
        <w:spacing w:after="0" w:line="276" w:lineRule="auto"/>
        <w:ind w:left="1890"/>
        <w:jc w:val="both"/>
        <w:rPr>
          <w:rFonts w:ascii="Arial" w:hAnsi="Arial" w:cs="Arial"/>
          <w:lang w:eastAsia="es-MX"/>
        </w:rPr>
      </w:pPr>
    </w:p>
    <w:p w14:paraId="65B0BA7A" w14:textId="185E855D" w:rsidR="005A335E" w:rsidRPr="007D3C90" w:rsidRDefault="005A335E"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C87316" w:rsidRPr="007D3C90">
        <w:rPr>
          <w:rFonts w:ascii="Arial" w:hAnsi="Arial" w:cs="Arial"/>
          <w:lang w:eastAsia="es-MX"/>
        </w:rPr>
        <w:t xml:space="preserve">auditor ambiental </w:t>
      </w:r>
      <w:r w:rsidRPr="007D3C90">
        <w:rPr>
          <w:rFonts w:ascii="Arial" w:hAnsi="Arial" w:cs="Arial"/>
          <w:lang w:eastAsia="es-MX"/>
        </w:rPr>
        <w:t xml:space="preserve">mediante la revisión documental previa </w:t>
      </w:r>
      <w:r w:rsidR="0049796D">
        <w:rPr>
          <w:rFonts w:ascii="Arial" w:hAnsi="Arial" w:cs="Arial"/>
          <w:lang w:eastAsia="es-MX"/>
        </w:rPr>
        <w:t>o</w:t>
      </w:r>
      <w:r w:rsidRPr="007D3C90">
        <w:rPr>
          <w:rFonts w:ascii="Arial" w:hAnsi="Arial" w:cs="Arial"/>
          <w:lang w:eastAsia="es-MX"/>
        </w:rPr>
        <w:t xml:space="preserve"> de la visita prelim</w:t>
      </w:r>
      <w:r w:rsidR="009C67D1" w:rsidRPr="007D3C90">
        <w:rPr>
          <w:rFonts w:ascii="Arial" w:hAnsi="Arial" w:cs="Arial"/>
          <w:lang w:eastAsia="es-MX"/>
        </w:rPr>
        <w:t>inar a las instalaciones de la e</w:t>
      </w:r>
      <w:r w:rsidRPr="007D3C90">
        <w:rPr>
          <w:rFonts w:ascii="Arial" w:hAnsi="Arial" w:cs="Arial"/>
          <w:lang w:eastAsia="es-MX"/>
        </w:rPr>
        <w:t xml:space="preserve">mpresa, identifica si cuenta con al menos un equipo de generación </w:t>
      </w:r>
      <w:r w:rsidR="0049796D">
        <w:rPr>
          <w:rFonts w:ascii="Arial" w:hAnsi="Arial" w:cs="Arial"/>
          <w:lang w:eastAsia="es-MX"/>
        </w:rPr>
        <w:t>o</w:t>
      </w:r>
      <w:r w:rsidRPr="007D3C90">
        <w:rPr>
          <w:rFonts w:ascii="Arial" w:hAnsi="Arial" w:cs="Arial"/>
          <w:lang w:eastAsia="es-MX"/>
        </w:rPr>
        <w:t xml:space="preserve"> consumo de energía, para ser evaluada en la materia. En caso de reconocer alguno de los anteriores, verifica con respecto a las normas oficiales mexicanas en la materia, </w:t>
      </w:r>
      <w:r w:rsidR="002B6E53" w:rsidRPr="007D3C90">
        <w:rPr>
          <w:rFonts w:ascii="Arial" w:hAnsi="Arial" w:cs="Arial"/>
          <w:lang w:eastAsia="es-MX"/>
        </w:rPr>
        <w:t>y</w:t>
      </w:r>
      <w:r w:rsidRPr="007D3C90">
        <w:rPr>
          <w:rFonts w:ascii="Arial" w:hAnsi="Arial" w:cs="Arial"/>
          <w:lang w:eastAsia="es-MX"/>
        </w:rPr>
        <w:t xml:space="preserve"> evalúa conforme a los requisitos y parámetros.</w:t>
      </w:r>
    </w:p>
    <w:p w14:paraId="47EECF49" w14:textId="77777777" w:rsidR="00551535" w:rsidRPr="007D3C90" w:rsidRDefault="00551535"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2F92EBC0" w14:textId="77777777" w:rsidR="005A335E" w:rsidRPr="007D3C90" w:rsidRDefault="005A335E"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Mediante la revisión documental previa, donde el auditor identifica:</w:t>
      </w:r>
    </w:p>
    <w:p w14:paraId="326B027D" w14:textId="77777777" w:rsidR="005A335E" w:rsidRPr="007D3C90" w:rsidRDefault="005A335E"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4E4B31CD" w14:textId="595057F0" w:rsidR="005A335E" w:rsidRPr="007D3C90" w:rsidRDefault="005A335E"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 Forma de energía: Eléctrica (kWh) </w:t>
      </w:r>
      <w:r w:rsidR="009521B3" w:rsidRPr="007D3C90">
        <w:rPr>
          <w:rFonts w:ascii="Arial" w:hAnsi="Arial" w:cs="Arial"/>
          <w:lang w:eastAsia="es-MX"/>
        </w:rPr>
        <w:t>ó c</w:t>
      </w:r>
      <w:r w:rsidRPr="007D3C90">
        <w:rPr>
          <w:rFonts w:ascii="Arial" w:hAnsi="Arial" w:cs="Arial"/>
          <w:lang w:eastAsia="es-MX"/>
        </w:rPr>
        <w:t>ombustibles (litros, kilogramos y gigajoules).</w:t>
      </w:r>
    </w:p>
    <w:p w14:paraId="7F1F7717" w14:textId="2D81197E" w:rsidR="00AE561B" w:rsidRPr="007D3C90" w:rsidRDefault="009521B3" w:rsidP="00D90CAB">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Fuente y tipo de energía: No r</w:t>
      </w:r>
      <w:r w:rsidR="005A335E" w:rsidRPr="007D3C90">
        <w:rPr>
          <w:rFonts w:ascii="Arial" w:hAnsi="Arial" w:cs="Arial"/>
          <w:lang w:eastAsia="es-MX"/>
        </w:rPr>
        <w:t xml:space="preserve">enovable (combustóleo, </w:t>
      </w:r>
      <w:r w:rsidR="004210CF" w:rsidRPr="007D3C90">
        <w:rPr>
          <w:rFonts w:ascii="Arial" w:hAnsi="Arial" w:cs="Arial"/>
          <w:lang w:eastAsia="es-MX"/>
        </w:rPr>
        <w:t>diésel</w:t>
      </w:r>
      <w:r w:rsidR="005A335E" w:rsidRPr="007D3C90">
        <w:rPr>
          <w:rFonts w:ascii="Arial" w:hAnsi="Arial" w:cs="Arial"/>
          <w:lang w:eastAsia="es-MX"/>
        </w:rPr>
        <w:t>, gas L.P., gas natural, etc.), renovable (hídrica, eólica, biocombustibles, biomasa, biogás, solar</w:t>
      </w:r>
      <w:r w:rsidR="00D90CAB">
        <w:rPr>
          <w:rFonts w:ascii="Arial" w:hAnsi="Arial" w:cs="Arial"/>
          <w:lang w:eastAsia="es-MX"/>
        </w:rPr>
        <w:t>, entre otros), o cogeneración.</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gridCol w:w="3118"/>
      </w:tblGrid>
      <w:tr w:rsidR="00AE561B" w:rsidRPr="007D3C90" w14:paraId="1FCD7CF9" w14:textId="77777777" w:rsidTr="005A6568">
        <w:trPr>
          <w:tblHeader/>
        </w:trPr>
        <w:tc>
          <w:tcPr>
            <w:tcW w:w="2830" w:type="dxa"/>
            <w:vMerge w:val="restart"/>
            <w:shd w:val="clear" w:color="auto" w:fill="auto"/>
          </w:tcPr>
          <w:p w14:paraId="7528A829"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6095" w:type="dxa"/>
            <w:gridSpan w:val="2"/>
            <w:shd w:val="clear" w:color="auto" w:fill="auto"/>
          </w:tcPr>
          <w:p w14:paraId="33C82202"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AE561B" w:rsidRPr="007D3C90" w14:paraId="7A4C3A5D" w14:textId="77777777" w:rsidTr="005A6568">
        <w:trPr>
          <w:tblHeader/>
        </w:trPr>
        <w:tc>
          <w:tcPr>
            <w:tcW w:w="2830" w:type="dxa"/>
            <w:vMerge/>
            <w:shd w:val="clear" w:color="auto" w:fill="auto"/>
          </w:tcPr>
          <w:p w14:paraId="2940128F"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2977" w:type="dxa"/>
            <w:shd w:val="clear" w:color="auto" w:fill="auto"/>
          </w:tcPr>
          <w:p w14:paraId="1A14B0F9"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3118" w:type="dxa"/>
            <w:shd w:val="clear" w:color="auto" w:fill="auto"/>
          </w:tcPr>
          <w:p w14:paraId="26D5FCB4"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AE561B" w:rsidRPr="007D3C90" w14:paraId="5F4DB51A" w14:textId="77777777" w:rsidTr="005A6568">
        <w:tc>
          <w:tcPr>
            <w:tcW w:w="2830" w:type="dxa"/>
            <w:shd w:val="clear" w:color="auto" w:fill="auto"/>
          </w:tcPr>
          <w:p w14:paraId="5967EBBC" w14:textId="79E2A41E" w:rsidR="00AE561B" w:rsidRPr="007D3C90" w:rsidRDefault="00A4349B" w:rsidP="00C87316">
            <w:pPr>
              <w:numPr>
                <w:ilvl w:val="0"/>
                <w:numId w:val="5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w:t>
            </w:r>
            <w:r w:rsidR="00C87316" w:rsidRPr="007D3C90">
              <w:rPr>
                <w:rFonts w:ascii="Arial" w:hAnsi="Arial" w:cs="Arial"/>
                <w:lang w:eastAsia="es-MX"/>
              </w:rPr>
              <w:t xml:space="preserve">uenta </w:t>
            </w:r>
            <w:r w:rsidRPr="007D3C90">
              <w:rPr>
                <w:rFonts w:ascii="Arial" w:hAnsi="Arial" w:cs="Arial"/>
                <w:lang w:eastAsia="es-MX"/>
              </w:rPr>
              <w:t>con aspectos</w:t>
            </w:r>
            <w:r w:rsidR="0054340C" w:rsidRPr="007D3C90">
              <w:rPr>
                <w:rFonts w:ascii="Arial" w:hAnsi="Arial" w:cs="Arial"/>
                <w:lang w:eastAsia="es-MX"/>
              </w:rPr>
              <w:t xml:space="preserve"> </w:t>
            </w:r>
            <w:r w:rsidRPr="007D3C90">
              <w:rPr>
                <w:rFonts w:ascii="Arial" w:hAnsi="Arial" w:cs="Arial"/>
                <w:lang w:eastAsia="es-MX"/>
              </w:rPr>
              <w:t>ambientales significativos identificados en materia de energía, considerando sus operaciones, su ubicación, sus características y el entorno en el que se encuentra.</w:t>
            </w:r>
          </w:p>
        </w:tc>
        <w:tc>
          <w:tcPr>
            <w:tcW w:w="2977" w:type="dxa"/>
            <w:shd w:val="clear" w:color="auto" w:fill="auto"/>
          </w:tcPr>
          <w:p w14:paraId="02CB5F25" w14:textId="06BF06AB" w:rsidR="00AE561B" w:rsidRPr="007D3C90" w:rsidRDefault="0054340C" w:rsidP="00C87316">
            <w:pPr>
              <w:numPr>
                <w:ilvl w:val="1"/>
                <w:numId w:val="4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Tiene identificado sus aspectos ambientales significativos en materia energía, jerarquizados en función de su impacto al ambiente que provocan o pueden provocar.</w:t>
            </w:r>
          </w:p>
        </w:tc>
        <w:tc>
          <w:tcPr>
            <w:tcW w:w="3118" w:type="dxa"/>
            <w:shd w:val="clear" w:color="auto" w:fill="auto"/>
          </w:tcPr>
          <w:p w14:paraId="4F0DCBBB" w14:textId="75B00B24" w:rsidR="00AE561B" w:rsidRPr="007D3C90" w:rsidRDefault="00C87316" w:rsidP="00C87316">
            <w:pPr>
              <w:numPr>
                <w:ilvl w:val="0"/>
                <w:numId w:val="57"/>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Se </w:t>
            </w:r>
            <w:r w:rsidR="0054340C" w:rsidRPr="007D3C90">
              <w:rPr>
                <w:rFonts w:ascii="Arial" w:hAnsi="Arial" w:cs="Arial"/>
                <w:lang w:eastAsia="es-MX"/>
              </w:rPr>
              <w:t>encuentran administrados</w:t>
            </w:r>
            <w:r w:rsidRPr="007D3C90">
              <w:rPr>
                <w:rFonts w:ascii="Arial" w:hAnsi="Arial" w:cs="Arial"/>
                <w:lang w:eastAsia="es-MX"/>
              </w:rPr>
              <w:t xml:space="preserve">, </w:t>
            </w:r>
            <w:r w:rsidR="0054340C" w:rsidRPr="007D3C90">
              <w:rPr>
                <w:rFonts w:ascii="Arial" w:hAnsi="Arial" w:cs="Arial"/>
                <w:lang w:eastAsia="es-MX"/>
              </w:rPr>
              <w:t>evaluados y en mejora continua.</w:t>
            </w:r>
          </w:p>
        </w:tc>
      </w:tr>
      <w:tr w:rsidR="00AE561B" w:rsidRPr="007D3C90" w14:paraId="311D5AF1" w14:textId="77777777" w:rsidTr="005A6568">
        <w:tc>
          <w:tcPr>
            <w:tcW w:w="2830" w:type="dxa"/>
            <w:shd w:val="clear" w:color="auto" w:fill="auto"/>
          </w:tcPr>
          <w:p w14:paraId="43299411" w14:textId="7DA85CA2" w:rsidR="00AE561B" w:rsidRPr="007D3C90" w:rsidRDefault="0054340C" w:rsidP="00C87316">
            <w:pPr>
              <w:numPr>
                <w:ilvl w:val="0"/>
                <w:numId w:val="56"/>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Realiza</w:t>
            </w:r>
            <w:r w:rsidR="004F5F19" w:rsidRPr="007D3C90">
              <w:rPr>
                <w:rFonts w:ascii="Arial" w:hAnsi="Arial" w:cs="Arial"/>
                <w:lang w:eastAsia="es-MX"/>
              </w:rPr>
              <w:t xml:space="preserve"> </w:t>
            </w:r>
            <w:r w:rsidRPr="007D3C90">
              <w:rPr>
                <w:rFonts w:ascii="Arial" w:hAnsi="Arial" w:cs="Arial"/>
                <w:lang w:eastAsia="es-MX"/>
              </w:rPr>
              <w:t>actividades</w:t>
            </w:r>
            <w:r w:rsidR="004F5F19" w:rsidRPr="007D3C90">
              <w:rPr>
                <w:rFonts w:ascii="Arial" w:hAnsi="Arial" w:cs="Arial"/>
                <w:lang w:eastAsia="es-MX"/>
              </w:rPr>
              <w:t xml:space="preserve"> </w:t>
            </w:r>
            <w:r w:rsidRPr="007D3C90">
              <w:rPr>
                <w:rFonts w:ascii="Arial" w:hAnsi="Arial" w:cs="Arial"/>
                <w:lang w:eastAsia="es-MX"/>
              </w:rPr>
              <w:t>de autorregulación</w:t>
            </w:r>
            <w:r w:rsidR="004F5F19" w:rsidRPr="007D3C90">
              <w:rPr>
                <w:rFonts w:ascii="Arial" w:hAnsi="Arial" w:cs="Arial"/>
                <w:lang w:eastAsia="es-MX"/>
              </w:rPr>
              <w:t xml:space="preserve"> </w:t>
            </w:r>
            <w:r w:rsidRPr="007D3C90">
              <w:rPr>
                <w:rFonts w:ascii="Arial" w:hAnsi="Arial" w:cs="Arial"/>
                <w:lang w:eastAsia="es-MX"/>
              </w:rPr>
              <w:t>orientadas a la</w:t>
            </w:r>
            <w:r w:rsidR="004F5F19" w:rsidRPr="007D3C90">
              <w:rPr>
                <w:rFonts w:ascii="Arial" w:hAnsi="Arial" w:cs="Arial"/>
                <w:lang w:eastAsia="es-MX"/>
              </w:rPr>
              <w:t xml:space="preserve"> </w:t>
            </w:r>
            <w:r w:rsidRPr="007D3C90">
              <w:rPr>
                <w:rFonts w:ascii="Arial" w:hAnsi="Arial" w:cs="Arial"/>
                <w:lang w:eastAsia="es-MX"/>
              </w:rPr>
              <w:t>disminución del</w:t>
            </w:r>
            <w:r w:rsidR="004F5F19" w:rsidRPr="007D3C90">
              <w:rPr>
                <w:rFonts w:ascii="Arial" w:hAnsi="Arial" w:cs="Arial"/>
                <w:lang w:eastAsia="es-MX"/>
              </w:rPr>
              <w:t xml:space="preserve"> </w:t>
            </w:r>
            <w:r w:rsidRPr="007D3C90">
              <w:rPr>
                <w:rFonts w:ascii="Arial" w:hAnsi="Arial" w:cs="Arial"/>
                <w:lang w:eastAsia="es-MX"/>
              </w:rPr>
              <w:t>consumo de energía</w:t>
            </w:r>
            <w:r w:rsidR="004F5F19" w:rsidRPr="007D3C90">
              <w:rPr>
                <w:rFonts w:ascii="Arial" w:hAnsi="Arial" w:cs="Arial"/>
                <w:lang w:eastAsia="es-MX"/>
              </w:rPr>
              <w:t xml:space="preserve"> </w:t>
            </w:r>
            <w:r w:rsidRPr="007D3C90">
              <w:rPr>
                <w:rFonts w:ascii="Arial" w:hAnsi="Arial" w:cs="Arial"/>
                <w:lang w:eastAsia="es-MX"/>
              </w:rPr>
              <w:t>eléctrica (kWh) y al</w:t>
            </w:r>
            <w:r w:rsidR="004F5F19" w:rsidRPr="007D3C90">
              <w:rPr>
                <w:rFonts w:ascii="Arial" w:hAnsi="Arial" w:cs="Arial"/>
                <w:lang w:eastAsia="es-MX"/>
              </w:rPr>
              <w:t xml:space="preserve"> </w:t>
            </w:r>
            <w:r w:rsidRPr="007D3C90">
              <w:rPr>
                <w:rFonts w:ascii="Arial" w:hAnsi="Arial" w:cs="Arial"/>
                <w:lang w:eastAsia="es-MX"/>
              </w:rPr>
              <w:t>consumo de</w:t>
            </w:r>
            <w:r w:rsidR="004F5F19" w:rsidRPr="007D3C90">
              <w:rPr>
                <w:rFonts w:ascii="Arial" w:hAnsi="Arial" w:cs="Arial"/>
                <w:lang w:eastAsia="es-MX"/>
              </w:rPr>
              <w:t xml:space="preserve"> </w:t>
            </w:r>
            <w:r w:rsidRPr="007D3C90">
              <w:rPr>
                <w:rFonts w:ascii="Arial" w:hAnsi="Arial" w:cs="Arial"/>
                <w:lang w:eastAsia="es-MX"/>
              </w:rPr>
              <w:t>combustibles (litros,</w:t>
            </w:r>
            <w:r w:rsidR="004F5F19" w:rsidRPr="007D3C90">
              <w:rPr>
                <w:rFonts w:ascii="Arial" w:hAnsi="Arial" w:cs="Arial"/>
                <w:lang w:eastAsia="es-MX"/>
              </w:rPr>
              <w:t xml:space="preserve"> </w:t>
            </w:r>
            <w:r w:rsidRPr="007D3C90">
              <w:rPr>
                <w:rFonts w:ascii="Arial" w:hAnsi="Arial" w:cs="Arial"/>
                <w:lang w:eastAsia="es-MX"/>
              </w:rPr>
              <w:t>kilogramos y gigajoules).</w:t>
            </w:r>
          </w:p>
        </w:tc>
        <w:tc>
          <w:tcPr>
            <w:tcW w:w="2977" w:type="dxa"/>
            <w:shd w:val="clear" w:color="auto" w:fill="auto"/>
          </w:tcPr>
          <w:p w14:paraId="2D22200D" w14:textId="77777777" w:rsidR="00BB31B7" w:rsidRPr="007D3C90" w:rsidRDefault="0054340C" w:rsidP="0014202E">
            <w:pPr>
              <w:numPr>
                <w:ilvl w:val="0"/>
                <w:numId w:val="5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Identifica y registra</w:t>
            </w:r>
            <w:r w:rsidR="00752398" w:rsidRPr="007D3C90">
              <w:rPr>
                <w:rFonts w:ascii="Arial" w:hAnsi="Arial" w:cs="Arial"/>
                <w:lang w:eastAsia="es-MX"/>
              </w:rPr>
              <w:t xml:space="preserve"> </w:t>
            </w:r>
            <w:r w:rsidRPr="007D3C90">
              <w:rPr>
                <w:rFonts w:ascii="Arial" w:hAnsi="Arial" w:cs="Arial"/>
                <w:lang w:eastAsia="es-MX"/>
              </w:rPr>
              <w:t>los</w:t>
            </w:r>
            <w:r w:rsidR="00752398" w:rsidRPr="007D3C90">
              <w:rPr>
                <w:rFonts w:ascii="Arial" w:hAnsi="Arial" w:cs="Arial"/>
                <w:lang w:eastAsia="es-MX"/>
              </w:rPr>
              <w:t xml:space="preserve"> </w:t>
            </w:r>
            <w:r w:rsidRPr="007D3C90">
              <w:rPr>
                <w:rFonts w:ascii="Arial" w:hAnsi="Arial" w:cs="Arial"/>
                <w:lang w:eastAsia="es-MX"/>
              </w:rPr>
              <w:t>consumos de energía</w:t>
            </w:r>
            <w:r w:rsidR="00BB31B7" w:rsidRPr="007D3C90">
              <w:rPr>
                <w:rFonts w:ascii="Arial" w:hAnsi="Arial" w:cs="Arial"/>
                <w:lang w:eastAsia="es-MX"/>
              </w:rPr>
              <w:t xml:space="preserve"> </w:t>
            </w:r>
            <w:r w:rsidRPr="007D3C90">
              <w:rPr>
                <w:rFonts w:ascii="Arial" w:hAnsi="Arial" w:cs="Arial"/>
                <w:lang w:eastAsia="es-MX"/>
              </w:rPr>
              <w:t>eléctrica y de</w:t>
            </w:r>
            <w:r w:rsidR="00BB31B7" w:rsidRPr="007D3C90">
              <w:rPr>
                <w:rFonts w:ascii="Arial" w:hAnsi="Arial" w:cs="Arial"/>
                <w:lang w:eastAsia="es-MX"/>
              </w:rPr>
              <w:t xml:space="preserve"> combustibles en la </w:t>
            </w:r>
            <w:r w:rsidRPr="007D3C90">
              <w:rPr>
                <w:rFonts w:ascii="Arial" w:hAnsi="Arial" w:cs="Arial"/>
                <w:lang w:eastAsia="es-MX"/>
              </w:rPr>
              <w:t xml:space="preserve">instalación. </w:t>
            </w:r>
          </w:p>
          <w:p w14:paraId="11345E54" w14:textId="01FBC61F" w:rsidR="00BB31B7" w:rsidRPr="007D3C90" w:rsidRDefault="0054340C" w:rsidP="0014202E">
            <w:pPr>
              <w:numPr>
                <w:ilvl w:val="0"/>
                <w:numId w:val="5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BB31B7" w:rsidRPr="007D3C90">
              <w:rPr>
                <w:rFonts w:ascii="Arial" w:hAnsi="Arial" w:cs="Arial"/>
                <w:lang w:eastAsia="es-MX"/>
              </w:rPr>
              <w:t xml:space="preserve"> </w:t>
            </w:r>
            <w:r w:rsidRPr="007D3C90">
              <w:rPr>
                <w:rFonts w:ascii="Arial" w:hAnsi="Arial" w:cs="Arial"/>
                <w:lang w:eastAsia="es-MX"/>
              </w:rPr>
              <w:t>documentación como</w:t>
            </w:r>
            <w:r w:rsidR="00BB31B7" w:rsidRPr="007D3C90">
              <w:rPr>
                <w:rFonts w:ascii="Arial" w:hAnsi="Arial" w:cs="Arial"/>
                <w:lang w:eastAsia="es-MX"/>
              </w:rPr>
              <w:t xml:space="preserve"> </w:t>
            </w:r>
            <w:r w:rsidRPr="007D3C90">
              <w:rPr>
                <w:rFonts w:ascii="Arial" w:hAnsi="Arial" w:cs="Arial"/>
                <w:lang w:eastAsia="es-MX"/>
              </w:rPr>
              <w:t>evidencia sobre implementación de programas de sensibilización para el ahorro y uso eficiente de energía.</w:t>
            </w:r>
          </w:p>
          <w:p w14:paraId="21137A8F" w14:textId="77777777" w:rsidR="00AE561B" w:rsidRPr="007D3C90" w:rsidRDefault="0054340C" w:rsidP="0014202E">
            <w:pPr>
              <w:numPr>
                <w:ilvl w:val="0"/>
                <w:numId w:val="5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BB31B7" w:rsidRPr="007D3C90">
              <w:rPr>
                <w:rFonts w:ascii="Arial" w:hAnsi="Arial" w:cs="Arial"/>
                <w:lang w:eastAsia="es-MX"/>
              </w:rPr>
              <w:t xml:space="preserve"> </w:t>
            </w:r>
            <w:r w:rsidRPr="007D3C90">
              <w:rPr>
                <w:rFonts w:ascii="Arial" w:hAnsi="Arial" w:cs="Arial"/>
                <w:lang w:eastAsia="es-MX"/>
              </w:rPr>
              <w:t>documental presentada</w:t>
            </w:r>
            <w:r w:rsidR="00BB31B7" w:rsidRPr="007D3C90">
              <w:rPr>
                <w:rFonts w:ascii="Arial" w:hAnsi="Arial" w:cs="Arial"/>
                <w:lang w:eastAsia="es-MX"/>
              </w:rPr>
              <w:t xml:space="preserve"> </w:t>
            </w:r>
            <w:r w:rsidRPr="007D3C90">
              <w:rPr>
                <w:rFonts w:ascii="Arial" w:hAnsi="Arial" w:cs="Arial"/>
                <w:lang w:eastAsia="es-MX"/>
              </w:rPr>
              <w:t>es vigente y manifiesta las</w:t>
            </w:r>
            <w:r w:rsidR="00BB31B7" w:rsidRPr="007D3C90">
              <w:rPr>
                <w:rFonts w:ascii="Arial" w:hAnsi="Arial" w:cs="Arial"/>
                <w:lang w:eastAsia="es-MX"/>
              </w:rPr>
              <w:t xml:space="preserve"> </w:t>
            </w:r>
            <w:r w:rsidRPr="007D3C90">
              <w:rPr>
                <w:rFonts w:ascii="Arial" w:hAnsi="Arial" w:cs="Arial"/>
                <w:lang w:eastAsia="es-MX"/>
              </w:rPr>
              <w:t>condiciones actuales de la situación de los equipos de</w:t>
            </w:r>
            <w:r w:rsidR="00F66B6D" w:rsidRPr="007D3C90">
              <w:rPr>
                <w:rFonts w:ascii="Arial" w:hAnsi="Arial" w:cs="Arial"/>
                <w:lang w:eastAsia="es-MX"/>
              </w:rPr>
              <w:t xml:space="preserve"> </w:t>
            </w:r>
            <w:r w:rsidRPr="007D3C90">
              <w:rPr>
                <w:rFonts w:ascii="Arial" w:hAnsi="Arial" w:cs="Arial"/>
                <w:lang w:eastAsia="es-MX"/>
              </w:rPr>
              <w:t>generación y consumo de energía.</w:t>
            </w:r>
          </w:p>
        </w:tc>
        <w:tc>
          <w:tcPr>
            <w:tcW w:w="3118" w:type="dxa"/>
            <w:shd w:val="clear" w:color="auto" w:fill="auto"/>
          </w:tcPr>
          <w:p w14:paraId="035182B7" w14:textId="77777777" w:rsidR="00F66B6D" w:rsidRPr="007D3C90" w:rsidRDefault="0054340C" w:rsidP="0014202E">
            <w:pPr>
              <w:numPr>
                <w:ilvl w:val="0"/>
                <w:numId w:val="5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Identifica, a nivel de</w:t>
            </w:r>
            <w:r w:rsidR="00F66B6D" w:rsidRPr="007D3C90">
              <w:rPr>
                <w:rFonts w:ascii="Arial" w:hAnsi="Arial" w:cs="Arial"/>
                <w:lang w:eastAsia="es-MX"/>
              </w:rPr>
              <w:t xml:space="preserve"> </w:t>
            </w:r>
            <w:r w:rsidRPr="007D3C90">
              <w:rPr>
                <w:rFonts w:ascii="Arial" w:hAnsi="Arial" w:cs="Arial"/>
                <w:lang w:eastAsia="es-MX"/>
              </w:rPr>
              <w:t>área, las pérdidas</w:t>
            </w:r>
            <w:r w:rsidR="00F66B6D" w:rsidRPr="007D3C90">
              <w:rPr>
                <w:rFonts w:ascii="Arial" w:hAnsi="Arial" w:cs="Arial"/>
                <w:lang w:eastAsia="es-MX"/>
              </w:rPr>
              <w:t xml:space="preserve"> </w:t>
            </w:r>
            <w:r w:rsidRPr="007D3C90">
              <w:rPr>
                <w:rFonts w:ascii="Arial" w:hAnsi="Arial" w:cs="Arial"/>
                <w:lang w:eastAsia="es-MX"/>
              </w:rPr>
              <w:t>energéticas por</w:t>
            </w:r>
            <w:r w:rsidR="00F66B6D" w:rsidRPr="007D3C90">
              <w:rPr>
                <w:rFonts w:ascii="Arial" w:hAnsi="Arial" w:cs="Arial"/>
                <w:lang w:eastAsia="es-MX"/>
              </w:rPr>
              <w:t xml:space="preserve"> </w:t>
            </w:r>
            <w:r w:rsidRPr="007D3C90">
              <w:rPr>
                <w:rFonts w:ascii="Arial" w:hAnsi="Arial" w:cs="Arial"/>
                <w:lang w:eastAsia="es-MX"/>
              </w:rPr>
              <w:t>distribución y uso.</w:t>
            </w:r>
          </w:p>
          <w:p w14:paraId="691053E3" w14:textId="1045FE85" w:rsidR="00F66B6D" w:rsidRPr="007D3C90" w:rsidRDefault="0054340C" w:rsidP="0014202E">
            <w:pPr>
              <w:numPr>
                <w:ilvl w:val="0"/>
                <w:numId w:val="5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En su caso, implementa medidas</w:t>
            </w:r>
            <w:r w:rsidR="00F66B6D" w:rsidRPr="007D3C90">
              <w:rPr>
                <w:rFonts w:ascii="Arial" w:hAnsi="Arial" w:cs="Arial"/>
                <w:lang w:eastAsia="es-MX"/>
              </w:rPr>
              <w:t xml:space="preserve"> </w:t>
            </w:r>
            <w:r w:rsidRPr="007D3C90">
              <w:rPr>
                <w:rFonts w:ascii="Arial" w:hAnsi="Arial" w:cs="Arial"/>
                <w:lang w:eastAsia="es-MX"/>
              </w:rPr>
              <w:t xml:space="preserve">para eliminar, mitigar </w:t>
            </w:r>
            <w:r w:rsidR="0049796D">
              <w:rPr>
                <w:rFonts w:ascii="Arial" w:hAnsi="Arial" w:cs="Arial"/>
                <w:lang w:eastAsia="es-MX"/>
              </w:rPr>
              <w:t>o</w:t>
            </w:r>
            <w:r w:rsidRPr="007D3C90">
              <w:rPr>
                <w:rFonts w:ascii="Arial" w:hAnsi="Arial" w:cs="Arial"/>
                <w:lang w:eastAsia="es-MX"/>
              </w:rPr>
              <w:t xml:space="preserve"> controlar las pérdidas energéticas.</w:t>
            </w:r>
          </w:p>
          <w:p w14:paraId="326F0828" w14:textId="77777777" w:rsidR="00F66B6D" w:rsidRPr="007D3C90" w:rsidRDefault="0054340C" w:rsidP="0014202E">
            <w:pPr>
              <w:numPr>
                <w:ilvl w:val="0"/>
                <w:numId w:val="5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Identifica la</w:t>
            </w:r>
            <w:r w:rsidR="00F66B6D" w:rsidRPr="007D3C90">
              <w:rPr>
                <w:rFonts w:ascii="Arial" w:hAnsi="Arial" w:cs="Arial"/>
                <w:lang w:eastAsia="es-MX"/>
              </w:rPr>
              <w:t xml:space="preserve"> </w:t>
            </w:r>
            <w:r w:rsidRPr="007D3C90">
              <w:rPr>
                <w:rFonts w:ascii="Arial" w:hAnsi="Arial" w:cs="Arial"/>
                <w:lang w:eastAsia="es-MX"/>
              </w:rPr>
              <w:t>eficiencia energética</w:t>
            </w:r>
            <w:r w:rsidR="00F66B6D" w:rsidRPr="007D3C90">
              <w:rPr>
                <w:rFonts w:ascii="Arial" w:hAnsi="Arial" w:cs="Arial"/>
                <w:lang w:eastAsia="es-MX"/>
              </w:rPr>
              <w:t xml:space="preserve"> </w:t>
            </w:r>
            <w:r w:rsidRPr="007D3C90">
              <w:rPr>
                <w:rFonts w:ascii="Arial" w:hAnsi="Arial" w:cs="Arial"/>
                <w:lang w:eastAsia="es-MX"/>
              </w:rPr>
              <w:t>propia de los</w:t>
            </w:r>
            <w:r w:rsidR="00F66B6D" w:rsidRPr="007D3C90">
              <w:rPr>
                <w:rFonts w:ascii="Arial" w:hAnsi="Arial" w:cs="Arial"/>
                <w:lang w:eastAsia="es-MX"/>
              </w:rPr>
              <w:t xml:space="preserve"> </w:t>
            </w:r>
            <w:r w:rsidRPr="007D3C90">
              <w:rPr>
                <w:rFonts w:ascii="Arial" w:hAnsi="Arial" w:cs="Arial"/>
                <w:lang w:eastAsia="es-MX"/>
              </w:rPr>
              <w:t>equipos.</w:t>
            </w:r>
          </w:p>
          <w:p w14:paraId="6898A518" w14:textId="77777777" w:rsidR="00F66B6D" w:rsidRPr="007D3C90" w:rsidRDefault="0054340C" w:rsidP="0014202E">
            <w:pPr>
              <w:numPr>
                <w:ilvl w:val="0"/>
                <w:numId w:val="5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 evidencia</w:t>
            </w:r>
            <w:r w:rsidR="00F66B6D" w:rsidRPr="007D3C90">
              <w:rPr>
                <w:rFonts w:ascii="Arial" w:hAnsi="Arial" w:cs="Arial"/>
                <w:lang w:eastAsia="es-MX"/>
              </w:rPr>
              <w:t xml:space="preserve"> </w:t>
            </w:r>
            <w:r w:rsidRPr="007D3C90">
              <w:rPr>
                <w:rFonts w:ascii="Arial" w:hAnsi="Arial" w:cs="Arial"/>
                <w:lang w:eastAsia="es-MX"/>
              </w:rPr>
              <w:t xml:space="preserve">de la disminución del </w:t>
            </w:r>
            <w:r w:rsidR="004F5F19" w:rsidRPr="007D3C90">
              <w:rPr>
                <w:rFonts w:ascii="Arial" w:hAnsi="Arial" w:cs="Arial"/>
                <w:lang w:eastAsia="es-MX"/>
              </w:rPr>
              <w:t>consumo de energía</w:t>
            </w:r>
            <w:r w:rsidR="00F66B6D" w:rsidRPr="007D3C90">
              <w:rPr>
                <w:rFonts w:ascii="Arial" w:hAnsi="Arial" w:cs="Arial"/>
                <w:lang w:eastAsia="es-MX"/>
              </w:rPr>
              <w:t xml:space="preserve"> </w:t>
            </w:r>
            <w:r w:rsidR="004F5F19" w:rsidRPr="007D3C90">
              <w:rPr>
                <w:rFonts w:ascii="Arial" w:hAnsi="Arial" w:cs="Arial"/>
                <w:lang w:eastAsia="es-MX"/>
              </w:rPr>
              <w:t>eléctrica (kWh) y consumo de combustibles (litros,</w:t>
            </w:r>
            <w:r w:rsidR="00F66B6D" w:rsidRPr="007D3C90">
              <w:rPr>
                <w:rFonts w:ascii="Arial" w:hAnsi="Arial" w:cs="Arial"/>
                <w:lang w:eastAsia="es-MX"/>
              </w:rPr>
              <w:t xml:space="preserve"> </w:t>
            </w:r>
            <w:r w:rsidR="004F5F19" w:rsidRPr="007D3C90">
              <w:rPr>
                <w:rFonts w:ascii="Arial" w:hAnsi="Arial" w:cs="Arial"/>
                <w:lang w:eastAsia="es-MX"/>
              </w:rPr>
              <w:t>kilogramos y</w:t>
            </w:r>
            <w:r w:rsidR="00F66B6D" w:rsidRPr="007D3C90">
              <w:rPr>
                <w:rFonts w:ascii="Arial" w:hAnsi="Arial" w:cs="Arial"/>
                <w:lang w:eastAsia="es-MX"/>
              </w:rPr>
              <w:t xml:space="preserve"> </w:t>
            </w:r>
            <w:r w:rsidR="004F5F19" w:rsidRPr="007D3C90">
              <w:rPr>
                <w:rFonts w:ascii="Arial" w:hAnsi="Arial" w:cs="Arial"/>
                <w:lang w:eastAsia="es-MX"/>
              </w:rPr>
              <w:t xml:space="preserve">gigajoules). </w:t>
            </w:r>
          </w:p>
          <w:p w14:paraId="093E2BA7" w14:textId="71287865" w:rsidR="00AE561B" w:rsidRPr="007D3C90" w:rsidRDefault="004F5F19" w:rsidP="00966A2A">
            <w:pPr>
              <w:numPr>
                <w:ilvl w:val="0"/>
                <w:numId w:val="5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Manifiesta que</w:t>
            </w:r>
            <w:r w:rsidR="00F66B6D" w:rsidRPr="007D3C90">
              <w:rPr>
                <w:rFonts w:ascii="Arial" w:hAnsi="Arial" w:cs="Arial"/>
                <w:lang w:eastAsia="es-MX"/>
              </w:rPr>
              <w:t xml:space="preserve"> </w:t>
            </w:r>
            <w:r w:rsidRPr="007D3C90">
              <w:rPr>
                <w:rFonts w:ascii="Arial" w:hAnsi="Arial" w:cs="Arial"/>
                <w:lang w:eastAsia="es-MX"/>
              </w:rPr>
              <w:t xml:space="preserve">realizó un análisis de factibilidad técnica y financiera de la utilización de fuentes renovables de energía, tecnologías limpias o </w:t>
            </w:r>
            <w:r w:rsidRPr="007D3C90">
              <w:rPr>
                <w:rFonts w:ascii="Arial" w:hAnsi="Arial" w:cs="Arial"/>
                <w:lang w:eastAsia="es-MX"/>
              </w:rPr>
              <w:lastRenderedPageBreak/>
              <w:t>menos contaminantes, y en caso que el resultado del análisis</w:t>
            </w:r>
            <w:r w:rsidR="00F66B6D" w:rsidRPr="007D3C90">
              <w:rPr>
                <w:rFonts w:ascii="Arial" w:hAnsi="Arial" w:cs="Arial"/>
                <w:lang w:eastAsia="es-MX"/>
              </w:rPr>
              <w:t xml:space="preserve"> </w:t>
            </w:r>
            <w:r w:rsidRPr="007D3C90">
              <w:rPr>
                <w:rFonts w:ascii="Arial" w:hAnsi="Arial" w:cs="Arial"/>
                <w:lang w:eastAsia="es-MX"/>
              </w:rPr>
              <w:t>de factibilidad</w:t>
            </w:r>
            <w:r w:rsidR="00F66B6D" w:rsidRPr="007D3C90">
              <w:rPr>
                <w:rFonts w:ascii="Arial" w:hAnsi="Arial" w:cs="Arial"/>
                <w:lang w:eastAsia="es-MX"/>
              </w:rPr>
              <w:t xml:space="preserve"> </w:t>
            </w:r>
            <w:r w:rsidRPr="007D3C90">
              <w:rPr>
                <w:rFonts w:ascii="Arial" w:hAnsi="Arial" w:cs="Arial"/>
                <w:lang w:eastAsia="es-MX"/>
              </w:rPr>
              <w:t>resulte positivo, la</w:t>
            </w:r>
            <w:r w:rsidR="00272660" w:rsidRPr="007D3C90">
              <w:rPr>
                <w:rFonts w:ascii="Arial" w:hAnsi="Arial" w:cs="Arial"/>
                <w:lang w:eastAsia="es-MX"/>
              </w:rPr>
              <w:t xml:space="preserve"> </w:t>
            </w:r>
            <w:r w:rsidR="00966A2A" w:rsidRPr="007D3C90">
              <w:rPr>
                <w:rFonts w:ascii="Arial" w:hAnsi="Arial" w:cs="Arial"/>
                <w:lang w:eastAsia="es-MX"/>
              </w:rPr>
              <w:t>e</w:t>
            </w:r>
            <w:r w:rsidRPr="007D3C90">
              <w:rPr>
                <w:rFonts w:ascii="Arial" w:hAnsi="Arial" w:cs="Arial"/>
                <w:lang w:eastAsia="es-MX"/>
              </w:rPr>
              <w:t>mpresa reporta el porcentaje de sus requerimientos</w:t>
            </w:r>
            <w:r w:rsidR="00F66B6D" w:rsidRPr="007D3C90">
              <w:rPr>
                <w:rFonts w:ascii="Arial" w:hAnsi="Arial" w:cs="Arial"/>
                <w:lang w:eastAsia="es-MX"/>
              </w:rPr>
              <w:t xml:space="preserve"> </w:t>
            </w:r>
            <w:r w:rsidRPr="007D3C90">
              <w:rPr>
                <w:rFonts w:ascii="Arial" w:hAnsi="Arial" w:cs="Arial"/>
                <w:lang w:eastAsia="es-MX"/>
              </w:rPr>
              <w:t>energéticos</w:t>
            </w:r>
            <w:r w:rsidR="00F66B6D" w:rsidRPr="007D3C90">
              <w:rPr>
                <w:rFonts w:ascii="Arial" w:hAnsi="Arial" w:cs="Arial"/>
                <w:lang w:eastAsia="es-MX"/>
              </w:rPr>
              <w:t xml:space="preserve"> </w:t>
            </w:r>
            <w:r w:rsidRPr="007D3C90">
              <w:rPr>
                <w:rFonts w:ascii="Arial" w:hAnsi="Arial" w:cs="Arial"/>
                <w:lang w:eastAsia="es-MX"/>
              </w:rPr>
              <w:t>satisfechos.</w:t>
            </w:r>
          </w:p>
        </w:tc>
      </w:tr>
    </w:tbl>
    <w:p w14:paraId="4E36AF02" w14:textId="77777777" w:rsidR="00AE561B" w:rsidRPr="007D3C90" w:rsidRDefault="00AE561B"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22E4C94D" w14:textId="12196BF3" w:rsidR="00E009D1" w:rsidRPr="007D3C90" w:rsidRDefault="00E009D1" w:rsidP="005A6568">
      <w:pPr>
        <w:numPr>
          <w:ilvl w:val="2"/>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En materia de</w:t>
      </w:r>
      <w:r w:rsidR="00025FC0" w:rsidRPr="007D3C90">
        <w:rPr>
          <w:rFonts w:ascii="Arial" w:hAnsi="Arial" w:cs="Arial"/>
          <w:lang w:eastAsia="es-MX"/>
        </w:rPr>
        <w:t xml:space="preserve"> aprovechamiento y conservación </w:t>
      </w:r>
      <w:r w:rsidR="009640BA" w:rsidRPr="007D3C90">
        <w:rPr>
          <w:rFonts w:ascii="Arial" w:hAnsi="Arial" w:cs="Arial"/>
          <w:lang w:eastAsia="es-MX"/>
        </w:rPr>
        <w:t>de los recursos naturales, v</w:t>
      </w:r>
      <w:r w:rsidR="00025FC0" w:rsidRPr="007D3C90">
        <w:rPr>
          <w:rFonts w:ascii="Arial" w:hAnsi="Arial" w:cs="Arial"/>
          <w:lang w:eastAsia="es-MX"/>
        </w:rPr>
        <w:t xml:space="preserve">ida silvestre y aprovechamiento de los </w:t>
      </w:r>
      <w:r w:rsidR="00864DDC" w:rsidRPr="007D3C90">
        <w:rPr>
          <w:rFonts w:ascii="Arial" w:hAnsi="Arial" w:cs="Arial"/>
          <w:lang w:eastAsia="es-MX"/>
        </w:rPr>
        <w:t>recursos forestales.</w:t>
      </w:r>
    </w:p>
    <w:p w14:paraId="3E0B6631" w14:textId="77777777" w:rsidR="00E009D1" w:rsidRPr="007D3C90" w:rsidRDefault="00E009D1" w:rsidP="005A6568">
      <w:pPr>
        <w:tabs>
          <w:tab w:val="left" w:pos="8364"/>
          <w:tab w:val="left" w:pos="8647"/>
        </w:tabs>
        <w:autoSpaceDE w:val="0"/>
        <w:autoSpaceDN w:val="0"/>
        <w:adjustRightInd w:val="0"/>
        <w:spacing w:after="0" w:line="276" w:lineRule="auto"/>
        <w:ind w:left="1305"/>
        <w:jc w:val="both"/>
        <w:rPr>
          <w:rFonts w:ascii="Arial" w:hAnsi="Arial" w:cs="Arial"/>
          <w:lang w:eastAsia="es-MX"/>
        </w:rPr>
      </w:pPr>
    </w:p>
    <w:p w14:paraId="565C29C2" w14:textId="445D5D4C" w:rsidR="00E009D1" w:rsidRPr="007D3C90" w:rsidRDefault="00E009D1"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966A2A" w:rsidRPr="007D3C90">
        <w:rPr>
          <w:rFonts w:ascii="Arial" w:hAnsi="Arial" w:cs="Arial"/>
          <w:lang w:eastAsia="es-MX"/>
        </w:rPr>
        <w:t xml:space="preserve">auditor ambiental mediante la revisión documental previa </w:t>
      </w:r>
      <w:r w:rsidR="0049796D">
        <w:rPr>
          <w:rFonts w:ascii="Arial" w:hAnsi="Arial" w:cs="Arial"/>
          <w:lang w:eastAsia="es-MX"/>
        </w:rPr>
        <w:t>o</w:t>
      </w:r>
      <w:r w:rsidR="00966A2A" w:rsidRPr="007D3C90">
        <w:rPr>
          <w:rFonts w:ascii="Arial" w:hAnsi="Arial" w:cs="Arial"/>
          <w:lang w:eastAsia="es-MX"/>
        </w:rPr>
        <w:t xml:space="preserve"> de la visita preliminar a las instalaciones de la empresa</w:t>
      </w:r>
      <w:r w:rsidRPr="007D3C90">
        <w:rPr>
          <w:rFonts w:ascii="Arial" w:hAnsi="Arial" w:cs="Arial"/>
          <w:lang w:eastAsia="es-MX"/>
        </w:rPr>
        <w:t>, identifica si realiza actividades relacionadas con el manejo y aprovechamiento de los recursos naturales, vida silvestre y recursos forestales. En caso de reconocer alguna de estas actividades, verifica con respecto a las normas oficiales mexicanas en la materia, y evalúa conforme a los siguientes:</w:t>
      </w:r>
    </w:p>
    <w:p w14:paraId="2649D091" w14:textId="77777777" w:rsidR="00AE561B" w:rsidRPr="007D3C90" w:rsidRDefault="00AE561B" w:rsidP="0014202E">
      <w:pPr>
        <w:tabs>
          <w:tab w:val="left" w:pos="8364"/>
          <w:tab w:val="left" w:pos="8647"/>
        </w:tabs>
        <w:autoSpaceDE w:val="0"/>
        <w:autoSpaceDN w:val="0"/>
        <w:adjustRightInd w:val="0"/>
        <w:spacing w:after="0" w:line="240" w:lineRule="auto"/>
        <w:jc w:val="both"/>
        <w:rPr>
          <w:rFonts w:ascii="Arial" w:hAnsi="Arial" w:cs="Arial"/>
          <w:lang w:eastAsia="es-MX"/>
        </w:rPr>
      </w:pP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gridCol w:w="3118"/>
      </w:tblGrid>
      <w:tr w:rsidR="00AE561B" w:rsidRPr="007D3C90" w14:paraId="6052FF3A" w14:textId="77777777" w:rsidTr="005A6568">
        <w:trPr>
          <w:tblHeader/>
        </w:trPr>
        <w:tc>
          <w:tcPr>
            <w:tcW w:w="2830" w:type="dxa"/>
            <w:vMerge w:val="restart"/>
            <w:shd w:val="clear" w:color="auto" w:fill="auto"/>
            <w:vAlign w:val="center"/>
          </w:tcPr>
          <w:p w14:paraId="78D31E98"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6095" w:type="dxa"/>
            <w:gridSpan w:val="2"/>
            <w:shd w:val="clear" w:color="auto" w:fill="auto"/>
          </w:tcPr>
          <w:p w14:paraId="564997D7"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AE561B" w:rsidRPr="007D3C90" w14:paraId="39ED442D" w14:textId="77777777" w:rsidTr="005A6568">
        <w:trPr>
          <w:tblHeader/>
        </w:trPr>
        <w:tc>
          <w:tcPr>
            <w:tcW w:w="2830" w:type="dxa"/>
            <w:vMerge/>
            <w:shd w:val="clear" w:color="auto" w:fill="auto"/>
          </w:tcPr>
          <w:p w14:paraId="6B163207"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2977" w:type="dxa"/>
            <w:shd w:val="clear" w:color="auto" w:fill="auto"/>
          </w:tcPr>
          <w:p w14:paraId="4D8A2E34"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3118" w:type="dxa"/>
            <w:shd w:val="clear" w:color="auto" w:fill="auto"/>
          </w:tcPr>
          <w:p w14:paraId="491B5DE0"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AE561B" w:rsidRPr="007D3C90" w14:paraId="2C0D4F8A" w14:textId="77777777" w:rsidTr="005A6568">
        <w:tc>
          <w:tcPr>
            <w:tcW w:w="2830" w:type="dxa"/>
            <w:shd w:val="clear" w:color="auto" w:fill="auto"/>
          </w:tcPr>
          <w:p w14:paraId="5E5D381B" w14:textId="07507A1A" w:rsidR="00AE561B" w:rsidRPr="007D3C90" w:rsidRDefault="00F1364D" w:rsidP="00966A2A">
            <w:pPr>
              <w:numPr>
                <w:ilvl w:val="0"/>
                <w:numId w:val="6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w:t>
            </w:r>
            <w:r w:rsidR="00966A2A" w:rsidRPr="007D3C90">
              <w:rPr>
                <w:rFonts w:ascii="Arial" w:hAnsi="Arial" w:cs="Arial"/>
                <w:lang w:eastAsia="es-MX"/>
              </w:rPr>
              <w:t xml:space="preserve">uenta </w:t>
            </w:r>
            <w:r w:rsidRPr="007D3C90">
              <w:rPr>
                <w:rFonts w:ascii="Arial" w:hAnsi="Arial" w:cs="Arial"/>
                <w:lang w:eastAsia="es-MX"/>
              </w:rPr>
              <w:t>con aspectos</w:t>
            </w:r>
            <w:r w:rsidR="00A80483" w:rsidRPr="007D3C90">
              <w:rPr>
                <w:rFonts w:ascii="Arial" w:hAnsi="Arial" w:cs="Arial"/>
                <w:lang w:eastAsia="es-MX"/>
              </w:rPr>
              <w:t xml:space="preserve"> </w:t>
            </w:r>
            <w:r w:rsidRPr="007D3C90">
              <w:rPr>
                <w:rFonts w:ascii="Arial" w:hAnsi="Arial" w:cs="Arial"/>
                <w:lang w:eastAsia="es-MX"/>
              </w:rPr>
              <w:t>ambientales</w:t>
            </w:r>
            <w:r w:rsidR="00A80483" w:rsidRPr="007D3C90">
              <w:rPr>
                <w:rFonts w:ascii="Arial" w:hAnsi="Arial" w:cs="Arial"/>
                <w:lang w:eastAsia="es-MX"/>
              </w:rPr>
              <w:t xml:space="preserve"> </w:t>
            </w:r>
            <w:r w:rsidRPr="007D3C90">
              <w:rPr>
                <w:rFonts w:ascii="Arial" w:hAnsi="Arial" w:cs="Arial"/>
                <w:lang w:eastAsia="es-MX"/>
              </w:rPr>
              <w:t>significativos</w:t>
            </w:r>
            <w:r w:rsidR="00A80483" w:rsidRPr="007D3C90">
              <w:rPr>
                <w:rFonts w:ascii="Arial" w:hAnsi="Arial" w:cs="Arial"/>
                <w:lang w:eastAsia="es-MX"/>
              </w:rPr>
              <w:t xml:space="preserve"> </w:t>
            </w:r>
            <w:r w:rsidRPr="007D3C90">
              <w:rPr>
                <w:rFonts w:ascii="Arial" w:hAnsi="Arial" w:cs="Arial"/>
                <w:lang w:eastAsia="es-MX"/>
              </w:rPr>
              <w:t>identificados en</w:t>
            </w:r>
            <w:r w:rsidR="00A80483" w:rsidRPr="007D3C90">
              <w:rPr>
                <w:rFonts w:ascii="Arial" w:hAnsi="Arial" w:cs="Arial"/>
                <w:lang w:eastAsia="es-MX"/>
              </w:rPr>
              <w:t xml:space="preserve"> </w:t>
            </w:r>
            <w:r w:rsidRPr="007D3C90">
              <w:rPr>
                <w:rFonts w:ascii="Arial" w:hAnsi="Arial" w:cs="Arial"/>
                <w:lang w:eastAsia="es-MX"/>
              </w:rPr>
              <w:t>materia de recursos</w:t>
            </w:r>
            <w:r w:rsidR="00A80483" w:rsidRPr="007D3C90">
              <w:rPr>
                <w:rFonts w:ascii="Arial" w:hAnsi="Arial" w:cs="Arial"/>
                <w:lang w:eastAsia="es-MX"/>
              </w:rPr>
              <w:t xml:space="preserve"> </w:t>
            </w:r>
            <w:r w:rsidRPr="007D3C90">
              <w:rPr>
                <w:rFonts w:ascii="Arial" w:hAnsi="Arial" w:cs="Arial"/>
                <w:lang w:eastAsia="es-MX"/>
              </w:rPr>
              <w:t>naturales, vida</w:t>
            </w:r>
            <w:r w:rsidR="00A80483" w:rsidRPr="007D3C90">
              <w:rPr>
                <w:rFonts w:ascii="Arial" w:hAnsi="Arial" w:cs="Arial"/>
                <w:lang w:eastAsia="es-MX"/>
              </w:rPr>
              <w:t xml:space="preserve"> </w:t>
            </w:r>
            <w:r w:rsidRPr="007D3C90">
              <w:rPr>
                <w:rFonts w:ascii="Arial" w:hAnsi="Arial" w:cs="Arial"/>
                <w:lang w:eastAsia="es-MX"/>
              </w:rPr>
              <w:t>silvestre y recursos</w:t>
            </w:r>
            <w:r w:rsidR="00A80483" w:rsidRPr="007D3C90">
              <w:rPr>
                <w:rFonts w:ascii="Arial" w:hAnsi="Arial" w:cs="Arial"/>
                <w:lang w:eastAsia="es-MX"/>
              </w:rPr>
              <w:t xml:space="preserve"> </w:t>
            </w:r>
            <w:r w:rsidRPr="007D3C90">
              <w:rPr>
                <w:rFonts w:ascii="Arial" w:hAnsi="Arial" w:cs="Arial"/>
                <w:lang w:eastAsia="es-MX"/>
              </w:rPr>
              <w:t>forestales,</w:t>
            </w:r>
            <w:r w:rsidR="00A80483" w:rsidRPr="007D3C90">
              <w:rPr>
                <w:rFonts w:ascii="Arial" w:hAnsi="Arial" w:cs="Arial"/>
                <w:lang w:eastAsia="es-MX"/>
              </w:rPr>
              <w:t xml:space="preserve"> </w:t>
            </w:r>
            <w:r w:rsidRPr="007D3C90">
              <w:rPr>
                <w:rFonts w:ascii="Arial" w:hAnsi="Arial" w:cs="Arial"/>
                <w:lang w:eastAsia="es-MX"/>
              </w:rPr>
              <w:t>considerando sus</w:t>
            </w:r>
            <w:r w:rsidR="00A80483" w:rsidRPr="007D3C90">
              <w:rPr>
                <w:rFonts w:ascii="Arial" w:hAnsi="Arial" w:cs="Arial"/>
                <w:lang w:eastAsia="es-MX"/>
              </w:rPr>
              <w:t xml:space="preserve"> </w:t>
            </w:r>
            <w:r w:rsidRPr="007D3C90">
              <w:rPr>
                <w:rFonts w:ascii="Arial" w:hAnsi="Arial" w:cs="Arial"/>
                <w:lang w:eastAsia="es-MX"/>
              </w:rPr>
              <w:t>operaciones, su</w:t>
            </w:r>
            <w:r w:rsidR="00A80483" w:rsidRPr="007D3C90">
              <w:rPr>
                <w:rFonts w:ascii="Arial" w:hAnsi="Arial" w:cs="Arial"/>
                <w:lang w:eastAsia="es-MX"/>
              </w:rPr>
              <w:t xml:space="preserve"> </w:t>
            </w:r>
            <w:r w:rsidRPr="007D3C90">
              <w:rPr>
                <w:rFonts w:ascii="Arial" w:hAnsi="Arial" w:cs="Arial"/>
                <w:lang w:eastAsia="es-MX"/>
              </w:rPr>
              <w:t>ubicación, sus</w:t>
            </w:r>
            <w:r w:rsidR="00A80483" w:rsidRPr="007D3C90">
              <w:rPr>
                <w:rFonts w:ascii="Arial" w:hAnsi="Arial" w:cs="Arial"/>
                <w:lang w:eastAsia="es-MX"/>
              </w:rPr>
              <w:t xml:space="preserve"> </w:t>
            </w:r>
            <w:r w:rsidRPr="007D3C90">
              <w:rPr>
                <w:rFonts w:ascii="Arial" w:hAnsi="Arial" w:cs="Arial"/>
                <w:lang w:eastAsia="es-MX"/>
              </w:rPr>
              <w:t>características y el</w:t>
            </w:r>
            <w:r w:rsidR="00A80483" w:rsidRPr="007D3C90">
              <w:rPr>
                <w:rFonts w:ascii="Arial" w:hAnsi="Arial" w:cs="Arial"/>
                <w:lang w:eastAsia="es-MX"/>
              </w:rPr>
              <w:t xml:space="preserve"> </w:t>
            </w:r>
            <w:r w:rsidRPr="007D3C90">
              <w:rPr>
                <w:rFonts w:ascii="Arial" w:hAnsi="Arial" w:cs="Arial"/>
                <w:lang w:eastAsia="es-MX"/>
              </w:rPr>
              <w:t>entorno en el que se</w:t>
            </w:r>
            <w:r w:rsidR="00A80483" w:rsidRPr="007D3C90">
              <w:rPr>
                <w:rFonts w:ascii="Arial" w:hAnsi="Arial" w:cs="Arial"/>
                <w:lang w:eastAsia="es-MX"/>
              </w:rPr>
              <w:t xml:space="preserve"> </w:t>
            </w:r>
            <w:r w:rsidRPr="007D3C90">
              <w:rPr>
                <w:rFonts w:ascii="Arial" w:hAnsi="Arial" w:cs="Arial"/>
                <w:lang w:eastAsia="es-MX"/>
              </w:rPr>
              <w:t>encuentra.</w:t>
            </w:r>
          </w:p>
        </w:tc>
        <w:tc>
          <w:tcPr>
            <w:tcW w:w="2977" w:type="dxa"/>
            <w:shd w:val="clear" w:color="auto" w:fill="auto"/>
          </w:tcPr>
          <w:p w14:paraId="393E41C5" w14:textId="3568DEEF" w:rsidR="00A80483" w:rsidRPr="007D3C90" w:rsidRDefault="00F1364D" w:rsidP="0014202E">
            <w:pPr>
              <w:numPr>
                <w:ilvl w:val="0"/>
                <w:numId w:val="6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Tiene identificado sus</w:t>
            </w:r>
            <w:r w:rsidR="00A80483" w:rsidRPr="007D3C90">
              <w:rPr>
                <w:rFonts w:ascii="Arial" w:hAnsi="Arial" w:cs="Arial"/>
                <w:lang w:eastAsia="es-MX"/>
              </w:rPr>
              <w:t xml:space="preserve"> </w:t>
            </w:r>
            <w:r w:rsidRPr="007D3C90">
              <w:rPr>
                <w:rFonts w:ascii="Arial" w:hAnsi="Arial" w:cs="Arial"/>
                <w:lang w:eastAsia="es-MX"/>
              </w:rPr>
              <w:t>aspectos ambientales</w:t>
            </w:r>
            <w:r w:rsidR="00A80483" w:rsidRPr="007D3C90">
              <w:rPr>
                <w:rFonts w:ascii="Arial" w:hAnsi="Arial" w:cs="Arial"/>
                <w:lang w:eastAsia="es-MX"/>
              </w:rPr>
              <w:t xml:space="preserve"> </w:t>
            </w:r>
            <w:r w:rsidRPr="007D3C90">
              <w:rPr>
                <w:rFonts w:ascii="Arial" w:hAnsi="Arial" w:cs="Arial"/>
                <w:lang w:eastAsia="es-MX"/>
              </w:rPr>
              <w:t>significativos en</w:t>
            </w:r>
            <w:r w:rsidR="00A80483" w:rsidRPr="007D3C90">
              <w:rPr>
                <w:rFonts w:ascii="Arial" w:hAnsi="Arial" w:cs="Arial"/>
                <w:lang w:eastAsia="es-MX"/>
              </w:rPr>
              <w:t xml:space="preserve"> </w:t>
            </w:r>
            <w:r w:rsidRPr="007D3C90">
              <w:rPr>
                <w:rFonts w:ascii="Arial" w:hAnsi="Arial" w:cs="Arial"/>
                <w:lang w:eastAsia="es-MX"/>
              </w:rPr>
              <w:t>materia de recursos</w:t>
            </w:r>
            <w:r w:rsidR="00A80483" w:rsidRPr="007D3C90">
              <w:rPr>
                <w:rFonts w:ascii="Arial" w:hAnsi="Arial" w:cs="Arial"/>
                <w:lang w:eastAsia="es-MX"/>
              </w:rPr>
              <w:t xml:space="preserve"> </w:t>
            </w:r>
            <w:r w:rsidRPr="007D3C90">
              <w:rPr>
                <w:rFonts w:ascii="Arial" w:hAnsi="Arial" w:cs="Arial"/>
                <w:lang w:eastAsia="es-MX"/>
              </w:rPr>
              <w:t>naturales, vida</w:t>
            </w:r>
            <w:r w:rsidR="00A80483" w:rsidRPr="007D3C90">
              <w:rPr>
                <w:rFonts w:ascii="Arial" w:hAnsi="Arial" w:cs="Arial"/>
                <w:lang w:eastAsia="es-MX"/>
              </w:rPr>
              <w:t xml:space="preserve"> </w:t>
            </w:r>
            <w:r w:rsidRPr="007D3C90">
              <w:rPr>
                <w:rFonts w:ascii="Arial" w:hAnsi="Arial" w:cs="Arial"/>
                <w:lang w:eastAsia="es-MX"/>
              </w:rPr>
              <w:t>silvestre y recursos</w:t>
            </w:r>
            <w:r w:rsidR="00A80483" w:rsidRPr="007D3C90">
              <w:rPr>
                <w:rFonts w:ascii="Arial" w:hAnsi="Arial" w:cs="Arial"/>
                <w:lang w:eastAsia="es-MX"/>
              </w:rPr>
              <w:t xml:space="preserve"> </w:t>
            </w:r>
            <w:r w:rsidRPr="007D3C90">
              <w:rPr>
                <w:rFonts w:ascii="Arial" w:hAnsi="Arial" w:cs="Arial"/>
                <w:lang w:eastAsia="es-MX"/>
              </w:rPr>
              <w:t>forestales,</w:t>
            </w:r>
            <w:r w:rsidR="00A80483" w:rsidRPr="007D3C90">
              <w:rPr>
                <w:rFonts w:ascii="Arial" w:hAnsi="Arial" w:cs="Arial"/>
                <w:lang w:eastAsia="es-MX"/>
              </w:rPr>
              <w:t xml:space="preserve"> </w:t>
            </w:r>
            <w:r w:rsidRPr="007D3C90">
              <w:rPr>
                <w:rFonts w:ascii="Arial" w:hAnsi="Arial" w:cs="Arial"/>
                <w:lang w:eastAsia="es-MX"/>
              </w:rPr>
              <w:t>jerarquizados en</w:t>
            </w:r>
            <w:r w:rsidR="00A80483" w:rsidRPr="007D3C90">
              <w:rPr>
                <w:rFonts w:ascii="Arial" w:hAnsi="Arial" w:cs="Arial"/>
                <w:lang w:eastAsia="es-MX"/>
              </w:rPr>
              <w:t xml:space="preserve"> </w:t>
            </w:r>
            <w:r w:rsidRPr="007D3C90">
              <w:rPr>
                <w:rFonts w:ascii="Arial" w:hAnsi="Arial" w:cs="Arial"/>
                <w:lang w:eastAsia="es-MX"/>
              </w:rPr>
              <w:t>función de su impacto</w:t>
            </w:r>
            <w:r w:rsidR="00A80483" w:rsidRPr="007D3C90">
              <w:rPr>
                <w:rFonts w:ascii="Arial" w:hAnsi="Arial" w:cs="Arial"/>
                <w:lang w:eastAsia="es-MX"/>
              </w:rPr>
              <w:t xml:space="preserve"> </w:t>
            </w:r>
            <w:r w:rsidRPr="007D3C90">
              <w:rPr>
                <w:rFonts w:ascii="Arial" w:hAnsi="Arial" w:cs="Arial"/>
                <w:lang w:eastAsia="es-MX"/>
              </w:rPr>
              <w:t>al ambiente que</w:t>
            </w:r>
            <w:r w:rsidR="00A80483" w:rsidRPr="007D3C90">
              <w:rPr>
                <w:rFonts w:ascii="Arial" w:hAnsi="Arial" w:cs="Arial"/>
                <w:lang w:eastAsia="es-MX"/>
              </w:rPr>
              <w:t xml:space="preserve"> </w:t>
            </w:r>
            <w:r w:rsidRPr="007D3C90">
              <w:rPr>
                <w:rFonts w:ascii="Arial" w:hAnsi="Arial" w:cs="Arial"/>
                <w:lang w:eastAsia="es-MX"/>
              </w:rPr>
              <w:t>provocan o pueden</w:t>
            </w:r>
            <w:r w:rsidR="00A80483" w:rsidRPr="007D3C90">
              <w:rPr>
                <w:rFonts w:ascii="Arial" w:hAnsi="Arial" w:cs="Arial"/>
                <w:lang w:eastAsia="es-MX"/>
              </w:rPr>
              <w:t xml:space="preserve"> </w:t>
            </w:r>
            <w:r w:rsidRPr="007D3C90">
              <w:rPr>
                <w:rFonts w:ascii="Arial" w:hAnsi="Arial" w:cs="Arial"/>
                <w:lang w:eastAsia="es-MX"/>
              </w:rPr>
              <w:t>provocar.</w:t>
            </w:r>
          </w:p>
          <w:p w14:paraId="246DF3DE" w14:textId="77DF9E37" w:rsidR="00AE561B" w:rsidRPr="007D3C90" w:rsidRDefault="00AE561B" w:rsidP="00966A2A">
            <w:pPr>
              <w:tabs>
                <w:tab w:val="left" w:pos="8364"/>
                <w:tab w:val="left" w:pos="8647"/>
              </w:tabs>
              <w:autoSpaceDE w:val="0"/>
              <w:autoSpaceDN w:val="0"/>
              <w:adjustRightInd w:val="0"/>
              <w:spacing w:after="0" w:line="240" w:lineRule="auto"/>
              <w:jc w:val="both"/>
              <w:rPr>
                <w:rFonts w:ascii="Arial" w:hAnsi="Arial" w:cs="Arial"/>
                <w:lang w:eastAsia="es-MX"/>
              </w:rPr>
            </w:pPr>
          </w:p>
        </w:tc>
        <w:tc>
          <w:tcPr>
            <w:tcW w:w="3118" w:type="dxa"/>
            <w:shd w:val="clear" w:color="auto" w:fill="auto"/>
          </w:tcPr>
          <w:p w14:paraId="29314233" w14:textId="32CDBE83" w:rsidR="00570D4B" w:rsidRPr="007D3C90" w:rsidRDefault="00966A2A" w:rsidP="0014202E">
            <w:pPr>
              <w:numPr>
                <w:ilvl w:val="0"/>
                <w:numId w:val="6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S</w:t>
            </w:r>
            <w:r w:rsidR="00F1364D" w:rsidRPr="007D3C90">
              <w:rPr>
                <w:rFonts w:ascii="Arial" w:hAnsi="Arial" w:cs="Arial"/>
                <w:lang w:eastAsia="es-MX"/>
              </w:rPr>
              <w:t xml:space="preserve">e </w:t>
            </w:r>
            <w:r w:rsidR="00570D4B" w:rsidRPr="007D3C90">
              <w:rPr>
                <w:rFonts w:ascii="Arial" w:hAnsi="Arial" w:cs="Arial"/>
                <w:lang w:eastAsia="es-MX"/>
              </w:rPr>
              <w:t>encuentran administrados</w:t>
            </w:r>
            <w:r w:rsidR="00F1364D" w:rsidRPr="007D3C90">
              <w:rPr>
                <w:rFonts w:ascii="Arial" w:hAnsi="Arial" w:cs="Arial"/>
                <w:lang w:eastAsia="es-MX"/>
              </w:rPr>
              <w:t>, evaluados y en</w:t>
            </w:r>
            <w:r w:rsidR="00F83ED5" w:rsidRPr="007D3C90">
              <w:rPr>
                <w:rFonts w:ascii="Arial" w:hAnsi="Arial" w:cs="Arial"/>
                <w:lang w:eastAsia="es-MX"/>
              </w:rPr>
              <w:t xml:space="preserve"> </w:t>
            </w:r>
            <w:r w:rsidR="00F1364D" w:rsidRPr="007D3C90">
              <w:rPr>
                <w:rFonts w:ascii="Arial" w:hAnsi="Arial" w:cs="Arial"/>
                <w:lang w:eastAsia="es-MX"/>
              </w:rPr>
              <w:t xml:space="preserve">mejora continua. </w:t>
            </w:r>
          </w:p>
          <w:p w14:paraId="61C55AFE" w14:textId="59CE49B7" w:rsidR="00570D4B" w:rsidRPr="007D3C90" w:rsidRDefault="00F1364D" w:rsidP="0014202E">
            <w:pPr>
              <w:numPr>
                <w:ilvl w:val="0"/>
                <w:numId w:val="6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Describe las características de las mejoras en tecnología, procedimientos, metas, objetivos e indicadores que demuestran que mejoran el control de sus aspe</w:t>
            </w:r>
            <w:r w:rsidR="00F044EE" w:rsidRPr="007D3C90">
              <w:rPr>
                <w:rFonts w:ascii="Arial" w:hAnsi="Arial" w:cs="Arial"/>
                <w:lang w:eastAsia="es-MX"/>
              </w:rPr>
              <w:t>ctos ambientales significativos.</w:t>
            </w:r>
          </w:p>
          <w:p w14:paraId="6B40B284" w14:textId="77777777" w:rsidR="00AE561B" w:rsidRPr="007D3C90" w:rsidRDefault="00F1364D" w:rsidP="0014202E">
            <w:pPr>
              <w:numPr>
                <w:ilvl w:val="0"/>
                <w:numId w:val="6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Aporta evidencia a</w:t>
            </w:r>
            <w:r w:rsidR="00570D4B" w:rsidRPr="007D3C90">
              <w:rPr>
                <w:rFonts w:ascii="Arial" w:hAnsi="Arial" w:cs="Arial"/>
                <w:lang w:eastAsia="es-MX"/>
              </w:rPr>
              <w:t xml:space="preserve"> </w:t>
            </w:r>
            <w:r w:rsidRPr="007D3C90">
              <w:rPr>
                <w:rFonts w:ascii="Arial" w:hAnsi="Arial" w:cs="Arial"/>
                <w:lang w:eastAsia="es-MX"/>
              </w:rPr>
              <w:t>través de estudios,</w:t>
            </w:r>
            <w:r w:rsidR="00570D4B" w:rsidRPr="007D3C90">
              <w:rPr>
                <w:rFonts w:ascii="Arial" w:hAnsi="Arial" w:cs="Arial"/>
                <w:lang w:eastAsia="es-MX"/>
              </w:rPr>
              <w:t xml:space="preserve"> </w:t>
            </w:r>
            <w:r w:rsidRPr="007D3C90">
              <w:rPr>
                <w:rFonts w:ascii="Arial" w:hAnsi="Arial" w:cs="Arial"/>
                <w:lang w:eastAsia="es-MX"/>
              </w:rPr>
              <w:t>monitoreos,</w:t>
            </w:r>
            <w:r w:rsidR="00570D4B" w:rsidRPr="007D3C90">
              <w:rPr>
                <w:rFonts w:ascii="Arial" w:hAnsi="Arial" w:cs="Arial"/>
                <w:lang w:eastAsia="es-MX"/>
              </w:rPr>
              <w:t xml:space="preserve"> </w:t>
            </w:r>
            <w:r w:rsidRPr="007D3C90">
              <w:rPr>
                <w:rFonts w:ascii="Arial" w:hAnsi="Arial" w:cs="Arial"/>
                <w:lang w:eastAsia="es-MX"/>
              </w:rPr>
              <w:t>bitácoras o publicaciones de instituciones</w:t>
            </w:r>
            <w:r w:rsidR="00570D4B" w:rsidRPr="007D3C90">
              <w:rPr>
                <w:rFonts w:ascii="Arial" w:hAnsi="Arial" w:cs="Arial"/>
                <w:lang w:eastAsia="es-MX"/>
              </w:rPr>
              <w:t xml:space="preserve"> </w:t>
            </w:r>
            <w:r w:rsidRPr="007D3C90">
              <w:rPr>
                <w:rFonts w:ascii="Arial" w:hAnsi="Arial" w:cs="Arial"/>
                <w:lang w:eastAsia="es-MX"/>
              </w:rPr>
              <w:t>públicas o privadas de prestigio.</w:t>
            </w:r>
          </w:p>
        </w:tc>
      </w:tr>
      <w:tr w:rsidR="00AE561B" w:rsidRPr="007D3C90" w14:paraId="1E0F905F" w14:textId="77777777" w:rsidTr="005A6568">
        <w:tc>
          <w:tcPr>
            <w:tcW w:w="2830" w:type="dxa"/>
            <w:shd w:val="clear" w:color="auto" w:fill="auto"/>
          </w:tcPr>
          <w:p w14:paraId="15B13608" w14:textId="2D9A1F71" w:rsidR="00AE561B" w:rsidRPr="007D3C90" w:rsidRDefault="00EC49D2" w:rsidP="00EC49D2">
            <w:pPr>
              <w:numPr>
                <w:ilvl w:val="0"/>
                <w:numId w:val="6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Cumple</w:t>
            </w:r>
            <w:r w:rsidR="001712B0" w:rsidRPr="007D3C90">
              <w:rPr>
                <w:rFonts w:ascii="Arial" w:hAnsi="Arial" w:cs="Arial"/>
                <w:lang w:eastAsia="es-MX"/>
              </w:rPr>
              <w:t xml:space="preserve"> con sus obligaciones que establece la regulación ambiental en materia de recursos naturales, vida silvestre y recursos forestales.</w:t>
            </w:r>
          </w:p>
        </w:tc>
        <w:tc>
          <w:tcPr>
            <w:tcW w:w="2977" w:type="dxa"/>
            <w:shd w:val="clear" w:color="auto" w:fill="auto"/>
          </w:tcPr>
          <w:p w14:paraId="4A727CAA" w14:textId="08814C02" w:rsidR="001712B0" w:rsidRPr="007D3C90" w:rsidRDefault="001712B0" w:rsidP="0014202E">
            <w:pPr>
              <w:numPr>
                <w:ilvl w:val="0"/>
                <w:numId w:val="6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Presenta documentación que avale el cumplimiento de las obligaciones legales en referencia a la regulación ambiental en materia de recursos naturales, vida silvestre </w:t>
            </w:r>
            <w:r w:rsidR="0049796D">
              <w:rPr>
                <w:rFonts w:ascii="Arial" w:hAnsi="Arial" w:cs="Arial"/>
                <w:lang w:eastAsia="es-MX"/>
              </w:rPr>
              <w:t>o</w:t>
            </w:r>
            <w:r w:rsidRPr="007D3C90">
              <w:rPr>
                <w:rFonts w:ascii="Arial" w:hAnsi="Arial" w:cs="Arial"/>
                <w:lang w:eastAsia="es-MX"/>
              </w:rPr>
              <w:t xml:space="preserve"> recursos forestales.</w:t>
            </w:r>
          </w:p>
          <w:p w14:paraId="26443D15" w14:textId="5E8CFF18" w:rsidR="001712B0" w:rsidRPr="007D3C90" w:rsidRDefault="001712B0" w:rsidP="00FA16A5">
            <w:pPr>
              <w:numPr>
                <w:ilvl w:val="0"/>
                <w:numId w:val="6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La evidencia documental presentada es vigente y refleja las condicion</w:t>
            </w:r>
            <w:r w:rsidR="00691D4C" w:rsidRPr="007D3C90">
              <w:rPr>
                <w:rFonts w:ascii="Arial" w:hAnsi="Arial" w:cs="Arial"/>
                <w:lang w:eastAsia="es-MX"/>
              </w:rPr>
              <w:t>es actuales de operación de la e</w:t>
            </w:r>
            <w:r w:rsidR="00EC49D2" w:rsidRPr="007D3C90">
              <w:rPr>
                <w:rFonts w:ascii="Arial" w:hAnsi="Arial" w:cs="Arial"/>
                <w:lang w:eastAsia="es-MX"/>
              </w:rPr>
              <w:t>mpresa, d</w:t>
            </w:r>
            <w:r w:rsidRPr="007D3C90">
              <w:rPr>
                <w:rFonts w:ascii="Arial" w:hAnsi="Arial" w:cs="Arial"/>
                <w:lang w:eastAsia="es-MX"/>
              </w:rPr>
              <w:t>e ser el caso, la evidencia se encuentra avalada, aprobada, verificada o dictaminada por la autoridad ambiental competente.</w:t>
            </w:r>
          </w:p>
          <w:p w14:paraId="22E81CA2" w14:textId="31ED19E5" w:rsidR="00AE561B" w:rsidRPr="007D3C90" w:rsidRDefault="001712B0" w:rsidP="0014202E">
            <w:pPr>
              <w:numPr>
                <w:ilvl w:val="0"/>
                <w:numId w:val="6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Cuando sea el caso, presenta evidencia del cumplimiento de los requisitos o condicionantes establecidos por la autoridad ambiental, relacionados con el manejo y aprovechamiento de recursos naturales, vida silvestre </w:t>
            </w:r>
            <w:r w:rsidR="0049796D">
              <w:rPr>
                <w:rFonts w:ascii="Arial" w:hAnsi="Arial" w:cs="Arial"/>
                <w:lang w:eastAsia="es-MX"/>
              </w:rPr>
              <w:t>o</w:t>
            </w:r>
            <w:r w:rsidRPr="007D3C90">
              <w:rPr>
                <w:rFonts w:ascii="Arial" w:hAnsi="Arial" w:cs="Arial"/>
                <w:lang w:eastAsia="es-MX"/>
              </w:rPr>
              <w:t xml:space="preserve"> recursos naturales identificadas.</w:t>
            </w:r>
          </w:p>
        </w:tc>
        <w:tc>
          <w:tcPr>
            <w:tcW w:w="3118" w:type="dxa"/>
            <w:shd w:val="clear" w:color="auto" w:fill="auto"/>
          </w:tcPr>
          <w:p w14:paraId="3D9F29B3"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AE561B" w:rsidRPr="007D3C90" w14:paraId="2D478E32" w14:textId="77777777" w:rsidTr="005A6568">
        <w:tc>
          <w:tcPr>
            <w:tcW w:w="2830" w:type="dxa"/>
            <w:shd w:val="clear" w:color="auto" w:fill="auto"/>
          </w:tcPr>
          <w:p w14:paraId="562245E8" w14:textId="5DA3ED72" w:rsidR="00AE561B" w:rsidRPr="007D3C90" w:rsidRDefault="001712B0" w:rsidP="00EC49D2">
            <w:pPr>
              <w:numPr>
                <w:ilvl w:val="0"/>
                <w:numId w:val="6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Realiza</w:t>
            </w:r>
            <w:r w:rsidR="00877BD2" w:rsidRPr="007D3C90">
              <w:rPr>
                <w:rFonts w:ascii="Arial" w:hAnsi="Arial" w:cs="Arial"/>
                <w:lang w:eastAsia="es-MX"/>
              </w:rPr>
              <w:t xml:space="preserve"> </w:t>
            </w:r>
            <w:r w:rsidRPr="007D3C90">
              <w:rPr>
                <w:rFonts w:ascii="Arial" w:hAnsi="Arial" w:cs="Arial"/>
                <w:lang w:eastAsia="es-MX"/>
              </w:rPr>
              <w:t>actividades</w:t>
            </w:r>
            <w:r w:rsidR="00877BD2" w:rsidRPr="007D3C90">
              <w:rPr>
                <w:rFonts w:ascii="Arial" w:hAnsi="Arial" w:cs="Arial"/>
                <w:lang w:eastAsia="es-MX"/>
              </w:rPr>
              <w:t xml:space="preserve"> </w:t>
            </w:r>
            <w:r w:rsidRPr="007D3C90">
              <w:rPr>
                <w:rFonts w:ascii="Arial" w:hAnsi="Arial" w:cs="Arial"/>
                <w:lang w:eastAsia="es-MX"/>
              </w:rPr>
              <w:t>de autorregulación</w:t>
            </w:r>
            <w:r w:rsidR="00877BD2" w:rsidRPr="007D3C90">
              <w:rPr>
                <w:rFonts w:ascii="Arial" w:hAnsi="Arial" w:cs="Arial"/>
                <w:lang w:eastAsia="es-MX"/>
              </w:rPr>
              <w:t xml:space="preserve"> </w:t>
            </w:r>
            <w:r w:rsidRPr="007D3C90">
              <w:rPr>
                <w:rFonts w:ascii="Arial" w:hAnsi="Arial" w:cs="Arial"/>
                <w:lang w:eastAsia="es-MX"/>
              </w:rPr>
              <w:t>para el manejo sustentable de los</w:t>
            </w:r>
            <w:r w:rsidR="00E4781F" w:rsidRPr="007D3C90">
              <w:rPr>
                <w:rFonts w:ascii="Arial" w:hAnsi="Arial" w:cs="Arial"/>
                <w:lang w:eastAsia="es-MX"/>
              </w:rPr>
              <w:t xml:space="preserve"> </w:t>
            </w:r>
            <w:r w:rsidRPr="007D3C90">
              <w:rPr>
                <w:rFonts w:ascii="Arial" w:hAnsi="Arial" w:cs="Arial"/>
                <w:lang w:eastAsia="es-MX"/>
              </w:rPr>
              <w:t>recursos naturales,</w:t>
            </w:r>
            <w:r w:rsidR="00E4781F" w:rsidRPr="007D3C90">
              <w:rPr>
                <w:rFonts w:ascii="Arial" w:hAnsi="Arial" w:cs="Arial"/>
                <w:lang w:eastAsia="es-MX"/>
              </w:rPr>
              <w:t xml:space="preserve"> </w:t>
            </w:r>
            <w:r w:rsidRPr="007D3C90">
              <w:rPr>
                <w:rFonts w:ascii="Arial" w:hAnsi="Arial" w:cs="Arial"/>
                <w:lang w:eastAsia="es-MX"/>
              </w:rPr>
              <w:t xml:space="preserve">vida silvestre </w:t>
            </w:r>
            <w:r w:rsidR="0049796D">
              <w:rPr>
                <w:rFonts w:ascii="Arial" w:hAnsi="Arial" w:cs="Arial"/>
                <w:lang w:eastAsia="es-MX"/>
              </w:rPr>
              <w:t>o</w:t>
            </w:r>
            <w:r w:rsidR="00E4781F" w:rsidRPr="007D3C90">
              <w:rPr>
                <w:rFonts w:ascii="Arial" w:hAnsi="Arial" w:cs="Arial"/>
                <w:lang w:eastAsia="es-MX"/>
              </w:rPr>
              <w:t xml:space="preserve"> </w:t>
            </w:r>
            <w:r w:rsidRPr="007D3C90">
              <w:rPr>
                <w:rFonts w:ascii="Arial" w:hAnsi="Arial" w:cs="Arial"/>
                <w:lang w:eastAsia="es-MX"/>
              </w:rPr>
              <w:t>recursos</w:t>
            </w:r>
            <w:r w:rsidR="00E4781F" w:rsidRPr="007D3C90">
              <w:rPr>
                <w:rFonts w:ascii="Arial" w:hAnsi="Arial" w:cs="Arial"/>
                <w:lang w:eastAsia="es-MX"/>
              </w:rPr>
              <w:t xml:space="preserve"> </w:t>
            </w:r>
            <w:r w:rsidRPr="007D3C90">
              <w:rPr>
                <w:rFonts w:ascii="Arial" w:hAnsi="Arial" w:cs="Arial"/>
                <w:lang w:eastAsia="es-MX"/>
              </w:rPr>
              <w:t>forestales,</w:t>
            </w:r>
            <w:r w:rsidR="00E4781F" w:rsidRPr="007D3C90">
              <w:rPr>
                <w:rFonts w:ascii="Arial" w:hAnsi="Arial" w:cs="Arial"/>
                <w:lang w:eastAsia="es-MX"/>
              </w:rPr>
              <w:t xml:space="preserve"> </w:t>
            </w:r>
            <w:r w:rsidRPr="007D3C90">
              <w:rPr>
                <w:rFonts w:ascii="Arial" w:hAnsi="Arial" w:cs="Arial"/>
                <w:lang w:eastAsia="es-MX"/>
              </w:rPr>
              <w:t>siempre y cuando</w:t>
            </w:r>
            <w:r w:rsidR="00E4781F" w:rsidRPr="007D3C90">
              <w:rPr>
                <w:rFonts w:ascii="Arial" w:hAnsi="Arial" w:cs="Arial"/>
                <w:lang w:eastAsia="es-MX"/>
              </w:rPr>
              <w:t xml:space="preserve"> </w:t>
            </w:r>
            <w:r w:rsidRPr="007D3C90">
              <w:rPr>
                <w:rFonts w:ascii="Arial" w:hAnsi="Arial" w:cs="Arial"/>
                <w:lang w:eastAsia="es-MX"/>
              </w:rPr>
              <w:t>éstas sean más</w:t>
            </w:r>
            <w:r w:rsidR="00E4781F" w:rsidRPr="007D3C90">
              <w:rPr>
                <w:rFonts w:ascii="Arial" w:hAnsi="Arial" w:cs="Arial"/>
                <w:lang w:eastAsia="es-MX"/>
              </w:rPr>
              <w:t xml:space="preserve"> </w:t>
            </w:r>
            <w:r w:rsidRPr="007D3C90">
              <w:rPr>
                <w:rFonts w:ascii="Arial" w:hAnsi="Arial" w:cs="Arial"/>
                <w:lang w:eastAsia="es-MX"/>
              </w:rPr>
              <w:t>estrictas que las</w:t>
            </w:r>
            <w:r w:rsidR="00E4781F" w:rsidRPr="007D3C90">
              <w:rPr>
                <w:rFonts w:ascii="Arial" w:hAnsi="Arial" w:cs="Arial"/>
                <w:lang w:eastAsia="es-MX"/>
              </w:rPr>
              <w:t xml:space="preserve"> </w:t>
            </w:r>
            <w:r w:rsidRPr="007D3C90">
              <w:rPr>
                <w:rFonts w:ascii="Arial" w:hAnsi="Arial" w:cs="Arial"/>
                <w:lang w:eastAsia="es-MX"/>
              </w:rPr>
              <w:t>exigidas por la</w:t>
            </w:r>
            <w:r w:rsidR="00E4781F" w:rsidRPr="007D3C90">
              <w:rPr>
                <w:rFonts w:ascii="Arial" w:hAnsi="Arial" w:cs="Arial"/>
                <w:lang w:eastAsia="es-MX"/>
              </w:rPr>
              <w:t xml:space="preserve"> </w:t>
            </w:r>
            <w:r w:rsidRPr="007D3C90">
              <w:rPr>
                <w:rFonts w:ascii="Arial" w:hAnsi="Arial" w:cs="Arial"/>
                <w:lang w:eastAsia="es-MX"/>
              </w:rPr>
              <w:t>regulación ambiental.</w:t>
            </w:r>
          </w:p>
        </w:tc>
        <w:tc>
          <w:tcPr>
            <w:tcW w:w="2977" w:type="dxa"/>
            <w:shd w:val="clear" w:color="auto" w:fill="auto"/>
          </w:tcPr>
          <w:p w14:paraId="7BE0B45D"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c>
          <w:tcPr>
            <w:tcW w:w="3118" w:type="dxa"/>
            <w:shd w:val="clear" w:color="auto" w:fill="auto"/>
          </w:tcPr>
          <w:p w14:paraId="767440E1" w14:textId="44C27B6C" w:rsidR="006B1016" w:rsidRPr="007D3C90" w:rsidRDefault="001712B0" w:rsidP="0014202E">
            <w:pPr>
              <w:numPr>
                <w:ilvl w:val="0"/>
                <w:numId w:val="64"/>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Declara su</w:t>
            </w:r>
            <w:r w:rsidR="006B1016" w:rsidRPr="007D3C90">
              <w:rPr>
                <w:rFonts w:ascii="Arial" w:hAnsi="Arial" w:cs="Arial"/>
                <w:lang w:eastAsia="es-MX"/>
              </w:rPr>
              <w:t xml:space="preserve"> </w:t>
            </w:r>
            <w:r w:rsidRPr="007D3C90">
              <w:rPr>
                <w:rFonts w:ascii="Arial" w:hAnsi="Arial" w:cs="Arial"/>
                <w:lang w:eastAsia="es-MX"/>
              </w:rPr>
              <w:t>compromiso en el</w:t>
            </w:r>
            <w:r w:rsidR="006B1016" w:rsidRPr="007D3C90">
              <w:rPr>
                <w:rFonts w:ascii="Arial" w:hAnsi="Arial" w:cs="Arial"/>
                <w:lang w:eastAsia="es-MX"/>
              </w:rPr>
              <w:t xml:space="preserve"> </w:t>
            </w:r>
            <w:r w:rsidRPr="007D3C90">
              <w:rPr>
                <w:rFonts w:ascii="Arial" w:hAnsi="Arial" w:cs="Arial"/>
                <w:lang w:eastAsia="es-MX"/>
              </w:rPr>
              <w:t>manejo de los recursos naturales,</w:t>
            </w:r>
            <w:r w:rsidR="006B1016" w:rsidRPr="007D3C90">
              <w:rPr>
                <w:rFonts w:ascii="Arial" w:hAnsi="Arial" w:cs="Arial"/>
                <w:lang w:eastAsia="es-MX"/>
              </w:rPr>
              <w:t xml:space="preserve"> </w:t>
            </w:r>
            <w:r w:rsidRPr="007D3C90">
              <w:rPr>
                <w:rFonts w:ascii="Arial" w:hAnsi="Arial" w:cs="Arial"/>
                <w:lang w:eastAsia="es-MX"/>
              </w:rPr>
              <w:t xml:space="preserve">vida silvestre </w:t>
            </w:r>
            <w:r w:rsidR="0049796D">
              <w:rPr>
                <w:rFonts w:ascii="Arial" w:hAnsi="Arial" w:cs="Arial"/>
                <w:lang w:eastAsia="es-MX"/>
              </w:rPr>
              <w:t>o</w:t>
            </w:r>
            <w:r w:rsidR="006B1016" w:rsidRPr="007D3C90">
              <w:rPr>
                <w:rFonts w:ascii="Arial" w:hAnsi="Arial" w:cs="Arial"/>
                <w:lang w:eastAsia="es-MX"/>
              </w:rPr>
              <w:t xml:space="preserve"> </w:t>
            </w:r>
            <w:r w:rsidRPr="007D3C90">
              <w:rPr>
                <w:rFonts w:ascii="Arial" w:hAnsi="Arial" w:cs="Arial"/>
                <w:lang w:eastAsia="es-MX"/>
              </w:rPr>
              <w:t>recursos forestales.</w:t>
            </w:r>
          </w:p>
          <w:p w14:paraId="549683B5" w14:textId="1CEBE620" w:rsidR="00AE561B" w:rsidRPr="007D3C90" w:rsidRDefault="00EC49D2" w:rsidP="00EC49D2">
            <w:pPr>
              <w:numPr>
                <w:ilvl w:val="0"/>
                <w:numId w:val="64"/>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Implementa</w:t>
            </w:r>
            <w:r w:rsidR="006B1016" w:rsidRPr="007D3C90">
              <w:rPr>
                <w:rFonts w:ascii="Arial" w:hAnsi="Arial" w:cs="Arial"/>
                <w:lang w:eastAsia="es-MX"/>
              </w:rPr>
              <w:t xml:space="preserve"> </w:t>
            </w:r>
            <w:r w:rsidR="001712B0" w:rsidRPr="007D3C90">
              <w:rPr>
                <w:rFonts w:ascii="Arial" w:hAnsi="Arial" w:cs="Arial"/>
                <w:lang w:eastAsia="es-MX"/>
              </w:rPr>
              <w:t>acciones de control y</w:t>
            </w:r>
            <w:r w:rsidR="006B1016" w:rsidRPr="007D3C90">
              <w:rPr>
                <w:rFonts w:ascii="Arial" w:hAnsi="Arial" w:cs="Arial"/>
                <w:lang w:eastAsia="es-MX"/>
              </w:rPr>
              <w:t xml:space="preserve"> </w:t>
            </w:r>
            <w:r w:rsidR="001712B0" w:rsidRPr="007D3C90">
              <w:rPr>
                <w:rFonts w:ascii="Arial" w:hAnsi="Arial" w:cs="Arial"/>
                <w:lang w:eastAsia="es-MX"/>
              </w:rPr>
              <w:t>protección de</w:t>
            </w:r>
            <w:r w:rsidR="006B1016" w:rsidRPr="007D3C90">
              <w:rPr>
                <w:rFonts w:ascii="Arial" w:hAnsi="Arial" w:cs="Arial"/>
                <w:lang w:eastAsia="es-MX"/>
              </w:rPr>
              <w:t xml:space="preserve"> </w:t>
            </w:r>
            <w:r w:rsidR="001712B0" w:rsidRPr="007D3C90">
              <w:rPr>
                <w:rFonts w:ascii="Arial" w:hAnsi="Arial" w:cs="Arial"/>
                <w:lang w:eastAsia="es-MX"/>
              </w:rPr>
              <w:t>recursos naturales,</w:t>
            </w:r>
            <w:r w:rsidR="006B1016" w:rsidRPr="007D3C90">
              <w:rPr>
                <w:rFonts w:ascii="Arial" w:hAnsi="Arial" w:cs="Arial"/>
                <w:lang w:eastAsia="es-MX"/>
              </w:rPr>
              <w:t xml:space="preserve"> </w:t>
            </w:r>
            <w:r w:rsidR="001712B0" w:rsidRPr="007D3C90">
              <w:rPr>
                <w:rFonts w:ascii="Arial" w:hAnsi="Arial" w:cs="Arial"/>
                <w:lang w:eastAsia="es-MX"/>
              </w:rPr>
              <w:t xml:space="preserve">vida silvestre </w:t>
            </w:r>
            <w:r w:rsidR="0049796D">
              <w:rPr>
                <w:rFonts w:ascii="Arial" w:hAnsi="Arial" w:cs="Arial"/>
                <w:lang w:eastAsia="es-MX"/>
              </w:rPr>
              <w:t>o</w:t>
            </w:r>
            <w:r w:rsidR="00527FCD" w:rsidRPr="007D3C90">
              <w:rPr>
                <w:rFonts w:ascii="Arial" w:hAnsi="Arial" w:cs="Arial"/>
                <w:lang w:eastAsia="es-MX"/>
              </w:rPr>
              <w:t xml:space="preserve"> </w:t>
            </w:r>
            <w:r w:rsidR="001712B0" w:rsidRPr="007D3C90">
              <w:rPr>
                <w:rFonts w:ascii="Arial" w:hAnsi="Arial" w:cs="Arial"/>
                <w:lang w:eastAsia="es-MX"/>
              </w:rPr>
              <w:t>recursos forestales.</w:t>
            </w:r>
          </w:p>
        </w:tc>
      </w:tr>
      <w:tr w:rsidR="00AE561B" w:rsidRPr="007D3C90" w14:paraId="19ABA226" w14:textId="77777777" w:rsidTr="005A6568">
        <w:tc>
          <w:tcPr>
            <w:tcW w:w="2830" w:type="dxa"/>
            <w:shd w:val="clear" w:color="auto" w:fill="auto"/>
          </w:tcPr>
          <w:p w14:paraId="2D26ED08" w14:textId="4AD33588" w:rsidR="00AE561B" w:rsidRPr="007D3C90" w:rsidRDefault="001712B0" w:rsidP="00EC49D2">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 C</w:t>
            </w:r>
            <w:r w:rsidR="00EC49D2" w:rsidRPr="007D3C90">
              <w:rPr>
                <w:rFonts w:ascii="Arial" w:hAnsi="Arial" w:cs="Arial"/>
                <w:lang w:eastAsia="es-MX"/>
              </w:rPr>
              <w:t>uenta c</w:t>
            </w:r>
            <w:r w:rsidRPr="007D3C90">
              <w:rPr>
                <w:rFonts w:ascii="Arial" w:hAnsi="Arial" w:cs="Arial"/>
                <w:lang w:eastAsia="es-MX"/>
              </w:rPr>
              <w:t>on personal</w:t>
            </w:r>
            <w:r w:rsidR="00D65412" w:rsidRPr="007D3C90">
              <w:rPr>
                <w:rFonts w:ascii="Arial" w:hAnsi="Arial" w:cs="Arial"/>
                <w:lang w:eastAsia="es-MX"/>
              </w:rPr>
              <w:t xml:space="preserve"> </w:t>
            </w:r>
            <w:r w:rsidRPr="007D3C90">
              <w:rPr>
                <w:rFonts w:ascii="Arial" w:hAnsi="Arial" w:cs="Arial"/>
                <w:lang w:eastAsia="es-MX"/>
              </w:rPr>
              <w:t>capacitado y</w:t>
            </w:r>
            <w:r w:rsidR="00D65412" w:rsidRPr="007D3C90">
              <w:rPr>
                <w:rFonts w:ascii="Arial" w:hAnsi="Arial" w:cs="Arial"/>
                <w:lang w:eastAsia="es-MX"/>
              </w:rPr>
              <w:t xml:space="preserve"> </w:t>
            </w:r>
            <w:r w:rsidRPr="007D3C90">
              <w:rPr>
                <w:rFonts w:ascii="Arial" w:hAnsi="Arial" w:cs="Arial"/>
                <w:lang w:eastAsia="es-MX"/>
              </w:rPr>
              <w:t>competente asociado</w:t>
            </w:r>
            <w:r w:rsidR="00D65412" w:rsidRPr="007D3C90">
              <w:rPr>
                <w:rFonts w:ascii="Arial" w:hAnsi="Arial" w:cs="Arial"/>
                <w:lang w:eastAsia="es-MX"/>
              </w:rPr>
              <w:t xml:space="preserve"> </w:t>
            </w:r>
            <w:r w:rsidRPr="007D3C90">
              <w:rPr>
                <w:rFonts w:ascii="Arial" w:hAnsi="Arial" w:cs="Arial"/>
                <w:lang w:eastAsia="es-MX"/>
              </w:rPr>
              <w:t>al manejo integral de</w:t>
            </w:r>
            <w:r w:rsidR="00D65412" w:rsidRPr="007D3C90">
              <w:rPr>
                <w:rFonts w:ascii="Arial" w:hAnsi="Arial" w:cs="Arial"/>
                <w:lang w:eastAsia="es-MX"/>
              </w:rPr>
              <w:t xml:space="preserve"> </w:t>
            </w:r>
            <w:r w:rsidRPr="007D3C90">
              <w:rPr>
                <w:rFonts w:ascii="Arial" w:hAnsi="Arial" w:cs="Arial"/>
                <w:lang w:eastAsia="es-MX"/>
              </w:rPr>
              <w:t>los recursos</w:t>
            </w:r>
            <w:r w:rsidR="00D65412" w:rsidRPr="007D3C90">
              <w:rPr>
                <w:rFonts w:ascii="Arial" w:hAnsi="Arial" w:cs="Arial"/>
                <w:lang w:eastAsia="es-MX"/>
              </w:rPr>
              <w:t xml:space="preserve"> </w:t>
            </w:r>
            <w:r w:rsidRPr="007D3C90">
              <w:rPr>
                <w:rFonts w:ascii="Arial" w:hAnsi="Arial" w:cs="Arial"/>
                <w:lang w:eastAsia="es-MX"/>
              </w:rPr>
              <w:t>naturales, vida</w:t>
            </w:r>
            <w:r w:rsidR="00D65412" w:rsidRPr="007D3C90">
              <w:rPr>
                <w:rFonts w:ascii="Arial" w:hAnsi="Arial" w:cs="Arial"/>
                <w:lang w:eastAsia="es-MX"/>
              </w:rPr>
              <w:t xml:space="preserve"> </w:t>
            </w:r>
            <w:r w:rsidRPr="007D3C90">
              <w:rPr>
                <w:rFonts w:ascii="Arial" w:hAnsi="Arial" w:cs="Arial"/>
                <w:lang w:eastAsia="es-MX"/>
              </w:rPr>
              <w:t>silvestre o recursos</w:t>
            </w:r>
            <w:r w:rsidR="00D65412" w:rsidRPr="007D3C90">
              <w:rPr>
                <w:rFonts w:ascii="Arial" w:hAnsi="Arial" w:cs="Arial"/>
                <w:lang w:eastAsia="es-MX"/>
              </w:rPr>
              <w:t xml:space="preserve"> </w:t>
            </w:r>
            <w:r w:rsidR="0061337E" w:rsidRPr="007D3C90">
              <w:rPr>
                <w:rFonts w:ascii="Arial" w:hAnsi="Arial" w:cs="Arial"/>
                <w:lang w:eastAsia="es-MX"/>
              </w:rPr>
              <w:t>f</w:t>
            </w:r>
            <w:r w:rsidRPr="007D3C90">
              <w:rPr>
                <w:rFonts w:ascii="Arial" w:hAnsi="Arial" w:cs="Arial"/>
                <w:lang w:eastAsia="es-MX"/>
              </w:rPr>
              <w:t>orestales.</w:t>
            </w:r>
          </w:p>
        </w:tc>
        <w:tc>
          <w:tcPr>
            <w:tcW w:w="2977" w:type="dxa"/>
            <w:shd w:val="clear" w:color="auto" w:fill="auto"/>
          </w:tcPr>
          <w:p w14:paraId="49600FB7" w14:textId="77777777" w:rsidR="007D1730" w:rsidRPr="007D3C90" w:rsidRDefault="001712B0" w:rsidP="0014202E">
            <w:pPr>
              <w:numPr>
                <w:ilvl w:val="0"/>
                <w:numId w:val="6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A juicio experto del</w:t>
            </w:r>
            <w:r w:rsidR="007D1730" w:rsidRPr="007D3C90">
              <w:rPr>
                <w:rFonts w:ascii="Arial" w:hAnsi="Arial" w:cs="Arial"/>
                <w:lang w:eastAsia="es-MX"/>
              </w:rPr>
              <w:t xml:space="preserve"> </w:t>
            </w:r>
            <w:r w:rsidRPr="007D3C90">
              <w:rPr>
                <w:rFonts w:ascii="Arial" w:hAnsi="Arial" w:cs="Arial"/>
                <w:lang w:eastAsia="es-MX"/>
              </w:rPr>
              <w:t>auditor es competente.</w:t>
            </w:r>
            <w:r w:rsidR="007D1730" w:rsidRPr="007D3C90">
              <w:rPr>
                <w:rFonts w:ascii="Arial" w:hAnsi="Arial" w:cs="Arial"/>
                <w:lang w:eastAsia="es-MX"/>
              </w:rPr>
              <w:t xml:space="preserve"> </w:t>
            </w:r>
          </w:p>
          <w:p w14:paraId="0547C816" w14:textId="77777777" w:rsidR="007D1730" w:rsidRPr="007D3C90" w:rsidRDefault="001712B0" w:rsidP="0014202E">
            <w:pPr>
              <w:numPr>
                <w:ilvl w:val="0"/>
                <w:numId w:val="6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7D1730" w:rsidRPr="007D3C90">
              <w:rPr>
                <w:rFonts w:ascii="Arial" w:hAnsi="Arial" w:cs="Arial"/>
                <w:lang w:eastAsia="es-MX"/>
              </w:rPr>
              <w:t xml:space="preserve"> </w:t>
            </w:r>
            <w:r w:rsidRPr="007D3C90">
              <w:rPr>
                <w:rFonts w:ascii="Arial" w:hAnsi="Arial" w:cs="Arial"/>
                <w:lang w:eastAsia="es-MX"/>
              </w:rPr>
              <w:t>documentación de que</w:t>
            </w:r>
            <w:r w:rsidR="007D1730" w:rsidRPr="007D3C90">
              <w:rPr>
                <w:rFonts w:ascii="Arial" w:hAnsi="Arial" w:cs="Arial"/>
                <w:lang w:eastAsia="es-MX"/>
              </w:rPr>
              <w:t xml:space="preserve"> </w:t>
            </w:r>
            <w:r w:rsidRPr="007D3C90">
              <w:rPr>
                <w:rFonts w:ascii="Arial" w:hAnsi="Arial" w:cs="Arial"/>
                <w:lang w:eastAsia="es-MX"/>
              </w:rPr>
              <w:t>el personal asociado</w:t>
            </w:r>
            <w:r w:rsidR="007D1730" w:rsidRPr="007D3C90">
              <w:rPr>
                <w:rFonts w:ascii="Arial" w:hAnsi="Arial" w:cs="Arial"/>
                <w:lang w:eastAsia="es-MX"/>
              </w:rPr>
              <w:t xml:space="preserve"> </w:t>
            </w:r>
            <w:r w:rsidRPr="007D3C90">
              <w:rPr>
                <w:rFonts w:ascii="Arial" w:hAnsi="Arial" w:cs="Arial"/>
                <w:lang w:eastAsia="es-MX"/>
              </w:rPr>
              <w:t>está capacitado.</w:t>
            </w:r>
          </w:p>
          <w:p w14:paraId="2DD396FC" w14:textId="77777777" w:rsidR="00AE561B" w:rsidRPr="007D3C90" w:rsidRDefault="001712B0" w:rsidP="0014202E">
            <w:pPr>
              <w:numPr>
                <w:ilvl w:val="0"/>
                <w:numId w:val="65"/>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documentación es</w:t>
            </w:r>
            <w:r w:rsidR="007D1730" w:rsidRPr="007D3C90">
              <w:rPr>
                <w:rFonts w:ascii="Arial" w:hAnsi="Arial" w:cs="Arial"/>
                <w:lang w:eastAsia="es-MX"/>
              </w:rPr>
              <w:t xml:space="preserve"> </w:t>
            </w:r>
            <w:r w:rsidRPr="007D3C90">
              <w:rPr>
                <w:rFonts w:ascii="Arial" w:hAnsi="Arial" w:cs="Arial"/>
                <w:lang w:eastAsia="es-MX"/>
              </w:rPr>
              <w:t>vigente y acorde a las</w:t>
            </w:r>
            <w:r w:rsidR="007D1730" w:rsidRPr="007D3C90">
              <w:rPr>
                <w:rFonts w:ascii="Arial" w:hAnsi="Arial" w:cs="Arial"/>
                <w:lang w:eastAsia="es-MX"/>
              </w:rPr>
              <w:t xml:space="preserve"> </w:t>
            </w:r>
            <w:r w:rsidRPr="007D3C90">
              <w:rPr>
                <w:rFonts w:ascii="Arial" w:hAnsi="Arial" w:cs="Arial"/>
                <w:lang w:eastAsia="es-MX"/>
              </w:rPr>
              <w:t>actividades del puesto</w:t>
            </w:r>
            <w:r w:rsidR="007D1730" w:rsidRPr="007D3C90">
              <w:rPr>
                <w:rFonts w:ascii="Arial" w:hAnsi="Arial" w:cs="Arial"/>
                <w:lang w:eastAsia="es-MX"/>
              </w:rPr>
              <w:t xml:space="preserve"> </w:t>
            </w:r>
            <w:r w:rsidRPr="007D3C90">
              <w:rPr>
                <w:rFonts w:ascii="Arial" w:hAnsi="Arial" w:cs="Arial"/>
                <w:lang w:eastAsia="es-MX"/>
              </w:rPr>
              <w:t>del</w:t>
            </w:r>
            <w:r w:rsidR="007D1730" w:rsidRPr="007D3C90">
              <w:rPr>
                <w:rFonts w:ascii="Arial" w:hAnsi="Arial" w:cs="Arial"/>
                <w:lang w:eastAsia="es-MX"/>
              </w:rPr>
              <w:t xml:space="preserve"> </w:t>
            </w:r>
            <w:r w:rsidRPr="007D3C90">
              <w:rPr>
                <w:rFonts w:ascii="Arial" w:hAnsi="Arial" w:cs="Arial"/>
                <w:lang w:eastAsia="es-MX"/>
              </w:rPr>
              <w:t>personal.</w:t>
            </w:r>
          </w:p>
        </w:tc>
        <w:tc>
          <w:tcPr>
            <w:tcW w:w="3118" w:type="dxa"/>
            <w:shd w:val="clear" w:color="auto" w:fill="auto"/>
          </w:tcPr>
          <w:p w14:paraId="295414B8" w14:textId="77777777" w:rsidR="00AE561B" w:rsidRPr="007D3C90" w:rsidRDefault="00AE561B"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bl>
    <w:p w14:paraId="68785455" w14:textId="77777777" w:rsidR="007B7318" w:rsidRPr="007D3C90" w:rsidRDefault="007B7318"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6B483A7C" w14:textId="347EFF79" w:rsidR="007B7318" w:rsidRPr="007D3C90" w:rsidRDefault="007B7318" w:rsidP="005A6568">
      <w:pPr>
        <w:numPr>
          <w:ilvl w:val="2"/>
          <w:numId w:val="32"/>
        </w:numPr>
        <w:tabs>
          <w:tab w:val="left" w:pos="8364"/>
          <w:tab w:val="left" w:pos="8647"/>
        </w:tabs>
        <w:autoSpaceDE w:val="0"/>
        <w:autoSpaceDN w:val="0"/>
        <w:adjustRightInd w:val="0"/>
        <w:spacing w:after="0" w:line="276" w:lineRule="auto"/>
        <w:ind w:left="1701" w:hanging="1134"/>
        <w:jc w:val="both"/>
        <w:rPr>
          <w:rFonts w:ascii="Arial" w:hAnsi="Arial" w:cs="Arial"/>
          <w:lang w:eastAsia="es-MX"/>
        </w:rPr>
      </w:pPr>
      <w:r w:rsidRPr="007D3C90">
        <w:rPr>
          <w:rFonts w:ascii="Arial" w:hAnsi="Arial" w:cs="Arial"/>
          <w:lang w:eastAsia="es-MX"/>
        </w:rPr>
        <w:t>E</w:t>
      </w:r>
      <w:r w:rsidR="00A76F0E" w:rsidRPr="007D3C90">
        <w:rPr>
          <w:rFonts w:ascii="Arial" w:hAnsi="Arial" w:cs="Arial"/>
          <w:lang w:eastAsia="es-MX"/>
        </w:rPr>
        <w:t>n materia de riesgo</w:t>
      </w:r>
      <w:r w:rsidR="009248FD" w:rsidRPr="007D3C90">
        <w:rPr>
          <w:rFonts w:ascii="Arial" w:hAnsi="Arial" w:cs="Arial"/>
          <w:lang w:eastAsia="es-MX"/>
        </w:rPr>
        <w:t xml:space="preserve"> y </w:t>
      </w:r>
      <w:r w:rsidR="002F7D13" w:rsidRPr="007D3C90">
        <w:rPr>
          <w:rFonts w:ascii="Arial" w:hAnsi="Arial" w:cs="Arial"/>
          <w:lang w:eastAsia="es-MX"/>
        </w:rPr>
        <w:t>emergencias ambientales</w:t>
      </w:r>
    </w:p>
    <w:p w14:paraId="4CF89FAE" w14:textId="77777777" w:rsidR="00002994" w:rsidRPr="007D3C90" w:rsidRDefault="00002994" w:rsidP="005A6568">
      <w:pPr>
        <w:tabs>
          <w:tab w:val="left" w:pos="8364"/>
          <w:tab w:val="left" w:pos="8647"/>
        </w:tabs>
        <w:autoSpaceDE w:val="0"/>
        <w:autoSpaceDN w:val="0"/>
        <w:adjustRightInd w:val="0"/>
        <w:spacing w:after="0" w:line="276" w:lineRule="auto"/>
        <w:ind w:left="1890"/>
        <w:jc w:val="both"/>
        <w:rPr>
          <w:rFonts w:ascii="Arial" w:hAnsi="Arial" w:cs="Arial"/>
          <w:lang w:eastAsia="es-MX"/>
        </w:rPr>
      </w:pPr>
    </w:p>
    <w:p w14:paraId="7912C121" w14:textId="610965C3" w:rsidR="007B7318" w:rsidRPr="007D3C90" w:rsidRDefault="007B7318"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lastRenderedPageBreak/>
        <w:t>Durante el desarrollo de los trabajos de auditoría ambiental, diagnóstico</w:t>
      </w:r>
      <w:r w:rsidR="00002994" w:rsidRPr="007D3C90">
        <w:rPr>
          <w:rFonts w:ascii="Arial" w:hAnsi="Arial" w:cs="Arial"/>
          <w:lang w:eastAsia="es-MX"/>
        </w:rPr>
        <w:t xml:space="preserve"> </w:t>
      </w:r>
      <w:r w:rsidRPr="007D3C90">
        <w:rPr>
          <w:rFonts w:ascii="Arial" w:hAnsi="Arial" w:cs="Arial"/>
          <w:lang w:eastAsia="es-MX"/>
        </w:rPr>
        <w:t>ambiental</w:t>
      </w:r>
      <w:r w:rsidR="00002994" w:rsidRPr="007D3C90">
        <w:rPr>
          <w:rFonts w:ascii="Arial" w:hAnsi="Arial" w:cs="Arial"/>
          <w:lang w:eastAsia="es-MX"/>
        </w:rPr>
        <w:t xml:space="preserve"> </w:t>
      </w:r>
      <w:r w:rsidRPr="007D3C90">
        <w:rPr>
          <w:rFonts w:ascii="Arial" w:hAnsi="Arial" w:cs="Arial"/>
          <w:lang w:eastAsia="es-MX"/>
        </w:rPr>
        <w:t>o verificación de cumplimiento del plan de acción, el auditor realiza la evaluación de</w:t>
      </w:r>
      <w:r w:rsidR="00002994" w:rsidRPr="007D3C90">
        <w:rPr>
          <w:rFonts w:ascii="Arial" w:hAnsi="Arial" w:cs="Arial"/>
          <w:lang w:eastAsia="es-MX"/>
        </w:rPr>
        <w:t xml:space="preserve"> </w:t>
      </w:r>
      <w:r w:rsidRPr="007D3C90">
        <w:rPr>
          <w:rFonts w:ascii="Arial" w:hAnsi="Arial" w:cs="Arial"/>
          <w:lang w:eastAsia="es-MX"/>
        </w:rPr>
        <w:t>l</w:t>
      </w:r>
      <w:r w:rsidR="0099620C" w:rsidRPr="007D3C90">
        <w:rPr>
          <w:rFonts w:ascii="Arial" w:hAnsi="Arial" w:cs="Arial"/>
          <w:lang w:eastAsia="es-MX"/>
        </w:rPr>
        <w:t>as medidas establecidas por la e</w:t>
      </w:r>
      <w:r w:rsidRPr="007D3C90">
        <w:rPr>
          <w:rFonts w:ascii="Arial" w:hAnsi="Arial" w:cs="Arial"/>
          <w:lang w:eastAsia="es-MX"/>
        </w:rPr>
        <w:t>mpresa para la administración del riesgo ambiental</w:t>
      </w:r>
      <w:r w:rsidR="00002994" w:rsidRPr="007D3C90">
        <w:rPr>
          <w:rFonts w:ascii="Arial" w:hAnsi="Arial" w:cs="Arial"/>
          <w:lang w:eastAsia="es-MX"/>
        </w:rPr>
        <w:t xml:space="preserve"> </w:t>
      </w:r>
      <w:r w:rsidRPr="007D3C90">
        <w:rPr>
          <w:rFonts w:ascii="Arial" w:hAnsi="Arial" w:cs="Arial"/>
          <w:lang w:eastAsia="es-MX"/>
        </w:rPr>
        <w:t>identificado, que genera por sus operaciones</w:t>
      </w:r>
      <w:r w:rsidR="00F777CE" w:rsidRPr="007D3C90">
        <w:rPr>
          <w:rFonts w:ascii="Arial" w:hAnsi="Arial" w:cs="Arial"/>
          <w:lang w:eastAsia="es-MX"/>
        </w:rPr>
        <w:t>, considerando también las emergencias ambientales.</w:t>
      </w:r>
    </w:p>
    <w:p w14:paraId="5F8816E8" w14:textId="77777777" w:rsidR="00004EBD" w:rsidRPr="007D3C90" w:rsidRDefault="00004EBD"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02E3AF4E" w14:textId="035C5853" w:rsidR="007B7318" w:rsidRPr="007D3C90" w:rsidRDefault="007B7318" w:rsidP="005A6568">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EC49D2" w:rsidRPr="007D3C90">
        <w:rPr>
          <w:rFonts w:ascii="Arial" w:hAnsi="Arial" w:cs="Arial"/>
          <w:lang w:eastAsia="es-MX"/>
        </w:rPr>
        <w:t xml:space="preserve">auditor ambiental </w:t>
      </w:r>
      <w:r w:rsidRPr="007D3C90">
        <w:rPr>
          <w:rFonts w:ascii="Arial" w:hAnsi="Arial" w:cs="Arial"/>
          <w:lang w:eastAsia="es-MX"/>
        </w:rPr>
        <w:t xml:space="preserve">mediante la revisión documental previa </w:t>
      </w:r>
      <w:r w:rsidR="0049796D">
        <w:rPr>
          <w:rFonts w:ascii="Arial" w:hAnsi="Arial" w:cs="Arial"/>
          <w:lang w:eastAsia="es-MX"/>
        </w:rPr>
        <w:t>o</w:t>
      </w:r>
      <w:r w:rsidRPr="007D3C90">
        <w:rPr>
          <w:rFonts w:ascii="Arial" w:hAnsi="Arial" w:cs="Arial"/>
          <w:lang w:eastAsia="es-MX"/>
        </w:rPr>
        <w:t xml:space="preserve"> de la visita</w:t>
      </w:r>
      <w:r w:rsidR="009807D0" w:rsidRPr="007D3C90">
        <w:rPr>
          <w:rFonts w:ascii="Arial" w:hAnsi="Arial" w:cs="Arial"/>
          <w:lang w:eastAsia="es-MX"/>
        </w:rPr>
        <w:t xml:space="preserve"> </w:t>
      </w:r>
      <w:r w:rsidRPr="007D3C90">
        <w:rPr>
          <w:rFonts w:ascii="Arial" w:hAnsi="Arial" w:cs="Arial"/>
          <w:lang w:eastAsia="es-MX"/>
        </w:rPr>
        <w:t>prelim</w:t>
      </w:r>
      <w:r w:rsidR="0099620C" w:rsidRPr="007D3C90">
        <w:rPr>
          <w:rFonts w:ascii="Arial" w:hAnsi="Arial" w:cs="Arial"/>
          <w:lang w:eastAsia="es-MX"/>
        </w:rPr>
        <w:t>inar a las instalaciones de la e</w:t>
      </w:r>
      <w:r w:rsidRPr="007D3C90">
        <w:rPr>
          <w:rFonts w:ascii="Arial" w:hAnsi="Arial" w:cs="Arial"/>
          <w:lang w:eastAsia="es-MX"/>
        </w:rPr>
        <w:t>mpresa, identifica si cuenta con al menos una</w:t>
      </w:r>
      <w:r w:rsidR="009807D0" w:rsidRPr="007D3C90">
        <w:rPr>
          <w:rFonts w:ascii="Arial" w:hAnsi="Arial" w:cs="Arial"/>
          <w:lang w:eastAsia="es-MX"/>
        </w:rPr>
        <w:t xml:space="preserve"> </w:t>
      </w:r>
      <w:r w:rsidRPr="007D3C90">
        <w:rPr>
          <w:rFonts w:ascii="Arial" w:hAnsi="Arial" w:cs="Arial"/>
          <w:lang w:eastAsia="es-MX"/>
        </w:rPr>
        <w:t xml:space="preserve">de las siguientes características, para ser evaluada en materia de riesgo </w:t>
      </w:r>
      <w:r w:rsidR="007860A6" w:rsidRPr="007D3C90">
        <w:rPr>
          <w:rFonts w:ascii="Arial" w:hAnsi="Arial" w:cs="Arial"/>
          <w:lang w:eastAsia="es-MX"/>
        </w:rPr>
        <w:t>ambiental y emergencias ambientales</w:t>
      </w:r>
      <w:r w:rsidRPr="007D3C90">
        <w:rPr>
          <w:rFonts w:ascii="Arial" w:hAnsi="Arial" w:cs="Arial"/>
          <w:lang w:eastAsia="es-MX"/>
        </w:rPr>
        <w:t>; de ser el caso, verifica con respecto a las normas</w:t>
      </w:r>
      <w:r w:rsidR="009807D0" w:rsidRPr="007D3C90">
        <w:rPr>
          <w:rFonts w:ascii="Arial" w:hAnsi="Arial" w:cs="Arial"/>
          <w:lang w:eastAsia="es-MX"/>
        </w:rPr>
        <w:t xml:space="preserve"> </w:t>
      </w:r>
      <w:r w:rsidRPr="007D3C90">
        <w:rPr>
          <w:rFonts w:ascii="Arial" w:hAnsi="Arial" w:cs="Arial"/>
          <w:lang w:eastAsia="es-MX"/>
        </w:rPr>
        <w:t>oficiales mexicanas en la materia, y evalúa en cada una de las</w:t>
      </w:r>
      <w:r w:rsidR="009807D0" w:rsidRPr="007D3C90">
        <w:rPr>
          <w:rFonts w:ascii="Arial" w:hAnsi="Arial" w:cs="Arial"/>
          <w:lang w:eastAsia="es-MX"/>
        </w:rPr>
        <w:t xml:space="preserve"> </w:t>
      </w:r>
      <w:r w:rsidRPr="007D3C90">
        <w:rPr>
          <w:rFonts w:ascii="Arial" w:hAnsi="Arial" w:cs="Arial"/>
          <w:lang w:eastAsia="es-MX"/>
        </w:rPr>
        <w:t>condiciones identificadas:</w:t>
      </w:r>
    </w:p>
    <w:p w14:paraId="73C901D3" w14:textId="77777777" w:rsidR="002C40D0" w:rsidRPr="007D3C90" w:rsidRDefault="002C40D0" w:rsidP="005A6568">
      <w:pPr>
        <w:tabs>
          <w:tab w:val="left" w:pos="8364"/>
          <w:tab w:val="left" w:pos="8647"/>
        </w:tabs>
        <w:autoSpaceDE w:val="0"/>
        <w:autoSpaceDN w:val="0"/>
        <w:adjustRightInd w:val="0"/>
        <w:spacing w:after="0" w:line="276" w:lineRule="auto"/>
        <w:jc w:val="both"/>
        <w:rPr>
          <w:rFonts w:ascii="Arial" w:hAnsi="Arial" w:cs="Arial"/>
          <w:lang w:eastAsia="es-MX"/>
        </w:rPr>
      </w:pPr>
    </w:p>
    <w:p w14:paraId="2474CB1E" w14:textId="3A51C6F1" w:rsidR="006E7A05" w:rsidRPr="00D90CAB" w:rsidRDefault="0018490C" w:rsidP="00966204">
      <w:pPr>
        <w:numPr>
          <w:ilvl w:val="0"/>
          <w:numId w:val="66"/>
        </w:numPr>
        <w:tabs>
          <w:tab w:val="left" w:pos="8364"/>
          <w:tab w:val="left" w:pos="8647"/>
        </w:tabs>
        <w:autoSpaceDE w:val="0"/>
        <w:autoSpaceDN w:val="0"/>
        <w:adjustRightInd w:val="0"/>
        <w:spacing w:after="0" w:line="276" w:lineRule="auto"/>
        <w:ind w:left="567" w:hanging="567"/>
        <w:jc w:val="both"/>
        <w:rPr>
          <w:rFonts w:ascii="Arial" w:hAnsi="Arial" w:cs="Arial"/>
          <w:lang w:eastAsia="es-MX"/>
        </w:rPr>
      </w:pPr>
      <w:r w:rsidRPr="00D90CAB">
        <w:rPr>
          <w:rFonts w:ascii="Arial" w:hAnsi="Arial" w:cs="Arial"/>
          <w:lang w:eastAsia="es-MX"/>
        </w:rPr>
        <w:t>Realiza</w:t>
      </w:r>
      <w:r w:rsidR="007B7318" w:rsidRPr="00D90CAB">
        <w:rPr>
          <w:rFonts w:ascii="Arial" w:hAnsi="Arial" w:cs="Arial"/>
          <w:lang w:eastAsia="es-MX"/>
        </w:rPr>
        <w:t xml:space="preserve"> manejo de materiales peligrosos que se encuentren listados,</w:t>
      </w:r>
      <w:r w:rsidR="009F50EA" w:rsidRPr="00D90CAB">
        <w:rPr>
          <w:rFonts w:ascii="Arial" w:hAnsi="Arial" w:cs="Arial"/>
          <w:lang w:eastAsia="es-MX"/>
        </w:rPr>
        <w:t xml:space="preserve"> </w:t>
      </w:r>
      <w:r w:rsidR="00D90CAB" w:rsidRPr="00D90CAB">
        <w:rPr>
          <w:rFonts w:ascii="Arial" w:hAnsi="Arial" w:cs="Arial"/>
          <w:lang w:eastAsia="es-MX"/>
        </w:rPr>
        <w:t>en el primer</w:t>
      </w:r>
      <w:r w:rsidR="007B7318" w:rsidRPr="00D90CAB">
        <w:rPr>
          <w:rFonts w:ascii="Arial" w:hAnsi="Arial" w:cs="Arial"/>
          <w:lang w:eastAsia="es-MX"/>
        </w:rPr>
        <w:t xml:space="preserve"> o segundo listado de Actividades Altamente Riesgosas, en cantidades iguales o superiores a las Cantidades de Reporte.</w:t>
      </w:r>
    </w:p>
    <w:p w14:paraId="2FA113C5" w14:textId="5B1BEDC2" w:rsidR="007B7318" w:rsidRPr="007D3C90" w:rsidRDefault="007B7318" w:rsidP="005A6568">
      <w:pPr>
        <w:numPr>
          <w:ilvl w:val="0"/>
          <w:numId w:val="66"/>
        </w:numPr>
        <w:tabs>
          <w:tab w:val="left" w:pos="8364"/>
          <w:tab w:val="left" w:pos="8647"/>
        </w:tabs>
        <w:autoSpaceDE w:val="0"/>
        <w:autoSpaceDN w:val="0"/>
        <w:adjustRightInd w:val="0"/>
        <w:spacing w:after="0" w:line="276" w:lineRule="auto"/>
        <w:ind w:left="567" w:hanging="567"/>
        <w:jc w:val="both"/>
        <w:rPr>
          <w:rFonts w:ascii="Arial" w:hAnsi="Arial" w:cs="Arial"/>
          <w:lang w:eastAsia="es-MX"/>
        </w:rPr>
      </w:pPr>
      <w:r w:rsidRPr="007D3C90">
        <w:rPr>
          <w:rFonts w:ascii="Arial" w:hAnsi="Arial" w:cs="Arial"/>
          <w:lang w:eastAsia="es-MX"/>
        </w:rPr>
        <w:t>Maneja materiales peligrosos que cuenten con:</w:t>
      </w:r>
    </w:p>
    <w:p w14:paraId="518031B0" w14:textId="77777777" w:rsidR="00A04AAE" w:rsidRPr="007D3C90" w:rsidRDefault="007B7318" w:rsidP="005A6568">
      <w:pPr>
        <w:numPr>
          <w:ilvl w:val="0"/>
          <w:numId w:val="105"/>
        </w:numPr>
        <w:tabs>
          <w:tab w:val="left" w:pos="8364"/>
          <w:tab w:val="left" w:pos="8647"/>
        </w:tabs>
        <w:autoSpaceDE w:val="0"/>
        <w:autoSpaceDN w:val="0"/>
        <w:adjustRightInd w:val="0"/>
        <w:spacing w:after="0" w:line="276" w:lineRule="auto"/>
        <w:ind w:left="567" w:hanging="567"/>
        <w:jc w:val="both"/>
        <w:rPr>
          <w:rFonts w:ascii="Arial" w:hAnsi="Arial" w:cs="Arial"/>
          <w:lang w:eastAsia="es-MX"/>
        </w:rPr>
      </w:pPr>
      <w:r w:rsidRPr="007D3C90">
        <w:rPr>
          <w:rFonts w:ascii="Arial" w:hAnsi="Arial" w:cs="Arial"/>
          <w:lang w:eastAsia="es-MX"/>
        </w:rPr>
        <w:t>Grado de riesgo de inflamabilidad igual o superior a 3, con respecto a</w:t>
      </w:r>
      <w:r w:rsidR="00A04AAE" w:rsidRPr="007D3C90">
        <w:rPr>
          <w:rFonts w:ascii="Arial" w:hAnsi="Arial" w:cs="Arial"/>
          <w:lang w:eastAsia="es-MX"/>
        </w:rPr>
        <w:t xml:space="preserve"> </w:t>
      </w:r>
      <w:r w:rsidRPr="007D3C90">
        <w:rPr>
          <w:rFonts w:ascii="Arial" w:hAnsi="Arial" w:cs="Arial"/>
          <w:lang w:eastAsia="es-MX"/>
        </w:rPr>
        <w:t>la clasificación oficial mexicana, o internacional.</w:t>
      </w:r>
    </w:p>
    <w:p w14:paraId="095208DD" w14:textId="597D2070" w:rsidR="004210CF" w:rsidRPr="007D3C90" w:rsidRDefault="007B7318" w:rsidP="0014202E">
      <w:pPr>
        <w:numPr>
          <w:ilvl w:val="0"/>
          <w:numId w:val="105"/>
        </w:numPr>
        <w:tabs>
          <w:tab w:val="left" w:pos="8364"/>
          <w:tab w:val="left" w:pos="8647"/>
        </w:tabs>
        <w:autoSpaceDE w:val="0"/>
        <w:autoSpaceDN w:val="0"/>
        <w:adjustRightInd w:val="0"/>
        <w:spacing w:after="0" w:line="240" w:lineRule="auto"/>
        <w:ind w:left="567" w:hanging="567"/>
        <w:jc w:val="both"/>
        <w:rPr>
          <w:rFonts w:ascii="Arial" w:hAnsi="Arial" w:cs="Arial"/>
          <w:lang w:eastAsia="es-MX"/>
        </w:rPr>
      </w:pPr>
      <w:r w:rsidRPr="007D3C90">
        <w:rPr>
          <w:rFonts w:ascii="Arial" w:hAnsi="Arial" w:cs="Arial"/>
          <w:lang w:eastAsia="es-MX"/>
        </w:rPr>
        <w:t>Maneja materiales, productos o sólidos combustibles como cartón,</w:t>
      </w:r>
      <w:r w:rsidR="00943F17" w:rsidRPr="007D3C90">
        <w:rPr>
          <w:rFonts w:ascii="Arial" w:hAnsi="Arial" w:cs="Arial"/>
          <w:lang w:eastAsia="es-MX"/>
        </w:rPr>
        <w:t xml:space="preserve"> </w:t>
      </w:r>
      <w:r w:rsidRPr="007D3C90">
        <w:rPr>
          <w:rFonts w:ascii="Arial" w:hAnsi="Arial" w:cs="Arial"/>
          <w:lang w:eastAsia="es-MX"/>
        </w:rPr>
        <w:t>papel, plástico, entre otros, involucrados o que son parte de su</w:t>
      </w:r>
      <w:r w:rsidR="00943F17" w:rsidRPr="007D3C90">
        <w:rPr>
          <w:rFonts w:ascii="Arial" w:hAnsi="Arial" w:cs="Arial"/>
          <w:lang w:eastAsia="es-MX"/>
        </w:rPr>
        <w:t xml:space="preserve"> </w:t>
      </w:r>
      <w:r w:rsidRPr="007D3C90">
        <w:rPr>
          <w:rFonts w:ascii="Arial" w:hAnsi="Arial" w:cs="Arial"/>
          <w:lang w:eastAsia="es-MX"/>
        </w:rPr>
        <w:t>actividad preponderante, en cantidades tales que impliquen un riesgo</w:t>
      </w:r>
      <w:r w:rsidR="00943F17" w:rsidRPr="007D3C90">
        <w:rPr>
          <w:rFonts w:ascii="Arial" w:hAnsi="Arial" w:cs="Arial"/>
          <w:lang w:eastAsia="es-MX"/>
        </w:rPr>
        <w:t xml:space="preserve"> </w:t>
      </w:r>
      <w:r w:rsidRPr="007D3C90">
        <w:rPr>
          <w:rFonts w:ascii="Arial" w:hAnsi="Arial" w:cs="Arial"/>
          <w:lang w:eastAsia="es-MX"/>
        </w:rPr>
        <w:t>de incendio alto.</w:t>
      </w:r>
    </w:p>
    <w:p w14:paraId="5D5FCD61" w14:textId="77777777" w:rsidR="004210CF" w:rsidRPr="007D3C90" w:rsidRDefault="004210CF" w:rsidP="0014202E">
      <w:pPr>
        <w:tabs>
          <w:tab w:val="left" w:pos="8364"/>
          <w:tab w:val="left" w:pos="8647"/>
        </w:tabs>
        <w:autoSpaceDE w:val="0"/>
        <w:autoSpaceDN w:val="0"/>
        <w:adjustRightInd w:val="0"/>
        <w:spacing w:after="0" w:line="240" w:lineRule="auto"/>
        <w:jc w:val="right"/>
        <w:rPr>
          <w:rFonts w:ascii="Arial" w:hAnsi="Arial" w:cs="Arial"/>
          <w:lang w:eastAsia="es-MX"/>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977"/>
        <w:gridCol w:w="2977"/>
      </w:tblGrid>
      <w:tr w:rsidR="00686F0C" w:rsidRPr="007D3C90" w14:paraId="49A2DBE6" w14:textId="77777777" w:rsidTr="005A6568">
        <w:trPr>
          <w:tblHeader/>
        </w:trPr>
        <w:tc>
          <w:tcPr>
            <w:tcW w:w="2972" w:type="dxa"/>
            <w:vMerge w:val="restart"/>
            <w:shd w:val="clear" w:color="auto" w:fill="auto"/>
            <w:vAlign w:val="center"/>
          </w:tcPr>
          <w:p w14:paraId="2785CF35"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REQUISITOS</w:t>
            </w:r>
          </w:p>
        </w:tc>
        <w:tc>
          <w:tcPr>
            <w:tcW w:w="5954" w:type="dxa"/>
            <w:gridSpan w:val="2"/>
            <w:shd w:val="clear" w:color="auto" w:fill="auto"/>
          </w:tcPr>
          <w:p w14:paraId="536AF76C"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PARÁMETRO</w:t>
            </w:r>
          </w:p>
        </w:tc>
      </w:tr>
      <w:tr w:rsidR="00A54C7C" w:rsidRPr="007D3C90" w14:paraId="4AC58EB3" w14:textId="77777777" w:rsidTr="00017711">
        <w:trPr>
          <w:tblHeader/>
        </w:trPr>
        <w:tc>
          <w:tcPr>
            <w:tcW w:w="2972" w:type="dxa"/>
            <w:vMerge/>
            <w:shd w:val="clear" w:color="auto" w:fill="auto"/>
          </w:tcPr>
          <w:p w14:paraId="07DAF574"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p>
        </w:tc>
        <w:tc>
          <w:tcPr>
            <w:tcW w:w="2977" w:type="dxa"/>
            <w:shd w:val="clear" w:color="auto" w:fill="auto"/>
          </w:tcPr>
          <w:p w14:paraId="76071005"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NDA1, ES CONFORME SI.</w:t>
            </w:r>
          </w:p>
        </w:tc>
        <w:tc>
          <w:tcPr>
            <w:tcW w:w="2977" w:type="dxa"/>
            <w:shd w:val="clear" w:color="auto" w:fill="auto"/>
          </w:tcPr>
          <w:p w14:paraId="07FE8874"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7D3C90">
              <w:rPr>
                <w:rFonts w:ascii="Arial" w:hAnsi="Arial" w:cs="Arial"/>
                <w:lang w:eastAsia="es-MX"/>
              </w:rPr>
              <w:t>NDA2, ES CONFORME SI.</w:t>
            </w:r>
          </w:p>
        </w:tc>
      </w:tr>
      <w:tr w:rsidR="00A54C7C" w:rsidRPr="007D3C90" w14:paraId="33CF6E97" w14:textId="77777777" w:rsidTr="00017711">
        <w:tc>
          <w:tcPr>
            <w:tcW w:w="2972" w:type="dxa"/>
            <w:shd w:val="clear" w:color="auto" w:fill="auto"/>
          </w:tcPr>
          <w:p w14:paraId="18004A96" w14:textId="19720796" w:rsidR="00943F17" w:rsidRPr="007D3C90" w:rsidRDefault="004D120D" w:rsidP="004D120D">
            <w:pPr>
              <w:numPr>
                <w:ilvl w:val="0"/>
                <w:numId w:val="6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Cumple</w:t>
            </w:r>
            <w:r w:rsidR="008C69EF" w:rsidRPr="007D3C90">
              <w:rPr>
                <w:rFonts w:ascii="Arial" w:hAnsi="Arial" w:cs="Arial"/>
                <w:lang w:eastAsia="es-MX"/>
              </w:rPr>
              <w:t xml:space="preserve"> </w:t>
            </w:r>
            <w:r w:rsidR="0086495F" w:rsidRPr="007D3C90">
              <w:rPr>
                <w:rFonts w:ascii="Arial" w:hAnsi="Arial" w:cs="Arial"/>
                <w:lang w:eastAsia="es-MX"/>
              </w:rPr>
              <w:t>con la</w:t>
            </w:r>
            <w:r w:rsidR="008C69EF" w:rsidRPr="007D3C90">
              <w:rPr>
                <w:rFonts w:ascii="Arial" w:hAnsi="Arial" w:cs="Arial"/>
                <w:lang w:eastAsia="es-MX"/>
              </w:rPr>
              <w:t xml:space="preserve"> </w:t>
            </w:r>
            <w:r w:rsidR="0086495F" w:rsidRPr="007D3C90">
              <w:rPr>
                <w:rFonts w:ascii="Arial" w:hAnsi="Arial" w:cs="Arial"/>
                <w:lang w:eastAsia="es-MX"/>
              </w:rPr>
              <w:t>regulación</w:t>
            </w:r>
            <w:r w:rsidR="008C69EF" w:rsidRPr="007D3C90">
              <w:rPr>
                <w:rFonts w:ascii="Arial" w:hAnsi="Arial" w:cs="Arial"/>
                <w:lang w:eastAsia="es-MX"/>
              </w:rPr>
              <w:t xml:space="preserve"> </w:t>
            </w:r>
            <w:r w:rsidR="0086495F" w:rsidRPr="007D3C90">
              <w:rPr>
                <w:rFonts w:ascii="Arial" w:hAnsi="Arial" w:cs="Arial"/>
                <w:lang w:eastAsia="es-MX"/>
              </w:rPr>
              <w:t>ambiental</w:t>
            </w:r>
            <w:r w:rsidR="008C69EF" w:rsidRPr="007D3C90">
              <w:rPr>
                <w:rFonts w:ascii="Arial" w:hAnsi="Arial" w:cs="Arial"/>
                <w:lang w:eastAsia="es-MX"/>
              </w:rPr>
              <w:t xml:space="preserve"> </w:t>
            </w:r>
            <w:r w:rsidR="0086495F" w:rsidRPr="007D3C90">
              <w:rPr>
                <w:rFonts w:ascii="Arial" w:hAnsi="Arial" w:cs="Arial"/>
                <w:lang w:eastAsia="es-MX"/>
              </w:rPr>
              <w:t>relacionada con la</w:t>
            </w:r>
            <w:r w:rsidR="00FF6D6B" w:rsidRPr="007D3C90">
              <w:rPr>
                <w:rFonts w:ascii="Arial" w:hAnsi="Arial" w:cs="Arial"/>
                <w:lang w:eastAsia="es-MX"/>
              </w:rPr>
              <w:t xml:space="preserve"> </w:t>
            </w:r>
            <w:r w:rsidR="0086495F" w:rsidRPr="007D3C90">
              <w:rPr>
                <w:rFonts w:ascii="Arial" w:hAnsi="Arial" w:cs="Arial"/>
                <w:lang w:eastAsia="es-MX"/>
              </w:rPr>
              <w:t>administración</w:t>
            </w:r>
            <w:r w:rsidR="00FF6D6B" w:rsidRPr="007D3C90">
              <w:rPr>
                <w:rFonts w:ascii="Arial" w:hAnsi="Arial" w:cs="Arial"/>
                <w:lang w:eastAsia="es-MX"/>
              </w:rPr>
              <w:t xml:space="preserve"> </w:t>
            </w:r>
            <w:r w:rsidR="0086495F" w:rsidRPr="007D3C90">
              <w:rPr>
                <w:rFonts w:ascii="Arial" w:hAnsi="Arial" w:cs="Arial"/>
                <w:lang w:eastAsia="es-MX"/>
              </w:rPr>
              <w:t>del</w:t>
            </w:r>
            <w:r w:rsidR="00FF6D6B" w:rsidRPr="007D3C90">
              <w:rPr>
                <w:rFonts w:ascii="Arial" w:hAnsi="Arial" w:cs="Arial"/>
                <w:lang w:eastAsia="es-MX"/>
              </w:rPr>
              <w:t xml:space="preserve"> </w:t>
            </w:r>
            <w:r w:rsidR="0086495F" w:rsidRPr="007D3C90">
              <w:rPr>
                <w:rFonts w:ascii="Arial" w:hAnsi="Arial" w:cs="Arial"/>
                <w:lang w:eastAsia="es-MX"/>
              </w:rPr>
              <w:t>riesgo</w:t>
            </w:r>
            <w:r w:rsidR="00FF6D6B" w:rsidRPr="007D3C90">
              <w:rPr>
                <w:rFonts w:ascii="Arial" w:hAnsi="Arial" w:cs="Arial"/>
                <w:lang w:eastAsia="es-MX"/>
              </w:rPr>
              <w:t xml:space="preserve"> </w:t>
            </w:r>
            <w:r w:rsidR="0086495F" w:rsidRPr="007D3C90">
              <w:rPr>
                <w:rFonts w:ascii="Arial" w:hAnsi="Arial" w:cs="Arial"/>
                <w:lang w:eastAsia="es-MX"/>
              </w:rPr>
              <w:t>ambiental y la</w:t>
            </w:r>
            <w:r w:rsidR="00FF6D6B" w:rsidRPr="007D3C90">
              <w:rPr>
                <w:rFonts w:ascii="Arial" w:hAnsi="Arial" w:cs="Arial"/>
                <w:lang w:eastAsia="es-MX"/>
              </w:rPr>
              <w:t xml:space="preserve"> </w:t>
            </w:r>
            <w:r w:rsidR="0086495F" w:rsidRPr="007D3C90">
              <w:rPr>
                <w:rFonts w:ascii="Arial" w:hAnsi="Arial" w:cs="Arial"/>
                <w:lang w:eastAsia="es-MX"/>
              </w:rPr>
              <w:t>atención de</w:t>
            </w:r>
            <w:r w:rsidR="00FF6D6B" w:rsidRPr="007D3C90">
              <w:rPr>
                <w:rFonts w:ascii="Arial" w:hAnsi="Arial" w:cs="Arial"/>
                <w:lang w:eastAsia="es-MX"/>
              </w:rPr>
              <w:t xml:space="preserve"> </w:t>
            </w:r>
            <w:r w:rsidR="0086495F" w:rsidRPr="007D3C90">
              <w:rPr>
                <w:rFonts w:ascii="Arial" w:hAnsi="Arial" w:cs="Arial"/>
                <w:lang w:eastAsia="es-MX"/>
              </w:rPr>
              <w:t>emergencias</w:t>
            </w:r>
            <w:r w:rsidR="00FF6D6B" w:rsidRPr="007D3C90">
              <w:rPr>
                <w:rFonts w:ascii="Arial" w:hAnsi="Arial" w:cs="Arial"/>
                <w:lang w:eastAsia="es-MX"/>
              </w:rPr>
              <w:t xml:space="preserve"> </w:t>
            </w:r>
            <w:r w:rsidR="0086495F" w:rsidRPr="007D3C90">
              <w:rPr>
                <w:rFonts w:ascii="Arial" w:hAnsi="Arial" w:cs="Arial"/>
                <w:lang w:eastAsia="es-MX"/>
              </w:rPr>
              <w:t>ambientales,</w:t>
            </w:r>
            <w:r w:rsidR="00FF6D6B" w:rsidRPr="007D3C90">
              <w:rPr>
                <w:rFonts w:ascii="Arial" w:hAnsi="Arial" w:cs="Arial"/>
                <w:lang w:eastAsia="es-MX"/>
              </w:rPr>
              <w:t xml:space="preserve"> </w:t>
            </w:r>
            <w:r w:rsidR="0086495F" w:rsidRPr="007D3C90">
              <w:rPr>
                <w:rFonts w:ascii="Arial" w:hAnsi="Arial" w:cs="Arial"/>
                <w:lang w:eastAsia="es-MX"/>
              </w:rPr>
              <w:t>según</w:t>
            </w:r>
            <w:r w:rsidR="00FF6D6B" w:rsidRPr="007D3C90">
              <w:rPr>
                <w:rFonts w:ascii="Arial" w:hAnsi="Arial" w:cs="Arial"/>
                <w:lang w:eastAsia="es-MX"/>
              </w:rPr>
              <w:t xml:space="preserve"> </w:t>
            </w:r>
            <w:r w:rsidR="0086495F" w:rsidRPr="007D3C90">
              <w:rPr>
                <w:rFonts w:ascii="Arial" w:hAnsi="Arial" w:cs="Arial"/>
                <w:lang w:eastAsia="es-MX"/>
              </w:rPr>
              <w:t>aplique.</w:t>
            </w:r>
            <w:r w:rsidR="00AA3700" w:rsidRPr="007D3C90">
              <w:rPr>
                <w:rFonts w:ascii="Arial" w:hAnsi="Arial" w:cs="Arial"/>
                <w:lang w:eastAsia="es-MX"/>
              </w:rPr>
              <w:t xml:space="preserve"> </w:t>
            </w:r>
          </w:p>
        </w:tc>
        <w:tc>
          <w:tcPr>
            <w:tcW w:w="2977" w:type="dxa"/>
            <w:shd w:val="clear" w:color="auto" w:fill="auto"/>
          </w:tcPr>
          <w:p w14:paraId="5E3A2300" w14:textId="77777777" w:rsidR="00AE5DB9" w:rsidRPr="007D3C90" w:rsidRDefault="00AA3700" w:rsidP="0014202E">
            <w:pPr>
              <w:numPr>
                <w:ilvl w:val="0"/>
                <w:numId w:val="6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AE5DB9" w:rsidRPr="007D3C90">
              <w:rPr>
                <w:rFonts w:ascii="Arial" w:hAnsi="Arial" w:cs="Arial"/>
                <w:lang w:eastAsia="es-MX"/>
              </w:rPr>
              <w:t xml:space="preserve"> </w:t>
            </w:r>
            <w:r w:rsidRPr="007D3C90">
              <w:rPr>
                <w:rFonts w:ascii="Arial" w:hAnsi="Arial" w:cs="Arial"/>
                <w:lang w:eastAsia="es-MX"/>
              </w:rPr>
              <w:t>documentación</w:t>
            </w:r>
            <w:r w:rsidR="00AE5DB9" w:rsidRPr="007D3C90">
              <w:rPr>
                <w:rFonts w:ascii="Arial" w:hAnsi="Arial" w:cs="Arial"/>
                <w:lang w:eastAsia="es-MX"/>
              </w:rPr>
              <w:t xml:space="preserve"> </w:t>
            </w:r>
            <w:r w:rsidRPr="007D3C90">
              <w:rPr>
                <w:rFonts w:ascii="Arial" w:hAnsi="Arial" w:cs="Arial"/>
                <w:lang w:eastAsia="es-MX"/>
              </w:rPr>
              <w:t>que</w:t>
            </w:r>
            <w:r w:rsidR="00AE5DB9" w:rsidRPr="007D3C90">
              <w:rPr>
                <w:rFonts w:ascii="Arial" w:hAnsi="Arial" w:cs="Arial"/>
                <w:lang w:eastAsia="es-MX"/>
              </w:rPr>
              <w:t xml:space="preserve"> </w:t>
            </w:r>
            <w:r w:rsidRPr="007D3C90">
              <w:rPr>
                <w:rFonts w:ascii="Arial" w:hAnsi="Arial" w:cs="Arial"/>
                <w:lang w:eastAsia="es-MX"/>
              </w:rPr>
              <w:t>avala el</w:t>
            </w:r>
            <w:r w:rsidR="00AE5DB9" w:rsidRPr="007D3C90">
              <w:rPr>
                <w:rFonts w:ascii="Arial" w:hAnsi="Arial" w:cs="Arial"/>
                <w:lang w:eastAsia="es-MX"/>
              </w:rPr>
              <w:t xml:space="preserve"> </w:t>
            </w:r>
            <w:r w:rsidRPr="007D3C90">
              <w:rPr>
                <w:rFonts w:ascii="Arial" w:hAnsi="Arial" w:cs="Arial"/>
                <w:lang w:eastAsia="es-MX"/>
              </w:rPr>
              <w:t>cumplimiento de las obligaciones legales</w:t>
            </w:r>
            <w:r w:rsidR="00AE5DB9" w:rsidRPr="007D3C90">
              <w:rPr>
                <w:rFonts w:ascii="Arial" w:hAnsi="Arial" w:cs="Arial"/>
                <w:lang w:eastAsia="es-MX"/>
              </w:rPr>
              <w:t xml:space="preserve"> </w:t>
            </w:r>
            <w:r w:rsidRPr="007D3C90">
              <w:rPr>
                <w:rFonts w:ascii="Arial" w:hAnsi="Arial" w:cs="Arial"/>
                <w:lang w:eastAsia="es-MX"/>
              </w:rPr>
              <w:t>ambientales en</w:t>
            </w:r>
            <w:r w:rsidR="00AE5DB9" w:rsidRPr="007D3C90">
              <w:rPr>
                <w:rFonts w:ascii="Arial" w:hAnsi="Arial" w:cs="Arial"/>
                <w:lang w:eastAsia="es-MX"/>
              </w:rPr>
              <w:t xml:space="preserve"> </w:t>
            </w:r>
            <w:r w:rsidRPr="007D3C90">
              <w:rPr>
                <w:rFonts w:ascii="Arial" w:hAnsi="Arial" w:cs="Arial"/>
                <w:lang w:eastAsia="es-MX"/>
              </w:rPr>
              <w:t>referencia a las</w:t>
            </w:r>
            <w:r w:rsidR="00AE5DB9" w:rsidRPr="007D3C90">
              <w:rPr>
                <w:rFonts w:ascii="Arial" w:hAnsi="Arial" w:cs="Arial"/>
                <w:lang w:eastAsia="es-MX"/>
              </w:rPr>
              <w:t xml:space="preserve"> </w:t>
            </w:r>
            <w:r w:rsidRPr="007D3C90">
              <w:rPr>
                <w:rFonts w:ascii="Arial" w:hAnsi="Arial" w:cs="Arial"/>
                <w:lang w:eastAsia="es-MX"/>
              </w:rPr>
              <w:t>características de</w:t>
            </w:r>
            <w:r w:rsidR="00AE5DB9" w:rsidRPr="007D3C90">
              <w:rPr>
                <w:rFonts w:ascii="Arial" w:hAnsi="Arial" w:cs="Arial"/>
                <w:lang w:eastAsia="es-MX"/>
              </w:rPr>
              <w:t xml:space="preserve"> </w:t>
            </w:r>
            <w:r w:rsidRPr="007D3C90">
              <w:rPr>
                <w:rFonts w:ascii="Arial" w:hAnsi="Arial" w:cs="Arial"/>
                <w:lang w:eastAsia="es-MX"/>
              </w:rPr>
              <w:t>riesgo</w:t>
            </w:r>
            <w:r w:rsidR="00AE5DB9" w:rsidRPr="007D3C90">
              <w:rPr>
                <w:rFonts w:ascii="Arial" w:hAnsi="Arial" w:cs="Arial"/>
                <w:lang w:eastAsia="es-MX"/>
              </w:rPr>
              <w:t xml:space="preserve"> </w:t>
            </w:r>
            <w:r w:rsidRPr="007D3C90">
              <w:rPr>
                <w:rFonts w:ascii="Arial" w:hAnsi="Arial" w:cs="Arial"/>
                <w:lang w:eastAsia="es-MX"/>
              </w:rPr>
              <w:t>ambiental</w:t>
            </w:r>
            <w:r w:rsidR="00AE5DB9" w:rsidRPr="007D3C90">
              <w:rPr>
                <w:rFonts w:ascii="Arial" w:hAnsi="Arial" w:cs="Arial"/>
                <w:lang w:eastAsia="es-MX"/>
              </w:rPr>
              <w:t xml:space="preserve"> </w:t>
            </w:r>
            <w:r w:rsidRPr="007D3C90">
              <w:rPr>
                <w:rFonts w:ascii="Arial" w:hAnsi="Arial" w:cs="Arial"/>
                <w:lang w:eastAsia="es-MX"/>
              </w:rPr>
              <w:t>identificadas.</w:t>
            </w:r>
          </w:p>
          <w:p w14:paraId="5B1A3ED2" w14:textId="36FE2CB5" w:rsidR="005004D2" w:rsidRPr="007D3C90" w:rsidRDefault="00AA3700" w:rsidP="00FA16A5">
            <w:pPr>
              <w:numPr>
                <w:ilvl w:val="0"/>
                <w:numId w:val="6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AE5DB9" w:rsidRPr="007D3C90">
              <w:rPr>
                <w:rFonts w:ascii="Arial" w:hAnsi="Arial" w:cs="Arial"/>
                <w:lang w:eastAsia="es-MX"/>
              </w:rPr>
              <w:t xml:space="preserve"> </w:t>
            </w:r>
            <w:r w:rsidRPr="007D3C90">
              <w:rPr>
                <w:rFonts w:ascii="Arial" w:hAnsi="Arial" w:cs="Arial"/>
                <w:lang w:eastAsia="es-MX"/>
              </w:rPr>
              <w:t>documental presentada</w:t>
            </w:r>
            <w:r w:rsidR="00AE5DB9" w:rsidRPr="007D3C90">
              <w:rPr>
                <w:rFonts w:ascii="Arial" w:hAnsi="Arial" w:cs="Arial"/>
                <w:lang w:eastAsia="es-MX"/>
              </w:rPr>
              <w:t xml:space="preserve"> </w:t>
            </w:r>
            <w:r w:rsidRPr="007D3C90">
              <w:rPr>
                <w:rFonts w:ascii="Arial" w:hAnsi="Arial" w:cs="Arial"/>
                <w:lang w:eastAsia="es-MX"/>
              </w:rPr>
              <w:t>es vigente y refleja las</w:t>
            </w:r>
            <w:r w:rsidR="00AE5DB9" w:rsidRPr="007D3C90">
              <w:rPr>
                <w:rFonts w:ascii="Arial" w:hAnsi="Arial" w:cs="Arial"/>
                <w:lang w:eastAsia="es-MX"/>
              </w:rPr>
              <w:t xml:space="preserve"> </w:t>
            </w:r>
            <w:r w:rsidRPr="007D3C90">
              <w:rPr>
                <w:rFonts w:ascii="Arial" w:hAnsi="Arial" w:cs="Arial"/>
                <w:lang w:eastAsia="es-MX"/>
              </w:rPr>
              <w:t>condiciones actuales de</w:t>
            </w:r>
            <w:r w:rsidR="00AE5DB9" w:rsidRPr="007D3C90">
              <w:rPr>
                <w:rFonts w:ascii="Arial" w:hAnsi="Arial" w:cs="Arial"/>
                <w:lang w:eastAsia="es-MX"/>
              </w:rPr>
              <w:t xml:space="preserve"> </w:t>
            </w:r>
            <w:r w:rsidRPr="007D3C90">
              <w:rPr>
                <w:rFonts w:ascii="Arial" w:hAnsi="Arial" w:cs="Arial"/>
                <w:lang w:eastAsia="es-MX"/>
              </w:rPr>
              <w:t>operación de la</w:t>
            </w:r>
            <w:r w:rsidR="00AE5DB9" w:rsidRPr="007D3C90">
              <w:rPr>
                <w:rFonts w:ascii="Arial" w:hAnsi="Arial" w:cs="Arial"/>
                <w:lang w:eastAsia="es-MX"/>
              </w:rPr>
              <w:t xml:space="preserve"> </w:t>
            </w:r>
            <w:r w:rsidR="004D120D" w:rsidRPr="007D3C90">
              <w:rPr>
                <w:rFonts w:ascii="Arial" w:hAnsi="Arial" w:cs="Arial"/>
                <w:lang w:eastAsia="es-MX"/>
              </w:rPr>
              <w:t>empresa, d</w:t>
            </w:r>
            <w:r w:rsidRPr="007D3C90">
              <w:rPr>
                <w:rFonts w:ascii="Arial" w:hAnsi="Arial" w:cs="Arial"/>
                <w:lang w:eastAsia="es-MX"/>
              </w:rPr>
              <w:t>e ser el caso, la</w:t>
            </w:r>
            <w:r w:rsidR="005004D2" w:rsidRPr="007D3C90">
              <w:rPr>
                <w:rFonts w:ascii="Arial" w:hAnsi="Arial" w:cs="Arial"/>
                <w:lang w:eastAsia="es-MX"/>
              </w:rPr>
              <w:t xml:space="preserve"> </w:t>
            </w:r>
            <w:r w:rsidRPr="007D3C90">
              <w:rPr>
                <w:rFonts w:ascii="Arial" w:hAnsi="Arial" w:cs="Arial"/>
                <w:lang w:eastAsia="es-MX"/>
              </w:rPr>
              <w:t>evidencia se encuentra</w:t>
            </w:r>
            <w:r w:rsidR="005004D2" w:rsidRPr="007D3C90">
              <w:rPr>
                <w:rFonts w:ascii="Arial" w:hAnsi="Arial" w:cs="Arial"/>
                <w:lang w:eastAsia="es-MX"/>
              </w:rPr>
              <w:t xml:space="preserve"> </w:t>
            </w:r>
            <w:r w:rsidRPr="007D3C90">
              <w:rPr>
                <w:rFonts w:ascii="Arial" w:hAnsi="Arial" w:cs="Arial"/>
                <w:lang w:eastAsia="es-MX"/>
              </w:rPr>
              <w:t>avalada, aprobada,</w:t>
            </w:r>
            <w:r w:rsidR="005004D2" w:rsidRPr="007D3C90">
              <w:rPr>
                <w:rFonts w:ascii="Arial" w:hAnsi="Arial" w:cs="Arial"/>
                <w:lang w:eastAsia="es-MX"/>
              </w:rPr>
              <w:t xml:space="preserve"> </w:t>
            </w:r>
            <w:r w:rsidRPr="007D3C90">
              <w:rPr>
                <w:rFonts w:ascii="Arial" w:hAnsi="Arial" w:cs="Arial"/>
                <w:lang w:eastAsia="es-MX"/>
              </w:rPr>
              <w:t>verificada o</w:t>
            </w:r>
            <w:r w:rsidR="005004D2" w:rsidRPr="007D3C90">
              <w:rPr>
                <w:rFonts w:ascii="Arial" w:hAnsi="Arial" w:cs="Arial"/>
                <w:lang w:eastAsia="es-MX"/>
              </w:rPr>
              <w:t xml:space="preserve"> </w:t>
            </w:r>
            <w:r w:rsidRPr="007D3C90">
              <w:rPr>
                <w:rFonts w:ascii="Arial" w:hAnsi="Arial" w:cs="Arial"/>
                <w:lang w:eastAsia="es-MX"/>
              </w:rPr>
              <w:t>dictaminada por la</w:t>
            </w:r>
            <w:r w:rsidR="005004D2" w:rsidRPr="007D3C90">
              <w:rPr>
                <w:rFonts w:ascii="Arial" w:hAnsi="Arial" w:cs="Arial"/>
                <w:lang w:eastAsia="es-MX"/>
              </w:rPr>
              <w:t xml:space="preserve"> </w:t>
            </w:r>
            <w:r w:rsidRPr="007D3C90">
              <w:rPr>
                <w:rFonts w:ascii="Arial" w:hAnsi="Arial" w:cs="Arial"/>
                <w:lang w:eastAsia="es-MX"/>
              </w:rPr>
              <w:t>autoridad ambiental o</w:t>
            </w:r>
            <w:r w:rsidR="005004D2" w:rsidRPr="007D3C90">
              <w:rPr>
                <w:rFonts w:ascii="Arial" w:hAnsi="Arial" w:cs="Arial"/>
                <w:lang w:eastAsia="es-MX"/>
              </w:rPr>
              <w:t xml:space="preserve"> </w:t>
            </w:r>
            <w:r w:rsidRPr="007D3C90">
              <w:rPr>
                <w:rFonts w:ascii="Arial" w:hAnsi="Arial" w:cs="Arial"/>
                <w:lang w:eastAsia="es-MX"/>
              </w:rPr>
              <w:t>la que para ello esté</w:t>
            </w:r>
            <w:r w:rsidR="005004D2" w:rsidRPr="007D3C90">
              <w:rPr>
                <w:rFonts w:ascii="Arial" w:hAnsi="Arial" w:cs="Arial"/>
                <w:lang w:eastAsia="es-MX"/>
              </w:rPr>
              <w:t xml:space="preserve"> </w:t>
            </w:r>
            <w:r w:rsidRPr="007D3C90">
              <w:rPr>
                <w:rFonts w:ascii="Arial" w:hAnsi="Arial" w:cs="Arial"/>
                <w:lang w:eastAsia="es-MX"/>
              </w:rPr>
              <w:t>facultada.</w:t>
            </w:r>
          </w:p>
          <w:p w14:paraId="18E8DF06" w14:textId="77777777" w:rsidR="005004D2" w:rsidRPr="007D3C90" w:rsidRDefault="00AA3700" w:rsidP="0014202E">
            <w:pPr>
              <w:numPr>
                <w:ilvl w:val="0"/>
                <w:numId w:val="6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Cuando sea el caso,</w:t>
            </w:r>
            <w:r w:rsidR="005004D2" w:rsidRPr="007D3C90">
              <w:rPr>
                <w:rFonts w:ascii="Arial" w:hAnsi="Arial" w:cs="Arial"/>
                <w:lang w:eastAsia="es-MX"/>
              </w:rPr>
              <w:t xml:space="preserve"> </w:t>
            </w:r>
            <w:r w:rsidRPr="007D3C90">
              <w:rPr>
                <w:rFonts w:ascii="Arial" w:hAnsi="Arial" w:cs="Arial"/>
                <w:lang w:eastAsia="es-MX"/>
              </w:rPr>
              <w:t>presenta evidencia del</w:t>
            </w:r>
            <w:r w:rsidR="005004D2" w:rsidRPr="007D3C90">
              <w:rPr>
                <w:rFonts w:ascii="Arial" w:hAnsi="Arial" w:cs="Arial"/>
                <w:lang w:eastAsia="es-MX"/>
              </w:rPr>
              <w:t xml:space="preserve"> </w:t>
            </w:r>
            <w:r w:rsidRPr="007D3C90">
              <w:rPr>
                <w:rFonts w:ascii="Arial" w:hAnsi="Arial" w:cs="Arial"/>
                <w:lang w:eastAsia="es-MX"/>
              </w:rPr>
              <w:t>cumplimiento de los</w:t>
            </w:r>
            <w:r w:rsidR="005004D2" w:rsidRPr="007D3C90">
              <w:rPr>
                <w:rFonts w:ascii="Arial" w:hAnsi="Arial" w:cs="Arial"/>
                <w:lang w:eastAsia="es-MX"/>
              </w:rPr>
              <w:t xml:space="preserve"> </w:t>
            </w:r>
            <w:r w:rsidRPr="007D3C90">
              <w:rPr>
                <w:rFonts w:ascii="Arial" w:hAnsi="Arial" w:cs="Arial"/>
                <w:lang w:eastAsia="es-MX"/>
              </w:rPr>
              <w:t>requisitos o</w:t>
            </w:r>
            <w:r w:rsidR="005004D2" w:rsidRPr="007D3C90">
              <w:rPr>
                <w:rFonts w:ascii="Arial" w:hAnsi="Arial" w:cs="Arial"/>
                <w:lang w:eastAsia="es-MX"/>
              </w:rPr>
              <w:t xml:space="preserve"> </w:t>
            </w:r>
            <w:r w:rsidRPr="007D3C90">
              <w:rPr>
                <w:rFonts w:ascii="Arial" w:hAnsi="Arial" w:cs="Arial"/>
                <w:lang w:eastAsia="es-MX"/>
              </w:rPr>
              <w:lastRenderedPageBreak/>
              <w:t>condicionantes</w:t>
            </w:r>
            <w:r w:rsidR="005004D2" w:rsidRPr="007D3C90">
              <w:rPr>
                <w:rFonts w:ascii="Arial" w:hAnsi="Arial" w:cs="Arial"/>
                <w:lang w:eastAsia="es-MX"/>
              </w:rPr>
              <w:t xml:space="preserve"> </w:t>
            </w:r>
            <w:r w:rsidRPr="007D3C90">
              <w:rPr>
                <w:rFonts w:ascii="Arial" w:hAnsi="Arial" w:cs="Arial"/>
                <w:lang w:eastAsia="es-MX"/>
              </w:rPr>
              <w:t>establecidos por la</w:t>
            </w:r>
            <w:r w:rsidR="005004D2" w:rsidRPr="007D3C90">
              <w:rPr>
                <w:rFonts w:ascii="Arial" w:hAnsi="Arial" w:cs="Arial"/>
                <w:lang w:eastAsia="es-MX"/>
              </w:rPr>
              <w:t xml:space="preserve"> </w:t>
            </w:r>
            <w:r w:rsidRPr="007D3C90">
              <w:rPr>
                <w:rFonts w:ascii="Arial" w:hAnsi="Arial" w:cs="Arial"/>
                <w:lang w:eastAsia="es-MX"/>
              </w:rPr>
              <w:t>autoridad ambiental o</w:t>
            </w:r>
            <w:r w:rsidR="005004D2" w:rsidRPr="007D3C90">
              <w:rPr>
                <w:rFonts w:ascii="Arial" w:hAnsi="Arial" w:cs="Arial"/>
                <w:lang w:eastAsia="es-MX"/>
              </w:rPr>
              <w:t xml:space="preserve"> </w:t>
            </w:r>
            <w:r w:rsidRPr="007D3C90">
              <w:rPr>
                <w:rFonts w:ascii="Arial" w:hAnsi="Arial" w:cs="Arial"/>
                <w:lang w:eastAsia="es-MX"/>
              </w:rPr>
              <w:t>la que para ello esté</w:t>
            </w:r>
            <w:r w:rsidR="005004D2" w:rsidRPr="007D3C90">
              <w:rPr>
                <w:rFonts w:ascii="Arial" w:hAnsi="Arial" w:cs="Arial"/>
                <w:lang w:eastAsia="es-MX"/>
              </w:rPr>
              <w:t xml:space="preserve"> </w:t>
            </w:r>
            <w:r w:rsidRPr="007D3C90">
              <w:rPr>
                <w:rFonts w:ascii="Arial" w:hAnsi="Arial" w:cs="Arial"/>
                <w:lang w:eastAsia="es-MX"/>
              </w:rPr>
              <w:t>facultada, relacionados</w:t>
            </w:r>
            <w:r w:rsidR="005004D2" w:rsidRPr="007D3C90">
              <w:rPr>
                <w:rFonts w:ascii="Arial" w:hAnsi="Arial" w:cs="Arial"/>
                <w:lang w:eastAsia="es-MX"/>
              </w:rPr>
              <w:t xml:space="preserve"> </w:t>
            </w:r>
            <w:r w:rsidRPr="007D3C90">
              <w:rPr>
                <w:rFonts w:ascii="Arial" w:hAnsi="Arial" w:cs="Arial"/>
                <w:lang w:eastAsia="es-MX"/>
              </w:rPr>
              <w:t>con los riesgos</w:t>
            </w:r>
            <w:r w:rsidR="005004D2" w:rsidRPr="007D3C90">
              <w:rPr>
                <w:rFonts w:ascii="Arial" w:hAnsi="Arial" w:cs="Arial"/>
                <w:lang w:eastAsia="es-MX"/>
              </w:rPr>
              <w:t xml:space="preserve"> </w:t>
            </w:r>
            <w:r w:rsidRPr="007D3C90">
              <w:rPr>
                <w:rFonts w:ascii="Arial" w:hAnsi="Arial" w:cs="Arial"/>
                <w:lang w:eastAsia="es-MX"/>
              </w:rPr>
              <w:t>ambientales y</w:t>
            </w:r>
            <w:r w:rsidR="005004D2" w:rsidRPr="007D3C90">
              <w:rPr>
                <w:rFonts w:ascii="Arial" w:hAnsi="Arial" w:cs="Arial"/>
                <w:lang w:eastAsia="es-MX"/>
              </w:rPr>
              <w:t xml:space="preserve"> </w:t>
            </w:r>
            <w:r w:rsidRPr="007D3C90">
              <w:rPr>
                <w:rFonts w:ascii="Arial" w:hAnsi="Arial" w:cs="Arial"/>
                <w:lang w:eastAsia="es-MX"/>
              </w:rPr>
              <w:t>escenarios de</w:t>
            </w:r>
            <w:r w:rsidR="005004D2" w:rsidRPr="007D3C90">
              <w:rPr>
                <w:rFonts w:ascii="Arial" w:hAnsi="Arial" w:cs="Arial"/>
                <w:lang w:eastAsia="es-MX"/>
              </w:rPr>
              <w:t xml:space="preserve"> </w:t>
            </w:r>
            <w:r w:rsidRPr="007D3C90">
              <w:rPr>
                <w:rFonts w:ascii="Arial" w:hAnsi="Arial" w:cs="Arial"/>
                <w:lang w:eastAsia="es-MX"/>
              </w:rPr>
              <w:t>emergencia ambiental</w:t>
            </w:r>
            <w:r w:rsidR="005004D2" w:rsidRPr="007D3C90">
              <w:rPr>
                <w:rFonts w:ascii="Arial" w:hAnsi="Arial" w:cs="Arial"/>
                <w:lang w:eastAsia="es-MX"/>
              </w:rPr>
              <w:t xml:space="preserve"> </w:t>
            </w:r>
            <w:r w:rsidRPr="007D3C90">
              <w:rPr>
                <w:rFonts w:ascii="Arial" w:hAnsi="Arial" w:cs="Arial"/>
                <w:lang w:eastAsia="es-MX"/>
              </w:rPr>
              <w:t>identificados.</w:t>
            </w:r>
          </w:p>
          <w:p w14:paraId="38C0AFC3" w14:textId="48FB44DC" w:rsidR="00E07BF0" w:rsidRPr="007D3C90" w:rsidRDefault="00AA3700" w:rsidP="0014202E">
            <w:pPr>
              <w:numPr>
                <w:ilvl w:val="0"/>
                <w:numId w:val="6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w:t>
            </w:r>
            <w:r w:rsidR="00597356" w:rsidRPr="007D3C90">
              <w:rPr>
                <w:rFonts w:ascii="Arial" w:hAnsi="Arial" w:cs="Arial"/>
                <w:lang w:eastAsia="es-MX"/>
              </w:rPr>
              <w:t xml:space="preserve"> </w:t>
            </w:r>
            <w:r w:rsidRPr="007D3C90">
              <w:rPr>
                <w:rFonts w:ascii="Arial" w:hAnsi="Arial" w:cs="Arial"/>
                <w:lang w:eastAsia="es-MX"/>
              </w:rPr>
              <w:t>documentación</w:t>
            </w:r>
            <w:r w:rsidR="00815487" w:rsidRPr="007D3C90">
              <w:rPr>
                <w:rFonts w:ascii="Arial" w:hAnsi="Arial" w:cs="Arial"/>
                <w:lang w:eastAsia="es-MX"/>
              </w:rPr>
              <w:t xml:space="preserve"> </w:t>
            </w:r>
            <w:r w:rsidRPr="007D3C90">
              <w:rPr>
                <w:rFonts w:ascii="Arial" w:hAnsi="Arial" w:cs="Arial"/>
                <w:lang w:eastAsia="es-MX"/>
              </w:rPr>
              <w:t>refiere,</w:t>
            </w:r>
            <w:r w:rsidR="00815487" w:rsidRPr="007D3C90">
              <w:rPr>
                <w:rFonts w:ascii="Arial" w:hAnsi="Arial" w:cs="Arial"/>
                <w:lang w:eastAsia="es-MX"/>
              </w:rPr>
              <w:t xml:space="preserve"> </w:t>
            </w:r>
            <w:r w:rsidRPr="007D3C90">
              <w:rPr>
                <w:rFonts w:ascii="Arial" w:hAnsi="Arial" w:cs="Arial"/>
                <w:lang w:eastAsia="es-MX"/>
              </w:rPr>
              <w:t xml:space="preserve">describe </w:t>
            </w:r>
            <w:r w:rsidR="0049796D">
              <w:rPr>
                <w:rFonts w:ascii="Arial" w:hAnsi="Arial" w:cs="Arial"/>
                <w:lang w:eastAsia="es-MX"/>
              </w:rPr>
              <w:t>o</w:t>
            </w:r>
            <w:r w:rsidR="00815487" w:rsidRPr="007D3C90">
              <w:rPr>
                <w:rFonts w:ascii="Arial" w:hAnsi="Arial" w:cs="Arial"/>
                <w:lang w:eastAsia="es-MX"/>
              </w:rPr>
              <w:t xml:space="preserve"> </w:t>
            </w:r>
            <w:r w:rsidRPr="007D3C90">
              <w:rPr>
                <w:rFonts w:ascii="Arial" w:hAnsi="Arial" w:cs="Arial"/>
                <w:lang w:eastAsia="es-MX"/>
              </w:rPr>
              <w:t>detalla los elementos</w:t>
            </w:r>
            <w:r w:rsidR="00815487" w:rsidRPr="007D3C90">
              <w:rPr>
                <w:rFonts w:ascii="Arial" w:hAnsi="Arial" w:cs="Arial"/>
                <w:lang w:eastAsia="es-MX"/>
              </w:rPr>
              <w:t xml:space="preserve"> </w:t>
            </w:r>
            <w:r w:rsidRPr="007D3C90">
              <w:rPr>
                <w:rFonts w:ascii="Arial" w:hAnsi="Arial" w:cs="Arial"/>
                <w:lang w:eastAsia="es-MX"/>
              </w:rPr>
              <w:t>relacionados con la</w:t>
            </w:r>
            <w:r w:rsidR="00815487" w:rsidRPr="007D3C90">
              <w:rPr>
                <w:rFonts w:ascii="Arial" w:hAnsi="Arial" w:cs="Arial"/>
                <w:lang w:eastAsia="es-MX"/>
              </w:rPr>
              <w:t xml:space="preserve"> </w:t>
            </w:r>
            <w:r w:rsidRPr="007D3C90">
              <w:rPr>
                <w:rFonts w:ascii="Arial" w:hAnsi="Arial" w:cs="Arial"/>
                <w:lang w:eastAsia="es-MX"/>
              </w:rPr>
              <w:t>característica de riesgo</w:t>
            </w:r>
            <w:r w:rsidR="00815487" w:rsidRPr="007D3C90">
              <w:rPr>
                <w:rFonts w:ascii="Arial" w:hAnsi="Arial" w:cs="Arial"/>
                <w:lang w:eastAsia="es-MX"/>
              </w:rPr>
              <w:t xml:space="preserve"> </w:t>
            </w:r>
            <w:r w:rsidRPr="007D3C90">
              <w:rPr>
                <w:rFonts w:ascii="Arial" w:hAnsi="Arial" w:cs="Arial"/>
                <w:lang w:eastAsia="es-MX"/>
              </w:rPr>
              <w:t>ambiental identificada</w:t>
            </w:r>
            <w:r w:rsidR="00E07BF0" w:rsidRPr="007D3C90">
              <w:rPr>
                <w:rFonts w:ascii="Arial" w:hAnsi="Arial" w:cs="Arial"/>
                <w:lang w:eastAsia="es-MX"/>
              </w:rPr>
              <w:t xml:space="preserve"> </w:t>
            </w:r>
            <w:r w:rsidRPr="007D3C90">
              <w:rPr>
                <w:rFonts w:ascii="Arial" w:hAnsi="Arial" w:cs="Arial"/>
                <w:lang w:eastAsia="es-MX"/>
              </w:rPr>
              <w:t>(equipos</w:t>
            </w:r>
            <w:r w:rsidR="00E07BF0" w:rsidRPr="007D3C90">
              <w:rPr>
                <w:rFonts w:ascii="Arial" w:hAnsi="Arial" w:cs="Arial"/>
                <w:lang w:eastAsia="es-MX"/>
              </w:rPr>
              <w:t xml:space="preserve"> </w:t>
            </w:r>
            <w:r w:rsidRPr="007D3C90">
              <w:rPr>
                <w:rFonts w:ascii="Arial" w:hAnsi="Arial" w:cs="Arial"/>
                <w:lang w:eastAsia="es-MX"/>
              </w:rPr>
              <w:t>críticos, áreas,</w:t>
            </w:r>
            <w:r w:rsidR="00E07BF0" w:rsidRPr="007D3C90">
              <w:rPr>
                <w:rFonts w:ascii="Arial" w:hAnsi="Arial" w:cs="Arial"/>
                <w:lang w:eastAsia="es-MX"/>
              </w:rPr>
              <w:t xml:space="preserve"> </w:t>
            </w:r>
            <w:r w:rsidRPr="007D3C90">
              <w:rPr>
                <w:rFonts w:ascii="Arial" w:hAnsi="Arial" w:cs="Arial"/>
                <w:lang w:eastAsia="es-MX"/>
              </w:rPr>
              <w:t>instalaciones,</w:t>
            </w:r>
            <w:r w:rsidR="00E07BF0" w:rsidRPr="007D3C90">
              <w:rPr>
                <w:rFonts w:ascii="Arial" w:hAnsi="Arial" w:cs="Arial"/>
                <w:lang w:eastAsia="es-MX"/>
              </w:rPr>
              <w:t xml:space="preserve"> </w:t>
            </w:r>
            <w:r w:rsidRPr="007D3C90">
              <w:rPr>
                <w:rFonts w:ascii="Arial" w:hAnsi="Arial" w:cs="Arial"/>
                <w:lang w:eastAsia="es-MX"/>
              </w:rPr>
              <w:t xml:space="preserve">actividades </w:t>
            </w:r>
            <w:r w:rsidR="0049796D">
              <w:rPr>
                <w:rFonts w:ascii="Arial" w:hAnsi="Arial" w:cs="Arial"/>
                <w:lang w:eastAsia="es-MX"/>
              </w:rPr>
              <w:t>o</w:t>
            </w:r>
            <w:r w:rsidR="00E07BF0" w:rsidRPr="007D3C90">
              <w:rPr>
                <w:rFonts w:ascii="Arial" w:hAnsi="Arial" w:cs="Arial"/>
                <w:lang w:eastAsia="es-MX"/>
              </w:rPr>
              <w:t xml:space="preserve"> </w:t>
            </w:r>
            <w:r w:rsidRPr="007D3C90">
              <w:rPr>
                <w:rFonts w:ascii="Arial" w:hAnsi="Arial" w:cs="Arial"/>
                <w:lang w:eastAsia="es-MX"/>
              </w:rPr>
              <w:t>procesos).</w:t>
            </w:r>
            <w:r w:rsidR="00E07BF0" w:rsidRPr="007D3C90">
              <w:rPr>
                <w:rFonts w:ascii="Arial" w:hAnsi="Arial" w:cs="Arial"/>
                <w:lang w:eastAsia="es-MX"/>
              </w:rPr>
              <w:t xml:space="preserve"> </w:t>
            </w:r>
          </w:p>
          <w:p w14:paraId="5323A9B9" w14:textId="0EFF21A7" w:rsidR="00943F17" w:rsidRPr="007D3C90" w:rsidRDefault="00AA3700" w:rsidP="0014202E">
            <w:pPr>
              <w:numPr>
                <w:ilvl w:val="0"/>
                <w:numId w:val="69"/>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 una</w:t>
            </w:r>
            <w:r w:rsidR="00E07BF0" w:rsidRPr="007D3C90">
              <w:rPr>
                <w:rFonts w:ascii="Arial" w:hAnsi="Arial" w:cs="Arial"/>
                <w:lang w:eastAsia="es-MX"/>
              </w:rPr>
              <w:t xml:space="preserve"> </w:t>
            </w:r>
            <w:r w:rsidRPr="007D3C90">
              <w:rPr>
                <w:rFonts w:ascii="Arial" w:hAnsi="Arial" w:cs="Arial"/>
                <w:lang w:eastAsia="es-MX"/>
              </w:rPr>
              <w:t>descripción detallada</w:t>
            </w:r>
            <w:r w:rsidR="00E07BF0" w:rsidRPr="007D3C90">
              <w:rPr>
                <w:rFonts w:ascii="Arial" w:hAnsi="Arial" w:cs="Arial"/>
                <w:lang w:eastAsia="es-MX"/>
              </w:rPr>
              <w:t xml:space="preserve"> </w:t>
            </w:r>
            <w:r w:rsidRPr="007D3C90">
              <w:rPr>
                <w:rFonts w:ascii="Arial" w:hAnsi="Arial" w:cs="Arial"/>
                <w:lang w:eastAsia="es-MX"/>
              </w:rPr>
              <w:t>de</w:t>
            </w:r>
            <w:r w:rsidR="00E07BF0" w:rsidRPr="007D3C90">
              <w:rPr>
                <w:rFonts w:ascii="Arial" w:hAnsi="Arial" w:cs="Arial"/>
                <w:lang w:eastAsia="es-MX"/>
              </w:rPr>
              <w:t xml:space="preserve"> </w:t>
            </w:r>
            <w:r w:rsidRPr="007D3C90">
              <w:rPr>
                <w:rFonts w:ascii="Arial" w:hAnsi="Arial" w:cs="Arial"/>
                <w:lang w:eastAsia="es-MX"/>
              </w:rPr>
              <w:t>las condiciones</w:t>
            </w:r>
            <w:r w:rsidR="006102D5" w:rsidRPr="007D3C90">
              <w:rPr>
                <w:rFonts w:ascii="Arial" w:hAnsi="Arial" w:cs="Arial"/>
                <w:lang w:eastAsia="es-MX"/>
              </w:rPr>
              <w:t xml:space="preserve"> </w:t>
            </w:r>
            <w:r w:rsidRPr="007D3C90">
              <w:rPr>
                <w:rFonts w:ascii="Arial" w:hAnsi="Arial" w:cs="Arial"/>
                <w:lang w:eastAsia="es-MX"/>
              </w:rPr>
              <w:t>ambientales que</w:t>
            </w:r>
            <w:r w:rsidR="006102D5" w:rsidRPr="007D3C90">
              <w:rPr>
                <w:rFonts w:ascii="Arial" w:hAnsi="Arial" w:cs="Arial"/>
                <w:lang w:eastAsia="es-MX"/>
              </w:rPr>
              <w:t xml:space="preserve"> </w:t>
            </w:r>
            <w:r w:rsidRPr="007D3C90">
              <w:rPr>
                <w:rFonts w:ascii="Arial" w:hAnsi="Arial" w:cs="Arial"/>
                <w:lang w:eastAsia="es-MX"/>
              </w:rPr>
              <w:t>rodean a las</w:t>
            </w:r>
            <w:r w:rsidR="006102D5" w:rsidRPr="007D3C90">
              <w:rPr>
                <w:rFonts w:ascii="Arial" w:hAnsi="Arial" w:cs="Arial"/>
                <w:lang w:eastAsia="es-MX"/>
              </w:rPr>
              <w:t xml:space="preserve"> </w:t>
            </w:r>
            <w:r w:rsidRPr="007D3C90">
              <w:rPr>
                <w:rFonts w:ascii="Arial" w:hAnsi="Arial" w:cs="Arial"/>
                <w:lang w:eastAsia="es-MX"/>
              </w:rPr>
              <w:t>instalaciones de la</w:t>
            </w:r>
            <w:r w:rsidR="006102D5" w:rsidRPr="007D3C90">
              <w:rPr>
                <w:rFonts w:ascii="Arial" w:hAnsi="Arial" w:cs="Arial"/>
                <w:lang w:eastAsia="es-MX"/>
              </w:rPr>
              <w:t xml:space="preserve"> </w:t>
            </w:r>
            <w:r w:rsidR="004D120D" w:rsidRPr="007D3C90">
              <w:rPr>
                <w:rFonts w:ascii="Arial" w:hAnsi="Arial" w:cs="Arial"/>
                <w:lang w:eastAsia="es-MX"/>
              </w:rPr>
              <w:t>e</w:t>
            </w:r>
            <w:r w:rsidRPr="007D3C90">
              <w:rPr>
                <w:rFonts w:ascii="Arial" w:hAnsi="Arial" w:cs="Arial"/>
                <w:lang w:eastAsia="es-MX"/>
              </w:rPr>
              <w:t>mpresa y que, en su</w:t>
            </w:r>
            <w:r w:rsidR="006102D5" w:rsidRPr="007D3C90">
              <w:rPr>
                <w:rFonts w:ascii="Arial" w:hAnsi="Arial" w:cs="Arial"/>
                <w:lang w:eastAsia="es-MX"/>
              </w:rPr>
              <w:t xml:space="preserve"> </w:t>
            </w:r>
            <w:r w:rsidRPr="007D3C90">
              <w:rPr>
                <w:rFonts w:ascii="Arial" w:hAnsi="Arial" w:cs="Arial"/>
                <w:lang w:eastAsia="es-MX"/>
              </w:rPr>
              <w:t>caso, propicien su</w:t>
            </w:r>
            <w:r w:rsidR="006102D5" w:rsidRPr="007D3C90">
              <w:rPr>
                <w:rFonts w:ascii="Arial" w:hAnsi="Arial" w:cs="Arial"/>
                <w:lang w:eastAsia="es-MX"/>
              </w:rPr>
              <w:t xml:space="preserve"> </w:t>
            </w:r>
            <w:r w:rsidRPr="007D3C90">
              <w:rPr>
                <w:rFonts w:ascii="Arial" w:hAnsi="Arial" w:cs="Arial"/>
                <w:lang w:eastAsia="es-MX"/>
              </w:rPr>
              <w:t>esparcimiento</w:t>
            </w:r>
            <w:r w:rsidR="006102D5" w:rsidRPr="007D3C90">
              <w:rPr>
                <w:rFonts w:ascii="Arial" w:hAnsi="Arial" w:cs="Arial"/>
                <w:lang w:eastAsia="es-MX"/>
              </w:rPr>
              <w:t xml:space="preserve"> </w:t>
            </w:r>
            <w:r w:rsidRPr="007D3C90">
              <w:rPr>
                <w:rFonts w:ascii="Arial" w:hAnsi="Arial" w:cs="Arial"/>
                <w:lang w:eastAsia="es-MX"/>
              </w:rPr>
              <w:t>potencializando el</w:t>
            </w:r>
            <w:r w:rsidR="006102D5" w:rsidRPr="007D3C90">
              <w:rPr>
                <w:rFonts w:ascii="Arial" w:hAnsi="Arial" w:cs="Arial"/>
                <w:lang w:eastAsia="es-MX"/>
              </w:rPr>
              <w:t xml:space="preserve"> </w:t>
            </w:r>
            <w:r w:rsidRPr="007D3C90">
              <w:rPr>
                <w:rFonts w:ascii="Arial" w:hAnsi="Arial" w:cs="Arial"/>
                <w:lang w:eastAsia="es-MX"/>
              </w:rPr>
              <w:t>riesgo de impacto</w:t>
            </w:r>
            <w:r w:rsidR="006102D5" w:rsidRPr="007D3C90">
              <w:rPr>
                <w:rFonts w:ascii="Arial" w:hAnsi="Arial" w:cs="Arial"/>
                <w:lang w:eastAsia="es-MX"/>
              </w:rPr>
              <w:t xml:space="preserve"> </w:t>
            </w:r>
            <w:r w:rsidRPr="007D3C90">
              <w:rPr>
                <w:rFonts w:ascii="Arial" w:hAnsi="Arial" w:cs="Arial"/>
                <w:lang w:eastAsia="es-MX"/>
              </w:rPr>
              <w:t>ambiental.</w:t>
            </w:r>
          </w:p>
        </w:tc>
        <w:tc>
          <w:tcPr>
            <w:tcW w:w="2977" w:type="dxa"/>
            <w:shd w:val="clear" w:color="auto" w:fill="auto"/>
          </w:tcPr>
          <w:p w14:paraId="1A330EE7" w14:textId="77777777" w:rsidR="00943F17" w:rsidRPr="007D3C90" w:rsidRDefault="00943F17" w:rsidP="0014202E">
            <w:pPr>
              <w:tabs>
                <w:tab w:val="left" w:pos="8364"/>
                <w:tab w:val="left" w:pos="8647"/>
              </w:tabs>
              <w:autoSpaceDE w:val="0"/>
              <w:autoSpaceDN w:val="0"/>
              <w:adjustRightInd w:val="0"/>
              <w:spacing w:after="0" w:line="240" w:lineRule="auto"/>
              <w:ind w:left="284" w:hanging="284"/>
              <w:rPr>
                <w:rFonts w:ascii="Arial" w:hAnsi="Arial" w:cs="Arial"/>
                <w:lang w:eastAsia="es-MX"/>
              </w:rPr>
            </w:pPr>
          </w:p>
        </w:tc>
      </w:tr>
      <w:tr w:rsidR="00A54C7C" w:rsidRPr="007D3C90" w14:paraId="1A574017" w14:textId="77777777" w:rsidTr="00017711">
        <w:tc>
          <w:tcPr>
            <w:tcW w:w="2972" w:type="dxa"/>
            <w:shd w:val="clear" w:color="auto" w:fill="auto"/>
          </w:tcPr>
          <w:p w14:paraId="37D252F3" w14:textId="4D8AB37D" w:rsidR="00943F17" w:rsidRPr="007D3C90" w:rsidRDefault="004D120D" w:rsidP="004D120D">
            <w:pPr>
              <w:numPr>
                <w:ilvl w:val="0"/>
                <w:numId w:val="6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Cuenta</w:t>
            </w:r>
            <w:r w:rsidR="00AA3700" w:rsidRPr="007D3C90">
              <w:rPr>
                <w:rFonts w:ascii="Arial" w:hAnsi="Arial" w:cs="Arial"/>
                <w:lang w:eastAsia="es-MX"/>
              </w:rPr>
              <w:t xml:space="preserve"> con</w:t>
            </w:r>
            <w:r w:rsidR="00862706" w:rsidRPr="007D3C90">
              <w:rPr>
                <w:rFonts w:ascii="Arial" w:hAnsi="Arial" w:cs="Arial"/>
                <w:lang w:eastAsia="es-MX"/>
              </w:rPr>
              <w:t xml:space="preserve"> </w:t>
            </w:r>
            <w:r w:rsidR="00AA3700" w:rsidRPr="007D3C90">
              <w:rPr>
                <w:rFonts w:ascii="Arial" w:hAnsi="Arial" w:cs="Arial"/>
                <w:lang w:eastAsia="es-MX"/>
              </w:rPr>
              <w:t>registros</w:t>
            </w:r>
            <w:r w:rsidR="00862706" w:rsidRPr="007D3C90">
              <w:rPr>
                <w:rFonts w:ascii="Arial" w:hAnsi="Arial" w:cs="Arial"/>
                <w:lang w:eastAsia="es-MX"/>
              </w:rPr>
              <w:t xml:space="preserve"> </w:t>
            </w:r>
            <w:r w:rsidR="00AA3700" w:rsidRPr="007D3C90">
              <w:rPr>
                <w:rFonts w:ascii="Arial" w:hAnsi="Arial" w:cs="Arial"/>
                <w:lang w:eastAsia="es-MX"/>
              </w:rPr>
              <w:t>documentales de</w:t>
            </w:r>
            <w:r w:rsidR="00862706" w:rsidRPr="007D3C90">
              <w:rPr>
                <w:rFonts w:ascii="Arial" w:hAnsi="Arial" w:cs="Arial"/>
                <w:lang w:eastAsia="es-MX"/>
              </w:rPr>
              <w:t xml:space="preserve"> </w:t>
            </w:r>
            <w:r w:rsidR="00AA3700" w:rsidRPr="007D3C90">
              <w:rPr>
                <w:rFonts w:ascii="Arial" w:hAnsi="Arial" w:cs="Arial"/>
                <w:lang w:eastAsia="es-MX"/>
              </w:rPr>
              <w:t>la</w:t>
            </w:r>
            <w:r w:rsidR="00862706" w:rsidRPr="007D3C90">
              <w:rPr>
                <w:rFonts w:ascii="Arial" w:hAnsi="Arial" w:cs="Arial"/>
                <w:lang w:eastAsia="es-MX"/>
              </w:rPr>
              <w:t xml:space="preserve"> </w:t>
            </w:r>
            <w:r w:rsidR="00AA3700" w:rsidRPr="007D3C90">
              <w:rPr>
                <w:rFonts w:ascii="Arial" w:hAnsi="Arial" w:cs="Arial"/>
                <w:lang w:eastAsia="es-MX"/>
              </w:rPr>
              <w:t>operación y</w:t>
            </w:r>
            <w:r w:rsidR="00862706" w:rsidRPr="007D3C90">
              <w:rPr>
                <w:rFonts w:ascii="Arial" w:hAnsi="Arial" w:cs="Arial"/>
                <w:lang w:eastAsia="es-MX"/>
              </w:rPr>
              <w:t xml:space="preserve"> </w:t>
            </w:r>
            <w:r w:rsidR="00AA3700" w:rsidRPr="007D3C90">
              <w:rPr>
                <w:rFonts w:ascii="Arial" w:hAnsi="Arial" w:cs="Arial"/>
                <w:lang w:eastAsia="es-MX"/>
              </w:rPr>
              <w:t>mantenimiento</w:t>
            </w:r>
            <w:r w:rsidR="00862706" w:rsidRPr="007D3C90">
              <w:rPr>
                <w:rFonts w:ascii="Arial" w:hAnsi="Arial" w:cs="Arial"/>
                <w:lang w:eastAsia="es-MX"/>
              </w:rPr>
              <w:t xml:space="preserve"> </w:t>
            </w:r>
            <w:r w:rsidR="00AA3700" w:rsidRPr="007D3C90">
              <w:rPr>
                <w:rFonts w:ascii="Arial" w:hAnsi="Arial" w:cs="Arial"/>
                <w:lang w:eastAsia="es-MX"/>
              </w:rPr>
              <w:t>de los</w:t>
            </w:r>
            <w:r w:rsidR="00862706" w:rsidRPr="007D3C90">
              <w:rPr>
                <w:rFonts w:ascii="Arial" w:hAnsi="Arial" w:cs="Arial"/>
                <w:lang w:eastAsia="es-MX"/>
              </w:rPr>
              <w:t xml:space="preserve"> </w:t>
            </w:r>
            <w:r w:rsidR="00AA3700" w:rsidRPr="007D3C90">
              <w:rPr>
                <w:rFonts w:ascii="Arial" w:hAnsi="Arial" w:cs="Arial"/>
                <w:lang w:eastAsia="es-MX"/>
              </w:rPr>
              <w:t>elementos</w:t>
            </w:r>
            <w:r w:rsidR="005E26CB" w:rsidRPr="007D3C90">
              <w:rPr>
                <w:rFonts w:ascii="Arial" w:hAnsi="Arial" w:cs="Arial"/>
                <w:lang w:eastAsia="es-MX"/>
              </w:rPr>
              <w:t xml:space="preserve"> </w:t>
            </w:r>
            <w:r w:rsidR="00AA3700" w:rsidRPr="007D3C90">
              <w:rPr>
                <w:rFonts w:ascii="Arial" w:hAnsi="Arial" w:cs="Arial"/>
                <w:lang w:eastAsia="es-MX"/>
              </w:rPr>
              <w:t>relacionados al riesgo</w:t>
            </w:r>
            <w:r w:rsidR="00862706" w:rsidRPr="007D3C90">
              <w:rPr>
                <w:rFonts w:ascii="Arial" w:hAnsi="Arial" w:cs="Arial"/>
                <w:lang w:eastAsia="es-MX"/>
              </w:rPr>
              <w:t xml:space="preserve"> </w:t>
            </w:r>
            <w:r w:rsidR="00AA3700" w:rsidRPr="007D3C90">
              <w:rPr>
                <w:rFonts w:ascii="Arial" w:hAnsi="Arial" w:cs="Arial"/>
                <w:lang w:eastAsia="es-MX"/>
              </w:rPr>
              <w:t>ambiental</w:t>
            </w:r>
            <w:r w:rsidR="00862706" w:rsidRPr="007D3C90">
              <w:rPr>
                <w:rFonts w:ascii="Arial" w:hAnsi="Arial" w:cs="Arial"/>
                <w:lang w:eastAsia="es-MX"/>
              </w:rPr>
              <w:t xml:space="preserve"> </w:t>
            </w:r>
            <w:r w:rsidR="00AA3700" w:rsidRPr="007D3C90">
              <w:rPr>
                <w:rFonts w:ascii="Arial" w:hAnsi="Arial" w:cs="Arial"/>
                <w:lang w:eastAsia="es-MX"/>
              </w:rPr>
              <w:t>y atención</w:t>
            </w:r>
            <w:r w:rsidR="00862706" w:rsidRPr="007D3C90">
              <w:rPr>
                <w:rFonts w:ascii="Arial" w:hAnsi="Arial" w:cs="Arial"/>
                <w:lang w:eastAsia="es-MX"/>
              </w:rPr>
              <w:t xml:space="preserve"> </w:t>
            </w:r>
            <w:r w:rsidR="00AA3700" w:rsidRPr="007D3C90">
              <w:rPr>
                <w:rFonts w:ascii="Arial" w:hAnsi="Arial" w:cs="Arial"/>
                <w:lang w:eastAsia="es-MX"/>
              </w:rPr>
              <w:t>de emergencias</w:t>
            </w:r>
            <w:r w:rsidR="00862706" w:rsidRPr="007D3C90">
              <w:rPr>
                <w:rFonts w:ascii="Arial" w:hAnsi="Arial" w:cs="Arial"/>
                <w:lang w:eastAsia="es-MX"/>
              </w:rPr>
              <w:t xml:space="preserve"> </w:t>
            </w:r>
            <w:r w:rsidR="00AA3700" w:rsidRPr="007D3C90">
              <w:rPr>
                <w:rFonts w:ascii="Arial" w:hAnsi="Arial" w:cs="Arial"/>
                <w:lang w:eastAsia="es-MX"/>
              </w:rPr>
              <w:t>ambientales</w:t>
            </w:r>
            <w:r w:rsidR="00862706" w:rsidRPr="007D3C90">
              <w:rPr>
                <w:rFonts w:ascii="Arial" w:hAnsi="Arial" w:cs="Arial"/>
                <w:lang w:eastAsia="es-MX"/>
              </w:rPr>
              <w:t xml:space="preserve"> </w:t>
            </w:r>
            <w:r w:rsidR="00AA3700" w:rsidRPr="007D3C90">
              <w:rPr>
                <w:rFonts w:ascii="Arial" w:hAnsi="Arial" w:cs="Arial"/>
                <w:lang w:eastAsia="es-MX"/>
              </w:rPr>
              <w:t>(equipos</w:t>
            </w:r>
            <w:r w:rsidR="00862706" w:rsidRPr="007D3C90">
              <w:rPr>
                <w:rFonts w:ascii="Arial" w:hAnsi="Arial" w:cs="Arial"/>
                <w:lang w:eastAsia="es-MX"/>
              </w:rPr>
              <w:t xml:space="preserve"> </w:t>
            </w:r>
            <w:r w:rsidR="00AA3700" w:rsidRPr="007D3C90">
              <w:rPr>
                <w:rFonts w:ascii="Arial" w:hAnsi="Arial" w:cs="Arial"/>
                <w:lang w:eastAsia="es-MX"/>
              </w:rPr>
              <w:t>críticos,</w:t>
            </w:r>
            <w:r w:rsidR="00862706" w:rsidRPr="007D3C90">
              <w:rPr>
                <w:rFonts w:ascii="Arial" w:hAnsi="Arial" w:cs="Arial"/>
                <w:lang w:eastAsia="es-MX"/>
              </w:rPr>
              <w:t xml:space="preserve"> </w:t>
            </w:r>
            <w:r w:rsidR="00AA3700" w:rsidRPr="007D3C90">
              <w:rPr>
                <w:rFonts w:ascii="Arial" w:hAnsi="Arial" w:cs="Arial"/>
                <w:lang w:eastAsia="es-MX"/>
              </w:rPr>
              <w:t>instalaciones,</w:t>
            </w:r>
            <w:r w:rsidR="00862706" w:rsidRPr="007D3C90">
              <w:rPr>
                <w:rFonts w:ascii="Arial" w:hAnsi="Arial" w:cs="Arial"/>
                <w:lang w:eastAsia="es-MX"/>
              </w:rPr>
              <w:t xml:space="preserve"> </w:t>
            </w:r>
            <w:r w:rsidR="00AA3700" w:rsidRPr="007D3C90">
              <w:rPr>
                <w:rFonts w:ascii="Arial" w:hAnsi="Arial" w:cs="Arial"/>
                <w:lang w:eastAsia="es-MX"/>
              </w:rPr>
              <w:t>actividades o</w:t>
            </w:r>
            <w:r w:rsidR="00614725" w:rsidRPr="007D3C90">
              <w:rPr>
                <w:rFonts w:ascii="Arial" w:hAnsi="Arial" w:cs="Arial"/>
                <w:lang w:eastAsia="es-MX"/>
              </w:rPr>
              <w:t xml:space="preserve"> </w:t>
            </w:r>
            <w:r w:rsidR="00AA3700" w:rsidRPr="007D3C90">
              <w:rPr>
                <w:rFonts w:ascii="Arial" w:hAnsi="Arial" w:cs="Arial"/>
                <w:lang w:eastAsia="es-MX"/>
              </w:rPr>
              <w:t>procesos); o en su</w:t>
            </w:r>
            <w:r w:rsidR="00614725" w:rsidRPr="007D3C90">
              <w:rPr>
                <w:rFonts w:ascii="Arial" w:hAnsi="Arial" w:cs="Arial"/>
                <w:lang w:eastAsia="es-MX"/>
              </w:rPr>
              <w:t xml:space="preserve"> </w:t>
            </w:r>
            <w:r w:rsidR="00AA3700" w:rsidRPr="007D3C90">
              <w:rPr>
                <w:rFonts w:ascii="Arial" w:hAnsi="Arial" w:cs="Arial"/>
                <w:lang w:eastAsia="es-MX"/>
              </w:rPr>
              <w:t>caso, los</w:t>
            </w:r>
            <w:r w:rsidR="00614725" w:rsidRPr="007D3C90">
              <w:rPr>
                <w:rFonts w:ascii="Arial" w:hAnsi="Arial" w:cs="Arial"/>
                <w:lang w:eastAsia="es-MX"/>
              </w:rPr>
              <w:t xml:space="preserve"> </w:t>
            </w:r>
            <w:r w:rsidR="00AA3700" w:rsidRPr="007D3C90">
              <w:rPr>
                <w:rFonts w:ascii="Arial" w:hAnsi="Arial" w:cs="Arial"/>
                <w:lang w:eastAsia="es-MX"/>
              </w:rPr>
              <w:t>contemplados en</w:t>
            </w:r>
            <w:r w:rsidR="00614725" w:rsidRPr="007D3C90">
              <w:rPr>
                <w:rFonts w:ascii="Arial" w:hAnsi="Arial" w:cs="Arial"/>
                <w:lang w:eastAsia="es-MX"/>
              </w:rPr>
              <w:t xml:space="preserve"> </w:t>
            </w:r>
            <w:r w:rsidR="00AA3700" w:rsidRPr="007D3C90">
              <w:rPr>
                <w:rFonts w:ascii="Arial" w:hAnsi="Arial" w:cs="Arial"/>
                <w:lang w:eastAsia="es-MX"/>
              </w:rPr>
              <w:t>su</w:t>
            </w:r>
            <w:r w:rsidR="00614725" w:rsidRPr="007D3C90">
              <w:rPr>
                <w:rFonts w:ascii="Arial" w:hAnsi="Arial" w:cs="Arial"/>
                <w:lang w:eastAsia="es-MX"/>
              </w:rPr>
              <w:t xml:space="preserve"> </w:t>
            </w:r>
            <w:r w:rsidR="00AA3700" w:rsidRPr="007D3C90">
              <w:rPr>
                <w:rFonts w:ascii="Arial" w:hAnsi="Arial" w:cs="Arial"/>
                <w:lang w:eastAsia="es-MX"/>
              </w:rPr>
              <w:t>estudio de riesgo</w:t>
            </w:r>
            <w:r w:rsidR="00614725" w:rsidRPr="007D3C90">
              <w:rPr>
                <w:rFonts w:ascii="Arial" w:hAnsi="Arial" w:cs="Arial"/>
                <w:lang w:eastAsia="es-MX"/>
              </w:rPr>
              <w:t xml:space="preserve"> </w:t>
            </w:r>
            <w:r w:rsidR="00AA3700" w:rsidRPr="007D3C90">
              <w:rPr>
                <w:rFonts w:ascii="Arial" w:hAnsi="Arial" w:cs="Arial"/>
                <w:lang w:eastAsia="es-MX"/>
              </w:rPr>
              <w:t>ambiental y en su</w:t>
            </w:r>
            <w:r w:rsidR="00614725" w:rsidRPr="007D3C90">
              <w:rPr>
                <w:rFonts w:ascii="Arial" w:hAnsi="Arial" w:cs="Arial"/>
                <w:lang w:eastAsia="es-MX"/>
              </w:rPr>
              <w:t xml:space="preserve"> </w:t>
            </w:r>
            <w:r w:rsidR="00AA3700" w:rsidRPr="007D3C90">
              <w:rPr>
                <w:rFonts w:ascii="Arial" w:hAnsi="Arial" w:cs="Arial"/>
                <w:lang w:eastAsia="es-MX"/>
              </w:rPr>
              <w:t>programa para la</w:t>
            </w:r>
            <w:r w:rsidR="00614725" w:rsidRPr="007D3C90">
              <w:rPr>
                <w:rFonts w:ascii="Arial" w:hAnsi="Arial" w:cs="Arial"/>
                <w:lang w:eastAsia="es-MX"/>
              </w:rPr>
              <w:t xml:space="preserve"> </w:t>
            </w:r>
            <w:r w:rsidR="00AA3700" w:rsidRPr="007D3C90">
              <w:rPr>
                <w:rFonts w:ascii="Arial" w:hAnsi="Arial" w:cs="Arial"/>
                <w:lang w:eastAsia="es-MX"/>
              </w:rPr>
              <w:t>prevención de</w:t>
            </w:r>
            <w:r w:rsidR="00614725" w:rsidRPr="007D3C90">
              <w:rPr>
                <w:rFonts w:ascii="Arial" w:hAnsi="Arial" w:cs="Arial"/>
                <w:lang w:eastAsia="es-MX"/>
              </w:rPr>
              <w:t xml:space="preserve"> </w:t>
            </w:r>
            <w:r w:rsidR="00AA3700" w:rsidRPr="007D3C90">
              <w:rPr>
                <w:rFonts w:ascii="Arial" w:hAnsi="Arial" w:cs="Arial"/>
                <w:lang w:eastAsia="es-MX"/>
              </w:rPr>
              <w:t>accidentes.</w:t>
            </w:r>
          </w:p>
        </w:tc>
        <w:tc>
          <w:tcPr>
            <w:tcW w:w="2977" w:type="dxa"/>
            <w:shd w:val="clear" w:color="auto" w:fill="auto"/>
          </w:tcPr>
          <w:p w14:paraId="1AC501AE" w14:textId="77777777" w:rsidR="00686F0C" w:rsidRPr="007D3C90" w:rsidRDefault="00AA3700" w:rsidP="0014202E">
            <w:pPr>
              <w:numPr>
                <w:ilvl w:val="0"/>
                <w:numId w:val="7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La evidencia</w:t>
            </w:r>
            <w:r w:rsidR="005E26CB" w:rsidRPr="007D3C90">
              <w:rPr>
                <w:rFonts w:ascii="Arial" w:hAnsi="Arial" w:cs="Arial"/>
                <w:lang w:eastAsia="es-MX"/>
              </w:rPr>
              <w:t xml:space="preserve"> </w:t>
            </w:r>
            <w:r w:rsidRPr="007D3C90">
              <w:rPr>
                <w:rFonts w:ascii="Arial" w:hAnsi="Arial" w:cs="Arial"/>
                <w:lang w:eastAsia="es-MX"/>
              </w:rPr>
              <w:t>documental presentada</w:t>
            </w:r>
            <w:r w:rsidR="005E26CB" w:rsidRPr="007D3C90">
              <w:rPr>
                <w:rFonts w:ascii="Arial" w:hAnsi="Arial" w:cs="Arial"/>
                <w:lang w:eastAsia="es-MX"/>
              </w:rPr>
              <w:t xml:space="preserve"> </w:t>
            </w:r>
            <w:r w:rsidRPr="007D3C90">
              <w:rPr>
                <w:rFonts w:ascii="Arial" w:hAnsi="Arial" w:cs="Arial"/>
                <w:lang w:eastAsia="es-MX"/>
              </w:rPr>
              <w:t>es vigente y manifiesta</w:t>
            </w:r>
            <w:r w:rsidR="005E26CB" w:rsidRPr="007D3C90">
              <w:rPr>
                <w:rFonts w:ascii="Arial" w:hAnsi="Arial" w:cs="Arial"/>
                <w:lang w:eastAsia="es-MX"/>
              </w:rPr>
              <w:t xml:space="preserve"> </w:t>
            </w:r>
            <w:r w:rsidRPr="007D3C90">
              <w:rPr>
                <w:rFonts w:ascii="Arial" w:hAnsi="Arial" w:cs="Arial"/>
                <w:lang w:eastAsia="es-MX"/>
              </w:rPr>
              <w:t>las condiciones</w:t>
            </w:r>
            <w:r w:rsidR="005E26CB" w:rsidRPr="007D3C90">
              <w:rPr>
                <w:rFonts w:ascii="Arial" w:hAnsi="Arial" w:cs="Arial"/>
                <w:lang w:eastAsia="es-MX"/>
              </w:rPr>
              <w:t xml:space="preserve"> </w:t>
            </w:r>
            <w:r w:rsidRPr="007D3C90">
              <w:rPr>
                <w:rFonts w:ascii="Arial" w:hAnsi="Arial" w:cs="Arial"/>
                <w:lang w:eastAsia="es-MX"/>
              </w:rPr>
              <w:t>actuales</w:t>
            </w:r>
            <w:r w:rsidR="005E26CB" w:rsidRPr="007D3C90">
              <w:rPr>
                <w:rFonts w:ascii="Arial" w:hAnsi="Arial" w:cs="Arial"/>
                <w:lang w:eastAsia="es-MX"/>
              </w:rPr>
              <w:t xml:space="preserve"> </w:t>
            </w:r>
            <w:r w:rsidRPr="007D3C90">
              <w:rPr>
                <w:rFonts w:ascii="Arial" w:hAnsi="Arial" w:cs="Arial"/>
                <w:lang w:eastAsia="es-MX"/>
              </w:rPr>
              <w:t>de operación</w:t>
            </w:r>
            <w:r w:rsidR="005E26CB" w:rsidRPr="007D3C90">
              <w:rPr>
                <w:rFonts w:ascii="Arial" w:hAnsi="Arial" w:cs="Arial"/>
                <w:lang w:eastAsia="es-MX"/>
              </w:rPr>
              <w:t xml:space="preserve"> </w:t>
            </w:r>
            <w:r w:rsidRPr="007D3C90">
              <w:rPr>
                <w:rFonts w:ascii="Arial" w:hAnsi="Arial" w:cs="Arial"/>
                <w:lang w:eastAsia="es-MX"/>
              </w:rPr>
              <w:t>(equipos críticos,</w:t>
            </w:r>
            <w:r w:rsidR="005E26CB" w:rsidRPr="007D3C90">
              <w:rPr>
                <w:rFonts w:ascii="Arial" w:hAnsi="Arial" w:cs="Arial"/>
                <w:lang w:eastAsia="es-MX"/>
              </w:rPr>
              <w:t xml:space="preserve"> </w:t>
            </w:r>
            <w:r w:rsidRPr="007D3C90">
              <w:rPr>
                <w:rFonts w:ascii="Arial" w:hAnsi="Arial" w:cs="Arial"/>
                <w:lang w:eastAsia="es-MX"/>
              </w:rPr>
              <w:t>instalaciones,</w:t>
            </w:r>
            <w:r w:rsidR="00686F0C" w:rsidRPr="007D3C90">
              <w:rPr>
                <w:rFonts w:ascii="Arial" w:hAnsi="Arial" w:cs="Arial"/>
                <w:lang w:eastAsia="es-MX"/>
              </w:rPr>
              <w:t xml:space="preserve"> </w:t>
            </w:r>
            <w:r w:rsidRPr="007D3C90">
              <w:rPr>
                <w:rFonts w:ascii="Arial" w:hAnsi="Arial" w:cs="Arial"/>
                <w:lang w:eastAsia="es-MX"/>
              </w:rPr>
              <w:t>actividades o procesos)</w:t>
            </w:r>
            <w:r w:rsidR="00686F0C" w:rsidRPr="007D3C90">
              <w:rPr>
                <w:rFonts w:ascii="Arial" w:hAnsi="Arial" w:cs="Arial"/>
                <w:lang w:eastAsia="es-MX"/>
              </w:rPr>
              <w:t xml:space="preserve"> </w:t>
            </w:r>
            <w:r w:rsidRPr="007D3C90">
              <w:rPr>
                <w:rFonts w:ascii="Arial" w:hAnsi="Arial" w:cs="Arial"/>
                <w:lang w:eastAsia="es-MX"/>
              </w:rPr>
              <w:t xml:space="preserve">de la </w:t>
            </w:r>
            <w:r w:rsidR="00A627BC" w:rsidRPr="007D3C90">
              <w:rPr>
                <w:rFonts w:ascii="Arial" w:hAnsi="Arial" w:cs="Arial"/>
                <w:lang w:eastAsia="es-MX"/>
              </w:rPr>
              <w:t>e</w:t>
            </w:r>
            <w:r w:rsidRPr="007D3C90">
              <w:rPr>
                <w:rFonts w:ascii="Arial" w:hAnsi="Arial" w:cs="Arial"/>
                <w:lang w:eastAsia="es-MX"/>
              </w:rPr>
              <w:t>mpresa.</w:t>
            </w:r>
          </w:p>
          <w:p w14:paraId="72B21E93" w14:textId="1FC8296A" w:rsidR="00943F17" w:rsidRPr="007D3C90" w:rsidRDefault="00AA3700" w:rsidP="00535CDB">
            <w:pPr>
              <w:numPr>
                <w:ilvl w:val="0"/>
                <w:numId w:val="70"/>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Se encuentra avalada</w:t>
            </w:r>
            <w:r w:rsidR="00686F0C" w:rsidRPr="007D3C90">
              <w:rPr>
                <w:rFonts w:ascii="Arial" w:hAnsi="Arial" w:cs="Arial"/>
                <w:lang w:eastAsia="es-MX"/>
              </w:rPr>
              <w:t xml:space="preserve"> </w:t>
            </w:r>
            <w:r w:rsidRPr="007D3C90">
              <w:rPr>
                <w:rFonts w:ascii="Arial" w:hAnsi="Arial" w:cs="Arial"/>
                <w:lang w:eastAsia="es-MX"/>
              </w:rPr>
              <w:t>por la autoridad</w:t>
            </w:r>
            <w:r w:rsidR="00686F0C" w:rsidRPr="007D3C90">
              <w:rPr>
                <w:rFonts w:ascii="Arial" w:hAnsi="Arial" w:cs="Arial"/>
                <w:lang w:eastAsia="es-MX"/>
              </w:rPr>
              <w:t xml:space="preserve"> </w:t>
            </w:r>
            <w:r w:rsidRPr="007D3C90">
              <w:rPr>
                <w:rFonts w:ascii="Arial" w:hAnsi="Arial" w:cs="Arial"/>
                <w:lang w:eastAsia="es-MX"/>
              </w:rPr>
              <w:t>facultada, cuando sea</w:t>
            </w:r>
            <w:r w:rsidR="00686F0C" w:rsidRPr="007D3C90">
              <w:rPr>
                <w:rFonts w:ascii="Arial" w:hAnsi="Arial" w:cs="Arial"/>
                <w:lang w:eastAsia="es-MX"/>
              </w:rPr>
              <w:t xml:space="preserve"> </w:t>
            </w:r>
            <w:r w:rsidR="00535CDB" w:rsidRPr="007D3C90">
              <w:rPr>
                <w:rFonts w:ascii="Arial" w:hAnsi="Arial" w:cs="Arial"/>
                <w:lang w:eastAsia="es-MX"/>
              </w:rPr>
              <w:t>el caso, c</w:t>
            </w:r>
            <w:r w:rsidRPr="007D3C90">
              <w:rPr>
                <w:rFonts w:ascii="Arial" w:hAnsi="Arial" w:cs="Arial"/>
                <w:lang w:eastAsia="es-MX"/>
              </w:rPr>
              <w:t>uando sea el caso,</w:t>
            </w:r>
            <w:r w:rsidR="00686F0C" w:rsidRPr="007D3C90">
              <w:rPr>
                <w:rFonts w:ascii="Arial" w:hAnsi="Arial" w:cs="Arial"/>
                <w:lang w:eastAsia="es-MX"/>
              </w:rPr>
              <w:t xml:space="preserve"> </w:t>
            </w:r>
            <w:r w:rsidRPr="007D3C90">
              <w:rPr>
                <w:rFonts w:ascii="Arial" w:hAnsi="Arial" w:cs="Arial"/>
                <w:lang w:eastAsia="es-MX"/>
              </w:rPr>
              <w:t>presenta evidencia del</w:t>
            </w:r>
            <w:r w:rsidR="00686F0C" w:rsidRPr="007D3C90">
              <w:rPr>
                <w:rFonts w:ascii="Arial" w:hAnsi="Arial" w:cs="Arial"/>
                <w:lang w:eastAsia="es-MX"/>
              </w:rPr>
              <w:t xml:space="preserve"> </w:t>
            </w:r>
            <w:r w:rsidRPr="007D3C90">
              <w:rPr>
                <w:rFonts w:ascii="Arial" w:hAnsi="Arial" w:cs="Arial"/>
                <w:lang w:eastAsia="es-MX"/>
              </w:rPr>
              <w:t>cumplimiento de los</w:t>
            </w:r>
            <w:r w:rsidR="00686F0C" w:rsidRPr="007D3C90">
              <w:rPr>
                <w:rFonts w:ascii="Arial" w:hAnsi="Arial" w:cs="Arial"/>
                <w:lang w:eastAsia="es-MX"/>
              </w:rPr>
              <w:t xml:space="preserve"> </w:t>
            </w:r>
            <w:r w:rsidRPr="007D3C90">
              <w:rPr>
                <w:rFonts w:ascii="Arial" w:hAnsi="Arial" w:cs="Arial"/>
                <w:lang w:eastAsia="es-MX"/>
              </w:rPr>
              <w:t>requisitos o</w:t>
            </w:r>
            <w:r w:rsidR="00686F0C" w:rsidRPr="007D3C90">
              <w:rPr>
                <w:rFonts w:ascii="Arial" w:hAnsi="Arial" w:cs="Arial"/>
                <w:lang w:eastAsia="es-MX"/>
              </w:rPr>
              <w:t xml:space="preserve"> </w:t>
            </w:r>
            <w:r w:rsidRPr="007D3C90">
              <w:rPr>
                <w:rFonts w:ascii="Arial" w:hAnsi="Arial" w:cs="Arial"/>
                <w:lang w:eastAsia="es-MX"/>
              </w:rPr>
              <w:t>condicionantes</w:t>
            </w:r>
            <w:r w:rsidR="003364B8" w:rsidRPr="007D3C90">
              <w:rPr>
                <w:rFonts w:ascii="Arial" w:hAnsi="Arial" w:cs="Arial"/>
                <w:lang w:eastAsia="es-MX"/>
              </w:rPr>
              <w:t xml:space="preserve"> </w:t>
            </w:r>
            <w:r w:rsidRPr="007D3C90">
              <w:rPr>
                <w:rFonts w:ascii="Arial" w:hAnsi="Arial" w:cs="Arial"/>
                <w:lang w:eastAsia="es-MX"/>
              </w:rPr>
              <w:t>establecidos por la</w:t>
            </w:r>
            <w:r w:rsidR="003364B8" w:rsidRPr="007D3C90">
              <w:rPr>
                <w:rFonts w:ascii="Arial" w:hAnsi="Arial" w:cs="Arial"/>
                <w:lang w:eastAsia="es-MX"/>
              </w:rPr>
              <w:t xml:space="preserve"> </w:t>
            </w:r>
            <w:r w:rsidRPr="007D3C90">
              <w:rPr>
                <w:rFonts w:ascii="Arial" w:hAnsi="Arial" w:cs="Arial"/>
                <w:lang w:eastAsia="es-MX"/>
              </w:rPr>
              <w:t>autoridad facultada,</w:t>
            </w:r>
            <w:r w:rsidR="003364B8" w:rsidRPr="007D3C90">
              <w:rPr>
                <w:rFonts w:ascii="Arial" w:hAnsi="Arial" w:cs="Arial"/>
                <w:lang w:eastAsia="es-MX"/>
              </w:rPr>
              <w:t xml:space="preserve"> </w:t>
            </w:r>
            <w:r w:rsidRPr="007D3C90">
              <w:rPr>
                <w:rFonts w:ascii="Arial" w:hAnsi="Arial" w:cs="Arial"/>
                <w:lang w:eastAsia="es-MX"/>
              </w:rPr>
              <w:t>relacionados con los</w:t>
            </w:r>
            <w:r w:rsidR="003364B8" w:rsidRPr="007D3C90">
              <w:rPr>
                <w:rFonts w:ascii="Arial" w:hAnsi="Arial" w:cs="Arial"/>
                <w:lang w:eastAsia="es-MX"/>
              </w:rPr>
              <w:t xml:space="preserve"> </w:t>
            </w:r>
            <w:r w:rsidRPr="007D3C90">
              <w:rPr>
                <w:rFonts w:ascii="Arial" w:hAnsi="Arial" w:cs="Arial"/>
                <w:lang w:eastAsia="es-MX"/>
              </w:rPr>
              <w:t>riesgos ambientales.</w:t>
            </w:r>
          </w:p>
        </w:tc>
        <w:tc>
          <w:tcPr>
            <w:tcW w:w="2977" w:type="dxa"/>
            <w:shd w:val="clear" w:color="auto" w:fill="auto"/>
          </w:tcPr>
          <w:p w14:paraId="364BF087"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A54C7C" w:rsidRPr="007D3C90" w14:paraId="506F56F1" w14:textId="77777777" w:rsidTr="00017711">
        <w:tc>
          <w:tcPr>
            <w:tcW w:w="2972" w:type="dxa"/>
            <w:shd w:val="clear" w:color="auto" w:fill="auto"/>
          </w:tcPr>
          <w:p w14:paraId="20426C0D" w14:textId="7BBD2053" w:rsidR="00943F17" w:rsidRPr="007D3C90" w:rsidRDefault="00535CDB" w:rsidP="00535CDB">
            <w:pPr>
              <w:numPr>
                <w:ilvl w:val="0"/>
                <w:numId w:val="6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Demuestra</w:t>
            </w:r>
            <w:r w:rsidR="002B09EC" w:rsidRPr="007D3C90">
              <w:rPr>
                <w:rFonts w:ascii="Arial" w:hAnsi="Arial" w:cs="Arial"/>
                <w:lang w:eastAsia="es-MX"/>
              </w:rPr>
              <w:t xml:space="preserve"> </w:t>
            </w:r>
            <w:r w:rsidR="00DF0711" w:rsidRPr="007D3C90">
              <w:rPr>
                <w:rFonts w:ascii="Arial" w:hAnsi="Arial" w:cs="Arial"/>
                <w:lang w:eastAsia="es-MX"/>
              </w:rPr>
              <w:t>en campo,</w:t>
            </w:r>
            <w:r w:rsidR="002B09EC" w:rsidRPr="007D3C90">
              <w:rPr>
                <w:rFonts w:ascii="Arial" w:hAnsi="Arial" w:cs="Arial"/>
                <w:lang w:eastAsia="es-MX"/>
              </w:rPr>
              <w:t xml:space="preserve"> </w:t>
            </w:r>
            <w:r w:rsidR="00DF0711" w:rsidRPr="007D3C90">
              <w:rPr>
                <w:rFonts w:ascii="Arial" w:hAnsi="Arial" w:cs="Arial"/>
                <w:lang w:eastAsia="es-MX"/>
              </w:rPr>
              <w:t>la implementación</w:t>
            </w:r>
            <w:r w:rsidR="002B09EC" w:rsidRPr="007D3C90">
              <w:rPr>
                <w:rFonts w:ascii="Arial" w:hAnsi="Arial" w:cs="Arial"/>
                <w:lang w:eastAsia="es-MX"/>
              </w:rPr>
              <w:t xml:space="preserve"> </w:t>
            </w:r>
            <w:r w:rsidR="00DF0711" w:rsidRPr="007D3C90">
              <w:rPr>
                <w:rFonts w:ascii="Arial" w:hAnsi="Arial" w:cs="Arial"/>
                <w:lang w:eastAsia="es-MX"/>
              </w:rPr>
              <w:t>de</w:t>
            </w:r>
            <w:r w:rsidR="002B09EC" w:rsidRPr="007D3C90">
              <w:rPr>
                <w:rFonts w:ascii="Arial" w:hAnsi="Arial" w:cs="Arial"/>
                <w:lang w:eastAsia="es-MX"/>
              </w:rPr>
              <w:t xml:space="preserve"> </w:t>
            </w:r>
            <w:r w:rsidR="00DF0711" w:rsidRPr="007D3C90">
              <w:rPr>
                <w:rFonts w:ascii="Arial" w:hAnsi="Arial" w:cs="Arial"/>
                <w:lang w:eastAsia="es-MX"/>
              </w:rPr>
              <w:t>las medidas</w:t>
            </w:r>
            <w:r w:rsidR="002B09EC" w:rsidRPr="007D3C90">
              <w:rPr>
                <w:rFonts w:ascii="Arial" w:hAnsi="Arial" w:cs="Arial"/>
                <w:lang w:eastAsia="es-MX"/>
              </w:rPr>
              <w:t xml:space="preserve"> </w:t>
            </w:r>
            <w:r w:rsidR="00DF0711" w:rsidRPr="007D3C90">
              <w:rPr>
                <w:rFonts w:ascii="Arial" w:hAnsi="Arial" w:cs="Arial"/>
                <w:lang w:eastAsia="es-MX"/>
              </w:rPr>
              <w:t>declaradas en la</w:t>
            </w:r>
            <w:r w:rsidR="00291329" w:rsidRPr="007D3C90">
              <w:rPr>
                <w:rFonts w:ascii="Arial" w:hAnsi="Arial" w:cs="Arial"/>
                <w:lang w:eastAsia="es-MX"/>
              </w:rPr>
              <w:t xml:space="preserve"> </w:t>
            </w:r>
            <w:r w:rsidR="002B09EC" w:rsidRPr="007D3C90">
              <w:rPr>
                <w:rFonts w:ascii="Arial" w:hAnsi="Arial" w:cs="Arial"/>
                <w:lang w:eastAsia="es-MX"/>
              </w:rPr>
              <w:t>administración</w:t>
            </w:r>
            <w:r w:rsidR="00291329" w:rsidRPr="007D3C90">
              <w:rPr>
                <w:rFonts w:ascii="Arial" w:hAnsi="Arial" w:cs="Arial"/>
                <w:lang w:eastAsia="es-MX"/>
              </w:rPr>
              <w:t xml:space="preserve"> </w:t>
            </w:r>
            <w:r w:rsidR="002B09EC" w:rsidRPr="007D3C90">
              <w:rPr>
                <w:rFonts w:ascii="Arial" w:hAnsi="Arial" w:cs="Arial"/>
                <w:lang w:eastAsia="es-MX"/>
              </w:rPr>
              <w:t>del</w:t>
            </w:r>
            <w:r w:rsidR="00291329" w:rsidRPr="007D3C90">
              <w:rPr>
                <w:rFonts w:ascii="Arial" w:hAnsi="Arial" w:cs="Arial"/>
                <w:lang w:eastAsia="es-MX"/>
              </w:rPr>
              <w:t xml:space="preserve"> </w:t>
            </w:r>
            <w:r w:rsidR="002B09EC" w:rsidRPr="007D3C90">
              <w:rPr>
                <w:rFonts w:ascii="Arial" w:hAnsi="Arial" w:cs="Arial"/>
                <w:lang w:eastAsia="es-MX"/>
              </w:rPr>
              <w:t>riesgo ambiental y la</w:t>
            </w:r>
            <w:r w:rsidR="00291329" w:rsidRPr="007D3C90">
              <w:rPr>
                <w:rFonts w:ascii="Arial" w:hAnsi="Arial" w:cs="Arial"/>
                <w:lang w:eastAsia="es-MX"/>
              </w:rPr>
              <w:t xml:space="preserve"> </w:t>
            </w:r>
            <w:r w:rsidR="002B09EC" w:rsidRPr="007D3C90">
              <w:rPr>
                <w:rFonts w:ascii="Arial" w:hAnsi="Arial" w:cs="Arial"/>
                <w:lang w:eastAsia="es-MX"/>
              </w:rPr>
              <w:t>atención de</w:t>
            </w:r>
            <w:r w:rsidR="00291329" w:rsidRPr="007D3C90">
              <w:rPr>
                <w:rFonts w:ascii="Arial" w:hAnsi="Arial" w:cs="Arial"/>
                <w:lang w:eastAsia="es-MX"/>
              </w:rPr>
              <w:t xml:space="preserve"> </w:t>
            </w:r>
            <w:r w:rsidR="002B09EC" w:rsidRPr="007D3C90">
              <w:rPr>
                <w:rFonts w:ascii="Arial" w:hAnsi="Arial" w:cs="Arial"/>
                <w:lang w:eastAsia="es-MX"/>
              </w:rPr>
              <w:t>emergencias</w:t>
            </w:r>
            <w:r w:rsidR="00291329" w:rsidRPr="007D3C90">
              <w:rPr>
                <w:rFonts w:ascii="Arial" w:hAnsi="Arial" w:cs="Arial"/>
                <w:lang w:eastAsia="es-MX"/>
              </w:rPr>
              <w:t xml:space="preserve"> </w:t>
            </w:r>
            <w:r w:rsidR="002B09EC" w:rsidRPr="007D3C90">
              <w:rPr>
                <w:rFonts w:ascii="Arial" w:hAnsi="Arial" w:cs="Arial"/>
                <w:lang w:eastAsia="es-MX"/>
              </w:rPr>
              <w:t>ambientales</w:t>
            </w:r>
            <w:r w:rsidR="00291329" w:rsidRPr="007D3C90">
              <w:rPr>
                <w:rFonts w:ascii="Arial" w:hAnsi="Arial" w:cs="Arial"/>
                <w:lang w:eastAsia="es-MX"/>
              </w:rPr>
              <w:t xml:space="preserve"> </w:t>
            </w:r>
            <w:r w:rsidR="002B09EC" w:rsidRPr="007D3C90">
              <w:rPr>
                <w:rFonts w:ascii="Arial" w:hAnsi="Arial" w:cs="Arial"/>
                <w:lang w:eastAsia="es-MX"/>
              </w:rPr>
              <w:t>relacionadas con</w:t>
            </w:r>
            <w:r w:rsidR="00291329" w:rsidRPr="007D3C90">
              <w:rPr>
                <w:rFonts w:ascii="Arial" w:hAnsi="Arial" w:cs="Arial"/>
                <w:lang w:eastAsia="es-MX"/>
              </w:rPr>
              <w:t xml:space="preserve"> </w:t>
            </w:r>
            <w:r w:rsidR="002B09EC" w:rsidRPr="007D3C90">
              <w:rPr>
                <w:rFonts w:ascii="Arial" w:hAnsi="Arial" w:cs="Arial"/>
                <w:lang w:eastAsia="es-MX"/>
              </w:rPr>
              <w:t>los</w:t>
            </w:r>
            <w:r w:rsidR="00291329" w:rsidRPr="007D3C90">
              <w:rPr>
                <w:rFonts w:ascii="Arial" w:hAnsi="Arial" w:cs="Arial"/>
                <w:lang w:eastAsia="es-MX"/>
              </w:rPr>
              <w:t xml:space="preserve"> </w:t>
            </w:r>
            <w:r w:rsidR="002B09EC" w:rsidRPr="007D3C90">
              <w:rPr>
                <w:rFonts w:ascii="Arial" w:hAnsi="Arial" w:cs="Arial"/>
                <w:lang w:eastAsia="es-MX"/>
              </w:rPr>
              <w:t>equipos críticos,</w:t>
            </w:r>
            <w:r w:rsidR="00291329" w:rsidRPr="007D3C90">
              <w:rPr>
                <w:rFonts w:ascii="Arial" w:hAnsi="Arial" w:cs="Arial"/>
                <w:lang w:eastAsia="es-MX"/>
              </w:rPr>
              <w:t xml:space="preserve"> </w:t>
            </w:r>
            <w:r w:rsidR="002B09EC" w:rsidRPr="007D3C90">
              <w:rPr>
                <w:rFonts w:ascii="Arial" w:hAnsi="Arial" w:cs="Arial"/>
                <w:lang w:eastAsia="es-MX"/>
              </w:rPr>
              <w:t>instalaciones,</w:t>
            </w:r>
            <w:r w:rsidR="00291329" w:rsidRPr="007D3C90">
              <w:rPr>
                <w:rFonts w:ascii="Arial" w:hAnsi="Arial" w:cs="Arial"/>
                <w:lang w:eastAsia="es-MX"/>
              </w:rPr>
              <w:t xml:space="preserve"> </w:t>
            </w:r>
            <w:r w:rsidR="002B09EC" w:rsidRPr="007D3C90">
              <w:rPr>
                <w:rFonts w:ascii="Arial" w:hAnsi="Arial" w:cs="Arial"/>
                <w:lang w:eastAsia="es-MX"/>
              </w:rPr>
              <w:t>actividades o</w:t>
            </w:r>
            <w:r w:rsidR="00291329" w:rsidRPr="007D3C90">
              <w:rPr>
                <w:rFonts w:ascii="Arial" w:hAnsi="Arial" w:cs="Arial"/>
                <w:lang w:eastAsia="es-MX"/>
              </w:rPr>
              <w:t xml:space="preserve"> </w:t>
            </w:r>
            <w:r w:rsidR="002B09EC" w:rsidRPr="007D3C90">
              <w:rPr>
                <w:rFonts w:ascii="Arial" w:hAnsi="Arial" w:cs="Arial"/>
                <w:lang w:eastAsia="es-MX"/>
              </w:rPr>
              <w:t>procesos de</w:t>
            </w:r>
            <w:r w:rsidR="00291329" w:rsidRPr="007D3C90">
              <w:rPr>
                <w:rFonts w:ascii="Arial" w:hAnsi="Arial" w:cs="Arial"/>
                <w:lang w:eastAsia="es-MX"/>
              </w:rPr>
              <w:t xml:space="preserve"> </w:t>
            </w:r>
            <w:r w:rsidR="002B09EC" w:rsidRPr="007D3C90">
              <w:rPr>
                <w:rFonts w:ascii="Arial" w:hAnsi="Arial" w:cs="Arial"/>
                <w:lang w:eastAsia="es-MX"/>
              </w:rPr>
              <w:t>riesgo</w:t>
            </w:r>
            <w:r w:rsidR="00291329" w:rsidRPr="007D3C90">
              <w:rPr>
                <w:rFonts w:ascii="Arial" w:hAnsi="Arial" w:cs="Arial"/>
                <w:lang w:eastAsia="es-MX"/>
              </w:rPr>
              <w:t xml:space="preserve"> </w:t>
            </w:r>
            <w:r w:rsidR="002B09EC" w:rsidRPr="007D3C90">
              <w:rPr>
                <w:rFonts w:ascii="Arial" w:hAnsi="Arial" w:cs="Arial"/>
                <w:lang w:eastAsia="es-MX"/>
              </w:rPr>
              <w:t>ambiental,</w:t>
            </w:r>
            <w:r w:rsidR="00291329" w:rsidRPr="007D3C90">
              <w:rPr>
                <w:rFonts w:ascii="Arial" w:hAnsi="Arial" w:cs="Arial"/>
                <w:lang w:eastAsia="es-MX"/>
              </w:rPr>
              <w:t xml:space="preserve"> </w:t>
            </w:r>
            <w:r w:rsidR="002B09EC" w:rsidRPr="007D3C90">
              <w:rPr>
                <w:rFonts w:ascii="Arial" w:hAnsi="Arial" w:cs="Arial"/>
                <w:lang w:eastAsia="es-MX"/>
              </w:rPr>
              <w:t>o en su</w:t>
            </w:r>
            <w:r w:rsidR="00291329" w:rsidRPr="007D3C90">
              <w:rPr>
                <w:rFonts w:ascii="Arial" w:hAnsi="Arial" w:cs="Arial"/>
                <w:lang w:eastAsia="es-MX"/>
              </w:rPr>
              <w:t xml:space="preserve"> </w:t>
            </w:r>
            <w:r w:rsidR="002B09EC" w:rsidRPr="007D3C90">
              <w:rPr>
                <w:rFonts w:ascii="Arial" w:hAnsi="Arial" w:cs="Arial"/>
                <w:lang w:eastAsia="es-MX"/>
              </w:rPr>
              <w:t>caso, los</w:t>
            </w:r>
            <w:r w:rsidR="00291329" w:rsidRPr="007D3C90">
              <w:rPr>
                <w:rFonts w:ascii="Arial" w:hAnsi="Arial" w:cs="Arial"/>
                <w:lang w:eastAsia="es-MX"/>
              </w:rPr>
              <w:t xml:space="preserve"> </w:t>
            </w:r>
            <w:r w:rsidR="002B09EC" w:rsidRPr="007D3C90">
              <w:rPr>
                <w:rFonts w:ascii="Arial" w:hAnsi="Arial" w:cs="Arial"/>
                <w:lang w:eastAsia="es-MX"/>
              </w:rPr>
              <w:t>contemplados en</w:t>
            </w:r>
            <w:r w:rsidR="00291329" w:rsidRPr="007D3C90">
              <w:rPr>
                <w:rFonts w:ascii="Arial" w:hAnsi="Arial" w:cs="Arial"/>
                <w:lang w:eastAsia="es-MX"/>
              </w:rPr>
              <w:t xml:space="preserve"> </w:t>
            </w:r>
            <w:r w:rsidR="002B09EC" w:rsidRPr="007D3C90">
              <w:rPr>
                <w:rFonts w:ascii="Arial" w:hAnsi="Arial" w:cs="Arial"/>
                <w:lang w:eastAsia="es-MX"/>
              </w:rPr>
              <w:t>su</w:t>
            </w:r>
            <w:r w:rsidR="00291329" w:rsidRPr="007D3C90">
              <w:rPr>
                <w:rFonts w:ascii="Arial" w:hAnsi="Arial" w:cs="Arial"/>
                <w:lang w:eastAsia="es-MX"/>
              </w:rPr>
              <w:t xml:space="preserve"> </w:t>
            </w:r>
            <w:r w:rsidR="002B09EC" w:rsidRPr="007D3C90">
              <w:rPr>
                <w:rFonts w:ascii="Arial" w:hAnsi="Arial" w:cs="Arial"/>
                <w:lang w:eastAsia="es-MX"/>
              </w:rPr>
              <w:t>estudio de</w:t>
            </w:r>
            <w:r w:rsidR="00291329" w:rsidRPr="007D3C90">
              <w:rPr>
                <w:rFonts w:ascii="Arial" w:hAnsi="Arial" w:cs="Arial"/>
                <w:lang w:eastAsia="es-MX"/>
              </w:rPr>
              <w:t xml:space="preserve"> </w:t>
            </w:r>
            <w:r w:rsidR="002B09EC" w:rsidRPr="007D3C90">
              <w:rPr>
                <w:rFonts w:ascii="Arial" w:hAnsi="Arial" w:cs="Arial"/>
                <w:lang w:eastAsia="es-MX"/>
              </w:rPr>
              <w:t>riesgo</w:t>
            </w:r>
            <w:r w:rsidR="00291329" w:rsidRPr="007D3C90">
              <w:rPr>
                <w:rFonts w:ascii="Arial" w:hAnsi="Arial" w:cs="Arial"/>
                <w:lang w:eastAsia="es-MX"/>
              </w:rPr>
              <w:t xml:space="preserve"> </w:t>
            </w:r>
            <w:r w:rsidR="002B09EC" w:rsidRPr="007D3C90">
              <w:rPr>
                <w:rFonts w:ascii="Arial" w:hAnsi="Arial" w:cs="Arial"/>
                <w:lang w:eastAsia="es-MX"/>
              </w:rPr>
              <w:t>ambiental</w:t>
            </w:r>
            <w:r w:rsidR="00291329" w:rsidRPr="007D3C90">
              <w:rPr>
                <w:rFonts w:ascii="Arial" w:hAnsi="Arial" w:cs="Arial"/>
                <w:lang w:eastAsia="es-MX"/>
              </w:rPr>
              <w:t xml:space="preserve"> </w:t>
            </w:r>
            <w:r w:rsidR="002B09EC" w:rsidRPr="007D3C90">
              <w:rPr>
                <w:rFonts w:ascii="Arial" w:hAnsi="Arial" w:cs="Arial"/>
                <w:lang w:eastAsia="es-MX"/>
              </w:rPr>
              <w:t>y en su</w:t>
            </w:r>
            <w:r w:rsidR="00291329" w:rsidRPr="007D3C90">
              <w:rPr>
                <w:rFonts w:ascii="Arial" w:hAnsi="Arial" w:cs="Arial"/>
                <w:lang w:eastAsia="es-MX"/>
              </w:rPr>
              <w:t xml:space="preserve"> </w:t>
            </w:r>
            <w:r w:rsidR="002B09EC" w:rsidRPr="007D3C90">
              <w:rPr>
                <w:rFonts w:ascii="Arial" w:hAnsi="Arial" w:cs="Arial"/>
                <w:lang w:eastAsia="es-MX"/>
              </w:rPr>
              <w:t>programa para la</w:t>
            </w:r>
            <w:r w:rsidR="00E4119C" w:rsidRPr="007D3C90">
              <w:rPr>
                <w:rFonts w:ascii="Arial" w:hAnsi="Arial" w:cs="Arial"/>
                <w:lang w:eastAsia="es-MX"/>
              </w:rPr>
              <w:t xml:space="preserve"> </w:t>
            </w:r>
            <w:r w:rsidR="002B09EC" w:rsidRPr="007D3C90">
              <w:rPr>
                <w:rFonts w:ascii="Arial" w:hAnsi="Arial" w:cs="Arial"/>
                <w:lang w:eastAsia="es-MX"/>
              </w:rPr>
              <w:t>prevención de</w:t>
            </w:r>
            <w:r w:rsidR="00E4119C" w:rsidRPr="007D3C90">
              <w:rPr>
                <w:rFonts w:ascii="Arial" w:hAnsi="Arial" w:cs="Arial"/>
                <w:lang w:eastAsia="es-MX"/>
              </w:rPr>
              <w:t xml:space="preserve"> </w:t>
            </w:r>
            <w:r w:rsidR="002B09EC" w:rsidRPr="007D3C90">
              <w:rPr>
                <w:rFonts w:ascii="Arial" w:hAnsi="Arial" w:cs="Arial"/>
                <w:lang w:eastAsia="es-MX"/>
              </w:rPr>
              <w:t>accidentes.</w:t>
            </w:r>
          </w:p>
        </w:tc>
        <w:tc>
          <w:tcPr>
            <w:tcW w:w="2977" w:type="dxa"/>
            <w:shd w:val="clear" w:color="auto" w:fill="auto"/>
          </w:tcPr>
          <w:p w14:paraId="2F380351" w14:textId="05C7C3FC" w:rsidR="00A96F81" w:rsidRPr="007D3C90" w:rsidRDefault="00DF0711" w:rsidP="0014202E">
            <w:pPr>
              <w:numPr>
                <w:ilvl w:val="0"/>
                <w:numId w:val="7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Tiene</w:t>
            </w:r>
            <w:r w:rsidR="00E4119C" w:rsidRPr="007D3C90">
              <w:rPr>
                <w:rFonts w:ascii="Arial" w:hAnsi="Arial" w:cs="Arial"/>
                <w:lang w:eastAsia="es-MX"/>
              </w:rPr>
              <w:t xml:space="preserve"> </w:t>
            </w:r>
            <w:r w:rsidRPr="007D3C90">
              <w:rPr>
                <w:rFonts w:ascii="Arial" w:hAnsi="Arial" w:cs="Arial"/>
                <w:lang w:eastAsia="es-MX"/>
              </w:rPr>
              <w:t>identificado,</w:t>
            </w:r>
            <w:r w:rsidR="00E4119C" w:rsidRPr="007D3C90">
              <w:rPr>
                <w:rFonts w:ascii="Arial" w:hAnsi="Arial" w:cs="Arial"/>
                <w:lang w:eastAsia="es-MX"/>
              </w:rPr>
              <w:t xml:space="preserve"> </w:t>
            </w:r>
            <w:r w:rsidRPr="007D3C90">
              <w:rPr>
                <w:rFonts w:ascii="Arial" w:hAnsi="Arial" w:cs="Arial"/>
                <w:lang w:eastAsia="es-MX"/>
              </w:rPr>
              <w:t>delimitado y</w:t>
            </w:r>
            <w:r w:rsidR="00E4119C" w:rsidRPr="007D3C90">
              <w:rPr>
                <w:rFonts w:ascii="Arial" w:hAnsi="Arial" w:cs="Arial"/>
                <w:lang w:eastAsia="es-MX"/>
              </w:rPr>
              <w:t xml:space="preserve"> </w:t>
            </w:r>
            <w:r w:rsidRPr="007D3C90">
              <w:rPr>
                <w:rFonts w:ascii="Arial" w:hAnsi="Arial" w:cs="Arial"/>
                <w:lang w:eastAsia="es-MX"/>
              </w:rPr>
              <w:t>señalizado los</w:t>
            </w:r>
            <w:r w:rsidR="00E4119C" w:rsidRPr="007D3C90">
              <w:rPr>
                <w:rFonts w:ascii="Arial" w:hAnsi="Arial" w:cs="Arial"/>
                <w:lang w:eastAsia="es-MX"/>
              </w:rPr>
              <w:t xml:space="preserve"> </w:t>
            </w:r>
            <w:r w:rsidRPr="007D3C90">
              <w:rPr>
                <w:rFonts w:ascii="Arial" w:hAnsi="Arial" w:cs="Arial"/>
                <w:lang w:eastAsia="es-MX"/>
              </w:rPr>
              <w:t>elementos relacionados</w:t>
            </w:r>
            <w:r w:rsidR="00E4119C" w:rsidRPr="007D3C90">
              <w:rPr>
                <w:rFonts w:ascii="Arial" w:hAnsi="Arial" w:cs="Arial"/>
                <w:lang w:eastAsia="es-MX"/>
              </w:rPr>
              <w:t xml:space="preserve"> </w:t>
            </w:r>
            <w:r w:rsidRPr="007D3C90">
              <w:rPr>
                <w:rFonts w:ascii="Arial" w:hAnsi="Arial" w:cs="Arial"/>
                <w:lang w:eastAsia="es-MX"/>
              </w:rPr>
              <w:t>con el riesgo ambiental</w:t>
            </w:r>
            <w:r w:rsidR="003132F0" w:rsidRPr="007D3C90">
              <w:rPr>
                <w:rFonts w:ascii="Arial" w:hAnsi="Arial" w:cs="Arial"/>
                <w:lang w:eastAsia="es-MX"/>
              </w:rPr>
              <w:t xml:space="preserve"> </w:t>
            </w:r>
            <w:r w:rsidRPr="007D3C90">
              <w:rPr>
                <w:rFonts w:ascii="Arial" w:hAnsi="Arial" w:cs="Arial"/>
                <w:lang w:eastAsia="es-MX"/>
              </w:rPr>
              <w:t>(cuando se requiera),</w:t>
            </w:r>
            <w:r w:rsidR="003132F0" w:rsidRPr="007D3C90">
              <w:rPr>
                <w:rFonts w:ascii="Arial" w:hAnsi="Arial" w:cs="Arial"/>
                <w:lang w:eastAsia="es-MX"/>
              </w:rPr>
              <w:t xml:space="preserve"> </w:t>
            </w:r>
            <w:r w:rsidRPr="007D3C90">
              <w:rPr>
                <w:rFonts w:ascii="Arial" w:hAnsi="Arial" w:cs="Arial"/>
                <w:lang w:eastAsia="es-MX"/>
              </w:rPr>
              <w:t>de forma clara, visible</w:t>
            </w:r>
            <w:r w:rsidR="004802BA" w:rsidRPr="007D3C90">
              <w:rPr>
                <w:rFonts w:ascii="Arial" w:hAnsi="Arial" w:cs="Arial"/>
                <w:lang w:eastAsia="es-MX"/>
              </w:rPr>
              <w:t xml:space="preserve"> y</w:t>
            </w:r>
            <w:r w:rsidRPr="007D3C90">
              <w:rPr>
                <w:rFonts w:ascii="Arial" w:hAnsi="Arial" w:cs="Arial"/>
                <w:lang w:eastAsia="es-MX"/>
              </w:rPr>
              <w:t xml:space="preserve"> considerando sus</w:t>
            </w:r>
            <w:r w:rsidR="00A96F81" w:rsidRPr="007D3C90">
              <w:rPr>
                <w:rFonts w:ascii="Arial" w:hAnsi="Arial" w:cs="Arial"/>
                <w:lang w:eastAsia="es-MX"/>
              </w:rPr>
              <w:t xml:space="preserve"> </w:t>
            </w:r>
            <w:r w:rsidRPr="007D3C90">
              <w:rPr>
                <w:rFonts w:ascii="Arial" w:hAnsi="Arial" w:cs="Arial"/>
                <w:lang w:eastAsia="es-MX"/>
              </w:rPr>
              <w:t>características de</w:t>
            </w:r>
            <w:r w:rsidR="00A96F81" w:rsidRPr="007D3C90">
              <w:rPr>
                <w:rFonts w:ascii="Arial" w:hAnsi="Arial" w:cs="Arial"/>
                <w:lang w:eastAsia="es-MX"/>
              </w:rPr>
              <w:t xml:space="preserve"> </w:t>
            </w:r>
            <w:r w:rsidRPr="007D3C90">
              <w:rPr>
                <w:rFonts w:ascii="Arial" w:hAnsi="Arial" w:cs="Arial"/>
                <w:lang w:eastAsia="es-MX"/>
              </w:rPr>
              <w:t>riesgo.</w:t>
            </w:r>
          </w:p>
          <w:p w14:paraId="12E4170A" w14:textId="77777777" w:rsidR="005664B2" w:rsidRPr="007D3C90" w:rsidRDefault="00DF0711" w:rsidP="0014202E">
            <w:pPr>
              <w:numPr>
                <w:ilvl w:val="0"/>
                <w:numId w:val="7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 los</w:t>
            </w:r>
            <w:r w:rsidR="00A96F81" w:rsidRPr="007D3C90">
              <w:rPr>
                <w:rFonts w:ascii="Arial" w:hAnsi="Arial" w:cs="Arial"/>
                <w:lang w:eastAsia="es-MX"/>
              </w:rPr>
              <w:t xml:space="preserve"> </w:t>
            </w:r>
            <w:r w:rsidRPr="007D3C90">
              <w:rPr>
                <w:rFonts w:ascii="Arial" w:hAnsi="Arial" w:cs="Arial"/>
                <w:lang w:eastAsia="es-MX"/>
              </w:rPr>
              <w:t>dispositivos de</w:t>
            </w:r>
            <w:r w:rsidR="00A96F81" w:rsidRPr="007D3C90">
              <w:rPr>
                <w:rFonts w:ascii="Arial" w:hAnsi="Arial" w:cs="Arial"/>
                <w:lang w:eastAsia="es-MX"/>
              </w:rPr>
              <w:t xml:space="preserve"> </w:t>
            </w:r>
            <w:r w:rsidRPr="007D3C90">
              <w:rPr>
                <w:rFonts w:ascii="Arial" w:hAnsi="Arial" w:cs="Arial"/>
                <w:lang w:eastAsia="es-MX"/>
              </w:rPr>
              <w:t>seguridad, sistemas de</w:t>
            </w:r>
            <w:r w:rsidR="00A96F81" w:rsidRPr="007D3C90">
              <w:rPr>
                <w:rFonts w:ascii="Arial" w:hAnsi="Arial" w:cs="Arial"/>
                <w:lang w:eastAsia="es-MX"/>
              </w:rPr>
              <w:t xml:space="preserve"> </w:t>
            </w:r>
            <w:r w:rsidRPr="007D3C90">
              <w:rPr>
                <w:rFonts w:ascii="Arial" w:hAnsi="Arial" w:cs="Arial"/>
                <w:lang w:eastAsia="es-MX"/>
              </w:rPr>
              <w:t>protección (de</w:t>
            </w:r>
            <w:r w:rsidR="00A96F81" w:rsidRPr="007D3C90">
              <w:rPr>
                <w:rFonts w:ascii="Arial" w:hAnsi="Arial" w:cs="Arial"/>
                <w:lang w:eastAsia="es-MX"/>
              </w:rPr>
              <w:t xml:space="preserve"> </w:t>
            </w:r>
            <w:r w:rsidRPr="007D3C90">
              <w:rPr>
                <w:rFonts w:ascii="Arial" w:hAnsi="Arial" w:cs="Arial"/>
                <w:lang w:eastAsia="es-MX"/>
              </w:rPr>
              <w:t>maquinaria y equipo),</w:t>
            </w:r>
            <w:r w:rsidR="00A96F81" w:rsidRPr="007D3C90">
              <w:rPr>
                <w:rFonts w:ascii="Arial" w:hAnsi="Arial" w:cs="Arial"/>
                <w:lang w:eastAsia="es-MX"/>
              </w:rPr>
              <w:t xml:space="preserve"> </w:t>
            </w:r>
            <w:r w:rsidRPr="007D3C90">
              <w:rPr>
                <w:rFonts w:ascii="Arial" w:hAnsi="Arial" w:cs="Arial"/>
                <w:lang w:eastAsia="es-MX"/>
              </w:rPr>
              <w:t>alarmas y equipos para</w:t>
            </w:r>
            <w:r w:rsidR="00A96F81" w:rsidRPr="007D3C90">
              <w:rPr>
                <w:rFonts w:ascii="Arial" w:hAnsi="Arial" w:cs="Arial"/>
                <w:lang w:eastAsia="es-MX"/>
              </w:rPr>
              <w:t xml:space="preserve"> </w:t>
            </w:r>
            <w:r w:rsidRPr="007D3C90">
              <w:rPr>
                <w:rFonts w:ascii="Arial" w:hAnsi="Arial" w:cs="Arial"/>
                <w:lang w:eastAsia="es-MX"/>
              </w:rPr>
              <w:t>la administración del</w:t>
            </w:r>
            <w:r w:rsidR="00A96F81" w:rsidRPr="007D3C90">
              <w:rPr>
                <w:rFonts w:ascii="Arial" w:hAnsi="Arial" w:cs="Arial"/>
                <w:lang w:eastAsia="es-MX"/>
              </w:rPr>
              <w:t xml:space="preserve"> </w:t>
            </w:r>
            <w:r w:rsidRPr="007D3C90">
              <w:rPr>
                <w:rFonts w:ascii="Arial" w:hAnsi="Arial" w:cs="Arial"/>
                <w:lang w:eastAsia="es-MX"/>
              </w:rPr>
              <w:t>riesgo ambiental y la</w:t>
            </w:r>
            <w:r w:rsidR="00A96F81" w:rsidRPr="007D3C90">
              <w:rPr>
                <w:rFonts w:ascii="Arial" w:hAnsi="Arial" w:cs="Arial"/>
                <w:lang w:eastAsia="es-MX"/>
              </w:rPr>
              <w:t xml:space="preserve"> </w:t>
            </w:r>
            <w:r w:rsidRPr="007D3C90">
              <w:rPr>
                <w:rFonts w:ascii="Arial" w:hAnsi="Arial" w:cs="Arial"/>
                <w:lang w:eastAsia="es-MX"/>
              </w:rPr>
              <w:t>atención de</w:t>
            </w:r>
            <w:r w:rsidR="00A96F81" w:rsidRPr="007D3C90">
              <w:rPr>
                <w:rFonts w:ascii="Arial" w:hAnsi="Arial" w:cs="Arial"/>
                <w:lang w:eastAsia="es-MX"/>
              </w:rPr>
              <w:t xml:space="preserve"> </w:t>
            </w:r>
            <w:r w:rsidRPr="007D3C90">
              <w:rPr>
                <w:rFonts w:ascii="Arial" w:hAnsi="Arial" w:cs="Arial"/>
                <w:lang w:eastAsia="es-MX"/>
              </w:rPr>
              <w:t>emergencias y estos</w:t>
            </w:r>
            <w:r w:rsidR="00A96F81" w:rsidRPr="007D3C90">
              <w:rPr>
                <w:rFonts w:ascii="Arial" w:hAnsi="Arial" w:cs="Arial"/>
                <w:lang w:eastAsia="es-MX"/>
              </w:rPr>
              <w:t xml:space="preserve"> </w:t>
            </w:r>
            <w:r w:rsidRPr="007D3C90">
              <w:rPr>
                <w:rFonts w:ascii="Arial" w:hAnsi="Arial" w:cs="Arial"/>
                <w:lang w:eastAsia="es-MX"/>
              </w:rPr>
              <w:t>son suficientes,</w:t>
            </w:r>
            <w:r w:rsidR="00A96F81" w:rsidRPr="007D3C90">
              <w:rPr>
                <w:rFonts w:ascii="Arial" w:hAnsi="Arial" w:cs="Arial"/>
                <w:lang w:eastAsia="es-MX"/>
              </w:rPr>
              <w:t xml:space="preserve"> </w:t>
            </w:r>
            <w:r w:rsidRPr="007D3C90">
              <w:rPr>
                <w:rFonts w:ascii="Arial" w:hAnsi="Arial" w:cs="Arial"/>
                <w:lang w:eastAsia="es-MX"/>
              </w:rPr>
              <w:t>accesibles,</w:t>
            </w:r>
            <w:r w:rsidR="00A96F81" w:rsidRPr="007D3C90">
              <w:rPr>
                <w:rFonts w:ascii="Arial" w:hAnsi="Arial" w:cs="Arial"/>
                <w:lang w:eastAsia="es-MX"/>
              </w:rPr>
              <w:t xml:space="preserve"> </w:t>
            </w:r>
            <w:r w:rsidR="005664B2" w:rsidRPr="007D3C90">
              <w:rPr>
                <w:rFonts w:ascii="Arial" w:hAnsi="Arial" w:cs="Arial"/>
                <w:lang w:eastAsia="es-MX"/>
              </w:rPr>
              <w:t>i</w:t>
            </w:r>
            <w:r w:rsidRPr="007D3C90">
              <w:rPr>
                <w:rFonts w:ascii="Arial" w:hAnsi="Arial" w:cs="Arial"/>
                <w:lang w:eastAsia="es-MX"/>
              </w:rPr>
              <w:t>dentificables,</w:t>
            </w:r>
            <w:r w:rsidR="005664B2" w:rsidRPr="007D3C90">
              <w:rPr>
                <w:rFonts w:ascii="Arial" w:hAnsi="Arial" w:cs="Arial"/>
                <w:lang w:eastAsia="es-MX"/>
              </w:rPr>
              <w:t xml:space="preserve"> </w:t>
            </w:r>
            <w:r w:rsidRPr="007D3C90">
              <w:rPr>
                <w:rFonts w:ascii="Arial" w:hAnsi="Arial" w:cs="Arial"/>
                <w:lang w:eastAsia="es-MX"/>
              </w:rPr>
              <w:t>operables</w:t>
            </w:r>
            <w:r w:rsidR="005664B2" w:rsidRPr="007D3C90">
              <w:rPr>
                <w:rFonts w:ascii="Arial" w:hAnsi="Arial" w:cs="Arial"/>
                <w:lang w:eastAsia="es-MX"/>
              </w:rPr>
              <w:t xml:space="preserve"> </w:t>
            </w:r>
            <w:r w:rsidRPr="007D3C90">
              <w:rPr>
                <w:rFonts w:ascii="Arial" w:hAnsi="Arial" w:cs="Arial"/>
                <w:lang w:eastAsia="es-MX"/>
              </w:rPr>
              <w:t>y acordes al</w:t>
            </w:r>
            <w:r w:rsidR="005664B2" w:rsidRPr="007D3C90">
              <w:rPr>
                <w:rFonts w:ascii="Arial" w:hAnsi="Arial" w:cs="Arial"/>
                <w:lang w:eastAsia="es-MX"/>
              </w:rPr>
              <w:t xml:space="preserve"> </w:t>
            </w:r>
            <w:r w:rsidRPr="007D3C90">
              <w:rPr>
                <w:rFonts w:ascii="Arial" w:hAnsi="Arial" w:cs="Arial"/>
                <w:lang w:eastAsia="es-MX"/>
              </w:rPr>
              <w:t>riesgo</w:t>
            </w:r>
            <w:r w:rsidR="005664B2" w:rsidRPr="007D3C90">
              <w:rPr>
                <w:rFonts w:ascii="Arial" w:hAnsi="Arial" w:cs="Arial"/>
                <w:lang w:eastAsia="es-MX"/>
              </w:rPr>
              <w:t xml:space="preserve"> </w:t>
            </w:r>
            <w:r w:rsidRPr="007D3C90">
              <w:rPr>
                <w:rFonts w:ascii="Arial" w:hAnsi="Arial" w:cs="Arial"/>
                <w:lang w:eastAsia="es-MX"/>
              </w:rPr>
              <w:t>ambiental de la</w:t>
            </w:r>
            <w:r w:rsidR="005664B2" w:rsidRPr="007D3C90">
              <w:rPr>
                <w:rFonts w:ascii="Arial" w:hAnsi="Arial" w:cs="Arial"/>
                <w:lang w:eastAsia="es-MX"/>
              </w:rPr>
              <w:t xml:space="preserve"> </w:t>
            </w:r>
            <w:r w:rsidR="00A627BC" w:rsidRPr="007D3C90">
              <w:rPr>
                <w:rFonts w:ascii="Arial" w:hAnsi="Arial" w:cs="Arial"/>
                <w:lang w:eastAsia="es-MX"/>
              </w:rPr>
              <w:t>e</w:t>
            </w:r>
            <w:r w:rsidRPr="007D3C90">
              <w:rPr>
                <w:rFonts w:ascii="Arial" w:hAnsi="Arial" w:cs="Arial"/>
                <w:lang w:eastAsia="es-MX"/>
              </w:rPr>
              <w:t>mpresa.</w:t>
            </w:r>
            <w:r w:rsidR="005664B2" w:rsidRPr="007D3C90">
              <w:rPr>
                <w:rFonts w:ascii="Arial" w:hAnsi="Arial" w:cs="Arial"/>
                <w:lang w:eastAsia="es-MX"/>
              </w:rPr>
              <w:t xml:space="preserve"> </w:t>
            </w:r>
          </w:p>
          <w:p w14:paraId="5354A197" w14:textId="77777777" w:rsidR="003A2554" w:rsidRPr="007D3C90" w:rsidRDefault="00DF0711" w:rsidP="0014202E">
            <w:pPr>
              <w:numPr>
                <w:ilvl w:val="0"/>
                <w:numId w:val="7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Existe una</w:t>
            </w:r>
            <w:r w:rsidR="005664B2" w:rsidRPr="007D3C90">
              <w:rPr>
                <w:rFonts w:ascii="Arial" w:hAnsi="Arial" w:cs="Arial"/>
                <w:lang w:eastAsia="es-MX"/>
              </w:rPr>
              <w:t xml:space="preserve"> </w:t>
            </w:r>
            <w:r w:rsidRPr="007D3C90">
              <w:rPr>
                <w:rFonts w:ascii="Arial" w:hAnsi="Arial" w:cs="Arial"/>
                <w:lang w:eastAsia="es-MX"/>
              </w:rPr>
              <w:t>adecuada</w:t>
            </w:r>
            <w:r w:rsidR="005664B2" w:rsidRPr="007D3C90">
              <w:rPr>
                <w:rFonts w:ascii="Arial" w:hAnsi="Arial" w:cs="Arial"/>
                <w:lang w:eastAsia="es-MX"/>
              </w:rPr>
              <w:t xml:space="preserve"> </w:t>
            </w:r>
            <w:r w:rsidRPr="007D3C90">
              <w:rPr>
                <w:rFonts w:ascii="Arial" w:hAnsi="Arial" w:cs="Arial"/>
                <w:lang w:eastAsia="es-MX"/>
              </w:rPr>
              <w:t>comunicación</w:t>
            </w:r>
            <w:r w:rsidR="005664B2" w:rsidRPr="007D3C90">
              <w:rPr>
                <w:rFonts w:ascii="Arial" w:hAnsi="Arial" w:cs="Arial"/>
                <w:lang w:eastAsia="es-MX"/>
              </w:rPr>
              <w:t xml:space="preserve"> </w:t>
            </w:r>
            <w:r w:rsidRPr="007D3C90">
              <w:rPr>
                <w:rFonts w:ascii="Arial" w:hAnsi="Arial" w:cs="Arial"/>
                <w:lang w:eastAsia="es-MX"/>
              </w:rPr>
              <w:t>al</w:t>
            </w:r>
            <w:r w:rsidR="005664B2" w:rsidRPr="007D3C90">
              <w:rPr>
                <w:rFonts w:ascii="Arial" w:hAnsi="Arial" w:cs="Arial"/>
                <w:lang w:eastAsia="es-MX"/>
              </w:rPr>
              <w:t xml:space="preserve"> </w:t>
            </w:r>
            <w:r w:rsidRPr="007D3C90">
              <w:rPr>
                <w:rFonts w:ascii="Arial" w:hAnsi="Arial" w:cs="Arial"/>
                <w:lang w:eastAsia="es-MX"/>
              </w:rPr>
              <w:t>personal involucrado</w:t>
            </w:r>
            <w:r w:rsidR="005664B2" w:rsidRPr="007D3C90">
              <w:rPr>
                <w:rFonts w:ascii="Arial" w:hAnsi="Arial" w:cs="Arial"/>
                <w:lang w:eastAsia="es-MX"/>
              </w:rPr>
              <w:t xml:space="preserve"> </w:t>
            </w:r>
            <w:r w:rsidRPr="007D3C90">
              <w:rPr>
                <w:rFonts w:ascii="Arial" w:hAnsi="Arial" w:cs="Arial"/>
                <w:lang w:eastAsia="es-MX"/>
              </w:rPr>
              <w:t>con los elementos</w:t>
            </w:r>
            <w:r w:rsidR="005664B2" w:rsidRPr="007D3C90">
              <w:rPr>
                <w:rFonts w:ascii="Arial" w:hAnsi="Arial" w:cs="Arial"/>
                <w:lang w:eastAsia="es-MX"/>
              </w:rPr>
              <w:t xml:space="preserve"> </w:t>
            </w:r>
            <w:r w:rsidRPr="007D3C90">
              <w:rPr>
                <w:rFonts w:ascii="Arial" w:hAnsi="Arial" w:cs="Arial"/>
                <w:lang w:eastAsia="es-MX"/>
              </w:rPr>
              <w:t>relacionados al riesgo</w:t>
            </w:r>
            <w:r w:rsidR="005664B2" w:rsidRPr="007D3C90">
              <w:rPr>
                <w:rFonts w:ascii="Arial" w:hAnsi="Arial" w:cs="Arial"/>
                <w:lang w:eastAsia="es-MX"/>
              </w:rPr>
              <w:t xml:space="preserve"> </w:t>
            </w:r>
            <w:r w:rsidRPr="007D3C90">
              <w:rPr>
                <w:rFonts w:ascii="Arial" w:hAnsi="Arial" w:cs="Arial"/>
                <w:lang w:eastAsia="es-MX"/>
              </w:rPr>
              <w:t>ambiental y la atención</w:t>
            </w:r>
            <w:r w:rsidR="005664B2" w:rsidRPr="007D3C90">
              <w:rPr>
                <w:rFonts w:ascii="Arial" w:hAnsi="Arial" w:cs="Arial"/>
                <w:lang w:eastAsia="es-MX"/>
              </w:rPr>
              <w:t xml:space="preserve"> </w:t>
            </w:r>
            <w:r w:rsidRPr="007D3C90">
              <w:rPr>
                <w:rFonts w:ascii="Arial" w:hAnsi="Arial" w:cs="Arial"/>
                <w:lang w:eastAsia="es-MX"/>
              </w:rPr>
              <w:t>de emergencias</w:t>
            </w:r>
            <w:r w:rsidR="005664B2" w:rsidRPr="007D3C90">
              <w:rPr>
                <w:rFonts w:ascii="Arial" w:hAnsi="Arial" w:cs="Arial"/>
                <w:lang w:eastAsia="es-MX"/>
              </w:rPr>
              <w:t xml:space="preserve"> </w:t>
            </w:r>
            <w:r w:rsidRPr="007D3C90">
              <w:rPr>
                <w:rFonts w:ascii="Arial" w:hAnsi="Arial" w:cs="Arial"/>
                <w:lang w:eastAsia="es-MX"/>
              </w:rPr>
              <w:t>ambientales.</w:t>
            </w:r>
          </w:p>
          <w:p w14:paraId="70C7F837" w14:textId="3E9F1D77" w:rsidR="00943F17" w:rsidRPr="007D3C90" w:rsidRDefault="00DF0711" w:rsidP="0051544D">
            <w:pPr>
              <w:numPr>
                <w:ilvl w:val="0"/>
                <w:numId w:val="7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El personal</w:t>
            </w:r>
            <w:r w:rsidR="003A2554" w:rsidRPr="007D3C90">
              <w:rPr>
                <w:rFonts w:ascii="Arial" w:hAnsi="Arial" w:cs="Arial"/>
                <w:lang w:eastAsia="es-MX"/>
              </w:rPr>
              <w:t xml:space="preserve"> </w:t>
            </w:r>
            <w:r w:rsidR="0051544D" w:rsidRPr="007D3C90">
              <w:rPr>
                <w:rFonts w:ascii="Arial" w:hAnsi="Arial" w:cs="Arial"/>
                <w:lang w:eastAsia="es-MX"/>
              </w:rPr>
              <w:t xml:space="preserve">cuenta, </w:t>
            </w:r>
            <w:r w:rsidRPr="007D3C90">
              <w:rPr>
                <w:rFonts w:ascii="Arial" w:hAnsi="Arial" w:cs="Arial"/>
                <w:lang w:eastAsia="es-MX"/>
              </w:rPr>
              <w:t>conoce y usa, las Hojas</w:t>
            </w:r>
            <w:r w:rsidR="003A2554" w:rsidRPr="007D3C90">
              <w:rPr>
                <w:rFonts w:ascii="Arial" w:hAnsi="Arial" w:cs="Arial"/>
                <w:lang w:eastAsia="es-MX"/>
              </w:rPr>
              <w:t xml:space="preserve"> </w:t>
            </w:r>
            <w:r w:rsidRPr="007D3C90">
              <w:rPr>
                <w:rFonts w:ascii="Arial" w:hAnsi="Arial" w:cs="Arial"/>
                <w:lang w:eastAsia="es-MX"/>
              </w:rPr>
              <w:t>de Datos de Seguridad</w:t>
            </w:r>
            <w:r w:rsidR="003A2554" w:rsidRPr="007D3C90">
              <w:rPr>
                <w:rFonts w:ascii="Arial" w:hAnsi="Arial" w:cs="Arial"/>
                <w:lang w:eastAsia="es-MX"/>
              </w:rPr>
              <w:t xml:space="preserve"> </w:t>
            </w:r>
            <w:r w:rsidRPr="007D3C90">
              <w:rPr>
                <w:rFonts w:ascii="Arial" w:hAnsi="Arial" w:cs="Arial"/>
                <w:lang w:eastAsia="es-MX"/>
              </w:rPr>
              <w:t>de los materiales</w:t>
            </w:r>
            <w:r w:rsidR="003A2554" w:rsidRPr="007D3C90">
              <w:rPr>
                <w:rFonts w:ascii="Arial" w:hAnsi="Arial" w:cs="Arial"/>
                <w:lang w:eastAsia="es-MX"/>
              </w:rPr>
              <w:t xml:space="preserve"> </w:t>
            </w:r>
            <w:r w:rsidRPr="007D3C90">
              <w:rPr>
                <w:rFonts w:ascii="Arial" w:hAnsi="Arial" w:cs="Arial"/>
                <w:lang w:eastAsia="es-MX"/>
              </w:rPr>
              <w:t>relacionados</w:t>
            </w:r>
            <w:r w:rsidR="003A2554" w:rsidRPr="007D3C90">
              <w:rPr>
                <w:rFonts w:ascii="Arial" w:hAnsi="Arial" w:cs="Arial"/>
                <w:lang w:eastAsia="es-MX"/>
              </w:rPr>
              <w:t xml:space="preserve"> </w:t>
            </w:r>
            <w:r w:rsidRPr="007D3C90">
              <w:rPr>
                <w:rFonts w:ascii="Arial" w:hAnsi="Arial" w:cs="Arial"/>
                <w:lang w:eastAsia="es-MX"/>
              </w:rPr>
              <w:t>con el</w:t>
            </w:r>
            <w:r w:rsidR="003A2554" w:rsidRPr="007D3C90">
              <w:rPr>
                <w:rFonts w:ascii="Arial" w:hAnsi="Arial" w:cs="Arial"/>
                <w:lang w:eastAsia="es-MX"/>
              </w:rPr>
              <w:t xml:space="preserve"> </w:t>
            </w:r>
            <w:r w:rsidRPr="007D3C90">
              <w:rPr>
                <w:rFonts w:ascii="Arial" w:hAnsi="Arial" w:cs="Arial"/>
                <w:lang w:eastAsia="es-MX"/>
              </w:rPr>
              <w:t>riesgo ambiental</w:t>
            </w:r>
            <w:r w:rsidR="003A2554" w:rsidRPr="007D3C90">
              <w:rPr>
                <w:rFonts w:ascii="Arial" w:hAnsi="Arial" w:cs="Arial"/>
                <w:lang w:eastAsia="es-MX"/>
              </w:rPr>
              <w:t xml:space="preserve"> </w:t>
            </w:r>
            <w:r w:rsidRPr="007D3C90">
              <w:rPr>
                <w:rFonts w:ascii="Arial" w:hAnsi="Arial" w:cs="Arial"/>
                <w:lang w:eastAsia="es-MX"/>
              </w:rPr>
              <w:t>y</w:t>
            </w:r>
            <w:r w:rsidR="003A2554" w:rsidRPr="007D3C90">
              <w:rPr>
                <w:rFonts w:ascii="Arial" w:hAnsi="Arial" w:cs="Arial"/>
                <w:lang w:eastAsia="es-MX"/>
              </w:rPr>
              <w:t xml:space="preserve"> </w:t>
            </w:r>
            <w:r w:rsidRPr="007D3C90">
              <w:rPr>
                <w:rFonts w:ascii="Arial" w:hAnsi="Arial" w:cs="Arial"/>
                <w:lang w:eastAsia="es-MX"/>
              </w:rPr>
              <w:t>emergencias</w:t>
            </w:r>
            <w:r w:rsidR="003A2554" w:rsidRPr="007D3C90">
              <w:rPr>
                <w:rFonts w:ascii="Arial" w:hAnsi="Arial" w:cs="Arial"/>
                <w:lang w:eastAsia="es-MX"/>
              </w:rPr>
              <w:t xml:space="preserve"> </w:t>
            </w:r>
            <w:r w:rsidRPr="007D3C90">
              <w:rPr>
                <w:rFonts w:ascii="Arial" w:hAnsi="Arial" w:cs="Arial"/>
                <w:lang w:eastAsia="es-MX"/>
              </w:rPr>
              <w:t>ambientales, en el área</w:t>
            </w:r>
            <w:r w:rsidR="003A2554" w:rsidRPr="007D3C90">
              <w:rPr>
                <w:rFonts w:ascii="Arial" w:hAnsi="Arial" w:cs="Arial"/>
                <w:lang w:eastAsia="es-MX"/>
              </w:rPr>
              <w:t xml:space="preserve"> </w:t>
            </w:r>
            <w:r w:rsidRPr="007D3C90">
              <w:rPr>
                <w:rFonts w:ascii="Arial" w:hAnsi="Arial" w:cs="Arial"/>
                <w:lang w:eastAsia="es-MX"/>
              </w:rPr>
              <w:t>o áreas de manejo de</w:t>
            </w:r>
            <w:r w:rsidR="003A2554" w:rsidRPr="007D3C90">
              <w:rPr>
                <w:rFonts w:ascii="Arial" w:hAnsi="Arial" w:cs="Arial"/>
                <w:lang w:eastAsia="es-MX"/>
              </w:rPr>
              <w:t xml:space="preserve"> </w:t>
            </w:r>
            <w:r w:rsidRPr="007D3C90">
              <w:rPr>
                <w:rFonts w:ascii="Arial" w:hAnsi="Arial" w:cs="Arial"/>
                <w:lang w:eastAsia="es-MX"/>
              </w:rPr>
              <w:t>los mismos.</w:t>
            </w:r>
          </w:p>
        </w:tc>
        <w:tc>
          <w:tcPr>
            <w:tcW w:w="2977" w:type="dxa"/>
            <w:shd w:val="clear" w:color="auto" w:fill="auto"/>
          </w:tcPr>
          <w:p w14:paraId="428A586E"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r w:rsidR="00A54C7C" w:rsidRPr="007D3C90" w14:paraId="4D0C3AD7" w14:textId="77777777" w:rsidTr="00017711">
        <w:tc>
          <w:tcPr>
            <w:tcW w:w="2972" w:type="dxa"/>
            <w:shd w:val="clear" w:color="auto" w:fill="auto"/>
          </w:tcPr>
          <w:p w14:paraId="5A67335E" w14:textId="495ABE27" w:rsidR="00943F17" w:rsidRPr="007D3C90" w:rsidRDefault="0051544D" w:rsidP="0014202E">
            <w:pPr>
              <w:numPr>
                <w:ilvl w:val="0"/>
                <w:numId w:val="68"/>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Realiza</w:t>
            </w:r>
            <w:r w:rsidR="001A3B53" w:rsidRPr="007D3C90">
              <w:rPr>
                <w:rFonts w:ascii="Arial" w:hAnsi="Arial" w:cs="Arial"/>
                <w:lang w:eastAsia="es-MX"/>
              </w:rPr>
              <w:t xml:space="preserve"> </w:t>
            </w:r>
            <w:r w:rsidR="00DF0711" w:rsidRPr="007D3C90">
              <w:rPr>
                <w:rFonts w:ascii="Arial" w:hAnsi="Arial" w:cs="Arial"/>
                <w:lang w:eastAsia="es-MX"/>
              </w:rPr>
              <w:t>actividades de</w:t>
            </w:r>
            <w:r w:rsidR="001A3B53" w:rsidRPr="007D3C90">
              <w:rPr>
                <w:rFonts w:ascii="Arial" w:hAnsi="Arial" w:cs="Arial"/>
                <w:lang w:eastAsia="es-MX"/>
              </w:rPr>
              <w:t xml:space="preserve"> </w:t>
            </w:r>
            <w:r w:rsidR="00DF0711" w:rsidRPr="007D3C90">
              <w:rPr>
                <w:rFonts w:ascii="Arial" w:hAnsi="Arial" w:cs="Arial"/>
                <w:lang w:eastAsia="es-MX"/>
              </w:rPr>
              <w:t>autorregulación</w:t>
            </w:r>
            <w:r w:rsidR="001A3B53" w:rsidRPr="007D3C90">
              <w:rPr>
                <w:rFonts w:ascii="Arial" w:hAnsi="Arial" w:cs="Arial"/>
                <w:lang w:eastAsia="es-MX"/>
              </w:rPr>
              <w:t xml:space="preserve"> </w:t>
            </w:r>
            <w:r w:rsidR="00DF0711" w:rsidRPr="007D3C90">
              <w:rPr>
                <w:rFonts w:ascii="Arial" w:hAnsi="Arial" w:cs="Arial"/>
                <w:lang w:eastAsia="es-MX"/>
              </w:rPr>
              <w:t>para la</w:t>
            </w:r>
            <w:r w:rsidR="001A3B53" w:rsidRPr="007D3C90">
              <w:rPr>
                <w:rFonts w:ascii="Arial" w:hAnsi="Arial" w:cs="Arial"/>
                <w:lang w:eastAsia="es-MX"/>
              </w:rPr>
              <w:t xml:space="preserve"> </w:t>
            </w:r>
            <w:r w:rsidR="00DF0711" w:rsidRPr="007D3C90">
              <w:rPr>
                <w:rFonts w:ascii="Arial" w:hAnsi="Arial" w:cs="Arial"/>
                <w:lang w:eastAsia="es-MX"/>
              </w:rPr>
              <w:t>administración</w:t>
            </w:r>
            <w:r w:rsidR="001A3B53" w:rsidRPr="007D3C90">
              <w:rPr>
                <w:rFonts w:ascii="Arial" w:hAnsi="Arial" w:cs="Arial"/>
                <w:lang w:eastAsia="es-MX"/>
              </w:rPr>
              <w:t xml:space="preserve"> </w:t>
            </w:r>
            <w:r w:rsidR="00DF0711" w:rsidRPr="007D3C90">
              <w:rPr>
                <w:rFonts w:ascii="Arial" w:hAnsi="Arial" w:cs="Arial"/>
                <w:lang w:eastAsia="es-MX"/>
              </w:rPr>
              <w:t>del riesgo</w:t>
            </w:r>
            <w:r w:rsidR="001A3B53" w:rsidRPr="007D3C90">
              <w:rPr>
                <w:rFonts w:ascii="Arial" w:hAnsi="Arial" w:cs="Arial"/>
                <w:lang w:eastAsia="es-MX"/>
              </w:rPr>
              <w:t xml:space="preserve"> </w:t>
            </w:r>
            <w:r w:rsidR="00DF0711" w:rsidRPr="007D3C90">
              <w:rPr>
                <w:rFonts w:ascii="Arial" w:hAnsi="Arial" w:cs="Arial"/>
                <w:lang w:eastAsia="es-MX"/>
              </w:rPr>
              <w:t>ambiental y</w:t>
            </w:r>
            <w:r w:rsidR="001A3B53" w:rsidRPr="007D3C90">
              <w:rPr>
                <w:rFonts w:ascii="Arial" w:hAnsi="Arial" w:cs="Arial"/>
                <w:lang w:eastAsia="es-MX"/>
              </w:rPr>
              <w:t xml:space="preserve"> </w:t>
            </w:r>
            <w:r w:rsidR="00DF0711" w:rsidRPr="007D3C90">
              <w:rPr>
                <w:rFonts w:ascii="Arial" w:hAnsi="Arial" w:cs="Arial"/>
                <w:lang w:eastAsia="es-MX"/>
              </w:rPr>
              <w:t>para</w:t>
            </w:r>
            <w:r w:rsidR="001A3B53" w:rsidRPr="007D3C90">
              <w:rPr>
                <w:rFonts w:ascii="Arial" w:hAnsi="Arial" w:cs="Arial"/>
                <w:lang w:eastAsia="es-MX"/>
              </w:rPr>
              <w:t xml:space="preserve"> </w:t>
            </w:r>
            <w:r w:rsidR="00DF0711" w:rsidRPr="007D3C90">
              <w:rPr>
                <w:rFonts w:ascii="Arial" w:hAnsi="Arial" w:cs="Arial"/>
                <w:lang w:eastAsia="es-MX"/>
              </w:rPr>
              <w:t>la prevención y</w:t>
            </w:r>
            <w:r w:rsidR="001A3B53" w:rsidRPr="007D3C90">
              <w:rPr>
                <w:rFonts w:ascii="Arial" w:hAnsi="Arial" w:cs="Arial"/>
                <w:lang w:eastAsia="es-MX"/>
              </w:rPr>
              <w:t xml:space="preserve"> </w:t>
            </w:r>
            <w:r w:rsidR="00DF0711" w:rsidRPr="007D3C90">
              <w:rPr>
                <w:rFonts w:ascii="Arial" w:hAnsi="Arial" w:cs="Arial"/>
                <w:lang w:eastAsia="es-MX"/>
              </w:rPr>
              <w:t>control de</w:t>
            </w:r>
            <w:r w:rsidR="001A3B53" w:rsidRPr="007D3C90">
              <w:rPr>
                <w:rFonts w:ascii="Arial" w:hAnsi="Arial" w:cs="Arial"/>
                <w:lang w:eastAsia="es-MX"/>
              </w:rPr>
              <w:t xml:space="preserve"> </w:t>
            </w:r>
            <w:r w:rsidR="00DF0711" w:rsidRPr="007D3C90">
              <w:rPr>
                <w:rFonts w:ascii="Arial" w:hAnsi="Arial" w:cs="Arial"/>
                <w:lang w:eastAsia="es-MX"/>
              </w:rPr>
              <w:t>emergencias</w:t>
            </w:r>
            <w:r w:rsidR="001A3B53" w:rsidRPr="007D3C90">
              <w:rPr>
                <w:rFonts w:ascii="Arial" w:hAnsi="Arial" w:cs="Arial"/>
                <w:lang w:eastAsia="es-MX"/>
              </w:rPr>
              <w:t xml:space="preserve"> </w:t>
            </w:r>
            <w:r w:rsidR="00DF0711" w:rsidRPr="007D3C90">
              <w:rPr>
                <w:rFonts w:ascii="Arial" w:hAnsi="Arial" w:cs="Arial"/>
                <w:lang w:eastAsia="es-MX"/>
              </w:rPr>
              <w:t>ambientales.</w:t>
            </w:r>
          </w:p>
        </w:tc>
        <w:tc>
          <w:tcPr>
            <w:tcW w:w="2977" w:type="dxa"/>
            <w:shd w:val="clear" w:color="auto" w:fill="auto"/>
          </w:tcPr>
          <w:p w14:paraId="442A727E" w14:textId="77777777" w:rsidR="00943F17" w:rsidRPr="007D3C90" w:rsidRDefault="00943F17"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c>
          <w:tcPr>
            <w:tcW w:w="2977" w:type="dxa"/>
            <w:shd w:val="clear" w:color="auto" w:fill="auto"/>
          </w:tcPr>
          <w:p w14:paraId="2B772158" w14:textId="77777777" w:rsidR="00AB35FD" w:rsidRPr="007D3C90" w:rsidRDefault="00DF0711" w:rsidP="0014202E">
            <w:pPr>
              <w:numPr>
                <w:ilvl w:val="0"/>
                <w:numId w:val="7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Declara su</w:t>
            </w:r>
            <w:r w:rsidR="00AB35FD" w:rsidRPr="007D3C90">
              <w:rPr>
                <w:rFonts w:ascii="Arial" w:hAnsi="Arial" w:cs="Arial"/>
                <w:lang w:eastAsia="es-MX"/>
              </w:rPr>
              <w:t xml:space="preserve"> </w:t>
            </w:r>
            <w:r w:rsidRPr="007D3C90">
              <w:rPr>
                <w:rFonts w:ascii="Arial" w:hAnsi="Arial" w:cs="Arial"/>
                <w:lang w:eastAsia="es-MX"/>
              </w:rPr>
              <w:t>compromiso en la</w:t>
            </w:r>
            <w:r w:rsidR="00AB35FD" w:rsidRPr="007D3C90">
              <w:rPr>
                <w:rFonts w:ascii="Arial" w:hAnsi="Arial" w:cs="Arial"/>
                <w:lang w:eastAsia="es-MX"/>
              </w:rPr>
              <w:t xml:space="preserve"> </w:t>
            </w:r>
            <w:r w:rsidRPr="007D3C90">
              <w:rPr>
                <w:rFonts w:ascii="Arial" w:hAnsi="Arial" w:cs="Arial"/>
                <w:lang w:eastAsia="es-MX"/>
              </w:rPr>
              <w:t>administración del</w:t>
            </w:r>
            <w:r w:rsidR="00AB35FD" w:rsidRPr="007D3C90">
              <w:rPr>
                <w:rFonts w:ascii="Arial" w:hAnsi="Arial" w:cs="Arial"/>
                <w:lang w:eastAsia="es-MX"/>
              </w:rPr>
              <w:t xml:space="preserve"> </w:t>
            </w:r>
            <w:r w:rsidRPr="007D3C90">
              <w:rPr>
                <w:rFonts w:ascii="Arial" w:hAnsi="Arial" w:cs="Arial"/>
                <w:lang w:eastAsia="es-MX"/>
              </w:rPr>
              <w:t>riesgo ambiental.</w:t>
            </w:r>
          </w:p>
          <w:p w14:paraId="1446F115" w14:textId="77777777" w:rsidR="00FD7B25" w:rsidRPr="007D3C90" w:rsidRDefault="00DF0711" w:rsidP="0014202E">
            <w:pPr>
              <w:numPr>
                <w:ilvl w:val="0"/>
                <w:numId w:val="7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Implementa las</w:t>
            </w:r>
            <w:r w:rsidR="00FD7B25" w:rsidRPr="007D3C90">
              <w:rPr>
                <w:rFonts w:ascii="Arial" w:hAnsi="Arial" w:cs="Arial"/>
                <w:lang w:eastAsia="es-MX"/>
              </w:rPr>
              <w:t xml:space="preserve"> </w:t>
            </w:r>
            <w:r w:rsidRPr="007D3C90">
              <w:rPr>
                <w:rFonts w:ascii="Arial" w:hAnsi="Arial" w:cs="Arial"/>
                <w:lang w:eastAsia="es-MX"/>
              </w:rPr>
              <w:t>acciones declaradas</w:t>
            </w:r>
            <w:r w:rsidR="00FD7B25" w:rsidRPr="007D3C90">
              <w:rPr>
                <w:rFonts w:ascii="Arial" w:hAnsi="Arial" w:cs="Arial"/>
                <w:lang w:eastAsia="es-MX"/>
              </w:rPr>
              <w:t xml:space="preserve"> </w:t>
            </w:r>
            <w:r w:rsidRPr="007D3C90">
              <w:rPr>
                <w:rFonts w:ascii="Arial" w:hAnsi="Arial" w:cs="Arial"/>
                <w:lang w:eastAsia="es-MX"/>
              </w:rPr>
              <w:t>para la</w:t>
            </w:r>
            <w:r w:rsidR="00FD7B25" w:rsidRPr="007D3C90">
              <w:rPr>
                <w:rFonts w:ascii="Arial" w:hAnsi="Arial" w:cs="Arial"/>
                <w:lang w:eastAsia="es-MX"/>
              </w:rPr>
              <w:t xml:space="preserve"> </w:t>
            </w:r>
            <w:r w:rsidRPr="007D3C90">
              <w:rPr>
                <w:rFonts w:ascii="Arial" w:hAnsi="Arial" w:cs="Arial"/>
                <w:lang w:eastAsia="es-MX"/>
              </w:rPr>
              <w:t>administración del</w:t>
            </w:r>
            <w:r w:rsidR="00FD7B25" w:rsidRPr="007D3C90">
              <w:rPr>
                <w:rFonts w:ascii="Arial" w:hAnsi="Arial" w:cs="Arial"/>
                <w:lang w:eastAsia="es-MX"/>
              </w:rPr>
              <w:t xml:space="preserve"> </w:t>
            </w:r>
            <w:r w:rsidRPr="007D3C90">
              <w:rPr>
                <w:rFonts w:ascii="Arial" w:hAnsi="Arial" w:cs="Arial"/>
                <w:lang w:eastAsia="es-MX"/>
              </w:rPr>
              <w:t>riesgo ambiental.</w:t>
            </w:r>
          </w:p>
          <w:p w14:paraId="009B6A61" w14:textId="77777777" w:rsidR="00FD7B25" w:rsidRPr="007D3C90" w:rsidRDefault="00DF0711" w:rsidP="0014202E">
            <w:pPr>
              <w:numPr>
                <w:ilvl w:val="0"/>
                <w:numId w:val="7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Cuenta con</w:t>
            </w:r>
            <w:r w:rsidR="00FD7B25" w:rsidRPr="007D3C90">
              <w:rPr>
                <w:rFonts w:ascii="Arial" w:hAnsi="Arial" w:cs="Arial"/>
                <w:lang w:eastAsia="es-MX"/>
              </w:rPr>
              <w:t xml:space="preserve"> </w:t>
            </w:r>
            <w:r w:rsidRPr="007D3C90">
              <w:rPr>
                <w:rFonts w:ascii="Arial" w:hAnsi="Arial" w:cs="Arial"/>
                <w:lang w:eastAsia="es-MX"/>
              </w:rPr>
              <w:t>evidencia de que</w:t>
            </w:r>
            <w:r w:rsidR="00FD7B25" w:rsidRPr="007D3C90">
              <w:rPr>
                <w:rFonts w:ascii="Arial" w:hAnsi="Arial" w:cs="Arial"/>
                <w:lang w:eastAsia="es-MX"/>
              </w:rPr>
              <w:t xml:space="preserve"> </w:t>
            </w:r>
            <w:r w:rsidRPr="007D3C90">
              <w:rPr>
                <w:rFonts w:ascii="Arial" w:hAnsi="Arial" w:cs="Arial"/>
                <w:lang w:eastAsia="es-MX"/>
              </w:rPr>
              <w:t>evalúa y mejora</w:t>
            </w:r>
            <w:r w:rsidR="00FD7B25" w:rsidRPr="007D3C90">
              <w:rPr>
                <w:rFonts w:ascii="Arial" w:hAnsi="Arial" w:cs="Arial"/>
                <w:lang w:eastAsia="es-MX"/>
              </w:rPr>
              <w:t xml:space="preserve"> </w:t>
            </w:r>
            <w:r w:rsidRPr="007D3C90">
              <w:rPr>
                <w:rFonts w:ascii="Arial" w:hAnsi="Arial" w:cs="Arial"/>
                <w:lang w:eastAsia="es-MX"/>
              </w:rPr>
              <w:lastRenderedPageBreak/>
              <w:t>continuamente las</w:t>
            </w:r>
            <w:r w:rsidR="00FD7B25" w:rsidRPr="007D3C90">
              <w:rPr>
                <w:rFonts w:ascii="Arial" w:hAnsi="Arial" w:cs="Arial"/>
                <w:lang w:eastAsia="es-MX"/>
              </w:rPr>
              <w:t xml:space="preserve"> </w:t>
            </w:r>
            <w:r w:rsidRPr="007D3C90">
              <w:rPr>
                <w:rFonts w:ascii="Arial" w:hAnsi="Arial" w:cs="Arial"/>
                <w:lang w:eastAsia="es-MX"/>
              </w:rPr>
              <w:t>acciones o medidas</w:t>
            </w:r>
            <w:r w:rsidR="00FD7B25" w:rsidRPr="007D3C90">
              <w:rPr>
                <w:rFonts w:ascii="Arial" w:hAnsi="Arial" w:cs="Arial"/>
                <w:lang w:eastAsia="es-MX"/>
              </w:rPr>
              <w:t xml:space="preserve"> </w:t>
            </w:r>
            <w:r w:rsidRPr="007D3C90">
              <w:rPr>
                <w:rFonts w:ascii="Arial" w:hAnsi="Arial" w:cs="Arial"/>
                <w:lang w:eastAsia="es-MX"/>
              </w:rPr>
              <w:t>establecidas en la</w:t>
            </w:r>
            <w:r w:rsidR="00FD7B25" w:rsidRPr="007D3C90">
              <w:rPr>
                <w:rFonts w:ascii="Arial" w:hAnsi="Arial" w:cs="Arial"/>
                <w:lang w:eastAsia="es-MX"/>
              </w:rPr>
              <w:t xml:space="preserve"> </w:t>
            </w:r>
            <w:r w:rsidRPr="007D3C90">
              <w:rPr>
                <w:rFonts w:ascii="Arial" w:hAnsi="Arial" w:cs="Arial"/>
                <w:lang w:eastAsia="es-MX"/>
              </w:rPr>
              <w:t>administración del</w:t>
            </w:r>
            <w:r w:rsidR="00FD7B25" w:rsidRPr="007D3C90">
              <w:rPr>
                <w:rFonts w:ascii="Arial" w:hAnsi="Arial" w:cs="Arial"/>
                <w:lang w:eastAsia="es-MX"/>
              </w:rPr>
              <w:t xml:space="preserve"> </w:t>
            </w:r>
            <w:r w:rsidRPr="007D3C90">
              <w:rPr>
                <w:rFonts w:ascii="Arial" w:hAnsi="Arial" w:cs="Arial"/>
                <w:lang w:eastAsia="es-MX"/>
              </w:rPr>
              <w:t>riesgo ambiental.</w:t>
            </w:r>
          </w:p>
          <w:p w14:paraId="654CC41B" w14:textId="77777777" w:rsidR="00943F17" w:rsidRPr="007D3C90" w:rsidRDefault="00DF0711" w:rsidP="0014202E">
            <w:pPr>
              <w:numPr>
                <w:ilvl w:val="0"/>
                <w:numId w:val="7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Implementa</w:t>
            </w:r>
            <w:r w:rsidR="00FD7B25" w:rsidRPr="007D3C90">
              <w:rPr>
                <w:rFonts w:ascii="Arial" w:hAnsi="Arial" w:cs="Arial"/>
                <w:lang w:eastAsia="es-MX"/>
              </w:rPr>
              <w:t xml:space="preserve"> </w:t>
            </w:r>
            <w:r w:rsidRPr="007D3C90">
              <w:rPr>
                <w:rFonts w:ascii="Arial" w:hAnsi="Arial" w:cs="Arial"/>
                <w:lang w:eastAsia="es-MX"/>
              </w:rPr>
              <w:t>buenas</w:t>
            </w:r>
            <w:r w:rsidR="00FD7B25" w:rsidRPr="007D3C90">
              <w:rPr>
                <w:rFonts w:ascii="Arial" w:hAnsi="Arial" w:cs="Arial"/>
                <w:lang w:eastAsia="es-MX"/>
              </w:rPr>
              <w:t xml:space="preserve"> </w:t>
            </w:r>
            <w:r w:rsidRPr="007D3C90">
              <w:rPr>
                <w:rFonts w:ascii="Arial" w:hAnsi="Arial" w:cs="Arial"/>
                <w:lang w:eastAsia="es-MX"/>
              </w:rPr>
              <w:t>prácticas de</w:t>
            </w:r>
            <w:r w:rsidR="00FD7B25" w:rsidRPr="007D3C90">
              <w:rPr>
                <w:rFonts w:ascii="Arial" w:hAnsi="Arial" w:cs="Arial"/>
                <w:lang w:eastAsia="es-MX"/>
              </w:rPr>
              <w:t xml:space="preserve"> </w:t>
            </w:r>
            <w:r w:rsidRPr="007D3C90">
              <w:rPr>
                <w:rFonts w:ascii="Arial" w:hAnsi="Arial" w:cs="Arial"/>
                <w:lang w:eastAsia="es-MX"/>
              </w:rPr>
              <w:t>operación e</w:t>
            </w:r>
            <w:r w:rsidR="00FD7B25" w:rsidRPr="007D3C90">
              <w:rPr>
                <w:rFonts w:ascii="Arial" w:hAnsi="Arial" w:cs="Arial"/>
                <w:lang w:eastAsia="es-MX"/>
              </w:rPr>
              <w:t xml:space="preserve"> </w:t>
            </w:r>
            <w:r w:rsidRPr="007D3C90">
              <w:rPr>
                <w:rFonts w:ascii="Arial" w:hAnsi="Arial" w:cs="Arial"/>
                <w:lang w:eastAsia="es-MX"/>
              </w:rPr>
              <w:t>ingeniería,</w:t>
            </w:r>
            <w:r w:rsidR="00FD7B25" w:rsidRPr="007D3C90">
              <w:rPr>
                <w:rFonts w:ascii="Arial" w:hAnsi="Arial" w:cs="Arial"/>
                <w:lang w:eastAsia="es-MX"/>
              </w:rPr>
              <w:t xml:space="preserve"> </w:t>
            </w:r>
            <w:r w:rsidRPr="007D3C90">
              <w:rPr>
                <w:rFonts w:ascii="Arial" w:hAnsi="Arial" w:cs="Arial"/>
                <w:lang w:eastAsia="es-MX"/>
              </w:rPr>
              <w:t>normatividad interna</w:t>
            </w:r>
            <w:r w:rsidR="00FD7B25" w:rsidRPr="007D3C90">
              <w:rPr>
                <w:rFonts w:ascii="Arial" w:hAnsi="Arial" w:cs="Arial"/>
                <w:lang w:eastAsia="es-MX"/>
              </w:rPr>
              <w:t xml:space="preserve"> </w:t>
            </w:r>
            <w:r w:rsidRPr="007D3C90">
              <w:rPr>
                <w:rFonts w:ascii="Arial" w:hAnsi="Arial" w:cs="Arial"/>
                <w:lang w:eastAsia="es-MX"/>
              </w:rPr>
              <w:t>y</w:t>
            </w:r>
            <w:r w:rsidR="00FD7B25" w:rsidRPr="007D3C90">
              <w:rPr>
                <w:rFonts w:ascii="Arial" w:hAnsi="Arial" w:cs="Arial"/>
                <w:lang w:eastAsia="es-MX"/>
              </w:rPr>
              <w:t xml:space="preserve"> </w:t>
            </w:r>
            <w:r w:rsidRPr="007D3C90">
              <w:rPr>
                <w:rFonts w:ascii="Arial" w:hAnsi="Arial" w:cs="Arial"/>
                <w:lang w:eastAsia="es-MX"/>
              </w:rPr>
              <w:t>de referencia,</w:t>
            </w:r>
            <w:r w:rsidR="00FD7B25" w:rsidRPr="007D3C90">
              <w:rPr>
                <w:rFonts w:ascii="Arial" w:hAnsi="Arial" w:cs="Arial"/>
                <w:lang w:eastAsia="es-MX"/>
              </w:rPr>
              <w:t xml:space="preserve"> </w:t>
            </w:r>
            <w:r w:rsidRPr="007D3C90">
              <w:rPr>
                <w:rFonts w:ascii="Arial" w:hAnsi="Arial" w:cs="Arial"/>
                <w:lang w:eastAsia="es-MX"/>
              </w:rPr>
              <w:t>internacional y</w:t>
            </w:r>
            <w:r w:rsidR="00FD7B25" w:rsidRPr="007D3C90">
              <w:rPr>
                <w:rFonts w:ascii="Arial" w:hAnsi="Arial" w:cs="Arial"/>
                <w:lang w:eastAsia="es-MX"/>
              </w:rPr>
              <w:t xml:space="preserve"> </w:t>
            </w:r>
            <w:r w:rsidRPr="007D3C90">
              <w:rPr>
                <w:rFonts w:ascii="Arial" w:hAnsi="Arial" w:cs="Arial"/>
                <w:lang w:eastAsia="es-MX"/>
              </w:rPr>
              <w:t>extranjera, que</w:t>
            </w:r>
            <w:r w:rsidR="00FD7B25" w:rsidRPr="007D3C90">
              <w:rPr>
                <w:rFonts w:ascii="Arial" w:hAnsi="Arial" w:cs="Arial"/>
                <w:lang w:eastAsia="es-MX"/>
              </w:rPr>
              <w:t xml:space="preserve"> </w:t>
            </w:r>
            <w:r w:rsidRPr="007D3C90">
              <w:rPr>
                <w:rFonts w:ascii="Arial" w:hAnsi="Arial" w:cs="Arial"/>
                <w:lang w:eastAsia="es-MX"/>
              </w:rPr>
              <w:t>evidencian una</w:t>
            </w:r>
            <w:r w:rsidR="00FD7B25" w:rsidRPr="007D3C90">
              <w:rPr>
                <w:rFonts w:ascii="Arial" w:hAnsi="Arial" w:cs="Arial"/>
                <w:lang w:eastAsia="es-MX"/>
              </w:rPr>
              <w:t xml:space="preserve"> </w:t>
            </w:r>
            <w:r w:rsidRPr="007D3C90">
              <w:rPr>
                <w:rFonts w:ascii="Arial" w:hAnsi="Arial" w:cs="Arial"/>
                <w:lang w:eastAsia="es-MX"/>
              </w:rPr>
              <w:t>adecuada</w:t>
            </w:r>
            <w:r w:rsidR="00FD7B25" w:rsidRPr="007D3C90">
              <w:rPr>
                <w:rFonts w:ascii="Arial" w:hAnsi="Arial" w:cs="Arial"/>
                <w:lang w:eastAsia="es-MX"/>
              </w:rPr>
              <w:t xml:space="preserve"> </w:t>
            </w:r>
            <w:r w:rsidRPr="007D3C90">
              <w:rPr>
                <w:rFonts w:ascii="Arial" w:hAnsi="Arial" w:cs="Arial"/>
                <w:lang w:eastAsia="es-MX"/>
              </w:rPr>
              <w:t>administración y</w:t>
            </w:r>
            <w:r w:rsidR="00FD7B25" w:rsidRPr="007D3C90">
              <w:rPr>
                <w:rFonts w:ascii="Arial" w:hAnsi="Arial" w:cs="Arial"/>
                <w:lang w:eastAsia="es-MX"/>
              </w:rPr>
              <w:t xml:space="preserve"> </w:t>
            </w:r>
            <w:r w:rsidRPr="007D3C90">
              <w:rPr>
                <w:rFonts w:ascii="Arial" w:hAnsi="Arial" w:cs="Arial"/>
                <w:lang w:eastAsia="es-MX"/>
              </w:rPr>
              <w:t>jerarquización del</w:t>
            </w:r>
            <w:r w:rsidR="00FD7B25" w:rsidRPr="007D3C90">
              <w:rPr>
                <w:rFonts w:ascii="Arial" w:hAnsi="Arial" w:cs="Arial"/>
                <w:lang w:eastAsia="es-MX"/>
              </w:rPr>
              <w:t xml:space="preserve"> </w:t>
            </w:r>
            <w:r w:rsidRPr="007D3C90">
              <w:rPr>
                <w:rFonts w:ascii="Arial" w:hAnsi="Arial" w:cs="Arial"/>
                <w:lang w:eastAsia="es-MX"/>
              </w:rPr>
              <w:t>riesgo ambiental.</w:t>
            </w:r>
          </w:p>
        </w:tc>
      </w:tr>
      <w:tr w:rsidR="00291329" w:rsidRPr="007D3C90" w14:paraId="641CEAB7" w14:textId="77777777" w:rsidTr="00017711">
        <w:tc>
          <w:tcPr>
            <w:tcW w:w="2972" w:type="dxa"/>
            <w:shd w:val="clear" w:color="auto" w:fill="auto"/>
          </w:tcPr>
          <w:p w14:paraId="693A3926" w14:textId="1A4B1742" w:rsidR="00DF0711" w:rsidRPr="007D3C90" w:rsidRDefault="0051544D" w:rsidP="0051544D">
            <w:pPr>
              <w:numPr>
                <w:ilvl w:val="0"/>
                <w:numId w:val="68"/>
              </w:numPr>
              <w:tabs>
                <w:tab w:val="left" w:pos="8364"/>
                <w:tab w:val="left" w:pos="8647"/>
              </w:tabs>
              <w:autoSpaceDE w:val="0"/>
              <w:autoSpaceDN w:val="0"/>
              <w:adjustRightInd w:val="0"/>
              <w:spacing w:after="0" w:line="240" w:lineRule="auto"/>
              <w:ind w:left="284" w:hanging="284"/>
              <w:jc w:val="both"/>
              <w:rPr>
                <w:rFonts w:ascii="Arial" w:hAnsi="Arial" w:cs="Arial"/>
                <w:b/>
                <w:bCs/>
                <w:lang w:eastAsia="es-MX"/>
              </w:rPr>
            </w:pPr>
            <w:r w:rsidRPr="007D3C90">
              <w:rPr>
                <w:rFonts w:ascii="Arial" w:hAnsi="Arial" w:cs="Arial"/>
                <w:lang w:eastAsia="es-MX"/>
              </w:rPr>
              <w:lastRenderedPageBreak/>
              <w:t xml:space="preserve">Cuenta </w:t>
            </w:r>
            <w:r w:rsidR="00DF0711" w:rsidRPr="007D3C90">
              <w:rPr>
                <w:rFonts w:ascii="Arial" w:hAnsi="Arial" w:cs="Arial"/>
                <w:lang w:eastAsia="es-MX"/>
              </w:rPr>
              <w:t>con personal</w:t>
            </w:r>
            <w:r w:rsidR="00A54C7C" w:rsidRPr="007D3C90">
              <w:rPr>
                <w:rFonts w:ascii="Arial" w:hAnsi="Arial" w:cs="Arial"/>
                <w:lang w:eastAsia="es-MX"/>
              </w:rPr>
              <w:t xml:space="preserve"> </w:t>
            </w:r>
            <w:r w:rsidR="00DF0711" w:rsidRPr="007D3C90">
              <w:rPr>
                <w:rFonts w:ascii="Arial" w:hAnsi="Arial" w:cs="Arial"/>
                <w:lang w:eastAsia="es-MX"/>
              </w:rPr>
              <w:t>capacitado y</w:t>
            </w:r>
            <w:r w:rsidR="00A54C7C" w:rsidRPr="007D3C90">
              <w:rPr>
                <w:rFonts w:ascii="Arial" w:hAnsi="Arial" w:cs="Arial"/>
                <w:lang w:eastAsia="es-MX"/>
              </w:rPr>
              <w:t xml:space="preserve"> </w:t>
            </w:r>
            <w:r w:rsidR="00DF0711" w:rsidRPr="007D3C90">
              <w:rPr>
                <w:rFonts w:ascii="Arial" w:hAnsi="Arial" w:cs="Arial"/>
                <w:lang w:eastAsia="es-MX"/>
              </w:rPr>
              <w:t>competente</w:t>
            </w:r>
            <w:r w:rsidR="00A54C7C" w:rsidRPr="007D3C90">
              <w:rPr>
                <w:rFonts w:ascii="Arial" w:hAnsi="Arial" w:cs="Arial"/>
                <w:lang w:eastAsia="es-MX"/>
              </w:rPr>
              <w:t xml:space="preserve"> </w:t>
            </w:r>
            <w:r w:rsidR="00DF0711" w:rsidRPr="007D3C90">
              <w:rPr>
                <w:rFonts w:ascii="Arial" w:hAnsi="Arial" w:cs="Arial"/>
                <w:lang w:eastAsia="es-MX"/>
              </w:rPr>
              <w:t>asociado</w:t>
            </w:r>
            <w:r w:rsidR="00A54C7C" w:rsidRPr="007D3C90">
              <w:rPr>
                <w:rFonts w:ascii="Arial" w:hAnsi="Arial" w:cs="Arial"/>
                <w:lang w:eastAsia="es-MX"/>
              </w:rPr>
              <w:t xml:space="preserve"> </w:t>
            </w:r>
            <w:r w:rsidR="00DF0711" w:rsidRPr="007D3C90">
              <w:rPr>
                <w:rFonts w:ascii="Arial" w:hAnsi="Arial" w:cs="Arial"/>
                <w:lang w:eastAsia="es-MX"/>
              </w:rPr>
              <w:t>a la</w:t>
            </w:r>
            <w:r w:rsidR="00A54C7C" w:rsidRPr="007D3C90">
              <w:rPr>
                <w:rFonts w:ascii="Arial" w:hAnsi="Arial" w:cs="Arial"/>
                <w:lang w:eastAsia="es-MX"/>
              </w:rPr>
              <w:t xml:space="preserve"> </w:t>
            </w:r>
            <w:r w:rsidR="00DF0711" w:rsidRPr="007D3C90">
              <w:rPr>
                <w:rFonts w:ascii="Arial" w:hAnsi="Arial" w:cs="Arial"/>
                <w:lang w:eastAsia="es-MX"/>
              </w:rPr>
              <w:t>administración</w:t>
            </w:r>
            <w:r w:rsidR="00A54C7C" w:rsidRPr="007D3C90">
              <w:rPr>
                <w:rFonts w:ascii="Arial" w:hAnsi="Arial" w:cs="Arial"/>
                <w:lang w:eastAsia="es-MX"/>
              </w:rPr>
              <w:t xml:space="preserve"> </w:t>
            </w:r>
            <w:r w:rsidR="00DF0711" w:rsidRPr="007D3C90">
              <w:rPr>
                <w:rFonts w:ascii="Arial" w:hAnsi="Arial" w:cs="Arial"/>
                <w:lang w:eastAsia="es-MX"/>
              </w:rPr>
              <w:t>del riesgo</w:t>
            </w:r>
            <w:r w:rsidR="00A54C7C" w:rsidRPr="007D3C90">
              <w:rPr>
                <w:rFonts w:ascii="Arial" w:hAnsi="Arial" w:cs="Arial"/>
                <w:lang w:eastAsia="es-MX"/>
              </w:rPr>
              <w:t xml:space="preserve"> </w:t>
            </w:r>
            <w:r w:rsidR="00DF0711" w:rsidRPr="007D3C90">
              <w:rPr>
                <w:rFonts w:ascii="Arial" w:hAnsi="Arial" w:cs="Arial"/>
                <w:lang w:eastAsia="es-MX"/>
              </w:rPr>
              <w:t>ambiental y</w:t>
            </w:r>
            <w:r w:rsidR="00A54C7C" w:rsidRPr="007D3C90">
              <w:rPr>
                <w:rFonts w:ascii="Arial" w:hAnsi="Arial" w:cs="Arial"/>
                <w:lang w:eastAsia="es-MX"/>
              </w:rPr>
              <w:t xml:space="preserve"> </w:t>
            </w:r>
            <w:r w:rsidR="00DF0711" w:rsidRPr="007D3C90">
              <w:rPr>
                <w:rFonts w:ascii="Arial" w:hAnsi="Arial" w:cs="Arial"/>
                <w:lang w:eastAsia="es-MX"/>
              </w:rPr>
              <w:t>la</w:t>
            </w:r>
            <w:r w:rsidR="00A54C7C" w:rsidRPr="007D3C90">
              <w:rPr>
                <w:rFonts w:ascii="Arial" w:hAnsi="Arial" w:cs="Arial"/>
                <w:lang w:eastAsia="es-MX"/>
              </w:rPr>
              <w:t xml:space="preserve"> </w:t>
            </w:r>
            <w:r w:rsidR="00DF0711" w:rsidRPr="007D3C90">
              <w:rPr>
                <w:rFonts w:ascii="Arial" w:hAnsi="Arial" w:cs="Arial"/>
                <w:lang w:eastAsia="es-MX"/>
              </w:rPr>
              <w:t>atención de</w:t>
            </w:r>
            <w:r w:rsidR="00A54C7C" w:rsidRPr="007D3C90">
              <w:rPr>
                <w:rFonts w:ascii="Arial" w:hAnsi="Arial" w:cs="Arial"/>
                <w:lang w:eastAsia="es-MX"/>
              </w:rPr>
              <w:t xml:space="preserve"> </w:t>
            </w:r>
            <w:r w:rsidR="00DF0711" w:rsidRPr="007D3C90">
              <w:rPr>
                <w:rFonts w:ascii="Arial" w:hAnsi="Arial" w:cs="Arial"/>
                <w:lang w:eastAsia="es-MX"/>
              </w:rPr>
              <w:t>emergencias</w:t>
            </w:r>
            <w:r w:rsidR="00A54C7C" w:rsidRPr="007D3C90">
              <w:rPr>
                <w:rFonts w:ascii="Arial" w:hAnsi="Arial" w:cs="Arial"/>
                <w:lang w:eastAsia="es-MX"/>
              </w:rPr>
              <w:t xml:space="preserve"> </w:t>
            </w:r>
            <w:r w:rsidR="00DF0711" w:rsidRPr="007D3C90">
              <w:rPr>
                <w:rFonts w:ascii="Arial" w:hAnsi="Arial" w:cs="Arial"/>
                <w:lang w:eastAsia="es-MX"/>
              </w:rPr>
              <w:t>ambientales.</w:t>
            </w:r>
          </w:p>
        </w:tc>
        <w:tc>
          <w:tcPr>
            <w:tcW w:w="2977" w:type="dxa"/>
            <w:shd w:val="clear" w:color="auto" w:fill="auto"/>
          </w:tcPr>
          <w:p w14:paraId="79AF47FC" w14:textId="77777777" w:rsidR="00A54C7C" w:rsidRPr="007D3C90" w:rsidRDefault="00DF0711" w:rsidP="0014202E">
            <w:pPr>
              <w:numPr>
                <w:ilvl w:val="0"/>
                <w:numId w:val="7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A juicio experto</w:t>
            </w:r>
            <w:r w:rsidR="00A54C7C" w:rsidRPr="007D3C90">
              <w:rPr>
                <w:rFonts w:ascii="Arial" w:hAnsi="Arial" w:cs="Arial"/>
                <w:lang w:eastAsia="es-MX"/>
              </w:rPr>
              <w:t xml:space="preserve"> </w:t>
            </w:r>
            <w:r w:rsidRPr="007D3C90">
              <w:rPr>
                <w:rFonts w:ascii="Arial" w:hAnsi="Arial" w:cs="Arial"/>
                <w:lang w:eastAsia="es-MX"/>
              </w:rPr>
              <w:t>del</w:t>
            </w:r>
            <w:r w:rsidR="00A54C7C" w:rsidRPr="007D3C90">
              <w:rPr>
                <w:rFonts w:ascii="Arial" w:hAnsi="Arial" w:cs="Arial"/>
                <w:lang w:eastAsia="es-MX"/>
              </w:rPr>
              <w:t xml:space="preserve"> </w:t>
            </w:r>
            <w:r w:rsidRPr="007D3C90">
              <w:rPr>
                <w:rFonts w:ascii="Arial" w:hAnsi="Arial" w:cs="Arial"/>
                <w:lang w:eastAsia="es-MX"/>
              </w:rPr>
              <w:t>auditor es</w:t>
            </w:r>
            <w:r w:rsidR="00A54C7C" w:rsidRPr="007D3C90">
              <w:rPr>
                <w:rFonts w:ascii="Arial" w:hAnsi="Arial" w:cs="Arial"/>
                <w:lang w:eastAsia="es-MX"/>
              </w:rPr>
              <w:t xml:space="preserve"> </w:t>
            </w:r>
            <w:r w:rsidRPr="007D3C90">
              <w:rPr>
                <w:rFonts w:ascii="Arial" w:hAnsi="Arial" w:cs="Arial"/>
                <w:lang w:eastAsia="es-MX"/>
              </w:rPr>
              <w:t>competente.</w:t>
            </w:r>
          </w:p>
          <w:p w14:paraId="54697EF0" w14:textId="77777777" w:rsidR="003751EA" w:rsidRPr="007D3C90" w:rsidRDefault="00DF0711" w:rsidP="0014202E">
            <w:pPr>
              <w:numPr>
                <w:ilvl w:val="0"/>
                <w:numId w:val="7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Presenta</w:t>
            </w:r>
            <w:r w:rsidR="003751EA" w:rsidRPr="007D3C90">
              <w:rPr>
                <w:rFonts w:ascii="Arial" w:hAnsi="Arial" w:cs="Arial"/>
                <w:lang w:eastAsia="es-MX"/>
              </w:rPr>
              <w:t xml:space="preserve"> </w:t>
            </w:r>
            <w:r w:rsidRPr="007D3C90">
              <w:rPr>
                <w:rFonts w:ascii="Arial" w:hAnsi="Arial" w:cs="Arial"/>
                <w:lang w:eastAsia="es-MX"/>
              </w:rPr>
              <w:t>documentación de que</w:t>
            </w:r>
            <w:r w:rsidR="003751EA" w:rsidRPr="007D3C90">
              <w:rPr>
                <w:rFonts w:ascii="Arial" w:hAnsi="Arial" w:cs="Arial"/>
                <w:lang w:eastAsia="es-MX"/>
              </w:rPr>
              <w:t xml:space="preserve"> </w:t>
            </w:r>
            <w:r w:rsidRPr="007D3C90">
              <w:rPr>
                <w:rFonts w:ascii="Arial" w:hAnsi="Arial" w:cs="Arial"/>
                <w:lang w:eastAsia="es-MX"/>
              </w:rPr>
              <w:t>el personal asociado</w:t>
            </w:r>
            <w:r w:rsidR="003751EA" w:rsidRPr="007D3C90">
              <w:rPr>
                <w:rFonts w:ascii="Arial" w:hAnsi="Arial" w:cs="Arial"/>
                <w:lang w:eastAsia="es-MX"/>
              </w:rPr>
              <w:t xml:space="preserve"> </w:t>
            </w:r>
            <w:r w:rsidRPr="007D3C90">
              <w:rPr>
                <w:rFonts w:ascii="Arial" w:hAnsi="Arial" w:cs="Arial"/>
                <w:lang w:eastAsia="es-MX"/>
              </w:rPr>
              <w:t>está capacitado.</w:t>
            </w:r>
          </w:p>
          <w:p w14:paraId="6E37A8B5" w14:textId="77777777" w:rsidR="00DF0711" w:rsidRPr="007D3C90" w:rsidRDefault="00DF0711" w:rsidP="0014202E">
            <w:pPr>
              <w:numPr>
                <w:ilvl w:val="0"/>
                <w:numId w:val="73"/>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La </w:t>
            </w:r>
            <w:r w:rsidR="003751EA" w:rsidRPr="007D3C90">
              <w:rPr>
                <w:rFonts w:ascii="Arial" w:hAnsi="Arial" w:cs="Arial"/>
                <w:lang w:eastAsia="es-MX"/>
              </w:rPr>
              <w:t>d</w:t>
            </w:r>
            <w:r w:rsidRPr="007D3C90">
              <w:rPr>
                <w:rFonts w:ascii="Arial" w:hAnsi="Arial" w:cs="Arial"/>
                <w:lang w:eastAsia="es-MX"/>
              </w:rPr>
              <w:t>ocumentación es</w:t>
            </w:r>
            <w:r w:rsidR="003751EA" w:rsidRPr="007D3C90">
              <w:rPr>
                <w:rFonts w:ascii="Arial" w:hAnsi="Arial" w:cs="Arial"/>
                <w:lang w:eastAsia="es-MX"/>
              </w:rPr>
              <w:t xml:space="preserve"> </w:t>
            </w:r>
            <w:r w:rsidRPr="007D3C90">
              <w:rPr>
                <w:rFonts w:ascii="Arial" w:hAnsi="Arial" w:cs="Arial"/>
                <w:lang w:eastAsia="es-MX"/>
              </w:rPr>
              <w:t>vigente y acorde a las</w:t>
            </w:r>
            <w:r w:rsidR="003751EA" w:rsidRPr="007D3C90">
              <w:rPr>
                <w:rFonts w:ascii="Arial" w:hAnsi="Arial" w:cs="Arial"/>
                <w:lang w:eastAsia="es-MX"/>
              </w:rPr>
              <w:t xml:space="preserve"> </w:t>
            </w:r>
            <w:r w:rsidRPr="007D3C90">
              <w:rPr>
                <w:rFonts w:ascii="Arial" w:hAnsi="Arial" w:cs="Arial"/>
                <w:lang w:eastAsia="es-MX"/>
              </w:rPr>
              <w:t>actividades del puesto</w:t>
            </w:r>
            <w:r w:rsidR="003751EA" w:rsidRPr="007D3C90">
              <w:rPr>
                <w:rFonts w:ascii="Arial" w:hAnsi="Arial" w:cs="Arial"/>
                <w:lang w:eastAsia="es-MX"/>
              </w:rPr>
              <w:t xml:space="preserve"> </w:t>
            </w:r>
            <w:r w:rsidRPr="007D3C90">
              <w:rPr>
                <w:rFonts w:ascii="Arial" w:hAnsi="Arial" w:cs="Arial"/>
                <w:lang w:eastAsia="es-MX"/>
              </w:rPr>
              <w:t>del personal.</w:t>
            </w:r>
          </w:p>
        </w:tc>
        <w:tc>
          <w:tcPr>
            <w:tcW w:w="2977" w:type="dxa"/>
            <w:shd w:val="clear" w:color="auto" w:fill="auto"/>
          </w:tcPr>
          <w:p w14:paraId="68501AB1" w14:textId="77777777" w:rsidR="00DF0711" w:rsidRPr="007D3C90" w:rsidRDefault="00DF0711" w:rsidP="0014202E">
            <w:pPr>
              <w:tabs>
                <w:tab w:val="left" w:pos="8364"/>
                <w:tab w:val="left" w:pos="8647"/>
              </w:tabs>
              <w:autoSpaceDE w:val="0"/>
              <w:autoSpaceDN w:val="0"/>
              <w:adjustRightInd w:val="0"/>
              <w:spacing w:after="0" w:line="240" w:lineRule="auto"/>
              <w:ind w:left="284" w:hanging="284"/>
              <w:rPr>
                <w:rFonts w:ascii="Arial" w:hAnsi="Arial" w:cs="Arial"/>
                <w:b/>
                <w:bCs/>
                <w:lang w:eastAsia="es-MX"/>
              </w:rPr>
            </w:pPr>
          </w:p>
        </w:tc>
      </w:tr>
    </w:tbl>
    <w:p w14:paraId="44655655" w14:textId="77777777" w:rsidR="00943F17" w:rsidRPr="007D3C90" w:rsidRDefault="00943F17"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6C5C38CF" w14:textId="77777777" w:rsidR="002A6B3D" w:rsidRPr="007D3C90" w:rsidRDefault="002A6B3D" w:rsidP="005A6568">
      <w:pPr>
        <w:numPr>
          <w:ilvl w:val="2"/>
          <w:numId w:val="32"/>
        </w:numPr>
        <w:tabs>
          <w:tab w:val="left" w:pos="8364"/>
          <w:tab w:val="left" w:pos="8647"/>
        </w:tabs>
        <w:autoSpaceDE w:val="0"/>
        <w:autoSpaceDN w:val="0"/>
        <w:adjustRightInd w:val="0"/>
        <w:spacing w:after="0" w:line="276" w:lineRule="auto"/>
        <w:ind w:left="1701" w:hanging="1134"/>
        <w:rPr>
          <w:rFonts w:ascii="Arial" w:hAnsi="Arial" w:cs="Arial"/>
          <w:lang w:eastAsia="es-MX"/>
        </w:rPr>
      </w:pPr>
      <w:r w:rsidRPr="007D3C90">
        <w:rPr>
          <w:rFonts w:ascii="Arial" w:hAnsi="Arial" w:cs="Arial"/>
          <w:lang w:eastAsia="es-MX"/>
        </w:rPr>
        <w:t>En materia de gestión ambiental</w:t>
      </w:r>
    </w:p>
    <w:p w14:paraId="28FC4B1F" w14:textId="77777777" w:rsidR="002A6B3D" w:rsidRPr="007D3C90" w:rsidRDefault="002A6B3D" w:rsidP="005A6568">
      <w:pPr>
        <w:tabs>
          <w:tab w:val="left" w:pos="8364"/>
          <w:tab w:val="left" w:pos="8647"/>
        </w:tabs>
        <w:autoSpaceDE w:val="0"/>
        <w:autoSpaceDN w:val="0"/>
        <w:adjustRightInd w:val="0"/>
        <w:spacing w:after="0" w:line="276" w:lineRule="auto"/>
        <w:rPr>
          <w:rFonts w:ascii="Arial" w:hAnsi="Arial" w:cs="Arial"/>
          <w:lang w:eastAsia="es-MX"/>
        </w:rPr>
      </w:pPr>
    </w:p>
    <w:p w14:paraId="6CADE04B" w14:textId="53489064" w:rsidR="00726175" w:rsidRPr="007D3C90" w:rsidRDefault="002A6B3D" w:rsidP="00D90CAB">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B966E8" w:rsidRPr="007D3C90">
        <w:rPr>
          <w:rFonts w:ascii="Arial" w:hAnsi="Arial" w:cs="Arial"/>
          <w:lang w:eastAsia="es-MX"/>
        </w:rPr>
        <w:t xml:space="preserve">auditor ambiental mediante </w:t>
      </w:r>
      <w:r w:rsidRPr="007D3C90">
        <w:rPr>
          <w:rFonts w:ascii="Arial" w:hAnsi="Arial" w:cs="Arial"/>
          <w:lang w:eastAsia="es-MX"/>
        </w:rPr>
        <w:t xml:space="preserve">la revisión documental previa </w:t>
      </w:r>
      <w:r w:rsidR="0049796D">
        <w:rPr>
          <w:rFonts w:ascii="Arial" w:hAnsi="Arial" w:cs="Arial"/>
          <w:lang w:eastAsia="es-MX"/>
        </w:rPr>
        <w:t>o</w:t>
      </w:r>
      <w:r w:rsidRPr="007D3C90">
        <w:rPr>
          <w:rFonts w:ascii="Arial" w:hAnsi="Arial" w:cs="Arial"/>
          <w:lang w:eastAsia="es-MX"/>
        </w:rPr>
        <w:t xml:space="preserve"> de la visita</w:t>
      </w:r>
      <w:r w:rsidR="00726175" w:rsidRPr="007D3C90">
        <w:rPr>
          <w:rFonts w:ascii="Arial" w:hAnsi="Arial" w:cs="Arial"/>
          <w:lang w:eastAsia="es-MX"/>
        </w:rPr>
        <w:t xml:space="preserve"> </w:t>
      </w:r>
      <w:r w:rsidRPr="007D3C90">
        <w:rPr>
          <w:rFonts w:ascii="Arial" w:hAnsi="Arial" w:cs="Arial"/>
          <w:lang w:eastAsia="es-MX"/>
        </w:rPr>
        <w:t>prelim</w:t>
      </w:r>
      <w:r w:rsidR="00B2046B" w:rsidRPr="007D3C90">
        <w:rPr>
          <w:rFonts w:ascii="Arial" w:hAnsi="Arial" w:cs="Arial"/>
          <w:lang w:eastAsia="es-MX"/>
        </w:rPr>
        <w:t>inar a las instalaciones de la empresa, identifica si la e</w:t>
      </w:r>
      <w:r w:rsidRPr="007D3C90">
        <w:rPr>
          <w:rFonts w:ascii="Arial" w:hAnsi="Arial" w:cs="Arial"/>
          <w:lang w:eastAsia="es-MX"/>
        </w:rPr>
        <w:t>mpresa cuenta con un</w:t>
      </w:r>
      <w:r w:rsidR="00726175" w:rsidRPr="007D3C90">
        <w:rPr>
          <w:rFonts w:ascii="Arial" w:hAnsi="Arial" w:cs="Arial"/>
          <w:lang w:eastAsia="es-MX"/>
        </w:rPr>
        <w:t xml:space="preserve"> </w:t>
      </w:r>
      <w:r w:rsidR="00B966E8" w:rsidRPr="007D3C90">
        <w:rPr>
          <w:rFonts w:ascii="Arial" w:hAnsi="Arial" w:cs="Arial"/>
          <w:lang w:eastAsia="es-MX"/>
        </w:rPr>
        <w:t>S</w:t>
      </w:r>
      <w:r w:rsidRPr="007D3C90">
        <w:rPr>
          <w:rFonts w:ascii="Arial" w:hAnsi="Arial" w:cs="Arial"/>
          <w:lang w:eastAsia="es-MX"/>
        </w:rPr>
        <w:t xml:space="preserve">istema de </w:t>
      </w:r>
      <w:r w:rsidR="00B966E8" w:rsidRPr="007D3C90">
        <w:rPr>
          <w:rFonts w:ascii="Arial" w:hAnsi="Arial" w:cs="Arial"/>
          <w:lang w:eastAsia="es-MX"/>
        </w:rPr>
        <w:t>Gestión A</w:t>
      </w:r>
      <w:r w:rsidRPr="007D3C90">
        <w:rPr>
          <w:rFonts w:ascii="Arial" w:hAnsi="Arial" w:cs="Arial"/>
          <w:lang w:eastAsia="es-MX"/>
        </w:rPr>
        <w:t>mbiental. Para esta materia, verifica con respecto a las normas</w:t>
      </w:r>
      <w:r w:rsidR="00726175" w:rsidRPr="007D3C90">
        <w:rPr>
          <w:rFonts w:ascii="Arial" w:hAnsi="Arial" w:cs="Arial"/>
          <w:lang w:eastAsia="es-MX"/>
        </w:rPr>
        <w:t xml:space="preserve"> </w:t>
      </w:r>
      <w:r w:rsidRPr="007D3C90">
        <w:rPr>
          <w:rFonts w:ascii="Arial" w:hAnsi="Arial" w:cs="Arial"/>
          <w:lang w:eastAsia="es-MX"/>
        </w:rPr>
        <w:t>oficiales mexicanas y evalúa conforme a los siguientes:</w:t>
      </w: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977"/>
        <w:gridCol w:w="2981"/>
      </w:tblGrid>
      <w:tr w:rsidR="00726175" w:rsidRPr="007D3C90" w14:paraId="2850D736" w14:textId="77777777" w:rsidTr="00956B22">
        <w:trPr>
          <w:tblHeader/>
        </w:trPr>
        <w:tc>
          <w:tcPr>
            <w:tcW w:w="2972" w:type="dxa"/>
            <w:vMerge w:val="restart"/>
            <w:shd w:val="clear" w:color="auto" w:fill="auto"/>
            <w:vAlign w:val="center"/>
          </w:tcPr>
          <w:p w14:paraId="65827F2D" w14:textId="77777777" w:rsidR="00726175" w:rsidRPr="007D3C90" w:rsidRDefault="00726175" w:rsidP="0014202E">
            <w:pPr>
              <w:tabs>
                <w:tab w:val="left" w:pos="8364"/>
                <w:tab w:val="left" w:pos="8647"/>
              </w:tabs>
              <w:autoSpaceDE w:val="0"/>
              <w:autoSpaceDN w:val="0"/>
              <w:adjustRightInd w:val="0"/>
              <w:spacing w:after="0" w:line="240" w:lineRule="auto"/>
              <w:ind w:left="454" w:hanging="454"/>
              <w:jc w:val="center"/>
              <w:rPr>
                <w:rFonts w:ascii="Arial" w:hAnsi="Arial" w:cs="Arial"/>
                <w:lang w:eastAsia="es-MX"/>
              </w:rPr>
            </w:pPr>
            <w:r w:rsidRPr="007D3C90">
              <w:rPr>
                <w:rFonts w:ascii="Arial" w:hAnsi="Arial" w:cs="Arial"/>
                <w:lang w:eastAsia="es-MX"/>
              </w:rPr>
              <w:t>REQUISITOS</w:t>
            </w:r>
          </w:p>
        </w:tc>
        <w:tc>
          <w:tcPr>
            <w:tcW w:w="5958" w:type="dxa"/>
            <w:gridSpan w:val="2"/>
            <w:shd w:val="clear" w:color="auto" w:fill="auto"/>
          </w:tcPr>
          <w:p w14:paraId="5A55CAC5" w14:textId="77777777" w:rsidR="00726175" w:rsidRPr="007D3C90" w:rsidRDefault="00726175" w:rsidP="0014202E">
            <w:pPr>
              <w:tabs>
                <w:tab w:val="left" w:pos="8364"/>
                <w:tab w:val="left" w:pos="8647"/>
              </w:tabs>
              <w:autoSpaceDE w:val="0"/>
              <w:autoSpaceDN w:val="0"/>
              <w:adjustRightInd w:val="0"/>
              <w:spacing w:after="0" w:line="240" w:lineRule="auto"/>
              <w:ind w:left="454" w:hanging="454"/>
              <w:jc w:val="center"/>
              <w:rPr>
                <w:rFonts w:ascii="Arial" w:hAnsi="Arial" w:cs="Arial"/>
                <w:lang w:eastAsia="es-MX"/>
              </w:rPr>
            </w:pPr>
            <w:r w:rsidRPr="007D3C90">
              <w:rPr>
                <w:rFonts w:ascii="Arial" w:hAnsi="Arial" w:cs="Arial"/>
                <w:lang w:eastAsia="es-MX"/>
              </w:rPr>
              <w:t>PARÁMETRO</w:t>
            </w:r>
          </w:p>
        </w:tc>
      </w:tr>
      <w:tr w:rsidR="00895AC8" w:rsidRPr="007D3C90" w14:paraId="31E7DCFC" w14:textId="77777777" w:rsidTr="00017711">
        <w:trPr>
          <w:tblHeader/>
        </w:trPr>
        <w:tc>
          <w:tcPr>
            <w:tcW w:w="2972" w:type="dxa"/>
            <w:vMerge/>
            <w:shd w:val="clear" w:color="auto" w:fill="auto"/>
          </w:tcPr>
          <w:p w14:paraId="405CFED2" w14:textId="77777777" w:rsidR="00726175" w:rsidRPr="007D3C90" w:rsidRDefault="00726175" w:rsidP="0014202E">
            <w:pPr>
              <w:tabs>
                <w:tab w:val="left" w:pos="8364"/>
                <w:tab w:val="left" w:pos="8647"/>
              </w:tabs>
              <w:autoSpaceDE w:val="0"/>
              <w:autoSpaceDN w:val="0"/>
              <w:adjustRightInd w:val="0"/>
              <w:spacing w:after="0" w:line="240" w:lineRule="auto"/>
              <w:ind w:left="454" w:hanging="454"/>
              <w:jc w:val="center"/>
              <w:rPr>
                <w:rFonts w:ascii="Arial" w:hAnsi="Arial" w:cs="Arial"/>
                <w:lang w:eastAsia="es-MX"/>
              </w:rPr>
            </w:pPr>
          </w:p>
        </w:tc>
        <w:tc>
          <w:tcPr>
            <w:tcW w:w="2977" w:type="dxa"/>
            <w:shd w:val="clear" w:color="auto" w:fill="auto"/>
          </w:tcPr>
          <w:p w14:paraId="4AA88DB6" w14:textId="77777777" w:rsidR="00726175" w:rsidRPr="007D3C90" w:rsidRDefault="00726175" w:rsidP="0014202E">
            <w:pPr>
              <w:tabs>
                <w:tab w:val="left" w:pos="8364"/>
                <w:tab w:val="left" w:pos="8647"/>
              </w:tabs>
              <w:autoSpaceDE w:val="0"/>
              <w:autoSpaceDN w:val="0"/>
              <w:adjustRightInd w:val="0"/>
              <w:spacing w:after="0" w:line="240" w:lineRule="auto"/>
              <w:ind w:left="454" w:hanging="454"/>
              <w:jc w:val="center"/>
              <w:rPr>
                <w:rFonts w:ascii="Arial" w:hAnsi="Arial" w:cs="Arial"/>
                <w:lang w:eastAsia="es-MX"/>
              </w:rPr>
            </w:pPr>
            <w:r w:rsidRPr="007D3C90">
              <w:rPr>
                <w:rFonts w:ascii="Arial" w:hAnsi="Arial" w:cs="Arial"/>
                <w:lang w:eastAsia="es-MX"/>
              </w:rPr>
              <w:t>NDA1, ES CONFORME SI.</w:t>
            </w:r>
          </w:p>
        </w:tc>
        <w:tc>
          <w:tcPr>
            <w:tcW w:w="2981" w:type="dxa"/>
            <w:shd w:val="clear" w:color="auto" w:fill="auto"/>
          </w:tcPr>
          <w:p w14:paraId="3F516DA3" w14:textId="77777777" w:rsidR="00726175" w:rsidRPr="007D3C90" w:rsidRDefault="00726175" w:rsidP="0014202E">
            <w:pPr>
              <w:tabs>
                <w:tab w:val="left" w:pos="8364"/>
                <w:tab w:val="left" w:pos="8647"/>
              </w:tabs>
              <w:autoSpaceDE w:val="0"/>
              <w:autoSpaceDN w:val="0"/>
              <w:adjustRightInd w:val="0"/>
              <w:spacing w:after="0" w:line="240" w:lineRule="auto"/>
              <w:ind w:left="454" w:hanging="454"/>
              <w:jc w:val="center"/>
              <w:rPr>
                <w:rFonts w:ascii="Arial" w:hAnsi="Arial" w:cs="Arial"/>
                <w:lang w:eastAsia="es-MX"/>
              </w:rPr>
            </w:pPr>
            <w:r w:rsidRPr="007D3C90">
              <w:rPr>
                <w:rFonts w:ascii="Arial" w:hAnsi="Arial" w:cs="Arial"/>
                <w:lang w:eastAsia="es-MX"/>
              </w:rPr>
              <w:t>NDA2, ES CONFORME SI.</w:t>
            </w:r>
          </w:p>
        </w:tc>
      </w:tr>
      <w:tr w:rsidR="00895AC8" w:rsidRPr="007D3C90" w14:paraId="60A5A69D" w14:textId="77777777" w:rsidTr="00017711">
        <w:tc>
          <w:tcPr>
            <w:tcW w:w="2972" w:type="dxa"/>
            <w:shd w:val="clear" w:color="auto" w:fill="auto"/>
          </w:tcPr>
          <w:p w14:paraId="27157010" w14:textId="45BE07C9" w:rsidR="007F39B4" w:rsidRPr="007D3C90" w:rsidRDefault="000967DB" w:rsidP="0014202E">
            <w:pPr>
              <w:numPr>
                <w:ilvl w:val="0"/>
                <w:numId w:val="74"/>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C</w:t>
            </w:r>
            <w:r w:rsidR="00B966E8" w:rsidRPr="007D3C90">
              <w:rPr>
                <w:rFonts w:ascii="Arial" w:hAnsi="Arial" w:cs="Arial"/>
                <w:lang w:eastAsia="es-MX"/>
              </w:rPr>
              <w:t xml:space="preserve">uenta </w:t>
            </w:r>
            <w:r w:rsidRPr="007D3C90">
              <w:rPr>
                <w:rFonts w:ascii="Arial" w:hAnsi="Arial" w:cs="Arial"/>
                <w:lang w:eastAsia="es-MX"/>
              </w:rPr>
              <w:t>con cualquiera</w:t>
            </w:r>
            <w:r w:rsidR="007F39B4" w:rsidRPr="007D3C90">
              <w:rPr>
                <w:rFonts w:ascii="Arial" w:hAnsi="Arial" w:cs="Arial"/>
                <w:lang w:eastAsia="es-MX"/>
              </w:rPr>
              <w:t xml:space="preserve"> </w:t>
            </w:r>
            <w:r w:rsidRPr="007D3C90">
              <w:rPr>
                <w:rFonts w:ascii="Arial" w:hAnsi="Arial" w:cs="Arial"/>
                <w:lang w:eastAsia="es-MX"/>
              </w:rPr>
              <w:t>de las dos opciones:</w:t>
            </w:r>
          </w:p>
          <w:p w14:paraId="7C78D858" w14:textId="7ACD21D8" w:rsidR="00573164" w:rsidRPr="007D3C90" w:rsidRDefault="000967DB" w:rsidP="00641029">
            <w:pPr>
              <w:numPr>
                <w:ilvl w:val="0"/>
                <w:numId w:val="74"/>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Herramientas</w:t>
            </w:r>
            <w:r w:rsidR="007F39B4" w:rsidRPr="007D3C90">
              <w:rPr>
                <w:rFonts w:ascii="Arial" w:hAnsi="Arial" w:cs="Arial"/>
                <w:lang w:eastAsia="es-MX"/>
              </w:rPr>
              <w:t xml:space="preserve"> </w:t>
            </w:r>
            <w:r w:rsidRPr="007D3C90">
              <w:rPr>
                <w:rFonts w:ascii="Arial" w:hAnsi="Arial" w:cs="Arial"/>
                <w:lang w:eastAsia="es-MX"/>
              </w:rPr>
              <w:t>mediante las cuales</w:t>
            </w:r>
            <w:r w:rsidR="007F39B4" w:rsidRPr="007D3C90">
              <w:rPr>
                <w:rFonts w:ascii="Arial" w:hAnsi="Arial" w:cs="Arial"/>
                <w:lang w:eastAsia="es-MX"/>
              </w:rPr>
              <w:t xml:space="preserve"> </w:t>
            </w:r>
            <w:r w:rsidRPr="007D3C90">
              <w:rPr>
                <w:rFonts w:ascii="Arial" w:hAnsi="Arial" w:cs="Arial"/>
                <w:lang w:eastAsia="es-MX"/>
              </w:rPr>
              <w:t>establece</w:t>
            </w:r>
            <w:r w:rsidR="007F39B4" w:rsidRPr="007D3C90">
              <w:rPr>
                <w:rFonts w:ascii="Arial" w:hAnsi="Arial" w:cs="Arial"/>
                <w:lang w:eastAsia="es-MX"/>
              </w:rPr>
              <w:t xml:space="preserve"> </w:t>
            </w:r>
            <w:r w:rsidRPr="007D3C90">
              <w:rPr>
                <w:rFonts w:ascii="Arial" w:hAnsi="Arial" w:cs="Arial"/>
                <w:lang w:eastAsia="es-MX"/>
              </w:rPr>
              <w:t>procedimientos de</w:t>
            </w:r>
            <w:r w:rsidR="007F39B4" w:rsidRPr="007D3C90">
              <w:rPr>
                <w:rFonts w:ascii="Arial" w:hAnsi="Arial" w:cs="Arial"/>
                <w:lang w:eastAsia="es-MX"/>
              </w:rPr>
              <w:t xml:space="preserve"> </w:t>
            </w:r>
            <w:r w:rsidRPr="007D3C90">
              <w:rPr>
                <w:rFonts w:ascii="Arial" w:hAnsi="Arial" w:cs="Arial"/>
                <w:lang w:eastAsia="es-MX"/>
              </w:rPr>
              <w:t>control operativos</w:t>
            </w:r>
            <w:r w:rsidR="007F39B4" w:rsidRPr="007D3C90">
              <w:rPr>
                <w:rFonts w:ascii="Arial" w:hAnsi="Arial" w:cs="Arial"/>
                <w:lang w:eastAsia="es-MX"/>
              </w:rPr>
              <w:t xml:space="preserve"> </w:t>
            </w:r>
            <w:r w:rsidR="0049796D">
              <w:rPr>
                <w:rFonts w:ascii="Arial" w:hAnsi="Arial" w:cs="Arial"/>
                <w:lang w:eastAsia="es-MX"/>
              </w:rPr>
              <w:t>o</w:t>
            </w:r>
            <w:r w:rsidR="00573164" w:rsidRPr="007D3C90">
              <w:rPr>
                <w:rFonts w:ascii="Arial" w:hAnsi="Arial" w:cs="Arial"/>
                <w:lang w:eastAsia="es-MX"/>
              </w:rPr>
              <w:t xml:space="preserve"> </w:t>
            </w:r>
            <w:r w:rsidRPr="007D3C90">
              <w:rPr>
                <w:rFonts w:ascii="Arial" w:hAnsi="Arial" w:cs="Arial"/>
                <w:lang w:eastAsia="es-MX"/>
              </w:rPr>
              <w:t>administrativos,</w:t>
            </w:r>
            <w:r w:rsidR="007F39B4" w:rsidRPr="007D3C90">
              <w:rPr>
                <w:rFonts w:ascii="Arial" w:hAnsi="Arial" w:cs="Arial"/>
                <w:lang w:eastAsia="es-MX"/>
              </w:rPr>
              <w:t xml:space="preserve"> </w:t>
            </w:r>
            <w:r w:rsidRPr="007D3C90">
              <w:rPr>
                <w:rFonts w:ascii="Arial" w:hAnsi="Arial" w:cs="Arial"/>
                <w:lang w:eastAsia="es-MX"/>
              </w:rPr>
              <w:t>que consideran los</w:t>
            </w:r>
            <w:r w:rsidR="007F39B4" w:rsidRPr="007D3C90">
              <w:rPr>
                <w:rFonts w:ascii="Arial" w:hAnsi="Arial" w:cs="Arial"/>
                <w:lang w:eastAsia="es-MX"/>
              </w:rPr>
              <w:t xml:space="preserve"> </w:t>
            </w:r>
            <w:r w:rsidRPr="007D3C90">
              <w:rPr>
                <w:rFonts w:ascii="Arial" w:hAnsi="Arial" w:cs="Arial"/>
                <w:lang w:eastAsia="es-MX"/>
              </w:rPr>
              <w:t>aspectos ambientales</w:t>
            </w:r>
            <w:r w:rsidR="007F39B4" w:rsidRPr="007D3C90">
              <w:rPr>
                <w:rFonts w:ascii="Arial" w:hAnsi="Arial" w:cs="Arial"/>
                <w:lang w:eastAsia="es-MX"/>
              </w:rPr>
              <w:t xml:space="preserve"> </w:t>
            </w:r>
            <w:r w:rsidRPr="007D3C90">
              <w:rPr>
                <w:rFonts w:ascii="Arial" w:hAnsi="Arial" w:cs="Arial"/>
                <w:lang w:eastAsia="es-MX"/>
              </w:rPr>
              <w:t>significativos, su</w:t>
            </w:r>
            <w:r w:rsidR="007F39B4" w:rsidRPr="007D3C90">
              <w:rPr>
                <w:rFonts w:ascii="Arial" w:hAnsi="Arial" w:cs="Arial"/>
                <w:lang w:eastAsia="es-MX"/>
              </w:rPr>
              <w:t xml:space="preserve"> </w:t>
            </w:r>
            <w:r w:rsidRPr="007D3C90">
              <w:rPr>
                <w:rFonts w:ascii="Arial" w:hAnsi="Arial" w:cs="Arial"/>
                <w:lang w:eastAsia="es-MX"/>
              </w:rPr>
              <w:t>evaluación y mejora</w:t>
            </w:r>
            <w:r w:rsidR="007F39B4" w:rsidRPr="007D3C90">
              <w:rPr>
                <w:rFonts w:ascii="Arial" w:hAnsi="Arial" w:cs="Arial"/>
                <w:lang w:eastAsia="es-MX"/>
              </w:rPr>
              <w:t xml:space="preserve"> </w:t>
            </w:r>
            <w:r w:rsidRPr="007D3C90">
              <w:rPr>
                <w:rFonts w:ascii="Arial" w:hAnsi="Arial" w:cs="Arial"/>
                <w:lang w:eastAsia="es-MX"/>
              </w:rPr>
              <w:t>continua; o</w:t>
            </w:r>
          </w:p>
          <w:p w14:paraId="4310B38F" w14:textId="24AD1967" w:rsidR="00726175" w:rsidRPr="007D3C90" w:rsidRDefault="000967DB" w:rsidP="00641029">
            <w:pPr>
              <w:numPr>
                <w:ilvl w:val="0"/>
                <w:numId w:val="74"/>
              </w:numPr>
              <w:tabs>
                <w:tab w:val="left" w:pos="8364"/>
                <w:tab w:val="left" w:pos="8647"/>
              </w:tabs>
              <w:autoSpaceDE w:val="0"/>
              <w:autoSpaceDN w:val="0"/>
              <w:adjustRightInd w:val="0"/>
              <w:spacing w:after="0" w:line="240" w:lineRule="auto"/>
              <w:ind w:left="454" w:hanging="425"/>
              <w:jc w:val="both"/>
              <w:rPr>
                <w:rFonts w:ascii="Arial" w:hAnsi="Arial" w:cs="Arial"/>
                <w:lang w:eastAsia="es-MX"/>
              </w:rPr>
            </w:pPr>
            <w:r w:rsidRPr="007D3C90">
              <w:rPr>
                <w:rFonts w:ascii="Arial" w:hAnsi="Arial" w:cs="Arial"/>
                <w:lang w:eastAsia="es-MX"/>
              </w:rPr>
              <w:t xml:space="preserve">Un </w:t>
            </w:r>
            <w:r w:rsidR="00B966E8" w:rsidRPr="007D3C90">
              <w:rPr>
                <w:rFonts w:ascii="Arial" w:hAnsi="Arial" w:cs="Arial"/>
                <w:lang w:eastAsia="es-MX"/>
              </w:rPr>
              <w:t>Sistema de G</w:t>
            </w:r>
            <w:r w:rsidRPr="007D3C90">
              <w:rPr>
                <w:rFonts w:ascii="Arial" w:hAnsi="Arial" w:cs="Arial"/>
                <w:lang w:eastAsia="es-MX"/>
              </w:rPr>
              <w:t>estión</w:t>
            </w:r>
            <w:r w:rsidR="00B966E8" w:rsidRPr="007D3C90">
              <w:rPr>
                <w:rFonts w:ascii="Arial" w:hAnsi="Arial" w:cs="Arial"/>
                <w:lang w:eastAsia="es-MX"/>
              </w:rPr>
              <w:t xml:space="preserve"> A</w:t>
            </w:r>
            <w:r w:rsidRPr="007D3C90">
              <w:rPr>
                <w:rFonts w:ascii="Arial" w:hAnsi="Arial" w:cs="Arial"/>
                <w:lang w:eastAsia="es-MX"/>
              </w:rPr>
              <w:t>mbiental.</w:t>
            </w:r>
          </w:p>
        </w:tc>
        <w:tc>
          <w:tcPr>
            <w:tcW w:w="2977" w:type="dxa"/>
            <w:shd w:val="clear" w:color="auto" w:fill="auto"/>
          </w:tcPr>
          <w:p w14:paraId="72C55E12" w14:textId="77777777" w:rsidR="005516D4" w:rsidRPr="007D3C90" w:rsidRDefault="005516D4" w:rsidP="0014202E">
            <w:pPr>
              <w:numPr>
                <w:ilvl w:val="0"/>
                <w:numId w:val="76"/>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Cuenta al menos con:</w:t>
            </w:r>
          </w:p>
          <w:p w14:paraId="18B6D2AD" w14:textId="77777777" w:rsidR="00136BDE" w:rsidRPr="007D3C90" w:rsidRDefault="005516D4" w:rsidP="0014202E">
            <w:pPr>
              <w:numPr>
                <w:ilvl w:val="1"/>
                <w:numId w:val="76"/>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Requisitos</w:t>
            </w:r>
            <w:r w:rsidR="00136BDE" w:rsidRPr="007D3C90">
              <w:rPr>
                <w:rFonts w:ascii="Arial" w:hAnsi="Arial" w:cs="Arial"/>
                <w:lang w:eastAsia="es-MX"/>
              </w:rPr>
              <w:t xml:space="preserve"> </w:t>
            </w:r>
            <w:r w:rsidRPr="007D3C90">
              <w:rPr>
                <w:rFonts w:ascii="Arial" w:hAnsi="Arial" w:cs="Arial"/>
                <w:lang w:eastAsia="es-MX"/>
              </w:rPr>
              <w:t>ambientales</w:t>
            </w:r>
            <w:r w:rsidR="00136BDE" w:rsidRPr="007D3C90">
              <w:rPr>
                <w:rFonts w:ascii="Arial" w:hAnsi="Arial" w:cs="Arial"/>
                <w:lang w:eastAsia="es-MX"/>
              </w:rPr>
              <w:t xml:space="preserve"> </w:t>
            </w:r>
            <w:r w:rsidRPr="007D3C90">
              <w:rPr>
                <w:rFonts w:ascii="Arial" w:hAnsi="Arial" w:cs="Arial"/>
                <w:lang w:eastAsia="es-MX"/>
              </w:rPr>
              <w:t>identificados.</w:t>
            </w:r>
          </w:p>
          <w:p w14:paraId="38BCED52" w14:textId="77777777" w:rsidR="00136BDE" w:rsidRPr="007D3C90" w:rsidRDefault="005516D4" w:rsidP="0014202E">
            <w:pPr>
              <w:numPr>
                <w:ilvl w:val="1"/>
                <w:numId w:val="76"/>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El objetivo y la meta de</w:t>
            </w:r>
            <w:r w:rsidR="00136BDE" w:rsidRPr="007D3C90">
              <w:rPr>
                <w:rFonts w:ascii="Arial" w:hAnsi="Arial" w:cs="Arial"/>
                <w:lang w:eastAsia="es-MX"/>
              </w:rPr>
              <w:t xml:space="preserve"> </w:t>
            </w:r>
            <w:r w:rsidRPr="007D3C90">
              <w:rPr>
                <w:rFonts w:ascii="Arial" w:hAnsi="Arial" w:cs="Arial"/>
                <w:lang w:eastAsia="es-MX"/>
              </w:rPr>
              <w:t>lograr y mantener en</w:t>
            </w:r>
            <w:r w:rsidR="00136BDE" w:rsidRPr="007D3C90">
              <w:rPr>
                <w:rFonts w:ascii="Arial" w:hAnsi="Arial" w:cs="Arial"/>
                <w:lang w:eastAsia="es-MX"/>
              </w:rPr>
              <w:t xml:space="preserve"> </w:t>
            </w:r>
            <w:r w:rsidRPr="007D3C90">
              <w:rPr>
                <w:rFonts w:ascii="Arial" w:hAnsi="Arial" w:cs="Arial"/>
                <w:lang w:eastAsia="es-MX"/>
              </w:rPr>
              <w:t>cumplimiento sus</w:t>
            </w:r>
            <w:r w:rsidR="00136BDE" w:rsidRPr="007D3C90">
              <w:rPr>
                <w:rFonts w:ascii="Arial" w:hAnsi="Arial" w:cs="Arial"/>
                <w:lang w:eastAsia="es-MX"/>
              </w:rPr>
              <w:t xml:space="preserve"> </w:t>
            </w:r>
            <w:r w:rsidRPr="007D3C90">
              <w:rPr>
                <w:rFonts w:ascii="Arial" w:hAnsi="Arial" w:cs="Arial"/>
                <w:lang w:eastAsia="es-MX"/>
              </w:rPr>
              <w:t>requerimientos</w:t>
            </w:r>
            <w:r w:rsidR="00136BDE" w:rsidRPr="007D3C90">
              <w:rPr>
                <w:rFonts w:ascii="Arial" w:hAnsi="Arial" w:cs="Arial"/>
                <w:lang w:eastAsia="es-MX"/>
              </w:rPr>
              <w:t xml:space="preserve"> </w:t>
            </w:r>
            <w:r w:rsidRPr="007D3C90">
              <w:rPr>
                <w:rFonts w:ascii="Arial" w:hAnsi="Arial" w:cs="Arial"/>
                <w:lang w:eastAsia="es-MX"/>
              </w:rPr>
              <w:t>ambientales.</w:t>
            </w:r>
            <w:r w:rsidR="00136BDE" w:rsidRPr="007D3C90">
              <w:rPr>
                <w:rFonts w:ascii="Arial" w:hAnsi="Arial" w:cs="Arial"/>
                <w:lang w:eastAsia="es-MX"/>
              </w:rPr>
              <w:t xml:space="preserve"> </w:t>
            </w:r>
          </w:p>
          <w:p w14:paraId="42E93EA7" w14:textId="77777777" w:rsidR="00136BDE" w:rsidRPr="007D3C90" w:rsidRDefault="005516D4" w:rsidP="0014202E">
            <w:pPr>
              <w:numPr>
                <w:ilvl w:val="1"/>
                <w:numId w:val="76"/>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Identificación,</w:t>
            </w:r>
            <w:r w:rsidR="00136BDE" w:rsidRPr="007D3C90">
              <w:rPr>
                <w:rFonts w:ascii="Arial" w:hAnsi="Arial" w:cs="Arial"/>
                <w:lang w:eastAsia="es-MX"/>
              </w:rPr>
              <w:t xml:space="preserve"> </w:t>
            </w:r>
            <w:r w:rsidRPr="007D3C90">
              <w:rPr>
                <w:rFonts w:ascii="Arial" w:hAnsi="Arial" w:cs="Arial"/>
                <w:lang w:eastAsia="es-MX"/>
              </w:rPr>
              <w:t>jerarquización y</w:t>
            </w:r>
            <w:r w:rsidR="00136BDE" w:rsidRPr="007D3C90">
              <w:rPr>
                <w:rFonts w:ascii="Arial" w:hAnsi="Arial" w:cs="Arial"/>
                <w:lang w:eastAsia="es-MX"/>
              </w:rPr>
              <w:t xml:space="preserve"> </w:t>
            </w:r>
            <w:r w:rsidRPr="007D3C90">
              <w:rPr>
                <w:rFonts w:ascii="Arial" w:hAnsi="Arial" w:cs="Arial"/>
                <w:lang w:eastAsia="es-MX"/>
              </w:rPr>
              <w:t>medición de sus</w:t>
            </w:r>
            <w:r w:rsidR="00136BDE" w:rsidRPr="007D3C90">
              <w:rPr>
                <w:rFonts w:ascii="Arial" w:hAnsi="Arial" w:cs="Arial"/>
                <w:lang w:eastAsia="es-MX"/>
              </w:rPr>
              <w:t xml:space="preserve"> </w:t>
            </w:r>
            <w:r w:rsidRPr="007D3C90">
              <w:rPr>
                <w:rFonts w:ascii="Arial" w:hAnsi="Arial" w:cs="Arial"/>
                <w:lang w:eastAsia="es-MX"/>
              </w:rPr>
              <w:t>aspectos ambientales</w:t>
            </w:r>
            <w:r w:rsidR="00136BDE" w:rsidRPr="007D3C90">
              <w:rPr>
                <w:rFonts w:ascii="Arial" w:hAnsi="Arial" w:cs="Arial"/>
                <w:lang w:eastAsia="es-MX"/>
              </w:rPr>
              <w:t xml:space="preserve"> </w:t>
            </w:r>
            <w:r w:rsidRPr="007D3C90">
              <w:rPr>
                <w:rFonts w:ascii="Arial" w:hAnsi="Arial" w:cs="Arial"/>
                <w:lang w:eastAsia="es-MX"/>
              </w:rPr>
              <w:t>significativos.</w:t>
            </w:r>
            <w:r w:rsidR="00136BDE" w:rsidRPr="007D3C90">
              <w:rPr>
                <w:rFonts w:ascii="Arial" w:hAnsi="Arial" w:cs="Arial"/>
                <w:lang w:eastAsia="es-MX"/>
              </w:rPr>
              <w:t xml:space="preserve"> </w:t>
            </w:r>
          </w:p>
          <w:p w14:paraId="09155AAC" w14:textId="77777777" w:rsidR="00DA6918" w:rsidRPr="007D3C90" w:rsidRDefault="005516D4" w:rsidP="0014202E">
            <w:pPr>
              <w:numPr>
                <w:ilvl w:val="1"/>
                <w:numId w:val="76"/>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lastRenderedPageBreak/>
              <w:t>Indicadores de</w:t>
            </w:r>
            <w:r w:rsidR="00136BDE" w:rsidRPr="007D3C90">
              <w:rPr>
                <w:rFonts w:ascii="Arial" w:hAnsi="Arial" w:cs="Arial"/>
                <w:lang w:eastAsia="es-MX"/>
              </w:rPr>
              <w:t xml:space="preserve"> </w:t>
            </w:r>
            <w:r w:rsidRPr="007D3C90">
              <w:rPr>
                <w:rFonts w:ascii="Arial" w:hAnsi="Arial" w:cs="Arial"/>
                <w:lang w:eastAsia="es-MX"/>
              </w:rPr>
              <w:t>desempeño ambiental</w:t>
            </w:r>
            <w:r w:rsidR="00136BDE" w:rsidRPr="007D3C90">
              <w:rPr>
                <w:rFonts w:ascii="Arial" w:hAnsi="Arial" w:cs="Arial"/>
                <w:lang w:eastAsia="es-MX"/>
              </w:rPr>
              <w:t xml:space="preserve"> </w:t>
            </w:r>
            <w:r w:rsidRPr="007D3C90">
              <w:rPr>
                <w:rFonts w:ascii="Arial" w:hAnsi="Arial" w:cs="Arial"/>
                <w:lang w:eastAsia="es-MX"/>
              </w:rPr>
              <w:t>específicos como una</w:t>
            </w:r>
            <w:r w:rsidR="00136BDE" w:rsidRPr="007D3C90">
              <w:rPr>
                <w:rFonts w:ascii="Arial" w:hAnsi="Arial" w:cs="Arial"/>
                <w:lang w:eastAsia="es-MX"/>
              </w:rPr>
              <w:t xml:space="preserve"> </w:t>
            </w:r>
            <w:r w:rsidRPr="007D3C90">
              <w:rPr>
                <w:rFonts w:ascii="Arial" w:hAnsi="Arial" w:cs="Arial"/>
                <w:lang w:eastAsia="es-MX"/>
              </w:rPr>
              <w:t>herramienta de control</w:t>
            </w:r>
            <w:r w:rsidR="00DA6918" w:rsidRPr="007D3C90">
              <w:rPr>
                <w:rFonts w:ascii="Arial" w:hAnsi="Arial" w:cs="Arial"/>
                <w:lang w:eastAsia="es-MX"/>
              </w:rPr>
              <w:t xml:space="preserve"> </w:t>
            </w:r>
            <w:r w:rsidRPr="007D3C90">
              <w:rPr>
                <w:rFonts w:ascii="Arial" w:hAnsi="Arial" w:cs="Arial"/>
                <w:lang w:eastAsia="es-MX"/>
              </w:rPr>
              <w:t>de sus aspectos</w:t>
            </w:r>
            <w:r w:rsidR="00DA6918" w:rsidRPr="007D3C90">
              <w:rPr>
                <w:rFonts w:ascii="Arial" w:hAnsi="Arial" w:cs="Arial"/>
                <w:lang w:eastAsia="es-MX"/>
              </w:rPr>
              <w:t xml:space="preserve"> </w:t>
            </w:r>
            <w:r w:rsidRPr="007D3C90">
              <w:rPr>
                <w:rFonts w:ascii="Arial" w:hAnsi="Arial" w:cs="Arial"/>
                <w:lang w:eastAsia="es-MX"/>
              </w:rPr>
              <w:t>ambientales</w:t>
            </w:r>
            <w:r w:rsidR="00DA6918" w:rsidRPr="007D3C90">
              <w:rPr>
                <w:rFonts w:ascii="Arial" w:hAnsi="Arial" w:cs="Arial"/>
                <w:lang w:eastAsia="es-MX"/>
              </w:rPr>
              <w:t xml:space="preserve"> </w:t>
            </w:r>
            <w:r w:rsidRPr="007D3C90">
              <w:rPr>
                <w:rFonts w:ascii="Arial" w:hAnsi="Arial" w:cs="Arial"/>
                <w:lang w:eastAsia="es-MX"/>
              </w:rPr>
              <w:t>significativos.</w:t>
            </w:r>
            <w:r w:rsidR="00DA6918" w:rsidRPr="007D3C90">
              <w:rPr>
                <w:rFonts w:ascii="Arial" w:hAnsi="Arial" w:cs="Arial"/>
                <w:lang w:eastAsia="es-MX"/>
              </w:rPr>
              <w:t xml:space="preserve"> </w:t>
            </w:r>
          </w:p>
          <w:p w14:paraId="13442F56" w14:textId="30807890" w:rsidR="00726175" w:rsidRPr="007D3C90" w:rsidRDefault="005516D4" w:rsidP="0014202E">
            <w:pPr>
              <w:numPr>
                <w:ilvl w:val="0"/>
                <w:numId w:val="76"/>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Sus procedimientos de</w:t>
            </w:r>
            <w:r w:rsidR="00DA6918" w:rsidRPr="007D3C90">
              <w:rPr>
                <w:rFonts w:ascii="Arial" w:hAnsi="Arial" w:cs="Arial"/>
                <w:lang w:eastAsia="es-MX"/>
              </w:rPr>
              <w:t xml:space="preserve"> </w:t>
            </w:r>
            <w:r w:rsidRPr="007D3C90">
              <w:rPr>
                <w:rFonts w:ascii="Arial" w:hAnsi="Arial" w:cs="Arial"/>
                <w:lang w:eastAsia="es-MX"/>
              </w:rPr>
              <w:t xml:space="preserve">control operativo </w:t>
            </w:r>
            <w:r w:rsidR="0049796D">
              <w:rPr>
                <w:rFonts w:ascii="Arial" w:hAnsi="Arial" w:cs="Arial"/>
                <w:lang w:eastAsia="es-MX"/>
              </w:rPr>
              <w:t>o</w:t>
            </w:r>
            <w:r w:rsidR="00DA6918" w:rsidRPr="007D3C90">
              <w:rPr>
                <w:rFonts w:ascii="Arial" w:hAnsi="Arial" w:cs="Arial"/>
                <w:lang w:eastAsia="es-MX"/>
              </w:rPr>
              <w:t xml:space="preserve"> </w:t>
            </w:r>
            <w:r w:rsidRPr="007D3C90">
              <w:rPr>
                <w:rFonts w:ascii="Arial" w:hAnsi="Arial" w:cs="Arial"/>
                <w:lang w:eastAsia="es-MX"/>
              </w:rPr>
              <w:t>administrativo, son</w:t>
            </w:r>
            <w:r w:rsidR="00DA6918" w:rsidRPr="007D3C90">
              <w:rPr>
                <w:rFonts w:ascii="Arial" w:hAnsi="Arial" w:cs="Arial"/>
                <w:lang w:eastAsia="es-MX"/>
              </w:rPr>
              <w:t xml:space="preserve"> </w:t>
            </w:r>
            <w:r w:rsidRPr="007D3C90">
              <w:rPr>
                <w:rFonts w:ascii="Arial" w:hAnsi="Arial" w:cs="Arial"/>
                <w:lang w:eastAsia="es-MX"/>
              </w:rPr>
              <w:t>vigentes y están</w:t>
            </w:r>
            <w:r w:rsidR="00DA6918" w:rsidRPr="007D3C90">
              <w:rPr>
                <w:rFonts w:ascii="Arial" w:hAnsi="Arial" w:cs="Arial"/>
                <w:lang w:eastAsia="es-MX"/>
              </w:rPr>
              <w:t xml:space="preserve"> </w:t>
            </w:r>
            <w:r w:rsidRPr="007D3C90">
              <w:rPr>
                <w:rFonts w:ascii="Arial" w:hAnsi="Arial" w:cs="Arial"/>
                <w:lang w:eastAsia="es-MX"/>
              </w:rPr>
              <w:t>alineados con las</w:t>
            </w:r>
            <w:r w:rsidR="00DA6918" w:rsidRPr="007D3C90">
              <w:rPr>
                <w:rFonts w:ascii="Arial" w:hAnsi="Arial" w:cs="Arial"/>
                <w:lang w:eastAsia="es-MX"/>
              </w:rPr>
              <w:t xml:space="preserve"> </w:t>
            </w:r>
            <w:r w:rsidRPr="007D3C90">
              <w:rPr>
                <w:rFonts w:ascii="Arial" w:hAnsi="Arial" w:cs="Arial"/>
                <w:lang w:eastAsia="es-MX"/>
              </w:rPr>
              <w:t>condiciones actuales de</w:t>
            </w:r>
            <w:r w:rsidR="00DA6918" w:rsidRPr="007D3C90">
              <w:rPr>
                <w:rFonts w:ascii="Arial" w:hAnsi="Arial" w:cs="Arial"/>
                <w:lang w:eastAsia="es-MX"/>
              </w:rPr>
              <w:t xml:space="preserve"> </w:t>
            </w:r>
            <w:r w:rsidR="00B2046B" w:rsidRPr="007D3C90">
              <w:rPr>
                <w:rFonts w:ascii="Arial" w:hAnsi="Arial" w:cs="Arial"/>
                <w:lang w:eastAsia="es-MX"/>
              </w:rPr>
              <w:t>la e</w:t>
            </w:r>
            <w:r w:rsidRPr="007D3C90">
              <w:rPr>
                <w:rFonts w:ascii="Arial" w:hAnsi="Arial" w:cs="Arial"/>
                <w:lang w:eastAsia="es-MX"/>
              </w:rPr>
              <w:t>mpresa.</w:t>
            </w:r>
          </w:p>
        </w:tc>
        <w:tc>
          <w:tcPr>
            <w:tcW w:w="2981" w:type="dxa"/>
            <w:shd w:val="clear" w:color="auto" w:fill="auto"/>
          </w:tcPr>
          <w:p w14:paraId="39D8A838" w14:textId="77777777" w:rsidR="00D536BB" w:rsidRPr="007D3C90" w:rsidRDefault="00DA6918" w:rsidP="0014202E">
            <w:pPr>
              <w:numPr>
                <w:ilvl w:val="0"/>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lastRenderedPageBreak/>
              <w:t>Cuenta con un</w:t>
            </w:r>
            <w:r w:rsidR="002D1C90" w:rsidRPr="007D3C90">
              <w:rPr>
                <w:rFonts w:ascii="Arial" w:hAnsi="Arial" w:cs="Arial"/>
                <w:lang w:eastAsia="es-MX"/>
              </w:rPr>
              <w:t xml:space="preserve"> </w:t>
            </w:r>
            <w:r w:rsidRPr="007D3C90">
              <w:rPr>
                <w:rFonts w:ascii="Arial" w:hAnsi="Arial" w:cs="Arial"/>
                <w:lang w:eastAsia="es-MX"/>
              </w:rPr>
              <w:t>sistema de gestión o</w:t>
            </w:r>
            <w:r w:rsidR="002D1C90" w:rsidRPr="007D3C90">
              <w:rPr>
                <w:rFonts w:ascii="Arial" w:hAnsi="Arial" w:cs="Arial"/>
                <w:lang w:eastAsia="es-MX"/>
              </w:rPr>
              <w:t xml:space="preserve"> </w:t>
            </w:r>
            <w:r w:rsidRPr="007D3C90">
              <w:rPr>
                <w:rFonts w:ascii="Arial" w:hAnsi="Arial" w:cs="Arial"/>
                <w:lang w:eastAsia="es-MX"/>
              </w:rPr>
              <w:t>administración</w:t>
            </w:r>
            <w:r w:rsidR="002D1C90" w:rsidRPr="007D3C90">
              <w:rPr>
                <w:rFonts w:ascii="Arial" w:hAnsi="Arial" w:cs="Arial"/>
                <w:lang w:eastAsia="es-MX"/>
              </w:rPr>
              <w:t xml:space="preserve"> </w:t>
            </w:r>
            <w:r w:rsidRPr="007D3C90">
              <w:rPr>
                <w:rFonts w:ascii="Arial" w:hAnsi="Arial" w:cs="Arial"/>
                <w:lang w:eastAsia="es-MX"/>
              </w:rPr>
              <w:t>ambiental.</w:t>
            </w:r>
          </w:p>
          <w:p w14:paraId="47BA4C1A" w14:textId="4875B33D" w:rsidR="00D536BB" w:rsidRPr="007D3C90" w:rsidRDefault="00D536BB" w:rsidP="0014202E">
            <w:pPr>
              <w:numPr>
                <w:ilvl w:val="0"/>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 xml:space="preserve"> </w:t>
            </w:r>
            <w:r w:rsidR="00DA6918" w:rsidRPr="007D3C90">
              <w:rPr>
                <w:rFonts w:ascii="Arial" w:hAnsi="Arial" w:cs="Arial"/>
                <w:lang w:eastAsia="es-MX"/>
              </w:rPr>
              <w:t>El sistema se</w:t>
            </w:r>
            <w:r w:rsidR="002D1C90" w:rsidRPr="007D3C90">
              <w:rPr>
                <w:rFonts w:ascii="Arial" w:hAnsi="Arial" w:cs="Arial"/>
                <w:lang w:eastAsia="es-MX"/>
              </w:rPr>
              <w:t xml:space="preserve"> </w:t>
            </w:r>
            <w:r w:rsidR="00DA6918" w:rsidRPr="007D3C90">
              <w:rPr>
                <w:rFonts w:ascii="Arial" w:hAnsi="Arial" w:cs="Arial"/>
                <w:lang w:eastAsia="es-MX"/>
              </w:rPr>
              <w:t>encuentra</w:t>
            </w:r>
            <w:r w:rsidR="002D1C90" w:rsidRPr="007D3C90">
              <w:rPr>
                <w:rFonts w:ascii="Arial" w:hAnsi="Arial" w:cs="Arial"/>
                <w:lang w:eastAsia="es-MX"/>
              </w:rPr>
              <w:t xml:space="preserve"> </w:t>
            </w:r>
            <w:r w:rsidR="00DA6918" w:rsidRPr="007D3C90">
              <w:rPr>
                <w:rFonts w:ascii="Arial" w:hAnsi="Arial" w:cs="Arial"/>
                <w:lang w:eastAsia="es-MX"/>
              </w:rPr>
              <w:t>funcionando</w:t>
            </w:r>
            <w:r w:rsidR="002D1C90" w:rsidRPr="007D3C90">
              <w:rPr>
                <w:rFonts w:ascii="Arial" w:hAnsi="Arial" w:cs="Arial"/>
                <w:lang w:eastAsia="es-MX"/>
              </w:rPr>
              <w:t xml:space="preserve"> </w:t>
            </w:r>
            <w:r w:rsidR="00DA6918" w:rsidRPr="007D3C90">
              <w:rPr>
                <w:rFonts w:ascii="Arial" w:hAnsi="Arial" w:cs="Arial"/>
                <w:lang w:eastAsia="es-MX"/>
              </w:rPr>
              <w:t>integralmente y en</w:t>
            </w:r>
            <w:r w:rsidR="002D1C90" w:rsidRPr="007D3C90">
              <w:rPr>
                <w:rFonts w:ascii="Arial" w:hAnsi="Arial" w:cs="Arial"/>
                <w:lang w:eastAsia="es-MX"/>
              </w:rPr>
              <w:t xml:space="preserve"> </w:t>
            </w:r>
            <w:r w:rsidR="00DA6918" w:rsidRPr="007D3C90">
              <w:rPr>
                <w:rFonts w:ascii="Arial" w:hAnsi="Arial" w:cs="Arial"/>
                <w:lang w:eastAsia="es-MX"/>
              </w:rPr>
              <w:t>mejora continua;</w:t>
            </w:r>
            <w:r w:rsidR="002D1C90" w:rsidRPr="007D3C90">
              <w:rPr>
                <w:rFonts w:ascii="Arial" w:hAnsi="Arial" w:cs="Arial"/>
                <w:lang w:eastAsia="es-MX"/>
              </w:rPr>
              <w:t xml:space="preserve"> </w:t>
            </w:r>
            <w:r w:rsidR="00DA6918" w:rsidRPr="007D3C90">
              <w:rPr>
                <w:rFonts w:ascii="Arial" w:hAnsi="Arial" w:cs="Arial"/>
                <w:lang w:eastAsia="es-MX"/>
              </w:rPr>
              <w:t>para ello, describe</w:t>
            </w:r>
            <w:r w:rsidR="002D1C90" w:rsidRPr="007D3C90">
              <w:rPr>
                <w:rFonts w:ascii="Arial" w:hAnsi="Arial" w:cs="Arial"/>
                <w:lang w:eastAsia="es-MX"/>
              </w:rPr>
              <w:t xml:space="preserve"> </w:t>
            </w:r>
            <w:r w:rsidR="00DA6918" w:rsidRPr="007D3C90">
              <w:rPr>
                <w:rFonts w:ascii="Arial" w:hAnsi="Arial" w:cs="Arial"/>
                <w:lang w:eastAsia="es-MX"/>
              </w:rPr>
              <w:t>las características de</w:t>
            </w:r>
            <w:r w:rsidR="002D1C90" w:rsidRPr="007D3C90">
              <w:rPr>
                <w:rFonts w:ascii="Arial" w:hAnsi="Arial" w:cs="Arial"/>
                <w:lang w:eastAsia="es-MX"/>
              </w:rPr>
              <w:t xml:space="preserve"> </w:t>
            </w:r>
            <w:r w:rsidR="00DA6918" w:rsidRPr="007D3C90">
              <w:rPr>
                <w:rFonts w:ascii="Arial" w:hAnsi="Arial" w:cs="Arial"/>
                <w:lang w:eastAsia="es-MX"/>
              </w:rPr>
              <w:t>las mejoras en</w:t>
            </w:r>
            <w:r w:rsidR="002D1C90" w:rsidRPr="007D3C90">
              <w:rPr>
                <w:rFonts w:ascii="Arial" w:hAnsi="Arial" w:cs="Arial"/>
                <w:lang w:eastAsia="es-MX"/>
              </w:rPr>
              <w:t xml:space="preserve"> </w:t>
            </w:r>
            <w:r w:rsidR="00DA6918" w:rsidRPr="007D3C90">
              <w:rPr>
                <w:rFonts w:ascii="Arial" w:hAnsi="Arial" w:cs="Arial"/>
                <w:lang w:eastAsia="es-MX"/>
              </w:rPr>
              <w:t>tecnología,</w:t>
            </w:r>
            <w:r w:rsidR="009E4BCC" w:rsidRPr="007D3C90">
              <w:rPr>
                <w:rFonts w:ascii="Arial" w:hAnsi="Arial" w:cs="Arial"/>
                <w:lang w:eastAsia="es-MX"/>
              </w:rPr>
              <w:t xml:space="preserve"> </w:t>
            </w:r>
            <w:r w:rsidR="00DA6918" w:rsidRPr="007D3C90">
              <w:rPr>
                <w:rFonts w:ascii="Arial" w:hAnsi="Arial" w:cs="Arial"/>
                <w:lang w:eastAsia="es-MX"/>
              </w:rPr>
              <w:t>procedimientos,</w:t>
            </w:r>
            <w:r w:rsidR="002D1C90" w:rsidRPr="007D3C90">
              <w:rPr>
                <w:rFonts w:ascii="Arial" w:hAnsi="Arial" w:cs="Arial"/>
                <w:lang w:eastAsia="es-MX"/>
              </w:rPr>
              <w:t xml:space="preserve"> </w:t>
            </w:r>
            <w:r w:rsidR="00DA6918" w:rsidRPr="007D3C90">
              <w:rPr>
                <w:rFonts w:ascii="Arial" w:hAnsi="Arial" w:cs="Arial"/>
                <w:lang w:eastAsia="es-MX"/>
              </w:rPr>
              <w:t>metas,</w:t>
            </w:r>
            <w:r w:rsidR="002D1C90" w:rsidRPr="007D3C90">
              <w:rPr>
                <w:rFonts w:ascii="Arial" w:hAnsi="Arial" w:cs="Arial"/>
                <w:lang w:eastAsia="es-MX"/>
              </w:rPr>
              <w:t xml:space="preserve"> </w:t>
            </w:r>
            <w:r w:rsidR="00DA6918" w:rsidRPr="007D3C90">
              <w:rPr>
                <w:rFonts w:ascii="Arial" w:hAnsi="Arial" w:cs="Arial"/>
                <w:lang w:eastAsia="es-MX"/>
              </w:rPr>
              <w:t>objetivos e</w:t>
            </w:r>
            <w:r w:rsidR="002D1C90" w:rsidRPr="007D3C90">
              <w:rPr>
                <w:rFonts w:ascii="Arial" w:hAnsi="Arial" w:cs="Arial"/>
                <w:lang w:eastAsia="es-MX"/>
              </w:rPr>
              <w:t xml:space="preserve"> </w:t>
            </w:r>
            <w:r w:rsidR="00DA6918" w:rsidRPr="007D3C90">
              <w:rPr>
                <w:rFonts w:ascii="Arial" w:hAnsi="Arial" w:cs="Arial"/>
                <w:lang w:eastAsia="es-MX"/>
              </w:rPr>
              <w:t>indicadores de</w:t>
            </w:r>
            <w:r w:rsidRPr="007D3C90">
              <w:rPr>
                <w:rFonts w:ascii="Arial" w:hAnsi="Arial" w:cs="Arial"/>
                <w:lang w:eastAsia="es-MX"/>
              </w:rPr>
              <w:t xml:space="preserve"> </w:t>
            </w:r>
            <w:r w:rsidR="002D1C90" w:rsidRPr="007D3C90">
              <w:rPr>
                <w:rFonts w:ascii="Arial" w:hAnsi="Arial" w:cs="Arial"/>
                <w:lang w:eastAsia="es-MX"/>
              </w:rPr>
              <w:t>D</w:t>
            </w:r>
            <w:r w:rsidR="00DA6918" w:rsidRPr="007D3C90">
              <w:rPr>
                <w:rFonts w:ascii="Arial" w:hAnsi="Arial" w:cs="Arial"/>
                <w:lang w:eastAsia="es-MX"/>
              </w:rPr>
              <w:t>esempeño</w:t>
            </w:r>
            <w:r w:rsidR="002D1C90" w:rsidRPr="007D3C90">
              <w:rPr>
                <w:rFonts w:ascii="Arial" w:hAnsi="Arial" w:cs="Arial"/>
                <w:lang w:eastAsia="es-MX"/>
              </w:rPr>
              <w:t xml:space="preserve"> </w:t>
            </w:r>
            <w:r w:rsidR="00DA6918" w:rsidRPr="007D3C90">
              <w:rPr>
                <w:rFonts w:ascii="Arial" w:hAnsi="Arial" w:cs="Arial"/>
                <w:lang w:eastAsia="es-MX"/>
              </w:rPr>
              <w:lastRenderedPageBreak/>
              <w:t>ambiental</w:t>
            </w:r>
            <w:r w:rsidR="002D1C90" w:rsidRPr="007D3C90">
              <w:rPr>
                <w:rFonts w:ascii="Arial" w:hAnsi="Arial" w:cs="Arial"/>
                <w:lang w:eastAsia="es-MX"/>
              </w:rPr>
              <w:t xml:space="preserve"> </w:t>
            </w:r>
            <w:r w:rsidR="00DA6918" w:rsidRPr="007D3C90">
              <w:rPr>
                <w:rFonts w:ascii="Arial" w:hAnsi="Arial" w:cs="Arial"/>
                <w:lang w:eastAsia="es-MX"/>
              </w:rPr>
              <w:t>específicos y</w:t>
            </w:r>
            <w:r w:rsidR="002D1C90" w:rsidRPr="007D3C90">
              <w:rPr>
                <w:rFonts w:ascii="Arial" w:hAnsi="Arial" w:cs="Arial"/>
                <w:lang w:eastAsia="es-MX"/>
              </w:rPr>
              <w:t xml:space="preserve"> </w:t>
            </w:r>
            <w:r w:rsidR="00DA6918" w:rsidRPr="007D3C90">
              <w:rPr>
                <w:rFonts w:ascii="Arial" w:hAnsi="Arial" w:cs="Arial"/>
                <w:lang w:eastAsia="es-MX"/>
              </w:rPr>
              <w:t>particulares que</w:t>
            </w:r>
            <w:r w:rsidR="002D1C90" w:rsidRPr="007D3C90">
              <w:rPr>
                <w:rFonts w:ascii="Arial" w:hAnsi="Arial" w:cs="Arial"/>
                <w:lang w:eastAsia="es-MX"/>
              </w:rPr>
              <w:t xml:space="preserve"> </w:t>
            </w:r>
            <w:r w:rsidR="00DA6918" w:rsidRPr="007D3C90">
              <w:rPr>
                <w:rFonts w:ascii="Arial" w:hAnsi="Arial" w:cs="Arial"/>
                <w:lang w:eastAsia="es-MX"/>
              </w:rPr>
              <w:t>demuestran que</w:t>
            </w:r>
            <w:r w:rsidR="002D1C90" w:rsidRPr="007D3C90">
              <w:rPr>
                <w:rFonts w:ascii="Arial" w:hAnsi="Arial" w:cs="Arial"/>
                <w:lang w:eastAsia="es-MX"/>
              </w:rPr>
              <w:t xml:space="preserve"> </w:t>
            </w:r>
            <w:r w:rsidR="00DA6918" w:rsidRPr="007D3C90">
              <w:rPr>
                <w:rFonts w:ascii="Arial" w:hAnsi="Arial" w:cs="Arial"/>
                <w:lang w:eastAsia="es-MX"/>
              </w:rPr>
              <w:t>mejoran el control</w:t>
            </w:r>
            <w:r w:rsidR="002D1C90" w:rsidRPr="007D3C90">
              <w:rPr>
                <w:rFonts w:ascii="Arial" w:hAnsi="Arial" w:cs="Arial"/>
                <w:lang w:eastAsia="es-MX"/>
              </w:rPr>
              <w:t xml:space="preserve"> </w:t>
            </w:r>
            <w:r w:rsidR="00DA6918" w:rsidRPr="007D3C90">
              <w:rPr>
                <w:rFonts w:ascii="Arial" w:hAnsi="Arial" w:cs="Arial"/>
                <w:lang w:eastAsia="es-MX"/>
              </w:rPr>
              <w:t>de sus aspectos</w:t>
            </w:r>
            <w:r w:rsidR="002D1C90" w:rsidRPr="007D3C90">
              <w:rPr>
                <w:rFonts w:ascii="Arial" w:hAnsi="Arial" w:cs="Arial"/>
                <w:lang w:eastAsia="es-MX"/>
              </w:rPr>
              <w:t xml:space="preserve"> </w:t>
            </w:r>
            <w:r w:rsidR="00DA6918" w:rsidRPr="007D3C90">
              <w:rPr>
                <w:rFonts w:ascii="Arial" w:hAnsi="Arial" w:cs="Arial"/>
                <w:lang w:eastAsia="es-MX"/>
              </w:rPr>
              <w:t>ambientales</w:t>
            </w:r>
            <w:r w:rsidR="002D1C90" w:rsidRPr="007D3C90">
              <w:rPr>
                <w:rFonts w:ascii="Arial" w:hAnsi="Arial" w:cs="Arial"/>
                <w:lang w:eastAsia="es-MX"/>
              </w:rPr>
              <w:t xml:space="preserve"> </w:t>
            </w:r>
            <w:r w:rsidR="002141F7" w:rsidRPr="007D3C90">
              <w:rPr>
                <w:rFonts w:ascii="Arial" w:hAnsi="Arial" w:cs="Arial"/>
                <w:lang w:eastAsia="es-MX"/>
              </w:rPr>
              <w:t>significativos.</w:t>
            </w:r>
          </w:p>
          <w:p w14:paraId="7CB20823" w14:textId="5FBC2274" w:rsidR="00D536BB" w:rsidRPr="007D3C90" w:rsidRDefault="00DA6918" w:rsidP="0014202E">
            <w:pPr>
              <w:numPr>
                <w:ilvl w:val="0"/>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Cuenta al menos</w:t>
            </w:r>
            <w:r w:rsidR="00314121" w:rsidRPr="007D3C90">
              <w:rPr>
                <w:rFonts w:ascii="Arial" w:hAnsi="Arial" w:cs="Arial"/>
                <w:lang w:eastAsia="es-MX"/>
              </w:rPr>
              <w:t xml:space="preserve"> </w:t>
            </w:r>
            <w:r w:rsidRPr="007D3C90">
              <w:rPr>
                <w:rFonts w:ascii="Arial" w:hAnsi="Arial" w:cs="Arial"/>
                <w:lang w:eastAsia="es-MX"/>
              </w:rPr>
              <w:t>con:</w:t>
            </w:r>
          </w:p>
          <w:p w14:paraId="54EF1289" w14:textId="77777777" w:rsidR="00E16EAD"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Política ambiental</w:t>
            </w:r>
            <w:r w:rsidR="00E16EAD" w:rsidRPr="007D3C90">
              <w:rPr>
                <w:rFonts w:ascii="Arial" w:hAnsi="Arial" w:cs="Arial"/>
                <w:lang w:eastAsia="es-MX"/>
              </w:rPr>
              <w:t xml:space="preserve"> </w:t>
            </w:r>
            <w:r w:rsidRPr="007D3C90">
              <w:rPr>
                <w:rFonts w:ascii="Arial" w:hAnsi="Arial" w:cs="Arial"/>
                <w:lang w:eastAsia="es-MX"/>
              </w:rPr>
              <w:t>elaborada por la alta</w:t>
            </w:r>
            <w:r w:rsidR="00E16EAD" w:rsidRPr="007D3C90">
              <w:rPr>
                <w:rFonts w:ascii="Arial" w:hAnsi="Arial" w:cs="Arial"/>
                <w:lang w:eastAsia="es-MX"/>
              </w:rPr>
              <w:t xml:space="preserve"> </w:t>
            </w:r>
            <w:r w:rsidRPr="007D3C90">
              <w:rPr>
                <w:rFonts w:ascii="Arial" w:hAnsi="Arial" w:cs="Arial"/>
                <w:lang w:eastAsia="es-MX"/>
              </w:rPr>
              <w:t>dirección de la</w:t>
            </w:r>
            <w:r w:rsidR="00E16EAD" w:rsidRPr="007D3C90">
              <w:rPr>
                <w:rFonts w:ascii="Arial" w:hAnsi="Arial" w:cs="Arial"/>
                <w:lang w:eastAsia="es-MX"/>
              </w:rPr>
              <w:t xml:space="preserve"> </w:t>
            </w:r>
            <w:r w:rsidR="00B2046B" w:rsidRPr="007D3C90">
              <w:rPr>
                <w:rFonts w:ascii="Arial" w:hAnsi="Arial" w:cs="Arial"/>
                <w:lang w:eastAsia="es-MX"/>
              </w:rPr>
              <w:t>e</w:t>
            </w:r>
            <w:r w:rsidRPr="007D3C90">
              <w:rPr>
                <w:rFonts w:ascii="Arial" w:hAnsi="Arial" w:cs="Arial"/>
                <w:lang w:eastAsia="es-MX"/>
              </w:rPr>
              <w:t>mpresa.</w:t>
            </w:r>
          </w:p>
          <w:p w14:paraId="72A6FA4B" w14:textId="77777777" w:rsidR="00E16EAD"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Objetivos y</w:t>
            </w:r>
            <w:r w:rsidR="00E16EAD" w:rsidRPr="007D3C90">
              <w:rPr>
                <w:rFonts w:ascii="Arial" w:hAnsi="Arial" w:cs="Arial"/>
                <w:lang w:eastAsia="es-MX"/>
              </w:rPr>
              <w:t xml:space="preserve"> </w:t>
            </w:r>
            <w:r w:rsidRPr="007D3C90">
              <w:rPr>
                <w:rFonts w:ascii="Arial" w:hAnsi="Arial" w:cs="Arial"/>
                <w:lang w:eastAsia="es-MX"/>
              </w:rPr>
              <w:t>metas</w:t>
            </w:r>
            <w:r w:rsidR="00E16EAD" w:rsidRPr="007D3C90">
              <w:rPr>
                <w:rFonts w:ascii="Arial" w:hAnsi="Arial" w:cs="Arial"/>
                <w:lang w:eastAsia="es-MX"/>
              </w:rPr>
              <w:t xml:space="preserve"> </w:t>
            </w:r>
            <w:r w:rsidRPr="007D3C90">
              <w:rPr>
                <w:rFonts w:ascii="Arial" w:hAnsi="Arial" w:cs="Arial"/>
                <w:lang w:eastAsia="es-MX"/>
              </w:rPr>
              <w:t>orientados a</w:t>
            </w:r>
            <w:r w:rsidR="00E16EAD" w:rsidRPr="007D3C90">
              <w:rPr>
                <w:rFonts w:ascii="Arial" w:hAnsi="Arial" w:cs="Arial"/>
                <w:lang w:eastAsia="es-MX"/>
              </w:rPr>
              <w:t xml:space="preserve"> </w:t>
            </w:r>
            <w:r w:rsidRPr="007D3C90">
              <w:rPr>
                <w:rFonts w:ascii="Arial" w:hAnsi="Arial" w:cs="Arial"/>
                <w:lang w:eastAsia="es-MX"/>
              </w:rPr>
              <w:t>mantener o mejorar</w:t>
            </w:r>
            <w:r w:rsidR="00E16EAD" w:rsidRPr="007D3C90">
              <w:rPr>
                <w:rFonts w:ascii="Arial" w:hAnsi="Arial" w:cs="Arial"/>
                <w:lang w:eastAsia="es-MX"/>
              </w:rPr>
              <w:t xml:space="preserve"> </w:t>
            </w:r>
            <w:r w:rsidRPr="007D3C90">
              <w:rPr>
                <w:rFonts w:ascii="Arial" w:hAnsi="Arial" w:cs="Arial"/>
                <w:lang w:eastAsia="es-MX"/>
              </w:rPr>
              <w:t>su</w:t>
            </w:r>
            <w:r w:rsidR="00E16EAD" w:rsidRPr="007D3C90">
              <w:rPr>
                <w:rFonts w:ascii="Arial" w:hAnsi="Arial" w:cs="Arial"/>
                <w:lang w:eastAsia="es-MX"/>
              </w:rPr>
              <w:t xml:space="preserve"> </w:t>
            </w:r>
            <w:r w:rsidRPr="007D3C90">
              <w:rPr>
                <w:rFonts w:ascii="Arial" w:hAnsi="Arial" w:cs="Arial"/>
                <w:lang w:eastAsia="es-MX"/>
              </w:rPr>
              <w:t>desempeño</w:t>
            </w:r>
            <w:r w:rsidR="00E16EAD" w:rsidRPr="007D3C90">
              <w:rPr>
                <w:rFonts w:ascii="Arial" w:hAnsi="Arial" w:cs="Arial"/>
                <w:lang w:eastAsia="es-MX"/>
              </w:rPr>
              <w:t xml:space="preserve"> </w:t>
            </w:r>
            <w:r w:rsidRPr="007D3C90">
              <w:rPr>
                <w:rFonts w:ascii="Arial" w:hAnsi="Arial" w:cs="Arial"/>
                <w:lang w:eastAsia="es-MX"/>
              </w:rPr>
              <w:t>ambiental.</w:t>
            </w:r>
          </w:p>
          <w:p w14:paraId="0ADCF800" w14:textId="77777777" w:rsidR="00E16EAD"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Estructura,</w:t>
            </w:r>
            <w:r w:rsidR="00E16EAD" w:rsidRPr="007D3C90">
              <w:rPr>
                <w:rFonts w:ascii="Arial" w:hAnsi="Arial" w:cs="Arial"/>
                <w:lang w:eastAsia="es-MX"/>
              </w:rPr>
              <w:t xml:space="preserve"> </w:t>
            </w:r>
            <w:r w:rsidRPr="007D3C90">
              <w:rPr>
                <w:rFonts w:ascii="Arial" w:hAnsi="Arial" w:cs="Arial"/>
                <w:lang w:eastAsia="es-MX"/>
              </w:rPr>
              <w:t>responsabilidad y</w:t>
            </w:r>
            <w:r w:rsidR="00E16EAD" w:rsidRPr="007D3C90">
              <w:rPr>
                <w:rFonts w:ascii="Arial" w:hAnsi="Arial" w:cs="Arial"/>
                <w:lang w:eastAsia="es-MX"/>
              </w:rPr>
              <w:t xml:space="preserve"> </w:t>
            </w:r>
            <w:r w:rsidRPr="007D3C90">
              <w:rPr>
                <w:rFonts w:ascii="Arial" w:hAnsi="Arial" w:cs="Arial"/>
                <w:lang w:eastAsia="es-MX"/>
              </w:rPr>
              <w:t>nivel</w:t>
            </w:r>
            <w:r w:rsidR="00E16EAD" w:rsidRPr="007D3C90">
              <w:rPr>
                <w:rFonts w:ascii="Arial" w:hAnsi="Arial" w:cs="Arial"/>
                <w:lang w:eastAsia="es-MX"/>
              </w:rPr>
              <w:t xml:space="preserve"> </w:t>
            </w:r>
            <w:r w:rsidRPr="007D3C90">
              <w:rPr>
                <w:rFonts w:ascii="Arial" w:hAnsi="Arial" w:cs="Arial"/>
                <w:lang w:eastAsia="es-MX"/>
              </w:rPr>
              <w:t>jerárquico del</w:t>
            </w:r>
            <w:r w:rsidR="00E16EAD" w:rsidRPr="007D3C90">
              <w:rPr>
                <w:rFonts w:ascii="Arial" w:hAnsi="Arial" w:cs="Arial"/>
                <w:lang w:eastAsia="es-MX"/>
              </w:rPr>
              <w:t xml:space="preserve"> </w:t>
            </w:r>
            <w:r w:rsidRPr="007D3C90">
              <w:rPr>
                <w:rFonts w:ascii="Arial" w:hAnsi="Arial" w:cs="Arial"/>
                <w:lang w:eastAsia="es-MX"/>
              </w:rPr>
              <w:t>personal a cargo de</w:t>
            </w:r>
            <w:r w:rsidR="00E16EAD" w:rsidRPr="007D3C90">
              <w:rPr>
                <w:rFonts w:ascii="Arial" w:hAnsi="Arial" w:cs="Arial"/>
                <w:lang w:eastAsia="es-MX"/>
              </w:rPr>
              <w:t xml:space="preserve"> </w:t>
            </w:r>
            <w:r w:rsidRPr="007D3C90">
              <w:rPr>
                <w:rFonts w:ascii="Arial" w:hAnsi="Arial" w:cs="Arial"/>
                <w:lang w:eastAsia="es-MX"/>
              </w:rPr>
              <w:t>los aspectos</w:t>
            </w:r>
            <w:r w:rsidR="00E16EAD" w:rsidRPr="007D3C90">
              <w:rPr>
                <w:rFonts w:ascii="Arial" w:hAnsi="Arial" w:cs="Arial"/>
                <w:lang w:eastAsia="es-MX"/>
              </w:rPr>
              <w:t xml:space="preserve"> </w:t>
            </w:r>
            <w:r w:rsidRPr="007D3C90">
              <w:rPr>
                <w:rFonts w:ascii="Arial" w:hAnsi="Arial" w:cs="Arial"/>
                <w:lang w:eastAsia="es-MX"/>
              </w:rPr>
              <w:t>ambientales y los</w:t>
            </w:r>
            <w:r w:rsidR="00E16EAD" w:rsidRPr="007D3C90">
              <w:rPr>
                <w:rFonts w:ascii="Arial" w:hAnsi="Arial" w:cs="Arial"/>
                <w:lang w:eastAsia="es-MX"/>
              </w:rPr>
              <w:t xml:space="preserve"> </w:t>
            </w:r>
            <w:r w:rsidRPr="007D3C90">
              <w:rPr>
                <w:rFonts w:ascii="Arial" w:hAnsi="Arial" w:cs="Arial"/>
                <w:lang w:eastAsia="es-MX"/>
              </w:rPr>
              <w:t>recursos para</w:t>
            </w:r>
            <w:r w:rsidR="00E16EAD" w:rsidRPr="007D3C90">
              <w:rPr>
                <w:rFonts w:ascii="Arial" w:hAnsi="Arial" w:cs="Arial"/>
                <w:lang w:eastAsia="es-MX"/>
              </w:rPr>
              <w:t xml:space="preserve"> </w:t>
            </w:r>
            <w:r w:rsidRPr="007D3C90">
              <w:rPr>
                <w:rFonts w:ascii="Arial" w:hAnsi="Arial" w:cs="Arial"/>
                <w:lang w:eastAsia="es-MX"/>
              </w:rPr>
              <w:t>administrarlos.</w:t>
            </w:r>
          </w:p>
          <w:p w14:paraId="5A22C914" w14:textId="77777777" w:rsidR="007E45A7"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Procedimientos</w:t>
            </w:r>
            <w:r w:rsidR="007E45A7" w:rsidRPr="007D3C90">
              <w:rPr>
                <w:rFonts w:ascii="Arial" w:hAnsi="Arial" w:cs="Arial"/>
                <w:lang w:eastAsia="es-MX"/>
              </w:rPr>
              <w:t xml:space="preserve"> </w:t>
            </w:r>
            <w:r w:rsidRPr="007D3C90">
              <w:rPr>
                <w:rFonts w:ascii="Arial" w:hAnsi="Arial" w:cs="Arial"/>
                <w:lang w:eastAsia="es-MX"/>
              </w:rPr>
              <w:t>actualizados en</w:t>
            </w:r>
            <w:r w:rsidR="00E16EAD" w:rsidRPr="007D3C90">
              <w:rPr>
                <w:rFonts w:ascii="Arial" w:hAnsi="Arial" w:cs="Arial"/>
                <w:lang w:eastAsia="es-MX"/>
              </w:rPr>
              <w:t xml:space="preserve"> </w:t>
            </w:r>
            <w:r w:rsidRPr="007D3C90">
              <w:rPr>
                <w:rFonts w:ascii="Arial" w:hAnsi="Arial" w:cs="Arial"/>
                <w:lang w:eastAsia="es-MX"/>
              </w:rPr>
              <w:t>relación</w:t>
            </w:r>
            <w:r w:rsidR="00E16EAD" w:rsidRPr="007D3C90">
              <w:rPr>
                <w:rFonts w:ascii="Arial" w:hAnsi="Arial" w:cs="Arial"/>
                <w:lang w:eastAsia="es-MX"/>
              </w:rPr>
              <w:t xml:space="preserve"> </w:t>
            </w:r>
            <w:r w:rsidRPr="007D3C90">
              <w:rPr>
                <w:rFonts w:ascii="Arial" w:hAnsi="Arial" w:cs="Arial"/>
                <w:lang w:eastAsia="es-MX"/>
              </w:rPr>
              <w:t>con la</w:t>
            </w:r>
            <w:r w:rsidR="007E45A7" w:rsidRPr="007D3C90">
              <w:rPr>
                <w:rFonts w:ascii="Arial" w:hAnsi="Arial" w:cs="Arial"/>
                <w:lang w:eastAsia="es-MX"/>
              </w:rPr>
              <w:t xml:space="preserve"> </w:t>
            </w:r>
            <w:r w:rsidRPr="007D3C90">
              <w:rPr>
                <w:rFonts w:ascii="Arial" w:hAnsi="Arial" w:cs="Arial"/>
                <w:lang w:eastAsia="es-MX"/>
              </w:rPr>
              <w:t>administración de</w:t>
            </w:r>
            <w:r w:rsidR="007E45A7" w:rsidRPr="007D3C90">
              <w:rPr>
                <w:rFonts w:ascii="Arial" w:hAnsi="Arial" w:cs="Arial"/>
                <w:lang w:eastAsia="es-MX"/>
              </w:rPr>
              <w:t xml:space="preserve"> </w:t>
            </w:r>
            <w:r w:rsidRPr="007D3C90">
              <w:rPr>
                <w:rFonts w:ascii="Arial" w:hAnsi="Arial" w:cs="Arial"/>
                <w:lang w:eastAsia="es-MX"/>
              </w:rPr>
              <w:t>los aspectos</w:t>
            </w:r>
            <w:r w:rsidR="007E45A7" w:rsidRPr="007D3C90">
              <w:rPr>
                <w:rFonts w:ascii="Arial" w:hAnsi="Arial" w:cs="Arial"/>
                <w:lang w:eastAsia="es-MX"/>
              </w:rPr>
              <w:t xml:space="preserve"> </w:t>
            </w:r>
            <w:r w:rsidRPr="007D3C90">
              <w:rPr>
                <w:rFonts w:ascii="Arial" w:hAnsi="Arial" w:cs="Arial"/>
                <w:lang w:eastAsia="es-MX"/>
              </w:rPr>
              <w:t>ambientales</w:t>
            </w:r>
            <w:r w:rsidR="007E45A7" w:rsidRPr="007D3C90">
              <w:rPr>
                <w:rFonts w:ascii="Arial" w:hAnsi="Arial" w:cs="Arial"/>
                <w:lang w:eastAsia="es-MX"/>
              </w:rPr>
              <w:t xml:space="preserve"> </w:t>
            </w:r>
            <w:r w:rsidRPr="007D3C90">
              <w:rPr>
                <w:rFonts w:ascii="Arial" w:hAnsi="Arial" w:cs="Arial"/>
                <w:lang w:eastAsia="es-MX"/>
              </w:rPr>
              <w:t>significativos;</w:t>
            </w:r>
          </w:p>
          <w:p w14:paraId="0388DD22" w14:textId="32EA89B6" w:rsidR="001A4D80"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Sensibilización,</w:t>
            </w:r>
            <w:r w:rsidR="001A4D80" w:rsidRPr="007D3C90">
              <w:rPr>
                <w:rFonts w:ascii="Arial" w:hAnsi="Arial" w:cs="Arial"/>
                <w:lang w:eastAsia="es-MX"/>
              </w:rPr>
              <w:t xml:space="preserve"> </w:t>
            </w:r>
            <w:r w:rsidRPr="007D3C90">
              <w:rPr>
                <w:rFonts w:ascii="Arial" w:hAnsi="Arial" w:cs="Arial"/>
                <w:lang w:eastAsia="es-MX"/>
              </w:rPr>
              <w:t>capacitación y</w:t>
            </w:r>
            <w:r w:rsidR="001A4D80" w:rsidRPr="007D3C90">
              <w:rPr>
                <w:rFonts w:ascii="Arial" w:hAnsi="Arial" w:cs="Arial"/>
                <w:lang w:eastAsia="es-MX"/>
              </w:rPr>
              <w:t xml:space="preserve"> </w:t>
            </w:r>
            <w:r w:rsidRPr="007D3C90">
              <w:rPr>
                <w:rFonts w:ascii="Arial" w:hAnsi="Arial" w:cs="Arial"/>
                <w:lang w:eastAsia="es-MX"/>
              </w:rPr>
              <w:t>adiestramiento en</w:t>
            </w:r>
            <w:r w:rsidR="001A4D80" w:rsidRPr="007D3C90">
              <w:rPr>
                <w:rFonts w:ascii="Arial" w:hAnsi="Arial" w:cs="Arial"/>
                <w:lang w:eastAsia="es-MX"/>
              </w:rPr>
              <w:t xml:space="preserve"> </w:t>
            </w:r>
            <w:r w:rsidRPr="007D3C90">
              <w:rPr>
                <w:rFonts w:ascii="Arial" w:hAnsi="Arial" w:cs="Arial"/>
                <w:lang w:eastAsia="es-MX"/>
              </w:rPr>
              <w:t>relación con los</w:t>
            </w:r>
            <w:r w:rsidR="001A4D80" w:rsidRPr="007D3C90">
              <w:rPr>
                <w:rFonts w:ascii="Arial" w:hAnsi="Arial" w:cs="Arial"/>
                <w:lang w:eastAsia="es-MX"/>
              </w:rPr>
              <w:t xml:space="preserve"> </w:t>
            </w:r>
            <w:r w:rsidRPr="007D3C90">
              <w:rPr>
                <w:rFonts w:ascii="Arial" w:hAnsi="Arial" w:cs="Arial"/>
                <w:lang w:eastAsia="es-MX"/>
              </w:rPr>
              <w:t>aspectos</w:t>
            </w:r>
            <w:r w:rsidR="001A4D80" w:rsidRPr="007D3C90">
              <w:rPr>
                <w:rFonts w:ascii="Arial" w:hAnsi="Arial" w:cs="Arial"/>
                <w:lang w:eastAsia="es-MX"/>
              </w:rPr>
              <w:t xml:space="preserve"> </w:t>
            </w:r>
            <w:r w:rsidRPr="007D3C90">
              <w:rPr>
                <w:rFonts w:ascii="Arial" w:hAnsi="Arial" w:cs="Arial"/>
                <w:lang w:eastAsia="es-MX"/>
              </w:rPr>
              <w:t>ambientales</w:t>
            </w:r>
            <w:r w:rsidR="001A4D80" w:rsidRPr="007D3C90">
              <w:rPr>
                <w:rFonts w:ascii="Arial" w:hAnsi="Arial" w:cs="Arial"/>
                <w:lang w:eastAsia="es-MX"/>
              </w:rPr>
              <w:t xml:space="preserve"> </w:t>
            </w:r>
            <w:r w:rsidR="00D053FA" w:rsidRPr="007D3C90">
              <w:rPr>
                <w:rFonts w:ascii="Arial" w:hAnsi="Arial" w:cs="Arial"/>
                <w:lang w:eastAsia="es-MX"/>
              </w:rPr>
              <w:t>significativos.</w:t>
            </w:r>
          </w:p>
          <w:p w14:paraId="3498252A" w14:textId="77777777" w:rsidR="00A30E9B"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Acciones de</w:t>
            </w:r>
            <w:r w:rsidR="001A4D80" w:rsidRPr="007D3C90">
              <w:rPr>
                <w:rFonts w:ascii="Arial" w:hAnsi="Arial" w:cs="Arial"/>
                <w:lang w:eastAsia="es-MX"/>
              </w:rPr>
              <w:t xml:space="preserve"> </w:t>
            </w:r>
            <w:r w:rsidRPr="007D3C90">
              <w:rPr>
                <w:rFonts w:ascii="Arial" w:hAnsi="Arial" w:cs="Arial"/>
                <w:lang w:eastAsia="es-MX"/>
              </w:rPr>
              <w:t>autorregulación</w:t>
            </w:r>
            <w:r w:rsidR="001A4D80" w:rsidRPr="007D3C90">
              <w:rPr>
                <w:rFonts w:ascii="Arial" w:hAnsi="Arial" w:cs="Arial"/>
                <w:lang w:eastAsia="es-MX"/>
              </w:rPr>
              <w:t xml:space="preserve"> </w:t>
            </w:r>
            <w:r w:rsidRPr="007D3C90">
              <w:rPr>
                <w:rFonts w:ascii="Arial" w:hAnsi="Arial" w:cs="Arial"/>
                <w:lang w:eastAsia="es-MX"/>
              </w:rPr>
              <w:t>ambiental</w:t>
            </w:r>
            <w:r w:rsidR="00A30E9B" w:rsidRPr="007D3C90">
              <w:rPr>
                <w:rFonts w:ascii="Arial" w:hAnsi="Arial" w:cs="Arial"/>
                <w:lang w:eastAsia="es-MX"/>
              </w:rPr>
              <w:t xml:space="preserve"> </w:t>
            </w:r>
            <w:r w:rsidRPr="007D3C90">
              <w:rPr>
                <w:rFonts w:ascii="Arial" w:hAnsi="Arial" w:cs="Arial"/>
                <w:lang w:eastAsia="es-MX"/>
              </w:rPr>
              <w:t>declaradas y</w:t>
            </w:r>
            <w:r w:rsidR="00A30E9B" w:rsidRPr="007D3C90">
              <w:rPr>
                <w:rFonts w:ascii="Arial" w:hAnsi="Arial" w:cs="Arial"/>
                <w:lang w:eastAsia="es-MX"/>
              </w:rPr>
              <w:t xml:space="preserve"> </w:t>
            </w:r>
            <w:r w:rsidRPr="007D3C90">
              <w:rPr>
                <w:rFonts w:ascii="Arial" w:hAnsi="Arial" w:cs="Arial"/>
                <w:lang w:eastAsia="es-MX"/>
              </w:rPr>
              <w:t>en</w:t>
            </w:r>
            <w:r w:rsidR="00A30E9B" w:rsidRPr="007D3C90">
              <w:rPr>
                <w:rFonts w:ascii="Arial" w:hAnsi="Arial" w:cs="Arial"/>
                <w:lang w:eastAsia="es-MX"/>
              </w:rPr>
              <w:t xml:space="preserve"> </w:t>
            </w:r>
            <w:r w:rsidRPr="007D3C90">
              <w:rPr>
                <w:rFonts w:ascii="Arial" w:hAnsi="Arial" w:cs="Arial"/>
                <w:lang w:eastAsia="es-MX"/>
              </w:rPr>
              <w:t>cumplimiento.</w:t>
            </w:r>
          </w:p>
          <w:p w14:paraId="4BD67E7E" w14:textId="77777777" w:rsidR="00A30E9B"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Programas,</w:t>
            </w:r>
            <w:r w:rsidR="00A30E9B" w:rsidRPr="007D3C90">
              <w:rPr>
                <w:rFonts w:ascii="Arial" w:hAnsi="Arial" w:cs="Arial"/>
                <w:lang w:eastAsia="es-MX"/>
              </w:rPr>
              <w:t xml:space="preserve"> </w:t>
            </w:r>
            <w:r w:rsidRPr="007D3C90">
              <w:rPr>
                <w:rFonts w:ascii="Arial" w:hAnsi="Arial" w:cs="Arial"/>
                <w:lang w:eastAsia="es-MX"/>
              </w:rPr>
              <w:t>proyectos, políticas</w:t>
            </w:r>
            <w:r w:rsidR="00A30E9B" w:rsidRPr="007D3C90">
              <w:rPr>
                <w:rFonts w:ascii="Arial" w:hAnsi="Arial" w:cs="Arial"/>
                <w:lang w:eastAsia="es-MX"/>
              </w:rPr>
              <w:t xml:space="preserve"> </w:t>
            </w:r>
            <w:r w:rsidRPr="007D3C90">
              <w:rPr>
                <w:rFonts w:ascii="Arial" w:hAnsi="Arial" w:cs="Arial"/>
                <w:lang w:eastAsia="es-MX"/>
              </w:rPr>
              <w:t>o</w:t>
            </w:r>
            <w:r w:rsidR="00A30E9B" w:rsidRPr="007D3C90">
              <w:rPr>
                <w:rFonts w:ascii="Arial" w:hAnsi="Arial" w:cs="Arial"/>
                <w:lang w:eastAsia="es-MX"/>
              </w:rPr>
              <w:t xml:space="preserve"> </w:t>
            </w:r>
            <w:r w:rsidRPr="007D3C90">
              <w:rPr>
                <w:rFonts w:ascii="Arial" w:hAnsi="Arial" w:cs="Arial"/>
                <w:lang w:eastAsia="es-MX"/>
              </w:rPr>
              <w:t>acciones desarrolladas y</w:t>
            </w:r>
            <w:r w:rsidR="00A30E9B" w:rsidRPr="007D3C90">
              <w:rPr>
                <w:rFonts w:ascii="Arial" w:hAnsi="Arial" w:cs="Arial"/>
                <w:lang w:eastAsia="es-MX"/>
              </w:rPr>
              <w:t xml:space="preserve"> </w:t>
            </w:r>
            <w:r w:rsidRPr="007D3C90">
              <w:rPr>
                <w:rFonts w:ascii="Arial" w:hAnsi="Arial" w:cs="Arial"/>
                <w:lang w:eastAsia="es-MX"/>
              </w:rPr>
              <w:t>orientadas a la</w:t>
            </w:r>
            <w:r w:rsidR="00A30E9B" w:rsidRPr="007D3C90">
              <w:rPr>
                <w:rFonts w:ascii="Arial" w:hAnsi="Arial" w:cs="Arial"/>
                <w:lang w:eastAsia="es-MX"/>
              </w:rPr>
              <w:t xml:space="preserve"> </w:t>
            </w:r>
            <w:r w:rsidRPr="007D3C90">
              <w:rPr>
                <w:rFonts w:ascii="Arial" w:hAnsi="Arial" w:cs="Arial"/>
                <w:lang w:eastAsia="es-MX"/>
              </w:rPr>
              <w:t>prevención de la</w:t>
            </w:r>
            <w:r w:rsidR="00A30E9B" w:rsidRPr="007D3C90">
              <w:rPr>
                <w:rFonts w:ascii="Arial" w:hAnsi="Arial" w:cs="Arial"/>
                <w:lang w:eastAsia="es-MX"/>
              </w:rPr>
              <w:t xml:space="preserve"> </w:t>
            </w:r>
            <w:r w:rsidRPr="007D3C90">
              <w:rPr>
                <w:rFonts w:ascii="Arial" w:hAnsi="Arial" w:cs="Arial"/>
                <w:lang w:eastAsia="es-MX"/>
              </w:rPr>
              <w:t>contaminación y a la</w:t>
            </w:r>
            <w:r w:rsidR="00A30E9B" w:rsidRPr="007D3C90">
              <w:rPr>
                <w:rFonts w:ascii="Arial" w:hAnsi="Arial" w:cs="Arial"/>
                <w:lang w:eastAsia="es-MX"/>
              </w:rPr>
              <w:t xml:space="preserve"> </w:t>
            </w:r>
            <w:r w:rsidRPr="007D3C90">
              <w:rPr>
                <w:rFonts w:ascii="Arial" w:hAnsi="Arial" w:cs="Arial"/>
                <w:lang w:eastAsia="es-MX"/>
              </w:rPr>
              <w:t>administración del</w:t>
            </w:r>
            <w:r w:rsidR="00A30E9B" w:rsidRPr="007D3C90">
              <w:rPr>
                <w:rFonts w:ascii="Arial" w:hAnsi="Arial" w:cs="Arial"/>
                <w:lang w:eastAsia="es-MX"/>
              </w:rPr>
              <w:t xml:space="preserve"> </w:t>
            </w:r>
            <w:r w:rsidRPr="007D3C90">
              <w:rPr>
                <w:rFonts w:ascii="Arial" w:hAnsi="Arial" w:cs="Arial"/>
                <w:lang w:eastAsia="es-MX"/>
              </w:rPr>
              <w:t>riesgo ambiental.</w:t>
            </w:r>
            <w:r w:rsidR="00A30E9B" w:rsidRPr="007D3C90">
              <w:rPr>
                <w:rFonts w:ascii="Arial" w:hAnsi="Arial" w:cs="Arial"/>
                <w:lang w:eastAsia="es-MX"/>
              </w:rPr>
              <w:t xml:space="preserve"> </w:t>
            </w:r>
          </w:p>
          <w:p w14:paraId="7EBF977D" w14:textId="05DDD4AF" w:rsidR="00EE7691" w:rsidRPr="007D3C90" w:rsidRDefault="00DA6918" w:rsidP="0014202E">
            <w:pPr>
              <w:numPr>
                <w:ilvl w:val="1"/>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Indicadores de</w:t>
            </w:r>
            <w:r w:rsidR="00EE7691" w:rsidRPr="007D3C90">
              <w:rPr>
                <w:rFonts w:ascii="Arial" w:hAnsi="Arial" w:cs="Arial"/>
                <w:lang w:eastAsia="es-MX"/>
              </w:rPr>
              <w:t xml:space="preserve"> </w:t>
            </w:r>
            <w:r w:rsidRPr="007D3C90">
              <w:rPr>
                <w:rFonts w:ascii="Arial" w:hAnsi="Arial" w:cs="Arial"/>
                <w:lang w:eastAsia="es-MX"/>
              </w:rPr>
              <w:t>desempeño</w:t>
            </w:r>
            <w:r w:rsidR="00EE7691" w:rsidRPr="007D3C90">
              <w:rPr>
                <w:rFonts w:ascii="Arial" w:hAnsi="Arial" w:cs="Arial"/>
                <w:lang w:eastAsia="es-MX"/>
              </w:rPr>
              <w:t xml:space="preserve"> </w:t>
            </w:r>
            <w:r w:rsidRPr="007D3C90">
              <w:rPr>
                <w:rFonts w:ascii="Arial" w:hAnsi="Arial" w:cs="Arial"/>
                <w:lang w:eastAsia="es-MX"/>
              </w:rPr>
              <w:t>ambiental</w:t>
            </w:r>
            <w:r w:rsidR="00EE7691" w:rsidRPr="007D3C90">
              <w:rPr>
                <w:rFonts w:ascii="Arial" w:hAnsi="Arial" w:cs="Arial"/>
                <w:lang w:eastAsia="es-MX"/>
              </w:rPr>
              <w:t xml:space="preserve"> </w:t>
            </w:r>
            <w:r w:rsidRPr="007D3C90">
              <w:rPr>
                <w:rFonts w:ascii="Arial" w:hAnsi="Arial" w:cs="Arial"/>
                <w:lang w:eastAsia="es-MX"/>
              </w:rPr>
              <w:lastRenderedPageBreak/>
              <w:t>particulares como</w:t>
            </w:r>
            <w:r w:rsidR="00EE7691" w:rsidRPr="007D3C90">
              <w:rPr>
                <w:rFonts w:ascii="Arial" w:hAnsi="Arial" w:cs="Arial"/>
                <w:lang w:eastAsia="es-MX"/>
              </w:rPr>
              <w:t xml:space="preserve"> </w:t>
            </w:r>
            <w:r w:rsidRPr="007D3C90">
              <w:rPr>
                <w:rFonts w:ascii="Arial" w:hAnsi="Arial" w:cs="Arial"/>
                <w:lang w:eastAsia="es-MX"/>
              </w:rPr>
              <w:t>herramienta</w:t>
            </w:r>
            <w:r w:rsidR="00EE7691" w:rsidRPr="007D3C90">
              <w:rPr>
                <w:rFonts w:ascii="Arial" w:hAnsi="Arial" w:cs="Arial"/>
                <w:lang w:eastAsia="es-MX"/>
              </w:rPr>
              <w:t xml:space="preserve"> adicional, </w:t>
            </w:r>
            <w:r w:rsidRPr="007D3C90">
              <w:rPr>
                <w:rFonts w:ascii="Arial" w:hAnsi="Arial" w:cs="Arial"/>
                <w:lang w:eastAsia="es-MX"/>
              </w:rPr>
              <w:t>de control</w:t>
            </w:r>
            <w:r w:rsidR="00EE7691" w:rsidRPr="007D3C90">
              <w:rPr>
                <w:rFonts w:ascii="Arial" w:hAnsi="Arial" w:cs="Arial"/>
                <w:lang w:eastAsia="es-MX"/>
              </w:rPr>
              <w:t xml:space="preserve"> </w:t>
            </w:r>
            <w:r w:rsidR="0049796D">
              <w:rPr>
                <w:rFonts w:ascii="Arial" w:hAnsi="Arial" w:cs="Arial"/>
                <w:lang w:eastAsia="es-MX"/>
              </w:rPr>
              <w:t>o</w:t>
            </w:r>
            <w:r w:rsidRPr="007D3C90">
              <w:rPr>
                <w:rFonts w:ascii="Arial" w:hAnsi="Arial" w:cs="Arial"/>
                <w:lang w:eastAsia="es-MX"/>
              </w:rPr>
              <w:t xml:space="preserve"> mejora</w:t>
            </w:r>
            <w:r w:rsidR="00EE7691" w:rsidRPr="007D3C90">
              <w:rPr>
                <w:rFonts w:ascii="Arial" w:hAnsi="Arial" w:cs="Arial"/>
                <w:lang w:eastAsia="es-MX"/>
              </w:rPr>
              <w:t xml:space="preserve"> </w:t>
            </w:r>
            <w:r w:rsidRPr="007D3C90">
              <w:rPr>
                <w:rFonts w:ascii="Arial" w:hAnsi="Arial" w:cs="Arial"/>
                <w:lang w:eastAsia="es-MX"/>
              </w:rPr>
              <w:t>de los</w:t>
            </w:r>
            <w:r w:rsidR="00EE7691" w:rsidRPr="007D3C90">
              <w:rPr>
                <w:rFonts w:ascii="Arial" w:hAnsi="Arial" w:cs="Arial"/>
                <w:lang w:eastAsia="es-MX"/>
              </w:rPr>
              <w:t xml:space="preserve"> </w:t>
            </w:r>
            <w:r w:rsidRPr="007D3C90">
              <w:rPr>
                <w:rFonts w:ascii="Arial" w:hAnsi="Arial" w:cs="Arial"/>
                <w:lang w:eastAsia="es-MX"/>
              </w:rPr>
              <w:t>aspectos</w:t>
            </w:r>
            <w:r w:rsidR="00EE7691" w:rsidRPr="007D3C90">
              <w:rPr>
                <w:rFonts w:ascii="Arial" w:hAnsi="Arial" w:cs="Arial"/>
                <w:lang w:eastAsia="es-MX"/>
              </w:rPr>
              <w:t xml:space="preserve"> </w:t>
            </w:r>
            <w:r w:rsidRPr="007D3C90">
              <w:rPr>
                <w:rFonts w:ascii="Arial" w:hAnsi="Arial" w:cs="Arial"/>
                <w:lang w:eastAsia="es-MX"/>
              </w:rPr>
              <w:t>ambientales</w:t>
            </w:r>
            <w:r w:rsidR="00EE7691" w:rsidRPr="007D3C90">
              <w:rPr>
                <w:rFonts w:ascii="Arial" w:hAnsi="Arial" w:cs="Arial"/>
                <w:lang w:eastAsia="es-MX"/>
              </w:rPr>
              <w:t xml:space="preserve"> </w:t>
            </w:r>
            <w:r w:rsidRPr="007D3C90">
              <w:rPr>
                <w:rFonts w:ascii="Arial" w:hAnsi="Arial" w:cs="Arial"/>
                <w:lang w:eastAsia="es-MX"/>
              </w:rPr>
              <w:t>significativos.</w:t>
            </w:r>
            <w:r w:rsidR="00EE7691" w:rsidRPr="007D3C90">
              <w:rPr>
                <w:rFonts w:ascii="Arial" w:hAnsi="Arial" w:cs="Arial"/>
                <w:lang w:eastAsia="es-MX"/>
              </w:rPr>
              <w:t xml:space="preserve"> </w:t>
            </w:r>
          </w:p>
          <w:p w14:paraId="17238FF2" w14:textId="77777777" w:rsidR="00183D03" w:rsidRPr="007D3C90" w:rsidRDefault="00DA6918" w:rsidP="0014202E">
            <w:pPr>
              <w:numPr>
                <w:ilvl w:val="0"/>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El sistema está</w:t>
            </w:r>
            <w:r w:rsidR="00EE7691" w:rsidRPr="007D3C90">
              <w:rPr>
                <w:rFonts w:ascii="Arial" w:hAnsi="Arial" w:cs="Arial"/>
                <w:lang w:eastAsia="es-MX"/>
              </w:rPr>
              <w:t xml:space="preserve"> </w:t>
            </w:r>
            <w:r w:rsidRPr="007D3C90">
              <w:rPr>
                <w:rFonts w:ascii="Arial" w:hAnsi="Arial" w:cs="Arial"/>
                <w:lang w:eastAsia="es-MX"/>
              </w:rPr>
              <w:t>vigente y</w:t>
            </w:r>
            <w:r w:rsidR="00EE7691" w:rsidRPr="007D3C90">
              <w:rPr>
                <w:rFonts w:ascii="Arial" w:hAnsi="Arial" w:cs="Arial"/>
                <w:lang w:eastAsia="es-MX"/>
              </w:rPr>
              <w:t xml:space="preserve"> </w:t>
            </w:r>
            <w:r w:rsidRPr="007D3C90">
              <w:rPr>
                <w:rFonts w:ascii="Arial" w:hAnsi="Arial" w:cs="Arial"/>
                <w:lang w:eastAsia="es-MX"/>
              </w:rPr>
              <w:t>alineado</w:t>
            </w:r>
            <w:r w:rsidR="00EE7691" w:rsidRPr="007D3C90">
              <w:rPr>
                <w:rFonts w:ascii="Arial" w:hAnsi="Arial" w:cs="Arial"/>
                <w:lang w:eastAsia="es-MX"/>
              </w:rPr>
              <w:t xml:space="preserve"> </w:t>
            </w:r>
            <w:r w:rsidRPr="007D3C90">
              <w:rPr>
                <w:rFonts w:ascii="Arial" w:hAnsi="Arial" w:cs="Arial"/>
                <w:lang w:eastAsia="es-MX"/>
              </w:rPr>
              <w:t>con las condiciones</w:t>
            </w:r>
            <w:r w:rsidR="00EE7691" w:rsidRPr="007D3C90">
              <w:rPr>
                <w:rFonts w:ascii="Arial" w:hAnsi="Arial" w:cs="Arial"/>
                <w:lang w:eastAsia="es-MX"/>
              </w:rPr>
              <w:t xml:space="preserve"> </w:t>
            </w:r>
            <w:r w:rsidRPr="007D3C90">
              <w:rPr>
                <w:rFonts w:ascii="Arial" w:hAnsi="Arial" w:cs="Arial"/>
                <w:lang w:eastAsia="es-MX"/>
              </w:rPr>
              <w:t>actuales de la</w:t>
            </w:r>
            <w:r w:rsidR="00EE7691" w:rsidRPr="007D3C90">
              <w:rPr>
                <w:rFonts w:ascii="Arial" w:hAnsi="Arial" w:cs="Arial"/>
                <w:lang w:eastAsia="es-MX"/>
              </w:rPr>
              <w:t xml:space="preserve"> </w:t>
            </w:r>
            <w:r w:rsidR="00FC41A1" w:rsidRPr="007D3C90">
              <w:rPr>
                <w:rFonts w:ascii="Arial" w:hAnsi="Arial" w:cs="Arial"/>
                <w:lang w:eastAsia="es-MX"/>
              </w:rPr>
              <w:t>e</w:t>
            </w:r>
            <w:r w:rsidRPr="007D3C90">
              <w:rPr>
                <w:rFonts w:ascii="Arial" w:hAnsi="Arial" w:cs="Arial"/>
                <w:lang w:eastAsia="es-MX"/>
              </w:rPr>
              <w:t>mpresa.</w:t>
            </w:r>
          </w:p>
          <w:p w14:paraId="4A56025E" w14:textId="115C1DED" w:rsidR="00DA6918" w:rsidRPr="007D3C90" w:rsidRDefault="00DA6918" w:rsidP="0014202E">
            <w:pPr>
              <w:numPr>
                <w:ilvl w:val="0"/>
                <w:numId w:val="77"/>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Si el sistema está</w:t>
            </w:r>
            <w:r w:rsidR="00183D03" w:rsidRPr="007D3C90">
              <w:rPr>
                <w:rFonts w:ascii="Arial" w:hAnsi="Arial" w:cs="Arial"/>
                <w:lang w:eastAsia="es-MX"/>
              </w:rPr>
              <w:t xml:space="preserve"> </w:t>
            </w:r>
            <w:r w:rsidRPr="007D3C90">
              <w:rPr>
                <w:rFonts w:ascii="Arial" w:hAnsi="Arial" w:cs="Arial"/>
                <w:lang w:eastAsia="es-MX"/>
              </w:rPr>
              <w:t xml:space="preserve">certificado, </w:t>
            </w:r>
            <w:r w:rsidR="00045A77" w:rsidRPr="007D3C90">
              <w:rPr>
                <w:rFonts w:ascii="Arial" w:hAnsi="Arial" w:cs="Arial"/>
                <w:lang w:eastAsia="es-MX"/>
              </w:rPr>
              <w:t>esta certificación</w:t>
            </w:r>
            <w:r w:rsidRPr="007D3C90">
              <w:rPr>
                <w:rFonts w:ascii="Arial" w:hAnsi="Arial" w:cs="Arial"/>
                <w:lang w:eastAsia="es-MX"/>
              </w:rPr>
              <w:t xml:space="preserve"> abarca</w:t>
            </w:r>
            <w:r w:rsidR="00183D03" w:rsidRPr="007D3C90">
              <w:rPr>
                <w:rFonts w:ascii="Arial" w:hAnsi="Arial" w:cs="Arial"/>
                <w:lang w:eastAsia="es-MX"/>
              </w:rPr>
              <w:t xml:space="preserve"> </w:t>
            </w:r>
            <w:r w:rsidRPr="007D3C90">
              <w:rPr>
                <w:rFonts w:ascii="Arial" w:hAnsi="Arial" w:cs="Arial"/>
                <w:lang w:eastAsia="es-MX"/>
              </w:rPr>
              <w:t>toda la operación y</w:t>
            </w:r>
            <w:r w:rsidR="00183D03" w:rsidRPr="007D3C90">
              <w:rPr>
                <w:rFonts w:ascii="Arial" w:hAnsi="Arial" w:cs="Arial"/>
                <w:lang w:eastAsia="es-MX"/>
              </w:rPr>
              <w:t xml:space="preserve"> </w:t>
            </w:r>
            <w:r w:rsidRPr="007D3C90">
              <w:rPr>
                <w:rFonts w:ascii="Arial" w:hAnsi="Arial" w:cs="Arial"/>
                <w:lang w:eastAsia="es-MX"/>
              </w:rPr>
              <w:t>procesos</w:t>
            </w:r>
            <w:r w:rsidR="00183D03" w:rsidRPr="007D3C90">
              <w:rPr>
                <w:rFonts w:ascii="Arial" w:hAnsi="Arial" w:cs="Arial"/>
                <w:lang w:eastAsia="es-MX"/>
              </w:rPr>
              <w:t xml:space="preserve"> </w:t>
            </w:r>
            <w:r w:rsidRPr="007D3C90">
              <w:rPr>
                <w:rFonts w:ascii="Arial" w:hAnsi="Arial" w:cs="Arial"/>
                <w:lang w:eastAsia="es-MX"/>
              </w:rPr>
              <w:t>de la</w:t>
            </w:r>
            <w:r w:rsidR="00183D03" w:rsidRPr="007D3C90">
              <w:rPr>
                <w:rFonts w:ascii="Arial" w:hAnsi="Arial" w:cs="Arial"/>
                <w:lang w:eastAsia="es-MX"/>
              </w:rPr>
              <w:t xml:space="preserve"> </w:t>
            </w:r>
            <w:r w:rsidR="00FC41A1" w:rsidRPr="007D3C90">
              <w:rPr>
                <w:rFonts w:ascii="Arial" w:hAnsi="Arial" w:cs="Arial"/>
                <w:lang w:eastAsia="es-MX"/>
              </w:rPr>
              <w:t>e</w:t>
            </w:r>
            <w:r w:rsidRPr="007D3C90">
              <w:rPr>
                <w:rFonts w:ascii="Arial" w:hAnsi="Arial" w:cs="Arial"/>
                <w:lang w:eastAsia="es-MX"/>
              </w:rPr>
              <w:t>mpresa.</w:t>
            </w:r>
          </w:p>
        </w:tc>
      </w:tr>
      <w:tr w:rsidR="00895AC8" w:rsidRPr="007D3C90" w14:paraId="5FA2B780" w14:textId="77777777" w:rsidTr="00017711">
        <w:tc>
          <w:tcPr>
            <w:tcW w:w="2972" w:type="dxa"/>
            <w:shd w:val="clear" w:color="auto" w:fill="auto"/>
          </w:tcPr>
          <w:p w14:paraId="4DF5C667" w14:textId="6496BE9B" w:rsidR="00FA533A" w:rsidRPr="007D3C90" w:rsidRDefault="00426F0E" w:rsidP="0014202E">
            <w:pPr>
              <w:numPr>
                <w:ilvl w:val="0"/>
                <w:numId w:val="74"/>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lastRenderedPageBreak/>
              <w:t xml:space="preserve">El </w:t>
            </w:r>
            <w:r w:rsidR="00BD30BE" w:rsidRPr="007D3C90">
              <w:rPr>
                <w:rFonts w:ascii="Arial" w:hAnsi="Arial" w:cs="Arial"/>
                <w:lang w:eastAsia="es-MX"/>
              </w:rPr>
              <w:t xml:space="preserve">auditor ambiental </w:t>
            </w:r>
            <w:r w:rsidRPr="007D3C90">
              <w:rPr>
                <w:rFonts w:ascii="Arial" w:hAnsi="Arial" w:cs="Arial"/>
                <w:lang w:eastAsia="es-MX"/>
              </w:rPr>
              <w:t>verifica</w:t>
            </w:r>
            <w:r w:rsidR="00FA533A" w:rsidRPr="007D3C90">
              <w:rPr>
                <w:rFonts w:ascii="Arial" w:hAnsi="Arial" w:cs="Arial"/>
                <w:lang w:eastAsia="es-MX"/>
              </w:rPr>
              <w:t xml:space="preserve"> </w:t>
            </w:r>
            <w:r w:rsidRPr="007D3C90">
              <w:rPr>
                <w:rFonts w:ascii="Arial" w:hAnsi="Arial" w:cs="Arial"/>
                <w:lang w:eastAsia="es-MX"/>
              </w:rPr>
              <w:t>que la</w:t>
            </w:r>
            <w:r w:rsidR="00FA533A" w:rsidRPr="007D3C90">
              <w:rPr>
                <w:rFonts w:ascii="Arial" w:hAnsi="Arial" w:cs="Arial"/>
                <w:lang w:eastAsia="es-MX"/>
              </w:rPr>
              <w:t xml:space="preserve"> </w:t>
            </w:r>
            <w:r w:rsidR="00FC41A1" w:rsidRPr="007D3C90">
              <w:rPr>
                <w:rFonts w:ascii="Arial" w:hAnsi="Arial" w:cs="Arial"/>
                <w:lang w:eastAsia="es-MX"/>
              </w:rPr>
              <w:t>e</w:t>
            </w:r>
            <w:r w:rsidRPr="007D3C90">
              <w:rPr>
                <w:rFonts w:ascii="Arial" w:hAnsi="Arial" w:cs="Arial"/>
                <w:lang w:eastAsia="es-MX"/>
              </w:rPr>
              <w:t>mpresa cuent</w:t>
            </w:r>
            <w:r w:rsidR="00BD30BE" w:rsidRPr="007D3C90">
              <w:rPr>
                <w:rFonts w:ascii="Arial" w:hAnsi="Arial" w:cs="Arial"/>
                <w:lang w:eastAsia="es-MX"/>
              </w:rPr>
              <w:t>e</w:t>
            </w:r>
            <w:r w:rsidRPr="007D3C90">
              <w:rPr>
                <w:rFonts w:ascii="Arial" w:hAnsi="Arial" w:cs="Arial"/>
                <w:lang w:eastAsia="es-MX"/>
              </w:rPr>
              <w:t xml:space="preserve"> con</w:t>
            </w:r>
            <w:r w:rsidR="00FA533A" w:rsidRPr="007D3C90">
              <w:rPr>
                <w:rFonts w:ascii="Arial" w:hAnsi="Arial" w:cs="Arial"/>
                <w:lang w:eastAsia="es-MX"/>
              </w:rPr>
              <w:t xml:space="preserve"> </w:t>
            </w:r>
            <w:r w:rsidRPr="007D3C90">
              <w:rPr>
                <w:rFonts w:ascii="Arial" w:hAnsi="Arial" w:cs="Arial"/>
                <w:lang w:eastAsia="es-MX"/>
              </w:rPr>
              <w:t>indicadores de</w:t>
            </w:r>
            <w:r w:rsidR="00FA533A" w:rsidRPr="007D3C90">
              <w:rPr>
                <w:rFonts w:ascii="Arial" w:hAnsi="Arial" w:cs="Arial"/>
                <w:lang w:eastAsia="es-MX"/>
              </w:rPr>
              <w:t xml:space="preserve"> </w:t>
            </w:r>
            <w:r w:rsidRPr="007D3C90">
              <w:rPr>
                <w:rFonts w:ascii="Arial" w:hAnsi="Arial" w:cs="Arial"/>
                <w:lang w:eastAsia="es-MX"/>
              </w:rPr>
              <w:t>desempeño</w:t>
            </w:r>
            <w:r w:rsidR="00FA533A" w:rsidRPr="007D3C90">
              <w:rPr>
                <w:rFonts w:ascii="Arial" w:hAnsi="Arial" w:cs="Arial"/>
                <w:lang w:eastAsia="es-MX"/>
              </w:rPr>
              <w:t xml:space="preserve"> </w:t>
            </w:r>
            <w:r w:rsidRPr="007D3C90">
              <w:rPr>
                <w:rFonts w:ascii="Arial" w:hAnsi="Arial" w:cs="Arial"/>
                <w:lang w:eastAsia="es-MX"/>
              </w:rPr>
              <w:t>ambiental</w:t>
            </w:r>
            <w:r w:rsidR="00FA533A" w:rsidRPr="007D3C90">
              <w:rPr>
                <w:rFonts w:ascii="Arial" w:hAnsi="Arial" w:cs="Arial"/>
                <w:lang w:eastAsia="es-MX"/>
              </w:rPr>
              <w:t xml:space="preserve"> </w:t>
            </w:r>
            <w:r w:rsidRPr="007D3C90">
              <w:rPr>
                <w:rFonts w:ascii="Arial" w:hAnsi="Arial" w:cs="Arial"/>
                <w:lang w:eastAsia="es-MX"/>
              </w:rPr>
              <w:t>específicos:</w:t>
            </w:r>
          </w:p>
          <w:p w14:paraId="68C93070" w14:textId="77777777" w:rsidR="00895AC8" w:rsidRPr="007D3C90" w:rsidRDefault="00426F0E" w:rsidP="0014202E">
            <w:pPr>
              <w:numPr>
                <w:ilvl w:val="0"/>
                <w:numId w:val="78"/>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Consumo de agua en</w:t>
            </w:r>
            <w:r w:rsidR="00825042" w:rsidRPr="007D3C90">
              <w:rPr>
                <w:rFonts w:ascii="Arial" w:hAnsi="Arial" w:cs="Arial"/>
                <w:lang w:eastAsia="es-MX"/>
              </w:rPr>
              <w:t xml:space="preserve"> </w:t>
            </w:r>
            <w:r w:rsidRPr="007D3C90">
              <w:rPr>
                <w:rFonts w:ascii="Arial" w:hAnsi="Arial" w:cs="Arial"/>
                <w:lang w:eastAsia="es-MX"/>
              </w:rPr>
              <w:t>m3</w:t>
            </w:r>
          </w:p>
          <w:p w14:paraId="09541C6C" w14:textId="77777777" w:rsidR="00895AC8" w:rsidRPr="007D3C90" w:rsidRDefault="00426F0E" w:rsidP="0014202E">
            <w:pPr>
              <w:numPr>
                <w:ilvl w:val="0"/>
                <w:numId w:val="78"/>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Descarga</w:t>
            </w:r>
            <w:r w:rsidR="00895AC8" w:rsidRPr="007D3C90">
              <w:rPr>
                <w:rFonts w:ascii="Arial" w:hAnsi="Arial" w:cs="Arial"/>
                <w:lang w:eastAsia="es-MX"/>
              </w:rPr>
              <w:t xml:space="preserve"> </w:t>
            </w:r>
            <w:r w:rsidRPr="007D3C90">
              <w:rPr>
                <w:rFonts w:ascii="Arial" w:hAnsi="Arial" w:cs="Arial"/>
                <w:lang w:eastAsia="es-MX"/>
              </w:rPr>
              <w:t>total de</w:t>
            </w:r>
            <w:r w:rsidR="00895AC8" w:rsidRPr="007D3C90">
              <w:rPr>
                <w:rFonts w:ascii="Arial" w:hAnsi="Arial" w:cs="Arial"/>
                <w:lang w:eastAsia="es-MX"/>
              </w:rPr>
              <w:t xml:space="preserve"> </w:t>
            </w:r>
            <w:r w:rsidRPr="007D3C90">
              <w:rPr>
                <w:rFonts w:ascii="Arial" w:hAnsi="Arial" w:cs="Arial"/>
                <w:lang w:eastAsia="es-MX"/>
              </w:rPr>
              <w:t>aguas residuales</w:t>
            </w:r>
            <w:r w:rsidR="00895AC8" w:rsidRPr="007D3C90">
              <w:rPr>
                <w:rFonts w:ascii="Arial" w:hAnsi="Arial" w:cs="Arial"/>
                <w:lang w:eastAsia="es-MX"/>
              </w:rPr>
              <w:t xml:space="preserve"> </w:t>
            </w:r>
          </w:p>
          <w:p w14:paraId="7AD305A4" w14:textId="77777777" w:rsidR="00895AC8" w:rsidRPr="007D3C90" w:rsidRDefault="00426F0E" w:rsidP="0014202E">
            <w:pPr>
              <w:numPr>
                <w:ilvl w:val="0"/>
                <w:numId w:val="78"/>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Descarga de</w:t>
            </w:r>
            <w:r w:rsidR="00895AC8" w:rsidRPr="007D3C90">
              <w:rPr>
                <w:rFonts w:ascii="Arial" w:hAnsi="Arial" w:cs="Arial"/>
                <w:lang w:eastAsia="es-MX"/>
              </w:rPr>
              <w:t xml:space="preserve"> </w:t>
            </w:r>
            <w:r w:rsidRPr="007D3C90">
              <w:rPr>
                <w:rFonts w:ascii="Arial" w:hAnsi="Arial" w:cs="Arial"/>
                <w:lang w:eastAsia="es-MX"/>
              </w:rPr>
              <w:t>aguas</w:t>
            </w:r>
            <w:r w:rsidR="00895AC8" w:rsidRPr="007D3C90">
              <w:rPr>
                <w:rFonts w:ascii="Arial" w:hAnsi="Arial" w:cs="Arial"/>
                <w:lang w:eastAsia="es-MX"/>
              </w:rPr>
              <w:t xml:space="preserve"> </w:t>
            </w:r>
            <w:r w:rsidRPr="007D3C90">
              <w:rPr>
                <w:rFonts w:ascii="Arial" w:hAnsi="Arial" w:cs="Arial"/>
                <w:lang w:eastAsia="es-MX"/>
              </w:rPr>
              <w:t>tratadas</w:t>
            </w:r>
          </w:p>
          <w:p w14:paraId="0C8C5D71" w14:textId="77777777" w:rsidR="00895AC8" w:rsidRPr="007D3C90" w:rsidRDefault="00426F0E" w:rsidP="0014202E">
            <w:pPr>
              <w:numPr>
                <w:ilvl w:val="0"/>
                <w:numId w:val="78"/>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Consumo de</w:t>
            </w:r>
            <w:r w:rsidR="00895AC8" w:rsidRPr="007D3C90">
              <w:rPr>
                <w:rFonts w:ascii="Arial" w:hAnsi="Arial" w:cs="Arial"/>
                <w:lang w:eastAsia="es-MX"/>
              </w:rPr>
              <w:t xml:space="preserve"> </w:t>
            </w:r>
            <w:r w:rsidRPr="007D3C90">
              <w:rPr>
                <w:rFonts w:ascii="Arial" w:hAnsi="Arial" w:cs="Arial"/>
                <w:lang w:eastAsia="es-MX"/>
              </w:rPr>
              <w:t xml:space="preserve">energía </w:t>
            </w:r>
          </w:p>
          <w:p w14:paraId="7FE96B13" w14:textId="77777777" w:rsidR="00895AC8" w:rsidRPr="007D3C90" w:rsidRDefault="00426F0E" w:rsidP="0014202E">
            <w:pPr>
              <w:numPr>
                <w:ilvl w:val="0"/>
                <w:numId w:val="78"/>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Residuos</w:t>
            </w:r>
            <w:r w:rsidR="00895AC8" w:rsidRPr="007D3C90">
              <w:rPr>
                <w:rFonts w:ascii="Arial" w:hAnsi="Arial" w:cs="Arial"/>
                <w:lang w:eastAsia="es-MX"/>
              </w:rPr>
              <w:t xml:space="preserve"> </w:t>
            </w:r>
            <w:r w:rsidRPr="007D3C90">
              <w:rPr>
                <w:rFonts w:ascii="Arial" w:hAnsi="Arial" w:cs="Arial"/>
                <w:lang w:eastAsia="es-MX"/>
              </w:rPr>
              <w:t>generados</w:t>
            </w:r>
            <w:r w:rsidR="00895AC8" w:rsidRPr="007D3C90">
              <w:rPr>
                <w:rFonts w:ascii="Arial" w:hAnsi="Arial" w:cs="Arial"/>
                <w:lang w:eastAsia="es-MX"/>
              </w:rPr>
              <w:t xml:space="preserve"> </w:t>
            </w:r>
            <w:r w:rsidRPr="007D3C90">
              <w:rPr>
                <w:rFonts w:ascii="Arial" w:hAnsi="Arial" w:cs="Arial"/>
                <w:lang w:eastAsia="es-MX"/>
              </w:rPr>
              <w:t>(peligrosos, de</w:t>
            </w:r>
            <w:r w:rsidR="00895AC8" w:rsidRPr="007D3C90">
              <w:rPr>
                <w:rFonts w:ascii="Arial" w:hAnsi="Arial" w:cs="Arial"/>
                <w:lang w:eastAsia="es-MX"/>
              </w:rPr>
              <w:t xml:space="preserve"> </w:t>
            </w:r>
            <w:r w:rsidRPr="007D3C90">
              <w:rPr>
                <w:rFonts w:ascii="Arial" w:hAnsi="Arial" w:cs="Arial"/>
                <w:lang w:eastAsia="es-MX"/>
              </w:rPr>
              <w:t>manejo especial y</w:t>
            </w:r>
            <w:r w:rsidR="00895AC8" w:rsidRPr="007D3C90">
              <w:rPr>
                <w:rFonts w:ascii="Arial" w:hAnsi="Arial" w:cs="Arial"/>
                <w:lang w:eastAsia="es-MX"/>
              </w:rPr>
              <w:t xml:space="preserve"> </w:t>
            </w:r>
            <w:r w:rsidRPr="007D3C90">
              <w:rPr>
                <w:rFonts w:ascii="Arial" w:hAnsi="Arial" w:cs="Arial"/>
                <w:lang w:eastAsia="es-MX"/>
              </w:rPr>
              <w:t>sólidos urbanos)</w:t>
            </w:r>
          </w:p>
          <w:p w14:paraId="38BDAC7E" w14:textId="4BBCF525" w:rsidR="00726175" w:rsidRPr="007D3C90" w:rsidRDefault="00426F0E" w:rsidP="0014202E">
            <w:pPr>
              <w:numPr>
                <w:ilvl w:val="0"/>
                <w:numId w:val="78"/>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Suelos</w:t>
            </w:r>
            <w:r w:rsidR="00895AC8" w:rsidRPr="007D3C90">
              <w:rPr>
                <w:rFonts w:ascii="Arial" w:hAnsi="Arial" w:cs="Arial"/>
                <w:lang w:eastAsia="es-MX"/>
              </w:rPr>
              <w:t xml:space="preserve"> </w:t>
            </w:r>
            <w:r w:rsidRPr="007D3C90">
              <w:rPr>
                <w:rFonts w:ascii="Arial" w:hAnsi="Arial" w:cs="Arial"/>
                <w:lang w:eastAsia="es-MX"/>
              </w:rPr>
              <w:t>remediados</w:t>
            </w:r>
            <w:r w:rsidR="00895AC8" w:rsidRPr="007D3C90">
              <w:rPr>
                <w:rFonts w:ascii="Arial" w:hAnsi="Arial" w:cs="Arial"/>
                <w:lang w:eastAsia="es-MX"/>
              </w:rPr>
              <w:t xml:space="preserve"> </w:t>
            </w:r>
            <w:r w:rsidR="0049796D">
              <w:rPr>
                <w:rFonts w:ascii="Arial" w:hAnsi="Arial" w:cs="Arial"/>
                <w:lang w:eastAsia="es-MX"/>
              </w:rPr>
              <w:t>o</w:t>
            </w:r>
            <w:r w:rsidR="00895AC8" w:rsidRPr="007D3C90">
              <w:rPr>
                <w:rFonts w:ascii="Arial" w:hAnsi="Arial" w:cs="Arial"/>
                <w:lang w:eastAsia="es-MX"/>
              </w:rPr>
              <w:t xml:space="preserve"> </w:t>
            </w:r>
            <w:r w:rsidRPr="007D3C90">
              <w:rPr>
                <w:rFonts w:ascii="Arial" w:hAnsi="Arial" w:cs="Arial"/>
                <w:lang w:eastAsia="es-MX"/>
              </w:rPr>
              <w:t>restaurados.</w:t>
            </w:r>
          </w:p>
        </w:tc>
        <w:tc>
          <w:tcPr>
            <w:tcW w:w="2977" w:type="dxa"/>
            <w:shd w:val="clear" w:color="auto" w:fill="auto"/>
          </w:tcPr>
          <w:p w14:paraId="5F8F2986" w14:textId="77777777" w:rsidR="00726175" w:rsidRPr="007D3C90" w:rsidRDefault="00426F0E" w:rsidP="0014202E">
            <w:pPr>
              <w:numPr>
                <w:ilvl w:val="0"/>
                <w:numId w:val="79"/>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Lleva el control y</w:t>
            </w:r>
            <w:r w:rsidR="00CA5952" w:rsidRPr="007D3C90">
              <w:rPr>
                <w:rFonts w:ascii="Arial" w:hAnsi="Arial" w:cs="Arial"/>
                <w:lang w:eastAsia="es-MX"/>
              </w:rPr>
              <w:t xml:space="preserve"> </w:t>
            </w:r>
            <w:r w:rsidRPr="007D3C90">
              <w:rPr>
                <w:rFonts w:ascii="Arial" w:hAnsi="Arial" w:cs="Arial"/>
                <w:lang w:eastAsia="es-MX"/>
              </w:rPr>
              <w:t>monitoreo de sus</w:t>
            </w:r>
            <w:r w:rsidR="00CA5952" w:rsidRPr="007D3C90">
              <w:rPr>
                <w:rFonts w:ascii="Arial" w:hAnsi="Arial" w:cs="Arial"/>
                <w:lang w:eastAsia="es-MX"/>
              </w:rPr>
              <w:t xml:space="preserve"> </w:t>
            </w:r>
            <w:r w:rsidRPr="007D3C90">
              <w:rPr>
                <w:rFonts w:ascii="Arial" w:hAnsi="Arial" w:cs="Arial"/>
                <w:lang w:eastAsia="es-MX"/>
              </w:rPr>
              <w:t>indicadores de</w:t>
            </w:r>
            <w:r w:rsidR="00CA5952" w:rsidRPr="007D3C90">
              <w:rPr>
                <w:rFonts w:ascii="Arial" w:hAnsi="Arial" w:cs="Arial"/>
                <w:lang w:eastAsia="es-MX"/>
              </w:rPr>
              <w:t xml:space="preserve"> </w:t>
            </w:r>
            <w:r w:rsidRPr="007D3C90">
              <w:rPr>
                <w:rFonts w:ascii="Arial" w:hAnsi="Arial" w:cs="Arial"/>
                <w:lang w:eastAsia="es-MX"/>
              </w:rPr>
              <w:t>desempeño ambiental</w:t>
            </w:r>
            <w:r w:rsidR="00CA5952" w:rsidRPr="007D3C90">
              <w:rPr>
                <w:rFonts w:ascii="Arial" w:hAnsi="Arial" w:cs="Arial"/>
                <w:lang w:eastAsia="es-MX"/>
              </w:rPr>
              <w:t xml:space="preserve"> </w:t>
            </w:r>
            <w:r w:rsidRPr="007D3C90">
              <w:rPr>
                <w:rFonts w:ascii="Arial" w:hAnsi="Arial" w:cs="Arial"/>
                <w:lang w:eastAsia="es-MX"/>
              </w:rPr>
              <w:t>específicos a través de</w:t>
            </w:r>
            <w:r w:rsidR="00CA5952" w:rsidRPr="007D3C90">
              <w:rPr>
                <w:rFonts w:ascii="Arial" w:hAnsi="Arial" w:cs="Arial"/>
                <w:lang w:eastAsia="es-MX"/>
              </w:rPr>
              <w:t xml:space="preserve"> </w:t>
            </w:r>
            <w:r w:rsidRPr="007D3C90">
              <w:rPr>
                <w:rFonts w:ascii="Arial" w:hAnsi="Arial" w:cs="Arial"/>
                <w:lang w:eastAsia="es-MX"/>
              </w:rPr>
              <w:t>históricos y gráficos.</w:t>
            </w:r>
          </w:p>
        </w:tc>
        <w:tc>
          <w:tcPr>
            <w:tcW w:w="2981" w:type="dxa"/>
            <w:shd w:val="clear" w:color="auto" w:fill="auto"/>
          </w:tcPr>
          <w:p w14:paraId="1238EC06" w14:textId="77777777" w:rsidR="00CA5952" w:rsidRPr="007D3C90" w:rsidRDefault="00426F0E" w:rsidP="0014202E">
            <w:pPr>
              <w:numPr>
                <w:ilvl w:val="0"/>
                <w:numId w:val="80"/>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Cuenta con</w:t>
            </w:r>
            <w:r w:rsidR="00CA5952" w:rsidRPr="007D3C90">
              <w:rPr>
                <w:rFonts w:ascii="Arial" w:hAnsi="Arial" w:cs="Arial"/>
                <w:lang w:eastAsia="es-MX"/>
              </w:rPr>
              <w:t xml:space="preserve"> </w:t>
            </w:r>
            <w:r w:rsidRPr="007D3C90">
              <w:rPr>
                <w:rFonts w:ascii="Arial" w:hAnsi="Arial" w:cs="Arial"/>
                <w:lang w:eastAsia="es-MX"/>
              </w:rPr>
              <w:t>indicadores de</w:t>
            </w:r>
            <w:r w:rsidR="00CA5952" w:rsidRPr="007D3C90">
              <w:rPr>
                <w:rFonts w:ascii="Arial" w:hAnsi="Arial" w:cs="Arial"/>
                <w:lang w:eastAsia="es-MX"/>
              </w:rPr>
              <w:t xml:space="preserve"> </w:t>
            </w:r>
            <w:r w:rsidRPr="007D3C90">
              <w:rPr>
                <w:rFonts w:ascii="Arial" w:hAnsi="Arial" w:cs="Arial"/>
                <w:lang w:eastAsia="es-MX"/>
              </w:rPr>
              <w:t>desempeño</w:t>
            </w:r>
            <w:r w:rsidR="00CA5952" w:rsidRPr="007D3C90">
              <w:rPr>
                <w:rFonts w:ascii="Arial" w:hAnsi="Arial" w:cs="Arial"/>
                <w:lang w:eastAsia="es-MX"/>
              </w:rPr>
              <w:t xml:space="preserve"> </w:t>
            </w:r>
            <w:r w:rsidRPr="007D3C90">
              <w:rPr>
                <w:rFonts w:ascii="Arial" w:hAnsi="Arial" w:cs="Arial"/>
                <w:lang w:eastAsia="es-MX"/>
              </w:rPr>
              <w:t>ambiental</w:t>
            </w:r>
            <w:r w:rsidR="00CA5952" w:rsidRPr="007D3C90">
              <w:rPr>
                <w:rFonts w:ascii="Arial" w:hAnsi="Arial" w:cs="Arial"/>
                <w:lang w:eastAsia="es-MX"/>
              </w:rPr>
              <w:t xml:space="preserve"> </w:t>
            </w:r>
            <w:r w:rsidRPr="007D3C90">
              <w:rPr>
                <w:rFonts w:ascii="Arial" w:hAnsi="Arial" w:cs="Arial"/>
                <w:lang w:eastAsia="es-MX"/>
              </w:rPr>
              <w:t>específicos y</w:t>
            </w:r>
            <w:r w:rsidR="00CA5952" w:rsidRPr="007D3C90">
              <w:rPr>
                <w:rFonts w:ascii="Arial" w:hAnsi="Arial" w:cs="Arial"/>
                <w:lang w:eastAsia="es-MX"/>
              </w:rPr>
              <w:t xml:space="preserve"> </w:t>
            </w:r>
            <w:r w:rsidRPr="007D3C90">
              <w:rPr>
                <w:rFonts w:ascii="Arial" w:hAnsi="Arial" w:cs="Arial"/>
                <w:lang w:eastAsia="es-MX"/>
              </w:rPr>
              <w:t>particulares</w:t>
            </w:r>
            <w:r w:rsidR="00CA5952" w:rsidRPr="007D3C90">
              <w:rPr>
                <w:rFonts w:ascii="Arial" w:hAnsi="Arial" w:cs="Arial"/>
                <w:lang w:eastAsia="es-MX"/>
              </w:rPr>
              <w:t xml:space="preserve"> </w:t>
            </w:r>
            <w:r w:rsidRPr="007D3C90">
              <w:rPr>
                <w:rFonts w:ascii="Arial" w:hAnsi="Arial" w:cs="Arial"/>
                <w:lang w:eastAsia="es-MX"/>
              </w:rPr>
              <w:t>que se</w:t>
            </w:r>
            <w:r w:rsidR="00CA5952" w:rsidRPr="007D3C90">
              <w:rPr>
                <w:rFonts w:ascii="Arial" w:hAnsi="Arial" w:cs="Arial"/>
                <w:lang w:eastAsia="es-MX"/>
              </w:rPr>
              <w:t xml:space="preserve"> </w:t>
            </w:r>
            <w:r w:rsidRPr="007D3C90">
              <w:rPr>
                <w:rFonts w:ascii="Arial" w:hAnsi="Arial" w:cs="Arial"/>
                <w:lang w:eastAsia="es-MX"/>
              </w:rPr>
              <w:t>mantienen o</w:t>
            </w:r>
            <w:r w:rsidR="00CA5952" w:rsidRPr="007D3C90">
              <w:rPr>
                <w:rFonts w:ascii="Arial" w:hAnsi="Arial" w:cs="Arial"/>
                <w:lang w:eastAsia="es-MX"/>
              </w:rPr>
              <w:t xml:space="preserve"> </w:t>
            </w:r>
            <w:r w:rsidRPr="007D3C90">
              <w:rPr>
                <w:rFonts w:ascii="Arial" w:hAnsi="Arial" w:cs="Arial"/>
                <w:lang w:eastAsia="es-MX"/>
              </w:rPr>
              <w:t>mejoran a través del</w:t>
            </w:r>
            <w:r w:rsidR="00CA5952" w:rsidRPr="007D3C90">
              <w:rPr>
                <w:rFonts w:ascii="Arial" w:hAnsi="Arial" w:cs="Arial"/>
                <w:lang w:eastAsia="es-MX"/>
              </w:rPr>
              <w:t xml:space="preserve"> </w:t>
            </w:r>
            <w:r w:rsidRPr="007D3C90">
              <w:rPr>
                <w:rFonts w:ascii="Arial" w:hAnsi="Arial" w:cs="Arial"/>
                <w:lang w:eastAsia="es-MX"/>
              </w:rPr>
              <w:t>tiempo.</w:t>
            </w:r>
            <w:r w:rsidR="00CA5952" w:rsidRPr="007D3C90">
              <w:rPr>
                <w:rFonts w:ascii="Arial" w:hAnsi="Arial" w:cs="Arial"/>
                <w:lang w:eastAsia="es-MX"/>
              </w:rPr>
              <w:t xml:space="preserve"> </w:t>
            </w:r>
          </w:p>
          <w:p w14:paraId="2CC35CB3" w14:textId="77777777" w:rsidR="00CA5952" w:rsidRPr="007D3C90" w:rsidRDefault="00426F0E" w:rsidP="0014202E">
            <w:pPr>
              <w:numPr>
                <w:ilvl w:val="0"/>
                <w:numId w:val="80"/>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Al menos 2 de los</w:t>
            </w:r>
            <w:r w:rsidR="00CA5952" w:rsidRPr="007D3C90">
              <w:rPr>
                <w:rFonts w:ascii="Arial" w:hAnsi="Arial" w:cs="Arial"/>
                <w:lang w:eastAsia="es-MX"/>
              </w:rPr>
              <w:t xml:space="preserve"> </w:t>
            </w:r>
            <w:r w:rsidRPr="007D3C90">
              <w:rPr>
                <w:rFonts w:ascii="Arial" w:hAnsi="Arial" w:cs="Arial"/>
                <w:lang w:eastAsia="es-MX"/>
              </w:rPr>
              <w:t>indicadores</w:t>
            </w:r>
            <w:r w:rsidR="00CA5952" w:rsidRPr="007D3C90">
              <w:rPr>
                <w:rFonts w:ascii="Arial" w:hAnsi="Arial" w:cs="Arial"/>
                <w:lang w:eastAsia="es-MX"/>
              </w:rPr>
              <w:t xml:space="preserve"> </w:t>
            </w:r>
            <w:r w:rsidRPr="007D3C90">
              <w:rPr>
                <w:rFonts w:ascii="Arial" w:hAnsi="Arial" w:cs="Arial"/>
                <w:lang w:eastAsia="es-MX"/>
              </w:rPr>
              <w:t>particulares</w:t>
            </w:r>
            <w:r w:rsidR="00CA5952" w:rsidRPr="007D3C90">
              <w:rPr>
                <w:rFonts w:ascii="Arial" w:hAnsi="Arial" w:cs="Arial"/>
                <w:lang w:eastAsia="es-MX"/>
              </w:rPr>
              <w:t xml:space="preserve"> </w:t>
            </w:r>
            <w:r w:rsidRPr="007D3C90">
              <w:rPr>
                <w:rFonts w:ascii="Arial" w:hAnsi="Arial" w:cs="Arial"/>
                <w:lang w:eastAsia="es-MX"/>
              </w:rPr>
              <w:t>se</w:t>
            </w:r>
            <w:r w:rsidR="00CA5952" w:rsidRPr="007D3C90">
              <w:rPr>
                <w:rFonts w:ascii="Arial" w:hAnsi="Arial" w:cs="Arial"/>
                <w:lang w:eastAsia="es-MX"/>
              </w:rPr>
              <w:t xml:space="preserve"> </w:t>
            </w:r>
            <w:r w:rsidRPr="007D3C90">
              <w:rPr>
                <w:rFonts w:ascii="Arial" w:hAnsi="Arial" w:cs="Arial"/>
                <w:lang w:eastAsia="es-MX"/>
              </w:rPr>
              <w:t>mejoran, mientras</w:t>
            </w:r>
            <w:r w:rsidR="00CA5952" w:rsidRPr="007D3C90">
              <w:rPr>
                <w:rFonts w:ascii="Arial" w:hAnsi="Arial" w:cs="Arial"/>
                <w:lang w:eastAsia="es-MX"/>
              </w:rPr>
              <w:t xml:space="preserve"> </w:t>
            </w:r>
            <w:r w:rsidRPr="007D3C90">
              <w:rPr>
                <w:rFonts w:ascii="Arial" w:hAnsi="Arial" w:cs="Arial"/>
                <w:lang w:eastAsia="es-MX"/>
              </w:rPr>
              <w:t>que</w:t>
            </w:r>
            <w:r w:rsidR="00CA5952" w:rsidRPr="007D3C90">
              <w:rPr>
                <w:rFonts w:ascii="Arial" w:hAnsi="Arial" w:cs="Arial"/>
                <w:lang w:eastAsia="es-MX"/>
              </w:rPr>
              <w:t xml:space="preserve"> </w:t>
            </w:r>
            <w:r w:rsidRPr="007D3C90">
              <w:rPr>
                <w:rFonts w:ascii="Arial" w:hAnsi="Arial" w:cs="Arial"/>
                <w:lang w:eastAsia="es-MX"/>
              </w:rPr>
              <w:t>los demás se mantienen.</w:t>
            </w:r>
          </w:p>
          <w:p w14:paraId="5DC8138C" w14:textId="77777777" w:rsidR="00726175" w:rsidRPr="007D3C90" w:rsidRDefault="00426F0E" w:rsidP="0014202E">
            <w:pPr>
              <w:numPr>
                <w:ilvl w:val="0"/>
                <w:numId w:val="80"/>
              </w:numPr>
              <w:tabs>
                <w:tab w:val="left" w:pos="8364"/>
                <w:tab w:val="left" w:pos="8647"/>
              </w:tabs>
              <w:autoSpaceDE w:val="0"/>
              <w:autoSpaceDN w:val="0"/>
              <w:adjustRightInd w:val="0"/>
              <w:spacing w:after="0" w:line="240" w:lineRule="auto"/>
              <w:ind w:left="454" w:hanging="454"/>
              <w:jc w:val="both"/>
              <w:rPr>
                <w:rFonts w:ascii="Arial" w:hAnsi="Arial" w:cs="Arial"/>
                <w:lang w:eastAsia="es-MX"/>
              </w:rPr>
            </w:pPr>
            <w:r w:rsidRPr="007D3C90">
              <w:rPr>
                <w:rFonts w:ascii="Arial" w:hAnsi="Arial" w:cs="Arial"/>
                <w:lang w:eastAsia="es-MX"/>
              </w:rPr>
              <w:t>Lleva el control de</w:t>
            </w:r>
            <w:r w:rsidR="00CA5952" w:rsidRPr="007D3C90">
              <w:rPr>
                <w:rFonts w:ascii="Arial" w:hAnsi="Arial" w:cs="Arial"/>
                <w:lang w:eastAsia="es-MX"/>
              </w:rPr>
              <w:t xml:space="preserve"> </w:t>
            </w:r>
            <w:r w:rsidRPr="007D3C90">
              <w:rPr>
                <w:rFonts w:ascii="Arial" w:hAnsi="Arial" w:cs="Arial"/>
                <w:lang w:eastAsia="es-MX"/>
              </w:rPr>
              <w:t>sus indicadores de</w:t>
            </w:r>
            <w:r w:rsidR="00CA5952" w:rsidRPr="007D3C90">
              <w:rPr>
                <w:rFonts w:ascii="Arial" w:hAnsi="Arial" w:cs="Arial"/>
                <w:lang w:eastAsia="es-MX"/>
              </w:rPr>
              <w:t xml:space="preserve"> </w:t>
            </w:r>
            <w:r w:rsidRPr="007D3C90">
              <w:rPr>
                <w:rFonts w:ascii="Arial" w:hAnsi="Arial" w:cs="Arial"/>
                <w:lang w:eastAsia="es-MX"/>
              </w:rPr>
              <w:t>desempeño</w:t>
            </w:r>
            <w:r w:rsidR="00CA5952" w:rsidRPr="007D3C90">
              <w:rPr>
                <w:rFonts w:ascii="Arial" w:hAnsi="Arial" w:cs="Arial"/>
                <w:lang w:eastAsia="es-MX"/>
              </w:rPr>
              <w:t xml:space="preserve"> </w:t>
            </w:r>
            <w:r w:rsidRPr="007D3C90">
              <w:rPr>
                <w:rFonts w:ascii="Arial" w:hAnsi="Arial" w:cs="Arial"/>
                <w:lang w:eastAsia="es-MX"/>
              </w:rPr>
              <w:t>ambiental</w:t>
            </w:r>
            <w:r w:rsidR="00CA5952" w:rsidRPr="007D3C90">
              <w:rPr>
                <w:rFonts w:ascii="Arial" w:hAnsi="Arial" w:cs="Arial"/>
                <w:lang w:eastAsia="es-MX"/>
              </w:rPr>
              <w:t xml:space="preserve"> </w:t>
            </w:r>
            <w:r w:rsidRPr="007D3C90">
              <w:rPr>
                <w:rFonts w:ascii="Arial" w:hAnsi="Arial" w:cs="Arial"/>
                <w:lang w:eastAsia="es-MX"/>
              </w:rPr>
              <w:t>específicos a través</w:t>
            </w:r>
            <w:r w:rsidR="00EA4016" w:rsidRPr="007D3C90">
              <w:rPr>
                <w:rFonts w:ascii="Arial" w:hAnsi="Arial" w:cs="Arial"/>
                <w:lang w:eastAsia="es-MX"/>
              </w:rPr>
              <w:t xml:space="preserve"> </w:t>
            </w:r>
            <w:r w:rsidRPr="007D3C90">
              <w:rPr>
                <w:rFonts w:ascii="Arial" w:hAnsi="Arial" w:cs="Arial"/>
                <w:lang w:eastAsia="es-MX"/>
              </w:rPr>
              <w:t>de históricos y</w:t>
            </w:r>
            <w:r w:rsidR="00EA4016" w:rsidRPr="007D3C90">
              <w:rPr>
                <w:rFonts w:ascii="Arial" w:hAnsi="Arial" w:cs="Arial"/>
                <w:lang w:eastAsia="es-MX"/>
              </w:rPr>
              <w:t xml:space="preserve"> </w:t>
            </w:r>
            <w:r w:rsidRPr="007D3C90">
              <w:rPr>
                <w:rFonts w:ascii="Arial" w:hAnsi="Arial" w:cs="Arial"/>
                <w:lang w:eastAsia="es-MX"/>
              </w:rPr>
              <w:t>gráficos.</w:t>
            </w:r>
          </w:p>
        </w:tc>
      </w:tr>
    </w:tbl>
    <w:p w14:paraId="00669AF2" w14:textId="77777777" w:rsidR="005D6F00" w:rsidRPr="007D3C90" w:rsidRDefault="005D6F00"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7B52E989" w14:textId="77777777" w:rsidR="00726175" w:rsidRPr="007D3C90" w:rsidRDefault="00EA4016"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Elementos adicionales a los requisitos y parámetros para evaluar y determinar el</w:t>
      </w:r>
      <w:r w:rsidR="00A779B7" w:rsidRPr="007D3C90">
        <w:rPr>
          <w:rFonts w:ascii="Arial" w:hAnsi="Arial" w:cs="Arial"/>
          <w:lang w:eastAsia="es-MX"/>
        </w:rPr>
        <w:t xml:space="preserve"> </w:t>
      </w:r>
      <w:r w:rsidRPr="007D3C90">
        <w:rPr>
          <w:rFonts w:ascii="Arial" w:hAnsi="Arial" w:cs="Arial"/>
          <w:lang w:eastAsia="es-MX"/>
        </w:rPr>
        <w:t>nivel de desempeño ambiental, que deben ser verificados cuando una</w:t>
      </w:r>
      <w:r w:rsidR="00A779B7" w:rsidRPr="007D3C90">
        <w:rPr>
          <w:rFonts w:ascii="Arial" w:hAnsi="Arial" w:cs="Arial"/>
          <w:lang w:eastAsia="es-MX"/>
        </w:rPr>
        <w:t xml:space="preserve"> </w:t>
      </w:r>
      <w:r w:rsidRPr="007D3C90">
        <w:rPr>
          <w:rFonts w:ascii="Arial" w:hAnsi="Arial" w:cs="Arial"/>
          <w:lang w:eastAsia="es-MX"/>
        </w:rPr>
        <w:t>empresa</w:t>
      </w:r>
      <w:r w:rsidR="00A779B7" w:rsidRPr="007D3C90">
        <w:rPr>
          <w:rFonts w:ascii="Arial" w:hAnsi="Arial" w:cs="Arial"/>
          <w:lang w:eastAsia="es-MX"/>
        </w:rPr>
        <w:t xml:space="preserve"> </w:t>
      </w:r>
      <w:r w:rsidRPr="007D3C90">
        <w:rPr>
          <w:rFonts w:ascii="Arial" w:hAnsi="Arial" w:cs="Arial"/>
          <w:lang w:eastAsia="es-MX"/>
        </w:rPr>
        <w:t>solicita la renovación de su certificado ambiental o cuando solicita la verificación de</w:t>
      </w:r>
      <w:r w:rsidR="00A779B7" w:rsidRPr="007D3C90">
        <w:rPr>
          <w:rFonts w:ascii="Arial" w:hAnsi="Arial" w:cs="Arial"/>
          <w:lang w:eastAsia="es-MX"/>
        </w:rPr>
        <w:t xml:space="preserve"> </w:t>
      </w:r>
      <w:r w:rsidRPr="007D3C90">
        <w:rPr>
          <w:rFonts w:ascii="Arial" w:hAnsi="Arial" w:cs="Arial"/>
          <w:lang w:eastAsia="es-MX"/>
        </w:rPr>
        <w:t>cumplimiento del plan de acción:</w:t>
      </w:r>
    </w:p>
    <w:p w14:paraId="36D632BE" w14:textId="77777777" w:rsidR="00A779B7" w:rsidRPr="007D3C90" w:rsidRDefault="00A779B7" w:rsidP="0014202E">
      <w:pPr>
        <w:tabs>
          <w:tab w:val="left" w:pos="8364"/>
          <w:tab w:val="left" w:pos="8647"/>
        </w:tabs>
        <w:autoSpaceDE w:val="0"/>
        <w:autoSpaceDN w:val="0"/>
        <w:adjustRightInd w:val="0"/>
        <w:spacing w:after="0" w:line="240" w:lineRule="auto"/>
        <w:jc w:val="both"/>
        <w:rPr>
          <w:rFonts w:ascii="Arial" w:hAnsi="Arial" w:cs="Arial"/>
          <w:lang w:eastAsia="es-MX"/>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390"/>
      </w:tblGrid>
      <w:tr w:rsidR="00A779B7" w:rsidRPr="007D3C90" w14:paraId="7C842353" w14:textId="77777777" w:rsidTr="00873A59">
        <w:trPr>
          <w:tblHeader/>
        </w:trPr>
        <w:tc>
          <w:tcPr>
            <w:tcW w:w="4536" w:type="dxa"/>
            <w:shd w:val="clear" w:color="auto" w:fill="D9D9D9" w:themeFill="background1" w:themeFillShade="D9"/>
          </w:tcPr>
          <w:p w14:paraId="5265828E" w14:textId="77777777" w:rsidR="00AD0088" w:rsidRPr="00873A59" w:rsidRDefault="00AD0088" w:rsidP="0014202E">
            <w:pPr>
              <w:tabs>
                <w:tab w:val="left" w:pos="8364"/>
                <w:tab w:val="left" w:pos="8647"/>
              </w:tabs>
              <w:autoSpaceDE w:val="0"/>
              <w:autoSpaceDN w:val="0"/>
              <w:adjustRightInd w:val="0"/>
              <w:spacing w:after="0" w:line="240" w:lineRule="auto"/>
              <w:ind w:left="284" w:hanging="284"/>
              <w:jc w:val="center"/>
              <w:rPr>
                <w:rFonts w:ascii="Arial" w:hAnsi="Arial" w:cs="Arial"/>
                <w:bCs/>
                <w:lang w:eastAsia="es-MX"/>
              </w:rPr>
            </w:pPr>
            <w:r w:rsidRPr="00873A59">
              <w:rPr>
                <w:rFonts w:ascii="Arial" w:hAnsi="Arial" w:cs="Arial"/>
                <w:bCs/>
                <w:lang w:eastAsia="es-MX"/>
              </w:rPr>
              <w:t>Renovación de un certificado</w:t>
            </w:r>
          </w:p>
          <w:p w14:paraId="1B4E7221" w14:textId="6EBF80D7" w:rsidR="00A779B7" w:rsidRPr="00873A59" w:rsidRDefault="00BF49A5"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873A59">
              <w:rPr>
                <w:rFonts w:ascii="Arial" w:hAnsi="Arial" w:cs="Arial"/>
                <w:bCs/>
                <w:lang w:eastAsia="es-MX"/>
              </w:rPr>
              <w:t>A</w:t>
            </w:r>
            <w:r w:rsidR="00AD0088" w:rsidRPr="00873A59">
              <w:rPr>
                <w:rFonts w:ascii="Arial" w:hAnsi="Arial" w:cs="Arial"/>
                <w:bCs/>
                <w:lang w:eastAsia="es-MX"/>
              </w:rPr>
              <w:t>mbiental</w:t>
            </w:r>
          </w:p>
        </w:tc>
        <w:tc>
          <w:tcPr>
            <w:tcW w:w="4390" w:type="dxa"/>
            <w:shd w:val="clear" w:color="auto" w:fill="D9D9D9" w:themeFill="background1" w:themeFillShade="D9"/>
          </w:tcPr>
          <w:p w14:paraId="2B7D2F16" w14:textId="77777777" w:rsidR="00A779B7" w:rsidRPr="00873A59" w:rsidRDefault="001A1C98" w:rsidP="0014202E">
            <w:pPr>
              <w:tabs>
                <w:tab w:val="left" w:pos="8364"/>
                <w:tab w:val="left" w:pos="8647"/>
              </w:tabs>
              <w:autoSpaceDE w:val="0"/>
              <w:autoSpaceDN w:val="0"/>
              <w:adjustRightInd w:val="0"/>
              <w:spacing w:after="0" w:line="240" w:lineRule="auto"/>
              <w:ind w:left="284" w:hanging="284"/>
              <w:jc w:val="center"/>
              <w:rPr>
                <w:rFonts w:ascii="Arial" w:hAnsi="Arial" w:cs="Arial"/>
                <w:lang w:eastAsia="es-MX"/>
              </w:rPr>
            </w:pPr>
            <w:r w:rsidRPr="00873A59">
              <w:rPr>
                <w:rFonts w:ascii="Arial" w:hAnsi="Arial" w:cs="Arial"/>
                <w:bCs/>
                <w:lang w:eastAsia="es-MX"/>
              </w:rPr>
              <w:t>Verificación de cumplimiento del plan de acción</w:t>
            </w:r>
          </w:p>
        </w:tc>
      </w:tr>
      <w:tr w:rsidR="00A779B7" w:rsidRPr="007D3C90" w14:paraId="322CB583" w14:textId="77777777" w:rsidTr="000D18F7">
        <w:tc>
          <w:tcPr>
            <w:tcW w:w="4536" w:type="dxa"/>
            <w:shd w:val="clear" w:color="auto" w:fill="auto"/>
          </w:tcPr>
          <w:p w14:paraId="744C1A2A" w14:textId="0355D700" w:rsidR="00A779B7" w:rsidRPr="007D3C90" w:rsidRDefault="00D01E8C" w:rsidP="0014202E">
            <w:pPr>
              <w:numPr>
                <w:ilvl w:val="0"/>
                <w:numId w:val="8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verifica documentalmente </w:t>
            </w:r>
            <w:r w:rsidRPr="007D3C90">
              <w:rPr>
                <w:rFonts w:ascii="Arial" w:hAnsi="Arial" w:cs="Arial"/>
                <w:lang w:eastAsia="es-MX"/>
              </w:rPr>
              <w:t>y en campo, si en</w:t>
            </w:r>
            <w:r w:rsidR="00BB2D31" w:rsidRPr="007D3C90">
              <w:rPr>
                <w:rFonts w:ascii="Arial" w:hAnsi="Arial" w:cs="Arial"/>
                <w:lang w:eastAsia="es-MX"/>
              </w:rPr>
              <w:t xml:space="preserve"> </w:t>
            </w:r>
            <w:r w:rsidR="00FA2BC4" w:rsidRPr="007D3C90">
              <w:rPr>
                <w:rFonts w:ascii="Arial" w:hAnsi="Arial" w:cs="Arial"/>
                <w:lang w:eastAsia="es-MX"/>
              </w:rPr>
              <w:t>la e</w:t>
            </w:r>
            <w:r w:rsidRPr="007D3C90">
              <w:rPr>
                <w:rFonts w:ascii="Arial" w:hAnsi="Arial" w:cs="Arial"/>
                <w:lang w:eastAsia="es-MX"/>
              </w:rPr>
              <w:t>mpresa han ocurrido</w:t>
            </w:r>
            <w:r w:rsidR="00BB2D31" w:rsidRPr="007D3C90">
              <w:rPr>
                <w:rFonts w:ascii="Arial" w:hAnsi="Arial" w:cs="Arial"/>
                <w:lang w:eastAsia="es-MX"/>
              </w:rPr>
              <w:t xml:space="preserve"> </w:t>
            </w:r>
            <w:r w:rsidRPr="007D3C90">
              <w:rPr>
                <w:rFonts w:ascii="Arial" w:hAnsi="Arial" w:cs="Arial"/>
                <w:lang w:eastAsia="es-MX"/>
              </w:rPr>
              <w:t>emergencias</w:t>
            </w:r>
            <w:r w:rsidR="00BB2D31" w:rsidRPr="007D3C90">
              <w:rPr>
                <w:rFonts w:ascii="Arial" w:hAnsi="Arial" w:cs="Arial"/>
                <w:lang w:eastAsia="es-MX"/>
              </w:rPr>
              <w:t xml:space="preserve"> </w:t>
            </w:r>
            <w:r w:rsidRPr="007D3C90">
              <w:rPr>
                <w:rFonts w:ascii="Arial" w:hAnsi="Arial" w:cs="Arial"/>
                <w:lang w:eastAsia="es-MX"/>
              </w:rPr>
              <w:t>ambientales con</w:t>
            </w:r>
            <w:r w:rsidR="00BB2D31" w:rsidRPr="007D3C90">
              <w:rPr>
                <w:rFonts w:ascii="Arial" w:hAnsi="Arial" w:cs="Arial"/>
                <w:lang w:eastAsia="es-MX"/>
              </w:rPr>
              <w:t xml:space="preserve"> </w:t>
            </w:r>
            <w:r w:rsidRPr="007D3C90">
              <w:rPr>
                <w:rFonts w:ascii="Arial" w:hAnsi="Arial" w:cs="Arial"/>
                <w:lang w:eastAsia="es-MX"/>
              </w:rPr>
              <w:t>impacto al ambiente,</w:t>
            </w:r>
            <w:r w:rsidR="00BB2D31" w:rsidRPr="007D3C90">
              <w:rPr>
                <w:rFonts w:ascii="Arial" w:hAnsi="Arial" w:cs="Arial"/>
                <w:lang w:eastAsia="es-MX"/>
              </w:rPr>
              <w:t xml:space="preserve"> </w:t>
            </w:r>
            <w:r w:rsidRPr="007D3C90">
              <w:rPr>
                <w:rFonts w:ascii="Arial" w:hAnsi="Arial" w:cs="Arial"/>
                <w:lang w:eastAsia="es-MX"/>
              </w:rPr>
              <w:t>después de la</w:t>
            </w:r>
            <w:r w:rsidR="00BB2D31" w:rsidRPr="007D3C90">
              <w:rPr>
                <w:rFonts w:ascii="Arial" w:hAnsi="Arial" w:cs="Arial"/>
                <w:lang w:eastAsia="es-MX"/>
              </w:rPr>
              <w:t xml:space="preserve"> </w:t>
            </w:r>
            <w:r w:rsidRPr="007D3C90">
              <w:rPr>
                <w:rFonts w:ascii="Arial" w:hAnsi="Arial" w:cs="Arial"/>
                <w:lang w:eastAsia="es-MX"/>
              </w:rPr>
              <w:t>última certificación.</w:t>
            </w:r>
          </w:p>
        </w:tc>
        <w:tc>
          <w:tcPr>
            <w:tcW w:w="4390" w:type="dxa"/>
            <w:shd w:val="clear" w:color="auto" w:fill="auto"/>
          </w:tcPr>
          <w:p w14:paraId="2694B692" w14:textId="2122B326" w:rsidR="00A779B7" w:rsidRPr="007D3C90" w:rsidRDefault="00B235C3" w:rsidP="0014202E">
            <w:pPr>
              <w:numPr>
                <w:ilvl w:val="0"/>
                <w:numId w:val="8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verifica documentalmente y en campo si la empresa ha modificado sus procesos o instalaciones a partir del </w:t>
            </w:r>
            <w:r w:rsidRPr="007D3C90">
              <w:rPr>
                <w:rFonts w:ascii="Arial" w:hAnsi="Arial" w:cs="Arial"/>
                <w:lang w:eastAsia="es-MX"/>
              </w:rPr>
              <w:t>inicio de la vigencia de su plan de</w:t>
            </w:r>
            <w:r w:rsidR="00DA561C" w:rsidRPr="007D3C90">
              <w:rPr>
                <w:rFonts w:ascii="Arial" w:hAnsi="Arial" w:cs="Arial"/>
                <w:lang w:eastAsia="es-MX"/>
              </w:rPr>
              <w:t xml:space="preserve"> </w:t>
            </w:r>
            <w:r w:rsidRPr="007D3C90">
              <w:rPr>
                <w:rFonts w:ascii="Arial" w:hAnsi="Arial" w:cs="Arial"/>
                <w:lang w:eastAsia="es-MX"/>
              </w:rPr>
              <w:t>acción.</w:t>
            </w:r>
          </w:p>
        </w:tc>
      </w:tr>
      <w:tr w:rsidR="00A779B7" w:rsidRPr="007D3C90" w14:paraId="133C605E" w14:textId="77777777" w:rsidTr="000D18F7">
        <w:tc>
          <w:tcPr>
            <w:tcW w:w="4536" w:type="dxa"/>
            <w:shd w:val="clear" w:color="auto" w:fill="auto"/>
          </w:tcPr>
          <w:p w14:paraId="783C3E73" w14:textId="5308622D" w:rsidR="00A779B7" w:rsidRPr="007D3C90" w:rsidRDefault="00D01E8C" w:rsidP="0014202E">
            <w:pPr>
              <w:numPr>
                <w:ilvl w:val="0"/>
                <w:numId w:val="8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lastRenderedPageBreak/>
              <w:t xml:space="preserve">El </w:t>
            </w:r>
            <w:r w:rsidR="00BD30BE" w:rsidRPr="007D3C90">
              <w:rPr>
                <w:rFonts w:ascii="Arial" w:hAnsi="Arial" w:cs="Arial"/>
                <w:lang w:eastAsia="es-MX"/>
              </w:rPr>
              <w:t xml:space="preserve">auditor ambiental verifica documentalmente y en </w:t>
            </w:r>
            <w:r w:rsidRPr="007D3C90">
              <w:rPr>
                <w:rFonts w:ascii="Arial" w:hAnsi="Arial" w:cs="Arial"/>
                <w:lang w:eastAsia="es-MX"/>
              </w:rPr>
              <w:t>campo si la</w:t>
            </w:r>
            <w:r w:rsidR="00637E9D" w:rsidRPr="007D3C90">
              <w:rPr>
                <w:rFonts w:ascii="Arial" w:hAnsi="Arial" w:cs="Arial"/>
                <w:lang w:eastAsia="es-MX"/>
              </w:rPr>
              <w:t xml:space="preserve"> </w:t>
            </w:r>
            <w:r w:rsidR="00FA2BC4" w:rsidRPr="007D3C90">
              <w:rPr>
                <w:rFonts w:ascii="Arial" w:hAnsi="Arial" w:cs="Arial"/>
                <w:lang w:eastAsia="es-MX"/>
              </w:rPr>
              <w:t>e</w:t>
            </w:r>
            <w:r w:rsidRPr="007D3C90">
              <w:rPr>
                <w:rFonts w:ascii="Arial" w:hAnsi="Arial" w:cs="Arial"/>
                <w:lang w:eastAsia="es-MX"/>
              </w:rPr>
              <w:t>mpresa ha sustituido o incorporado</w:t>
            </w:r>
            <w:r w:rsidR="00637E9D" w:rsidRPr="007D3C90">
              <w:rPr>
                <w:rFonts w:ascii="Arial" w:hAnsi="Arial" w:cs="Arial"/>
                <w:lang w:eastAsia="es-MX"/>
              </w:rPr>
              <w:t xml:space="preserve"> </w:t>
            </w:r>
            <w:r w:rsidRPr="007D3C90">
              <w:rPr>
                <w:rFonts w:ascii="Arial" w:hAnsi="Arial" w:cs="Arial"/>
                <w:lang w:eastAsia="es-MX"/>
              </w:rPr>
              <w:t>nuevas materias primas e insumos</w:t>
            </w:r>
            <w:r w:rsidR="00637E9D" w:rsidRPr="007D3C90">
              <w:rPr>
                <w:rFonts w:ascii="Arial" w:hAnsi="Arial" w:cs="Arial"/>
                <w:lang w:eastAsia="es-MX"/>
              </w:rPr>
              <w:t xml:space="preserve"> </w:t>
            </w:r>
            <w:r w:rsidRPr="007D3C90">
              <w:rPr>
                <w:rFonts w:ascii="Arial" w:hAnsi="Arial" w:cs="Arial"/>
                <w:lang w:eastAsia="es-MX"/>
              </w:rPr>
              <w:t>que pudiesen haber modificado sus</w:t>
            </w:r>
            <w:r w:rsidR="00637E9D" w:rsidRPr="007D3C90">
              <w:rPr>
                <w:rFonts w:ascii="Arial" w:hAnsi="Arial" w:cs="Arial"/>
                <w:lang w:eastAsia="es-MX"/>
              </w:rPr>
              <w:t xml:space="preserve"> </w:t>
            </w:r>
            <w:r w:rsidRPr="007D3C90">
              <w:rPr>
                <w:rFonts w:ascii="Arial" w:hAnsi="Arial" w:cs="Arial"/>
                <w:lang w:eastAsia="es-MX"/>
              </w:rPr>
              <w:t>condiciones, después de la última</w:t>
            </w:r>
            <w:r w:rsidR="00637E9D" w:rsidRPr="007D3C90">
              <w:rPr>
                <w:rFonts w:ascii="Arial" w:hAnsi="Arial" w:cs="Arial"/>
                <w:lang w:eastAsia="es-MX"/>
              </w:rPr>
              <w:t xml:space="preserve"> </w:t>
            </w:r>
            <w:r w:rsidRPr="007D3C90">
              <w:rPr>
                <w:rFonts w:ascii="Arial" w:hAnsi="Arial" w:cs="Arial"/>
                <w:lang w:eastAsia="es-MX"/>
              </w:rPr>
              <w:t>certificación.</w:t>
            </w:r>
          </w:p>
        </w:tc>
        <w:tc>
          <w:tcPr>
            <w:tcW w:w="4390" w:type="dxa"/>
            <w:shd w:val="clear" w:color="auto" w:fill="auto"/>
          </w:tcPr>
          <w:p w14:paraId="3A34B624" w14:textId="5E34D4C7" w:rsidR="00A779B7" w:rsidRPr="007D3C90" w:rsidRDefault="00B235C3" w:rsidP="0014202E">
            <w:pPr>
              <w:numPr>
                <w:ilvl w:val="0"/>
                <w:numId w:val="8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w:t>
            </w:r>
            <w:r w:rsidRPr="007D3C90">
              <w:rPr>
                <w:rFonts w:ascii="Arial" w:hAnsi="Arial" w:cs="Arial"/>
                <w:lang w:eastAsia="es-MX"/>
              </w:rPr>
              <w:t>identifica</w:t>
            </w:r>
            <w:r w:rsidR="00DA561C" w:rsidRPr="007D3C90">
              <w:rPr>
                <w:rFonts w:ascii="Arial" w:hAnsi="Arial" w:cs="Arial"/>
                <w:lang w:eastAsia="es-MX"/>
              </w:rPr>
              <w:t xml:space="preserve"> </w:t>
            </w:r>
            <w:r w:rsidRPr="007D3C90">
              <w:rPr>
                <w:rFonts w:ascii="Arial" w:hAnsi="Arial" w:cs="Arial"/>
                <w:lang w:eastAsia="es-MX"/>
              </w:rPr>
              <w:t>documentalmente y en campo si</w:t>
            </w:r>
            <w:r w:rsidR="00263592" w:rsidRPr="007D3C90">
              <w:rPr>
                <w:rFonts w:ascii="Arial" w:hAnsi="Arial" w:cs="Arial"/>
                <w:lang w:eastAsia="es-MX"/>
              </w:rPr>
              <w:t xml:space="preserve"> </w:t>
            </w:r>
            <w:r w:rsidRPr="007D3C90">
              <w:rPr>
                <w:rFonts w:ascii="Arial" w:hAnsi="Arial" w:cs="Arial"/>
                <w:lang w:eastAsia="es-MX"/>
              </w:rPr>
              <w:t>existen instalaciones,</w:t>
            </w:r>
            <w:r w:rsidR="00263592" w:rsidRPr="007D3C90">
              <w:rPr>
                <w:rFonts w:ascii="Arial" w:hAnsi="Arial" w:cs="Arial"/>
                <w:lang w:eastAsia="es-MX"/>
              </w:rPr>
              <w:t xml:space="preserve"> </w:t>
            </w:r>
            <w:r w:rsidRPr="007D3C90">
              <w:rPr>
                <w:rFonts w:ascii="Arial" w:hAnsi="Arial" w:cs="Arial"/>
                <w:lang w:eastAsia="es-MX"/>
              </w:rPr>
              <w:t>procesos,</w:t>
            </w:r>
            <w:r w:rsidR="00263592" w:rsidRPr="007D3C90">
              <w:rPr>
                <w:rFonts w:ascii="Arial" w:hAnsi="Arial" w:cs="Arial"/>
                <w:lang w:eastAsia="es-MX"/>
              </w:rPr>
              <w:t xml:space="preserve"> </w:t>
            </w:r>
            <w:r w:rsidRPr="007D3C90">
              <w:rPr>
                <w:rFonts w:ascii="Arial" w:hAnsi="Arial" w:cs="Arial"/>
                <w:lang w:eastAsia="es-MX"/>
              </w:rPr>
              <w:t>áreas, equipos, etc., que no hayan</w:t>
            </w:r>
            <w:r w:rsidR="00263592" w:rsidRPr="007D3C90">
              <w:rPr>
                <w:rFonts w:ascii="Arial" w:hAnsi="Arial" w:cs="Arial"/>
                <w:lang w:eastAsia="es-MX"/>
              </w:rPr>
              <w:t xml:space="preserve"> </w:t>
            </w:r>
            <w:r w:rsidRPr="007D3C90">
              <w:rPr>
                <w:rFonts w:ascii="Arial" w:hAnsi="Arial" w:cs="Arial"/>
                <w:lang w:eastAsia="es-MX"/>
              </w:rPr>
              <w:t>sido considerados en la auditoría</w:t>
            </w:r>
            <w:r w:rsidR="00263592" w:rsidRPr="007D3C90">
              <w:rPr>
                <w:rFonts w:ascii="Arial" w:hAnsi="Arial" w:cs="Arial"/>
                <w:lang w:eastAsia="es-MX"/>
              </w:rPr>
              <w:t xml:space="preserve"> </w:t>
            </w:r>
            <w:r w:rsidRPr="007D3C90">
              <w:rPr>
                <w:rFonts w:ascii="Arial" w:hAnsi="Arial" w:cs="Arial"/>
                <w:lang w:eastAsia="es-MX"/>
              </w:rPr>
              <w:t>ambiental de la que se deriva el</w:t>
            </w:r>
            <w:r w:rsidR="00263592" w:rsidRPr="007D3C90">
              <w:rPr>
                <w:rFonts w:ascii="Arial" w:hAnsi="Arial" w:cs="Arial"/>
                <w:lang w:eastAsia="es-MX"/>
              </w:rPr>
              <w:t xml:space="preserve"> </w:t>
            </w:r>
            <w:r w:rsidRPr="007D3C90">
              <w:rPr>
                <w:rFonts w:ascii="Arial" w:hAnsi="Arial" w:cs="Arial"/>
                <w:lang w:eastAsia="es-MX"/>
              </w:rPr>
              <w:t>plan de acción o que hayan surgido</w:t>
            </w:r>
            <w:r w:rsidR="00263592" w:rsidRPr="007D3C90">
              <w:rPr>
                <w:rFonts w:ascii="Arial" w:hAnsi="Arial" w:cs="Arial"/>
                <w:lang w:eastAsia="es-MX"/>
              </w:rPr>
              <w:t xml:space="preserve"> </w:t>
            </w:r>
            <w:r w:rsidRPr="007D3C90">
              <w:rPr>
                <w:rFonts w:ascii="Arial" w:hAnsi="Arial" w:cs="Arial"/>
                <w:lang w:eastAsia="es-MX"/>
              </w:rPr>
              <w:t>después de esta; en su caso,</w:t>
            </w:r>
            <w:r w:rsidR="00263592" w:rsidRPr="007D3C90">
              <w:rPr>
                <w:rFonts w:ascii="Arial" w:hAnsi="Arial" w:cs="Arial"/>
                <w:lang w:eastAsia="es-MX"/>
              </w:rPr>
              <w:t xml:space="preserve"> </w:t>
            </w:r>
            <w:r w:rsidRPr="007D3C90">
              <w:rPr>
                <w:rFonts w:ascii="Arial" w:hAnsi="Arial" w:cs="Arial"/>
                <w:lang w:eastAsia="es-MX"/>
              </w:rPr>
              <w:t>determina la conformidad con los</w:t>
            </w:r>
            <w:r w:rsidR="00263592" w:rsidRPr="007D3C90">
              <w:rPr>
                <w:rFonts w:ascii="Arial" w:hAnsi="Arial" w:cs="Arial"/>
                <w:lang w:eastAsia="es-MX"/>
              </w:rPr>
              <w:t xml:space="preserve"> </w:t>
            </w:r>
            <w:r w:rsidRPr="007D3C90">
              <w:rPr>
                <w:rFonts w:ascii="Arial" w:hAnsi="Arial" w:cs="Arial"/>
                <w:lang w:eastAsia="es-MX"/>
              </w:rPr>
              <w:t>requisitos y parámetros</w:t>
            </w:r>
            <w:r w:rsidR="00263592" w:rsidRPr="007D3C90">
              <w:rPr>
                <w:rFonts w:ascii="Arial" w:hAnsi="Arial" w:cs="Arial"/>
                <w:lang w:eastAsia="es-MX"/>
              </w:rPr>
              <w:t xml:space="preserve"> </w:t>
            </w:r>
            <w:r w:rsidR="00BC1546" w:rsidRPr="007D3C90">
              <w:rPr>
                <w:rFonts w:ascii="Arial" w:hAnsi="Arial" w:cs="Arial"/>
                <w:lang w:eastAsia="es-MX"/>
              </w:rPr>
              <w:t>establecidos en estos términos.</w:t>
            </w:r>
          </w:p>
        </w:tc>
      </w:tr>
      <w:tr w:rsidR="00A779B7" w:rsidRPr="007D3C90" w14:paraId="105A0D85" w14:textId="77777777" w:rsidTr="000D18F7">
        <w:tc>
          <w:tcPr>
            <w:tcW w:w="4536" w:type="dxa"/>
            <w:shd w:val="clear" w:color="auto" w:fill="auto"/>
          </w:tcPr>
          <w:p w14:paraId="0E49AF19" w14:textId="795DF318" w:rsidR="00A779B7" w:rsidRPr="007D3C90" w:rsidRDefault="00D01E8C" w:rsidP="0014202E">
            <w:pPr>
              <w:numPr>
                <w:ilvl w:val="0"/>
                <w:numId w:val="8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verifica documentalmente y </w:t>
            </w:r>
            <w:r w:rsidRPr="007D3C90">
              <w:rPr>
                <w:rFonts w:ascii="Arial" w:hAnsi="Arial" w:cs="Arial"/>
                <w:lang w:eastAsia="es-MX"/>
              </w:rPr>
              <w:t>en campo si la</w:t>
            </w:r>
            <w:r w:rsidR="00510A5E" w:rsidRPr="007D3C90">
              <w:rPr>
                <w:rFonts w:ascii="Arial" w:hAnsi="Arial" w:cs="Arial"/>
                <w:lang w:eastAsia="es-MX"/>
              </w:rPr>
              <w:t xml:space="preserve"> </w:t>
            </w:r>
            <w:r w:rsidR="00FA2BC4" w:rsidRPr="007D3C90">
              <w:rPr>
                <w:rFonts w:ascii="Arial" w:hAnsi="Arial" w:cs="Arial"/>
                <w:lang w:eastAsia="es-MX"/>
              </w:rPr>
              <w:t>e</w:t>
            </w:r>
            <w:r w:rsidRPr="007D3C90">
              <w:rPr>
                <w:rFonts w:ascii="Arial" w:hAnsi="Arial" w:cs="Arial"/>
                <w:lang w:eastAsia="es-MX"/>
              </w:rPr>
              <w:t>mpresa mantiene en suficiencia los</w:t>
            </w:r>
            <w:r w:rsidR="00510A5E" w:rsidRPr="007D3C90">
              <w:rPr>
                <w:rFonts w:ascii="Arial" w:hAnsi="Arial" w:cs="Arial"/>
                <w:lang w:eastAsia="es-MX"/>
              </w:rPr>
              <w:t xml:space="preserve"> </w:t>
            </w:r>
            <w:r w:rsidRPr="007D3C90">
              <w:rPr>
                <w:rFonts w:ascii="Arial" w:hAnsi="Arial" w:cs="Arial"/>
                <w:lang w:eastAsia="es-MX"/>
              </w:rPr>
              <w:t>recursos para atender un evento</w:t>
            </w:r>
            <w:r w:rsidR="00510A5E" w:rsidRPr="007D3C90">
              <w:rPr>
                <w:rFonts w:ascii="Arial" w:hAnsi="Arial" w:cs="Arial"/>
                <w:lang w:eastAsia="es-MX"/>
              </w:rPr>
              <w:t xml:space="preserve"> </w:t>
            </w:r>
            <w:r w:rsidRPr="007D3C90">
              <w:rPr>
                <w:rFonts w:ascii="Arial" w:hAnsi="Arial" w:cs="Arial"/>
                <w:lang w:eastAsia="es-MX"/>
              </w:rPr>
              <w:t>ambiental mayor, con respecto a la</w:t>
            </w:r>
            <w:r w:rsidR="00510A5E" w:rsidRPr="007D3C90">
              <w:rPr>
                <w:rFonts w:ascii="Arial" w:hAnsi="Arial" w:cs="Arial"/>
                <w:lang w:eastAsia="es-MX"/>
              </w:rPr>
              <w:t xml:space="preserve"> </w:t>
            </w:r>
            <w:r w:rsidRPr="007D3C90">
              <w:rPr>
                <w:rFonts w:ascii="Arial" w:hAnsi="Arial" w:cs="Arial"/>
                <w:lang w:eastAsia="es-MX"/>
              </w:rPr>
              <w:t>última certificación.</w:t>
            </w:r>
          </w:p>
        </w:tc>
        <w:tc>
          <w:tcPr>
            <w:tcW w:w="4390" w:type="dxa"/>
            <w:shd w:val="clear" w:color="auto" w:fill="auto"/>
          </w:tcPr>
          <w:p w14:paraId="3BCF075B" w14:textId="7C6AF746" w:rsidR="00A779B7" w:rsidRPr="007D3C90" w:rsidRDefault="00B235C3" w:rsidP="0014202E">
            <w:pPr>
              <w:numPr>
                <w:ilvl w:val="0"/>
                <w:numId w:val="8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w:t>
            </w:r>
            <w:r w:rsidRPr="007D3C90">
              <w:rPr>
                <w:rFonts w:ascii="Arial" w:hAnsi="Arial" w:cs="Arial"/>
                <w:lang w:eastAsia="es-MX"/>
              </w:rPr>
              <w:t>verifica</w:t>
            </w:r>
            <w:r w:rsidR="00556D32" w:rsidRPr="007D3C90">
              <w:rPr>
                <w:rFonts w:ascii="Arial" w:hAnsi="Arial" w:cs="Arial"/>
                <w:lang w:eastAsia="es-MX"/>
              </w:rPr>
              <w:t xml:space="preserve"> </w:t>
            </w:r>
            <w:r w:rsidRPr="007D3C90">
              <w:rPr>
                <w:rFonts w:ascii="Arial" w:hAnsi="Arial" w:cs="Arial"/>
                <w:lang w:eastAsia="es-MX"/>
              </w:rPr>
              <w:t>documentalmente y en campo, si la</w:t>
            </w:r>
            <w:r w:rsidR="00556D32" w:rsidRPr="007D3C90">
              <w:rPr>
                <w:rFonts w:ascii="Arial" w:hAnsi="Arial" w:cs="Arial"/>
                <w:lang w:eastAsia="es-MX"/>
              </w:rPr>
              <w:t xml:space="preserve"> </w:t>
            </w:r>
            <w:r w:rsidR="00106F1F" w:rsidRPr="007D3C90">
              <w:rPr>
                <w:rFonts w:ascii="Arial" w:hAnsi="Arial" w:cs="Arial"/>
                <w:lang w:eastAsia="es-MX"/>
              </w:rPr>
              <w:t>e</w:t>
            </w:r>
            <w:r w:rsidRPr="007D3C90">
              <w:rPr>
                <w:rFonts w:ascii="Arial" w:hAnsi="Arial" w:cs="Arial"/>
                <w:lang w:eastAsia="es-MX"/>
              </w:rPr>
              <w:t>mpresa mantiene en cumplimiento</w:t>
            </w:r>
            <w:r w:rsidR="00556D32" w:rsidRPr="007D3C90">
              <w:rPr>
                <w:rFonts w:ascii="Arial" w:hAnsi="Arial" w:cs="Arial"/>
                <w:lang w:eastAsia="es-MX"/>
              </w:rPr>
              <w:t xml:space="preserve"> </w:t>
            </w:r>
            <w:r w:rsidRPr="007D3C90">
              <w:rPr>
                <w:rFonts w:ascii="Arial" w:hAnsi="Arial" w:cs="Arial"/>
                <w:lang w:eastAsia="es-MX"/>
              </w:rPr>
              <w:t>sus obligaciones ambientales</w:t>
            </w:r>
            <w:r w:rsidR="00556D32" w:rsidRPr="007D3C90">
              <w:rPr>
                <w:rFonts w:ascii="Arial" w:hAnsi="Arial" w:cs="Arial"/>
                <w:lang w:eastAsia="es-MX"/>
              </w:rPr>
              <w:t xml:space="preserve"> </w:t>
            </w:r>
            <w:r w:rsidRPr="007D3C90">
              <w:rPr>
                <w:rFonts w:ascii="Arial" w:hAnsi="Arial" w:cs="Arial"/>
                <w:lang w:eastAsia="es-MX"/>
              </w:rPr>
              <w:t>permanentes.</w:t>
            </w:r>
          </w:p>
        </w:tc>
      </w:tr>
      <w:tr w:rsidR="00A779B7" w:rsidRPr="007D3C90" w14:paraId="4008924D" w14:textId="77777777" w:rsidTr="000D18F7">
        <w:tc>
          <w:tcPr>
            <w:tcW w:w="4536" w:type="dxa"/>
            <w:shd w:val="clear" w:color="auto" w:fill="auto"/>
          </w:tcPr>
          <w:p w14:paraId="69C56A86" w14:textId="5976C38D" w:rsidR="00A779B7" w:rsidRPr="007D3C90" w:rsidRDefault="00D01E8C" w:rsidP="0014202E">
            <w:pPr>
              <w:numPr>
                <w:ilvl w:val="0"/>
                <w:numId w:val="8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w:t>
            </w:r>
            <w:r w:rsidRPr="007D3C90">
              <w:rPr>
                <w:rFonts w:ascii="Arial" w:hAnsi="Arial" w:cs="Arial"/>
                <w:lang w:eastAsia="es-MX"/>
              </w:rPr>
              <w:t>verifica documentalmente y en campo</w:t>
            </w:r>
            <w:r w:rsidR="00C2250E" w:rsidRPr="007D3C90">
              <w:rPr>
                <w:rFonts w:ascii="Arial" w:hAnsi="Arial" w:cs="Arial"/>
                <w:lang w:eastAsia="es-MX"/>
              </w:rPr>
              <w:t xml:space="preserve"> </w:t>
            </w:r>
            <w:r w:rsidRPr="007D3C90">
              <w:rPr>
                <w:rFonts w:ascii="Arial" w:hAnsi="Arial" w:cs="Arial"/>
                <w:lang w:eastAsia="es-MX"/>
              </w:rPr>
              <w:t>mediante un análisis comparativo,</w:t>
            </w:r>
            <w:r w:rsidR="00C2250E" w:rsidRPr="007D3C90">
              <w:rPr>
                <w:rFonts w:ascii="Arial" w:hAnsi="Arial" w:cs="Arial"/>
                <w:lang w:eastAsia="es-MX"/>
              </w:rPr>
              <w:t xml:space="preserve"> </w:t>
            </w:r>
            <w:r w:rsidRPr="007D3C90">
              <w:rPr>
                <w:rFonts w:ascii="Arial" w:hAnsi="Arial" w:cs="Arial"/>
                <w:lang w:eastAsia="es-MX"/>
              </w:rPr>
              <w:t>los aspectos operativos actuales con</w:t>
            </w:r>
            <w:r w:rsidR="00C2250E" w:rsidRPr="007D3C90">
              <w:rPr>
                <w:rFonts w:ascii="Arial" w:hAnsi="Arial" w:cs="Arial"/>
                <w:lang w:eastAsia="es-MX"/>
              </w:rPr>
              <w:t xml:space="preserve"> </w:t>
            </w:r>
            <w:r w:rsidRPr="007D3C90">
              <w:rPr>
                <w:rFonts w:ascii="Arial" w:hAnsi="Arial" w:cs="Arial"/>
                <w:lang w:eastAsia="es-MX"/>
              </w:rPr>
              <w:t>respecto al estado que guardaban al</w:t>
            </w:r>
            <w:r w:rsidR="00C2250E" w:rsidRPr="007D3C90">
              <w:rPr>
                <w:rFonts w:ascii="Arial" w:hAnsi="Arial" w:cs="Arial"/>
                <w:lang w:eastAsia="es-MX"/>
              </w:rPr>
              <w:t xml:space="preserve"> </w:t>
            </w:r>
            <w:r w:rsidRPr="007D3C90">
              <w:rPr>
                <w:rFonts w:ascii="Arial" w:hAnsi="Arial" w:cs="Arial"/>
                <w:lang w:eastAsia="es-MX"/>
              </w:rPr>
              <w:t xml:space="preserve">momento en el que la </w:t>
            </w:r>
            <w:r w:rsidR="00FA2BC4" w:rsidRPr="007D3C90">
              <w:rPr>
                <w:rFonts w:ascii="Arial" w:hAnsi="Arial" w:cs="Arial"/>
                <w:lang w:eastAsia="es-MX"/>
              </w:rPr>
              <w:t>e</w:t>
            </w:r>
            <w:r w:rsidRPr="007D3C90">
              <w:rPr>
                <w:rFonts w:ascii="Arial" w:hAnsi="Arial" w:cs="Arial"/>
                <w:lang w:eastAsia="es-MX"/>
              </w:rPr>
              <w:t>mpresa</w:t>
            </w:r>
            <w:r w:rsidR="00C2250E" w:rsidRPr="007D3C90">
              <w:rPr>
                <w:rFonts w:ascii="Arial" w:hAnsi="Arial" w:cs="Arial"/>
                <w:lang w:eastAsia="es-MX"/>
              </w:rPr>
              <w:t xml:space="preserve"> </w:t>
            </w:r>
            <w:r w:rsidRPr="007D3C90">
              <w:rPr>
                <w:rFonts w:ascii="Arial" w:hAnsi="Arial" w:cs="Arial"/>
                <w:lang w:eastAsia="es-MX"/>
              </w:rPr>
              <w:t>obtuvo su último certificado: en</w:t>
            </w:r>
            <w:r w:rsidR="00C2250E" w:rsidRPr="007D3C90">
              <w:rPr>
                <w:rFonts w:ascii="Arial" w:hAnsi="Arial" w:cs="Arial"/>
                <w:lang w:eastAsia="es-MX"/>
              </w:rPr>
              <w:t xml:space="preserve"> </w:t>
            </w:r>
            <w:r w:rsidRPr="007D3C90">
              <w:rPr>
                <w:rFonts w:ascii="Arial" w:hAnsi="Arial" w:cs="Arial"/>
                <w:lang w:eastAsia="es-MX"/>
              </w:rPr>
              <w:t>procesos, instalaciones, personal y</w:t>
            </w:r>
            <w:r w:rsidR="00C2250E" w:rsidRPr="007D3C90">
              <w:rPr>
                <w:rFonts w:ascii="Arial" w:hAnsi="Arial" w:cs="Arial"/>
                <w:lang w:eastAsia="es-MX"/>
              </w:rPr>
              <w:t xml:space="preserve"> </w:t>
            </w:r>
            <w:r w:rsidRPr="007D3C90">
              <w:rPr>
                <w:rFonts w:ascii="Arial" w:hAnsi="Arial" w:cs="Arial"/>
                <w:lang w:eastAsia="es-MX"/>
              </w:rPr>
              <w:t>producción.</w:t>
            </w:r>
          </w:p>
        </w:tc>
        <w:tc>
          <w:tcPr>
            <w:tcW w:w="4390" w:type="dxa"/>
            <w:shd w:val="clear" w:color="auto" w:fill="auto"/>
          </w:tcPr>
          <w:p w14:paraId="55949442" w14:textId="0239E1EF" w:rsidR="00A779B7" w:rsidRPr="007D3C90" w:rsidRDefault="00B235C3" w:rsidP="0014202E">
            <w:pPr>
              <w:numPr>
                <w:ilvl w:val="0"/>
                <w:numId w:val="81"/>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El auditor verifica docu</w:t>
            </w:r>
            <w:r w:rsidR="00106F1F" w:rsidRPr="007D3C90">
              <w:rPr>
                <w:rFonts w:ascii="Arial" w:hAnsi="Arial" w:cs="Arial"/>
                <w:lang w:eastAsia="es-MX"/>
              </w:rPr>
              <w:t>mentalmente y en campo, que la e</w:t>
            </w:r>
            <w:r w:rsidRPr="007D3C90">
              <w:rPr>
                <w:rFonts w:ascii="Arial" w:hAnsi="Arial" w:cs="Arial"/>
                <w:lang w:eastAsia="es-MX"/>
              </w:rPr>
              <w:t>mpresa es</w:t>
            </w:r>
            <w:r w:rsidR="00E06BC8" w:rsidRPr="007D3C90">
              <w:rPr>
                <w:rFonts w:ascii="Arial" w:hAnsi="Arial" w:cs="Arial"/>
                <w:lang w:eastAsia="es-MX"/>
              </w:rPr>
              <w:t xml:space="preserve"> </w:t>
            </w:r>
            <w:r w:rsidRPr="007D3C90">
              <w:rPr>
                <w:rFonts w:ascii="Arial" w:hAnsi="Arial" w:cs="Arial"/>
                <w:lang w:eastAsia="es-MX"/>
              </w:rPr>
              <w:t>conforme o no, con los requisitos y</w:t>
            </w:r>
            <w:r w:rsidR="00E06BC8" w:rsidRPr="007D3C90">
              <w:rPr>
                <w:rFonts w:ascii="Arial" w:hAnsi="Arial" w:cs="Arial"/>
                <w:lang w:eastAsia="es-MX"/>
              </w:rPr>
              <w:t xml:space="preserve"> </w:t>
            </w:r>
            <w:r w:rsidRPr="007D3C90">
              <w:rPr>
                <w:rFonts w:ascii="Arial" w:hAnsi="Arial" w:cs="Arial"/>
                <w:lang w:eastAsia="es-MX"/>
              </w:rPr>
              <w:t>parámetros establecidos en</w:t>
            </w:r>
            <w:r w:rsidR="00BC1546" w:rsidRPr="007D3C90">
              <w:rPr>
                <w:rFonts w:ascii="Arial" w:hAnsi="Arial" w:cs="Arial"/>
                <w:lang w:eastAsia="es-MX"/>
              </w:rPr>
              <w:t xml:space="preserve"> el presente documento</w:t>
            </w:r>
            <w:r w:rsidRPr="007D3C90">
              <w:rPr>
                <w:rFonts w:ascii="Arial" w:hAnsi="Arial" w:cs="Arial"/>
                <w:lang w:eastAsia="es-MX"/>
              </w:rPr>
              <w:t>. Identifica nuevas</w:t>
            </w:r>
            <w:r w:rsidR="00E06BC8" w:rsidRPr="007D3C90">
              <w:rPr>
                <w:rFonts w:ascii="Arial" w:hAnsi="Arial" w:cs="Arial"/>
                <w:lang w:eastAsia="es-MX"/>
              </w:rPr>
              <w:t xml:space="preserve"> </w:t>
            </w:r>
            <w:r w:rsidRPr="007D3C90">
              <w:rPr>
                <w:rFonts w:ascii="Arial" w:hAnsi="Arial" w:cs="Arial"/>
                <w:lang w:eastAsia="es-MX"/>
              </w:rPr>
              <w:t>no conformidades y en tal caso,</w:t>
            </w:r>
            <w:r w:rsidR="00E06BC8" w:rsidRPr="007D3C90">
              <w:rPr>
                <w:rFonts w:ascii="Arial" w:hAnsi="Arial" w:cs="Arial"/>
                <w:lang w:eastAsia="es-MX"/>
              </w:rPr>
              <w:t xml:space="preserve"> </w:t>
            </w:r>
            <w:r w:rsidRPr="007D3C90">
              <w:rPr>
                <w:rFonts w:ascii="Arial" w:hAnsi="Arial" w:cs="Arial"/>
                <w:lang w:eastAsia="es-MX"/>
              </w:rPr>
              <w:t>procede conforme a lo establecido</w:t>
            </w:r>
            <w:r w:rsidR="00E06BC8" w:rsidRPr="007D3C90">
              <w:rPr>
                <w:rFonts w:ascii="Arial" w:hAnsi="Arial" w:cs="Arial"/>
                <w:lang w:eastAsia="es-MX"/>
              </w:rPr>
              <w:t xml:space="preserve"> </w:t>
            </w:r>
            <w:r w:rsidR="00263592" w:rsidRPr="007D3C90">
              <w:rPr>
                <w:rFonts w:ascii="Arial" w:hAnsi="Arial" w:cs="Arial"/>
                <w:lang w:eastAsia="es-MX"/>
              </w:rPr>
              <w:t>en estos términos.</w:t>
            </w:r>
          </w:p>
        </w:tc>
      </w:tr>
      <w:tr w:rsidR="00D01E8C" w:rsidRPr="007D3C90" w14:paraId="5C9AF94A" w14:textId="77777777" w:rsidTr="000D18F7">
        <w:tc>
          <w:tcPr>
            <w:tcW w:w="4536" w:type="dxa"/>
            <w:shd w:val="clear" w:color="auto" w:fill="auto"/>
          </w:tcPr>
          <w:p w14:paraId="23E16426" w14:textId="6CE20A55" w:rsidR="00D01E8C" w:rsidRPr="007D3C90" w:rsidRDefault="00D01E8C" w:rsidP="0014202E">
            <w:pPr>
              <w:numPr>
                <w:ilvl w:val="0"/>
                <w:numId w:val="81"/>
              </w:numPr>
              <w:tabs>
                <w:tab w:val="left" w:pos="8364"/>
                <w:tab w:val="left" w:pos="8647"/>
              </w:tabs>
              <w:autoSpaceDE w:val="0"/>
              <w:autoSpaceDN w:val="0"/>
              <w:adjustRightInd w:val="0"/>
              <w:spacing w:after="0" w:line="240" w:lineRule="auto"/>
              <w:ind w:left="284" w:hanging="284"/>
              <w:jc w:val="both"/>
              <w:rPr>
                <w:rFonts w:ascii="Arial" w:hAnsi="Arial" w:cs="Arial"/>
                <w:b/>
                <w:bCs/>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w:t>
            </w:r>
            <w:r w:rsidRPr="007D3C90">
              <w:rPr>
                <w:rFonts w:ascii="Arial" w:hAnsi="Arial" w:cs="Arial"/>
                <w:lang w:eastAsia="es-MX"/>
              </w:rPr>
              <w:t>verifica</w:t>
            </w:r>
            <w:r w:rsidR="00C2250E" w:rsidRPr="007D3C90">
              <w:rPr>
                <w:rFonts w:ascii="Arial" w:hAnsi="Arial" w:cs="Arial"/>
                <w:lang w:eastAsia="es-MX"/>
              </w:rPr>
              <w:t xml:space="preserve"> </w:t>
            </w:r>
            <w:r w:rsidRPr="007D3C90">
              <w:rPr>
                <w:rFonts w:ascii="Arial" w:hAnsi="Arial" w:cs="Arial"/>
                <w:lang w:eastAsia="es-MX"/>
              </w:rPr>
              <w:t>documentalmente y en campo, si la</w:t>
            </w:r>
            <w:r w:rsidR="002A2E71" w:rsidRPr="007D3C90">
              <w:rPr>
                <w:rFonts w:ascii="Arial" w:hAnsi="Arial" w:cs="Arial"/>
                <w:lang w:eastAsia="es-MX"/>
              </w:rPr>
              <w:t xml:space="preserve"> </w:t>
            </w:r>
            <w:r w:rsidR="00FA2BC4" w:rsidRPr="007D3C90">
              <w:rPr>
                <w:rFonts w:ascii="Arial" w:hAnsi="Arial" w:cs="Arial"/>
                <w:lang w:eastAsia="es-MX"/>
              </w:rPr>
              <w:t>e</w:t>
            </w:r>
            <w:r w:rsidRPr="007D3C90">
              <w:rPr>
                <w:rFonts w:ascii="Arial" w:hAnsi="Arial" w:cs="Arial"/>
                <w:lang w:eastAsia="es-MX"/>
              </w:rPr>
              <w:t>mpresa mantiene en cumplimiento</w:t>
            </w:r>
            <w:r w:rsidR="002A2E71" w:rsidRPr="007D3C90">
              <w:rPr>
                <w:rFonts w:ascii="Arial" w:hAnsi="Arial" w:cs="Arial"/>
                <w:lang w:eastAsia="es-MX"/>
              </w:rPr>
              <w:t xml:space="preserve"> </w:t>
            </w:r>
            <w:r w:rsidRPr="007D3C90">
              <w:rPr>
                <w:rFonts w:ascii="Arial" w:hAnsi="Arial" w:cs="Arial"/>
                <w:lang w:eastAsia="es-MX"/>
              </w:rPr>
              <w:t>sus obligaciones ambientales</w:t>
            </w:r>
            <w:r w:rsidR="002A2E71" w:rsidRPr="007D3C90">
              <w:rPr>
                <w:rFonts w:ascii="Arial" w:hAnsi="Arial" w:cs="Arial"/>
                <w:lang w:eastAsia="es-MX"/>
              </w:rPr>
              <w:t xml:space="preserve"> </w:t>
            </w:r>
            <w:r w:rsidRPr="007D3C90">
              <w:rPr>
                <w:rFonts w:ascii="Arial" w:hAnsi="Arial" w:cs="Arial"/>
                <w:lang w:eastAsia="es-MX"/>
              </w:rPr>
              <w:t>permanentes.</w:t>
            </w:r>
          </w:p>
        </w:tc>
        <w:tc>
          <w:tcPr>
            <w:tcW w:w="4390" w:type="dxa"/>
            <w:shd w:val="clear" w:color="auto" w:fill="auto"/>
          </w:tcPr>
          <w:p w14:paraId="18CBC6EC" w14:textId="5FFCF752" w:rsidR="00D01E8C" w:rsidRPr="007D3C90" w:rsidRDefault="00B235C3" w:rsidP="0014202E">
            <w:pPr>
              <w:numPr>
                <w:ilvl w:val="0"/>
                <w:numId w:val="82"/>
              </w:numPr>
              <w:tabs>
                <w:tab w:val="left" w:pos="8364"/>
                <w:tab w:val="left" w:pos="8647"/>
              </w:tabs>
              <w:autoSpaceDE w:val="0"/>
              <w:autoSpaceDN w:val="0"/>
              <w:adjustRightInd w:val="0"/>
              <w:spacing w:after="0" w:line="240" w:lineRule="auto"/>
              <w:ind w:left="284" w:hanging="284"/>
              <w:jc w:val="both"/>
              <w:rPr>
                <w:rFonts w:ascii="Arial" w:hAnsi="Arial" w:cs="Arial"/>
                <w:lang w:eastAsia="es-MX"/>
              </w:rPr>
            </w:pPr>
            <w:r w:rsidRPr="007D3C90">
              <w:rPr>
                <w:rFonts w:ascii="Arial" w:hAnsi="Arial" w:cs="Arial"/>
                <w:lang w:eastAsia="es-MX"/>
              </w:rPr>
              <w:t xml:space="preserve">El </w:t>
            </w:r>
            <w:r w:rsidR="00BD30BE" w:rsidRPr="007D3C90">
              <w:rPr>
                <w:rFonts w:ascii="Arial" w:hAnsi="Arial" w:cs="Arial"/>
                <w:lang w:eastAsia="es-MX"/>
              </w:rPr>
              <w:t xml:space="preserve">auditor ambiental </w:t>
            </w:r>
            <w:r w:rsidRPr="007D3C90">
              <w:rPr>
                <w:rFonts w:ascii="Arial" w:hAnsi="Arial" w:cs="Arial"/>
                <w:lang w:eastAsia="es-MX"/>
              </w:rPr>
              <w:t>identifica las</w:t>
            </w:r>
            <w:r w:rsidR="00DA5A2C" w:rsidRPr="007D3C90">
              <w:rPr>
                <w:rFonts w:ascii="Arial" w:hAnsi="Arial" w:cs="Arial"/>
                <w:lang w:eastAsia="es-MX"/>
              </w:rPr>
              <w:t xml:space="preserve"> </w:t>
            </w:r>
            <w:r w:rsidR="00106F1F" w:rsidRPr="007D3C90">
              <w:rPr>
                <w:rFonts w:ascii="Arial" w:hAnsi="Arial" w:cs="Arial"/>
                <w:lang w:eastAsia="es-MX"/>
              </w:rPr>
              <w:t>actividades que la e</w:t>
            </w:r>
            <w:r w:rsidRPr="007D3C90">
              <w:rPr>
                <w:rFonts w:ascii="Arial" w:hAnsi="Arial" w:cs="Arial"/>
                <w:lang w:eastAsia="es-MX"/>
              </w:rPr>
              <w:t>mpresa realiza</w:t>
            </w:r>
            <w:r w:rsidR="00DA5A2C" w:rsidRPr="007D3C90">
              <w:rPr>
                <w:rFonts w:ascii="Arial" w:hAnsi="Arial" w:cs="Arial"/>
                <w:lang w:eastAsia="es-MX"/>
              </w:rPr>
              <w:t xml:space="preserve"> </w:t>
            </w:r>
            <w:r w:rsidRPr="007D3C90">
              <w:rPr>
                <w:rFonts w:ascii="Arial" w:hAnsi="Arial" w:cs="Arial"/>
                <w:lang w:eastAsia="es-MX"/>
              </w:rPr>
              <w:t>para mantener el cumplimiento de</w:t>
            </w:r>
            <w:r w:rsidR="00DA5A2C" w:rsidRPr="007D3C90">
              <w:rPr>
                <w:rFonts w:ascii="Arial" w:hAnsi="Arial" w:cs="Arial"/>
                <w:lang w:eastAsia="es-MX"/>
              </w:rPr>
              <w:t xml:space="preserve"> </w:t>
            </w:r>
            <w:r w:rsidRPr="007D3C90">
              <w:rPr>
                <w:rFonts w:ascii="Arial" w:hAnsi="Arial" w:cs="Arial"/>
                <w:lang w:eastAsia="es-MX"/>
              </w:rPr>
              <w:t>la legislación, normatividad y</w:t>
            </w:r>
            <w:r w:rsidR="00DA5A2C" w:rsidRPr="007D3C90">
              <w:rPr>
                <w:rFonts w:ascii="Arial" w:hAnsi="Arial" w:cs="Arial"/>
                <w:lang w:eastAsia="es-MX"/>
              </w:rPr>
              <w:t xml:space="preserve"> </w:t>
            </w:r>
            <w:r w:rsidRPr="007D3C90">
              <w:rPr>
                <w:rFonts w:ascii="Arial" w:hAnsi="Arial" w:cs="Arial"/>
                <w:lang w:eastAsia="es-MX"/>
              </w:rPr>
              <w:t xml:space="preserve">prácticas </w:t>
            </w:r>
            <w:r w:rsidR="0069012A" w:rsidRPr="007D3C90">
              <w:rPr>
                <w:rFonts w:ascii="Arial" w:hAnsi="Arial" w:cs="Arial"/>
                <w:lang w:eastAsia="es-MX"/>
              </w:rPr>
              <w:t>ambientales,</w:t>
            </w:r>
            <w:r w:rsidRPr="007D3C90">
              <w:rPr>
                <w:rFonts w:ascii="Arial" w:hAnsi="Arial" w:cs="Arial"/>
                <w:lang w:eastAsia="es-MX"/>
              </w:rPr>
              <w:t xml:space="preserve"> así como las</w:t>
            </w:r>
            <w:r w:rsidR="00DA5A2C" w:rsidRPr="007D3C90">
              <w:rPr>
                <w:rFonts w:ascii="Arial" w:hAnsi="Arial" w:cs="Arial"/>
                <w:lang w:eastAsia="es-MX"/>
              </w:rPr>
              <w:t xml:space="preserve"> </w:t>
            </w:r>
            <w:r w:rsidRPr="007D3C90">
              <w:rPr>
                <w:rFonts w:ascii="Arial" w:hAnsi="Arial" w:cs="Arial"/>
                <w:lang w:eastAsia="es-MX"/>
              </w:rPr>
              <w:t>actividades declaradas como</w:t>
            </w:r>
            <w:r w:rsidR="00DA5A2C" w:rsidRPr="007D3C90">
              <w:rPr>
                <w:rFonts w:ascii="Arial" w:hAnsi="Arial" w:cs="Arial"/>
                <w:lang w:eastAsia="es-MX"/>
              </w:rPr>
              <w:t xml:space="preserve"> </w:t>
            </w:r>
            <w:r w:rsidRPr="007D3C90">
              <w:rPr>
                <w:rFonts w:ascii="Arial" w:hAnsi="Arial" w:cs="Arial"/>
                <w:lang w:eastAsia="es-MX"/>
              </w:rPr>
              <w:t>permanentes en el plan de acción</w:t>
            </w:r>
            <w:r w:rsidR="00DA5A2C" w:rsidRPr="007D3C90">
              <w:rPr>
                <w:rFonts w:ascii="Arial" w:hAnsi="Arial" w:cs="Arial"/>
                <w:lang w:eastAsia="es-MX"/>
              </w:rPr>
              <w:t xml:space="preserve"> </w:t>
            </w:r>
            <w:r w:rsidRPr="007D3C90">
              <w:rPr>
                <w:rFonts w:ascii="Arial" w:hAnsi="Arial" w:cs="Arial"/>
                <w:lang w:eastAsia="es-MX"/>
              </w:rPr>
              <w:t>que se verifica.</w:t>
            </w:r>
          </w:p>
        </w:tc>
      </w:tr>
      <w:tr w:rsidR="00D01E8C" w:rsidRPr="007D3C90" w14:paraId="198BA7A4" w14:textId="77777777" w:rsidTr="000D18F7">
        <w:tc>
          <w:tcPr>
            <w:tcW w:w="4536" w:type="dxa"/>
            <w:shd w:val="clear" w:color="auto" w:fill="auto"/>
          </w:tcPr>
          <w:p w14:paraId="405A7682" w14:textId="77777777" w:rsidR="00D01E8C" w:rsidRPr="007D3C90" w:rsidRDefault="00D01E8C" w:rsidP="0014202E">
            <w:pPr>
              <w:numPr>
                <w:ilvl w:val="0"/>
                <w:numId w:val="82"/>
              </w:numPr>
              <w:tabs>
                <w:tab w:val="left" w:pos="8364"/>
                <w:tab w:val="left" w:pos="8647"/>
              </w:tabs>
              <w:autoSpaceDE w:val="0"/>
              <w:autoSpaceDN w:val="0"/>
              <w:adjustRightInd w:val="0"/>
              <w:spacing w:after="0" w:line="240" w:lineRule="auto"/>
              <w:ind w:left="284" w:hanging="284"/>
              <w:jc w:val="both"/>
              <w:rPr>
                <w:rFonts w:ascii="Arial" w:hAnsi="Arial" w:cs="Arial"/>
                <w:b/>
                <w:bCs/>
                <w:lang w:eastAsia="es-MX"/>
              </w:rPr>
            </w:pPr>
            <w:r w:rsidRPr="007D3C90">
              <w:rPr>
                <w:rFonts w:ascii="Arial" w:hAnsi="Arial" w:cs="Arial"/>
                <w:lang w:eastAsia="es-MX"/>
              </w:rPr>
              <w:t>El Auditor Ambiental verifica</w:t>
            </w:r>
            <w:r w:rsidR="00A5522D" w:rsidRPr="007D3C90">
              <w:rPr>
                <w:rFonts w:ascii="Arial" w:hAnsi="Arial" w:cs="Arial"/>
                <w:lang w:eastAsia="es-MX"/>
              </w:rPr>
              <w:t xml:space="preserve"> </w:t>
            </w:r>
            <w:r w:rsidRPr="007D3C90">
              <w:rPr>
                <w:rFonts w:ascii="Arial" w:hAnsi="Arial" w:cs="Arial"/>
                <w:lang w:eastAsia="es-MX"/>
              </w:rPr>
              <w:t>documentalmente y en campo, si la</w:t>
            </w:r>
            <w:r w:rsidR="00A5522D" w:rsidRPr="007D3C90">
              <w:rPr>
                <w:rFonts w:ascii="Arial" w:hAnsi="Arial" w:cs="Arial"/>
                <w:lang w:eastAsia="es-MX"/>
              </w:rPr>
              <w:t xml:space="preserve"> </w:t>
            </w:r>
            <w:r w:rsidR="00FA2BC4" w:rsidRPr="007D3C90">
              <w:rPr>
                <w:rFonts w:ascii="Arial" w:hAnsi="Arial" w:cs="Arial"/>
                <w:lang w:eastAsia="es-MX"/>
              </w:rPr>
              <w:t>e</w:t>
            </w:r>
            <w:r w:rsidRPr="007D3C90">
              <w:rPr>
                <w:rFonts w:ascii="Arial" w:hAnsi="Arial" w:cs="Arial"/>
                <w:lang w:eastAsia="es-MX"/>
              </w:rPr>
              <w:t>mpresa ha dado continuidad a las</w:t>
            </w:r>
            <w:r w:rsidR="00A5522D" w:rsidRPr="007D3C90">
              <w:rPr>
                <w:rFonts w:ascii="Arial" w:hAnsi="Arial" w:cs="Arial"/>
                <w:lang w:eastAsia="es-MX"/>
              </w:rPr>
              <w:t xml:space="preserve"> </w:t>
            </w:r>
            <w:r w:rsidRPr="007D3C90">
              <w:rPr>
                <w:rFonts w:ascii="Arial" w:hAnsi="Arial" w:cs="Arial"/>
                <w:lang w:eastAsia="es-MX"/>
              </w:rPr>
              <w:t>acciones ambientales emprendidas</w:t>
            </w:r>
            <w:r w:rsidR="00A5522D" w:rsidRPr="007D3C90">
              <w:rPr>
                <w:rFonts w:ascii="Arial" w:hAnsi="Arial" w:cs="Arial"/>
                <w:lang w:eastAsia="es-MX"/>
              </w:rPr>
              <w:t xml:space="preserve"> </w:t>
            </w:r>
            <w:r w:rsidRPr="007D3C90">
              <w:rPr>
                <w:rFonts w:ascii="Arial" w:hAnsi="Arial" w:cs="Arial"/>
                <w:lang w:eastAsia="es-MX"/>
              </w:rPr>
              <w:t>como resultado de su última</w:t>
            </w:r>
            <w:r w:rsidR="00A5522D" w:rsidRPr="007D3C90">
              <w:rPr>
                <w:rFonts w:ascii="Arial" w:hAnsi="Arial" w:cs="Arial"/>
                <w:lang w:eastAsia="es-MX"/>
              </w:rPr>
              <w:t xml:space="preserve"> </w:t>
            </w:r>
            <w:r w:rsidRPr="007D3C90">
              <w:rPr>
                <w:rFonts w:ascii="Arial" w:hAnsi="Arial" w:cs="Arial"/>
                <w:lang w:eastAsia="es-MX"/>
              </w:rPr>
              <w:t>auditoría</w:t>
            </w:r>
            <w:r w:rsidR="00A5522D" w:rsidRPr="007D3C90">
              <w:rPr>
                <w:rFonts w:ascii="Arial" w:hAnsi="Arial" w:cs="Arial"/>
                <w:lang w:eastAsia="es-MX"/>
              </w:rPr>
              <w:t xml:space="preserve"> </w:t>
            </w:r>
            <w:r w:rsidRPr="007D3C90">
              <w:rPr>
                <w:rFonts w:ascii="Arial" w:hAnsi="Arial" w:cs="Arial"/>
                <w:lang w:eastAsia="es-MX"/>
              </w:rPr>
              <w:t>o diagnóstico, ambiental</w:t>
            </w:r>
            <w:r w:rsidR="00A5522D" w:rsidRPr="007D3C90">
              <w:rPr>
                <w:rFonts w:ascii="Arial" w:hAnsi="Arial" w:cs="Arial"/>
                <w:lang w:eastAsia="es-MX"/>
              </w:rPr>
              <w:t xml:space="preserve"> </w:t>
            </w:r>
            <w:r w:rsidRPr="007D3C90">
              <w:rPr>
                <w:rFonts w:ascii="Arial" w:hAnsi="Arial" w:cs="Arial"/>
                <w:lang w:eastAsia="es-MX"/>
              </w:rPr>
              <w:t>que le permitan determinar si ha</w:t>
            </w:r>
            <w:r w:rsidR="00A5522D" w:rsidRPr="007D3C90">
              <w:rPr>
                <w:rFonts w:ascii="Arial" w:hAnsi="Arial" w:cs="Arial"/>
                <w:lang w:eastAsia="es-MX"/>
              </w:rPr>
              <w:t xml:space="preserve"> </w:t>
            </w:r>
            <w:r w:rsidRPr="007D3C90">
              <w:rPr>
                <w:rFonts w:ascii="Arial" w:hAnsi="Arial" w:cs="Arial"/>
                <w:lang w:eastAsia="es-MX"/>
              </w:rPr>
              <w:t>mantenido o mejorado las</w:t>
            </w:r>
            <w:r w:rsidR="00A5522D" w:rsidRPr="007D3C90">
              <w:rPr>
                <w:rFonts w:ascii="Arial" w:hAnsi="Arial" w:cs="Arial"/>
                <w:lang w:eastAsia="es-MX"/>
              </w:rPr>
              <w:t xml:space="preserve"> </w:t>
            </w:r>
            <w:r w:rsidRPr="007D3C90">
              <w:rPr>
                <w:rFonts w:ascii="Arial" w:hAnsi="Arial" w:cs="Arial"/>
                <w:lang w:eastAsia="es-MX"/>
              </w:rPr>
              <w:t>condiciones bajo las cuales fue</w:t>
            </w:r>
            <w:r w:rsidR="00A5522D" w:rsidRPr="007D3C90">
              <w:rPr>
                <w:rFonts w:ascii="Arial" w:hAnsi="Arial" w:cs="Arial"/>
                <w:lang w:eastAsia="es-MX"/>
              </w:rPr>
              <w:t xml:space="preserve"> </w:t>
            </w:r>
            <w:r w:rsidRPr="007D3C90">
              <w:rPr>
                <w:rFonts w:ascii="Arial" w:hAnsi="Arial" w:cs="Arial"/>
                <w:lang w:eastAsia="es-MX"/>
              </w:rPr>
              <w:t>certificada.</w:t>
            </w:r>
          </w:p>
        </w:tc>
        <w:tc>
          <w:tcPr>
            <w:tcW w:w="4390" w:type="dxa"/>
            <w:shd w:val="clear" w:color="auto" w:fill="auto"/>
          </w:tcPr>
          <w:p w14:paraId="69811EE8" w14:textId="77777777" w:rsidR="00D01E8C" w:rsidRPr="007D3C90" w:rsidRDefault="00D01E8C" w:rsidP="0014202E">
            <w:pPr>
              <w:tabs>
                <w:tab w:val="left" w:pos="8364"/>
                <w:tab w:val="left" w:pos="8647"/>
              </w:tabs>
              <w:autoSpaceDE w:val="0"/>
              <w:autoSpaceDN w:val="0"/>
              <w:adjustRightInd w:val="0"/>
              <w:spacing w:after="0" w:line="240" w:lineRule="auto"/>
              <w:ind w:left="284" w:hanging="284"/>
              <w:jc w:val="both"/>
              <w:rPr>
                <w:rFonts w:ascii="Arial" w:hAnsi="Arial" w:cs="Arial"/>
                <w:lang w:eastAsia="es-MX"/>
              </w:rPr>
            </w:pPr>
          </w:p>
        </w:tc>
      </w:tr>
    </w:tbl>
    <w:p w14:paraId="1DAAEDA3" w14:textId="77777777" w:rsidR="00FF201C" w:rsidRPr="007D3C90" w:rsidRDefault="00FF201C" w:rsidP="0014202E">
      <w:pPr>
        <w:tabs>
          <w:tab w:val="left" w:pos="8364"/>
          <w:tab w:val="left" w:pos="8647"/>
        </w:tabs>
        <w:autoSpaceDE w:val="0"/>
        <w:autoSpaceDN w:val="0"/>
        <w:adjustRightInd w:val="0"/>
        <w:spacing w:after="0" w:line="240" w:lineRule="auto"/>
        <w:jc w:val="both"/>
        <w:rPr>
          <w:rFonts w:ascii="Arial" w:hAnsi="Arial" w:cs="Arial"/>
          <w:lang w:eastAsia="es-MX"/>
        </w:rPr>
      </w:pPr>
    </w:p>
    <w:p w14:paraId="416B3C63" w14:textId="40E0EB4B" w:rsidR="00665B99" w:rsidRPr="007D3C90" w:rsidRDefault="008F0D9A" w:rsidP="007D3C90">
      <w:pPr>
        <w:numPr>
          <w:ilvl w:val="1"/>
          <w:numId w:val="32"/>
        </w:numPr>
        <w:autoSpaceDE w:val="0"/>
        <w:autoSpaceDN w:val="0"/>
        <w:adjustRightInd w:val="0"/>
        <w:spacing w:after="0" w:line="276" w:lineRule="auto"/>
        <w:ind w:left="1418" w:hanging="851"/>
        <w:jc w:val="both"/>
        <w:rPr>
          <w:rFonts w:ascii="Arial" w:hAnsi="Arial" w:cs="Arial"/>
          <w:lang w:eastAsia="es-MX"/>
        </w:rPr>
      </w:pPr>
      <w:r w:rsidRPr="007D3C90">
        <w:rPr>
          <w:rFonts w:ascii="Arial" w:hAnsi="Arial" w:cs="Arial"/>
          <w:lang w:eastAsia="es-MX"/>
        </w:rPr>
        <w:t>CONSIDERACIONES GENERALES PARA LA VERIFICACIÓN DEL IMPACTO AMBIENTAL.</w:t>
      </w:r>
    </w:p>
    <w:p w14:paraId="49F88851" w14:textId="77777777" w:rsidR="00665B99" w:rsidRPr="007D3C90" w:rsidRDefault="00665B99"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5E9269E9" w14:textId="77777777" w:rsidR="00DA5A2C" w:rsidRPr="007D3C90" w:rsidRDefault="00DA5A2C"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Para aquellas empresas que iniciaron operaciones antes de la vigencia de la</w:t>
      </w:r>
      <w:r w:rsidR="00FF201C" w:rsidRPr="007D3C90">
        <w:rPr>
          <w:rFonts w:ascii="Arial" w:hAnsi="Arial" w:cs="Arial"/>
          <w:lang w:eastAsia="es-MX"/>
        </w:rPr>
        <w:t xml:space="preserve"> </w:t>
      </w:r>
      <w:r w:rsidRPr="007D3C90">
        <w:rPr>
          <w:rFonts w:ascii="Arial" w:hAnsi="Arial" w:cs="Arial"/>
          <w:lang w:eastAsia="es-MX"/>
        </w:rPr>
        <w:t>regulación en materia de impacto ambiental y por consecuencia, no cuentan con un</w:t>
      </w:r>
      <w:r w:rsidR="00FF201C" w:rsidRPr="007D3C90">
        <w:rPr>
          <w:rFonts w:ascii="Arial" w:hAnsi="Arial" w:cs="Arial"/>
          <w:lang w:eastAsia="es-MX"/>
        </w:rPr>
        <w:t xml:space="preserve"> </w:t>
      </w:r>
      <w:r w:rsidRPr="007D3C90">
        <w:rPr>
          <w:rFonts w:ascii="Arial" w:hAnsi="Arial" w:cs="Arial"/>
          <w:lang w:eastAsia="es-MX"/>
        </w:rPr>
        <w:t>resolutivo en la materia; el equipo auditor durante los trabajos de campo y con su</w:t>
      </w:r>
      <w:r w:rsidR="00FF201C" w:rsidRPr="007D3C90">
        <w:rPr>
          <w:rFonts w:ascii="Arial" w:hAnsi="Arial" w:cs="Arial"/>
          <w:lang w:eastAsia="es-MX"/>
        </w:rPr>
        <w:t xml:space="preserve"> </w:t>
      </w:r>
      <w:r w:rsidRPr="007D3C90">
        <w:rPr>
          <w:rFonts w:ascii="Arial" w:hAnsi="Arial" w:cs="Arial"/>
          <w:lang w:eastAsia="es-MX"/>
        </w:rPr>
        <w:t>juicio experto, debe determinar y plasmar en el informe las condiciones actuales de</w:t>
      </w:r>
      <w:r w:rsidR="00FF201C" w:rsidRPr="007D3C90">
        <w:rPr>
          <w:rFonts w:ascii="Arial" w:hAnsi="Arial" w:cs="Arial"/>
          <w:lang w:eastAsia="es-MX"/>
        </w:rPr>
        <w:t xml:space="preserve"> </w:t>
      </w:r>
      <w:r w:rsidR="005C65CB" w:rsidRPr="007D3C90">
        <w:rPr>
          <w:rFonts w:ascii="Arial" w:hAnsi="Arial" w:cs="Arial"/>
          <w:lang w:eastAsia="es-MX"/>
        </w:rPr>
        <w:t>la e</w:t>
      </w:r>
      <w:r w:rsidRPr="007D3C90">
        <w:rPr>
          <w:rFonts w:ascii="Arial" w:hAnsi="Arial" w:cs="Arial"/>
          <w:lang w:eastAsia="es-MX"/>
        </w:rPr>
        <w:t xml:space="preserve">mpresa y las actividades </w:t>
      </w:r>
      <w:r w:rsidRPr="007D3C90">
        <w:rPr>
          <w:rFonts w:ascii="Arial" w:hAnsi="Arial" w:cs="Arial"/>
          <w:lang w:eastAsia="es-MX"/>
        </w:rPr>
        <w:lastRenderedPageBreak/>
        <w:t>que realiza; y documentar, si estas son conformes o</w:t>
      </w:r>
      <w:r w:rsidR="00FF201C" w:rsidRPr="007D3C90">
        <w:rPr>
          <w:rFonts w:ascii="Arial" w:hAnsi="Arial" w:cs="Arial"/>
          <w:lang w:eastAsia="es-MX"/>
        </w:rPr>
        <w:t xml:space="preserve"> </w:t>
      </w:r>
      <w:r w:rsidRPr="007D3C90">
        <w:rPr>
          <w:rFonts w:ascii="Arial" w:hAnsi="Arial" w:cs="Arial"/>
          <w:lang w:eastAsia="es-MX"/>
        </w:rPr>
        <w:t>no con la regulación en materia de impacto ambiental.</w:t>
      </w:r>
    </w:p>
    <w:p w14:paraId="31F5EB5C" w14:textId="77777777" w:rsidR="00EE135B" w:rsidRPr="007D3C90" w:rsidRDefault="00EE135B"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01ADC281" w14:textId="62BA097D" w:rsidR="00A97F14" w:rsidRPr="007D3C90" w:rsidRDefault="00A97F14" w:rsidP="007D3C90">
      <w:pPr>
        <w:pStyle w:val="Ttulo1"/>
        <w:numPr>
          <w:ilvl w:val="0"/>
          <w:numId w:val="32"/>
        </w:numPr>
        <w:spacing w:before="0" w:line="276" w:lineRule="auto"/>
        <w:ind w:left="851" w:hanging="851"/>
        <w:jc w:val="both"/>
        <w:rPr>
          <w:rFonts w:ascii="Arial" w:eastAsia="Verdana" w:hAnsi="Arial" w:cs="Arial"/>
          <w:b/>
          <w:color w:val="auto"/>
          <w:sz w:val="22"/>
          <w:szCs w:val="22"/>
        </w:rPr>
      </w:pPr>
      <w:bookmarkStart w:id="24" w:name="_Toc436192"/>
      <w:r w:rsidRPr="007D3C90">
        <w:rPr>
          <w:rFonts w:ascii="Arial" w:hAnsi="Arial" w:cs="Arial"/>
          <w:b/>
          <w:color w:val="auto"/>
          <w:sz w:val="22"/>
          <w:szCs w:val="22"/>
        </w:rPr>
        <w:t>EVALUACIÓN DEL DESEMPEÑO DEL AUDITOR AMBIENTAL</w:t>
      </w:r>
      <w:bookmarkEnd w:id="24"/>
    </w:p>
    <w:p w14:paraId="3960CE42" w14:textId="77777777" w:rsidR="00226118" w:rsidRPr="007D3C90" w:rsidRDefault="00226118" w:rsidP="007D3C90">
      <w:pPr>
        <w:pStyle w:val="Prrafodelista"/>
        <w:tabs>
          <w:tab w:val="left" w:pos="8364"/>
          <w:tab w:val="left" w:pos="8647"/>
        </w:tabs>
        <w:spacing w:after="0"/>
        <w:ind w:left="390"/>
        <w:jc w:val="both"/>
        <w:rPr>
          <w:rFonts w:ascii="Arial" w:eastAsia="Verdana" w:hAnsi="Arial" w:cs="Arial"/>
        </w:rPr>
      </w:pPr>
    </w:p>
    <w:p w14:paraId="020B8018" w14:textId="6F9A02F9" w:rsidR="00A97F14" w:rsidRPr="007D3C90" w:rsidRDefault="00A94495"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El presente capí</w:t>
      </w:r>
      <w:r w:rsidR="00C70CEB" w:rsidRPr="007D3C90">
        <w:rPr>
          <w:rFonts w:ascii="Arial" w:hAnsi="Arial" w:cs="Arial"/>
          <w:lang w:eastAsia="es-MX"/>
        </w:rPr>
        <w:t xml:space="preserve">tulo </w:t>
      </w:r>
      <w:r w:rsidR="00A97F14" w:rsidRPr="007D3C90">
        <w:rPr>
          <w:rFonts w:ascii="Arial" w:hAnsi="Arial" w:cs="Arial"/>
          <w:lang w:eastAsia="es-MX"/>
        </w:rPr>
        <w:t>se refiere a la evalua</w:t>
      </w:r>
      <w:r w:rsidR="00FA16A5" w:rsidRPr="007D3C90">
        <w:rPr>
          <w:rFonts w:ascii="Arial" w:hAnsi="Arial" w:cs="Arial"/>
          <w:lang w:eastAsia="es-MX"/>
        </w:rPr>
        <w:t>ción de la competencia técnica d</w:t>
      </w:r>
      <w:r w:rsidR="00A97F14" w:rsidRPr="007D3C90">
        <w:rPr>
          <w:rFonts w:ascii="Arial" w:hAnsi="Arial" w:cs="Arial"/>
          <w:lang w:eastAsia="es-MX"/>
        </w:rPr>
        <w:t>el personal</w:t>
      </w:r>
      <w:r w:rsidR="00C70CEB" w:rsidRPr="007D3C90">
        <w:rPr>
          <w:rFonts w:ascii="Arial" w:hAnsi="Arial" w:cs="Arial"/>
          <w:lang w:eastAsia="es-MX"/>
        </w:rPr>
        <w:t xml:space="preserve"> </w:t>
      </w:r>
      <w:r w:rsidR="00A97F14" w:rsidRPr="007D3C90">
        <w:rPr>
          <w:rFonts w:ascii="Arial" w:hAnsi="Arial" w:cs="Arial"/>
          <w:lang w:eastAsia="es-MX"/>
        </w:rPr>
        <w:t xml:space="preserve">que integra al </w:t>
      </w:r>
      <w:r w:rsidR="00FA16A5" w:rsidRPr="007D3C90">
        <w:rPr>
          <w:rFonts w:ascii="Arial" w:hAnsi="Arial" w:cs="Arial"/>
          <w:lang w:eastAsia="es-MX"/>
        </w:rPr>
        <w:t xml:space="preserve">auditor ambiental (auditor coordinador </w:t>
      </w:r>
      <w:r w:rsidR="0049796D">
        <w:rPr>
          <w:rFonts w:ascii="Arial" w:hAnsi="Arial" w:cs="Arial"/>
          <w:lang w:eastAsia="es-MX"/>
        </w:rPr>
        <w:t>o</w:t>
      </w:r>
      <w:r w:rsidR="00FA16A5" w:rsidRPr="007D3C90">
        <w:rPr>
          <w:rFonts w:ascii="Arial" w:hAnsi="Arial" w:cs="Arial"/>
          <w:lang w:eastAsia="es-MX"/>
        </w:rPr>
        <w:t xml:space="preserve"> auditor especialista) </w:t>
      </w:r>
      <w:r w:rsidR="00A97F14" w:rsidRPr="007D3C90">
        <w:rPr>
          <w:rFonts w:ascii="Arial" w:hAnsi="Arial" w:cs="Arial"/>
          <w:lang w:eastAsia="es-MX"/>
        </w:rPr>
        <w:t>posee para la realización de una auditoría</w:t>
      </w:r>
      <w:r w:rsidR="00C70CEB" w:rsidRPr="007D3C90">
        <w:rPr>
          <w:rFonts w:ascii="Arial" w:hAnsi="Arial" w:cs="Arial"/>
          <w:lang w:eastAsia="es-MX"/>
        </w:rPr>
        <w:t xml:space="preserve"> </w:t>
      </w:r>
      <w:r w:rsidR="00A97F14" w:rsidRPr="007D3C90">
        <w:rPr>
          <w:rFonts w:ascii="Arial" w:hAnsi="Arial" w:cs="Arial"/>
          <w:lang w:eastAsia="es-MX"/>
        </w:rPr>
        <w:t>ambiental, diagnóstico ambiental o verificación de cumplimiento del plan de acción;</w:t>
      </w:r>
      <w:r w:rsidR="0051191B" w:rsidRPr="007D3C90">
        <w:rPr>
          <w:rFonts w:ascii="Arial" w:hAnsi="Arial" w:cs="Arial"/>
          <w:lang w:eastAsia="es-MX"/>
        </w:rPr>
        <w:t xml:space="preserve"> </w:t>
      </w:r>
      <w:r w:rsidR="00A97F14" w:rsidRPr="007D3C90">
        <w:rPr>
          <w:rFonts w:ascii="Arial" w:hAnsi="Arial" w:cs="Arial"/>
          <w:lang w:eastAsia="es-MX"/>
        </w:rPr>
        <w:t>con la finalidad de determinar si la mantiene, o en su caso, la ha mejorado.</w:t>
      </w:r>
    </w:p>
    <w:p w14:paraId="0E3DD92A" w14:textId="77777777" w:rsidR="00145AA7" w:rsidRPr="007D3C90" w:rsidRDefault="00145AA7"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75C0CC75" w14:textId="41A515E7" w:rsidR="00145AA7" w:rsidRPr="007D3C90" w:rsidRDefault="0094010E"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145AA7" w:rsidRPr="007D3C90">
        <w:rPr>
          <w:rFonts w:ascii="Arial" w:hAnsi="Arial" w:cs="Arial"/>
          <w:lang w:eastAsia="es-MX"/>
        </w:rPr>
        <w:t xml:space="preserve">objetivo </w:t>
      </w:r>
      <w:r w:rsidRPr="007D3C90">
        <w:rPr>
          <w:rFonts w:ascii="Arial" w:hAnsi="Arial" w:cs="Arial"/>
          <w:lang w:eastAsia="es-MX"/>
        </w:rPr>
        <w:t>de la evaluación es</w:t>
      </w:r>
      <w:r w:rsidR="001B40D8" w:rsidRPr="007D3C90">
        <w:rPr>
          <w:rFonts w:ascii="Arial" w:hAnsi="Arial" w:cs="Arial"/>
          <w:lang w:eastAsia="es-MX"/>
        </w:rPr>
        <w:t xml:space="preserve"> para</w:t>
      </w:r>
      <w:r w:rsidRPr="007D3C90">
        <w:rPr>
          <w:rFonts w:ascii="Arial" w:hAnsi="Arial" w:cs="Arial"/>
          <w:lang w:eastAsia="es-MX"/>
        </w:rPr>
        <w:t xml:space="preserve"> </w:t>
      </w:r>
      <w:r w:rsidR="00145AA7" w:rsidRPr="007D3C90">
        <w:rPr>
          <w:rFonts w:ascii="Arial" w:hAnsi="Arial" w:cs="Arial"/>
          <w:lang w:eastAsia="es-MX"/>
        </w:rPr>
        <w:t xml:space="preserve">que la </w:t>
      </w:r>
      <w:r w:rsidR="00FA16A5" w:rsidRPr="007D3C90">
        <w:rPr>
          <w:rFonts w:ascii="Arial" w:hAnsi="Arial" w:cs="Arial"/>
          <w:lang w:eastAsia="es-MX"/>
        </w:rPr>
        <w:t>Procuraduría</w:t>
      </w:r>
      <w:r w:rsidRPr="007D3C90">
        <w:rPr>
          <w:rFonts w:ascii="Arial" w:hAnsi="Arial" w:cs="Arial"/>
          <w:lang w:eastAsia="es-MX"/>
        </w:rPr>
        <w:t xml:space="preserve"> i</w:t>
      </w:r>
      <w:r w:rsidR="00145AA7" w:rsidRPr="007D3C90">
        <w:rPr>
          <w:rFonts w:ascii="Arial" w:hAnsi="Arial" w:cs="Arial"/>
          <w:lang w:eastAsia="es-MX"/>
        </w:rPr>
        <w:t>dentifique las áreas de</w:t>
      </w:r>
      <w:r w:rsidRPr="007D3C90">
        <w:rPr>
          <w:rFonts w:ascii="Arial" w:hAnsi="Arial" w:cs="Arial"/>
          <w:lang w:eastAsia="es-MX"/>
        </w:rPr>
        <w:t xml:space="preserve"> </w:t>
      </w:r>
      <w:r w:rsidR="00145AA7" w:rsidRPr="007D3C90">
        <w:rPr>
          <w:rFonts w:ascii="Arial" w:hAnsi="Arial" w:cs="Arial"/>
          <w:lang w:eastAsia="es-MX"/>
        </w:rPr>
        <w:t xml:space="preserve">oportunidad respecto al desempeño del </w:t>
      </w:r>
      <w:r w:rsidR="00FA16A5" w:rsidRPr="007D3C90">
        <w:rPr>
          <w:rFonts w:ascii="Arial" w:hAnsi="Arial" w:cs="Arial"/>
          <w:lang w:eastAsia="es-MX"/>
        </w:rPr>
        <w:t xml:space="preserve">auditor coordinador </w:t>
      </w:r>
      <w:r w:rsidR="0049796D">
        <w:rPr>
          <w:rFonts w:ascii="Arial" w:hAnsi="Arial" w:cs="Arial"/>
          <w:lang w:eastAsia="es-MX"/>
        </w:rPr>
        <w:t>o</w:t>
      </w:r>
      <w:r w:rsidR="00FA16A5" w:rsidRPr="007D3C90">
        <w:rPr>
          <w:rFonts w:ascii="Arial" w:hAnsi="Arial" w:cs="Arial"/>
          <w:lang w:eastAsia="es-MX"/>
        </w:rPr>
        <w:t xml:space="preserve"> auditor especialista</w:t>
      </w:r>
      <w:r w:rsidR="00145AA7" w:rsidRPr="007D3C90">
        <w:rPr>
          <w:rFonts w:ascii="Arial" w:hAnsi="Arial" w:cs="Arial"/>
          <w:lang w:eastAsia="es-MX"/>
        </w:rPr>
        <w:t>, a fin de brindar</w:t>
      </w:r>
      <w:r w:rsidRPr="007D3C90">
        <w:rPr>
          <w:rFonts w:ascii="Arial" w:hAnsi="Arial" w:cs="Arial"/>
          <w:lang w:eastAsia="es-MX"/>
        </w:rPr>
        <w:t xml:space="preserve"> </w:t>
      </w:r>
      <w:r w:rsidR="00145AA7" w:rsidRPr="007D3C90">
        <w:rPr>
          <w:rFonts w:ascii="Arial" w:hAnsi="Arial" w:cs="Arial"/>
          <w:lang w:eastAsia="es-MX"/>
        </w:rPr>
        <w:t>retroalimentación que permita mejorar la calidad de los trabajos que éste realiza.</w:t>
      </w:r>
    </w:p>
    <w:p w14:paraId="07D730EF" w14:textId="77777777" w:rsidR="003C4684" w:rsidRPr="007D3C90" w:rsidRDefault="003C4684"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0070A388" w14:textId="1DF14A7D" w:rsidR="00145AA7" w:rsidRPr="007D3C90" w:rsidRDefault="00E23351"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Dicha </w:t>
      </w:r>
      <w:r w:rsidR="00145AA7" w:rsidRPr="007D3C90">
        <w:rPr>
          <w:rFonts w:ascii="Arial" w:hAnsi="Arial" w:cs="Arial"/>
          <w:lang w:eastAsia="es-MX"/>
        </w:rPr>
        <w:t>evaluación se realiza</w:t>
      </w:r>
      <w:r w:rsidR="001B40D8" w:rsidRPr="007D3C90">
        <w:rPr>
          <w:rFonts w:ascii="Arial" w:hAnsi="Arial" w:cs="Arial"/>
          <w:lang w:eastAsia="es-MX"/>
        </w:rPr>
        <w:t>ra</w:t>
      </w:r>
      <w:r w:rsidR="00145AA7" w:rsidRPr="007D3C90">
        <w:rPr>
          <w:rFonts w:ascii="Arial" w:hAnsi="Arial" w:cs="Arial"/>
          <w:lang w:eastAsia="es-MX"/>
        </w:rPr>
        <w:t xml:space="preserve"> de forma planeada y concertada con el </w:t>
      </w:r>
      <w:r w:rsidR="00FA16A5" w:rsidRPr="007D3C90">
        <w:rPr>
          <w:rFonts w:ascii="Arial" w:hAnsi="Arial" w:cs="Arial"/>
          <w:lang w:eastAsia="es-MX"/>
        </w:rPr>
        <w:t xml:space="preserve">auditor coordinador </w:t>
      </w:r>
      <w:r w:rsidR="0049796D">
        <w:rPr>
          <w:rFonts w:ascii="Arial" w:hAnsi="Arial" w:cs="Arial"/>
          <w:lang w:eastAsia="es-MX"/>
        </w:rPr>
        <w:t>o</w:t>
      </w:r>
      <w:r w:rsidR="00FA16A5" w:rsidRPr="007D3C90">
        <w:rPr>
          <w:rFonts w:ascii="Arial" w:hAnsi="Arial" w:cs="Arial"/>
          <w:lang w:eastAsia="es-MX"/>
        </w:rPr>
        <w:t xml:space="preserve"> auditor especialista</w:t>
      </w:r>
      <w:r w:rsidR="00145AA7" w:rsidRPr="007D3C90">
        <w:rPr>
          <w:rFonts w:ascii="Arial" w:hAnsi="Arial" w:cs="Arial"/>
          <w:lang w:eastAsia="es-MX"/>
        </w:rPr>
        <w:t>, quien tendrá conocimiento previo del alcance de la misma.</w:t>
      </w:r>
    </w:p>
    <w:p w14:paraId="7C3E3F97" w14:textId="77777777" w:rsidR="004F2971" w:rsidRPr="007D3C90" w:rsidRDefault="004F2971"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7B1A83FB" w14:textId="42800B74" w:rsidR="00145AA7" w:rsidRPr="007D3C90" w:rsidRDefault="008F0D9A" w:rsidP="007D3C90">
      <w:pPr>
        <w:pStyle w:val="Prrafodelista"/>
        <w:numPr>
          <w:ilvl w:val="1"/>
          <w:numId w:val="32"/>
        </w:numPr>
        <w:tabs>
          <w:tab w:val="left" w:pos="8364"/>
          <w:tab w:val="left" w:pos="8647"/>
        </w:tabs>
        <w:autoSpaceDE w:val="0"/>
        <w:autoSpaceDN w:val="0"/>
        <w:adjustRightInd w:val="0"/>
        <w:spacing w:after="0"/>
        <w:ind w:left="1418" w:hanging="851"/>
        <w:jc w:val="both"/>
        <w:rPr>
          <w:rFonts w:ascii="Arial" w:hAnsi="Arial" w:cs="Arial"/>
        </w:rPr>
      </w:pPr>
      <w:r w:rsidRPr="007D3C90">
        <w:rPr>
          <w:rFonts w:ascii="Arial" w:hAnsi="Arial" w:cs="Arial"/>
        </w:rPr>
        <w:t>CAMPO DE APLICACIÓN</w:t>
      </w:r>
      <w:r w:rsidR="00FA16A5" w:rsidRPr="007D3C90">
        <w:rPr>
          <w:rFonts w:ascii="Arial" w:hAnsi="Arial" w:cs="Arial"/>
        </w:rPr>
        <w:t xml:space="preserve"> </w:t>
      </w:r>
    </w:p>
    <w:p w14:paraId="434630CA" w14:textId="77777777" w:rsidR="00DE6DC4" w:rsidRPr="007D3C90" w:rsidRDefault="00DE6DC4" w:rsidP="007D3C90">
      <w:pPr>
        <w:pStyle w:val="Prrafodelista"/>
        <w:tabs>
          <w:tab w:val="left" w:pos="8364"/>
          <w:tab w:val="left" w:pos="8647"/>
        </w:tabs>
        <w:autoSpaceDE w:val="0"/>
        <w:autoSpaceDN w:val="0"/>
        <w:adjustRightInd w:val="0"/>
        <w:spacing w:after="0"/>
        <w:ind w:left="1305"/>
        <w:jc w:val="both"/>
        <w:rPr>
          <w:rFonts w:ascii="Arial" w:hAnsi="Arial" w:cs="Arial"/>
        </w:rPr>
      </w:pPr>
    </w:p>
    <w:p w14:paraId="76CA91EB" w14:textId="7F334168" w:rsidR="00145AA7" w:rsidRPr="007D3C90" w:rsidRDefault="00145AA7"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La evaluación del desempeño </w:t>
      </w:r>
      <w:r w:rsidR="001B40D8" w:rsidRPr="007D3C90">
        <w:rPr>
          <w:rFonts w:ascii="Arial" w:hAnsi="Arial" w:cs="Arial"/>
          <w:lang w:eastAsia="es-MX"/>
        </w:rPr>
        <w:t xml:space="preserve">será </w:t>
      </w:r>
      <w:r w:rsidRPr="007D3C90">
        <w:rPr>
          <w:rFonts w:ascii="Arial" w:hAnsi="Arial" w:cs="Arial"/>
          <w:lang w:eastAsia="es-MX"/>
        </w:rPr>
        <w:t xml:space="preserve">realizada a cada </w:t>
      </w:r>
      <w:r w:rsidR="00FA16A5" w:rsidRPr="007D3C90">
        <w:rPr>
          <w:rFonts w:ascii="Arial" w:hAnsi="Arial" w:cs="Arial"/>
          <w:lang w:eastAsia="es-MX"/>
        </w:rPr>
        <w:t xml:space="preserve">auditor coordinador </w:t>
      </w:r>
      <w:r w:rsidR="0049796D">
        <w:rPr>
          <w:rFonts w:ascii="Arial" w:hAnsi="Arial" w:cs="Arial"/>
          <w:lang w:eastAsia="es-MX"/>
        </w:rPr>
        <w:t>o</w:t>
      </w:r>
      <w:r w:rsidR="00FA16A5" w:rsidRPr="007D3C90">
        <w:rPr>
          <w:rFonts w:ascii="Arial" w:hAnsi="Arial" w:cs="Arial"/>
          <w:lang w:eastAsia="es-MX"/>
        </w:rPr>
        <w:t xml:space="preserve"> auditor especialista</w:t>
      </w:r>
      <w:r w:rsidR="006E6007" w:rsidRPr="007D3C90">
        <w:rPr>
          <w:rFonts w:ascii="Arial" w:hAnsi="Arial" w:cs="Arial"/>
          <w:lang w:eastAsia="es-MX"/>
        </w:rPr>
        <w:t xml:space="preserve"> autorizado por la Procuraduría, u</w:t>
      </w:r>
      <w:r w:rsidRPr="007D3C90">
        <w:rPr>
          <w:rFonts w:ascii="Arial" w:hAnsi="Arial" w:cs="Arial"/>
          <w:lang w:eastAsia="es-MX"/>
        </w:rPr>
        <w:t>na</w:t>
      </w:r>
      <w:r w:rsidR="00E23351" w:rsidRPr="007D3C90">
        <w:rPr>
          <w:rFonts w:ascii="Arial" w:hAnsi="Arial" w:cs="Arial"/>
          <w:lang w:eastAsia="es-MX"/>
        </w:rPr>
        <w:t xml:space="preserve"> </w:t>
      </w:r>
      <w:r w:rsidRPr="007D3C90">
        <w:rPr>
          <w:rFonts w:ascii="Arial" w:hAnsi="Arial" w:cs="Arial"/>
          <w:lang w:eastAsia="es-MX"/>
        </w:rPr>
        <w:t xml:space="preserve">vez </w:t>
      </w:r>
      <w:r w:rsidR="00A84D3D" w:rsidRPr="007D3C90">
        <w:rPr>
          <w:rFonts w:ascii="Arial" w:hAnsi="Arial" w:cs="Arial"/>
          <w:lang w:eastAsia="es-MX"/>
        </w:rPr>
        <w:t>al</w:t>
      </w:r>
      <w:r w:rsidR="00E23351" w:rsidRPr="007D3C90">
        <w:rPr>
          <w:rFonts w:ascii="Arial" w:hAnsi="Arial" w:cs="Arial"/>
          <w:lang w:eastAsia="es-MX"/>
        </w:rPr>
        <w:t xml:space="preserve"> </w:t>
      </w:r>
      <w:r w:rsidR="006E6007" w:rsidRPr="007D3C90">
        <w:rPr>
          <w:rFonts w:ascii="Arial" w:hAnsi="Arial" w:cs="Arial"/>
          <w:lang w:eastAsia="es-MX"/>
        </w:rPr>
        <w:t>año.</w:t>
      </w:r>
    </w:p>
    <w:p w14:paraId="544CCAB9" w14:textId="77777777" w:rsidR="00C5439C" w:rsidRPr="007D3C90" w:rsidRDefault="00C5439C"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2109F9D8" w14:textId="0AA3CA2E" w:rsidR="00145AA7" w:rsidRPr="007D3C90" w:rsidRDefault="008F0D9A" w:rsidP="007D3C90">
      <w:pPr>
        <w:pStyle w:val="Prrafodelista"/>
        <w:numPr>
          <w:ilvl w:val="1"/>
          <w:numId w:val="32"/>
        </w:numPr>
        <w:tabs>
          <w:tab w:val="left" w:pos="8364"/>
          <w:tab w:val="left" w:pos="8647"/>
        </w:tabs>
        <w:autoSpaceDE w:val="0"/>
        <w:autoSpaceDN w:val="0"/>
        <w:adjustRightInd w:val="0"/>
        <w:spacing w:after="0"/>
        <w:ind w:left="1418" w:hanging="851"/>
        <w:jc w:val="both"/>
        <w:rPr>
          <w:rFonts w:ascii="Arial" w:hAnsi="Arial" w:cs="Arial"/>
        </w:rPr>
      </w:pPr>
      <w:r w:rsidRPr="007D3C90">
        <w:rPr>
          <w:rFonts w:ascii="Arial" w:hAnsi="Arial" w:cs="Arial"/>
        </w:rPr>
        <w:t>CRITERIOS A EVALUAR</w:t>
      </w:r>
    </w:p>
    <w:p w14:paraId="16C296C2" w14:textId="77777777" w:rsidR="00C5439C" w:rsidRPr="007D3C90" w:rsidRDefault="00C5439C" w:rsidP="007D3C90">
      <w:pPr>
        <w:pStyle w:val="Prrafodelista"/>
        <w:tabs>
          <w:tab w:val="left" w:pos="8364"/>
          <w:tab w:val="left" w:pos="8647"/>
        </w:tabs>
        <w:autoSpaceDE w:val="0"/>
        <w:autoSpaceDN w:val="0"/>
        <w:adjustRightInd w:val="0"/>
        <w:spacing w:after="0"/>
        <w:ind w:left="1305"/>
        <w:jc w:val="both"/>
        <w:rPr>
          <w:rFonts w:ascii="Arial" w:hAnsi="Arial" w:cs="Arial"/>
        </w:rPr>
      </w:pPr>
    </w:p>
    <w:p w14:paraId="421E484C" w14:textId="64F121B1" w:rsidR="00145AA7" w:rsidRPr="007D3C90" w:rsidRDefault="006E6007"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auditor coordinador </w:t>
      </w:r>
      <w:r w:rsidR="0049796D">
        <w:rPr>
          <w:rFonts w:ascii="Arial" w:hAnsi="Arial" w:cs="Arial"/>
          <w:lang w:eastAsia="es-MX"/>
        </w:rPr>
        <w:t>o</w:t>
      </w:r>
      <w:r w:rsidRPr="007D3C90">
        <w:rPr>
          <w:rFonts w:ascii="Arial" w:hAnsi="Arial" w:cs="Arial"/>
          <w:lang w:eastAsia="es-MX"/>
        </w:rPr>
        <w:t xml:space="preserve"> auditor especialista</w:t>
      </w:r>
      <w:r w:rsidR="00145AA7" w:rsidRPr="007D3C90">
        <w:rPr>
          <w:rFonts w:ascii="Arial" w:hAnsi="Arial" w:cs="Arial"/>
          <w:lang w:eastAsia="es-MX"/>
        </w:rPr>
        <w:t>, mantenga, incremente o</w:t>
      </w:r>
      <w:r w:rsidR="007B0A1D" w:rsidRPr="007D3C90">
        <w:rPr>
          <w:rFonts w:ascii="Arial" w:hAnsi="Arial" w:cs="Arial"/>
          <w:lang w:eastAsia="es-MX"/>
        </w:rPr>
        <w:t xml:space="preserve"> </w:t>
      </w:r>
      <w:r w:rsidR="00145AA7" w:rsidRPr="007D3C90">
        <w:rPr>
          <w:rFonts w:ascii="Arial" w:hAnsi="Arial" w:cs="Arial"/>
          <w:lang w:eastAsia="es-MX"/>
        </w:rPr>
        <w:t>mejore su formación, competencia técnica y aplicabilidad de conocimientos.</w:t>
      </w:r>
    </w:p>
    <w:p w14:paraId="1EC871D0" w14:textId="77777777" w:rsidR="007B0A1D" w:rsidRPr="007D3C90" w:rsidRDefault="007B0A1D"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3F60A766" w14:textId="4542F19B" w:rsidR="006E6007" w:rsidRPr="007D3C90" w:rsidRDefault="00145AA7" w:rsidP="007D3C90">
      <w:pPr>
        <w:pStyle w:val="Prrafodelista"/>
        <w:numPr>
          <w:ilvl w:val="2"/>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Los criterios de formación y competencia técnica, combinados, pueden</w:t>
      </w:r>
      <w:r w:rsidR="00897C85" w:rsidRPr="007D3C90">
        <w:rPr>
          <w:rFonts w:ascii="Arial" w:hAnsi="Arial" w:cs="Arial"/>
        </w:rPr>
        <w:t xml:space="preserve"> </w:t>
      </w:r>
      <w:r w:rsidRPr="007D3C90">
        <w:rPr>
          <w:rFonts w:ascii="Arial" w:hAnsi="Arial" w:cs="Arial"/>
        </w:rPr>
        <w:t>ser adquiridos mediante estudios formales (postgrados, diplomados,</w:t>
      </w:r>
      <w:r w:rsidR="00897C85" w:rsidRPr="007D3C90">
        <w:rPr>
          <w:rFonts w:ascii="Arial" w:hAnsi="Arial" w:cs="Arial"/>
        </w:rPr>
        <w:t xml:space="preserve"> </w:t>
      </w:r>
      <w:r w:rsidR="006E6007" w:rsidRPr="007D3C90">
        <w:rPr>
          <w:rFonts w:ascii="Arial" w:hAnsi="Arial" w:cs="Arial"/>
        </w:rPr>
        <w:t>cursos, talleres, etc.)</w:t>
      </w:r>
      <w:r w:rsidRPr="007D3C90">
        <w:rPr>
          <w:rFonts w:ascii="Arial" w:hAnsi="Arial" w:cs="Arial"/>
        </w:rPr>
        <w:t xml:space="preserve">. </w:t>
      </w:r>
      <w:r w:rsidR="006E6007" w:rsidRPr="007D3C90">
        <w:rPr>
          <w:rFonts w:ascii="Arial" w:hAnsi="Arial" w:cs="Arial"/>
        </w:rPr>
        <w:t xml:space="preserve">Estos estudios deberán ser comprobables en cualquiera de las materias señaladas en el Reglamento. </w:t>
      </w:r>
    </w:p>
    <w:p w14:paraId="77415B20" w14:textId="77777777" w:rsidR="00897C85" w:rsidRPr="007D3C90" w:rsidRDefault="00897C85"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2151C04E" w14:textId="07BCDAC4" w:rsidR="00BA50CF" w:rsidRPr="007D3C90" w:rsidRDefault="00145AA7"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El </w:t>
      </w:r>
      <w:r w:rsidR="006E6007" w:rsidRPr="007D3C90">
        <w:rPr>
          <w:rFonts w:ascii="Arial" w:hAnsi="Arial" w:cs="Arial"/>
          <w:lang w:eastAsia="es-MX"/>
        </w:rPr>
        <w:t xml:space="preserve">auditor coordinador </w:t>
      </w:r>
      <w:r w:rsidR="0049796D">
        <w:rPr>
          <w:rFonts w:ascii="Arial" w:hAnsi="Arial" w:cs="Arial"/>
          <w:lang w:eastAsia="es-MX"/>
        </w:rPr>
        <w:t>o</w:t>
      </w:r>
      <w:r w:rsidR="006E6007" w:rsidRPr="007D3C90">
        <w:rPr>
          <w:rFonts w:ascii="Arial" w:hAnsi="Arial" w:cs="Arial"/>
          <w:lang w:eastAsia="es-MX"/>
        </w:rPr>
        <w:t xml:space="preserve"> auditor especialista</w:t>
      </w:r>
      <w:r w:rsidRPr="007D3C90">
        <w:rPr>
          <w:rFonts w:ascii="Arial" w:hAnsi="Arial" w:cs="Arial"/>
          <w:lang w:eastAsia="es-MX"/>
        </w:rPr>
        <w:t xml:space="preserve"> </w:t>
      </w:r>
      <w:r w:rsidR="006E6007" w:rsidRPr="007D3C90">
        <w:rPr>
          <w:rFonts w:ascii="Arial" w:hAnsi="Arial" w:cs="Arial"/>
          <w:lang w:eastAsia="es-MX"/>
        </w:rPr>
        <w:t>deberá</w:t>
      </w:r>
      <w:r w:rsidRPr="007D3C90">
        <w:rPr>
          <w:rFonts w:ascii="Arial" w:hAnsi="Arial" w:cs="Arial"/>
          <w:lang w:eastAsia="es-MX"/>
        </w:rPr>
        <w:t xml:space="preserve"> mantener su competencia</w:t>
      </w:r>
      <w:r w:rsidR="00897C85" w:rsidRPr="007D3C90">
        <w:rPr>
          <w:rFonts w:ascii="Arial" w:hAnsi="Arial" w:cs="Arial"/>
          <w:lang w:eastAsia="es-MX"/>
        </w:rPr>
        <w:t xml:space="preserve"> </w:t>
      </w:r>
      <w:r w:rsidRPr="007D3C90">
        <w:rPr>
          <w:rFonts w:ascii="Arial" w:hAnsi="Arial" w:cs="Arial"/>
          <w:lang w:eastAsia="es-MX"/>
        </w:rPr>
        <w:t>técnica, al menos, en las materias en las cuales se encuentra acreditado</w:t>
      </w:r>
      <w:r w:rsidR="00BC0427" w:rsidRPr="007D3C90">
        <w:rPr>
          <w:rFonts w:ascii="Arial" w:hAnsi="Arial" w:cs="Arial"/>
          <w:lang w:eastAsia="es-MX"/>
        </w:rPr>
        <w:t xml:space="preserve"> </w:t>
      </w:r>
      <w:r w:rsidR="0049796D">
        <w:rPr>
          <w:rFonts w:ascii="Arial" w:hAnsi="Arial" w:cs="Arial"/>
          <w:lang w:eastAsia="es-MX"/>
        </w:rPr>
        <w:t>o</w:t>
      </w:r>
      <w:r w:rsidR="00BC0427" w:rsidRPr="007D3C90">
        <w:rPr>
          <w:rFonts w:ascii="Arial" w:hAnsi="Arial" w:cs="Arial"/>
          <w:lang w:eastAsia="es-MX"/>
        </w:rPr>
        <w:t xml:space="preserve"> aprobado por la Procuraduría</w:t>
      </w:r>
      <w:r w:rsidR="00F10601" w:rsidRPr="007D3C90">
        <w:rPr>
          <w:rFonts w:ascii="Arial" w:hAnsi="Arial" w:cs="Arial"/>
          <w:lang w:eastAsia="es-MX"/>
        </w:rPr>
        <w:t xml:space="preserve"> </w:t>
      </w:r>
      <w:r w:rsidRPr="007D3C90">
        <w:rPr>
          <w:rFonts w:ascii="Arial" w:hAnsi="Arial" w:cs="Arial"/>
          <w:lang w:eastAsia="es-MX"/>
        </w:rPr>
        <w:t>y, asegurando la actualización de sus conocimientos mediante</w:t>
      </w:r>
      <w:r w:rsidR="00897C85" w:rsidRPr="007D3C90">
        <w:rPr>
          <w:rFonts w:ascii="Arial" w:hAnsi="Arial" w:cs="Arial"/>
          <w:lang w:eastAsia="es-MX"/>
        </w:rPr>
        <w:t xml:space="preserve"> </w:t>
      </w:r>
      <w:r w:rsidRPr="007D3C90">
        <w:rPr>
          <w:rFonts w:ascii="Arial" w:hAnsi="Arial" w:cs="Arial"/>
          <w:lang w:eastAsia="es-MX"/>
        </w:rPr>
        <w:t>capacitación constante, al menos de:</w:t>
      </w:r>
      <w:r w:rsidR="006E6007" w:rsidRPr="007D3C90">
        <w:rPr>
          <w:rFonts w:ascii="Arial" w:hAnsi="Arial" w:cs="Arial"/>
          <w:lang w:eastAsia="es-MX"/>
        </w:rPr>
        <w:t xml:space="preserve"> </w:t>
      </w:r>
    </w:p>
    <w:p w14:paraId="584B368B" w14:textId="77777777" w:rsidR="00BA50CF" w:rsidRPr="007D3C90" w:rsidRDefault="00BA50CF"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587853E7" w14:textId="77777777" w:rsidR="00EE49E0" w:rsidRPr="007D3C90" w:rsidRDefault="00145AA7"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Regulación ambiental vigente emitida y en su caso aplicada, por la</w:t>
      </w:r>
      <w:r w:rsidR="00897C85" w:rsidRPr="007D3C90">
        <w:rPr>
          <w:rFonts w:ascii="Arial" w:hAnsi="Arial" w:cs="Arial"/>
        </w:rPr>
        <w:t xml:space="preserve"> </w:t>
      </w:r>
      <w:r w:rsidRPr="007D3C90">
        <w:rPr>
          <w:rFonts w:ascii="Arial" w:hAnsi="Arial" w:cs="Arial"/>
        </w:rPr>
        <w:t>autoridad ambiental competente;</w:t>
      </w:r>
    </w:p>
    <w:p w14:paraId="4095C15B" w14:textId="77777777" w:rsidR="00E743F0" w:rsidRPr="007D3C90" w:rsidRDefault="00145AA7"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Aspectos técnicos y ambientales de las empresas; en función de los</w:t>
      </w:r>
      <w:r w:rsidR="00897C85" w:rsidRPr="007D3C90">
        <w:rPr>
          <w:rFonts w:ascii="Arial" w:hAnsi="Arial" w:cs="Arial"/>
        </w:rPr>
        <w:t xml:space="preserve"> </w:t>
      </w:r>
      <w:r w:rsidRPr="007D3C90">
        <w:rPr>
          <w:rFonts w:ascii="Arial" w:hAnsi="Arial" w:cs="Arial"/>
        </w:rPr>
        <w:t>principales procesos desarrollados en ellas;</w:t>
      </w:r>
    </w:p>
    <w:p w14:paraId="4C278DC2" w14:textId="77777777" w:rsidR="00615077" w:rsidRPr="007D3C90" w:rsidRDefault="00145AA7"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Sistemas de gestión o administración ambiental;</w:t>
      </w:r>
    </w:p>
    <w:p w14:paraId="2476332E" w14:textId="77777777" w:rsidR="00145AA7" w:rsidRPr="007D3C90" w:rsidRDefault="00145AA7"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lastRenderedPageBreak/>
        <w:t>Buenas prácticas ambientales y autorregulación en las materias en que</w:t>
      </w:r>
      <w:r w:rsidR="001B219F" w:rsidRPr="007D3C90">
        <w:rPr>
          <w:rFonts w:ascii="Arial" w:hAnsi="Arial" w:cs="Arial"/>
        </w:rPr>
        <w:t xml:space="preserve"> </w:t>
      </w:r>
      <w:r w:rsidRPr="007D3C90">
        <w:rPr>
          <w:rFonts w:ascii="Arial" w:hAnsi="Arial" w:cs="Arial"/>
        </w:rPr>
        <w:t>sea especialista.</w:t>
      </w:r>
    </w:p>
    <w:p w14:paraId="65962E2C" w14:textId="77777777" w:rsidR="006D225D" w:rsidRPr="007D3C90" w:rsidRDefault="006D225D" w:rsidP="007D3C90">
      <w:pPr>
        <w:tabs>
          <w:tab w:val="left" w:pos="8364"/>
          <w:tab w:val="left" w:pos="8647"/>
        </w:tabs>
        <w:autoSpaceDE w:val="0"/>
        <w:autoSpaceDN w:val="0"/>
        <w:adjustRightInd w:val="0"/>
        <w:spacing w:after="0" w:line="276" w:lineRule="auto"/>
        <w:ind w:left="1701" w:hanging="1134"/>
        <w:jc w:val="both"/>
        <w:rPr>
          <w:rFonts w:ascii="Arial" w:hAnsi="Arial" w:cs="Arial"/>
          <w:lang w:eastAsia="es-MX"/>
        </w:rPr>
      </w:pPr>
    </w:p>
    <w:p w14:paraId="498C33B2" w14:textId="4C5F742A" w:rsidR="006D48E2" w:rsidRPr="007D3C90" w:rsidRDefault="001B219F" w:rsidP="007D3C90">
      <w:pPr>
        <w:pStyle w:val="Prrafodelista"/>
        <w:numPr>
          <w:ilvl w:val="2"/>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La aplicabilidad de conocimientos es la integración y utilización de</w:t>
      </w:r>
      <w:r w:rsidR="006D225D" w:rsidRPr="007D3C90">
        <w:rPr>
          <w:rFonts w:ascii="Arial" w:hAnsi="Arial" w:cs="Arial"/>
        </w:rPr>
        <w:t xml:space="preserve"> </w:t>
      </w:r>
      <w:r w:rsidRPr="007D3C90">
        <w:rPr>
          <w:rFonts w:ascii="Arial" w:hAnsi="Arial" w:cs="Arial"/>
        </w:rPr>
        <w:t xml:space="preserve">información, datos, habilidades y competencias del </w:t>
      </w:r>
      <w:r w:rsidR="00BC0427" w:rsidRPr="007D3C90">
        <w:rPr>
          <w:rFonts w:ascii="Arial" w:hAnsi="Arial" w:cs="Arial"/>
        </w:rPr>
        <w:t xml:space="preserve">auditor ambiental </w:t>
      </w:r>
      <w:r w:rsidRPr="007D3C90">
        <w:rPr>
          <w:rFonts w:ascii="Arial" w:hAnsi="Arial" w:cs="Arial"/>
        </w:rPr>
        <w:t>en el desarrollo de auditorías ambientales, verificaciones de</w:t>
      </w:r>
      <w:r w:rsidR="00C97D67" w:rsidRPr="007D3C90">
        <w:rPr>
          <w:rFonts w:ascii="Arial" w:hAnsi="Arial" w:cs="Arial"/>
        </w:rPr>
        <w:t xml:space="preserve"> </w:t>
      </w:r>
      <w:r w:rsidRPr="007D3C90">
        <w:rPr>
          <w:rFonts w:ascii="Arial" w:hAnsi="Arial" w:cs="Arial"/>
        </w:rPr>
        <w:t>cumplimiento del plan de acción y diagnósticos ambientales. Y</w:t>
      </w:r>
      <w:r w:rsidR="00C97D67" w:rsidRPr="007D3C90">
        <w:rPr>
          <w:rFonts w:ascii="Arial" w:hAnsi="Arial" w:cs="Arial"/>
        </w:rPr>
        <w:t xml:space="preserve"> c</w:t>
      </w:r>
      <w:r w:rsidRPr="007D3C90">
        <w:rPr>
          <w:rFonts w:ascii="Arial" w:hAnsi="Arial" w:cs="Arial"/>
        </w:rPr>
        <w:t>ontempla entre otras, las siguientes capacidades:</w:t>
      </w:r>
      <w:r w:rsidR="00BD0432" w:rsidRPr="007D3C90">
        <w:rPr>
          <w:rFonts w:ascii="Arial" w:hAnsi="Arial" w:cs="Arial"/>
        </w:rPr>
        <w:t xml:space="preserve"> </w:t>
      </w:r>
    </w:p>
    <w:p w14:paraId="22A80018" w14:textId="77777777" w:rsidR="006D48E2"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Identificar y saber aplicar requisitos, terminologías, definiciones,</w:t>
      </w:r>
      <w:r w:rsidR="00C97D67" w:rsidRPr="007D3C90">
        <w:rPr>
          <w:rFonts w:ascii="Arial" w:hAnsi="Arial" w:cs="Arial"/>
        </w:rPr>
        <w:t xml:space="preserve"> </w:t>
      </w:r>
      <w:r w:rsidRPr="007D3C90">
        <w:rPr>
          <w:rFonts w:ascii="Arial" w:hAnsi="Arial" w:cs="Arial"/>
        </w:rPr>
        <w:t>hechos, ideas, estándares y metodologías durante el desarrollo de los</w:t>
      </w:r>
      <w:r w:rsidR="00C97D67" w:rsidRPr="007D3C90">
        <w:rPr>
          <w:rFonts w:ascii="Arial" w:hAnsi="Arial" w:cs="Arial"/>
        </w:rPr>
        <w:t xml:space="preserve"> </w:t>
      </w:r>
      <w:r w:rsidRPr="007D3C90">
        <w:rPr>
          <w:rFonts w:ascii="Arial" w:hAnsi="Arial" w:cs="Arial"/>
        </w:rPr>
        <w:t>trabajos;</w:t>
      </w:r>
    </w:p>
    <w:p w14:paraId="221856B0" w14:textId="77777777" w:rsidR="004376A4"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 xml:space="preserve">Reconocer </w:t>
      </w:r>
      <w:r w:rsidR="004376A4" w:rsidRPr="007D3C90">
        <w:rPr>
          <w:rFonts w:ascii="Arial" w:hAnsi="Arial" w:cs="Arial"/>
        </w:rPr>
        <w:t>las áreas de oportunidad de la e</w:t>
      </w:r>
      <w:r w:rsidRPr="007D3C90">
        <w:rPr>
          <w:rFonts w:ascii="Arial" w:hAnsi="Arial" w:cs="Arial"/>
        </w:rPr>
        <w:t>mpresa en contraste con los</w:t>
      </w:r>
      <w:r w:rsidR="00C97D67" w:rsidRPr="007D3C90">
        <w:rPr>
          <w:rFonts w:ascii="Arial" w:hAnsi="Arial" w:cs="Arial"/>
        </w:rPr>
        <w:t xml:space="preserve"> </w:t>
      </w:r>
      <w:r w:rsidRPr="007D3C90">
        <w:rPr>
          <w:rFonts w:ascii="Arial" w:hAnsi="Arial" w:cs="Arial"/>
        </w:rPr>
        <w:t>preceptos y directrices que la misma declara cumplir;</w:t>
      </w:r>
    </w:p>
    <w:p w14:paraId="1AC259BC" w14:textId="77777777" w:rsidR="004376A4"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Determinar los equipos, áreas</w:t>
      </w:r>
      <w:r w:rsidR="004376A4" w:rsidRPr="007D3C90">
        <w:rPr>
          <w:rFonts w:ascii="Arial" w:hAnsi="Arial" w:cs="Arial"/>
        </w:rPr>
        <w:t>, actividades o procesos de la e</w:t>
      </w:r>
      <w:r w:rsidRPr="007D3C90">
        <w:rPr>
          <w:rFonts w:ascii="Arial" w:hAnsi="Arial" w:cs="Arial"/>
        </w:rPr>
        <w:t>mpresa</w:t>
      </w:r>
      <w:r w:rsidR="00C97D67" w:rsidRPr="007D3C90">
        <w:rPr>
          <w:rFonts w:ascii="Arial" w:hAnsi="Arial" w:cs="Arial"/>
        </w:rPr>
        <w:t xml:space="preserve"> </w:t>
      </w:r>
      <w:r w:rsidRPr="007D3C90">
        <w:rPr>
          <w:rFonts w:ascii="Arial" w:hAnsi="Arial" w:cs="Arial"/>
        </w:rPr>
        <w:t>que sean susceptibles de vulnerar el medio ambiente, así como de sus</w:t>
      </w:r>
      <w:r w:rsidR="00C97D67" w:rsidRPr="007D3C90">
        <w:rPr>
          <w:rFonts w:ascii="Arial" w:hAnsi="Arial" w:cs="Arial"/>
        </w:rPr>
        <w:t xml:space="preserve"> </w:t>
      </w:r>
      <w:r w:rsidRPr="007D3C90">
        <w:rPr>
          <w:rFonts w:ascii="Arial" w:hAnsi="Arial" w:cs="Arial"/>
        </w:rPr>
        <w:t>aspectos ambientales significativos;</w:t>
      </w:r>
    </w:p>
    <w:p w14:paraId="2CF932D3" w14:textId="77777777" w:rsidR="001B219F"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Tomar decisiones bien razonadas y emitir conclusiones</w:t>
      </w:r>
      <w:r w:rsidR="00C97D67" w:rsidRPr="007D3C90">
        <w:rPr>
          <w:rFonts w:ascii="Arial" w:hAnsi="Arial" w:cs="Arial"/>
        </w:rPr>
        <w:t xml:space="preserve"> </w:t>
      </w:r>
      <w:r w:rsidRPr="007D3C90">
        <w:rPr>
          <w:rFonts w:ascii="Arial" w:hAnsi="Arial" w:cs="Arial"/>
        </w:rPr>
        <w:t>fundamentadas;</w:t>
      </w:r>
    </w:p>
    <w:p w14:paraId="660E7502" w14:textId="77777777" w:rsidR="00C25598" w:rsidRPr="007D3C90" w:rsidRDefault="00C25598" w:rsidP="007D3C90">
      <w:pPr>
        <w:pStyle w:val="Prrafodelista"/>
        <w:tabs>
          <w:tab w:val="left" w:pos="8364"/>
          <w:tab w:val="left" w:pos="8647"/>
        </w:tabs>
        <w:autoSpaceDE w:val="0"/>
        <w:autoSpaceDN w:val="0"/>
        <w:adjustRightInd w:val="0"/>
        <w:spacing w:after="0"/>
        <w:ind w:left="1701"/>
        <w:jc w:val="both"/>
        <w:rPr>
          <w:rFonts w:ascii="Arial" w:hAnsi="Arial" w:cs="Arial"/>
        </w:rPr>
      </w:pPr>
    </w:p>
    <w:p w14:paraId="2C08692E" w14:textId="3ADF22E0" w:rsidR="00587BC7" w:rsidRPr="007D3C90" w:rsidRDefault="001B219F" w:rsidP="007D3C90">
      <w:pPr>
        <w:pStyle w:val="Prrafodelista"/>
        <w:numPr>
          <w:ilvl w:val="2"/>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Los atributos personales contribuyen en la identificación de fortalezas y</w:t>
      </w:r>
      <w:r w:rsidR="00C97D67" w:rsidRPr="007D3C90">
        <w:rPr>
          <w:rFonts w:ascii="Arial" w:hAnsi="Arial" w:cs="Arial"/>
        </w:rPr>
        <w:t xml:space="preserve"> </w:t>
      </w:r>
      <w:r w:rsidRPr="007D3C90">
        <w:rPr>
          <w:rFonts w:ascii="Arial" w:hAnsi="Arial" w:cs="Arial"/>
        </w:rPr>
        <w:t>debilidad</w:t>
      </w:r>
      <w:r w:rsidR="00BC0427" w:rsidRPr="007D3C90">
        <w:rPr>
          <w:rFonts w:ascii="Arial" w:hAnsi="Arial" w:cs="Arial"/>
        </w:rPr>
        <w:t>es en el desarrollo del trabajo del personal que conforma al auditor ambiental</w:t>
      </w:r>
      <w:r w:rsidRPr="007D3C90">
        <w:rPr>
          <w:rFonts w:ascii="Arial" w:hAnsi="Arial" w:cs="Arial"/>
        </w:rPr>
        <w:t>. Entre los cuales, se mencionan los siguientes:</w:t>
      </w:r>
    </w:p>
    <w:p w14:paraId="59B7CE45" w14:textId="77777777" w:rsidR="00DF5322"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Aptitud para expresar conceptos e ideas claras, oralmente y por</w:t>
      </w:r>
      <w:r w:rsidR="00C97D67" w:rsidRPr="007D3C90">
        <w:rPr>
          <w:rFonts w:ascii="Arial" w:hAnsi="Arial" w:cs="Arial"/>
        </w:rPr>
        <w:t xml:space="preserve"> </w:t>
      </w:r>
      <w:r w:rsidRPr="007D3C90">
        <w:rPr>
          <w:rFonts w:ascii="Arial" w:hAnsi="Arial" w:cs="Arial"/>
        </w:rPr>
        <w:t>escrito;</w:t>
      </w:r>
    </w:p>
    <w:p w14:paraId="7B710E9F" w14:textId="77777777" w:rsidR="00DF5322"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Habilidad para mantener independencia y objetividad suficientes para</w:t>
      </w:r>
      <w:r w:rsidR="00C97D67" w:rsidRPr="007D3C90">
        <w:rPr>
          <w:rFonts w:ascii="Arial" w:hAnsi="Arial" w:cs="Arial"/>
        </w:rPr>
        <w:t xml:space="preserve"> </w:t>
      </w:r>
      <w:r w:rsidRPr="007D3C90">
        <w:rPr>
          <w:rFonts w:ascii="Arial" w:hAnsi="Arial" w:cs="Arial"/>
        </w:rPr>
        <w:t>permitir el cumplimiento de sus responsabilidades;</w:t>
      </w:r>
    </w:p>
    <w:p w14:paraId="3B4AD6A2" w14:textId="77777777" w:rsidR="00DF5322"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Habilidades interpersonales que conduzcan al efectivo y eficiente</w:t>
      </w:r>
      <w:r w:rsidR="00C97D67" w:rsidRPr="007D3C90">
        <w:rPr>
          <w:rFonts w:ascii="Arial" w:hAnsi="Arial" w:cs="Arial"/>
        </w:rPr>
        <w:t xml:space="preserve"> </w:t>
      </w:r>
      <w:r w:rsidRPr="007D3C90">
        <w:rPr>
          <w:rFonts w:ascii="Arial" w:hAnsi="Arial" w:cs="Arial"/>
        </w:rPr>
        <w:t>desempeño de sus labores, tales como la veracidad, diplomacia y</w:t>
      </w:r>
      <w:r w:rsidR="00C97D67" w:rsidRPr="007D3C90">
        <w:rPr>
          <w:rFonts w:ascii="Arial" w:hAnsi="Arial" w:cs="Arial"/>
        </w:rPr>
        <w:t xml:space="preserve"> </w:t>
      </w:r>
      <w:r w:rsidRPr="007D3C90">
        <w:rPr>
          <w:rFonts w:ascii="Arial" w:hAnsi="Arial" w:cs="Arial"/>
        </w:rPr>
        <w:t>tacto;</w:t>
      </w:r>
    </w:p>
    <w:p w14:paraId="4118DBD8" w14:textId="77777777" w:rsidR="001B219F" w:rsidRPr="007D3C90" w:rsidRDefault="001B219F" w:rsidP="007D3C90">
      <w:pPr>
        <w:pStyle w:val="Prrafodelista"/>
        <w:numPr>
          <w:ilvl w:val="3"/>
          <w:numId w:val="32"/>
        </w:numPr>
        <w:tabs>
          <w:tab w:val="left" w:pos="8364"/>
          <w:tab w:val="left" w:pos="8647"/>
        </w:tabs>
        <w:autoSpaceDE w:val="0"/>
        <w:autoSpaceDN w:val="0"/>
        <w:adjustRightInd w:val="0"/>
        <w:spacing w:after="0"/>
        <w:ind w:left="1701" w:hanging="1134"/>
        <w:jc w:val="both"/>
        <w:rPr>
          <w:rFonts w:ascii="Arial" w:hAnsi="Arial" w:cs="Arial"/>
        </w:rPr>
      </w:pPr>
      <w:r w:rsidRPr="007D3C90">
        <w:rPr>
          <w:rFonts w:ascii="Arial" w:hAnsi="Arial" w:cs="Arial"/>
        </w:rPr>
        <w:t>Habilidad para alcanzar resultados sólidos con base en el análisis de</w:t>
      </w:r>
      <w:r w:rsidR="00C97D67" w:rsidRPr="007D3C90">
        <w:rPr>
          <w:rFonts w:ascii="Arial" w:hAnsi="Arial" w:cs="Arial"/>
        </w:rPr>
        <w:t xml:space="preserve"> </w:t>
      </w:r>
      <w:r w:rsidRPr="007D3C90">
        <w:rPr>
          <w:rFonts w:ascii="Arial" w:hAnsi="Arial" w:cs="Arial"/>
        </w:rPr>
        <w:t>evidencia objetiva y razonamiento lógico.</w:t>
      </w:r>
    </w:p>
    <w:p w14:paraId="71B6C2E2" w14:textId="77777777" w:rsidR="001C4708" w:rsidRPr="007D3C90" w:rsidRDefault="001C4708" w:rsidP="007D3C90">
      <w:pPr>
        <w:tabs>
          <w:tab w:val="left" w:pos="8364"/>
          <w:tab w:val="left" w:pos="8647"/>
        </w:tabs>
        <w:autoSpaceDE w:val="0"/>
        <w:autoSpaceDN w:val="0"/>
        <w:adjustRightInd w:val="0"/>
        <w:spacing w:after="0" w:line="276" w:lineRule="auto"/>
        <w:ind w:left="1276" w:hanging="1276"/>
        <w:jc w:val="both"/>
        <w:rPr>
          <w:rFonts w:ascii="Arial" w:hAnsi="Arial" w:cs="Arial"/>
          <w:lang w:eastAsia="es-MX"/>
        </w:rPr>
      </w:pPr>
    </w:p>
    <w:p w14:paraId="0B5F5B01" w14:textId="5832C173" w:rsidR="001B219F" w:rsidRPr="007D3C90" w:rsidRDefault="008F0D9A" w:rsidP="007D3C90">
      <w:pPr>
        <w:pStyle w:val="Prrafodelista"/>
        <w:numPr>
          <w:ilvl w:val="1"/>
          <w:numId w:val="32"/>
        </w:numPr>
        <w:tabs>
          <w:tab w:val="left" w:pos="8364"/>
          <w:tab w:val="left" w:pos="8647"/>
        </w:tabs>
        <w:autoSpaceDE w:val="0"/>
        <w:autoSpaceDN w:val="0"/>
        <w:adjustRightInd w:val="0"/>
        <w:spacing w:after="0"/>
        <w:ind w:left="1418" w:hanging="851"/>
        <w:jc w:val="both"/>
        <w:rPr>
          <w:rFonts w:ascii="Arial" w:hAnsi="Arial" w:cs="Arial"/>
        </w:rPr>
      </w:pPr>
      <w:r w:rsidRPr="007D3C90">
        <w:rPr>
          <w:rFonts w:ascii="Arial" w:hAnsi="Arial" w:cs="Arial"/>
        </w:rPr>
        <w:t>MÉTODO DE EVALUACIÓN</w:t>
      </w:r>
    </w:p>
    <w:p w14:paraId="6432F56D" w14:textId="77777777" w:rsidR="006D425C" w:rsidRPr="007D3C90" w:rsidRDefault="006D425C" w:rsidP="007D3C90">
      <w:pPr>
        <w:pStyle w:val="Prrafodelista"/>
        <w:tabs>
          <w:tab w:val="left" w:pos="8364"/>
          <w:tab w:val="left" w:pos="8647"/>
        </w:tabs>
        <w:autoSpaceDE w:val="0"/>
        <w:autoSpaceDN w:val="0"/>
        <w:adjustRightInd w:val="0"/>
        <w:spacing w:after="0"/>
        <w:ind w:left="1305"/>
        <w:jc w:val="both"/>
        <w:rPr>
          <w:rFonts w:ascii="Arial" w:hAnsi="Arial" w:cs="Arial"/>
        </w:rPr>
      </w:pPr>
    </w:p>
    <w:p w14:paraId="11FE3C0E" w14:textId="5BD67597" w:rsidR="001B219F" w:rsidRPr="007D3C90" w:rsidRDefault="001B219F"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El criterio de formación se evaluará mediante la revisión documental que acredite</w:t>
      </w:r>
      <w:r w:rsidR="001C4708" w:rsidRPr="007D3C90">
        <w:rPr>
          <w:rFonts w:ascii="Arial" w:hAnsi="Arial" w:cs="Arial"/>
          <w:lang w:eastAsia="es-MX"/>
        </w:rPr>
        <w:t xml:space="preserve"> </w:t>
      </w:r>
      <w:r w:rsidRPr="007D3C90">
        <w:rPr>
          <w:rFonts w:ascii="Arial" w:hAnsi="Arial" w:cs="Arial"/>
          <w:lang w:eastAsia="es-MX"/>
        </w:rPr>
        <w:t xml:space="preserve">que el </w:t>
      </w:r>
      <w:r w:rsidR="00BC0427" w:rsidRPr="007D3C90">
        <w:rPr>
          <w:rFonts w:ascii="Arial" w:hAnsi="Arial" w:cs="Arial"/>
          <w:lang w:eastAsia="es-MX"/>
        </w:rPr>
        <w:t xml:space="preserve">auditor coordinador </w:t>
      </w:r>
      <w:r w:rsidR="0049796D">
        <w:rPr>
          <w:rFonts w:ascii="Arial" w:hAnsi="Arial" w:cs="Arial"/>
          <w:lang w:eastAsia="es-MX"/>
        </w:rPr>
        <w:t>o</w:t>
      </w:r>
      <w:r w:rsidR="00BC0427" w:rsidRPr="007D3C90">
        <w:rPr>
          <w:rFonts w:ascii="Arial" w:hAnsi="Arial" w:cs="Arial"/>
          <w:lang w:eastAsia="es-MX"/>
        </w:rPr>
        <w:t xml:space="preserve"> auditor especialista </w:t>
      </w:r>
      <w:r w:rsidRPr="007D3C90">
        <w:rPr>
          <w:rFonts w:ascii="Arial" w:hAnsi="Arial" w:cs="Arial"/>
          <w:lang w:eastAsia="es-MX"/>
        </w:rPr>
        <w:t>se mantiene actualizado en lo respectivo a la materia de</w:t>
      </w:r>
      <w:r w:rsidR="001C4708" w:rsidRPr="007D3C90">
        <w:rPr>
          <w:rFonts w:ascii="Arial" w:hAnsi="Arial" w:cs="Arial"/>
          <w:lang w:eastAsia="es-MX"/>
        </w:rPr>
        <w:t xml:space="preserve"> </w:t>
      </w:r>
      <w:r w:rsidRPr="007D3C90">
        <w:rPr>
          <w:rFonts w:ascii="Arial" w:hAnsi="Arial" w:cs="Arial"/>
          <w:lang w:eastAsia="es-MX"/>
        </w:rPr>
        <w:t>su especialidad y en el desarrollo de auditorías ambientales.</w:t>
      </w:r>
    </w:p>
    <w:p w14:paraId="61529650" w14:textId="75A0D285" w:rsidR="001C4708" w:rsidRPr="007D3C90" w:rsidRDefault="00BC0427"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 </w:t>
      </w:r>
    </w:p>
    <w:p w14:paraId="385D61DD" w14:textId="1A11857B" w:rsidR="006D225D" w:rsidRPr="007D3C90" w:rsidRDefault="006D225D"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Por otro lado, los criterios de competencia técnica y aplicabilidad de los</w:t>
      </w:r>
      <w:r w:rsidR="001C4708" w:rsidRPr="007D3C90">
        <w:rPr>
          <w:rFonts w:ascii="Arial" w:hAnsi="Arial" w:cs="Arial"/>
          <w:lang w:eastAsia="es-MX"/>
        </w:rPr>
        <w:t xml:space="preserve"> </w:t>
      </w:r>
      <w:r w:rsidRPr="007D3C90">
        <w:rPr>
          <w:rFonts w:ascii="Arial" w:hAnsi="Arial" w:cs="Arial"/>
          <w:lang w:eastAsia="es-MX"/>
        </w:rPr>
        <w:t>conocimientos, comb</w:t>
      </w:r>
      <w:r w:rsidR="001C6872" w:rsidRPr="007D3C90">
        <w:rPr>
          <w:rFonts w:ascii="Arial" w:hAnsi="Arial" w:cs="Arial"/>
          <w:lang w:eastAsia="es-MX"/>
        </w:rPr>
        <w:t xml:space="preserve">inados, se evaluarán </w:t>
      </w:r>
      <w:r w:rsidR="00002D14" w:rsidRPr="007D3C90">
        <w:rPr>
          <w:rFonts w:ascii="Arial" w:hAnsi="Arial" w:cs="Arial"/>
          <w:color w:val="000000" w:themeColor="text1"/>
          <w:lang w:eastAsia="es-MX"/>
        </w:rPr>
        <w:t>por el Comité Técnico</w:t>
      </w:r>
      <w:r w:rsidR="00BC0427" w:rsidRPr="007D3C90">
        <w:rPr>
          <w:rFonts w:ascii="Arial" w:hAnsi="Arial" w:cs="Arial"/>
          <w:color w:val="000000" w:themeColor="text1"/>
          <w:lang w:eastAsia="es-MX"/>
        </w:rPr>
        <w:t xml:space="preserve"> y la Procuraduría,</w:t>
      </w:r>
      <w:r w:rsidR="00002D14" w:rsidRPr="007D3C90">
        <w:rPr>
          <w:rFonts w:ascii="Arial" w:hAnsi="Arial" w:cs="Arial"/>
          <w:color w:val="000000" w:themeColor="text1"/>
          <w:lang w:eastAsia="es-MX"/>
        </w:rPr>
        <w:t xml:space="preserve"> o por el método que</w:t>
      </w:r>
      <w:r w:rsidR="00BC0427" w:rsidRPr="007D3C90">
        <w:rPr>
          <w:rFonts w:ascii="Arial" w:hAnsi="Arial" w:cs="Arial"/>
          <w:color w:val="000000" w:themeColor="text1"/>
          <w:lang w:eastAsia="es-MX"/>
        </w:rPr>
        <w:t xml:space="preserve"> se implemente</w:t>
      </w:r>
      <w:r w:rsidR="001C6872" w:rsidRPr="007D3C90">
        <w:rPr>
          <w:rFonts w:ascii="Arial" w:hAnsi="Arial" w:cs="Arial"/>
          <w:lang w:eastAsia="es-MX"/>
        </w:rPr>
        <w:t xml:space="preserve">, el cual </w:t>
      </w:r>
      <w:r w:rsidRPr="007D3C90">
        <w:rPr>
          <w:rFonts w:ascii="Arial" w:hAnsi="Arial" w:cs="Arial"/>
          <w:lang w:eastAsia="es-MX"/>
        </w:rPr>
        <w:t>podrá valerse de distintas</w:t>
      </w:r>
      <w:r w:rsidR="001C4708" w:rsidRPr="007D3C90">
        <w:rPr>
          <w:rFonts w:ascii="Arial" w:hAnsi="Arial" w:cs="Arial"/>
          <w:lang w:eastAsia="es-MX"/>
        </w:rPr>
        <w:t xml:space="preserve"> </w:t>
      </w:r>
      <w:r w:rsidRPr="007D3C90">
        <w:rPr>
          <w:rFonts w:ascii="Arial" w:hAnsi="Arial" w:cs="Arial"/>
          <w:lang w:eastAsia="es-MX"/>
        </w:rPr>
        <w:t>herramientas como pruebas escritas, entrevistas y casos de estudio.</w:t>
      </w:r>
      <w:r w:rsidR="00002D14" w:rsidRPr="007D3C90">
        <w:rPr>
          <w:rFonts w:ascii="Arial" w:hAnsi="Arial" w:cs="Arial"/>
          <w:lang w:eastAsia="es-MX"/>
        </w:rPr>
        <w:t xml:space="preserve"> </w:t>
      </w:r>
    </w:p>
    <w:p w14:paraId="71803D37" w14:textId="77777777" w:rsidR="001C4708" w:rsidRPr="007D3C90" w:rsidRDefault="001C4708"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5FB95054" w14:textId="7FB98D38" w:rsidR="006D225D" w:rsidRPr="007D3C90" w:rsidRDefault="008F0D9A" w:rsidP="007D3C90">
      <w:pPr>
        <w:pStyle w:val="Prrafodelista"/>
        <w:numPr>
          <w:ilvl w:val="1"/>
          <w:numId w:val="32"/>
        </w:numPr>
        <w:tabs>
          <w:tab w:val="left" w:pos="8364"/>
          <w:tab w:val="left" w:pos="8647"/>
        </w:tabs>
        <w:autoSpaceDE w:val="0"/>
        <w:autoSpaceDN w:val="0"/>
        <w:adjustRightInd w:val="0"/>
        <w:spacing w:after="0"/>
        <w:ind w:left="1418" w:hanging="851"/>
        <w:jc w:val="both"/>
        <w:rPr>
          <w:rFonts w:ascii="Arial" w:hAnsi="Arial" w:cs="Arial"/>
        </w:rPr>
      </w:pPr>
      <w:r w:rsidRPr="007D3C90">
        <w:rPr>
          <w:rFonts w:ascii="Arial" w:hAnsi="Arial" w:cs="Arial"/>
        </w:rPr>
        <w:t xml:space="preserve">RESULTADOS OBTENIDOS </w:t>
      </w:r>
    </w:p>
    <w:p w14:paraId="634B8F57" w14:textId="77777777" w:rsidR="00203B7A" w:rsidRPr="007D3C90" w:rsidRDefault="00203B7A" w:rsidP="007D3C90">
      <w:pPr>
        <w:pStyle w:val="Prrafodelista"/>
        <w:tabs>
          <w:tab w:val="left" w:pos="8364"/>
          <w:tab w:val="left" w:pos="8647"/>
        </w:tabs>
        <w:autoSpaceDE w:val="0"/>
        <w:autoSpaceDN w:val="0"/>
        <w:adjustRightInd w:val="0"/>
        <w:spacing w:after="0"/>
        <w:ind w:left="1305"/>
        <w:jc w:val="both"/>
        <w:rPr>
          <w:rFonts w:ascii="Arial" w:hAnsi="Arial" w:cs="Arial"/>
        </w:rPr>
      </w:pPr>
    </w:p>
    <w:p w14:paraId="64C6DADD" w14:textId="1B8DD697" w:rsidR="006D225D" w:rsidRPr="007D3C90" w:rsidRDefault="00002D14"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color w:val="000000" w:themeColor="text1"/>
          <w:lang w:eastAsia="es-MX"/>
        </w:rPr>
        <w:t>El Comité Técnico</w:t>
      </w:r>
      <w:r w:rsidR="00FD74C4" w:rsidRPr="007D3C90">
        <w:rPr>
          <w:rFonts w:ascii="Arial" w:hAnsi="Arial" w:cs="Arial"/>
          <w:color w:val="000000" w:themeColor="text1"/>
          <w:lang w:eastAsia="es-MX"/>
        </w:rPr>
        <w:t xml:space="preserve"> y la Procuraduría,</w:t>
      </w:r>
      <w:r w:rsidR="007B6906" w:rsidRPr="007D3C90">
        <w:rPr>
          <w:rFonts w:ascii="Arial" w:hAnsi="Arial" w:cs="Arial"/>
          <w:lang w:eastAsia="es-MX"/>
        </w:rPr>
        <w:t xml:space="preserve"> </w:t>
      </w:r>
      <w:r w:rsidRPr="007D3C90">
        <w:rPr>
          <w:rFonts w:ascii="Arial" w:hAnsi="Arial" w:cs="Arial"/>
          <w:lang w:eastAsia="es-MX"/>
        </w:rPr>
        <w:t>emitirán</w:t>
      </w:r>
      <w:r w:rsidR="00BB3794" w:rsidRPr="007D3C90">
        <w:rPr>
          <w:rFonts w:ascii="Arial" w:hAnsi="Arial" w:cs="Arial"/>
          <w:lang w:eastAsia="es-MX"/>
        </w:rPr>
        <w:t xml:space="preserve"> </w:t>
      </w:r>
      <w:r w:rsidR="006D225D" w:rsidRPr="007D3C90">
        <w:rPr>
          <w:rFonts w:ascii="Arial" w:hAnsi="Arial" w:cs="Arial"/>
          <w:lang w:eastAsia="es-MX"/>
        </w:rPr>
        <w:t>un reporte en el que manifiesta</w:t>
      </w:r>
      <w:r w:rsidR="00BB3794" w:rsidRPr="007D3C90">
        <w:rPr>
          <w:rFonts w:ascii="Arial" w:hAnsi="Arial" w:cs="Arial"/>
          <w:lang w:eastAsia="es-MX"/>
        </w:rPr>
        <w:t>n</w:t>
      </w:r>
      <w:r w:rsidR="006D225D" w:rsidRPr="007D3C90">
        <w:rPr>
          <w:rFonts w:ascii="Arial" w:hAnsi="Arial" w:cs="Arial"/>
          <w:lang w:eastAsia="es-MX"/>
        </w:rPr>
        <w:t xml:space="preserve"> las áreas de oportunidad</w:t>
      </w:r>
      <w:r w:rsidR="001C4708" w:rsidRPr="007D3C90">
        <w:rPr>
          <w:rFonts w:ascii="Arial" w:hAnsi="Arial" w:cs="Arial"/>
          <w:lang w:eastAsia="es-MX"/>
        </w:rPr>
        <w:t xml:space="preserve"> </w:t>
      </w:r>
      <w:r w:rsidR="006D225D" w:rsidRPr="007D3C90">
        <w:rPr>
          <w:rFonts w:ascii="Arial" w:hAnsi="Arial" w:cs="Arial"/>
          <w:lang w:eastAsia="es-MX"/>
        </w:rPr>
        <w:t xml:space="preserve">encontradas respecto al desempeño del </w:t>
      </w:r>
      <w:r w:rsidR="00FD74C4" w:rsidRPr="007D3C90">
        <w:rPr>
          <w:rFonts w:ascii="Arial" w:hAnsi="Arial" w:cs="Arial"/>
          <w:lang w:eastAsia="es-MX"/>
        </w:rPr>
        <w:t xml:space="preserve">auditor coordinador </w:t>
      </w:r>
      <w:r w:rsidR="0049796D">
        <w:rPr>
          <w:rFonts w:ascii="Arial" w:hAnsi="Arial" w:cs="Arial"/>
          <w:lang w:eastAsia="es-MX"/>
        </w:rPr>
        <w:t>o</w:t>
      </w:r>
      <w:r w:rsidR="00FD74C4" w:rsidRPr="007D3C90">
        <w:rPr>
          <w:rFonts w:ascii="Arial" w:hAnsi="Arial" w:cs="Arial"/>
          <w:lang w:eastAsia="es-MX"/>
        </w:rPr>
        <w:t xml:space="preserve"> auditor </w:t>
      </w:r>
      <w:r w:rsidR="00FD74C4" w:rsidRPr="007D3C90">
        <w:rPr>
          <w:rFonts w:ascii="Arial" w:hAnsi="Arial" w:cs="Arial"/>
          <w:lang w:eastAsia="es-MX"/>
        </w:rPr>
        <w:lastRenderedPageBreak/>
        <w:t>especialista</w:t>
      </w:r>
      <w:r w:rsidR="006D225D" w:rsidRPr="007D3C90">
        <w:rPr>
          <w:rFonts w:ascii="Arial" w:hAnsi="Arial" w:cs="Arial"/>
          <w:lang w:eastAsia="es-MX"/>
        </w:rPr>
        <w:t>. Este documento</w:t>
      </w:r>
      <w:r w:rsidR="001C4708" w:rsidRPr="007D3C90">
        <w:rPr>
          <w:rFonts w:ascii="Arial" w:hAnsi="Arial" w:cs="Arial"/>
          <w:lang w:eastAsia="es-MX"/>
        </w:rPr>
        <w:t xml:space="preserve"> </w:t>
      </w:r>
      <w:r w:rsidR="006D225D" w:rsidRPr="007D3C90">
        <w:rPr>
          <w:rFonts w:ascii="Arial" w:hAnsi="Arial" w:cs="Arial"/>
          <w:lang w:eastAsia="es-MX"/>
        </w:rPr>
        <w:t xml:space="preserve">contendrá las observaciones </w:t>
      </w:r>
      <w:r w:rsidR="0049796D">
        <w:rPr>
          <w:rFonts w:ascii="Arial" w:hAnsi="Arial" w:cs="Arial"/>
          <w:lang w:eastAsia="es-MX"/>
        </w:rPr>
        <w:t>o</w:t>
      </w:r>
      <w:r w:rsidR="006D225D" w:rsidRPr="007D3C90">
        <w:rPr>
          <w:rFonts w:ascii="Arial" w:hAnsi="Arial" w:cs="Arial"/>
          <w:lang w:eastAsia="es-MX"/>
        </w:rPr>
        <w:t xml:space="preserve"> recomendaciones, por un lado, del desempeño del</w:t>
      </w:r>
      <w:r w:rsidR="001C4708" w:rsidRPr="007D3C90">
        <w:rPr>
          <w:rFonts w:ascii="Arial" w:hAnsi="Arial" w:cs="Arial"/>
          <w:lang w:eastAsia="es-MX"/>
        </w:rPr>
        <w:t xml:space="preserve"> </w:t>
      </w:r>
      <w:r w:rsidR="00FD74C4" w:rsidRPr="007D3C90">
        <w:rPr>
          <w:rFonts w:ascii="Arial" w:hAnsi="Arial" w:cs="Arial"/>
          <w:lang w:eastAsia="es-MX"/>
        </w:rPr>
        <w:t xml:space="preserve">auditor coordinador </w:t>
      </w:r>
      <w:r w:rsidR="0049796D">
        <w:rPr>
          <w:rFonts w:ascii="Arial" w:hAnsi="Arial" w:cs="Arial"/>
          <w:lang w:eastAsia="es-MX"/>
        </w:rPr>
        <w:t>o</w:t>
      </w:r>
      <w:r w:rsidR="00FD74C4" w:rsidRPr="007D3C90">
        <w:rPr>
          <w:rFonts w:ascii="Arial" w:hAnsi="Arial" w:cs="Arial"/>
          <w:lang w:eastAsia="es-MX"/>
        </w:rPr>
        <w:t xml:space="preserve"> auditor especialista.</w:t>
      </w:r>
    </w:p>
    <w:p w14:paraId="60F47FB3" w14:textId="77777777" w:rsidR="0085686D" w:rsidRPr="007D3C90" w:rsidRDefault="0085686D"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3BC73D75" w14:textId="39B66D8F" w:rsidR="006D225D" w:rsidRPr="007D3C90" w:rsidRDefault="006D225D" w:rsidP="007D3C90">
      <w:pPr>
        <w:tabs>
          <w:tab w:val="left" w:pos="8364"/>
          <w:tab w:val="left" w:pos="8647"/>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Este dictamen será notificado exclusivamente al </w:t>
      </w:r>
      <w:r w:rsidR="00FD74C4" w:rsidRPr="007D3C90">
        <w:rPr>
          <w:rFonts w:ascii="Arial" w:hAnsi="Arial" w:cs="Arial"/>
          <w:lang w:eastAsia="es-MX"/>
        </w:rPr>
        <w:t xml:space="preserve">auditor coordinador </w:t>
      </w:r>
      <w:r w:rsidR="0049796D">
        <w:rPr>
          <w:rFonts w:ascii="Arial" w:hAnsi="Arial" w:cs="Arial"/>
          <w:lang w:eastAsia="es-MX"/>
        </w:rPr>
        <w:t>o</w:t>
      </w:r>
      <w:r w:rsidR="00FD74C4" w:rsidRPr="007D3C90">
        <w:rPr>
          <w:rFonts w:ascii="Arial" w:hAnsi="Arial" w:cs="Arial"/>
          <w:lang w:eastAsia="es-MX"/>
        </w:rPr>
        <w:t xml:space="preserve"> auditor especialista </w:t>
      </w:r>
      <w:r w:rsidRPr="007D3C90">
        <w:rPr>
          <w:rFonts w:ascii="Arial" w:hAnsi="Arial" w:cs="Arial"/>
          <w:lang w:eastAsia="es-MX"/>
        </w:rPr>
        <w:t>evaluado, y las</w:t>
      </w:r>
      <w:r w:rsidR="001C4708" w:rsidRPr="007D3C90">
        <w:rPr>
          <w:rFonts w:ascii="Arial" w:hAnsi="Arial" w:cs="Arial"/>
          <w:lang w:eastAsia="es-MX"/>
        </w:rPr>
        <w:t xml:space="preserve"> </w:t>
      </w:r>
      <w:r w:rsidR="00966204">
        <w:rPr>
          <w:rFonts w:ascii="Arial" w:hAnsi="Arial" w:cs="Arial"/>
          <w:lang w:eastAsia="es-MX"/>
        </w:rPr>
        <w:t xml:space="preserve">recomendaciones </w:t>
      </w:r>
      <w:r w:rsidRPr="007D3C90">
        <w:rPr>
          <w:rFonts w:ascii="Arial" w:hAnsi="Arial" w:cs="Arial"/>
          <w:lang w:eastAsia="es-MX"/>
        </w:rPr>
        <w:t>contenidas</w:t>
      </w:r>
      <w:r w:rsidR="00966204">
        <w:rPr>
          <w:rFonts w:ascii="Arial" w:hAnsi="Arial" w:cs="Arial"/>
          <w:lang w:eastAsia="es-MX"/>
        </w:rPr>
        <w:t xml:space="preserve"> en el</w:t>
      </w:r>
      <w:r w:rsidRPr="007D3C90">
        <w:rPr>
          <w:rFonts w:ascii="Arial" w:hAnsi="Arial" w:cs="Arial"/>
          <w:lang w:eastAsia="es-MX"/>
        </w:rPr>
        <w:t xml:space="preserve"> serán incorporadas al expediente que </w:t>
      </w:r>
      <w:r w:rsidR="00BB45AA" w:rsidRPr="007D3C90">
        <w:rPr>
          <w:rFonts w:ascii="Arial" w:hAnsi="Arial" w:cs="Arial"/>
          <w:lang w:eastAsia="es-MX"/>
        </w:rPr>
        <w:t xml:space="preserve">para tal efecto se integre, </w:t>
      </w:r>
      <w:r w:rsidRPr="007D3C90">
        <w:rPr>
          <w:rFonts w:ascii="Arial" w:hAnsi="Arial" w:cs="Arial"/>
          <w:lang w:eastAsia="es-MX"/>
        </w:rPr>
        <w:t>en la</w:t>
      </w:r>
      <w:r w:rsidR="001C4708" w:rsidRPr="007D3C90">
        <w:rPr>
          <w:rFonts w:ascii="Arial" w:hAnsi="Arial" w:cs="Arial"/>
          <w:lang w:eastAsia="es-MX"/>
        </w:rPr>
        <w:t xml:space="preserve"> </w:t>
      </w:r>
      <w:r w:rsidR="00FD74C4" w:rsidRPr="007D3C90">
        <w:rPr>
          <w:rFonts w:ascii="Arial" w:hAnsi="Arial" w:cs="Arial"/>
          <w:lang w:eastAsia="es-MX"/>
        </w:rPr>
        <w:t>Procuraduría</w:t>
      </w:r>
      <w:r w:rsidRPr="007D3C90">
        <w:rPr>
          <w:rFonts w:ascii="Arial" w:hAnsi="Arial" w:cs="Arial"/>
          <w:lang w:eastAsia="es-MX"/>
        </w:rPr>
        <w:t>.</w:t>
      </w:r>
      <w:r w:rsidR="00FD74C4" w:rsidRPr="007D3C90">
        <w:rPr>
          <w:rFonts w:ascii="Arial" w:hAnsi="Arial" w:cs="Arial"/>
          <w:lang w:eastAsia="es-MX"/>
        </w:rPr>
        <w:t xml:space="preserve"> </w:t>
      </w:r>
    </w:p>
    <w:p w14:paraId="5F81FB79" w14:textId="77777777" w:rsidR="00DD6358" w:rsidRPr="007D3C90" w:rsidRDefault="00DD6358" w:rsidP="007D3C90">
      <w:pPr>
        <w:tabs>
          <w:tab w:val="left" w:pos="8364"/>
          <w:tab w:val="left" w:pos="8647"/>
        </w:tabs>
        <w:autoSpaceDE w:val="0"/>
        <w:autoSpaceDN w:val="0"/>
        <w:adjustRightInd w:val="0"/>
        <w:spacing w:after="0" w:line="276" w:lineRule="auto"/>
        <w:jc w:val="both"/>
        <w:rPr>
          <w:rFonts w:ascii="Arial" w:hAnsi="Arial" w:cs="Arial"/>
          <w:lang w:eastAsia="es-MX"/>
        </w:rPr>
      </w:pPr>
    </w:p>
    <w:p w14:paraId="49D485B5" w14:textId="5E0BA07E" w:rsidR="00DD6358" w:rsidRPr="007D3C90" w:rsidRDefault="00DD6358" w:rsidP="007D3C90">
      <w:pPr>
        <w:tabs>
          <w:tab w:val="left" w:pos="8364"/>
        </w:tabs>
        <w:autoSpaceDE w:val="0"/>
        <w:autoSpaceDN w:val="0"/>
        <w:adjustRightInd w:val="0"/>
        <w:spacing w:after="0" w:line="276" w:lineRule="auto"/>
        <w:jc w:val="both"/>
        <w:rPr>
          <w:rFonts w:ascii="Arial" w:hAnsi="Arial" w:cs="Arial"/>
          <w:lang w:eastAsia="es-MX"/>
        </w:rPr>
      </w:pPr>
      <w:r w:rsidRPr="007D3C90">
        <w:rPr>
          <w:rFonts w:ascii="Arial" w:hAnsi="Arial" w:cs="Arial"/>
          <w:lang w:eastAsia="es-MX"/>
        </w:rPr>
        <w:t xml:space="preserve">Nota: Toda la regulación ambiental, incluyendo aquellos preceptos jurídicos y técnicos en materia ambiental emitidos por la autoridad ambiental competente (leyes, reglamentos, códigos, normas oficiales, normas mexicanas, normas estatales, bandos municipales, etc.), vigente, debe ser considerada por el </w:t>
      </w:r>
      <w:r w:rsidR="00FD74C4" w:rsidRPr="007D3C90">
        <w:rPr>
          <w:rFonts w:ascii="Arial" w:hAnsi="Arial" w:cs="Arial"/>
          <w:lang w:eastAsia="es-MX"/>
        </w:rPr>
        <w:t xml:space="preserve">auditor coordinador </w:t>
      </w:r>
      <w:r w:rsidR="0049796D">
        <w:rPr>
          <w:rFonts w:ascii="Arial" w:hAnsi="Arial" w:cs="Arial"/>
          <w:lang w:eastAsia="es-MX"/>
        </w:rPr>
        <w:t>o</w:t>
      </w:r>
      <w:r w:rsidR="00FD74C4" w:rsidRPr="007D3C90">
        <w:rPr>
          <w:rFonts w:ascii="Arial" w:hAnsi="Arial" w:cs="Arial"/>
          <w:lang w:eastAsia="es-MX"/>
        </w:rPr>
        <w:t xml:space="preserve"> auditor especialista </w:t>
      </w:r>
      <w:r w:rsidRPr="007D3C90">
        <w:rPr>
          <w:rFonts w:ascii="Arial" w:hAnsi="Arial" w:cs="Arial"/>
          <w:lang w:eastAsia="es-MX"/>
        </w:rPr>
        <w:t xml:space="preserve">en cada verificación, según su aplicabilidad, así también es responsable de mantener actualizado y aplicar correctamente los acuerdos publicados en la materia. </w:t>
      </w:r>
      <w:r w:rsidR="00FD74C4" w:rsidRPr="007D3C90">
        <w:rPr>
          <w:rFonts w:ascii="Arial" w:hAnsi="Arial" w:cs="Arial"/>
          <w:lang w:eastAsia="es-MX"/>
        </w:rPr>
        <w:t xml:space="preserve"> </w:t>
      </w:r>
    </w:p>
    <w:p w14:paraId="34142E21" w14:textId="77777777" w:rsidR="00FA32ED" w:rsidRPr="007D3C90" w:rsidRDefault="00FA32ED" w:rsidP="007D3C90">
      <w:pPr>
        <w:tabs>
          <w:tab w:val="left" w:pos="8364"/>
          <w:tab w:val="left" w:pos="8647"/>
        </w:tabs>
        <w:autoSpaceDE w:val="0"/>
        <w:autoSpaceDN w:val="0"/>
        <w:adjustRightInd w:val="0"/>
        <w:spacing w:after="0" w:line="276" w:lineRule="auto"/>
        <w:ind w:left="851" w:hanging="851"/>
        <w:jc w:val="both"/>
        <w:rPr>
          <w:rFonts w:ascii="Arial" w:hAnsi="Arial" w:cs="Arial"/>
          <w:b/>
          <w:lang w:eastAsia="es-MX"/>
        </w:rPr>
      </w:pPr>
    </w:p>
    <w:p w14:paraId="05A7637B" w14:textId="3A41E775" w:rsidR="00C05AD6" w:rsidRPr="00873A59" w:rsidRDefault="00AC1D48" w:rsidP="007D3C90">
      <w:pPr>
        <w:pStyle w:val="Ttulo1"/>
        <w:numPr>
          <w:ilvl w:val="0"/>
          <w:numId w:val="32"/>
        </w:numPr>
        <w:spacing w:before="0" w:line="276" w:lineRule="auto"/>
        <w:ind w:left="851" w:hanging="851"/>
        <w:jc w:val="both"/>
        <w:rPr>
          <w:rFonts w:ascii="Arial" w:hAnsi="Arial" w:cs="Arial"/>
          <w:b/>
          <w:color w:val="auto"/>
          <w:sz w:val="22"/>
          <w:szCs w:val="22"/>
        </w:rPr>
      </w:pPr>
      <w:bookmarkStart w:id="25" w:name="_Toc436193"/>
      <w:r w:rsidRPr="00873A59">
        <w:rPr>
          <w:rFonts w:ascii="Arial" w:hAnsi="Arial" w:cs="Arial"/>
          <w:b/>
          <w:color w:val="auto"/>
          <w:sz w:val="22"/>
          <w:szCs w:val="22"/>
        </w:rPr>
        <w:t>VIGENCIA</w:t>
      </w:r>
      <w:bookmarkEnd w:id="25"/>
      <w:r w:rsidRPr="00873A59">
        <w:rPr>
          <w:rFonts w:ascii="Arial" w:hAnsi="Arial" w:cs="Arial"/>
          <w:b/>
          <w:color w:val="auto"/>
          <w:sz w:val="22"/>
          <w:szCs w:val="22"/>
        </w:rPr>
        <w:t xml:space="preserve"> </w:t>
      </w:r>
    </w:p>
    <w:p w14:paraId="01A01DF6" w14:textId="77777777" w:rsidR="00C05AD6" w:rsidRPr="00873A59" w:rsidRDefault="00C05AD6" w:rsidP="007D3C90">
      <w:pPr>
        <w:pStyle w:val="Prrafodelista"/>
        <w:autoSpaceDE w:val="0"/>
        <w:autoSpaceDN w:val="0"/>
        <w:adjustRightInd w:val="0"/>
        <w:spacing w:after="0"/>
        <w:ind w:left="674"/>
        <w:rPr>
          <w:rFonts w:ascii="Arial" w:hAnsi="Arial" w:cs="Arial"/>
          <w:b/>
        </w:rPr>
      </w:pPr>
    </w:p>
    <w:p w14:paraId="094623E6" w14:textId="637ACD31" w:rsidR="00DF7DF8" w:rsidRPr="007D3C90" w:rsidRDefault="00FD74C4" w:rsidP="007D3C90">
      <w:pPr>
        <w:pStyle w:val="Textoindependiente"/>
        <w:spacing w:after="0" w:line="276" w:lineRule="auto"/>
        <w:jc w:val="both"/>
        <w:rPr>
          <w:rFonts w:ascii="Arial" w:hAnsi="Arial" w:cs="Arial"/>
          <w:lang w:eastAsia="es-MX"/>
        </w:rPr>
      </w:pPr>
      <w:r w:rsidRPr="00873A59">
        <w:rPr>
          <w:rFonts w:ascii="Arial" w:hAnsi="Arial" w:cs="Arial"/>
          <w:lang w:eastAsia="es-MX"/>
        </w:rPr>
        <w:t>Los presentes Términos de R</w:t>
      </w:r>
      <w:r w:rsidR="00C05AD6" w:rsidRPr="00873A59">
        <w:rPr>
          <w:rFonts w:ascii="Arial" w:hAnsi="Arial" w:cs="Arial"/>
          <w:lang w:eastAsia="es-MX"/>
        </w:rPr>
        <w:t>eferencias ent</w:t>
      </w:r>
      <w:r w:rsidR="00A87E0D" w:rsidRPr="00873A59">
        <w:rPr>
          <w:rFonts w:ascii="Arial" w:hAnsi="Arial" w:cs="Arial"/>
          <w:lang w:eastAsia="es-MX"/>
        </w:rPr>
        <w:t>r</w:t>
      </w:r>
      <w:r w:rsidR="00970A14" w:rsidRPr="00873A59">
        <w:rPr>
          <w:rFonts w:ascii="Arial" w:hAnsi="Arial" w:cs="Arial"/>
          <w:lang w:eastAsia="es-MX"/>
        </w:rPr>
        <w:t>aran en vigor una vez publicado</w:t>
      </w:r>
      <w:r w:rsidR="0069012A" w:rsidRPr="00873A59">
        <w:rPr>
          <w:rFonts w:ascii="Arial" w:hAnsi="Arial" w:cs="Arial"/>
        </w:rPr>
        <w:t xml:space="preserve"> </w:t>
      </w:r>
      <w:r w:rsidR="00C05AD6" w:rsidRPr="00873A59">
        <w:rPr>
          <w:rFonts w:ascii="Arial" w:hAnsi="Arial" w:cs="Arial"/>
          <w:lang w:eastAsia="es-MX"/>
        </w:rPr>
        <w:t>en el Periódico Oficial del</w:t>
      </w:r>
      <w:r w:rsidR="00A87E0D" w:rsidRPr="00873A59">
        <w:rPr>
          <w:rFonts w:ascii="Arial" w:hAnsi="Arial" w:cs="Arial"/>
          <w:lang w:eastAsia="es-MX"/>
        </w:rPr>
        <w:t xml:space="preserve"> Gobierno del</w:t>
      </w:r>
      <w:r w:rsidR="00C06618" w:rsidRPr="00873A59">
        <w:rPr>
          <w:rFonts w:ascii="Arial" w:hAnsi="Arial" w:cs="Arial"/>
          <w:lang w:eastAsia="es-MX"/>
        </w:rPr>
        <w:t xml:space="preserve"> Estado de Oaxaca</w:t>
      </w:r>
      <w:r w:rsidR="00A51D01" w:rsidRPr="00873A59">
        <w:rPr>
          <w:rFonts w:ascii="Arial" w:hAnsi="Arial" w:cs="Arial"/>
          <w:lang w:eastAsia="es-MX"/>
        </w:rPr>
        <w:t>.</w:t>
      </w:r>
      <w:r w:rsidR="00C06618" w:rsidRPr="00873A59">
        <w:rPr>
          <w:rFonts w:ascii="Arial" w:hAnsi="Arial" w:cs="Arial"/>
          <w:lang w:eastAsia="es-MX"/>
        </w:rPr>
        <w:t xml:space="preserve"> </w:t>
      </w:r>
    </w:p>
    <w:p w14:paraId="198349FA" w14:textId="77777777" w:rsidR="00AC1D48" w:rsidRPr="007D3C90" w:rsidRDefault="00AC1D48" w:rsidP="007D3C90">
      <w:pPr>
        <w:pStyle w:val="Textoindependiente"/>
        <w:spacing w:after="0" w:line="276" w:lineRule="auto"/>
        <w:jc w:val="both"/>
        <w:rPr>
          <w:rFonts w:ascii="Arial" w:hAnsi="Arial" w:cs="Arial"/>
          <w:lang w:eastAsia="es-MX"/>
        </w:rPr>
      </w:pPr>
    </w:p>
    <w:p w14:paraId="1DD30153" w14:textId="5E2AA46E" w:rsidR="009C3B8B" w:rsidRPr="007D3C90" w:rsidRDefault="00F67886" w:rsidP="007D3C90">
      <w:pPr>
        <w:pStyle w:val="Ttulo1"/>
        <w:numPr>
          <w:ilvl w:val="0"/>
          <w:numId w:val="32"/>
        </w:numPr>
        <w:spacing w:before="0" w:line="276" w:lineRule="auto"/>
        <w:ind w:left="851" w:hanging="851"/>
        <w:rPr>
          <w:rFonts w:ascii="Arial" w:hAnsi="Arial" w:cs="Arial"/>
          <w:b/>
          <w:color w:val="auto"/>
          <w:sz w:val="22"/>
          <w:szCs w:val="22"/>
        </w:rPr>
      </w:pPr>
      <w:bookmarkStart w:id="26" w:name="_Toc436194"/>
      <w:r w:rsidRPr="007D3C90">
        <w:rPr>
          <w:rFonts w:ascii="Arial" w:hAnsi="Arial" w:cs="Arial"/>
          <w:b/>
          <w:color w:val="auto"/>
          <w:sz w:val="22"/>
          <w:szCs w:val="22"/>
        </w:rPr>
        <w:t>BIBLIOGRAFÍA</w:t>
      </w:r>
      <w:bookmarkEnd w:id="26"/>
      <w:r w:rsidRPr="007D3C90">
        <w:rPr>
          <w:rFonts w:ascii="Arial" w:hAnsi="Arial" w:cs="Arial"/>
          <w:b/>
          <w:color w:val="auto"/>
          <w:sz w:val="22"/>
          <w:szCs w:val="22"/>
        </w:rPr>
        <w:t xml:space="preserve">  </w:t>
      </w:r>
    </w:p>
    <w:p w14:paraId="0CE84492" w14:textId="77777777" w:rsidR="00C05AD6" w:rsidRPr="007D3C90" w:rsidRDefault="00C05AD6" w:rsidP="007D3C90">
      <w:pPr>
        <w:tabs>
          <w:tab w:val="left" w:pos="8364"/>
          <w:tab w:val="left" w:pos="8647"/>
        </w:tabs>
        <w:autoSpaceDE w:val="0"/>
        <w:autoSpaceDN w:val="0"/>
        <w:adjustRightInd w:val="0"/>
        <w:spacing w:after="0" w:line="276" w:lineRule="auto"/>
        <w:jc w:val="both"/>
        <w:rPr>
          <w:rFonts w:ascii="Arial" w:hAnsi="Arial" w:cs="Arial"/>
          <w:b/>
        </w:rPr>
      </w:pPr>
    </w:p>
    <w:p w14:paraId="714E8222" w14:textId="5CE34F78" w:rsidR="00135740" w:rsidRPr="007D3C90" w:rsidRDefault="00135740"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rPr>
      </w:pPr>
      <w:r w:rsidRPr="007D3C90">
        <w:rPr>
          <w:rFonts w:ascii="Arial" w:hAnsi="Arial" w:cs="Arial"/>
        </w:rPr>
        <w:t>Ley Orgánica del Poder</w:t>
      </w:r>
      <w:r w:rsidR="00DC1CDF" w:rsidRPr="007D3C90">
        <w:rPr>
          <w:rFonts w:ascii="Arial" w:hAnsi="Arial" w:cs="Arial"/>
        </w:rPr>
        <w:t xml:space="preserve"> Ejecutivo del Estado de Oaxaca.</w:t>
      </w:r>
      <w:r w:rsidRPr="007D3C90">
        <w:rPr>
          <w:rFonts w:ascii="Arial" w:hAnsi="Arial" w:cs="Arial"/>
        </w:rPr>
        <w:t xml:space="preserve"> </w:t>
      </w:r>
      <w:r w:rsidR="00DC1CDF" w:rsidRPr="007D3C90">
        <w:rPr>
          <w:rFonts w:ascii="Arial" w:hAnsi="Arial" w:cs="Arial"/>
        </w:rPr>
        <w:t>Última Reforma: Decreto número 1674 aprobado por la LXIII Legislatura el 30 de octubre del 2018, publicado en el Periódico Oficial número 45 Décima Segunda Sección del 10 de noviembre del 2018</w:t>
      </w:r>
      <w:r w:rsidRPr="007D3C90">
        <w:rPr>
          <w:rFonts w:ascii="Arial" w:hAnsi="Arial" w:cs="Arial"/>
        </w:rPr>
        <w:t>.</w:t>
      </w:r>
    </w:p>
    <w:p w14:paraId="6BE33362" w14:textId="77777777" w:rsidR="00135740" w:rsidRPr="007D3C90" w:rsidRDefault="00135740" w:rsidP="007D3C90">
      <w:pPr>
        <w:pStyle w:val="Prrafodelista"/>
        <w:rPr>
          <w:rFonts w:ascii="Arial" w:hAnsi="Arial" w:cs="Arial"/>
        </w:rPr>
      </w:pPr>
    </w:p>
    <w:p w14:paraId="412E5222" w14:textId="31BA11ED" w:rsidR="00135740" w:rsidRPr="007D3C90" w:rsidRDefault="00DC1CDF"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color w:val="000000" w:themeColor="text1"/>
          <w:shd w:val="clear" w:color="auto" w:fill="FFFFFF"/>
        </w:rPr>
      </w:pPr>
      <w:r w:rsidRPr="007D3C90">
        <w:rPr>
          <w:rFonts w:ascii="Arial" w:hAnsi="Arial" w:cs="Arial"/>
          <w:color w:val="000000" w:themeColor="text1"/>
        </w:rPr>
        <w:t>Ley de Transparencia y Acceso a la Información Pública para el Estado de Oaxaca</w:t>
      </w:r>
      <w:r w:rsidR="00135740" w:rsidRPr="007D3C90">
        <w:rPr>
          <w:rFonts w:ascii="Arial" w:hAnsi="Arial" w:cs="Arial"/>
          <w:color w:val="000000" w:themeColor="text1"/>
          <w:shd w:val="clear" w:color="auto" w:fill="FFFFFF"/>
        </w:rPr>
        <w:t xml:space="preserve">. </w:t>
      </w:r>
      <w:r w:rsidRPr="007D3C90">
        <w:rPr>
          <w:rFonts w:ascii="Arial" w:hAnsi="Arial" w:cs="Arial"/>
        </w:rPr>
        <w:t>Última reforma: Decreto No. 705, aprobado el 30 de agosto del 2017 y publicado en el Periódico Oficial Extra del 20 de octubre del 2017.</w:t>
      </w:r>
    </w:p>
    <w:p w14:paraId="0B861401" w14:textId="77777777" w:rsidR="00DC1CDF" w:rsidRPr="007D3C90" w:rsidRDefault="00DC1CDF" w:rsidP="007D3C90">
      <w:pPr>
        <w:tabs>
          <w:tab w:val="left" w:pos="8364"/>
          <w:tab w:val="left" w:pos="8647"/>
        </w:tabs>
        <w:autoSpaceDE w:val="0"/>
        <w:autoSpaceDN w:val="0"/>
        <w:adjustRightInd w:val="0"/>
        <w:spacing w:after="0" w:line="276" w:lineRule="auto"/>
        <w:jc w:val="both"/>
        <w:rPr>
          <w:rFonts w:ascii="Arial" w:hAnsi="Arial" w:cs="Arial"/>
          <w:color w:val="000000" w:themeColor="text1"/>
          <w:shd w:val="clear" w:color="auto" w:fill="FFFFFF"/>
        </w:rPr>
      </w:pPr>
    </w:p>
    <w:p w14:paraId="2911C81B" w14:textId="65A09184" w:rsidR="00135740" w:rsidRPr="007D3C90" w:rsidRDefault="00135740"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Ley de Procedimiento y Justicia Administrativa para el estado de Oaxaca</w:t>
      </w:r>
      <w:r w:rsidR="008D011B" w:rsidRPr="007D3C90">
        <w:rPr>
          <w:rFonts w:ascii="Arial" w:hAnsi="Arial" w:cs="Arial"/>
          <w:color w:val="000000" w:themeColor="text1"/>
          <w:shd w:val="clear" w:color="auto" w:fill="FFFFFF"/>
        </w:rPr>
        <w:t>.</w:t>
      </w:r>
      <w:r w:rsidR="008D011B" w:rsidRPr="007D3C90">
        <w:rPr>
          <w:rFonts w:ascii="Arial" w:hAnsi="Arial" w:cs="Arial"/>
        </w:rPr>
        <w:t xml:space="preserve"> </w:t>
      </w:r>
      <w:r w:rsidR="008D011B" w:rsidRPr="007D3C90">
        <w:rPr>
          <w:rFonts w:ascii="Arial" w:hAnsi="Arial" w:cs="Arial"/>
          <w:color w:val="000000" w:themeColor="text1"/>
          <w:shd w:val="clear" w:color="auto" w:fill="FFFFFF"/>
        </w:rPr>
        <w:t>Decreto número 702 aprobada por la LXIII Legislatura el 30 de agosto del 2017 y publicada en el Periódico Oficial Extra del 20 de octubre del 2017.</w:t>
      </w:r>
    </w:p>
    <w:p w14:paraId="65F84C83" w14:textId="77777777" w:rsidR="00D0349E" w:rsidRPr="007D3C90" w:rsidRDefault="00D0349E" w:rsidP="007D3C90">
      <w:pPr>
        <w:tabs>
          <w:tab w:val="left" w:pos="8364"/>
          <w:tab w:val="left" w:pos="8647"/>
        </w:tabs>
        <w:autoSpaceDE w:val="0"/>
        <w:autoSpaceDN w:val="0"/>
        <w:adjustRightInd w:val="0"/>
        <w:spacing w:after="0" w:line="276" w:lineRule="auto"/>
        <w:jc w:val="both"/>
        <w:rPr>
          <w:rFonts w:ascii="Arial" w:hAnsi="Arial" w:cs="Arial"/>
          <w:color w:val="000000" w:themeColor="text1"/>
          <w:shd w:val="clear" w:color="auto" w:fill="FFFFFF"/>
        </w:rPr>
      </w:pPr>
    </w:p>
    <w:p w14:paraId="15582C79" w14:textId="77777777" w:rsidR="00D0349E" w:rsidRPr="007D3C90" w:rsidRDefault="00D0349E"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bCs/>
          <w:iCs/>
          <w:color w:val="000000" w:themeColor="text1"/>
        </w:rPr>
      </w:pPr>
      <w:r w:rsidRPr="007D3C90">
        <w:rPr>
          <w:rFonts w:ascii="Arial" w:hAnsi="Arial" w:cs="Arial"/>
          <w:bCs/>
          <w:color w:val="000000" w:themeColor="text1"/>
          <w:lang w:val="es-ES"/>
        </w:rPr>
        <w:t xml:space="preserve">Ley del Equilibrio Ecológico y Protección al Ambiente para el Estado de Oaxaca. </w:t>
      </w:r>
      <w:r w:rsidRPr="007D3C90">
        <w:rPr>
          <w:rFonts w:ascii="Arial" w:hAnsi="Arial" w:cs="Arial"/>
        </w:rPr>
        <w:t xml:space="preserve">Decreto número 1640 </w:t>
      </w:r>
      <w:r w:rsidRPr="007D3C90">
        <w:rPr>
          <w:rFonts w:ascii="Arial" w:hAnsi="Arial" w:cs="Arial"/>
          <w:color w:val="000000" w:themeColor="text1"/>
          <w:shd w:val="clear" w:color="auto" w:fill="FFFFFF"/>
        </w:rPr>
        <w:t>aprobada por la LXIII Legislatura, publicada en el Periódico Oficial el 10 de noviembre de 2018.</w:t>
      </w:r>
    </w:p>
    <w:p w14:paraId="72AEC8F7" w14:textId="77777777" w:rsidR="00D0349E" w:rsidRPr="007D3C90" w:rsidRDefault="00D0349E" w:rsidP="007D3C90">
      <w:pPr>
        <w:pStyle w:val="Prrafodelista"/>
        <w:rPr>
          <w:rFonts w:ascii="Arial" w:hAnsi="Arial" w:cs="Arial"/>
          <w:bCs/>
          <w:iCs/>
          <w:color w:val="000000" w:themeColor="text1"/>
        </w:rPr>
      </w:pPr>
    </w:p>
    <w:p w14:paraId="36608F9C" w14:textId="77777777" w:rsidR="00D0349E" w:rsidRPr="007D3C90" w:rsidRDefault="00D0349E"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bCs/>
          <w:iCs/>
          <w:color w:val="000000" w:themeColor="text1"/>
        </w:rPr>
      </w:pPr>
      <w:r w:rsidRPr="007D3C90">
        <w:rPr>
          <w:rFonts w:ascii="Arial" w:hAnsi="Arial" w:cs="Arial"/>
        </w:rPr>
        <w:t>Ley que Crea la Procuraduría de Protección al Ambiente del Estado de Oaxaca. Decreto número 1458, aprobado por la LXIII Legislatura el 15 de abril del 2018 y publicado en el Periódico Oficial el 16 de junio del 2018.</w:t>
      </w:r>
    </w:p>
    <w:p w14:paraId="1B0AA824" w14:textId="77777777" w:rsidR="00D0349E" w:rsidRPr="007D3C90" w:rsidRDefault="00D0349E" w:rsidP="007D3C90">
      <w:pPr>
        <w:pStyle w:val="Prrafodelista"/>
        <w:rPr>
          <w:rFonts w:ascii="Arial" w:hAnsi="Arial" w:cs="Arial"/>
          <w:bCs/>
          <w:iCs/>
          <w:color w:val="000000" w:themeColor="text1"/>
        </w:rPr>
      </w:pPr>
    </w:p>
    <w:p w14:paraId="406FAD59" w14:textId="77777777" w:rsidR="00D0349E" w:rsidRPr="007D3C90" w:rsidRDefault="00D0349E"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rPr>
      </w:pPr>
      <w:r w:rsidRPr="007D3C90">
        <w:rPr>
          <w:rFonts w:ascii="Arial" w:hAnsi="Arial" w:cs="Arial"/>
          <w:color w:val="000000" w:themeColor="text1"/>
        </w:rPr>
        <w:lastRenderedPageBreak/>
        <w:t xml:space="preserve">Ley para la Prevención y Gestión Integral de los Residuos Sólidos. </w:t>
      </w:r>
      <w:r w:rsidRPr="007D3C90">
        <w:rPr>
          <w:rFonts w:ascii="Arial" w:hAnsi="Arial" w:cs="Arial"/>
        </w:rPr>
        <w:t>Última reforma: Decreto número 776, aprobado por la LXIII Legislatura el 5 de diciembre del 2017 y publicado en el Periódico Oficial Extra del 29 de diciembre del 2017.</w:t>
      </w:r>
    </w:p>
    <w:p w14:paraId="31723275" w14:textId="77777777" w:rsidR="00D0349E" w:rsidRPr="007D3C90" w:rsidRDefault="00D0349E" w:rsidP="007D3C90">
      <w:pPr>
        <w:tabs>
          <w:tab w:val="left" w:pos="8364"/>
          <w:tab w:val="left" w:pos="8647"/>
        </w:tabs>
        <w:autoSpaceDE w:val="0"/>
        <w:autoSpaceDN w:val="0"/>
        <w:adjustRightInd w:val="0"/>
        <w:spacing w:after="0" w:line="276" w:lineRule="auto"/>
        <w:jc w:val="both"/>
        <w:rPr>
          <w:rFonts w:ascii="Arial" w:hAnsi="Arial" w:cs="Arial"/>
          <w:bCs/>
          <w:highlight w:val="yellow"/>
          <w:lang w:val="es-ES"/>
        </w:rPr>
      </w:pPr>
    </w:p>
    <w:p w14:paraId="050683BB" w14:textId="77777777" w:rsidR="00D0349E" w:rsidRPr="007D3C90" w:rsidRDefault="00D0349E"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bCs/>
          <w:lang w:val="es-ES"/>
        </w:rPr>
      </w:pPr>
      <w:r w:rsidRPr="007D3C90">
        <w:rPr>
          <w:rFonts w:ascii="Arial" w:hAnsi="Arial" w:cs="Arial"/>
        </w:rPr>
        <w:t xml:space="preserve">Reglamento Interno de la Secretaría del Medio Ambiente, Energías y Desarrollo Sustentable, </w:t>
      </w:r>
      <w:r w:rsidRPr="007D3C90">
        <w:rPr>
          <w:rFonts w:ascii="Arial" w:hAnsi="Arial" w:cs="Arial"/>
          <w:color w:val="000000" w:themeColor="text1"/>
        </w:rPr>
        <w:t xml:space="preserve">publicado en el Extra del Periódico Oficial del Gobierno del Estado de Oaxaca, el 3 de febrero de 2017. </w:t>
      </w:r>
    </w:p>
    <w:p w14:paraId="19E3E886" w14:textId="77777777" w:rsidR="00135740" w:rsidRPr="007D3C90" w:rsidRDefault="00135740" w:rsidP="007D3C90">
      <w:pPr>
        <w:tabs>
          <w:tab w:val="left" w:pos="8364"/>
          <w:tab w:val="left" w:pos="8647"/>
        </w:tabs>
        <w:autoSpaceDE w:val="0"/>
        <w:autoSpaceDN w:val="0"/>
        <w:adjustRightInd w:val="0"/>
        <w:spacing w:after="0" w:line="276" w:lineRule="auto"/>
        <w:jc w:val="both"/>
        <w:rPr>
          <w:rFonts w:ascii="Arial" w:hAnsi="Arial" w:cs="Arial"/>
          <w:color w:val="000000" w:themeColor="text1"/>
          <w:shd w:val="clear" w:color="auto" w:fill="FFFFFF"/>
        </w:rPr>
      </w:pPr>
    </w:p>
    <w:p w14:paraId="42275ED9" w14:textId="2ABCE98F" w:rsidR="00AF0C08" w:rsidRPr="007D3C90" w:rsidRDefault="00AF0C08" w:rsidP="007D3C90">
      <w:pPr>
        <w:pStyle w:val="Prrafodelista"/>
        <w:numPr>
          <w:ilvl w:val="0"/>
          <w:numId w:val="26"/>
        </w:numPr>
        <w:tabs>
          <w:tab w:val="left" w:pos="8364"/>
          <w:tab w:val="left" w:pos="8647"/>
        </w:tabs>
        <w:spacing w:after="0"/>
        <w:jc w:val="both"/>
        <w:rPr>
          <w:rFonts w:ascii="Arial" w:hAnsi="Arial" w:cs="Arial"/>
          <w:bCs/>
        </w:rPr>
      </w:pPr>
      <w:r w:rsidRPr="007D3C90">
        <w:rPr>
          <w:rFonts w:ascii="Arial" w:hAnsi="Arial" w:cs="Arial"/>
          <w:bCs/>
        </w:rPr>
        <w:t>Ley General del Equilibrio Ecológico y la Protección al Ambiente</w:t>
      </w:r>
      <w:r w:rsidR="00DB2A82" w:rsidRPr="007D3C90">
        <w:rPr>
          <w:rFonts w:ascii="Arial" w:hAnsi="Arial" w:cs="Arial"/>
          <w:bCs/>
        </w:rPr>
        <w:t>, p</w:t>
      </w:r>
      <w:r w:rsidR="00DB2A82" w:rsidRPr="007D3C90">
        <w:rPr>
          <w:rFonts w:ascii="Arial" w:hAnsi="Arial" w:cs="Arial"/>
        </w:rPr>
        <w:t xml:space="preserve">ublicada en el Diario Oficial de la Federación el 28 de enero de 1988, </w:t>
      </w:r>
      <w:r w:rsidR="00CD5D5D" w:rsidRPr="007D3C90">
        <w:rPr>
          <w:rFonts w:ascii="Arial" w:hAnsi="Arial" w:cs="Arial"/>
        </w:rPr>
        <w:t>última</w:t>
      </w:r>
      <w:r w:rsidR="00DB2A82" w:rsidRPr="007D3C90">
        <w:rPr>
          <w:rFonts w:ascii="Arial" w:hAnsi="Arial" w:cs="Arial"/>
        </w:rPr>
        <w:t xml:space="preserve"> Reforma</w:t>
      </w:r>
      <w:r w:rsidR="007758E3" w:rsidRPr="007D3C90">
        <w:rPr>
          <w:rFonts w:ascii="Arial" w:hAnsi="Arial" w:cs="Arial"/>
        </w:rPr>
        <w:t xml:space="preserve"> publicada en el</w:t>
      </w:r>
      <w:r w:rsidR="00CE0B49" w:rsidRPr="007D3C90">
        <w:rPr>
          <w:rFonts w:ascii="Arial" w:hAnsi="Arial" w:cs="Arial"/>
        </w:rPr>
        <w:t xml:space="preserve"> DOF 05-06</w:t>
      </w:r>
      <w:r w:rsidR="00DB2A82" w:rsidRPr="007D3C90">
        <w:rPr>
          <w:rFonts w:ascii="Arial" w:hAnsi="Arial" w:cs="Arial"/>
        </w:rPr>
        <w:t>-2018</w:t>
      </w:r>
      <w:r w:rsidR="00CD5D5D" w:rsidRPr="007D3C90">
        <w:rPr>
          <w:rFonts w:ascii="Arial" w:hAnsi="Arial" w:cs="Arial"/>
        </w:rPr>
        <w:t>.</w:t>
      </w:r>
    </w:p>
    <w:p w14:paraId="30EE6A50" w14:textId="77777777" w:rsidR="00135740" w:rsidRPr="007D3C90" w:rsidRDefault="00135740" w:rsidP="007D3C90">
      <w:pPr>
        <w:pStyle w:val="Prrafodelista"/>
        <w:rPr>
          <w:rFonts w:ascii="Arial" w:hAnsi="Arial" w:cs="Arial"/>
          <w:bCs/>
        </w:rPr>
      </w:pPr>
    </w:p>
    <w:p w14:paraId="0743039E" w14:textId="09B512CF" w:rsidR="00135740" w:rsidRPr="007D3C90" w:rsidRDefault="00CE0B49"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rPr>
      </w:pPr>
      <w:r w:rsidRPr="007D3C90">
        <w:rPr>
          <w:rFonts w:ascii="Arial" w:hAnsi="Arial" w:cs="Arial"/>
        </w:rPr>
        <w:t>Ley General para la Prevención y Gestión Integral de los Residuos</w:t>
      </w:r>
      <w:r w:rsidR="00044852" w:rsidRPr="007D3C90">
        <w:rPr>
          <w:rFonts w:ascii="Arial" w:hAnsi="Arial" w:cs="Arial"/>
        </w:rPr>
        <w:t>,</w:t>
      </w:r>
      <w:r w:rsidR="00135740" w:rsidRPr="007D3C90">
        <w:rPr>
          <w:rFonts w:ascii="Arial" w:hAnsi="Arial" w:cs="Arial"/>
        </w:rPr>
        <w:t xml:space="preserve"> publicada en el Diario Oficial de la Federación el 8 de octubre de 2003, última reforma publicada DOF 19-01-2018.</w:t>
      </w:r>
    </w:p>
    <w:p w14:paraId="125A4F6E" w14:textId="77777777" w:rsidR="00634A70" w:rsidRPr="007D3C90" w:rsidRDefault="00634A70" w:rsidP="007D3C90">
      <w:pPr>
        <w:pStyle w:val="Prrafodelista"/>
        <w:tabs>
          <w:tab w:val="left" w:pos="8364"/>
          <w:tab w:val="left" w:pos="8647"/>
        </w:tabs>
        <w:spacing w:after="0"/>
        <w:ind w:left="567"/>
        <w:jc w:val="both"/>
        <w:rPr>
          <w:rFonts w:ascii="Arial" w:hAnsi="Arial" w:cs="Arial"/>
          <w:bCs/>
        </w:rPr>
      </w:pPr>
    </w:p>
    <w:p w14:paraId="3C3D14F3" w14:textId="48E30F68" w:rsidR="00634A70" w:rsidRPr="007D3C90" w:rsidRDefault="00AF0C08"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bCs/>
          <w:iCs/>
          <w:color w:val="000000" w:themeColor="text1"/>
        </w:rPr>
      </w:pPr>
      <w:r w:rsidRPr="007D3C90">
        <w:rPr>
          <w:rFonts w:ascii="Arial" w:hAnsi="Arial" w:cs="Arial"/>
          <w:bCs/>
          <w:color w:val="000000" w:themeColor="text1"/>
        </w:rPr>
        <w:t>Reglamento de la Ley General del Equilibrio Ecológico y la Protección al Ambiente e</w:t>
      </w:r>
      <w:r w:rsidRPr="007D3C90">
        <w:rPr>
          <w:rFonts w:ascii="Arial" w:hAnsi="Arial" w:cs="Arial"/>
          <w:bCs/>
          <w:color w:val="000000" w:themeColor="text1"/>
          <w:lang w:val="es-ES"/>
        </w:rPr>
        <w:t>n Materia de Autorregu</w:t>
      </w:r>
      <w:r w:rsidR="00634A70" w:rsidRPr="007D3C90">
        <w:rPr>
          <w:rFonts w:ascii="Arial" w:hAnsi="Arial" w:cs="Arial"/>
          <w:bCs/>
          <w:color w:val="000000" w:themeColor="text1"/>
          <w:lang w:val="es-ES"/>
        </w:rPr>
        <w:t xml:space="preserve">lación y Auditorías Ambientales, </w:t>
      </w:r>
      <w:r w:rsidR="00634A70" w:rsidRPr="007D3C90">
        <w:rPr>
          <w:rFonts w:ascii="Arial" w:hAnsi="Arial" w:cs="Arial"/>
          <w:bCs/>
          <w:color w:val="000000" w:themeColor="text1"/>
        </w:rPr>
        <w:t>p</w:t>
      </w:r>
      <w:r w:rsidR="00634A70" w:rsidRPr="007D3C90">
        <w:rPr>
          <w:rFonts w:ascii="Arial" w:hAnsi="Arial" w:cs="Arial"/>
          <w:color w:val="000000" w:themeColor="text1"/>
        </w:rPr>
        <w:t>ublicado en el Diario Oficial de la Federación el 29 de abril de 2010, última Reforma</w:t>
      </w:r>
      <w:r w:rsidR="007758E3" w:rsidRPr="007D3C90">
        <w:rPr>
          <w:rFonts w:ascii="Arial" w:hAnsi="Arial" w:cs="Arial"/>
          <w:color w:val="000000" w:themeColor="text1"/>
        </w:rPr>
        <w:t xml:space="preserve"> publicada en el</w:t>
      </w:r>
      <w:r w:rsidR="00634A70" w:rsidRPr="007D3C90">
        <w:rPr>
          <w:rFonts w:ascii="Arial" w:hAnsi="Arial" w:cs="Arial"/>
          <w:color w:val="000000" w:themeColor="text1"/>
        </w:rPr>
        <w:t xml:space="preserve"> DOF 31-10-2014.</w:t>
      </w:r>
    </w:p>
    <w:p w14:paraId="1CCD4CCE" w14:textId="77777777" w:rsidR="00634A70" w:rsidRPr="007D3C90" w:rsidRDefault="00634A70" w:rsidP="007D3C90">
      <w:pPr>
        <w:pStyle w:val="Prrafodelista"/>
        <w:rPr>
          <w:rFonts w:ascii="Arial" w:hAnsi="Arial" w:cs="Arial"/>
          <w:bCs/>
          <w:color w:val="000000" w:themeColor="text1"/>
          <w:lang w:val="es-ES"/>
        </w:rPr>
      </w:pPr>
    </w:p>
    <w:p w14:paraId="399B3DB9" w14:textId="77777777" w:rsidR="007758E3" w:rsidRPr="007D3C90" w:rsidRDefault="009C3B8B"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rPr>
      </w:pPr>
      <w:r w:rsidRPr="007D3C90">
        <w:rPr>
          <w:rFonts w:ascii="Arial" w:hAnsi="Arial" w:cs="Arial"/>
          <w:bCs/>
          <w:lang w:val="es-ES"/>
        </w:rPr>
        <w:t>NMX-AA-162-S</w:t>
      </w:r>
      <w:r w:rsidR="007A22CA" w:rsidRPr="007D3C90">
        <w:rPr>
          <w:rFonts w:ascii="Arial" w:hAnsi="Arial" w:cs="Arial"/>
          <w:bCs/>
          <w:lang w:val="es-ES"/>
        </w:rPr>
        <w:t xml:space="preserve">CFI-2012. Auditoría Ambiental – </w:t>
      </w:r>
      <w:r w:rsidRPr="007D3C90">
        <w:rPr>
          <w:rFonts w:ascii="Arial" w:hAnsi="Arial" w:cs="Arial"/>
          <w:bCs/>
          <w:lang w:val="es-ES"/>
        </w:rPr>
        <w:t>Metodología para realizar auditorías y diagnósticos, ambientales y verificaciones de cumplimiento del plan de acción - determinación del nivel de desempeño ambiental de una empresa - evaluación del dese</w:t>
      </w:r>
      <w:r w:rsidR="007758E3" w:rsidRPr="007D3C90">
        <w:rPr>
          <w:rFonts w:ascii="Arial" w:hAnsi="Arial" w:cs="Arial"/>
          <w:bCs/>
          <w:lang w:val="es-ES"/>
        </w:rPr>
        <w:t>mpeño de auditores ambientales, publicada en el Diario Oficial de la Federación el 2 de octubre de 2013.</w:t>
      </w:r>
    </w:p>
    <w:p w14:paraId="53ABB5F3" w14:textId="77777777" w:rsidR="00C25598" w:rsidRPr="007D3C90" w:rsidRDefault="00C25598" w:rsidP="007D3C90">
      <w:pPr>
        <w:tabs>
          <w:tab w:val="left" w:pos="8364"/>
          <w:tab w:val="left" w:pos="8647"/>
        </w:tabs>
        <w:autoSpaceDE w:val="0"/>
        <w:autoSpaceDN w:val="0"/>
        <w:adjustRightInd w:val="0"/>
        <w:spacing w:after="0" w:line="276" w:lineRule="auto"/>
        <w:jc w:val="both"/>
        <w:rPr>
          <w:rFonts w:ascii="Arial" w:hAnsi="Arial" w:cs="Arial"/>
        </w:rPr>
      </w:pPr>
    </w:p>
    <w:p w14:paraId="719BAB1B" w14:textId="77777777" w:rsidR="00135740" w:rsidRPr="007D3C90" w:rsidRDefault="008953F6" w:rsidP="007D3C90">
      <w:pPr>
        <w:pStyle w:val="Prrafodelista"/>
        <w:numPr>
          <w:ilvl w:val="0"/>
          <w:numId w:val="26"/>
        </w:numPr>
        <w:tabs>
          <w:tab w:val="left" w:pos="8364"/>
          <w:tab w:val="left" w:pos="8647"/>
        </w:tabs>
        <w:autoSpaceDE w:val="0"/>
        <w:autoSpaceDN w:val="0"/>
        <w:adjustRightInd w:val="0"/>
        <w:spacing w:after="0"/>
        <w:jc w:val="both"/>
        <w:rPr>
          <w:rFonts w:ascii="Arial" w:hAnsi="Arial" w:cs="Arial"/>
          <w:b/>
        </w:rPr>
      </w:pPr>
      <w:hyperlink r:id="rId13" w:history="1">
        <w:r w:rsidR="00135740" w:rsidRPr="007D3C90">
          <w:rPr>
            <w:rStyle w:val="Hipervnculo"/>
            <w:rFonts w:ascii="Arial" w:hAnsi="Arial" w:cs="Arial"/>
            <w:color w:val="auto"/>
            <w:u w:val="none"/>
          </w:rPr>
          <w:t>https://www.gob.mx/profepa</w:t>
        </w:r>
      </w:hyperlink>
      <w:r w:rsidR="00135740" w:rsidRPr="007D3C90">
        <w:rPr>
          <w:rFonts w:ascii="Arial" w:hAnsi="Arial" w:cs="Arial"/>
        </w:rPr>
        <w:t xml:space="preserve"> portal de internet de la Procuraduría Federal de Protección al Ambiente.</w:t>
      </w:r>
    </w:p>
    <w:p w14:paraId="7C00198D" w14:textId="77777777" w:rsidR="00135740" w:rsidRPr="007D3C90" w:rsidRDefault="00135740" w:rsidP="007D3C90">
      <w:pPr>
        <w:pStyle w:val="Prrafodelista"/>
        <w:rPr>
          <w:rFonts w:ascii="Arial" w:hAnsi="Arial" w:cs="Arial"/>
        </w:rPr>
      </w:pPr>
    </w:p>
    <w:p w14:paraId="71CF9AA0" w14:textId="1C83E208" w:rsidR="007D20A6" w:rsidRPr="00722E5F" w:rsidRDefault="008953F6" w:rsidP="006051F4">
      <w:pPr>
        <w:pStyle w:val="Prrafodelista"/>
        <w:numPr>
          <w:ilvl w:val="0"/>
          <w:numId w:val="26"/>
        </w:numPr>
        <w:tabs>
          <w:tab w:val="left" w:pos="8364"/>
          <w:tab w:val="left" w:pos="8647"/>
        </w:tabs>
        <w:autoSpaceDE w:val="0"/>
        <w:autoSpaceDN w:val="0"/>
        <w:adjustRightInd w:val="0"/>
        <w:spacing w:after="0"/>
        <w:jc w:val="both"/>
        <w:rPr>
          <w:rFonts w:ascii="Arial" w:hAnsi="Arial" w:cs="Arial"/>
        </w:rPr>
      </w:pPr>
      <w:hyperlink r:id="rId14" w:history="1">
        <w:r w:rsidR="00135740" w:rsidRPr="007D3C90">
          <w:rPr>
            <w:rStyle w:val="Hipervnculo"/>
            <w:rFonts w:ascii="Arial" w:hAnsi="Arial" w:cs="Arial"/>
            <w:color w:val="auto"/>
            <w:u w:val="none"/>
          </w:rPr>
          <w:t>https://www.gob.mx/semarnat</w:t>
        </w:r>
      </w:hyperlink>
      <w:r w:rsidR="00135740" w:rsidRPr="007D3C90">
        <w:rPr>
          <w:rFonts w:ascii="Arial" w:hAnsi="Arial" w:cs="Arial"/>
        </w:rPr>
        <w:t xml:space="preserve"> portal de internet de la </w:t>
      </w:r>
      <w:r w:rsidR="00135740" w:rsidRPr="007D3C90">
        <w:rPr>
          <w:rFonts w:ascii="Arial" w:hAnsi="Arial" w:cs="Arial"/>
          <w:shd w:val="clear" w:color="auto" w:fill="FFFFFF"/>
        </w:rPr>
        <w:t>Secretaría de Medio Ambiente y Recursos Naturales.</w:t>
      </w:r>
    </w:p>
    <w:p w14:paraId="49F5076C" w14:textId="77777777" w:rsidR="00722E5F" w:rsidRPr="00722E5F" w:rsidRDefault="00722E5F" w:rsidP="00722E5F">
      <w:pPr>
        <w:pStyle w:val="Prrafodelista"/>
        <w:rPr>
          <w:rFonts w:ascii="Arial" w:hAnsi="Arial" w:cs="Arial"/>
        </w:rPr>
      </w:pPr>
    </w:p>
    <w:p w14:paraId="29EB7BB1"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629E4534"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3F60B23A"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06D02760"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7A8353B4"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1B2F2BAF"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7BABA5D2"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030573E9"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033C669F" w14:textId="77777777" w:rsidR="00722E5F" w:rsidRDefault="00722E5F" w:rsidP="00722E5F">
      <w:pPr>
        <w:tabs>
          <w:tab w:val="left" w:pos="8364"/>
          <w:tab w:val="left" w:pos="8647"/>
        </w:tabs>
        <w:autoSpaceDE w:val="0"/>
        <w:autoSpaceDN w:val="0"/>
        <w:adjustRightInd w:val="0"/>
        <w:spacing w:after="0"/>
        <w:jc w:val="both"/>
        <w:rPr>
          <w:rFonts w:ascii="Arial" w:hAnsi="Arial" w:cs="Arial"/>
        </w:rPr>
      </w:pPr>
    </w:p>
    <w:p w14:paraId="3F39A55A" w14:textId="77777777" w:rsidR="00722E5F" w:rsidRPr="00722E5F" w:rsidRDefault="00722E5F" w:rsidP="00722E5F">
      <w:pPr>
        <w:tabs>
          <w:tab w:val="left" w:pos="8364"/>
          <w:tab w:val="left" w:pos="8647"/>
        </w:tabs>
        <w:autoSpaceDE w:val="0"/>
        <w:autoSpaceDN w:val="0"/>
        <w:adjustRightInd w:val="0"/>
        <w:spacing w:after="0"/>
        <w:jc w:val="both"/>
        <w:rPr>
          <w:rFonts w:ascii="Arial" w:hAnsi="Arial" w:cs="Arial"/>
        </w:rPr>
      </w:pPr>
    </w:p>
    <w:p w14:paraId="43B0C3C8" w14:textId="6F53BB2D" w:rsidR="00A26B95" w:rsidRPr="007D3C90" w:rsidRDefault="00A26B95" w:rsidP="007D3C90">
      <w:pPr>
        <w:pStyle w:val="Ttulo1"/>
        <w:spacing w:line="276" w:lineRule="auto"/>
        <w:rPr>
          <w:rFonts w:ascii="Arial" w:eastAsia="Times New Roman" w:hAnsi="Arial" w:cs="Arial"/>
          <w:b/>
          <w:color w:val="auto"/>
          <w:sz w:val="22"/>
          <w:szCs w:val="22"/>
          <w:lang w:eastAsia="es-MX"/>
        </w:rPr>
      </w:pPr>
      <w:bookmarkStart w:id="27" w:name="_Toc436195"/>
      <w:r w:rsidRPr="007D3C90">
        <w:rPr>
          <w:rFonts w:ascii="Arial" w:eastAsia="Times New Roman" w:hAnsi="Arial" w:cs="Arial"/>
          <w:b/>
          <w:color w:val="auto"/>
          <w:sz w:val="22"/>
          <w:szCs w:val="22"/>
          <w:lang w:eastAsia="es-MX"/>
        </w:rPr>
        <w:lastRenderedPageBreak/>
        <w:t>TRANSITORIOS</w:t>
      </w:r>
      <w:bookmarkEnd w:id="27"/>
      <w:r w:rsidRPr="007D3C90">
        <w:rPr>
          <w:rFonts w:ascii="Arial" w:eastAsia="Times New Roman" w:hAnsi="Arial" w:cs="Arial"/>
          <w:b/>
          <w:color w:val="auto"/>
          <w:sz w:val="22"/>
          <w:szCs w:val="22"/>
          <w:lang w:eastAsia="es-MX"/>
        </w:rPr>
        <w:t xml:space="preserve"> </w:t>
      </w:r>
    </w:p>
    <w:p w14:paraId="6152649B" w14:textId="77777777" w:rsidR="00AC6B6C" w:rsidRDefault="00AC6B6C" w:rsidP="00970A14">
      <w:pPr>
        <w:pStyle w:val="Textoindependiente"/>
        <w:spacing w:after="0" w:line="276" w:lineRule="auto"/>
        <w:jc w:val="both"/>
        <w:rPr>
          <w:rFonts w:ascii="Arial" w:eastAsia="Arial" w:hAnsi="Arial" w:cs="Arial"/>
          <w:b/>
          <w:color w:val="FF0000"/>
        </w:rPr>
      </w:pPr>
    </w:p>
    <w:p w14:paraId="2EF4A1B4" w14:textId="708A8580" w:rsidR="009723C6" w:rsidRPr="008A6D61" w:rsidRDefault="00373FE5" w:rsidP="00A51D01">
      <w:pPr>
        <w:pStyle w:val="Textoindependiente"/>
        <w:spacing w:after="0" w:line="276" w:lineRule="auto"/>
        <w:jc w:val="both"/>
        <w:rPr>
          <w:rFonts w:ascii="Arial" w:eastAsia="Arial" w:hAnsi="Arial" w:cs="Arial"/>
          <w:color w:val="000000" w:themeColor="text1"/>
        </w:rPr>
      </w:pPr>
      <w:r w:rsidRPr="008A6D61">
        <w:rPr>
          <w:rFonts w:ascii="Arial" w:eastAsia="Arial" w:hAnsi="Arial" w:cs="Arial"/>
          <w:b/>
          <w:color w:val="000000" w:themeColor="text1"/>
        </w:rPr>
        <w:t>PRIMERO.</w:t>
      </w:r>
      <w:r w:rsidR="00A51D01" w:rsidRPr="008A6D61">
        <w:rPr>
          <w:rFonts w:ascii="Arial" w:eastAsia="Arial" w:hAnsi="Arial" w:cs="Arial"/>
          <w:color w:val="000000" w:themeColor="text1"/>
        </w:rPr>
        <w:t xml:space="preserve"> </w:t>
      </w:r>
      <w:r w:rsidR="009723C6" w:rsidRPr="008A6D61">
        <w:rPr>
          <w:rFonts w:ascii="Arial" w:eastAsia="Arial" w:hAnsi="Arial" w:cs="Arial"/>
          <w:color w:val="000000" w:themeColor="text1"/>
        </w:rPr>
        <w:t xml:space="preserve">La Procuraduría publicará en el Periódico Oficial del Gobierno del Estado de Oaxaca, </w:t>
      </w:r>
      <w:r w:rsidR="00F96E52" w:rsidRPr="008A6D61">
        <w:rPr>
          <w:rFonts w:ascii="Arial" w:eastAsia="Arial" w:hAnsi="Arial" w:cs="Arial"/>
          <w:color w:val="000000" w:themeColor="text1"/>
        </w:rPr>
        <w:t>la c</w:t>
      </w:r>
      <w:r w:rsidR="009723C6" w:rsidRPr="008A6D61">
        <w:rPr>
          <w:rFonts w:ascii="Arial" w:eastAsia="Arial" w:hAnsi="Arial" w:cs="Arial"/>
          <w:color w:val="000000" w:themeColor="text1"/>
        </w:rPr>
        <w:t>onvocatoria y demás instrumentos que permitan el cumplimiento pleno del presente documento,  en un  término no mayor a ciento ochenta días naturales, contados a partir de l</w:t>
      </w:r>
      <w:r w:rsidR="003C5579" w:rsidRPr="008A6D61">
        <w:rPr>
          <w:rFonts w:ascii="Arial" w:eastAsia="Arial" w:hAnsi="Arial" w:cs="Arial"/>
          <w:color w:val="000000" w:themeColor="text1"/>
        </w:rPr>
        <w:t>a entrada en vigor del presente</w:t>
      </w:r>
      <w:r w:rsidR="00785D4A" w:rsidRPr="008A6D61">
        <w:rPr>
          <w:rFonts w:ascii="Arial" w:eastAsia="Arial" w:hAnsi="Arial" w:cs="Arial"/>
          <w:color w:val="000000" w:themeColor="text1"/>
        </w:rPr>
        <w:t>, salvo lo dispuesto por el a</w:t>
      </w:r>
      <w:r w:rsidR="009723C6" w:rsidRPr="008A6D61">
        <w:rPr>
          <w:rFonts w:ascii="Arial" w:eastAsia="Arial" w:hAnsi="Arial" w:cs="Arial"/>
          <w:color w:val="000000" w:themeColor="text1"/>
        </w:rPr>
        <w:t xml:space="preserve">rtículo Transitorio </w:t>
      </w:r>
      <w:r w:rsidR="00785D4A" w:rsidRPr="008A6D61">
        <w:rPr>
          <w:rFonts w:ascii="Arial" w:eastAsia="Arial" w:hAnsi="Arial" w:cs="Arial"/>
          <w:color w:val="000000" w:themeColor="text1"/>
        </w:rPr>
        <w:t>SEGUNDO</w:t>
      </w:r>
      <w:r w:rsidR="00A51D01" w:rsidRPr="008A6D61">
        <w:rPr>
          <w:rFonts w:ascii="Arial" w:eastAsia="Arial" w:hAnsi="Arial" w:cs="Arial"/>
          <w:color w:val="000000" w:themeColor="text1"/>
        </w:rPr>
        <w:t xml:space="preserve"> </w:t>
      </w:r>
      <w:r w:rsidR="009723C6" w:rsidRPr="008A6D61">
        <w:rPr>
          <w:rFonts w:ascii="Arial" w:eastAsia="Arial" w:hAnsi="Arial" w:cs="Arial"/>
          <w:color w:val="000000" w:themeColor="text1"/>
        </w:rPr>
        <w:t>del presente, en cuyo caso lo deberá emitir la Secretaría del Medio Ambiente, Energías y Desarrollo Sustentable.</w:t>
      </w:r>
    </w:p>
    <w:p w14:paraId="79EC44C3" w14:textId="77777777" w:rsidR="009723C6" w:rsidRPr="008A6D61" w:rsidRDefault="009723C6" w:rsidP="009723C6">
      <w:pPr>
        <w:spacing w:after="0"/>
        <w:jc w:val="both"/>
        <w:rPr>
          <w:rFonts w:ascii="Arial" w:eastAsia="Arial" w:hAnsi="Arial" w:cs="Arial"/>
          <w:color w:val="000000" w:themeColor="text1"/>
        </w:rPr>
      </w:pPr>
    </w:p>
    <w:p w14:paraId="7816ECE4" w14:textId="4EFEFE25" w:rsidR="009723C6" w:rsidRPr="00746BD2" w:rsidRDefault="00F96E52" w:rsidP="009723C6">
      <w:pPr>
        <w:spacing w:after="0"/>
        <w:jc w:val="both"/>
        <w:rPr>
          <w:rFonts w:ascii="Arial" w:eastAsia="Arial" w:hAnsi="Arial" w:cs="Arial"/>
          <w:color w:val="000000" w:themeColor="text1"/>
        </w:rPr>
      </w:pPr>
      <w:r w:rsidRPr="008A6D61">
        <w:rPr>
          <w:rFonts w:ascii="Arial" w:eastAsia="Arial" w:hAnsi="Arial" w:cs="Arial"/>
          <w:b/>
          <w:color w:val="000000" w:themeColor="text1"/>
        </w:rPr>
        <w:t>SEGUNDO</w:t>
      </w:r>
      <w:r w:rsidR="009723C6" w:rsidRPr="008A6D61">
        <w:rPr>
          <w:rFonts w:ascii="Arial" w:eastAsia="Arial" w:hAnsi="Arial" w:cs="Arial"/>
          <w:b/>
          <w:color w:val="000000" w:themeColor="text1"/>
        </w:rPr>
        <w:t>.</w:t>
      </w:r>
      <w:r w:rsidR="009723C6" w:rsidRPr="008A6D61">
        <w:rPr>
          <w:rFonts w:ascii="Arial" w:eastAsia="Arial" w:hAnsi="Arial" w:cs="Arial"/>
          <w:color w:val="000000" w:themeColor="text1"/>
        </w:rPr>
        <w:t xml:space="preserve"> Hasta en tanto se constituye la Procuraduría de Protección al Ambiente del Estado de Oaxaca, la aplicación del presente </w:t>
      </w:r>
      <w:r w:rsidR="003C5579" w:rsidRPr="008A6D61">
        <w:rPr>
          <w:rFonts w:ascii="Arial" w:eastAsia="Arial" w:hAnsi="Arial" w:cs="Arial"/>
          <w:color w:val="000000" w:themeColor="text1"/>
        </w:rPr>
        <w:t>documento</w:t>
      </w:r>
      <w:r w:rsidR="009723C6" w:rsidRPr="008A6D61">
        <w:rPr>
          <w:rFonts w:ascii="Arial" w:eastAsia="Arial" w:hAnsi="Arial" w:cs="Arial"/>
          <w:color w:val="000000" w:themeColor="text1"/>
        </w:rPr>
        <w:t xml:space="preserve"> lo realizará la Secretaría del Medio Ambiente, Energías y Desarrollo Sustentable.</w:t>
      </w:r>
    </w:p>
    <w:p w14:paraId="7ED91370" w14:textId="77777777" w:rsidR="00373FE5" w:rsidRPr="00746BD2" w:rsidRDefault="00373FE5" w:rsidP="007D3C90">
      <w:pPr>
        <w:spacing w:after="0" w:line="276" w:lineRule="auto"/>
        <w:jc w:val="both"/>
        <w:rPr>
          <w:rFonts w:ascii="Arial" w:eastAsia="Arial" w:hAnsi="Arial" w:cs="Arial"/>
          <w:color w:val="000000" w:themeColor="text1"/>
        </w:rPr>
      </w:pPr>
    </w:p>
    <w:p w14:paraId="70664CA8" w14:textId="472FC68E" w:rsidR="00317CB6" w:rsidRPr="00746BD2" w:rsidRDefault="00F96E52" w:rsidP="007D3C90">
      <w:pPr>
        <w:spacing w:after="0" w:line="276" w:lineRule="auto"/>
        <w:jc w:val="both"/>
        <w:rPr>
          <w:rFonts w:ascii="Arial" w:eastAsia="Arial" w:hAnsi="Arial" w:cs="Arial"/>
          <w:color w:val="000000" w:themeColor="text1"/>
        </w:rPr>
      </w:pPr>
      <w:r w:rsidRPr="00746BD2">
        <w:rPr>
          <w:rFonts w:ascii="Arial" w:eastAsia="Arial" w:hAnsi="Arial" w:cs="Arial"/>
          <w:b/>
          <w:color w:val="000000" w:themeColor="text1"/>
        </w:rPr>
        <w:t>TERCERO.</w:t>
      </w:r>
      <w:r w:rsidR="00373FE5" w:rsidRPr="00746BD2">
        <w:rPr>
          <w:rFonts w:ascii="Arial" w:eastAsia="Arial" w:hAnsi="Arial" w:cs="Arial"/>
          <w:color w:val="000000" w:themeColor="text1"/>
        </w:rPr>
        <w:t xml:space="preserve"> </w:t>
      </w:r>
      <w:r w:rsidR="00317CB6" w:rsidRPr="00746BD2">
        <w:rPr>
          <w:rFonts w:ascii="Arial" w:eastAsia="Arial" w:hAnsi="Arial" w:cs="Arial"/>
          <w:color w:val="000000" w:themeColor="text1"/>
        </w:rPr>
        <w:t xml:space="preserve">Lo no previsto en los presentes </w:t>
      </w:r>
      <w:r w:rsidR="003C5579" w:rsidRPr="00746BD2">
        <w:rPr>
          <w:rFonts w:ascii="Arial" w:eastAsia="Arial" w:hAnsi="Arial" w:cs="Arial"/>
          <w:color w:val="000000" w:themeColor="text1"/>
        </w:rPr>
        <w:t>T</w:t>
      </w:r>
      <w:r w:rsidR="00317CB6" w:rsidRPr="00746BD2">
        <w:rPr>
          <w:rFonts w:ascii="Arial" w:eastAsia="Arial" w:hAnsi="Arial" w:cs="Arial"/>
          <w:color w:val="000000" w:themeColor="text1"/>
        </w:rPr>
        <w:t xml:space="preserve">érminos de </w:t>
      </w:r>
      <w:r w:rsidR="003C5579" w:rsidRPr="00746BD2">
        <w:rPr>
          <w:rFonts w:ascii="Arial" w:eastAsia="Arial" w:hAnsi="Arial" w:cs="Arial"/>
          <w:color w:val="000000" w:themeColor="text1"/>
        </w:rPr>
        <w:t>R</w:t>
      </w:r>
      <w:r w:rsidR="00317CB6" w:rsidRPr="00746BD2">
        <w:rPr>
          <w:rFonts w:ascii="Arial" w:eastAsia="Arial" w:hAnsi="Arial" w:cs="Arial"/>
          <w:color w:val="000000" w:themeColor="text1"/>
        </w:rPr>
        <w:t>eferencia será resuelto por la Procuraduría de Protección al Ambiente del Estado de Oaxaca.</w:t>
      </w:r>
    </w:p>
    <w:p w14:paraId="1975868E" w14:textId="77777777" w:rsidR="00F96E52" w:rsidRPr="00746BD2" w:rsidRDefault="00F96E52" w:rsidP="007D3C90">
      <w:pPr>
        <w:spacing w:after="0" w:line="276" w:lineRule="auto"/>
        <w:jc w:val="both"/>
        <w:rPr>
          <w:rFonts w:ascii="Arial" w:eastAsia="Arial" w:hAnsi="Arial" w:cs="Arial"/>
          <w:color w:val="000000" w:themeColor="text1"/>
        </w:rPr>
      </w:pPr>
    </w:p>
    <w:p w14:paraId="370A1933" w14:textId="2A2FF7AA" w:rsidR="00F96E52" w:rsidRPr="00746BD2" w:rsidRDefault="00F96E52" w:rsidP="00F96E52">
      <w:pPr>
        <w:spacing w:after="0"/>
        <w:jc w:val="both"/>
        <w:rPr>
          <w:rFonts w:ascii="Arial" w:eastAsia="Arial" w:hAnsi="Arial" w:cs="Arial"/>
          <w:color w:val="000000" w:themeColor="text1"/>
        </w:rPr>
      </w:pPr>
      <w:r w:rsidRPr="00746BD2">
        <w:rPr>
          <w:rFonts w:ascii="Arial" w:eastAsia="Arial" w:hAnsi="Arial" w:cs="Arial"/>
          <w:b/>
          <w:color w:val="000000" w:themeColor="text1"/>
        </w:rPr>
        <w:t xml:space="preserve">CUARTO. </w:t>
      </w:r>
      <w:r w:rsidRPr="00746BD2">
        <w:rPr>
          <w:rFonts w:ascii="Arial" w:eastAsia="Arial" w:hAnsi="Arial" w:cs="Arial"/>
          <w:color w:val="000000" w:themeColor="text1"/>
        </w:rPr>
        <w:t xml:space="preserve">Se deroga cualquier ordenamiento y aquellas disposiciones de igual o menor jerarquía que se opongan al presente </w:t>
      </w:r>
      <w:r w:rsidR="00746BD2" w:rsidRPr="00746BD2">
        <w:rPr>
          <w:rFonts w:ascii="Arial" w:eastAsia="Arial" w:hAnsi="Arial" w:cs="Arial"/>
          <w:color w:val="000000" w:themeColor="text1"/>
        </w:rPr>
        <w:t>documento</w:t>
      </w:r>
      <w:r w:rsidRPr="00746BD2">
        <w:rPr>
          <w:rFonts w:ascii="Arial" w:eastAsia="Arial" w:hAnsi="Arial" w:cs="Arial"/>
          <w:color w:val="000000" w:themeColor="text1"/>
        </w:rPr>
        <w:t>.</w:t>
      </w:r>
    </w:p>
    <w:p w14:paraId="68C3B52B" w14:textId="77777777" w:rsidR="00F96E52" w:rsidRPr="007D3C90" w:rsidRDefault="00F96E52" w:rsidP="007D3C90">
      <w:pPr>
        <w:spacing w:after="0" w:line="276" w:lineRule="auto"/>
        <w:jc w:val="both"/>
        <w:rPr>
          <w:rFonts w:ascii="Arial" w:eastAsia="Arial" w:hAnsi="Arial" w:cs="Arial"/>
          <w:color w:val="FF0000"/>
        </w:rPr>
      </w:pPr>
    </w:p>
    <w:p w14:paraId="2C666C0E" w14:textId="704C1E37" w:rsidR="00964E0C" w:rsidRPr="00964E0C" w:rsidRDefault="00964E0C" w:rsidP="00964E0C">
      <w:pPr>
        <w:pStyle w:val="Encabezado"/>
        <w:jc w:val="center"/>
        <w:rPr>
          <w:rFonts w:ascii="Arial" w:hAnsi="Arial" w:cs="Arial"/>
          <w:i/>
        </w:rPr>
      </w:pPr>
      <w:r>
        <w:rPr>
          <w:rFonts w:ascii="Arial" w:hAnsi="Arial" w:cs="Arial"/>
          <w:i/>
          <w:sz w:val="20"/>
          <w:szCs w:val="20"/>
        </w:rPr>
        <w:t xml:space="preserve"> </w:t>
      </w:r>
      <w:r w:rsidRPr="00964E0C">
        <w:rPr>
          <w:rFonts w:ascii="Arial" w:hAnsi="Arial" w:cs="Arial"/>
          <w:i/>
        </w:rPr>
        <w:t>“2019, AÑO POR LA ERRADICACIÓN DE LA VIOLENCIA CONTRA LA MUJER”</w:t>
      </w:r>
    </w:p>
    <w:p w14:paraId="7264CF7D" w14:textId="77777777" w:rsidR="00964E0C" w:rsidRDefault="00964E0C" w:rsidP="000B4463">
      <w:pPr>
        <w:spacing w:after="0" w:line="276" w:lineRule="auto"/>
        <w:ind w:right="154"/>
        <w:jc w:val="center"/>
        <w:rPr>
          <w:rFonts w:ascii="Arial" w:hAnsi="Arial" w:cs="Arial"/>
          <w:bCs/>
          <w:color w:val="000000" w:themeColor="text1"/>
          <w:lang w:val="es-ES_tradnl"/>
        </w:rPr>
      </w:pPr>
    </w:p>
    <w:p w14:paraId="7603D9F6" w14:textId="77777777" w:rsidR="008A6D61" w:rsidRDefault="008A6D61" w:rsidP="007D3C90">
      <w:pPr>
        <w:spacing w:after="0" w:line="276" w:lineRule="auto"/>
        <w:ind w:right="154"/>
        <w:jc w:val="both"/>
        <w:rPr>
          <w:rFonts w:ascii="Arial" w:hAnsi="Arial" w:cs="Arial"/>
          <w:bCs/>
          <w:color w:val="FF0000"/>
          <w:lang w:val="es-ES_tradnl"/>
        </w:rPr>
      </w:pPr>
    </w:p>
    <w:p w14:paraId="10C7A156" w14:textId="08F27FFF" w:rsidR="00970A14" w:rsidRDefault="00970A14" w:rsidP="00970A14">
      <w:pPr>
        <w:spacing w:after="0" w:line="276" w:lineRule="auto"/>
        <w:ind w:right="154"/>
        <w:jc w:val="center"/>
        <w:rPr>
          <w:rFonts w:ascii="Arial" w:hAnsi="Arial" w:cs="Arial"/>
          <w:b/>
        </w:rPr>
      </w:pPr>
      <w:r w:rsidRPr="007D3C90">
        <w:rPr>
          <w:rFonts w:ascii="Arial" w:hAnsi="Arial" w:cs="Arial"/>
          <w:b/>
        </w:rPr>
        <w:t>EMITE</w:t>
      </w:r>
    </w:p>
    <w:p w14:paraId="2B260040" w14:textId="77777777" w:rsidR="00970A14" w:rsidRDefault="00970A14" w:rsidP="00970A14">
      <w:pPr>
        <w:spacing w:after="0" w:line="276" w:lineRule="auto"/>
        <w:ind w:right="154"/>
        <w:jc w:val="center"/>
        <w:rPr>
          <w:rFonts w:ascii="Arial" w:hAnsi="Arial" w:cs="Arial"/>
          <w:b/>
        </w:rPr>
      </w:pPr>
    </w:p>
    <w:p w14:paraId="0BF80F6C" w14:textId="77777777" w:rsidR="00686DB8" w:rsidRDefault="00686DB8" w:rsidP="00970A14">
      <w:pPr>
        <w:spacing w:after="0" w:line="276" w:lineRule="auto"/>
        <w:ind w:right="154"/>
        <w:jc w:val="center"/>
        <w:rPr>
          <w:rFonts w:ascii="Arial" w:hAnsi="Arial" w:cs="Arial"/>
          <w:b/>
        </w:rPr>
      </w:pPr>
    </w:p>
    <w:p w14:paraId="33B6E957" w14:textId="77777777" w:rsidR="00970A14" w:rsidRDefault="00970A14" w:rsidP="00970A14">
      <w:pPr>
        <w:spacing w:after="0" w:line="276" w:lineRule="auto"/>
        <w:ind w:right="154"/>
        <w:jc w:val="center"/>
        <w:rPr>
          <w:rFonts w:ascii="Arial" w:hAnsi="Arial" w:cs="Arial"/>
          <w:b/>
        </w:rPr>
      </w:pPr>
    </w:p>
    <w:p w14:paraId="42540D26" w14:textId="77777777" w:rsidR="00686DB8" w:rsidRDefault="00686DB8" w:rsidP="00970A14">
      <w:pPr>
        <w:spacing w:after="0" w:line="276" w:lineRule="auto"/>
        <w:ind w:right="154"/>
        <w:jc w:val="center"/>
        <w:rPr>
          <w:rFonts w:ascii="Arial" w:hAnsi="Arial" w:cs="Arial"/>
          <w:b/>
        </w:rPr>
      </w:pPr>
    </w:p>
    <w:p w14:paraId="787E35FD" w14:textId="1CEA135D" w:rsidR="00970A14" w:rsidRDefault="00970A14" w:rsidP="00970A14">
      <w:pPr>
        <w:spacing w:after="0" w:line="276" w:lineRule="auto"/>
        <w:ind w:right="154"/>
        <w:jc w:val="center"/>
        <w:rPr>
          <w:rFonts w:ascii="Arial" w:hAnsi="Arial" w:cs="Arial"/>
        </w:rPr>
      </w:pPr>
      <w:r w:rsidRPr="007D3C90">
        <w:rPr>
          <w:rFonts w:ascii="Arial" w:hAnsi="Arial" w:cs="Arial"/>
        </w:rPr>
        <w:t>Lic. José Luis Calvo Ziga</w:t>
      </w:r>
    </w:p>
    <w:p w14:paraId="0B6013EB" w14:textId="7286145C" w:rsidR="00E35C3E" w:rsidRDefault="00970A14" w:rsidP="00E35C3E">
      <w:pPr>
        <w:spacing w:after="0" w:line="276" w:lineRule="auto"/>
        <w:ind w:right="154"/>
        <w:jc w:val="center"/>
        <w:rPr>
          <w:rStyle w:val="apple-converted-space"/>
          <w:rFonts w:ascii="Arial" w:hAnsi="Arial" w:cs="Arial"/>
        </w:rPr>
      </w:pPr>
      <w:r w:rsidRPr="007D3C90">
        <w:rPr>
          <w:rStyle w:val="apple-converted-space"/>
          <w:rFonts w:ascii="Arial" w:hAnsi="Arial" w:cs="Arial"/>
        </w:rPr>
        <w:t>Secretario del Medio Ambiente, Energías y Desarrollo Sustentable</w:t>
      </w:r>
    </w:p>
    <w:p w14:paraId="2D895488" w14:textId="77777777" w:rsidR="00686DB8" w:rsidRDefault="00686DB8" w:rsidP="00E35C3E">
      <w:pPr>
        <w:spacing w:after="0" w:line="276" w:lineRule="auto"/>
        <w:ind w:right="154"/>
        <w:jc w:val="center"/>
        <w:rPr>
          <w:rStyle w:val="apple-converted-space"/>
          <w:rFonts w:ascii="Arial" w:hAnsi="Arial" w:cs="Arial"/>
        </w:rPr>
      </w:pPr>
    </w:p>
    <w:p w14:paraId="1CC7FB45" w14:textId="77777777" w:rsidR="00E35C3E" w:rsidRDefault="00E35C3E" w:rsidP="00E35C3E">
      <w:pPr>
        <w:spacing w:after="0" w:line="276" w:lineRule="auto"/>
        <w:ind w:right="154"/>
        <w:jc w:val="center"/>
        <w:rPr>
          <w:rStyle w:val="apple-converted-space"/>
        </w:rPr>
      </w:pPr>
    </w:p>
    <w:p w14:paraId="7BD1A5B2" w14:textId="77777777" w:rsidR="008A6D61" w:rsidRDefault="008A6D61" w:rsidP="00E35C3E">
      <w:pPr>
        <w:spacing w:after="0" w:line="276" w:lineRule="auto"/>
        <w:ind w:right="154"/>
        <w:jc w:val="center"/>
        <w:rPr>
          <w:rStyle w:val="apple-converted-space"/>
        </w:rPr>
      </w:pPr>
    </w:p>
    <w:p w14:paraId="34CEA104" w14:textId="77777777" w:rsidR="008A6D61" w:rsidRDefault="008A6D61" w:rsidP="00E35C3E">
      <w:pPr>
        <w:spacing w:after="0" w:line="276" w:lineRule="auto"/>
        <w:ind w:right="154"/>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E35C3E" w14:paraId="6D9C3DFA" w14:textId="77777777" w:rsidTr="00AA3867">
        <w:tc>
          <w:tcPr>
            <w:tcW w:w="4248" w:type="dxa"/>
          </w:tcPr>
          <w:p w14:paraId="1BEF1879" w14:textId="77777777" w:rsidR="00E35C3E" w:rsidRDefault="00E35C3E" w:rsidP="00E35C3E">
            <w:pPr>
              <w:spacing w:after="0" w:line="240" w:lineRule="auto"/>
              <w:ind w:right="154"/>
              <w:jc w:val="center"/>
              <w:rPr>
                <w:rFonts w:ascii="Arial" w:hAnsi="Arial" w:cs="Arial"/>
                <w:b/>
              </w:rPr>
            </w:pPr>
            <w:r w:rsidRPr="007D3C90">
              <w:rPr>
                <w:rFonts w:ascii="Arial" w:hAnsi="Arial" w:cs="Arial"/>
                <w:b/>
              </w:rPr>
              <w:t>VALIDA</w:t>
            </w:r>
          </w:p>
          <w:p w14:paraId="689B49AB" w14:textId="77777777" w:rsidR="00E35C3E" w:rsidRDefault="00E35C3E" w:rsidP="0018713C">
            <w:pPr>
              <w:spacing w:after="0" w:line="240" w:lineRule="auto"/>
              <w:ind w:right="154"/>
              <w:jc w:val="center"/>
              <w:rPr>
                <w:rFonts w:ascii="Arial" w:hAnsi="Arial" w:cs="Arial"/>
                <w:b/>
              </w:rPr>
            </w:pPr>
          </w:p>
        </w:tc>
        <w:tc>
          <w:tcPr>
            <w:tcW w:w="567" w:type="dxa"/>
          </w:tcPr>
          <w:p w14:paraId="286622A1" w14:textId="77777777" w:rsidR="00E35C3E" w:rsidRDefault="00E35C3E" w:rsidP="0018713C">
            <w:pPr>
              <w:spacing w:after="0" w:line="240" w:lineRule="auto"/>
              <w:ind w:right="154"/>
              <w:jc w:val="center"/>
              <w:rPr>
                <w:rFonts w:ascii="Arial" w:hAnsi="Arial" w:cs="Arial"/>
                <w:b/>
              </w:rPr>
            </w:pPr>
          </w:p>
        </w:tc>
        <w:tc>
          <w:tcPr>
            <w:tcW w:w="4013" w:type="dxa"/>
          </w:tcPr>
          <w:p w14:paraId="640D50BF" w14:textId="77777777" w:rsidR="00E35C3E" w:rsidRDefault="00E35C3E" w:rsidP="00E35C3E">
            <w:pPr>
              <w:tabs>
                <w:tab w:val="left" w:pos="8364"/>
                <w:tab w:val="left" w:pos="8647"/>
              </w:tabs>
              <w:spacing w:after="0" w:line="240" w:lineRule="auto"/>
              <w:jc w:val="center"/>
              <w:rPr>
                <w:rFonts w:ascii="Arial" w:hAnsi="Arial" w:cs="Arial"/>
                <w:b/>
              </w:rPr>
            </w:pPr>
            <w:r w:rsidRPr="007D3C90">
              <w:rPr>
                <w:rFonts w:ascii="Arial" w:hAnsi="Arial" w:cs="Arial"/>
                <w:b/>
              </w:rPr>
              <w:t xml:space="preserve">ELABORA </w:t>
            </w:r>
          </w:p>
          <w:p w14:paraId="714B377A" w14:textId="77777777" w:rsidR="00E35C3E" w:rsidRDefault="00E35C3E" w:rsidP="0018713C">
            <w:pPr>
              <w:spacing w:after="0" w:line="240" w:lineRule="auto"/>
              <w:ind w:right="154"/>
              <w:jc w:val="center"/>
              <w:rPr>
                <w:rFonts w:ascii="Arial" w:hAnsi="Arial" w:cs="Arial"/>
                <w:b/>
              </w:rPr>
            </w:pPr>
          </w:p>
        </w:tc>
      </w:tr>
      <w:tr w:rsidR="00E35C3E" w14:paraId="46E6D1E2" w14:textId="77777777" w:rsidTr="00AA3867">
        <w:tc>
          <w:tcPr>
            <w:tcW w:w="4248" w:type="dxa"/>
          </w:tcPr>
          <w:p w14:paraId="78FA6DEC" w14:textId="77777777" w:rsidR="00E35C3E" w:rsidRDefault="00E35C3E" w:rsidP="0018713C">
            <w:pPr>
              <w:spacing w:after="0" w:line="240" w:lineRule="auto"/>
              <w:ind w:right="154"/>
              <w:jc w:val="center"/>
              <w:rPr>
                <w:rFonts w:ascii="Arial" w:hAnsi="Arial" w:cs="Arial"/>
                <w:b/>
              </w:rPr>
            </w:pPr>
          </w:p>
          <w:p w14:paraId="3A57F597" w14:textId="77777777" w:rsidR="00686DB8" w:rsidRDefault="00686DB8" w:rsidP="0018713C">
            <w:pPr>
              <w:spacing w:after="0" w:line="240" w:lineRule="auto"/>
              <w:ind w:right="154"/>
              <w:jc w:val="center"/>
              <w:rPr>
                <w:rFonts w:ascii="Arial" w:hAnsi="Arial" w:cs="Arial"/>
                <w:b/>
              </w:rPr>
            </w:pPr>
          </w:p>
          <w:p w14:paraId="5B756943" w14:textId="77777777" w:rsidR="00686DB8" w:rsidRDefault="00686DB8" w:rsidP="0018713C">
            <w:pPr>
              <w:spacing w:after="0" w:line="240" w:lineRule="auto"/>
              <w:ind w:right="154"/>
              <w:jc w:val="center"/>
              <w:rPr>
                <w:rFonts w:ascii="Arial" w:hAnsi="Arial" w:cs="Arial"/>
                <w:b/>
              </w:rPr>
            </w:pPr>
          </w:p>
          <w:p w14:paraId="1E028700" w14:textId="77777777" w:rsidR="00686DB8" w:rsidRDefault="00686DB8" w:rsidP="0018713C">
            <w:pPr>
              <w:spacing w:after="0" w:line="240" w:lineRule="auto"/>
              <w:ind w:right="154"/>
              <w:jc w:val="center"/>
              <w:rPr>
                <w:rFonts w:ascii="Arial" w:hAnsi="Arial" w:cs="Arial"/>
                <w:b/>
              </w:rPr>
            </w:pPr>
          </w:p>
        </w:tc>
        <w:tc>
          <w:tcPr>
            <w:tcW w:w="567" w:type="dxa"/>
          </w:tcPr>
          <w:p w14:paraId="6201C31F" w14:textId="77777777" w:rsidR="00E35C3E" w:rsidRDefault="00E35C3E" w:rsidP="0018713C">
            <w:pPr>
              <w:spacing w:after="0" w:line="240" w:lineRule="auto"/>
              <w:ind w:right="154"/>
              <w:jc w:val="center"/>
              <w:rPr>
                <w:rFonts w:ascii="Arial" w:hAnsi="Arial" w:cs="Arial"/>
                <w:b/>
              </w:rPr>
            </w:pPr>
          </w:p>
        </w:tc>
        <w:tc>
          <w:tcPr>
            <w:tcW w:w="4013" w:type="dxa"/>
          </w:tcPr>
          <w:p w14:paraId="78A757F9" w14:textId="77777777" w:rsidR="00E35C3E" w:rsidRDefault="00E35C3E" w:rsidP="0018713C">
            <w:pPr>
              <w:spacing w:after="0" w:line="240" w:lineRule="auto"/>
              <w:ind w:right="154"/>
              <w:jc w:val="center"/>
              <w:rPr>
                <w:rFonts w:ascii="Arial" w:hAnsi="Arial" w:cs="Arial"/>
                <w:b/>
              </w:rPr>
            </w:pPr>
          </w:p>
        </w:tc>
      </w:tr>
      <w:tr w:rsidR="00E35C3E" w14:paraId="28769C04" w14:textId="77777777" w:rsidTr="00AA3867">
        <w:tc>
          <w:tcPr>
            <w:tcW w:w="4248" w:type="dxa"/>
          </w:tcPr>
          <w:p w14:paraId="7B8109B1" w14:textId="77777777" w:rsidR="00E35C3E" w:rsidRDefault="00E35C3E" w:rsidP="00E35C3E">
            <w:pPr>
              <w:spacing w:after="0" w:line="240" w:lineRule="auto"/>
              <w:jc w:val="center"/>
              <w:rPr>
                <w:rFonts w:ascii="Arial" w:hAnsi="Arial" w:cs="Arial"/>
              </w:rPr>
            </w:pPr>
            <w:r w:rsidRPr="007D3C90">
              <w:rPr>
                <w:rFonts w:ascii="Arial" w:hAnsi="Arial" w:cs="Arial"/>
              </w:rPr>
              <w:t>Mtro. José Francisco Félix Sánchez</w:t>
            </w:r>
          </w:p>
          <w:p w14:paraId="200EB0A2" w14:textId="45DCADA6" w:rsidR="00E35C3E" w:rsidRPr="00E35C3E" w:rsidRDefault="00E35C3E" w:rsidP="00E35C3E">
            <w:pPr>
              <w:spacing w:after="0" w:line="240" w:lineRule="auto"/>
              <w:jc w:val="center"/>
            </w:pPr>
            <w:r w:rsidRPr="007D3C90">
              <w:rPr>
                <w:rFonts w:ascii="Arial" w:hAnsi="Arial" w:cs="Arial"/>
              </w:rPr>
              <w:t>Director de Protección Ambiental</w:t>
            </w:r>
          </w:p>
        </w:tc>
        <w:tc>
          <w:tcPr>
            <w:tcW w:w="567" w:type="dxa"/>
          </w:tcPr>
          <w:p w14:paraId="6E9AEF0C" w14:textId="77777777" w:rsidR="00E35C3E" w:rsidRDefault="00E35C3E" w:rsidP="0018713C">
            <w:pPr>
              <w:spacing w:after="0" w:line="240" w:lineRule="auto"/>
              <w:ind w:right="154"/>
              <w:jc w:val="center"/>
              <w:rPr>
                <w:rFonts w:ascii="Arial" w:hAnsi="Arial" w:cs="Arial"/>
                <w:b/>
              </w:rPr>
            </w:pPr>
          </w:p>
        </w:tc>
        <w:tc>
          <w:tcPr>
            <w:tcW w:w="4013" w:type="dxa"/>
          </w:tcPr>
          <w:p w14:paraId="6870854A" w14:textId="77777777" w:rsidR="00AA3867" w:rsidRDefault="00E35C3E" w:rsidP="00AA3867">
            <w:pPr>
              <w:spacing w:after="0" w:line="240" w:lineRule="auto"/>
              <w:ind w:right="154"/>
              <w:jc w:val="center"/>
              <w:rPr>
                <w:rFonts w:ascii="Arial" w:hAnsi="Arial" w:cs="Arial"/>
              </w:rPr>
            </w:pPr>
            <w:r w:rsidRPr="007D3C90">
              <w:rPr>
                <w:rFonts w:ascii="Arial" w:hAnsi="Arial" w:cs="Arial"/>
              </w:rPr>
              <w:t>I.Q. Janeth Gutiérrez Lucas</w:t>
            </w:r>
          </w:p>
          <w:p w14:paraId="48D1820A" w14:textId="3FB6604B" w:rsidR="00E35C3E" w:rsidRPr="00E35C3E" w:rsidRDefault="00E35C3E" w:rsidP="00AA3867">
            <w:pPr>
              <w:spacing w:after="0" w:line="240" w:lineRule="auto"/>
              <w:ind w:right="154"/>
              <w:jc w:val="center"/>
              <w:rPr>
                <w:rFonts w:ascii="Arial" w:hAnsi="Arial" w:cs="Arial"/>
                <w:bCs/>
                <w:color w:val="FF0000"/>
                <w:lang w:val="es-ES_tradnl"/>
              </w:rPr>
            </w:pPr>
            <w:r w:rsidRPr="007D3C90">
              <w:rPr>
                <w:rFonts w:ascii="Arial" w:hAnsi="Arial" w:cs="Arial"/>
              </w:rPr>
              <w:t>Jefa del Departamento de Auditoría Ambiental Dictaminación y Mejora Regulatoria</w:t>
            </w:r>
          </w:p>
        </w:tc>
      </w:tr>
    </w:tbl>
    <w:p w14:paraId="37046AED" w14:textId="77777777" w:rsidR="0018713C" w:rsidRDefault="0018713C" w:rsidP="0018713C">
      <w:pPr>
        <w:spacing w:after="0" w:line="240" w:lineRule="auto"/>
        <w:ind w:right="154"/>
        <w:jc w:val="center"/>
        <w:rPr>
          <w:rFonts w:ascii="Arial" w:hAnsi="Arial" w:cs="Arial"/>
          <w:b/>
        </w:rPr>
      </w:pPr>
    </w:p>
    <w:p w14:paraId="46A01062" w14:textId="77777777" w:rsidR="009559C5" w:rsidRPr="007D3C90" w:rsidRDefault="009559C5" w:rsidP="0014202E">
      <w:pPr>
        <w:pStyle w:val="Prrafodelista"/>
        <w:tabs>
          <w:tab w:val="left" w:pos="8364"/>
        </w:tabs>
        <w:autoSpaceDE w:val="0"/>
        <w:autoSpaceDN w:val="0"/>
        <w:adjustRightInd w:val="0"/>
        <w:spacing w:after="0" w:line="240" w:lineRule="auto"/>
        <w:ind w:left="567"/>
        <w:jc w:val="both"/>
        <w:rPr>
          <w:rFonts w:ascii="Arial" w:hAnsi="Arial" w:cs="Arial"/>
        </w:rPr>
        <w:sectPr w:rsidR="009559C5" w:rsidRPr="007D3C90" w:rsidSect="009916F3">
          <w:pgSz w:w="12240" w:h="15840" w:code="1"/>
          <w:pgMar w:top="1418" w:right="1701" w:bottom="1418" w:left="1701" w:header="720" w:footer="448" w:gutter="0"/>
          <w:cols w:space="708"/>
          <w:docGrid w:linePitch="360"/>
        </w:sectPr>
      </w:pPr>
    </w:p>
    <w:p w14:paraId="1B7A9FBD" w14:textId="77777777" w:rsidR="009E3B1E" w:rsidRPr="007D3C90" w:rsidRDefault="00737FC6" w:rsidP="0014202E">
      <w:pPr>
        <w:pStyle w:val="Ttulo1"/>
        <w:spacing w:before="0" w:line="240" w:lineRule="auto"/>
        <w:rPr>
          <w:rFonts w:ascii="Arial" w:hAnsi="Arial" w:cs="Arial"/>
          <w:b/>
          <w:color w:val="auto"/>
          <w:sz w:val="22"/>
          <w:szCs w:val="22"/>
        </w:rPr>
      </w:pPr>
      <w:bookmarkStart w:id="28" w:name="_Toc436196"/>
      <w:r w:rsidRPr="007D3C90">
        <w:rPr>
          <w:rFonts w:ascii="Arial" w:hAnsi="Arial" w:cs="Arial"/>
          <w:b/>
          <w:color w:val="auto"/>
          <w:sz w:val="22"/>
          <w:szCs w:val="22"/>
        </w:rPr>
        <w:lastRenderedPageBreak/>
        <w:t>ANEXOS</w:t>
      </w:r>
      <w:bookmarkEnd w:id="28"/>
    </w:p>
    <w:p w14:paraId="4A4ED965" w14:textId="77777777" w:rsidR="009E3B1E" w:rsidRPr="007D3C90" w:rsidRDefault="009E3B1E" w:rsidP="0014202E">
      <w:pPr>
        <w:tabs>
          <w:tab w:val="left" w:pos="8364"/>
          <w:tab w:val="left" w:pos="8647"/>
        </w:tabs>
        <w:autoSpaceDE w:val="0"/>
        <w:autoSpaceDN w:val="0"/>
        <w:adjustRightInd w:val="0"/>
        <w:spacing w:after="0" w:line="240" w:lineRule="auto"/>
        <w:jc w:val="both"/>
        <w:rPr>
          <w:rFonts w:ascii="Arial" w:hAnsi="Arial" w:cs="Arial"/>
          <w:b/>
        </w:rPr>
      </w:pPr>
    </w:p>
    <w:p w14:paraId="28B6FE2F" w14:textId="4A607D5F" w:rsidR="009E3B1E" w:rsidRPr="007D3C90" w:rsidRDefault="003B49A0" w:rsidP="00AA6ACF">
      <w:pPr>
        <w:pStyle w:val="Ttulo2"/>
        <w:tabs>
          <w:tab w:val="left" w:pos="8505"/>
        </w:tabs>
        <w:spacing w:before="0" w:after="0"/>
        <w:ind w:left="993" w:hanging="993"/>
        <w:jc w:val="both"/>
        <w:rPr>
          <w:b w:val="0"/>
          <w:i w:val="0"/>
          <w:sz w:val="22"/>
          <w:szCs w:val="22"/>
        </w:rPr>
      </w:pPr>
      <w:bookmarkStart w:id="29" w:name="_Toc436197"/>
      <w:r w:rsidRPr="007D3C90">
        <w:rPr>
          <w:i w:val="0"/>
          <w:sz w:val="22"/>
          <w:szCs w:val="22"/>
        </w:rPr>
        <w:t>ANEXO 1</w:t>
      </w:r>
      <w:r w:rsidR="00CD633C" w:rsidRPr="007D3C90">
        <w:rPr>
          <w:i w:val="0"/>
          <w:sz w:val="22"/>
          <w:szCs w:val="22"/>
        </w:rPr>
        <w:t xml:space="preserve">. </w:t>
      </w:r>
      <w:r w:rsidRPr="007D3C90">
        <w:rPr>
          <w:i w:val="0"/>
          <w:sz w:val="22"/>
          <w:szCs w:val="22"/>
        </w:rPr>
        <w:t xml:space="preserve">REPORTE ANUAL DE INDICADORES ESPECÍFICOS </w:t>
      </w:r>
      <w:r w:rsidR="00784314" w:rsidRPr="007D3C90">
        <w:rPr>
          <w:i w:val="0"/>
          <w:sz w:val="22"/>
          <w:szCs w:val="22"/>
        </w:rPr>
        <w:t xml:space="preserve">DE EMPRESAS </w:t>
      </w:r>
      <w:r w:rsidR="00AA6ACF" w:rsidRPr="007D3C90">
        <w:rPr>
          <w:i w:val="0"/>
          <w:sz w:val="22"/>
          <w:szCs w:val="22"/>
        </w:rPr>
        <w:t xml:space="preserve">CON CERTIFICADO </w:t>
      </w:r>
      <w:r w:rsidR="00A66538" w:rsidRPr="007D3C90">
        <w:rPr>
          <w:i w:val="0"/>
          <w:sz w:val="22"/>
          <w:szCs w:val="22"/>
        </w:rPr>
        <w:t>VIGENTE</w:t>
      </w:r>
      <w:bookmarkEnd w:id="29"/>
    </w:p>
    <w:p w14:paraId="75F61293" w14:textId="77777777" w:rsidR="00D30F62" w:rsidRDefault="00D30F62" w:rsidP="0014202E">
      <w:pPr>
        <w:tabs>
          <w:tab w:val="left" w:pos="8364"/>
          <w:tab w:val="left" w:pos="8647"/>
        </w:tabs>
        <w:autoSpaceDE w:val="0"/>
        <w:autoSpaceDN w:val="0"/>
        <w:adjustRightInd w:val="0"/>
        <w:spacing w:after="0" w:line="240" w:lineRule="auto"/>
        <w:jc w:val="center"/>
        <w:rPr>
          <w:rFonts w:ascii="Arial" w:hAnsi="Arial" w:cs="Arial"/>
          <w:b/>
        </w:rPr>
      </w:pPr>
    </w:p>
    <w:p w14:paraId="3A66570E" w14:textId="77777777" w:rsidR="00A20B8D" w:rsidRPr="007D3C90" w:rsidRDefault="00A20B8D" w:rsidP="0014202E">
      <w:pPr>
        <w:tabs>
          <w:tab w:val="left" w:pos="8364"/>
          <w:tab w:val="left" w:pos="8647"/>
        </w:tabs>
        <w:autoSpaceDE w:val="0"/>
        <w:autoSpaceDN w:val="0"/>
        <w:adjustRightInd w:val="0"/>
        <w:spacing w:after="0" w:line="240" w:lineRule="auto"/>
        <w:jc w:val="center"/>
        <w:rPr>
          <w:rFonts w:ascii="Arial" w:hAnsi="Arial" w:cs="Arial"/>
          <w:b/>
        </w:rPr>
      </w:pPr>
    </w:p>
    <w:tbl>
      <w:tblPr>
        <w:tblStyle w:val="Tablaconcuadrcula"/>
        <w:tblW w:w="884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207"/>
        <w:gridCol w:w="2463"/>
        <w:gridCol w:w="1757"/>
        <w:gridCol w:w="1417"/>
      </w:tblGrid>
      <w:tr w:rsidR="006E2F31" w:rsidRPr="007D3C90" w14:paraId="5B3B69F1" w14:textId="77777777" w:rsidTr="00AA6ACF">
        <w:tc>
          <w:tcPr>
            <w:tcW w:w="8844" w:type="dxa"/>
            <w:gridSpan w:val="4"/>
            <w:vAlign w:val="center"/>
          </w:tcPr>
          <w:p w14:paraId="335B93A2" w14:textId="0D03735D" w:rsidR="006E2F31" w:rsidRPr="007D3C90" w:rsidRDefault="00D042BC" w:rsidP="0014202E">
            <w:pPr>
              <w:tabs>
                <w:tab w:val="left" w:pos="8364"/>
                <w:tab w:val="left" w:pos="8647"/>
              </w:tabs>
              <w:autoSpaceDE w:val="0"/>
              <w:autoSpaceDN w:val="0"/>
              <w:adjustRightInd w:val="0"/>
              <w:spacing w:before="40" w:after="40" w:line="240" w:lineRule="auto"/>
              <w:jc w:val="both"/>
              <w:rPr>
                <w:rFonts w:ascii="Arial" w:hAnsi="Arial" w:cs="Arial"/>
                <w:b/>
              </w:rPr>
            </w:pPr>
            <w:r w:rsidRPr="007D3C90">
              <w:rPr>
                <w:rFonts w:ascii="Arial" w:hAnsi="Arial" w:cs="Arial"/>
                <w:b/>
              </w:rPr>
              <w:t>NOMBRE DE LA EMPRESA:</w:t>
            </w:r>
          </w:p>
        </w:tc>
      </w:tr>
      <w:tr w:rsidR="003E709C" w:rsidRPr="007D3C90" w14:paraId="617B838F" w14:textId="77777777" w:rsidTr="00AA6ACF">
        <w:trPr>
          <w:trHeight w:val="122"/>
        </w:trPr>
        <w:tc>
          <w:tcPr>
            <w:tcW w:w="8844" w:type="dxa"/>
            <w:gridSpan w:val="4"/>
            <w:vAlign w:val="center"/>
          </w:tcPr>
          <w:p w14:paraId="1182C991" w14:textId="77777777" w:rsidR="003E709C" w:rsidRPr="007D3C90" w:rsidRDefault="003E709C" w:rsidP="0014202E">
            <w:pPr>
              <w:tabs>
                <w:tab w:val="left" w:pos="8364"/>
                <w:tab w:val="left" w:pos="8647"/>
              </w:tabs>
              <w:autoSpaceDE w:val="0"/>
              <w:autoSpaceDN w:val="0"/>
              <w:adjustRightInd w:val="0"/>
              <w:spacing w:before="40" w:after="40" w:line="240" w:lineRule="auto"/>
              <w:jc w:val="center"/>
              <w:rPr>
                <w:rFonts w:ascii="Arial" w:hAnsi="Arial" w:cs="Arial"/>
                <w:b/>
                <w:sz w:val="16"/>
                <w:szCs w:val="16"/>
              </w:rPr>
            </w:pPr>
          </w:p>
        </w:tc>
      </w:tr>
      <w:tr w:rsidR="006E2F31" w:rsidRPr="007D3C90" w14:paraId="6FD6CE02" w14:textId="77777777" w:rsidTr="00AA6ACF">
        <w:tc>
          <w:tcPr>
            <w:tcW w:w="3207" w:type="dxa"/>
            <w:shd w:val="clear" w:color="auto" w:fill="D9D9D9" w:themeFill="background1" w:themeFillShade="D9"/>
            <w:vAlign w:val="center"/>
          </w:tcPr>
          <w:p w14:paraId="115C3651" w14:textId="76BAF338" w:rsidR="006E2F31" w:rsidRPr="007D3C90" w:rsidRDefault="00D042BC"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ASPECTO AMBIENTAL SIGNIFICATIVO</w:t>
            </w:r>
          </w:p>
        </w:tc>
        <w:tc>
          <w:tcPr>
            <w:tcW w:w="5637" w:type="dxa"/>
            <w:gridSpan w:val="3"/>
            <w:shd w:val="clear" w:color="auto" w:fill="D9D9D9" w:themeFill="background1" w:themeFillShade="D9"/>
            <w:vAlign w:val="center"/>
          </w:tcPr>
          <w:p w14:paraId="2EB84FB6" w14:textId="5E00F623" w:rsidR="006E2F31" w:rsidRPr="007D3C90" w:rsidRDefault="00D042BC"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DATOS RESULTANTES DE LA AUDITORÍA AMBIENTAL</w:t>
            </w:r>
          </w:p>
        </w:tc>
      </w:tr>
      <w:tr w:rsidR="00FC34B1" w:rsidRPr="007D3C90" w14:paraId="6E50AD24" w14:textId="77777777" w:rsidTr="00AA6ACF">
        <w:tc>
          <w:tcPr>
            <w:tcW w:w="8844" w:type="dxa"/>
            <w:gridSpan w:val="4"/>
            <w:vAlign w:val="center"/>
          </w:tcPr>
          <w:p w14:paraId="500F1976" w14:textId="3E09314B" w:rsidR="00FC34B1" w:rsidRPr="007D3C90" w:rsidRDefault="00FC34B1"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Producto</w:t>
            </w:r>
          </w:p>
        </w:tc>
      </w:tr>
      <w:tr w:rsidR="006E2F31" w:rsidRPr="007D3C90" w14:paraId="4CD0CBAD" w14:textId="77777777" w:rsidTr="00AA6ACF">
        <w:tc>
          <w:tcPr>
            <w:tcW w:w="3207" w:type="dxa"/>
            <w:vAlign w:val="center"/>
          </w:tcPr>
          <w:p w14:paraId="0625604C" w14:textId="77777777"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2463" w:type="dxa"/>
            <w:vAlign w:val="center"/>
          </w:tcPr>
          <w:p w14:paraId="62EBE716" w14:textId="6245B8DD"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Cantidad</w:t>
            </w:r>
          </w:p>
        </w:tc>
        <w:tc>
          <w:tcPr>
            <w:tcW w:w="1757" w:type="dxa"/>
            <w:vAlign w:val="center"/>
          </w:tcPr>
          <w:p w14:paraId="0F0D2447" w14:textId="27D1ED6C"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Unidad</w:t>
            </w:r>
          </w:p>
        </w:tc>
        <w:tc>
          <w:tcPr>
            <w:tcW w:w="1417" w:type="dxa"/>
            <w:vAlign w:val="center"/>
          </w:tcPr>
          <w:p w14:paraId="06357B88" w14:textId="3B8E1ABB"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Año de reporte</w:t>
            </w:r>
          </w:p>
        </w:tc>
      </w:tr>
      <w:tr w:rsidR="006E2F31" w:rsidRPr="007D3C90" w14:paraId="1F4885F0" w14:textId="77777777" w:rsidTr="00AA6ACF">
        <w:tc>
          <w:tcPr>
            <w:tcW w:w="3207" w:type="dxa"/>
            <w:vAlign w:val="center"/>
          </w:tcPr>
          <w:p w14:paraId="786C5ED4" w14:textId="06E62A7D" w:rsidR="006E2F31" w:rsidRPr="007D3C90" w:rsidRDefault="00A66538"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PRODUCCIÓN TOTAL</w:t>
            </w:r>
          </w:p>
        </w:tc>
        <w:tc>
          <w:tcPr>
            <w:tcW w:w="2463" w:type="dxa"/>
            <w:shd w:val="clear" w:color="auto" w:fill="D9D9D9" w:themeFill="background1" w:themeFillShade="D9"/>
            <w:vAlign w:val="center"/>
          </w:tcPr>
          <w:p w14:paraId="707EE286" w14:textId="77777777"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1757" w:type="dxa"/>
            <w:shd w:val="clear" w:color="auto" w:fill="D9D9D9" w:themeFill="background1" w:themeFillShade="D9"/>
            <w:vAlign w:val="center"/>
          </w:tcPr>
          <w:p w14:paraId="4EC52417" w14:textId="77777777"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1417" w:type="dxa"/>
            <w:shd w:val="clear" w:color="auto" w:fill="D9D9D9" w:themeFill="background1" w:themeFillShade="D9"/>
            <w:vAlign w:val="center"/>
          </w:tcPr>
          <w:p w14:paraId="7C067878" w14:textId="77777777" w:rsidR="006E2F31" w:rsidRPr="007D3C90" w:rsidRDefault="006E2F31" w:rsidP="0014202E">
            <w:pPr>
              <w:tabs>
                <w:tab w:val="left" w:pos="8364"/>
                <w:tab w:val="left" w:pos="8647"/>
              </w:tabs>
              <w:autoSpaceDE w:val="0"/>
              <w:autoSpaceDN w:val="0"/>
              <w:adjustRightInd w:val="0"/>
              <w:spacing w:before="40" w:after="40" w:line="240" w:lineRule="auto"/>
              <w:jc w:val="center"/>
              <w:rPr>
                <w:rFonts w:ascii="Arial" w:hAnsi="Arial" w:cs="Arial"/>
                <w:b/>
              </w:rPr>
            </w:pPr>
          </w:p>
        </w:tc>
      </w:tr>
      <w:tr w:rsidR="00C65DD4" w:rsidRPr="007D3C90" w14:paraId="36DA7102" w14:textId="77777777" w:rsidTr="00AA6ACF">
        <w:tc>
          <w:tcPr>
            <w:tcW w:w="3207" w:type="dxa"/>
            <w:vAlign w:val="center"/>
          </w:tcPr>
          <w:p w14:paraId="2CC42A2D" w14:textId="77777777"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2463" w:type="dxa"/>
            <w:vAlign w:val="center"/>
          </w:tcPr>
          <w:p w14:paraId="7C92CF52" w14:textId="46F8B4B5"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Cantidad</w:t>
            </w:r>
          </w:p>
        </w:tc>
        <w:tc>
          <w:tcPr>
            <w:tcW w:w="3174" w:type="dxa"/>
            <w:gridSpan w:val="2"/>
            <w:vAlign w:val="center"/>
          </w:tcPr>
          <w:p w14:paraId="5425527D" w14:textId="53964699"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b/>
              </w:rPr>
            </w:pPr>
            <w:r w:rsidRPr="007D3C90">
              <w:rPr>
                <w:rFonts w:ascii="Arial" w:hAnsi="Arial" w:cs="Arial"/>
                <w:b/>
              </w:rPr>
              <w:t>Unidad</w:t>
            </w:r>
          </w:p>
        </w:tc>
      </w:tr>
      <w:tr w:rsidR="00FC34B1" w:rsidRPr="007D3C90" w14:paraId="1757ADBD" w14:textId="77777777" w:rsidTr="00AA6ACF">
        <w:trPr>
          <w:trHeight w:val="333"/>
        </w:trPr>
        <w:tc>
          <w:tcPr>
            <w:tcW w:w="8844" w:type="dxa"/>
            <w:gridSpan w:val="4"/>
            <w:shd w:val="clear" w:color="auto" w:fill="F2F2F2" w:themeFill="background1" w:themeFillShade="F2"/>
          </w:tcPr>
          <w:p w14:paraId="793F9583" w14:textId="693E9588" w:rsidR="00FC34B1" w:rsidRPr="007D3C90" w:rsidRDefault="00A66538" w:rsidP="0014202E">
            <w:pPr>
              <w:tabs>
                <w:tab w:val="left" w:pos="8364"/>
                <w:tab w:val="left" w:pos="8647"/>
              </w:tabs>
              <w:autoSpaceDE w:val="0"/>
              <w:autoSpaceDN w:val="0"/>
              <w:adjustRightInd w:val="0"/>
              <w:spacing w:before="40" w:after="40" w:line="240" w:lineRule="auto"/>
              <w:rPr>
                <w:rFonts w:ascii="Arial" w:hAnsi="Arial" w:cs="Arial"/>
                <w:b/>
              </w:rPr>
            </w:pPr>
            <w:r w:rsidRPr="007D3C90">
              <w:rPr>
                <w:rFonts w:ascii="Arial" w:hAnsi="Arial" w:cs="Arial"/>
                <w:b/>
              </w:rPr>
              <w:t>AGUA</w:t>
            </w:r>
          </w:p>
        </w:tc>
      </w:tr>
      <w:tr w:rsidR="00C65DD4" w:rsidRPr="007D3C90" w14:paraId="72A49CF7" w14:textId="77777777" w:rsidTr="00AA6ACF">
        <w:tc>
          <w:tcPr>
            <w:tcW w:w="3207" w:type="dxa"/>
          </w:tcPr>
          <w:p w14:paraId="19B0FBE9" w14:textId="03FE0661"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 xml:space="preserve">Consumo </w:t>
            </w:r>
          </w:p>
        </w:tc>
        <w:tc>
          <w:tcPr>
            <w:tcW w:w="2463" w:type="dxa"/>
          </w:tcPr>
          <w:p w14:paraId="35BCE1BA" w14:textId="77777777"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vAlign w:val="center"/>
          </w:tcPr>
          <w:p w14:paraId="05463D26" w14:textId="691028F1" w:rsidR="00C65DD4" w:rsidRPr="007D3C90" w:rsidRDefault="00864872"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m</w:t>
            </w:r>
            <w:r w:rsidRPr="007D3C90">
              <w:rPr>
                <w:rFonts w:ascii="Arial" w:hAnsi="Arial" w:cs="Arial"/>
                <w:b/>
                <w:vertAlign w:val="superscript"/>
              </w:rPr>
              <w:t>3</w:t>
            </w:r>
          </w:p>
        </w:tc>
      </w:tr>
      <w:tr w:rsidR="00C65DD4" w:rsidRPr="007D3C90" w14:paraId="4A0467BA" w14:textId="77777777" w:rsidTr="00AA6ACF">
        <w:tc>
          <w:tcPr>
            <w:tcW w:w="3207" w:type="dxa"/>
          </w:tcPr>
          <w:p w14:paraId="3026987B" w14:textId="7FF34119"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Descarga total de agua residual</w:t>
            </w:r>
          </w:p>
        </w:tc>
        <w:tc>
          <w:tcPr>
            <w:tcW w:w="2463" w:type="dxa"/>
          </w:tcPr>
          <w:p w14:paraId="53B47E20" w14:textId="77777777"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vAlign w:val="center"/>
          </w:tcPr>
          <w:p w14:paraId="0A9D2796" w14:textId="254F1B75" w:rsidR="00C65DD4" w:rsidRPr="007D3C90" w:rsidRDefault="00864872"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m</w:t>
            </w:r>
            <w:r w:rsidRPr="007D3C90">
              <w:rPr>
                <w:rFonts w:ascii="Arial" w:hAnsi="Arial" w:cs="Arial"/>
                <w:b/>
                <w:vertAlign w:val="superscript"/>
              </w:rPr>
              <w:t>3</w:t>
            </w:r>
          </w:p>
        </w:tc>
      </w:tr>
      <w:tr w:rsidR="00C65DD4" w:rsidRPr="007D3C90" w14:paraId="0CE918A9" w14:textId="77777777" w:rsidTr="00AA6ACF">
        <w:tc>
          <w:tcPr>
            <w:tcW w:w="3207" w:type="dxa"/>
          </w:tcPr>
          <w:p w14:paraId="7E5916E4" w14:textId="5BE1DB63"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Descargas tratadas</w:t>
            </w:r>
          </w:p>
        </w:tc>
        <w:tc>
          <w:tcPr>
            <w:tcW w:w="2463" w:type="dxa"/>
          </w:tcPr>
          <w:p w14:paraId="3AD0139A" w14:textId="77777777" w:rsidR="00C65DD4" w:rsidRPr="007D3C90" w:rsidRDefault="00C65DD4"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vAlign w:val="center"/>
          </w:tcPr>
          <w:p w14:paraId="43E03F4C" w14:textId="66DD1E75" w:rsidR="00C65DD4" w:rsidRPr="007D3C90" w:rsidRDefault="00864872"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m</w:t>
            </w:r>
            <w:r w:rsidRPr="007D3C90">
              <w:rPr>
                <w:rFonts w:ascii="Arial" w:hAnsi="Arial" w:cs="Arial"/>
                <w:b/>
                <w:vertAlign w:val="superscript"/>
              </w:rPr>
              <w:t>3</w:t>
            </w:r>
          </w:p>
        </w:tc>
      </w:tr>
      <w:tr w:rsidR="00FC34B1" w:rsidRPr="007D3C90" w14:paraId="5D8CA527" w14:textId="77777777" w:rsidTr="00AA6ACF">
        <w:tc>
          <w:tcPr>
            <w:tcW w:w="8844" w:type="dxa"/>
            <w:gridSpan w:val="4"/>
            <w:shd w:val="clear" w:color="auto" w:fill="F2F2F2" w:themeFill="background1" w:themeFillShade="F2"/>
          </w:tcPr>
          <w:p w14:paraId="43563719" w14:textId="6705E36F" w:rsidR="00FC34B1" w:rsidRPr="007D3C90" w:rsidRDefault="00A66538" w:rsidP="0014202E">
            <w:pPr>
              <w:tabs>
                <w:tab w:val="left" w:pos="8364"/>
                <w:tab w:val="left" w:pos="8647"/>
              </w:tabs>
              <w:autoSpaceDE w:val="0"/>
              <w:autoSpaceDN w:val="0"/>
              <w:adjustRightInd w:val="0"/>
              <w:spacing w:before="40" w:after="40" w:line="240" w:lineRule="auto"/>
              <w:rPr>
                <w:rFonts w:ascii="Arial" w:hAnsi="Arial" w:cs="Arial"/>
                <w:b/>
              </w:rPr>
            </w:pPr>
            <w:r w:rsidRPr="007D3C90">
              <w:rPr>
                <w:rFonts w:ascii="Arial" w:hAnsi="Arial" w:cs="Arial"/>
                <w:b/>
              </w:rPr>
              <w:t xml:space="preserve">CONSUMO DE ENERGÍA </w:t>
            </w:r>
          </w:p>
        </w:tc>
      </w:tr>
      <w:tr w:rsidR="00975E47" w:rsidRPr="007D3C90" w14:paraId="67232BD6" w14:textId="77777777" w:rsidTr="00AA6ACF">
        <w:tc>
          <w:tcPr>
            <w:tcW w:w="3207" w:type="dxa"/>
          </w:tcPr>
          <w:p w14:paraId="63C82F04" w14:textId="0C86CFF8" w:rsidR="00975E47" w:rsidRPr="007D3C90" w:rsidRDefault="00975E47"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 xml:space="preserve">Electricidad </w:t>
            </w:r>
          </w:p>
        </w:tc>
        <w:tc>
          <w:tcPr>
            <w:tcW w:w="2463" w:type="dxa"/>
          </w:tcPr>
          <w:p w14:paraId="11C09B46" w14:textId="77777777" w:rsidR="00975E47" w:rsidRPr="007D3C90" w:rsidRDefault="00975E47"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2F1C2E26" w14:textId="0CD0E08A" w:rsidR="00975E47" w:rsidRPr="007D3C90" w:rsidRDefault="007E74E7"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KWh</w:t>
            </w:r>
          </w:p>
        </w:tc>
      </w:tr>
      <w:tr w:rsidR="000129B3" w:rsidRPr="007D3C90" w14:paraId="5C8C0180" w14:textId="77777777" w:rsidTr="00AA6ACF">
        <w:tc>
          <w:tcPr>
            <w:tcW w:w="3207" w:type="dxa"/>
          </w:tcPr>
          <w:p w14:paraId="0EAB5466" w14:textId="6A524A3F"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Gas natural</w:t>
            </w:r>
          </w:p>
        </w:tc>
        <w:tc>
          <w:tcPr>
            <w:tcW w:w="2463" w:type="dxa"/>
          </w:tcPr>
          <w:p w14:paraId="5DD181BA"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1D157DE8" w14:textId="4442BBEA" w:rsidR="000129B3" w:rsidRPr="007D3C90" w:rsidRDefault="007E74E7"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GJ</w:t>
            </w:r>
          </w:p>
        </w:tc>
      </w:tr>
      <w:tr w:rsidR="000129B3" w:rsidRPr="007D3C90" w14:paraId="1E1B6152" w14:textId="77777777" w:rsidTr="00AA6ACF">
        <w:tc>
          <w:tcPr>
            <w:tcW w:w="3207" w:type="dxa"/>
          </w:tcPr>
          <w:p w14:paraId="6AC88A9F" w14:textId="0F173E84"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 xml:space="preserve">Gas L.P. </w:t>
            </w:r>
          </w:p>
        </w:tc>
        <w:tc>
          <w:tcPr>
            <w:tcW w:w="2463" w:type="dxa"/>
          </w:tcPr>
          <w:p w14:paraId="2A7AE8B4"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0F968FE8" w14:textId="30526CC9" w:rsidR="000129B3" w:rsidRPr="007D3C90" w:rsidRDefault="00641CFF"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Kg</w:t>
            </w:r>
          </w:p>
        </w:tc>
      </w:tr>
      <w:tr w:rsidR="000129B3" w:rsidRPr="007D3C90" w14:paraId="3045487A" w14:textId="77777777" w:rsidTr="00AA6ACF">
        <w:tc>
          <w:tcPr>
            <w:tcW w:w="3207" w:type="dxa"/>
          </w:tcPr>
          <w:p w14:paraId="0C0178A4" w14:textId="74EA9817" w:rsidR="000129B3" w:rsidRPr="007D3C90" w:rsidRDefault="00371D09"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Dié</w:t>
            </w:r>
            <w:r w:rsidR="000129B3" w:rsidRPr="007D3C90">
              <w:rPr>
                <w:rFonts w:ascii="Arial" w:hAnsi="Arial" w:cs="Arial"/>
              </w:rPr>
              <w:t>sel</w:t>
            </w:r>
          </w:p>
        </w:tc>
        <w:tc>
          <w:tcPr>
            <w:tcW w:w="2463" w:type="dxa"/>
          </w:tcPr>
          <w:p w14:paraId="2F7DD9BC"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2940A6A1" w14:textId="6C917876" w:rsidR="000129B3" w:rsidRPr="007D3C90" w:rsidRDefault="009A4F33"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L</w:t>
            </w:r>
            <w:r w:rsidR="00641CFF" w:rsidRPr="007D3C90">
              <w:rPr>
                <w:rFonts w:ascii="Arial" w:hAnsi="Arial" w:cs="Arial"/>
                <w:b/>
              </w:rPr>
              <w:t>itros</w:t>
            </w:r>
          </w:p>
        </w:tc>
      </w:tr>
      <w:tr w:rsidR="000129B3" w:rsidRPr="007D3C90" w14:paraId="45CB5B20" w14:textId="77777777" w:rsidTr="00AA6ACF">
        <w:tc>
          <w:tcPr>
            <w:tcW w:w="3207" w:type="dxa"/>
          </w:tcPr>
          <w:p w14:paraId="46D986BF" w14:textId="4E631A3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Gasolina</w:t>
            </w:r>
          </w:p>
        </w:tc>
        <w:tc>
          <w:tcPr>
            <w:tcW w:w="2463" w:type="dxa"/>
          </w:tcPr>
          <w:p w14:paraId="22133743"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4FF6B004" w14:textId="16D8D0B8" w:rsidR="000129B3" w:rsidRPr="007D3C90" w:rsidRDefault="009A4F33"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 xml:space="preserve">Litros </w:t>
            </w:r>
          </w:p>
        </w:tc>
      </w:tr>
      <w:tr w:rsidR="000129B3" w:rsidRPr="007D3C90" w14:paraId="1A2D4B2C" w14:textId="77777777" w:rsidTr="00AA6ACF">
        <w:tc>
          <w:tcPr>
            <w:tcW w:w="3207" w:type="dxa"/>
          </w:tcPr>
          <w:p w14:paraId="6AA70391" w14:textId="6F6C582F"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Otro</w:t>
            </w:r>
            <w:r w:rsidR="00C06618" w:rsidRPr="007D3C90">
              <w:rPr>
                <w:rFonts w:ascii="Arial" w:hAnsi="Arial" w:cs="Arial"/>
              </w:rPr>
              <w:t>s</w:t>
            </w:r>
          </w:p>
        </w:tc>
        <w:tc>
          <w:tcPr>
            <w:tcW w:w="2463" w:type="dxa"/>
          </w:tcPr>
          <w:p w14:paraId="2440D135"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4311BA85"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tc>
      </w:tr>
      <w:tr w:rsidR="00FC34B1" w:rsidRPr="007D3C90" w14:paraId="7A9F8B53" w14:textId="77777777" w:rsidTr="00AA6ACF">
        <w:tc>
          <w:tcPr>
            <w:tcW w:w="8844" w:type="dxa"/>
            <w:gridSpan w:val="4"/>
            <w:shd w:val="clear" w:color="auto" w:fill="F2F2F2" w:themeFill="background1" w:themeFillShade="F2"/>
          </w:tcPr>
          <w:p w14:paraId="152D0182" w14:textId="72B73244" w:rsidR="00FC34B1" w:rsidRPr="007D3C90" w:rsidRDefault="00A66538" w:rsidP="0014202E">
            <w:pPr>
              <w:tabs>
                <w:tab w:val="left" w:pos="8364"/>
                <w:tab w:val="left" w:pos="8647"/>
              </w:tabs>
              <w:autoSpaceDE w:val="0"/>
              <w:autoSpaceDN w:val="0"/>
              <w:adjustRightInd w:val="0"/>
              <w:spacing w:before="40" w:after="40" w:line="240" w:lineRule="auto"/>
              <w:rPr>
                <w:rFonts w:ascii="Arial" w:hAnsi="Arial" w:cs="Arial"/>
                <w:b/>
              </w:rPr>
            </w:pPr>
            <w:r w:rsidRPr="007D3C90">
              <w:rPr>
                <w:rFonts w:ascii="Arial" w:hAnsi="Arial" w:cs="Arial"/>
                <w:b/>
              </w:rPr>
              <w:t>RESIDUOS GENERADOS</w:t>
            </w:r>
          </w:p>
        </w:tc>
      </w:tr>
      <w:tr w:rsidR="008B1139" w:rsidRPr="007D3C90" w14:paraId="6494024F" w14:textId="77777777" w:rsidTr="00AA6ACF">
        <w:tc>
          <w:tcPr>
            <w:tcW w:w="3207" w:type="dxa"/>
          </w:tcPr>
          <w:p w14:paraId="189E07A0" w14:textId="7A2449C4" w:rsidR="008B1139" w:rsidRPr="007D3C90" w:rsidRDefault="008B1139"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Residuos peligrosos</w:t>
            </w:r>
          </w:p>
        </w:tc>
        <w:tc>
          <w:tcPr>
            <w:tcW w:w="2463" w:type="dxa"/>
          </w:tcPr>
          <w:p w14:paraId="019738AE" w14:textId="77777777" w:rsidR="008B1139" w:rsidRPr="007D3C90" w:rsidRDefault="008B1139"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658619AE" w14:textId="04D2CBFA" w:rsidR="008B1139" w:rsidRPr="007D3C90" w:rsidRDefault="007C457C"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Ton</w:t>
            </w:r>
          </w:p>
        </w:tc>
      </w:tr>
      <w:tr w:rsidR="008B1139" w:rsidRPr="007D3C90" w14:paraId="6B8AD325" w14:textId="77777777" w:rsidTr="00AA6ACF">
        <w:tc>
          <w:tcPr>
            <w:tcW w:w="3207" w:type="dxa"/>
          </w:tcPr>
          <w:p w14:paraId="25B0BD03" w14:textId="5F760D13" w:rsidR="008B1139" w:rsidRPr="007D3C90" w:rsidRDefault="00C06618"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 xml:space="preserve">Residuos de manejo especial </w:t>
            </w:r>
          </w:p>
        </w:tc>
        <w:tc>
          <w:tcPr>
            <w:tcW w:w="2463" w:type="dxa"/>
          </w:tcPr>
          <w:p w14:paraId="084FEDC4" w14:textId="77777777" w:rsidR="008B1139" w:rsidRPr="007D3C90" w:rsidRDefault="008B1139"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Pr>
          <w:p w14:paraId="13C444A9" w14:textId="25E7E04E" w:rsidR="008B1139" w:rsidRPr="007D3C90" w:rsidRDefault="007C457C"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 xml:space="preserve">Ton </w:t>
            </w:r>
          </w:p>
        </w:tc>
      </w:tr>
      <w:tr w:rsidR="008B1139" w:rsidRPr="007D3C90" w14:paraId="1BCA61A4" w14:textId="77777777" w:rsidTr="00AA6ACF">
        <w:trPr>
          <w:trHeight w:val="335"/>
        </w:trPr>
        <w:tc>
          <w:tcPr>
            <w:tcW w:w="3207" w:type="dxa"/>
            <w:tcBorders>
              <w:bottom w:val="single" w:sz="4" w:space="0" w:color="auto"/>
            </w:tcBorders>
          </w:tcPr>
          <w:p w14:paraId="0A3817A7" w14:textId="4EE089C9" w:rsidR="008B1139" w:rsidRPr="007D3C90" w:rsidRDefault="00C06618"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Residuos sólidos urbanos</w:t>
            </w:r>
          </w:p>
        </w:tc>
        <w:tc>
          <w:tcPr>
            <w:tcW w:w="2463" w:type="dxa"/>
            <w:tcBorders>
              <w:bottom w:val="single" w:sz="4" w:space="0" w:color="auto"/>
            </w:tcBorders>
          </w:tcPr>
          <w:p w14:paraId="24F0287A" w14:textId="77777777" w:rsidR="008B1139" w:rsidRPr="007D3C90" w:rsidRDefault="008B1139" w:rsidP="0014202E">
            <w:pPr>
              <w:tabs>
                <w:tab w:val="left" w:pos="8364"/>
                <w:tab w:val="left" w:pos="8647"/>
              </w:tabs>
              <w:autoSpaceDE w:val="0"/>
              <w:autoSpaceDN w:val="0"/>
              <w:adjustRightInd w:val="0"/>
              <w:spacing w:before="40" w:after="40" w:line="240" w:lineRule="auto"/>
              <w:jc w:val="center"/>
              <w:rPr>
                <w:rFonts w:ascii="Arial" w:hAnsi="Arial" w:cs="Arial"/>
                <w:b/>
              </w:rPr>
            </w:pPr>
          </w:p>
        </w:tc>
        <w:tc>
          <w:tcPr>
            <w:tcW w:w="3174" w:type="dxa"/>
            <w:gridSpan w:val="2"/>
            <w:tcBorders>
              <w:bottom w:val="single" w:sz="4" w:space="0" w:color="auto"/>
            </w:tcBorders>
          </w:tcPr>
          <w:p w14:paraId="38832FB7" w14:textId="4B94E9CD" w:rsidR="008B1139" w:rsidRPr="007D3C90" w:rsidRDefault="007C457C" w:rsidP="0014202E">
            <w:pPr>
              <w:tabs>
                <w:tab w:val="left" w:pos="8364"/>
                <w:tab w:val="left" w:pos="8647"/>
              </w:tabs>
              <w:autoSpaceDE w:val="0"/>
              <w:autoSpaceDN w:val="0"/>
              <w:adjustRightInd w:val="0"/>
              <w:spacing w:before="40" w:after="40" w:line="240" w:lineRule="auto"/>
              <w:jc w:val="right"/>
              <w:rPr>
                <w:rFonts w:ascii="Arial" w:hAnsi="Arial" w:cs="Arial"/>
                <w:b/>
              </w:rPr>
            </w:pPr>
            <w:r w:rsidRPr="007D3C90">
              <w:rPr>
                <w:rFonts w:ascii="Arial" w:hAnsi="Arial" w:cs="Arial"/>
                <w:b/>
              </w:rPr>
              <w:t>Ton</w:t>
            </w:r>
          </w:p>
        </w:tc>
      </w:tr>
      <w:tr w:rsidR="000129B3" w:rsidRPr="007D3C90" w14:paraId="3E3737E2" w14:textId="77777777" w:rsidTr="00AA6ACF">
        <w:tc>
          <w:tcPr>
            <w:tcW w:w="3207" w:type="dxa"/>
            <w:tcBorders>
              <w:top w:val="single" w:sz="4" w:space="0" w:color="auto"/>
              <w:left w:val="single" w:sz="4" w:space="0" w:color="auto"/>
              <w:bottom w:val="single" w:sz="4" w:space="0" w:color="auto"/>
              <w:right w:val="single" w:sz="4" w:space="0" w:color="auto"/>
            </w:tcBorders>
          </w:tcPr>
          <w:p w14:paraId="55421978" w14:textId="77777777" w:rsidR="00902231" w:rsidRPr="007D3C90" w:rsidRDefault="00902231" w:rsidP="0014202E">
            <w:pPr>
              <w:tabs>
                <w:tab w:val="left" w:pos="8364"/>
                <w:tab w:val="left" w:pos="8647"/>
              </w:tabs>
              <w:autoSpaceDE w:val="0"/>
              <w:autoSpaceDN w:val="0"/>
              <w:adjustRightInd w:val="0"/>
              <w:spacing w:before="40" w:after="40" w:line="240" w:lineRule="auto"/>
              <w:jc w:val="center"/>
              <w:rPr>
                <w:rFonts w:ascii="Arial" w:hAnsi="Arial" w:cs="Arial"/>
              </w:rPr>
            </w:pPr>
          </w:p>
          <w:p w14:paraId="7368E7D2" w14:textId="695DDB59"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rPr>
            </w:pPr>
            <w:r w:rsidRPr="007D3C90">
              <w:rPr>
                <w:rFonts w:ascii="Arial" w:hAnsi="Arial" w:cs="Arial"/>
              </w:rPr>
              <w:t xml:space="preserve">Observaciones </w:t>
            </w:r>
          </w:p>
        </w:tc>
        <w:tc>
          <w:tcPr>
            <w:tcW w:w="5637" w:type="dxa"/>
            <w:gridSpan w:val="3"/>
            <w:tcBorders>
              <w:top w:val="single" w:sz="4" w:space="0" w:color="auto"/>
              <w:left w:val="single" w:sz="4" w:space="0" w:color="auto"/>
              <w:bottom w:val="single" w:sz="4" w:space="0" w:color="auto"/>
              <w:right w:val="single" w:sz="4" w:space="0" w:color="auto"/>
            </w:tcBorders>
          </w:tcPr>
          <w:p w14:paraId="6E1ABB23" w14:textId="77777777" w:rsidR="000129B3" w:rsidRPr="007D3C90" w:rsidRDefault="000129B3" w:rsidP="0014202E">
            <w:pPr>
              <w:tabs>
                <w:tab w:val="left" w:pos="8364"/>
                <w:tab w:val="left" w:pos="8647"/>
              </w:tabs>
              <w:autoSpaceDE w:val="0"/>
              <w:autoSpaceDN w:val="0"/>
              <w:adjustRightInd w:val="0"/>
              <w:spacing w:before="40" w:after="40" w:line="240" w:lineRule="auto"/>
              <w:jc w:val="center"/>
              <w:rPr>
                <w:rFonts w:ascii="Arial" w:hAnsi="Arial" w:cs="Arial"/>
                <w:b/>
              </w:rPr>
            </w:pPr>
          </w:p>
          <w:p w14:paraId="128A0DDA" w14:textId="77777777" w:rsidR="00902231" w:rsidRPr="007D3C90" w:rsidRDefault="00902231" w:rsidP="0014202E">
            <w:pPr>
              <w:tabs>
                <w:tab w:val="left" w:pos="8364"/>
                <w:tab w:val="left" w:pos="8647"/>
              </w:tabs>
              <w:autoSpaceDE w:val="0"/>
              <w:autoSpaceDN w:val="0"/>
              <w:adjustRightInd w:val="0"/>
              <w:spacing w:before="40" w:after="40" w:line="240" w:lineRule="auto"/>
              <w:jc w:val="center"/>
              <w:rPr>
                <w:rFonts w:ascii="Arial" w:hAnsi="Arial" w:cs="Arial"/>
                <w:b/>
              </w:rPr>
            </w:pPr>
          </w:p>
          <w:p w14:paraId="2CE3E790" w14:textId="77777777" w:rsidR="00902231" w:rsidRPr="007D3C90" w:rsidRDefault="00902231" w:rsidP="0014202E">
            <w:pPr>
              <w:tabs>
                <w:tab w:val="left" w:pos="8364"/>
                <w:tab w:val="left" w:pos="8647"/>
              </w:tabs>
              <w:autoSpaceDE w:val="0"/>
              <w:autoSpaceDN w:val="0"/>
              <w:adjustRightInd w:val="0"/>
              <w:spacing w:before="40" w:after="40" w:line="240" w:lineRule="auto"/>
              <w:jc w:val="center"/>
              <w:rPr>
                <w:rFonts w:ascii="Arial" w:hAnsi="Arial" w:cs="Arial"/>
                <w:b/>
              </w:rPr>
            </w:pPr>
          </w:p>
        </w:tc>
      </w:tr>
      <w:tr w:rsidR="00584F3C" w:rsidRPr="007D3C90" w14:paraId="314FF48E" w14:textId="77777777" w:rsidTr="00AA6ACF">
        <w:trPr>
          <w:trHeight w:val="229"/>
        </w:trPr>
        <w:tc>
          <w:tcPr>
            <w:tcW w:w="8844" w:type="dxa"/>
            <w:gridSpan w:val="4"/>
            <w:tcBorders>
              <w:top w:val="single" w:sz="4" w:space="0" w:color="auto"/>
              <w:left w:val="nil"/>
              <w:bottom w:val="nil"/>
              <w:right w:val="nil"/>
            </w:tcBorders>
          </w:tcPr>
          <w:p w14:paraId="53B71290" w14:textId="38590446" w:rsidR="00584F3C" w:rsidRPr="007D3C90" w:rsidRDefault="00D30F62" w:rsidP="0014202E">
            <w:pPr>
              <w:tabs>
                <w:tab w:val="left" w:pos="8364"/>
                <w:tab w:val="left" w:pos="8647"/>
              </w:tabs>
              <w:autoSpaceDE w:val="0"/>
              <w:autoSpaceDN w:val="0"/>
              <w:adjustRightInd w:val="0"/>
              <w:spacing w:before="40" w:after="40" w:line="240" w:lineRule="auto"/>
              <w:rPr>
                <w:rFonts w:ascii="Arial" w:hAnsi="Arial" w:cs="Arial"/>
                <w:sz w:val="16"/>
                <w:szCs w:val="16"/>
              </w:rPr>
            </w:pPr>
            <w:r w:rsidRPr="007D3C90">
              <w:rPr>
                <w:rFonts w:ascii="Arial" w:hAnsi="Arial" w:cs="Arial"/>
                <w:sz w:val="16"/>
                <w:szCs w:val="16"/>
              </w:rPr>
              <w:t>Información reservada</w:t>
            </w:r>
          </w:p>
        </w:tc>
      </w:tr>
    </w:tbl>
    <w:p w14:paraId="53D28514" w14:textId="77777777" w:rsidR="003B49A0" w:rsidRPr="007D3C90" w:rsidRDefault="003B49A0" w:rsidP="0014202E">
      <w:pPr>
        <w:tabs>
          <w:tab w:val="left" w:pos="8364"/>
          <w:tab w:val="left" w:pos="8647"/>
        </w:tabs>
        <w:autoSpaceDE w:val="0"/>
        <w:autoSpaceDN w:val="0"/>
        <w:adjustRightInd w:val="0"/>
        <w:spacing w:after="0" w:line="240" w:lineRule="auto"/>
        <w:jc w:val="center"/>
        <w:rPr>
          <w:rFonts w:ascii="Arial" w:hAnsi="Arial" w:cs="Arial"/>
          <w:b/>
        </w:rPr>
        <w:sectPr w:rsidR="003B49A0" w:rsidRPr="007D3C90" w:rsidSect="007D3C90">
          <w:pgSz w:w="12240" w:h="15840" w:code="1"/>
          <w:pgMar w:top="1418" w:right="1701" w:bottom="1418" w:left="1701" w:header="709" w:footer="448" w:gutter="0"/>
          <w:cols w:space="708"/>
          <w:docGrid w:linePitch="360"/>
        </w:sectPr>
      </w:pPr>
    </w:p>
    <w:p w14:paraId="68F21028" w14:textId="65AAF50B" w:rsidR="005943B5" w:rsidRPr="007D3C90" w:rsidRDefault="005943B5" w:rsidP="0014202E">
      <w:pPr>
        <w:pStyle w:val="Ttulo2"/>
        <w:spacing w:before="0" w:after="0"/>
        <w:jc w:val="center"/>
        <w:rPr>
          <w:i w:val="0"/>
          <w:sz w:val="22"/>
          <w:szCs w:val="22"/>
        </w:rPr>
      </w:pPr>
      <w:bookmarkStart w:id="30" w:name="_Toc436198"/>
      <w:r w:rsidRPr="007D3C90">
        <w:rPr>
          <w:i w:val="0"/>
          <w:sz w:val="22"/>
          <w:szCs w:val="22"/>
        </w:rPr>
        <w:lastRenderedPageBreak/>
        <w:t xml:space="preserve">ANEXO </w:t>
      </w:r>
      <w:r w:rsidR="003D5B5B" w:rsidRPr="007D3C90">
        <w:rPr>
          <w:i w:val="0"/>
          <w:sz w:val="22"/>
          <w:szCs w:val="22"/>
        </w:rPr>
        <w:t>2</w:t>
      </w:r>
      <w:r w:rsidR="00D00E61" w:rsidRPr="007D3C90">
        <w:rPr>
          <w:i w:val="0"/>
          <w:sz w:val="22"/>
          <w:szCs w:val="22"/>
        </w:rPr>
        <w:t xml:space="preserve">. </w:t>
      </w:r>
      <w:r w:rsidR="00811DA5" w:rsidRPr="007D3C90">
        <w:rPr>
          <w:i w:val="0"/>
          <w:sz w:val="22"/>
          <w:szCs w:val="22"/>
        </w:rPr>
        <w:t>MINUTA DE INICIO DE LOS TRABAJOS DE CAMPO</w:t>
      </w:r>
      <w:bookmarkEnd w:id="30"/>
    </w:p>
    <w:p w14:paraId="0B3258AD" w14:textId="05E454D4" w:rsidR="007E4B40" w:rsidRPr="007D3C90" w:rsidRDefault="007E4B40" w:rsidP="0014202E">
      <w:pPr>
        <w:spacing w:after="0" w:line="240" w:lineRule="auto"/>
        <w:jc w:val="center"/>
        <w:rPr>
          <w:rFonts w:ascii="Arial" w:hAnsi="Arial" w:cs="Arial"/>
          <w:b/>
        </w:rPr>
      </w:pPr>
    </w:p>
    <w:p w14:paraId="3D3AF44A" w14:textId="56CACDC5" w:rsidR="00811DA5" w:rsidRPr="007D3C90" w:rsidRDefault="00371D09" w:rsidP="0014202E">
      <w:pPr>
        <w:pStyle w:val="Encabezado"/>
        <w:jc w:val="center"/>
        <w:rPr>
          <w:rFonts w:ascii="Arial" w:hAnsi="Arial" w:cs="Arial"/>
          <w:sz w:val="20"/>
          <w:szCs w:val="20"/>
        </w:rPr>
      </w:pPr>
      <w:r w:rsidRPr="007D3C90">
        <w:rPr>
          <w:rFonts w:ascii="Arial" w:hAnsi="Arial" w:cs="Arial"/>
          <w:sz w:val="20"/>
          <w:szCs w:val="20"/>
        </w:rPr>
        <w:t>(</w:t>
      </w:r>
      <w:r w:rsidR="00811DA5" w:rsidRPr="007D3C90">
        <w:rPr>
          <w:rFonts w:ascii="Arial" w:hAnsi="Arial" w:cs="Arial"/>
          <w:sz w:val="20"/>
          <w:szCs w:val="20"/>
        </w:rPr>
        <w:t>OBTENCIÓN DE</w:t>
      </w:r>
      <w:r w:rsidR="00BF49A5" w:rsidRPr="007D3C90">
        <w:rPr>
          <w:rFonts w:ascii="Arial" w:hAnsi="Arial" w:cs="Arial"/>
          <w:sz w:val="20"/>
          <w:szCs w:val="20"/>
        </w:rPr>
        <w:t>L</w:t>
      </w:r>
      <w:r w:rsidR="000B4463">
        <w:rPr>
          <w:rFonts w:ascii="Arial" w:hAnsi="Arial" w:cs="Arial"/>
          <w:sz w:val="20"/>
          <w:szCs w:val="20"/>
        </w:rPr>
        <w:t xml:space="preserve"> CERTIFICADO AMBIENTAL,</w:t>
      </w:r>
      <w:r w:rsidR="00BA6449">
        <w:rPr>
          <w:rFonts w:ascii="Arial" w:hAnsi="Arial" w:cs="Arial"/>
          <w:sz w:val="20"/>
          <w:szCs w:val="20"/>
        </w:rPr>
        <w:t xml:space="preserve"> EN SUS</w:t>
      </w:r>
      <w:r w:rsidR="000B4463">
        <w:rPr>
          <w:rFonts w:ascii="Arial" w:hAnsi="Arial" w:cs="Arial"/>
          <w:sz w:val="20"/>
          <w:szCs w:val="20"/>
        </w:rPr>
        <w:t xml:space="preserve"> </w:t>
      </w:r>
      <w:r w:rsidR="00811DA5" w:rsidRPr="007D3C90">
        <w:rPr>
          <w:rFonts w:ascii="Arial" w:hAnsi="Arial" w:cs="Arial"/>
          <w:sz w:val="20"/>
          <w:szCs w:val="20"/>
        </w:rPr>
        <w:t>MODALIDAD</w:t>
      </w:r>
      <w:r w:rsidR="00BA6449">
        <w:rPr>
          <w:rFonts w:ascii="Arial" w:hAnsi="Arial" w:cs="Arial"/>
          <w:sz w:val="20"/>
          <w:szCs w:val="20"/>
        </w:rPr>
        <w:t>ES</w:t>
      </w:r>
      <w:r w:rsidR="00811DA5" w:rsidRPr="007D3C90">
        <w:rPr>
          <w:rFonts w:ascii="Arial" w:hAnsi="Arial" w:cs="Arial"/>
          <w:sz w:val="20"/>
          <w:szCs w:val="20"/>
        </w:rPr>
        <w:t xml:space="preserve"> A, B Y C; RENOVACIÓN DE</w:t>
      </w:r>
      <w:r w:rsidR="00BF49A5" w:rsidRPr="007D3C90">
        <w:rPr>
          <w:rFonts w:ascii="Arial" w:hAnsi="Arial" w:cs="Arial"/>
          <w:sz w:val="20"/>
          <w:szCs w:val="20"/>
        </w:rPr>
        <w:t>L</w:t>
      </w:r>
      <w:r w:rsidR="00811DA5" w:rsidRPr="007D3C90">
        <w:rPr>
          <w:rFonts w:ascii="Arial" w:hAnsi="Arial" w:cs="Arial"/>
          <w:sz w:val="20"/>
          <w:szCs w:val="20"/>
        </w:rPr>
        <w:t xml:space="preserve"> CERTIFICADO AMBIENTAL MODALIDAD A; VERIFICACIÓN DE</w:t>
      </w:r>
      <w:r w:rsidRPr="007D3C90">
        <w:rPr>
          <w:rFonts w:ascii="Arial" w:hAnsi="Arial" w:cs="Arial"/>
          <w:sz w:val="20"/>
          <w:szCs w:val="20"/>
        </w:rPr>
        <w:t xml:space="preserve"> CUMPLIMIENTO DE</w:t>
      </w:r>
      <w:r w:rsidR="00AA6ACF" w:rsidRPr="007D3C90">
        <w:rPr>
          <w:rFonts w:ascii="Arial" w:hAnsi="Arial" w:cs="Arial"/>
          <w:sz w:val="20"/>
          <w:szCs w:val="20"/>
        </w:rPr>
        <w:t>L</w:t>
      </w:r>
      <w:r w:rsidRPr="007D3C90">
        <w:rPr>
          <w:rFonts w:ascii="Arial" w:hAnsi="Arial" w:cs="Arial"/>
          <w:sz w:val="20"/>
          <w:szCs w:val="20"/>
        </w:rPr>
        <w:t xml:space="preserve"> PLAN DE ACCIÓN)</w:t>
      </w:r>
      <w:r w:rsidR="00A76E54" w:rsidRPr="007D3C90">
        <w:rPr>
          <w:rFonts w:ascii="Arial" w:hAnsi="Arial" w:cs="Arial"/>
          <w:sz w:val="20"/>
          <w:szCs w:val="20"/>
        </w:rPr>
        <w:t>.</w:t>
      </w:r>
    </w:p>
    <w:p w14:paraId="2DA610E8" w14:textId="77777777" w:rsidR="00D30F62" w:rsidRPr="007D3C90" w:rsidRDefault="00D30F62" w:rsidP="0014202E">
      <w:pPr>
        <w:pStyle w:val="Encabezado"/>
        <w:jc w:val="center"/>
        <w:rPr>
          <w:rFonts w:ascii="Arial" w:hAnsi="Arial" w:cs="Arial"/>
          <w:sz w:val="20"/>
          <w:szCs w:val="20"/>
        </w:rPr>
      </w:pPr>
    </w:p>
    <w:p w14:paraId="2962C2F9" w14:textId="4BE90EF3" w:rsidR="005943B5" w:rsidRPr="007D3C90" w:rsidRDefault="005943B5" w:rsidP="0014202E">
      <w:pPr>
        <w:spacing w:after="0" w:line="240" w:lineRule="auto"/>
        <w:jc w:val="both"/>
        <w:rPr>
          <w:rFonts w:ascii="Arial" w:hAnsi="Arial" w:cs="Arial"/>
          <w:b/>
        </w:rPr>
      </w:pPr>
      <w:r w:rsidRPr="007D3C90">
        <w:rPr>
          <w:rFonts w:ascii="Arial" w:hAnsi="Arial" w:cs="Arial"/>
          <w:b/>
        </w:rPr>
        <w:t>MINUTA DE INICIO DE LOS TRABAJOS DE CAMPO DE (1), REALIZAD</w:t>
      </w:r>
      <w:r w:rsidR="00371D09" w:rsidRPr="007D3C90">
        <w:rPr>
          <w:rFonts w:ascii="Arial" w:hAnsi="Arial" w:cs="Arial"/>
          <w:b/>
        </w:rPr>
        <w:t xml:space="preserve">OS </w:t>
      </w:r>
      <w:r w:rsidRPr="007D3C90">
        <w:rPr>
          <w:rFonts w:ascii="Arial" w:hAnsi="Arial" w:cs="Arial"/>
          <w:b/>
        </w:rPr>
        <w:t>A (2), UBICADA EN (3).</w:t>
      </w:r>
    </w:p>
    <w:p w14:paraId="4CDE8846" w14:textId="77777777" w:rsidR="005943B5" w:rsidRPr="007D3C90" w:rsidRDefault="005943B5" w:rsidP="0014202E">
      <w:pPr>
        <w:spacing w:after="0" w:line="240" w:lineRule="auto"/>
        <w:jc w:val="both"/>
        <w:rPr>
          <w:rFonts w:ascii="Arial" w:hAnsi="Arial" w:cs="Arial"/>
        </w:rPr>
      </w:pPr>
    </w:p>
    <w:p w14:paraId="101EB9A7" w14:textId="77777777" w:rsidR="005943B5" w:rsidRPr="007D3C90" w:rsidRDefault="005943B5" w:rsidP="0014202E">
      <w:pPr>
        <w:spacing w:after="0" w:line="240" w:lineRule="auto"/>
        <w:jc w:val="both"/>
        <w:rPr>
          <w:rFonts w:ascii="Arial" w:hAnsi="Arial" w:cs="Arial"/>
          <w:b/>
          <w:lang w:val="es-ES"/>
        </w:rPr>
      </w:pPr>
      <w:r w:rsidRPr="007D3C90">
        <w:rPr>
          <w:rFonts w:ascii="Arial" w:hAnsi="Arial" w:cs="Arial"/>
          <w:lang w:val="es-ES"/>
        </w:rPr>
        <w:t>Fecha: (4)</w:t>
      </w:r>
    </w:p>
    <w:p w14:paraId="05C4F571" w14:textId="77777777" w:rsidR="005943B5" w:rsidRPr="007D3C90" w:rsidRDefault="005943B5" w:rsidP="0014202E">
      <w:pPr>
        <w:spacing w:after="0" w:line="240" w:lineRule="auto"/>
        <w:jc w:val="both"/>
        <w:rPr>
          <w:rFonts w:ascii="Arial" w:hAnsi="Arial" w:cs="Arial"/>
          <w:lang w:val="es-ES"/>
        </w:rPr>
      </w:pPr>
      <w:r w:rsidRPr="007D3C90">
        <w:rPr>
          <w:rFonts w:ascii="Arial" w:hAnsi="Arial" w:cs="Arial"/>
          <w:lang w:val="es-ES"/>
        </w:rPr>
        <w:t>Lugar: (5)</w:t>
      </w:r>
    </w:p>
    <w:p w14:paraId="7008A53F" w14:textId="77777777" w:rsidR="005943B5" w:rsidRPr="007D3C90" w:rsidRDefault="005943B5" w:rsidP="0014202E">
      <w:pPr>
        <w:spacing w:after="0" w:line="240" w:lineRule="auto"/>
        <w:jc w:val="both"/>
        <w:rPr>
          <w:rFonts w:ascii="Arial" w:hAnsi="Arial" w:cs="Arial"/>
          <w:lang w:val="es-ES"/>
        </w:rPr>
      </w:pPr>
      <w:r w:rsidRPr="007D3C90">
        <w:rPr>
          <w:rFonts w:ascii="Arial" w:hAnsi="Arial" w:cs="Arial"/>
          <w:lang w:val="es-ES"/>
        </w:rPr>
        <w:t>Hora: (6)</w:t>
      </w:r>
    </w:p>
    <w:p w14:paraId="16B860BE" w14:textId="77777777" w:rsidR="005943B5" w:rsidRPr="007D3C90" w:rsidRDefault="005943B5" w:rsidP="0014202E">
      <w:pPr>
        <w:spacing w:after="0" w:line="240" w:lineRule="auto"/>
        <w:jc w:val="both"/>
        <w:rPr>
          <w:rFonts w:ascii="Arial" w:hAnsi="Arial" w:cs="Arial"/>
          <w:b/>
        </w:rPr>
      </w:pPr>
      <w:r w:rsidRPr="007D3C90">
        <w:rPr>
          <w:rFonts w:ascii="Arial" w:hAnsi="Arial" w:cs="Arial"/>
        </w:rPr>
        <w:t>Modalidad: (7)</w:t>
      </w:r>
    </w:p>
    <w:p w14:paraId="3A64206E"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A S I S T E N T E S</w:t>
      </w:r>
    </w:p>
    <w:p w14:paraId="2E3CF9C6" w14:textId="77777777" w:rsidR="005943B5" w:rsidRPr="007D3C90" w:rsidRDefault="005943B5" w:rsidP="0014202E">
      <w:pPr>
        <w:spacing w:after="0" w:line="240" w:lineRule="auto"/>
        <w:rPr>
          <w:rFonts w:ascii="Arial" w:hAnsi="Arial" w:cs="Arial"/>
        </w:rPr>
      </w:pPr>
    </w:p>
    <w:tbl>
      <w:tblPr>
        <w:tblW w:w="0" w:type="auto"/>
        <w:tblCellMar>
          <w:left w:w="70" w:type="dxa"/>
          <w:right w:w="70" w:type="dxa"/>
        </w:tblCellMar>
        <w:tblLook w:val="0000" w:firstRow="0" w:lastRow="0" w:firstColumn="0" w:lastColumn="0" w:noHBand="0" w:noVBand="0"/>
      </w:tblPr>
      <w:tblGrid>
        <w:gridCol w:w="8717"/>
      </w:tblGrid>
      <w:tr w:rsidR="005943B5" w:rsidRPr="007D3C90" w14:paraId="5EB0D009" w14:textId="77777777" w:rsidTr="004444D4">
        <w:trPr>
          <w:cantSplit/>
        </w:trPr>
        <w:tc>
          <w:tcPr>
            <w:tcW w:w="8717" w:type="dxa"/>
          </w:tcPr>
          <w:p w14:paraId="7446E44A" w14:textId="69BF8748" w:rsidR="005943B5" w:rsidRPr="007D3C90" w:rsidRDefault="005943B5" w:rsidP="0014202E">
            <w:pPr>
              <w:spacing w:after="0" w:line="240" w:lineRule="auto"/>
              <w:jc w:val="both"/>
              <w:rPr>
                <w:rFonts w:ascii="Arial" w:hAnsi="Arial" w:cs="Arial"/>
              </w:rPr>
            </w:pPr>
            <w:r w:rsidRPr="007D3C90">
              <w:rPr>
                <w:rFonts w:ascii="Arial" w:hAnsi="Arial" w:cs="Arial"/>
              </w:rPr>
              <w:t>Asistentes p</w:t>
            </w:r>
            <w:r w:rsidR="00371D09" w:rsidRPr="007D3C90">
              <w:rPr>
                <w:rFonts w:ascii="Arial" w:hAnsi="Arial" w:cs="Arial"/>
              </w:rPr>
              <w:t>or la E</w:t>
            </w:r>
            <w:r w:rsidRPr="007D3C90">
              <w:rPr>
                <w:rFonts w:ascii="Arial" w:hAnsi="Arial" w:cs="Arial"/>
              </w:rPr>
              <w:t xml:space="preserve">mpresa: </w:t>
            </w:r>
          </w:p>
        </w:tc>
      </w:tr>
      <w:tr w:rsidR="005943B5" w:rsidRPr="007D3C90" w14:paraId="1E70CC5D" w14:textId="77777777" w:rsidTr="004444D4">
        <w:tc>
          <w:tcPr>
            <w:tcW w:w="8717" w:type="dxa"/>
          </w:tcPr>
          <w:p w14:paraId="4029CB80" w14:textId="77777777" w:rsidR="005943B5" w:rsidRPr="007D3C90" w:rsidRDefault="005943B5" w:rsidP="0014202E">
            <w:pPr>
              <w:spacing w:after="0" w:line="240" w:lineRule="auto"/>
              <w:rPr>
                <w:rFonts w:ascii="Arial" w:hAnsi="Arial" w:cs="Arial"/>
              </w:rPr>
            </w:pPr>
            <w:r w:rsidRPr="007D3C90">
              <w:rPr>
                <w:rFonts w:ascii="Arial" w:hAnsi="Arial" w:cs="Arial"/>
              </w:rPr>
              <w:t>(8)</w:t>
            </w:r>
          </w:p>
        </w:tc>
      </w:tr>
      <w:tr w:rsidR="005943B5" w:rsidRPr="007D3C90" w14:paraId="48E301DB" w14:textId="77777777" w:rsidTr="004444D4">
        <w:trPr>
          <w:cantSplit/>
        </w:trPr>
        <w:tc>
          <w:tcPr>
            <w:tcW w:w="8717" w:type="dxa"/>
          </w:tcPr>
          <w:p w14:paraId="685CBD9C" w14:textId="292A49C5" w:rsidR="005943B5" w:rsidRPr="007D3C90" w:rsidRDefault="005943B5" w:rsidP="00AA6ACF">
            <w:pPr>
              <w:spacing w:after="0" w:line="240" w:lineRule="auto"/>
              <w:jc w:val="both"/>
              <w:rPr>
                <w:rFonts w:ascii="Arial" w:hAnsi="Arial" w:cs="Arial"/>
              </w:rPr>
            </w:pPr>
            <w:r w:rsidRPr="007D3C90">
              <w:rPr>
                <w:rFonts w:ascii="Arial" w:hAnsi="Arial" w:cs="Arial"/>
              </w:rPr>
              <w:t xml:space="preserve">Asistentes por la </w:t>
            </w:r>
            <w:r w:rsidR="00AA6ACF" w:rsidRPr="007D3C90">
              <w:rPr>
                <w:rFonts w:ascii="Arial" w:hAnsi="Arial" w:cs="Arial"/>
              </w:rPr>
              <w:t>Procuraduría</w:t>
            </w:r>
            <w:r w:rsidRPr="007D3C90">
              <w:rPr>
                <w:rFonts w:ascii="Arial" w:hAnsi="Arial" w:cs="Arial"/>
              </w:rPr>
              <w:t>:</w:t>
            </w:r>
          </w:p>
        </w:tc>
      </w:tr>
      <w:tr w:rsidR="005943B5" w:rsidRPr="007D3C90" w14:paraId="55136B72" w14:textId="77777777" w:rsidTr="004444D4">
        <w:tc>
          <w:tcPr>
            <w:tcW w:w="8717" w:type="dxa"/>
          </w:tcPr>
          <w:p w14:paraId="47CB15E2" w14:textId="77777777" w:rsidR="005943B5" w:rsidRPr="007D3C90" w:rsidRDefault="005943B5" w:rsidP="0014202E">
            <w:pPr>
              <w:spacing w:after="0" w:line="240" w:lineRule="auto"/>
              <w:rPr>
                <w:rFonts w:ascii="Arial" w:hAnsi="Arial" w:cs="Arial"/>
              </w:rPr>
            </w:pPr>
            <w:r w:rsidRPr="007D3C90">
              <w:rPr>
                <w:rFonts w:ascii="Arial" w:hAnsi="Arial" w:cs="Arial"/>
              </w:rPr>
              <w:t>(9)</w:t>
            </w:r>
          </w:p>
        </w:tc>
      </w:tr>
    </w:tbl>
    <w:p w14:paraId="650DE747" w14:textId="77777777" w:rsidR="005943B5" w:rsidRPr="007D3C90" w:rsidRDefault="005943B5" w:rsidP="0014202E">
      <w:pPr>
        <w:spacing w:after="0" w:line="240" w:lineRule="auto"/>
        <w:rPr>
          <w:rFonts w:ascii="Arial" w:hAnsi="Arial" w:cs="Arial"/>
        </w:rPr>
      </w:pPr>
    </w:p>
    <w:tbl>
      <w:tblPr>
        <w:tblW w:w="0" w:type="auto"/>
        <w:tblCellMar>
          <w:left w:w="70" w:type="dxa"/>
          <w:right w:w="70" w:type="dxa"/>
        </w:tblCellMar>
        <w:tblLook w:val="0000" w:firstRow="0" w:lastRow="0" w:firstColumn="0" w:lastColumn="0" w:noHBand="0" w:noVBand="0"/>
      </w:tblPr>
      <w:tblGrid>
        <w:gridCol w:w="8717"/>
      </w:tblGrid>
      <w:tr w:rsidR="005943B5" w:rsidRPr="007D3C90" w14:paraId="664EA263" w14:textId="77777777" w:rsidTr="004444D4">
        <w:tc>
          <w:tcPr>
            <w:tcW w:w="8717" w:type="dxa"/>
          </w:tcPr>
          <w:p w14:paraId="616E7A17" w14:textId="77777777" w:rsidR="005943B5" w:rsidRPr="007D3C90" w:rsidRDefault="005943B5" w:rsidP="0014202E">
            <w:pPr>
              <w:spacing w:after="0" w:line="240" w:lineRule="auto"/>
              <w:rPr>
                <w:rFonts w:ascii="Arial" w:hAnsi="Arial" w:cs="Arial"/>
              </w:rPr>
            </w:pPr>
            <w:r w:rsidRPr="007D3C90">
              <w:rPr>
                <w:rFonts w:ascii="Arial" w:hAnsi="Arial" w:cs="Arial"/>
              </w:rPr>
              <w:t>Auditor coordinador:</w:t>
            </w:r>
          </w:p>
        </w:tc>
      </w:tr>
      <w:tr w:rsidR="005943B5" w:rsidRPr="007D3C90" w14:paraId="550ED602" w14:textId="77777777" w:rsidTr="004444D4">
        <w:tc>
          <w:tcPr>
            <w:tcW w:w="8717" w:type="dxa"/>
          </w:tcPr>
          <w:p w14:paraId="71B8AE97" w14:textId="77777777" w:rsidR="005943B5" w:rsidRPr="007D3C90" w:rsidRDefault="005943B5" w:rsidP="0014202E">
            <w:pPr>
              <w:spacing w:after="0" w:line="240" w:lineRule="auto"/>
              <w:rPr>
                <w:rFonts w:ascii="Arial" w:hAnsi="Arial" w:cs="Arial"/>
              </w:rPr>
            </w:pPr>
            <w:r w:rsidRPr="007D3C90">
              <w:rPr>
                <w:rFonts w:ascii="Arial" w:hAnsi="Arial" w:cs="Arial"/>
              </w:rPr>
              <w:t>(10)</w:t>
            </w:r>
          </w:p>
        </w:tc>
      </w:tr>
    </w:tbl>
    <w:p w14:paraId="3534EE02" w14:textId="77777777" w:rsidR="005943B5" w:rsidRPr="007D3C90" w:rsidRDefault="005943B5" w:rsidP="0014202E">
      <w:pPr>
        <w:spacing w:after="0" w:line="240" w:lineRule="auto"/>
        <w:rPr>
          <w:rFonts w:ascii="Arial" w:hAnsi="Arial" w:cs="Arial"/>
        </w:rPr>
      </w:pPr>
    </w:p>
    <w:p w14:paraId="4A9B900D" w14:textId="6CC8D3C8" w:rsidR="005943B5" w:rsidRPr="007D3C90" w:rsidRDefault="005943B5" w:rsidP="0014202E">
      <w:pPr>
        <w:spacing w:after="0" w:line="240" w:lineRule="auto"/>
        <w:rPr>
          <w:rFonts w:ascii="Arial" w:hAnsi="Arial" w:cs="Arial"/>
        </w:rPr>
      </w:pPr>
      <w:r w:rsidRPr="007D3C90">
        <w:rPr>
          <w:rFonts w:ascii="Arial" w:hAnsi="Arial" w:cs="Arial"/>
        </w:rPr>
        <w:t>Auditor</w:t>
      </w:r>
      <w:r w:rsidR="00371D09" w:rsidRPr="007D3C90">
        <w:rPr>
          <w:rFonts w:ascii="Arial" w:hAnsi="Arial" w:cs="Arial"/>
        </w:rPr>
        <w:t xml:space="preserve"> (es)</w:t>
      </w:r>
      <w:r w:rsidRPr="007D3C90">
        <w:rPr>
          <w:rFonts w:ascii="Arial" w:hAnsi="Arial" w:cs="Arial"/>
        </w:rPr>
        <w:t xml:space="preserve"> especialista</w:t>
      </w:r>
      <w:r w:rsidR="00371D09" w:rsidRPr="007D3C90">
        <w:rPr>
          <w:rFonts w:ascii="Arial" w:hAnsi="Arial" w:cs="Arial"/>
        </w:rPr>
        <w:t xml:space="preserve"> (s)</w:t>
      </w:r>
      <w:r w:rsidRPr="007D3C90">
        <w:rPr>
          <w:rFonts w:ascii="Arial" w:hAnsi="Arial" w:cs="Arial"/>
        </w:rPr>
        <w:t>: (11)</w:t>
      </w:r>
    </w:p>
    <w:p w14:paraId="4CF22DF2" w14:textId="77777777" w:rsidR="005943B5" w:rsidRPr="007D3C90" w:rsidRDefault="005943B5" w:rsidP="0014202E">
      <w:pPr>
        <w:spacing w:after="0" w:line="240" w:lineRule="auto"/>
        <w:rPr>
          <w:rFonts w:ascii="Arial" w:hAnsi="Arial" w:cs="Arial"/>
        </w:rPr>
      </w:pPr>
    </w:p>
    <w:p w14:paraId="01D973FC" w14:textId="77777777" w:rsidR="005943B5" w:rsidRPr="007D3C90" w:rsidRDefault="005943B5" w:rsidP="0014202E">
      <w:pPr>
        <w:spacing w:after="0" w:line="240" w:lineRule="auto"/>
        <w:rPr>
          <w:rFonts w:ascii="Arial" w:hAnsi="Arial" w:cs="Arial"/>
        </w:rPr>
      </w:pPr>
      <w:r w:rsidRPr="007D3C90">
        <w:rPr>
          <w:rFonts w:ascii="Arial" w:hAnsi="Arial" w:cs="Arial"/>
        </w:rPr>
        <w:t>Personal en capacitación o en entrenamiento: (12)</w:t>
      </w:r>
    </w:p>
    <w:p w14:paraId="0E434093" w14:textId="77777777" w:rsidR="005943B5" w:rsidRPr="007D3C90" w:rsidRDefault="005943B5" w:rsidP="0014202E">
      <w:pPr>
        <w:spacing w:after="0" w:line="240" w:lineRule="auto"/>
        <w:jc w:val="center"/>
        <w:rPr>
          <w:rFonts w:ascii="Arial" w:hAnsi="Arial" w:cs="Arial"/>
        </w:rPr>
      </w:pPr>
    </w:p>
    <w:p w14:paraId="4510F975"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A C U E R D O S</w:t>
      </w:r>
    </w:p>
    <w:p w14:paraId="05ACE3F9" w14:textId="77777777" w:rsidR="00FA32ED" w:rsidRPr="007D3C90" w:rsidRDefault="00FA32ED" w:rsidP="0014202E">
      <w:pPr>
        <w:spacing w:after="0" w:line="240" w:lineRule="auto"/>
        <w:jc w:val="center"/>
        <w:rPr>
          <w:rFonts w:ascii="Arial" w:hAnsi="Arial" w:cs="Arial"/>
          <w:b/>
        </w:rPr>
      </w:pPr>
    </w:p>
    <w:p w14:paraId="373ED4DF" w14:textId="77777777" w:rsidR="005943B5" w:rsidRPr="007D3C90" w:rsidRDefault="005943B5" w:rsidP="0014202E">
      <w:pPr>
        <w:pStyle w:val="Textoindependiente"/>
        <w:spacing w:after="0" w:line="240" w:lineRule="auto"/>
        <w:jc w:val="both"/>
        <w:rPr>
          <w:rFonts w:ascii="Arial" w:hAnsi="Arial" w:cs="Arial"/>
        </w:rPr>
      </w:pPr>
      <w:r w:rsidRPr="007D3C90">
        <w:rPr>
          <w:rFonts w:ascii="Arial" w:hAnsi="Arial" w:cs="Arial"/>
        </w:rPr>
        <w:t>Los representantes de cada una de las partes firmantes aprueban los siguientes acuerdos para iniciar el desarrollo de los trabajos de campo de (1).</w:t>
      </w:r>
    </w:p>
    <w:p w14:paraId="6F7190F2" w14:textId="77777777" w:rsidR="00371D09" w:rsidRPr="007D3C90" w:rsidRDefault="00371D09" w:rsidP="0014202E">
      <w:pPr>
        <w:pStyle w:val="Textoindependiente"/>
        <w:spacing w:after="0" w:line="240" w:lineRule="auto"/>
        <w:jc w:val="both"/>
        <w:rPr>
          <w:rFonts w:ascii="Arial" w:hAnsi="Arial" w:cs="Arial"/>
        </w:rPr>
      </w:pPr>
    </w:p>
    <w:p w14:paraId="007940EA" w14:textId="43D4A21C" w:rsidR="005943B5" w:rsidRPr="007D3C90" w:rsidRDefault="005943B5" w:rsidP="0014202E">
      <w:pPr>
        <w:pStyle w:val="Textoindependiente"/>
        <w:numPr>
          <w:ilvl w:val="0"/>
          <w:numId w:val="92"/>
        </w:numPr>
        <w:spacing w:after="0" w:line="240" w:lineRule="auto"/>
        <w:jc w:val="both"/>
        <w:rPr>
          <w:rFonts w:ascii="Arial" w:hAnsi="Arial" w:cs="Arial"/>
          <w:b/>
        </w:rPr>
      </w:pPr>
      <w:r w:rsidRPr="007D3C90">
        <w:rPr>
          <w:rFonts w:ascii="Arial" w:hAnsi="Arial" w:cs="Arial"/>
        </w:rPr>
        <w:t xml:space="preserve">Comenzar los trabajos de campo el (4), conforme a la información incluida en la solicitud de certificado y en cumplimiento al plazo indicado en el Reglamento de la Ley de Equilibrio Ecológico </w:t>
      </w:r>
      <w:r w:rsidR="00AA6ACF" w:rsidRPr="007D3C90">
        <w:rPr>
          <w:rFonts w:ascii="Arial" w:hAnsi="Arial" w:cs="Arial"/>
        </w:rPr>
        <w:t xml:space="preserve">y Protección al Ambiente para </w:t>
      </w:r>
      <w:r w:rsidRPr="007D3C90">
        <w:rPr>
          <w:rFonts w:ascii="Arial" w:hAnsi="Arial" w:cs="Arial"/>
        </w:rPr>
        <w:t>el Estado de Oaxaca</w:t>
      </w:r>
      <w:r w:rsidR="00C06618" w:rsidRPr="007D3C90">
        <w:rPr>
          <w:rFonts w:ascii="Arial" w:hAnsi="Arial" w:cs="Arial"/>
        </w:rPr>
        <w:t>,</w:t>
      </w:r>
      <w:r w:rsidRPr="007D3C90">
        <w:rPr>
          <w:rFonts w:ascii="Arial" w:hAnsi="Arial" w:cs="Arial"/>
        </w:rPr>
        <w:t xml:space="preserve"> en Materia</w:t>
      </w:r>
      <w:r w:rsidR="00B603AD" w:rsidRPr="007D3C90">
        <w:rPr>
          <w:rFonts w:ascii="Arial" w:hAnsi="Arial" w:cs="Arial"/>
        </w:rPr>
        <w:t xml:space="preserve"> de Autorregulación y Auditoría</w:t>
      </w:r>
      <w:r w:rsidRPr="007D3C90">
        <w:rPr>
          <w:rFonts w:ascii="Arial" w:hAnsi="Arial" w:cs="Arial"/>
        </w:rPr>
        <w:t xml:space="preserve"> Ambiental.</w:t>
      </w:r>
    </w:p>
    <w:p w14:paraId="46BBF293" w14:textId="77777777" w:rsidR="005943B5" w:rsidRPr="007D3C90" w:rsidRDefault="005943B5" w:rsidP="0014202E">
      <w:pPr>
        <w:numPr>
          <w:ilvl w:val="0"/>
          <w:numId w:val="92"/>
        </w:numPr>
        <w:spacing w:after="0" w:line="240" w:lineRule="auto"/>
        <w:jc w:val="both"/>
        <w:rPr>
          <w:rFonts w:ascii="Arial" w:hAnsi="Arial" w:cs="Arial"/>
        </w:rPr>
      </w:pPr>
      <w:r w:rsidRPr="007D3C90">
        <w:rPr>
          <w:rFonts w:ascii="Arial" w:hAnsi="Arial" w:cs="Arial"/>
        </w:rPr>
        <w:t xml:space="preserve">Realizar las evaluaciones o verificaciones conforme al alcance establecido. </w:t>
      </w:r>
    </w:p>
    <w:p w14:paraId="3355D9A1" w14:textId="77777777" w:rsidR="005943B5" w:rsidRPr="007D3C90" w:rsidRDefault="005943B5" w:rsidP="0014202E">
      <w:pPr>
        <w:pStyle w:val="Textoindependiente"/>
        <w:numPr>
          <w:ilvl w:val="0"/>
          <w:numId w:val="92"/>
        </w:numPr>
        <w:spacing w:after="0" w:line="240" w:lineRule="auto"/>
        <w:jc w:val="both"/>
        <w:rPr>
          <w:rFonts w:ascii="Arial" w:hAnsi="Arial" w:cs="Arial"/>
          <w:b/>
        </w:rPr>
      </w:pPr>
      <w:r w:rsidRPr="007D3C90">
        <w:rPr>
          <w:rFonts w:ascii="Arial" w:hAnsi="Arial" w:cs="Arial"/>
        </w:rPr>
        <w:t>En la reunión de cierre de trabajos de campo, el auditor coordinador hará una presentación de los resultados relevantes de los trabajos de campo de (1), así como de las principales no conformidades encontradas.</w:t>
      </w:r>
    </w:p>
    <w:p w14:paraId="7F8ACDD3" w14:textId="289022D6" w:rsidR="005943B5" w:rsidRPr="007D3C90" w:rsidRDefault="005943B5" w:rsidP="0014202E">
      <w:pPr>
        <w:pStyle w:val="Sangradet"/>
        <w:numPr>
          <w:ilvl w:val="0"/>
          <w:numId w:val="93"/>
        </w:numPr>
        <w:spacing w:after="0"/>
        <w:rPr>
          <w:rFonts w:cs="Arial"/>
          <w:szCs w:val="22"/>
        </w:rPr>
      </w:pPr>
      <w:r w:rsidRPr="007D3C90">
        <w:rPr>
          <w:rFonts w:cs="Arial"/>
          <w:szCs w:val="22"/>
        </w:rPr>
        <w:t>El auditor coordinador se compromete a estar presente durante todo el desarrollo de los trabajos de campo.</w:t>
      </w:r>
    </w:p>
    <w:p w14:paraId="0B071DC7" w14:textId="6A4F0250" w:rsidR="005943B5" w:rsidRPr="007D3C90" w:rsidRDefault="005943B5" w:rsidP="0014202E">
      <w:pPr>
        <w:pStyle w:val="Sangradet"/>
        <w:numPr>
          <w:ilvl w:val="0"/>
          <w:numId w:val="93"/>
        </w:numPr>
        <w:spacing w:after="0"/>
        <w:rPr>
          <w:rFonts w:cs="Arial"/>
          <w:szCs w:val="22"/>
        </w:rPr>
      </w:pPr>
      <w:r w:rsidRPr="007D3C90">
        <w:rPr>
          <w:rFonts w:cs="Arial"/>
          <w:szCs w:val="22"/>
        </w:rPr>
        <w:t xml:space="preserve">Concluir los trabajos de campo en la fecha </w:t>
      </w:r>
      <w:r w:rsidRPr="007D3C90">
        <w:rPr>
          <w:rFonts w:cs="Arial"/>
          <w:color w:val="000000" w:themeColor="text1"/>
          <w:szCs w:val="22"/>
        </w:rPr>
        <w:t xml:space="preserve">programada, mediante una </w:t>
      </w:r>
      <w:r w:rsidRPr="007D3C90">
        <w:rPr>
          <w:rFonts w:cs="Arial"/>
          <w:szCs w:val="22"/>
        </w:rPr>
        <w:t xml:space="preserve">reunión de cierre. </w:t>
      </w:r>
    </w:p>
    <w:p w14:paraId="06884329" w14:textId="77777777" w:rsidR="00B603AD" w:rsidRPr="007D3C90" w:rsidRDefault="00B603AD" w:rsidP="0014202E">
      <w:pPr>
        <w:pStyle w:val="Encabezado"/>
        <w:jc w:val="center"/>
        <w:rPr>
          <w:rFonts w:ascii="Arial" w:hAnsi="Arial" w:cs="Arial"/>
          <w:b/>
        </w:rPr>
      </w:pPr>
    </w:p>
    <w:p w14:paraId="2B0E142A" w14:textId="454994DB" w:rsidR="005943B5" w:rsidRPr="007D3C90" w:rsidRDefault="005943B5" w:rsidP="0014202E">
      <w:pPr>
        <w:spacing w:after="0" w:line="240" w:lineRule="auto"/>
        <w:jc w:val="both"/>
        <w:rPr>
          <w:rFonts w:ascii="Arial" w:hAnsi="Arial" w:cs="Arial"/>
        </w:rPr>
      </w:pPr>
      <w:r w:rsidRPr="007D3C90">
        <w:rPr>
          <w:rFonts w:ascii="Arial" w:hAnsi="Arial" w:cs="Arial"/>
        </w:rPr>
        <w:t>Una vez leídos los puntos de esta minuta y estando de acuerdo las partes involucradas, se firma la presente el (4), dando por iniciados los trabajos de</w:t>
      </w:r>
      <w:r w:rsidR="00F25B53" w:rsidRPr="007D3C90">
        <w:rPr>
          <w:rFonts w:ascii="Arial" w:hAnsi="Arial" w:cs="Arial"/>
        </w:rPr>
        <w:t xml:space="preserve"> campo a las instalaciones de (2</w:t>
      </w:r>
      <w:r w:rsidRPr="007D3C90">
        <w:rPr>
          <w:rFonts w:ascii="Arial" w:hAnsi="Arial" w:cs="Arial"/>
        </w:rPr>
        <w:t xml:space="preserve">): </w:t>
      </w:r>
    </w:p>
    <w:p w14:paraId="72D28654" w14:textId="77777777" w:rsidR="00371D09" w:rsidRPr="007D3C90" w:rsidRDefault="00371D09" w:rsidP="0014202E">
      <w:pPr>
        <w:spacing w:after="0" w:line="240" w:lineRule="auto"/>
        <w:jc w:val="both"/>
        <w:rPr>
          <w:rFonts w:ascii="Arial" w:hAnsi="Arial" w:cs="Arial"/>
        </w:rPr>
      </w:pPr>
    </w:p>
    <w:p w14:paraId="562863ED" w14:textId="77777777" w:rsidR="005943B5" w:rsidRPr="007D3C90" w:rsidRDefault="005943B5" w:rsidP="0014202E">
      <w:pPr>
        <w:spacing w:after="0" w:line="240" w:lineRule="auto"/>
        <w:jc w:val="both"/>
        <w:rPr>
          <w:rFonts w:ascii="Arial" w:hAnsi="Arial" w:cs="Arial"/>
        </w:rPr>
      </w:pPr>
      <w:r w:rsidRPr="007D3C90">
        <w:rPr>
          <w:rFonts w:ascii="Arial" w:hAnsi="Arial" w:cs="Arial"/>
        </w:rPr>
        <w:t>Nota: La minuta sólo podrá ser firmada por los asistentes al protocolo de inicio de trabajos de campo.</w:t>
      </w:r>
    </w:p>
    <w:p w14:paraId="668E5EAD" w14:textId="77777777" w:rsidR="005943B5" w:rsidRPr="007D3C90" w:rsidRDefault="005943B5" w:rsidP="0014202E">
      <w:pPr>
        <w:spacing w:after="0" w:line="240" w:lineRule="auto"/>
        <w:jc w:val="both"/>
        <w:rPr>
          <w:rFonts w:ascii="Arial" w:hAnsi="Arial" w:cs="Arial"/>
        </w:rPr>
      </w:pPr>
    </w:p>
    <w:p w14:paraId="7F1C3318" w14:textId="77777777" w:rsidR="005943B5" w:rsidRPr="007D3C90" w:rsidRDefault="005943B5" w:rsidP="0014202E">
      <w:pPr>
        <w:spacing w:after="0" w:line="240" w:lineRule="auto"/>
        <w:jc w:val="both"/>
        <w:rPr>
          <w:rFonts w:ascii="Arial" w:hAnsi="Arial" w:cs="Arial"/>
        </w:rPr>
      </w:pPr>
    </w:p>
    <w:tbl>
      <w:tblPr>
        <w:tblW w:w="8717" w:type="dxa"/>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4111"/>
        <w:gridCol w:w="709"/>
        <w:gridCol w:w="3897"/>
      </w:tblGrid>
      <w:tr w:rsidR="005943B5" w:rsidRPr="007D3C90" w14:paraId="4E28CB8F" w14:textId="77777777" w:rsidTr="004444D4">
        <w:tc>
          <w:tcPr>
            <w:tcW w:w="4111" w:type="dxa"/>
          </w:tcPr>
          <w:p w14:paraId="77E11EB8" w14:textId="4A4DC27E" w:rsidR="005943B5" w:rsidRPr="007D3C90" w:rsidRDefault="00371D09" w:rsidP="0014202E">
            <w:pPr>
              <w:spacing w:after="0" w:line="240" w:lineRule="auto"/>
              <w:jc w:val="center"/>
              <w:rPr>
                <w:rFonts w:ascii="Arial" w:hAnsi="Arial" w:cs="Arial"/>
              </w:rPr>
            </w:pPr>
            <w:r w:rsidRPr="007D3C90">
              <w:rPr>
                <w:rFonts w:ascii="Arial" w:hAnsi="Arial" w:cs="Arial"/>
              </w:rPr>
              <w:t>Asistente de la E</w:t>
            </w:r>
            <w:r w:rsidR="005943B5" w:rsidRPr="007D3C90">
              <w:rPr>
                <w:rFonts w:ascii="Arial" w:hAnsi="Arial" w:cs="Arial"/>
              </w:rPr>
              <w:t xml:space="preserve">mpresa </w:t>
            </w:r>
          </w:p>
          <w:p w14:paraId="1264748E" w14:textId="10FAB1B4" w:rsidR="005943B5" w:rsidRPr="007D3C90" w:rsidRDefault="005943B5" w:rsidP="00420290">
            <w:pPr>
              <w:spacing w:after="0" w:line="240" w:lineRule="auto"/>
              <w:jc w:val="center"/>
              <w:rPr>
                <w:rFonts w:ascii="Arial" w:hAnsi="Arial" w:cs="Arial"/>
              </w:rPr>
            </w:pPr>
            <w:r w:rsidRPr="007D3C90">
              <w:rPr>
                <w:rFonts w:ascii="Arial" w:hAnsi="Arial" w:cs="Arial"/>
              </w:rPr>
              <w:t>(</w:t>
            </w:r>
            <w:r w:rsidR="00A76E54" w:rsidRPr="007D3C90">
              <w:rPr>
                <w:rFonts w:ascii="Arial" w:hAnsi="Arial" w:cs="Arial"/>
              </w:rPr>
              <w:t>1</w:t>
            </w:r>
            <w:r w:rsidR="00420290">
              <w:rPr>
                <w:rFonts w:ascii="Arial" w:hAnsi="Arial" w:cs="Arial"/>
              </w:rPr>
              <w:t>3</w:t>
            </w:r>
            <w:r w:rsidRPr="007D3C90">
              <w:rPr>
                <w:rFonts w:ascii="Arial" w:hAnsi="Arial" w:cs="Arial"/>
              </w:rPr>
              <w:t>)</w:t>
            </w:r>
          </w:p>
        </w:tc>
        <w:tc>
          <w:tcPr>
            <w:tcW w:w="709" w:type="dxa"/>
            <w:tcBorders>
              <w:top w:val="nil"/>
              <w:bottom w:val="nil"/>
            </w:tcBorders>
          </w:tcPr>
          <w:p w14:paraId="32D81ADE" w14:textId="77777777" w:rsidR="005943B5" w:rsidRPr="007D3C90" w:rsidRDefault="005943B5" w:rsidP="0014202E">
            <w:pPr>
              <w:spacing w:after="0" w:line="240" w:lineRule="auto"/>
              <w:jc w:val="center"/>
              <w:rPr>
                <w:rFonts w:ascii="Arial" w:hAnsi="Arial" w:cs="Arial"/>
              </w:rPr>
            </w:pPr>
          </w:p>
        </w:tc>
        <w:tc>
          <w:tcPr>
            <w:tcW w:w="3897" w:type="dxa"/>
          </w:tcPr>
          <w:p w14:paraId="278B81BA" w14:textId="5338FE01" w:rsidR="005943B5" w:rsidRPr="007D3C90" w:rsidRDefault="00B603AD" w:rsidP="0014202E">
            <w:pPr>
              <w:spacing w:after="0" w:line="240" w:lineRule="auto"/>
              <w:jc w:val="center"/>
              <w:rPr>
                <w:rFonts w:ascii="Arial" w:hAnsi="Arial" w:cs="Arial"/>
              </w:rPr>
            </w:pPr>
            <w:r w:rsidRPr="007D3C90">
              <w:rPr>
                <w:rFonts w:ascii="Arial" w:hAnsi="Arial" w:cs="Arial"/>
              </w:rPr>
              <w:t xml:space="preserve">Representantes de la Procuraduría </w:t>
            </w:r>
          </w:p>
          <w:p w14:paraId="2DFC9690" w14:textId="56EBF0F0" w:rsidR="005943B5" w:rsidRPr="007D3C90" w:rsidRDefault="005943B5" w:rsidP="00420290">
            <w:pPr>
              <w:spacing w:after="0" w:line="240" w:lineRule="auto"/>
              <w:jc w:val="center"/>
              <w:rPr>
                <w:rFonts w:ascii="Arial" w:hAnsi="Arial" w:cs="Arial"/>
              </w:rPr>
            </w:pPr>
            <w:r w:rsidRPr="007D3C90">
              <w:rPr>
                <w:rFonts w:ascii="Arial" w:hAnsi="Arial" w:cs="Arial"/>
              </w:rPr>
              <w:t>(</w:t>
            </w:r>
            <w:r w:rsidR="00A76E54" w:rsidRPr="007D3C90">
              <w:rPr>
                <w:rFonts w:ascii="Arial" w:hAnsi="Arial" w:cs="Arial"/>
              </w:rPr>
              <w:t>1</w:t>
            </w:r>
            <w:r w:rsidR="00420290">
              <w:rPr>
                <w:rFonts w:ascii="Arial" w:hAnsi="Arial" w:cs="Arial"/>
              </w:rPr>
              <w:t>3</w:t>
            </w:r>
            <w:r w:rsidRPr="007D3C90">
              <w:rPr>
                <w:rFonts w:ascii="Arial" w:hAnsi="Arial" w:cs="Arial"/>
              </w:rPr>
              <w:t>)</w:t>
            </w:r>
          </w:p>
        </w:tc>
      </w:tr>
    </w:tbl>
    <w:p w14:paraId="0E15FE1A" w14:textId="77777777" w:rsidR="005943B5" w:rsidRPr="007D3C90" w:rsidRDefault="005943B5" w:rsidP="0014202E">
      <w:pPr>
        <w:spacing w:after="0" w:line="240" w:lineRule="auto"/>
        <w:jc w:val="both"/>
        <w:rPr>
          <w:rFonts w:ascii="Arial" w:hAnsi="Arial" w:cs="Arial"/>
        </w:rPr>
      </w:pPr>
    </w:p>
    <w:p w14:paraId="32F10829" w14:textId="77777777" w:rsidR="005943B5" w:rsidRPr="007D3C90" w:rsidRDefault="005943B5" w:rsidP="0014202E">
      <w:pPr>
        <w:spacing w:after="0" w:line="240" w:lineRule="auto"/>
        <w:rPr>
          <w:rFonts w:ascii="Arial" w:hAnsi="Arial" w:cs="Arial"/>
        </w:rPr>
      </w:pPr>
    </w:p>
    <w:p w14:paraId="54176BAA" w14:textId="1F8B9509" w:rsidR="00E05DAD" w:rsidRPr="007D3C90" w:rsidRDefault="00E05DAD" w:rsidP="0014202E">
      <w:pPr>
        <w:spacing w:after="0" w:line="240" w:lineRule="auto"/>
        <w:rPr>
          <w:rFonts w:ascii="Arial" w:hAnsi="Arial" w:cs="Arial"/>
        </w:rPr>
      </w:pPr>
      <w:r w:rsidRPr="007D3C90">
        <w:rPr>
          <w:rFonts w:ascii="Arial" w:hAnsi="Arial" w:cs="Arial"/>
        </w:rPr>
        <w:t xml:space="preserve">Auditor coordinador </w:t>
      </w:r>
    </w:p>
    <w:p w14:paraId="2C70E8C7" w14:textId="77777777" w:rsidR="00E05DAD" w:rsidRPr="007D3C90" w:rsidRDefault="00E05DAD" w:rsidP="0014202E">
      <w:pPr>
        <w:spacing w:after="0" w:line="240" w:lineRule="auto"/>
        <w:rPr>
          <w:rFonts w:ascii="Arial" w:hAnsi="Arial" w:cs="Arial"/>
        </w:rPr>
      </w:pPr>
    </w:p>
    <w:tbl>
      <w:tblPr>
        <w:tblW w:w="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tblGrid>
      <w:tr w:rsidR="00E05DAD" w:rsidRPr="007D3C90" w14:paraId="24035CC9" w14:textId="77777777" w:rsidTr="008B2B07">
        <w:trPr>
          <w:trHeight w:val="483"/>
        </w:trPr>
        <w:tc>
          <w:tcPr>
            <w:tcW w:w="5315" w:type="dxa"/>
            <w:tcBorders>
              <w:top w:val="nil"/>
              <w:left w:val="nil"/>
              <w:bottom w:val="single" w:sz="4" w:space="0" w:color="auto"/>
              <w:right w:val="nil"/>
            </w:tcBorders>
          </w:tcPr>
          <w:p w14:paraId="0E92779C" w14:textId="3AB2360B" w:rsidR="00E05DAD" w:rsidRPr="007D3C90" w:rsidRDefault="00E05DAD" w:rsidP="0014202E">
            <w:pPr>
              <w:spacing w:after="0" w:line="240" w:lineRule="auto"/>
              <w:rPr>
                <w:rFonts w:ascii="Arial" w:hAnsi="Arial" w:cs="Arial"/>
              </w:rPr>
            </w:pPr>
            <w:r w:rsidRPr="007D3C90">
              <w:rPr>
                <w:rFonts w:ascii="Arial" w:hAnsi="Arial" w:cs="Arial"/>
              </w:rPr>
              <w:t>(1</w:t>
            </w:r>
            <w:r w:rsidR="00420290">
              <w:rPr>
                <w:rFonts w:ascii="Arial" w:hAnsi="Arial" w:cs="Arial"/>
              </w:rPr>
              <w:t>3</w:t>
            </w:r>
            <w:r w:rsidRPr="007D3C90">
              <w:rPr>
                <w:rFonts w:ascii="Arial" w:hAnsi="Arial" w:cs="Arial"/>
              </w:rPr>
              <w:t>)</w:t>
            </w:r>
          </w:p>
        </w:tc>
      </w:tr>
    </w:tbl>
    <w:p w14:paraId="72D91F4B" w14:textId="77777777" w:rsidR="00E05DAD" w:rsidRPr="007D3C90" w:rsidRDefault="00E05DAD" w:rsidP="0014202E">
      <w:pPr>
        <w:spacing w:after="0" w:line="240" w:lineRule="auto"/>
        <w:rPr>
          <w:rFonts w:ascii="Arial" w:hAnsi="Arial" w:cs="Arial"/>
        </w:rPr>
      </w:pPr>
    </w:p>
    <w:p w14:paraId="34C95FE7" w14:textId="77777777" w:rsidR="00E05DAD" w:rsidRPr="007D3C90" w:rsidRDefault="00E05DAD" w:rsidP="0014202E">
      <w:pPr>
        <w:spacing w:after="0" w:line="240" w:lineRule="auto"/>
        <w:rPr>
          <w:rFonts w:ascii="Arial" w:hAnsi="Arial" w:cs="Arial"/>
        </w:rPr>
      </w:pPr>
    </w:p>
    <w:p w14:paraId="50BC04D6" w14:textId="70CA5C4B" w:rsidR="00E05DAD" w:rsidRPr="007D3C90" w:rsidRDefault="005943B5" w:rsidP="0014202E">
      <w:pPr>
        <w:spacing w:after="0" w:line="240" w:lineRule="auto"/>
        <w:rPr>
          <w:rFonts w:ascii="Arial" w:hAnsi="Arial" w:cs="Arial"/>
        </w:rPr>
      </w:pPr>
      <w:r w:rsidRPr="007D3C90">
        <w:rPr>
          <w:rFonts w:ascii="Arial" w:hAnsi="Arial" w:cs="Arial"/>
        </w:rPr>
        <w:t>Auditor</w:t>
      </w:r>
      <w:r w:rsidR="00E05DAD" w:rsidRPr="007D3C90">
        <w:rPr>
          <w:rFonts w:ascii="Arial" w:hAnsi="Arial" w:cs="Arial"/>
        </w:rPr>
        <w:t xml:space="preserve"> (es)</w:t>
      </w:r>
      <w:r w:rsidRPr="007D3C90">
        <w:rPr>
          <w:rFonts w:ascii="Arial" w:hAnsi="Arial" w:cs="Arial"/>
        </w:rPr>
        <w:t xml:space="preserve"> especialista</w:t>
      </w:r>
      <w:r w:rsidR="00E05DAD" w:rsidRPr="007D3C90">
        <w:rPr>
          <w:rFonts w:ascii="Arial" w:hAnsi="Arial" w:cs="Arial"/>
        </w:rPr>
        <w:t xml:space="preserve"> (s)</w:t>
      </w:r>
    </w:p>
    <w:p w14:paraId="1E439465" w14:textId="77777777" w:rsidR="00E05DAD" w:rsidRPr="007D3C90" w:rsidRDefault="00E05DAD" w:rsidP="0014202E">
      <w:pPr>
        <w:spacing w:after="0" w:line="240" w:lineRule="auto"/>
        <w:rPr>
          <w:rFonts w:ascii="Arial" w:hAnsi="Arial" w:cs="Arial"/>
        </w:rPr>
      </w:pPr>
    </w:p>
    <w:tbl>
      <w:tblPr>
        <w:tblW w:w="8717" w:type="dxa"/>
        <w:tblCellMar>
          <w:left w:w="70" w:type="dxa"/>
          <w:right w:w="70" w:type="dxa"/>
        </w:tblCellMar>
        <w:tblLook w:val="0000" w:firstRow="0" w:lastRow="0" w:firstColumn="0" w:lastColumn="0" w:noHBand="0" w:noVBand="0"/>
      </w:tblPr>
      <w:tblGrid>
        <w:gridCol w:w="4111"/>
        <w:gridCol w:w="709"/>
        <w:gridCol w:w="3897"/>
      </w:tblGrid>
      <w:tr w:rsidR="00E05DAD" w:rsidRPr="007D3C90" w14:paraId="1FA3FA69" w14:textId="77777777" w:rsidTr="004444D4">
        <w:tc>
          <w:tcPr>
            <w:tcW w:w="4111" w:type="dxa"/>
          </w:tcPr>
          <w:p w14:paraId="174523F0" w14:textId="064F40DA" w:rsidR="00E05DAD" w:rsidRPr="007D3C90" w:rsidRDefault="00E05DAD" w:rsidP="0014202E">
            <w:pPr>
              <w:spacing w:after="0" w:line="240" w:lineRule="auto"/>
              <w:jc w:val="center"/>
              <w:rPr>
                <w:rFonts w:ascii="Arial" w:hAnsi="Arial" w:cs="Arial"/>
              </w:rPr>
            </w:pPr>
            <w:r w:rsidRPr="007D3C90">
              <w:rPr>
                <w:rFonts w:ascii="Arial" w:hAnsi="Arial" w:cs="Arial"/>
              </w:rPr>
              <w:t>(1</w:t>
            </w:r>
            <w:r w:rsidR="00420290">
              <w:rPr>
                <w:rFonts w:ascii="Arial" w:hAnsi="Arial" w:cs="Arial"/>
              </w:rPr>
              <w:t>3</w:t>
            </w:r>
            <w:r w:rsidRPr="007D3C90">
              <w:rPr>
                <w:rFonts w:ascii="Arial" w:hAnsi="Arial" w:cs="Arial"/>
              </w:rPr>
              <w:t>)</w:t>
            </w:r>
          </w:p>
        </w:tc>
        <w:tc>
          <w:tcPr>
            <w:tcW w:w="709" w:type="dxa"/>
          </w:tcPr>
          <w:p w14:paraId="5280640F" w14:textId="77777777" w:rsidR="00E05DAD" w:rsidRPr="007D3C90" w:rsidRDefault="00E05DAD" w:rsidP="0014202E">
            <w:pPr>
              <w:spacing w:after="0" w:line="240" w:lineRule="auto"/>
              <w:jc w:val="center"/>
              <w:rPr>
                <w:rFonts w:ascii="Arial" w:hAnsi="Arial" w:cs="Arial"/>
              </w:rPr>
            </w:pPr>
          </w:p>
        </w:tc>
        <w:tc>
          <w:tcPr>
            <w:tcW w:w="3897" w:type="dxa"/>
          </w:tcPr>
          <w:p w14:paraId="5D5EF9DA" w14:textId="6CD580BE" w:rsidR="00E05DAD" w:rsidRPr="007D3C90" w:rsidRDefault="00E05DAD" w:rsidP="00420290">
            <w:pPr>
              <w:spacing w:after="0" w:line="240" w:lineRule="auto"/>
              <w:jc w:val="center"/>
              <w:rPr>
                <w:rFonts w:ascii="Arial" w:hAnsi="Arial" w:cs="Arial"/>
              </w:rPr>
            </w:pPr>
            <w:r w:rsidRPr="007D3C90">
              <w:rPr>
                <w:rFonts w:ascii="Arial" w:hAnsi="Arial" w:cs="Arial"/>
              </w:rPr>
              <w:t>(1</w:t>
            </w:r>
            <w:r w:rsidR="00420290">
              <w:rPr>
                <w:rFonts w:ascii="Arial" w:hAnsi="Arial" w:cs="Arial"/>
              </w:rPr>
              <w:t>3</w:t>
            </w:r>
            <w:r w:rsidRPr="007D3C90">
              <w:rPr>
                <w:rFonts w:ascii="Arial" w:hAnsi="Arial" w:cs="Arial"/>
              </w:rPr>
              <w:t>)</w:t>
            </w:r>
          </w:p>
        </w:tc>
      </w:tr>
      <w:tr w:rsidR="00C77B2B" w:rsidRPr="007D3C90" w14:paraId="0932AE52" w14:textId="77777777" w:rsidTr="004444D4">
        <w:tc>
          <w:tcPr>
            <w:tcW w:w="4111" w:type="dxa"/>
          </w:tcPr>
          <w:p w14:paraId="6E7B9219" w14:textId="77777777" w:rsidR="00C77B2B" w:rsidRPr="007D3C90" w:rsidRDefault="00C77B2B" w:rsidP="0014202E">
            <w:pPr>
              <w:spacing w:after="0" w:line="240" w:lineRule="auto"/>
              <w:jc w:val="center"/>
              <w:rPr>
                <w:rFonts w:ascii="Arial" w:hAnsi="Arial" w:cs="Arial"/>
              </w:rPr>
            </w:pPr>
          </w:p>
        </w:tc>
        <w:tc>
          <w:tcPr>
            <w:tcW w:w="709" w:type="dxa"/>
          </w:tcPr>
          <w:p w14:paraId="15A0ADCA" w14:textId="77777777" w:rsidR="00C77B2B" w:rsidRPr="007D3C90" w:rsidRDefault="00C77B2B" w:rsidP="0014202E">
            <w:pPr>
              <w:spacing w:after="0" w:line="240" w:lineRule="auto"/>
              <w:jc w:val="center"/>
              <w:rPr>
                <w:rFonts w:ascii="Arial" w:hAnsi="Arial" w:cs="Arial"/>
              </w:rPr>
            </w:pPr>
          </w:p>
        </w:tc>
        <w:tc>
          <w:tcPr>
            <w:tcW w:w="3897" w:type="dxa"/>
          </w:tcPr>
          <w:p w14:paraId="5037D6A7" w14:textId="77777777" w:rsidR="00C77B2B" w:rsidRPr="007D3C90" w:rsidRDefault="00C77B2B" w:rsidP="0014202E">
            <w:pPr>
              <w:spacing w:after="0" w:line="240" w:lineRule="auto"/>
              <w:jc w:val="center"/>
              <w:rPr>
                <w:rFonts w:ascii="Arial" w:hAnsi="Arial" w:cs="Arial"/>
              </w:rPr>
            </w:pPr>
          </w:p>
        </w:tc>
      </w:tr>
    </w:tbl>
    <w:p w14:paraId="58125AC9" w14:textId="77777777" w:rsidR="00E05DAD" w:rsidRPr="007D3C90" w:rsidRDefault="00E05DAD" w:rsidP="0014202E">
      <w:pPr>
        <w:spacing w:after="0" w:line="240" w:lineRule="auto"/>
        <w:rPr>
          <w:rFonts w:ascii="Arial" w:hAnsi="Arial" w:cs="Arial"/>
        </w:rPr>
      </w:pPr>
    </w:p>
    <w:p w14:paraId="032C196A" w14:textId="77777777" w:rsidR="005943B5" w:rsidRPr="007D3C90" w:rsidRDefault="005943B5" w:rsidP="0014202E">
      <w:pPr>
        <w:spacing w:after="0" w:line="240" w:lineRule="auto"/>
        <w:rPr>
          <w:rFonts w:ascii="Arial" w:hAnsi="Arial" w:cs="Arial"/>
        </w:rPr>
      </w:pPr>
      <w:r w:rsidRPr="007D3C90">
        <w:rPr>
          <w:rFonts w:ascii="Arial" w:hAnsi="Arial" w:cs="Arial"/>
        </w:rPr>
        <w:t>Personal en capacitación o en entrenamiento</w:t>
      </w:r>
    </w:p>
    <w:p w14:paraId="7289322E" w14:textId="77777777" w:rsidR="00E05DAD" w:rsidRPr="007D3C90" w:rsidRDefault="00E05DAD" w:rsidP="0014202E">
      <w:pPr>
        <w:spacing w:after="0" w:line="240" w:lineRule="auto"/>
        <w:rPr>
          <w:rFonts w:ascii="Arial" w:hAnsi="Arial" w:cs="Arial"/>
          <w:b/>
        </w:rPr>
      </w:pPr>
    </w:p>
    <w:tbl>
      <w:tblPr>
        <w:tblW w:w="8647" w:type="dxa"/>
        <w:jc w:val="center"/>
        <w:tblCellMar>
          <w:left w:w="70" w:type="dxa"/>
          <w:right w:w="70" w:type="dxa"/>
        </w:tblCellMar>
        <w:tblLook w:val="0000" w:firstRow="0" w:lastRow="0" w:firstColumn="0" w:lastColumn="0" w:noHBand="0" w:noVBand="0"/>
      </w:tblPr>
      <w:tblGrid>
        <w:gridCol w:w="2881"/>
        <w:gridCol w:w="515"/>
        <w:gridCol w:w="2556"/>
        <w:gridCol w:w="2695"/>
      </w:tblGrid>
      <w:tr w:rsidR="006A493B" w:rsidRPr="007D3C90" w14:paraId="51A32F83" w14:textId="77777777" w:rsidTr="006A493B">
        <w:trPr>
          <w:jc w:val="center"/>
        </w:trPr>
        <w:tc>
          <w:tcPr>
            <w:tcW w:w="2881" w:type="dxa"/>
          </w:tcPr>
          <w:p w14:paraId="0BB63F1B" w14:textId="2F4770FB" w:rsidR="006A493B" w:rsidRPr="007D3C90" w:rsidRDefault="00420290" w:rsidP="0014202E">
            <w:pPr>
              <w:spacing w:after="0" w:line="240" w:lineRule="auto"/>
              <w:jc w:val="center"/>
              <w:rPr>
                <w:rFonts w:ascii="Arial" w:hAnsi="Arial" w:cs="Arial"/>
              </w:rPr>
            </w:pPr>
            <w:r>
              <w:rPr>
                <w:rFonts w:ascii="Arial" w:hAnsi="Arial" w:cs="Arial"/>
              </w:rPr>
              <w:t>(13</w:t>
            </w:r>
            <w:r w:rsidR="006A493B" w:rsidRPr="007D3C90">
              <w:rPr>
                <w:rFonts w:ascii="Arial" w:hAnsi="Arial" w:cs="Arial"/>
              </w:rPr>
              <w:t>)</w:t>
            </w:r>
          </w:p>
        </w:tc>
        <w:tc>
          <w:tcPr>
            <w:tcW w:w="515" w:type="dxa"/>
          </w:tcPr>
          <w:p w14:paraId="699F99F7" w14:textId="77777777" w:rsidR="006A493B" w:rsidRPr="007D3C90" w:rsidRDefault="006A493B" w:rsidP="0014202E">
            <w:pPr>
              <w:spacing w:after="0" w:line="240" w:lineRule="auto"/>
              <w:jc w:val="center"/>
              <w:rPr>
                <w:rFonts w:ascii="Arial" w:hAnsi="Arial" w:cs="Arial"/>
              </w:rPr>
            </w:pPr>
          </w:p>
        </w:tc>
        <w:tc>
          <w:tcPr>
            <w:tcW w:w="2556" w:type="dxa"/>
          </w:tcPr>
          <w:p w14:paraId="21F85F92" w14:textId="77777777" w:rsidR="006A493B" w:rsidRPr="007D3C90" w:rsidRDefault="006A493B" w:rsidP="0014202E">
            <w:pPr>
              <w:spacing w:after="0" w:line="240" w:lineRule="auto"/>
              <w:jc w:val="center"/>
              <w:rPr>
                <w:rFonts w:ascii="Arial" w:hAnsi="Arial" w:cs="Arial"/>
              </w:rPr>
            </w:pPr>
          </w:p>
        </w:tc>
        <w:tc>
          <w:tcPr>
            <w:tcW w:w="2695" w:type="dxa"/>
          </w:tcPr>
          <w:p w14:paraId="2AE2960D" w14:textId="64D15A00" w:rsidR="006A493B" w:rsidRPr="007D3C90" w:rsidRDefault="006A493B" w:rsidP="00420290">
            <w:pPr>
              <w:spacing w:after="0" w:line="240" w:lineRule="auto"/>
              <w:jc w:val="center"/>
              <w:rPr>
                <w:rFonts w:ascii="Arial" w:hAnsi="Arial" w:cs="Arial"/>
              </w:rPr>
            </w:pPr>
            <w:r w:rsidRPr="007D3C90">
              <w:rPr>
                <w:rFonts w:ascii="Arial" w:hAnsi="Arial" w:cs="Arial"/>
              </w:rPr>
              <w:t>(1</w:t>
            </w:r>
            <w:r w:rsidR="00420290">
              <w:rPr>
                <w:rFonts w:ascii="Arial" w:hAnsi="Arial" w:cs="Arial"/>
              </w:rPr>
              <w:t>3</w:t>
            </w:r>
            <w:r w:rsidRPr="007D3C90">
              <w:rPr>
                <w:rFonts w:ascii="Arial" w:hAnsi="Arial" w:cs="Arial"/>
              </w:rPr>
              <w:t>)</w:t>
            </w:r>
          </w:p>
        </w:tc>
      </w:tr>
      <w:tr w:rsidR="006A493B" w:rsidRPr="007D3C90" w14:paraId="2AECD2D9" w14:textId="77777777" w:rsidTr="006A493B">
        <w:trPr>
          <w:jc w:val="center"/>
        </w:trPr>
        <w:tc>
          <w:tcPr>
            <w:tcW w:w="2881" w:type="dxa"/>
          </w:tcPr>
          <w:p w14:paraId="383F87B1" w14:textId="77777777" w:rsidR="006A493B" w:rsidRPr="007D3C90" w:rsidRDefault="006A493B" w:rsidP="0014202E">
            <w:pPr>
              <w:spacing w:after="0" w:line="240" w:lineRule="auto"/>
              <w:jc w:val="center"/>
              <w:rPr>
                <w:rFonts w:ascii="Arial" w:hAnsi="Arial" w:cs="Arial"/>
              </w:rPr>
            </w:pPr>
          </w:p>
        </w:tc>
        <w:tc>
          <w:tcPr>
            <w:tcW w:w="515" w:type="dxa"/>
          </w:tcPr>
          <w:p w14:paraId="7845509D" w14:textId="77777777" w:rsidR="006A493B" w:rsidRPr="007D3C90" w:rsidRDefault="006A493B" w:rsidP="0014202E">
            <w:pPr>
              <w:spacing w:after="0" w:line="240" w:lineRule="auto"/>
              <w:jc w:val="center"/>
              <w:rPr>
                <w:rFonts w:ascii="Arial" w:hAnsi="Arial" w:cs="Arial"/>
              </w:rPr>
            </w:pPr>
          </w:p>
        </w:tc>
        <w:tc>
          <w:tcPr>
            <w:tcW w:w="2556" w:type="dxa"/>
          </w:tcPr>
          <w:p w14:paraId="0524053D" w14:textId="77777777" w:rsidR="006A493B" w:rsidRPr="007D3C90" w:rsidRDefault="006A493B" w:rsidP="0014202E">
            <w:pPr>
              <w:spacing w:after="0" w:line="240" w:lineRule="auto"/>
              <w:jc w:val="center"/>
              <w:rPr>
                <w:rFonts w:ascii="Arial" w:hAnsi="Arial" w:cs="Arial"/>
              </w:rPr>
            </w:pPr>
          </w:p>
        </w:tc>
        <w:tc>
          <w:tcPr>
            <w:tcW w:w="2695" w:type="dxa"/>
          </w:tcPr>
          <w:p w14:paraId="16328389" w14:textId="5077206E" w:rsidR="006A493B" w:rsidRPr="007D3C90" w:rsidRDefault="006A493B" w:rsidP="0014202E">
            <w:pPr>
              <w:spacing w:after="0" w:line="240" w:lineRule="auto"/>
              <w:jc w:val="center"/>
              <w:rPr>
                <w:rFonts w:ascii="Arial" w:hAnsi="Arial" w:cs="Arial"/>
              </w:rPr>
            </w:pPr>
          </w:p>
        </w:tc>
      </w:tr>
    </w:tbl>
    <w:p w14:paraId="7418A13C" w14:textId="77777777" w:rsidR="00912F2C" w:rsidRDefault="00912F2C" w:rsidP="0014202E">
      <w:pPr>
        <w:spacing w:after="0" w:line="240" w:lineRule="auto"/>
        <w:rPr>
          <w:rFonts w:ascii="Arial" w:hAnsi="Arial" w:cs="Arial"/>
        </w:rPr>
      </w:pPr>
    </w:p>
    <w:p w14:paraId="0B533910" w14:textId="77777777" w:rsidR="00420290" w:rsidRDefault="00420290" w:rsidP="0014202E">
      <w:pPr>
        <w:spacing w:after="0" w:line="240" w:lineRule="auto"/>
        <w:rPr>
          <w:rFonts w:ascii="Arial" w:hAnsi="Arial" w:cs="Arial"/>
        </w:rPr>
      </w:pPr>
    </w:p>
    <w:p w14:paraId="12C0D4F6" w14:textId="103EA445" w:rsidR="00420290" w:rsidRDefault="00420290" w:rsidP="00420290">
      <w:pPr>
        <w:spacing w:after="0" w:line="240" w:lineRule="auto"/>
        <w:jc w:val="center"/>
        <w:rPr>
          <w:rFonts w:ascii="Arial" w:hAnsi="Arial" w:cs="Arial"/>
        </w:rPr>
      </w:pPr>
      <w:r>
        <w:rPr>
          <w:rFonts w:ascii="Arial" w:hAnsi="Arial" w:cs="Arial"/>
        </w:rPr>
        <w:t>(14)</w:t>
      </w:r>
    </w:p>
    <w:p w14:paraId="0AB6930C" w14:textId="77777777" w:rsidR="00420290" w:rsidRDefault="00420290" w:rsidP="0014202E">
      <w:pPr>
        <w:spacing w:after="0" w:line="240" w:lineRule="auto"/>
        <w:rPr>
          <w:rFonts w:ascii="Arial" w:hAnsi="Arial" w:cs="Arial"/>
        </w:rPr>
      </w:pPr>
    </w:p>
    <w:p w14:paraId="1831AB6A" w14:textId="7C03383A" w:rsidR="005943B5" w:rsidRPr="007D3C90" w:rsidRDefault="001A1A46" w:rsidP="0014202E">
      <w:pPr>
        <w:spacing w:after="0" w:line="240" w:lineRule="auto"/>
        <w:rPr>
          <w:rFonts w:ascii="Arial" w:hAnsi="Arial" w:cs="Arial"/>
        </w:rPr>
        <w:sectPr w:rsidR="005943B5" w:rsidRPr="007D3C90" w:rsidSect="007D3C90">
          <w:headerReference w:type="default" r:id="rId15"/>
          <w:pgSz w:w="12240" w:h="15840" w:code="1"/>
          <w:pgMar w:top="1418" w:right="1701" w:bottom="1418" w:left="1701" w:header="720" w:footer="448" w:gutter="0"/>
          <w:cols w:space="708"/>
          <w:docGrid w:linePitch="360"/>
        </w:sectPr>
      </w:pPr>
      <w:r w:rsidRPr="007D3C90">
        <w:rPr>
          <w:rFonts w:ascii="Arial" w:hAnsi="Arial" w:cs="Arial"/>
          <w:noProof/>
          <w:lang w:eastAsia="es-MX"/>
        </w:rPr>
        <mc:AlternateContent>
          <mc:Choice Requires="wps">
            <w:drawing>
              <wp:anchor distT="45720" distB="45720" distL="114300" distR="114300" simplePos="0" relativeHeight="251665408" behindDoc="1" locked="0" layoutInCell="1" allowOverlap="1" wp14:anchorId="2290FB31" wp14:editId="04036CAC">
                <wp:simplePos x="0" y="0"/>
                <wp:positionH relativeFrom="margin">
                  <wp:posOffset>2352603</wp:posOffset>
                </wp:positionH>
                <wp:positionV relativeFrom="paragraph">
                  <wp:posOffset>135962</wp:posOffset>
                </wp:positionV>
                <wp:extent cx="542925" cy="257175"/>
                <wp:effectExtent l="0" t="0" r="9525" b="9525"/>
                <wp:wrapTight wrapText="bothSides">
                  <wp:wrapPolygon edited="0">
                    <wp:start x="0" y="0"/>
                    <wp:lineTo x="0" y="20800"/>
                    <wp:lineTo x="21221" y="20800"/>
                    <wp:lineTo x="21221" y="0"/>
                    <wp:lineTo x="0"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7175"/>
                        </a:xfrm>
                        <a:prstGeom prst="rect">
                          <a:avLst/>
                        </a:prstGeom>
                        <a:solidFill>
                          <a:srgbClr val="FFFFFF"/>
                        </a:solidFill>
                        <a:ln w="9525">
                          <a:noFill/>
                          <a:miter lim="800000"/>
                          <a:headEnd/>
                          <a:tailEnd/>
                        </a:ln>
                      </wps:spPr>
                      <wps:txbx>
                        <w:txbxContent>
                          <w:p w14:paraId="116FA5C6" w14:textId="788506FE" w:rsidR="00804ABB" w:rsidRPr="00420290" w:rsidRDefault="00804ABB" w:rsidP="001A1A46">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0FB31" id="_x0000_t202" coordsize="21600,21600" o:spt="202" path="m,l,21600r21600,l21600,xe">
                <v:stroke joinstyle="miter"/>
                <v:path gradientshapeok="t" o:connecttype="rect"/>
              </v:shapetype>
              <v:shape id="Cuadro de texto 2" o:spid="_x0000_s1026" type="#_x0000_t202" style="position:absolute;margin-left:185.25pt;margin-top:10.7pt;width:42.75pt;height:20.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" stroked="f">
                <v:textbox>
                  <w:txbxContent>
                    <w:p w14:paraId="116FA5C6" w14:textId="788506FE" w:rsidR="00804ABB" w:rsidRPr="00420290" w:rsidRDefault="00804ABB" w:rsidP="001A1A46">
                      <w:pPr>
                        <w:jc w:val="center"/>
                        <w:rPr>
                          <w:rFonts w:ascii="Arial" w:hAnsi="Arial" w:cs="Arial"/>
                        </w:rPr>
                      </w:pPr>
                    </w:p>
                  </w:txbxContent>
                </v:textbox>
                <w10:wrap type="tight" anchorx="margin"/>
              </v:shape>
            </w:pict>
          </mc:Fallback>
        </mc:AlternateContent>
      </w:r>
    </w:p>
    <w:p w14:paraId="0A8DF034" w14:textId="77777777" w:rsidR="0088496B" w:rsidRPr="007D3C90" w:rsidRDefault="0088496B" w:rsidP="0088496B">
      <w:pPr>
        <w:pStyle w:val="Encabezado"/>
        <w:jc w:val="center"/>
        <w:rPr>
          <w:rFonts w:ascii="Arial" w:hAnsi="Arial" w:cs="Arial"/>
          <w:b/>
        </w:rPr>
      </w:pPr>
      <w:r w:rsidRPr="007D3C90">
        <w:rPr>
          <w:rFonts w:ascii="Arial" w:hAnsi="Arial" w:cs="Arial"/>
          <w:b/>
        </w:rPr>
        <w:lastRenderedPageBreak/>
        <w:t>ANEXO 2. MINUTA DE INICIO DE LOS TRABAJOS DE CAMPO</w:t>
      </w:r>
    </w:p>
    <w:p w14:paraId="0244A647" w14:textId="77777777" w:rsidR="0088496B" w:rsidRPr="007D3C90" w:rsidRDefault="0088496B" w:rsidP="0088496B">
      <w:pPr>
        <w:pStyle w:val="Encabezado"/>
        <w:jc w:val="center"/>
        <w:rPr>
          <w:rFonts w:ascii="Arial" w:hAnsi="Arial" w:cs="Arial"/>
        </w:rPr>
      </w:pPr>
    </w:p>
    <w:p w14:paraId="1EABABCA" w14:textId="6127B391" w:rsidR="0088496B" w:rsidRPr="007D3C90" w:rsidRDefault="0088496B" w:rsidP="0088496B">
      <w:pPr>
        <w:pStyle w:val="Encabezado"/>
        <w:jc w:val="center"/>
        <w:rPr>
          <w:rFonts w:ascii="Arial" w:hAnsi="Arial" w:cs="Arial"/>
        </w:rPr>
      </w:pPr>
      <w:r w:rsidRPr="007D3C90">
        <w:rPr>
          <w:rFonts w:ascii="Arial" w:hAnsi="Arial" w:cs="Arial"/>
        </w:rPr>
        <w:t>(OBTENCIÓN DEL CERTIFICADO AMBIENTAL</w:t>
      </w:r>
      <w:r w:rsidR="00AD4D6A">
        <w:rPr>
          <w:rFonts w:ascii="Arial" w:hAnsi="Arial" w:cs="Arial"/>
        </w:rPr>
        <w:t>, EN SUS</w:t>
      </w:r>
      <w:r w:rsidRPr="007D3C90">
        <w:rPr>
          <w:rFonts w:ascii="Arial" w:hAnsi="Arial" w:cs="Arial"/>
        </w:rPr>
        <w:t xml:space="preserve"> MODALIDAD</w:t>
      </w:r>
      <w:r w:rsidR="00AD4D6A">
        <w:rPr>
          <w:rFonts w:ascii="Arial" w:hAnsi="Arial" w:cs="Arial"/>
        </w:rPr>
        <w:t>ES</w:t>
      </w:r>
      <w:r w:rsidRPr="007D3C90">
        <w:rPr>
          <w:rFonts w:ascii="Arial" w:hAnsi="Arial" w:cs="Arial"/>
        </w:rPr>
        <w:t xml:space="preserve"> A, B Y C; RENOVACIÓN DEL CERTIFICADO AMBIENTAL MODALIDAD A; VERIFICACIÓN DE CUMPLIMIENTO DE</w:t>
      </w:r>
      <w:r w:rsidR="00626FF0" w:rsidRPr="007D3C90">
        <w:rPr>
          <w:rFonts w:ascii="Arial" w:hAnsi="Arial" w:cs="Arial"/>
        </w:rPr>
        <w:t>L</w:t>
      </w:r>
      <w:r w:rsidRPr="007D3C90">
        <w:rPr>
          <w:rFonts w:ascii="Arial" w:hAnsi="Arial" w:cs="Arial"/>
        </w:rPr>
        <w:t xml:space="preserve"> PLAN DE ACCIÓN)</w:t>
      </w:r>
    </w:p>
    <w:p w14:paraId="3AEA2E7D" w14:textId="77777777" w:rsidR="0088496B" w:rsidRPr="007D3C90" w:rsidRDefault="0088496B" w:rsidP="0088496B">
      <w:pPr>
        <w:pStyle w:val="Encabezado"/>
        <w:jc w:val="center"/>
        <w:rPr>
          <w:rFonts w:ascii="Arial" w:hAnsi="Arial" w:cs="Arial"/>
        </w:rPr>
      </w:pPr>
    </w:p>
    <w:p w14:paraId="7521547D" w14:textId="5AF28C4A" w:rsidR="005943B5" w:rsidRPr="007D3C90" w:rsidRDefault="005943B5" w:rsidP="0014202E">
      <w:pPr>
        <w:spacing w:after="0" w:line="240" w:lineRule="auto"/>
        <w:jc w:val="center"/>
        <w:rPr>
          <w:rFonts w:ascii="Arial" w:hAnsi="Arial" w:cs="Arial"/>
          <w:b/>
        </w:rPr>
      </w:pPr>
      <w:r w:rsidRPr="007D3C90">
        <w:rPr>
          <w:rFonts w:ascii="Arial" w:hAnsi="Arial" w:cs="Arial"/>
          <w:b/>
        </w:rPr>
        <w:t xml:space="preserve">INSTRUCTIVO </w:t>
      </w:r>
      <w:r w:rsidR="006B044E" w:rsidRPr="007D3C90">
        <w:rPr>
          <w:rFonts w:ascii="Arial" w:hAnsi="Arial" w:cs="Arial"/>
          <w:b/>
        </w:rPr>
        <w:t xml:space="preserve">DE </w:t>
      </w:r>
      <w:r w:rsidRPr="007D3C90">
        <w:rPr>
          <w:rFonts w:ascii="Arial" w:hAnsi="Arial" w:cs="Arial"/>
          <w:b/>
        </w:rPr>
        <w:t>LLENADO</w:t>
      </w:r>
    </w:p>
    <w:p w14:paraId="1AB32BAF" w14:textId="77777777" w:rsidR="005943B5" w:rsidRPr="007D3C90" w:rsidRDefault="005943B5" w:rsidP="0014202E">
      <w:pPr>
        <w:spacing w:after="0" w:line="240" w:lineRule="auto"/>
        <w:jc w:val="both"/>
        <w:rPr>
          <w:rFonts w:ascii="Arial" w:hAnsi="Arial" w:cs="Arial"/>
        </w:rPr>
      </w:pPr>
    </w:p>
    <w:p w14:paraId="610EA522" w14:textId="77777777" w:rsidR="006A493B" w:rsidRPr="007D3C90" w:rsidRDefault="006A493B"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1484411A" w14:textId="77777777" w:rsidR="005943B5" w:rsidRPr="007D3C90" w:rsidRDefault="005943B5" w:rsidP="0014202E">
      <w:pPr>
        <w:spacing w:after="0" w:line="240" w:lineRule="auto"/>
        <w:jc w:val="both"/>
        <w:rPr>
          <w:rFonts w:ascii="Arial" w:hAnsi="Arial" w:cs="Arial"/>
          <w: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7825"/>
      </w:tblGrid>
      <w:tr w:rsidR="005943B5" w:rsidRPr="007D3C90" w14:paraId="1E1A779C" w14:textId="77777777" w:rsidTr="004444D4">
        <w:trPr>
          <w:trHeight w:hRule="exact" w:val="542"/>
        </w:trPr>
        <w:tc>
          <w:tcPr>
            <w:tcW w:w="822" w:type="dxa"/>
            <w:vAlign w:val="center"/>
          </w:tcPr>
          <w:p w14:paraId="30C2359F" w14:textId="5A09FCAA" w:rsidR="005943B5" w:rsidRPr="007D3C90" w:rsidRDefault="005943B5" w:rsidP="0014202E">
            <w:pPr>
              <w:spacing w:after="0" w:line="240" w:lineRule="auto"/>
              <w:jc w:val="center"/>
              <w:rPr>
                <w:rFonts w:ascii="Arial" w:hAnsi="Arial" w:cs="Arial"/>
                <w:b/>
              </w:rPr>
            </w:pPr>
            <w:r w:rsidRPr="007D3C90">
              <w:rPr>
                <w:rFonts w:ascii="Arial" w:hAnsi="Arial" w:cs="Arial"/>
                <w:b/>
              </w:rPr>
              <w:t>N.</w:t>
            </w:r>
            <w:r w:rsidR="00362A7A" w:rsidRPr="007D3C90">
              <w:rPr>
                <w:rFonts w:ascii="Arial" w:hAnsi="Arial" w:cs="Arial"/>
                <w:b/>
              </w:rPr>
              <w:t>°</w:t>
            </w:r>
          </w:p>
        </w:tc>
        <w:tc>
          <w:tcPr>
            <w:tcW w:w="7825" w:type="dxa"/>
            <w:vAlign w:val="center"/>
          </w:tcPr>
          <w:p w14:paraId="258FF0ED"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DESCRIPCIÓN</w:t>
            </w:r>
          </w:p>
        </w:tc>
      </w:tr>
      <w:tr w:rsidR="005943B5" w:rsidRPr="007D3C90" w14:paraId="119024F1" w14:textId="77777777" w:rsidTr="004444D4">
        <w:trPr>
          <w:trHeight w:val="409"/>
        </w:trPr>
        <w:tc>
          <w:tcPr>
            <w:tcW w:w="822" w:type="dxa"/>
          </w:tcPr>
          <w:p w14:paraId="786B6865"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c>
          <w:tcPr>
            <w:tcW w:w="7825" w:type="dxa"/>
          </w:tcPr>
          <w:p w14:paraId="4B90EAE5" w14:textId="55A59015" w:rsidR="005943B5" w:rsidRPr="007D3C90" w:rsidRDefault="005943B5" w:rsidP="0014202E">
            <w:pPr>
              <w:spacing w:after="0" w:line="240" w:lineRule="auto"/>
              <w:jc w:val="both"/>
              <w:rPr>
                <w:rFonts w:ascii="Arial" w:hAnsi="Arial" w:cs="Arial"/>
              </w:rPr>
            </w:pPr>
            <w:r w:rsidRPr="007D3C90">
              <w:rPr>
                <w:rFonts w:ascii="Arial" w:hAnsi="Arial" w:cs="Arial"/>
              </w:rPr>
              <w:t>Seleccionar si es</w:t>
            </w:r>
            <w:r w:rsidR="0019249C" w:rsidRPr="007D3C90">
              <w:rPr>
                <w:rFonts w:ascii="Arial" w:hAnsi="Arial" w:cs="Arial"/>
              </w:rPr>
              <w:t xml:space="preserve"> una</w:t>
            </w:r>
            <w:r w:rsidRPr="007D3C90">
              <w:rPr>
                <w:rFonts w:ascii="Arial" w:hAnsi="Arial" w:cs="Arial"/>
              </w:rPr>
              <w:t xml:space="preserve">: auditoría ambiental, diagnóstico ambiental o verificación de cumplimiento de plan de acción. </w:t>
            </w:r>
          </w:p>
        </w:tc>
      </w:tr>
      <w:tr w:rsidR="005943B5" w:rsidRPr="007D3C90" w14:paraId="6A9286DB" w14:textId="77777777" w:rsidTr="004444D4">
        <w:trPr>
          <w:trHeight w:val="409"/>
        </w:trPr>
        <w:tc>
          <w:tcPr>
            <w:tcW w:w="822" w:type="dxa"/>
          </w:tcPr>
          <w:p w14:paraId="61E5EB8B"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c>
          <w:tcPr>
            <w:tcW w:w="7825" w:type="dxa"/>
          </w:tcPr>
          <w:p w14:paraId="4C8A23F7" w14:textId="07F791AC" w:rsidR="005943B5" w:rsidRPr="007D3C90" w:rsidRDefault="005943B5" w:rsidP="0014202E">
            <w:pPr>
              <w:spacing w:after="0" w:line="240" w:lineRule="auto"/>
              <w:jc w:val="both"/>
              <w:rPr>
                <w:rFonts w:ascii="Arial" w:hAnsi="Arial" w:cs="Arial"/>
              </w:rPr>
            </w:pPr>
            <w:r w:rsidRPr="007D3C90">
              <w:rPr>
                <w:rFonts w:ascii="Arial" w:hAnsi="Arial" w:cs="Arial"/>
              </w:rPr>
              <w:t>Razón</w:t>
            </w:r>
            <w:r w:rsidR="00321B79" w:rsidRPr="007D3C90">
              <w:rPr>
                <w:rFonts w:ascii="Arial" w:hAnsi="Arial" w:cs="Arial"/>
              </w:rPr>
              <w:t xml:space="preserve"> o denominación </w:t>
            </w:r>
            <w:r w:rsidRPr="007D3C90">
              <w:rPr>
                <w:rFonts w:ascii="Arial" w:hAnsi="Arial" w:cs="Arial"/>
              </w:rPr>
              <w:t>social de la empresa (conforme está establecido en el RFC) entre paréntesis, el nombre de la instalación de acuerdo a la informac</w:t>
            </w:r>
            <w:r w:rsidR="00A76E54" w:rsidRPr="007D3C90">
              <w:rPr>
                <w:rFonts w:ascii="Arial" w:hAnsi="Arial" w:cs="Arial"/>
              </w:rPr>
              <w:t>ión incluida en la solicitud de c</w:t>
            </w:r>
            <w:r w:rsidRPr="007D3C90">
              <w:rPr>
                <w:rFonts w:ascii="Arial" w:hAnsi="Arial" w:cs="Arial"/>
              </w:rPr>
              <w:t>ertificado.</w:t>
            </w:r>
          </w:p>
        </w:tc>
      </w:tr>
      <w:tr w:rsidR="005943B5" w:rsidRPr="007D3C90" w14:paraId="5FE4DD58" w14:textId="77777777" w:rsidTr="004444D4">
        <w:trPr>
          <w:trHeight w:val="410"/>
        </w:trPr>
        <w:tc>
          <w:tcPr>
            <w:tcW w:w="822" w:type="dxa"/>
          </w:tcPr>
          <w:p w14:paraId="124C6E61" w14:textId="77777777" w:rsidR="005943B5" w:rsidRPr="007D3C90" w:rsidRDefault="005943B5" w:rsidP="0014202E">
            <w:pPr>
              <w:spacing w:after="0" w:line="240" w:lineRule="auto"/>
              <w:jc w:val="center"/>
              <w:rPr>
                <w:rFonts w:ascii="Arial" w:hAnsi="Arial" w:cs="Arial"/>
              </w:rPr>
            </w:pPr>
            <w:r w:rsidRPr="007D3C90">
              <w:rPr>
                <w:rFonts w:ascii="Arial" w:hAnsi="Arial" w:cs="Arial"/>
              </w:rPr>
              <w:t>3</w:t>
            </w:r>
          </w:p>
        </w:tc>
        <w:tc>
          <w:tcPr>
            <w:tcW w:w="7825" w:type="dxa"/>
          </w:tcPr>
          <w:p w14:paraId="19334B85" w14:textId="00148EAE" w:rsidR="005943B5" w:rsidRPr="007D3C90" w:rsidRDefault="005943B5" w:rsidP="0019249C">
            <w:pPr>
              <w:spacing w:after="0" w:line="240" w:lineRule="auto"/>
              <w:jc w:val="both"/>
              <w:rPr>
                <w:rFonts w:ascii="Arial" w:hAnsi="Arial" w:cs="Arial"/>
                <w:color w:val="0000FF"/>
              </w:rPr>
            </w:pPr>
            <w:r w:rsidRPr="007D3C90">
              <w:rPr>
                <w:rFonts w:ascii="Arial" w:hAnsi="Arial" w:cs="Arial"/>
              </w:rPr>
              <w:t>Dirección de la empresa (Calle, Número, Colonia, Delegación o Municipio y Estado), con base en la información de la Solicitud de Certificado</w:t>
            </w:r>
            <w:r w:rsidRPr="007D3C90">
              <w:rPr>
                <w:rFonts w:ascii="Arial" w:hAnsi="Arial" w:cs="Arial"/>
                <w:b/>
              </w:rPr>
              <w:t xml:space="preserve"> </w:t>
            </w:r>
            <w:r w:rsidRPr="007D3C90">
              <w:rPr>
                <w:rFonts w:ascii="Arial" w:hAnsi="Arial" w:cs="Arial"/>
              </w:rPr>
              <w:t>ingresada en la</w:t>
            </w:r>
            <w:r w:rsidR="0019249C" w:rsidRPr="007D3C90">
              <w:rPr>
                <w:rFonts w:ascii="Arial" w:hAnsi="Arial" w:cs="Arial"/>
              </w:rPr>
              <w:t xml:space="preserve"> Procuraduría</w:t>
            </w:r>
            <w:r w:rsidRPr="007D3C90">
              <w:rPr>
                <w:rFonts w:ascii="Arial" w:hAnsi="Arial" w:cs="Arial"/>
              </w:rPr>
              <w:t>.</w:t>
            </w:r>
          </w:p>
        </w:tc>
      </w:tr>
      <w:tr w:rsidR="005943B5" w:rsidRPr="007D3C90" w14:paraId="38DECE3D" w14:textId="77777777" w:rsidTr="004444D4">
        <w:trPr>
          <w:trHeight w:val="156"/>
        </w:trPr>
        <w:tc>
          <w:tcPr>
            <w:tcW w:w="822" w:type="dxa"/>
          </w:tcPr>
          <w:p w14:paraId="6A0C635D" w14:textId="77777777" w:rsidR="005943B5" w:rsidRPr="007D3C90" w:rsidRDefault="005943B5" w:rsidP="0014202E">
            <w:pPr>
              <w:spacing w:after="0" w:line="240" w:lineRule="auto"/>
              <w:jc w:val="center"/>
              <w:rPr>
                <w:rFonts w:ascii="Arial" w:hAnsi="Arial" w:cs="Arial"/>
              </w:rPr>
            </w:pPr>
            <w:r w:rsidRPr="007D3C90">
              <w:rPr>
                <w:rFonts w:ascii="Arial" w:hAnsi="Arial" w:cs="Arial"/>
              </w:rPr>
              <w:t>4</w:t>
            </w:r>
          </w:p>
        </w:tc>
        <w:tc>
          <w:tcPr>
            <w:tcW w:w="7825" w:type="dxa"/>
          </w:tcPr>
          <w:p w14:paraId="784CE449" w14:textId="77777777" w:rsidR="005943B5" w:rsidRPr="007D3C90" w:rsidRDefault="005943B5" w:rsidP="0014202E">
            <w:pPr>
              <w:spacing w:after="0" w:line="240" w:lineRule="auto"/>
              <w:jc w:val="both"/>
              <w:rPr>
                <w:rFonts w:ascii="Arial" w:hAnsi="Arial" w:cs="Arial"/>
              </w:rPr>
            </w:pPr>
            <w:r w:rsidRPr="007D3C90">
              <w:rPr>
                <w:rFonts w:ascii="Arial" w:hAnsi="Arial" w:cs="Arial"/>
              </w:rPr>
              <w:t>Día, mes y año en que inician los trabajos de campo.</w:t>
            </w:r>
          </w:p>
        </w:tc>
      </w:tr>
      <w:tr w:rsidR="005943B5" w:rsidRPr="007D3C90" w14:paraId="4C1B38BF" w14:textId="77777777" w:rsidTr="004444D4">
        <w:trPr>
          <w:trHeight w:val="132"/>
        </w:trPr>
        <w:tc>
          <w:tcPr>
            <w:tcW w:w="822" w:type="dxa"/>
          </w:tcPr>
          <w:p w14:paraId="569ACE9A" w14:textId="77777777" w:rsidR="005943B5" w:rsidRPr="007D3C90" w:rsidRDefault="005943B5" w:rsidP="0014202E">
            <w:pPr>
              <w:spacing w:after="0" w:line="240" w:lineRule="auto"/>
              <w:jc w:val="center"/>
              <w:rPr>
                <w:rFonts w:ascii="Arial" w:hAnsi="Arial" w:cs="Arial"/>
              </w:rPr>
            </w:pPr>
            <w:r w:rsidRPr="007D3C90">
              <w:rPr>
                <w:rFonts w:ascii="Arial" w:hAnsi="Arial" w:cs="Arial"/>
              </w:rPr>
              <w:t>5</w:t>
            </w:r>
          </w:p>
        </w:tc>
        <w:tc>
          <w:tcPr>
            <w:tcW w:w="7825" w:type="dxa"/>
          </w:tcPr>
          <w:p w14:paraId="0BF4DEFD" w14:textId="77777777" w:rsidR="005943B5" w:rsidRPr="007D3C90" w:rsidRDefault="005943B5" w:rsidP="0014202E">
            <w:pPr>
              <w:spacing w:after="0" w:line="240" w:lineRule="auto"/>
              <w:jc w:val="both"/>
              <w:rPr>
                <w:rFonts w:ascii="Arial" w:hAnsi="Arial" w:cs="Arial"/>
              </w:rPr>
            </w:pPr>
            <w:r w:rsidRPr="007D3C90">
              <w:rPr>
                <w:rFonts w:ascii="Arial" w:hAnsi="Arial" w:cs="Arial"/>
              </w:rPr>
              <w:t>Lugar específico donde se firma la minuta (oficina, sala de juntas, auditorio, etc.).</w:t>
            </w:r>
          </w:p>
        </w:tc>
      </w:tr>
      <w:tr w:rsidR="005943B5" w:rsidRPr="007D3C90" w14:paraId="799F67BD" w14:textId="77777777" w:rsidTr="004444D4">
        <w:trPr>
          <w:trHeight w:val="77"/>
        </w:trPr>
        <w:tc>
          <w:tcPr>
            <w:tcW w:w="822" w:type="dxa"/>
          </w:tcPr>
          <w:p w14:paraId="4B5CD100"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c>
          <w:tcPr>
            <w:tcW w:w="7825" w:type="dxa"/>
          </w:tcPr>
          <w:p w14:paraId="42CAD021" w14:textId="77777777" w:rsidR="005943B5" w:rsidRPr="007D3C90" w:rsidRDefault="005943B5" w:rsidP="0014202E">
            <w:pPr>
              <w:spacing w:after="0" w:line="240" w:lineRule="auto"/>
              <w:jc w:val="both"/>
              <w:rPr>
                <w:rFonts w:ascii="Arial" w:hAnsi="Arial" w:cs="Arial"/>
              </w:rPr>
            </w:pPr>
            <w:r w:rsidRPr="007D3C90">
              <w:rPr>
                <w:rFonts w:ascii="Arial" w:hAnsi="Arial" w:cs="Arial"/>
              </w:rPr>
              <w:t>Hora de inicio de la reunión.</w:t>
            </w:r>
          </w:p>
        </w:tc>
      </w:tr>
      <w:tr w:rsidR="005943B5" w:rsidRPr="007D3C90" w14:paraId="5EA021AB" w14:textId="77777777" w:rsidTr="004444D4">
        <w:trPr>
          <w:trHeight w:val="169"/>
        </w:trPr>
        <w:tc>
          <w:tcPr>
            <w:tcW w:w="822" w:type="dxa"/>
          </w:tcPr>
          <w:p w14:paraId="735BB11F" w14:textId="77777777" w:rsidR="005943B5" w:rsidRPr="007D3C90" w:rsidRDefault="005943B5" w:rsidP="0014202E">
            <w:pPr>
              <w:spacing w:after="0" w:line="240" w:lineRule="auto"/>
              <w:jc w:val="center"/>
              <w:rPr>
                <w:rFonts w:ascii="Arial" w:hAnsi="Arial" w:cs="Arial"/>
              </w:rPr>
            </w:pPr>
            <w:r w:rsidRPr="007D3C90">
              <w:rPr>
                <w:rFonts w:ascii="Arial" w:hAnsi="Arial" w:cs="Arial"/>
              </w:rPr>
              <w:t>7</w:t>
            </w:r>
          </w:p>
        </w:tc>
        <w:tc>
          <w:tcPr>
            <w:tcW w:w="7825" w:type="dxa"/>
          </w:tcPr>
          <w:p w14:paraId="1FA6EF05" w14:textId="553BA750" w:rsidR="005943B5" w:rsidRPr="007D3C90" w:rsidRDefault="005943B5" w:rsidP="0014202E">
            <w:pPr>
              <w:spacing w:after="0" w:line="240" w:lineRule="auto"/>
              <w:jc w:val="both"/>
              <w:rPr>
                <w:rFonts w:ascii="Arial" w:hAnsi="Arial" w:cs="Arial"/>
              </w:rPr>
            </w:pPr>
            <w:r w:rsidRPr="007D3C90">
              <w:rPr>
                <w:rFonts w:ascii="Arial" w:hAnsi="Arial" w:cs="Arial"/>
              </w:rPr>
              <w:t xml:space="preserve">Seleccionar uno de </w:t>
            </w:r>
            <w:r w:rsidR="00587D23" w:rsidRPr="007D3C90">
              <w:rPr>
                <w:rFonts w:ascii="Arial" w:hAnsi="Arial" w:cs="Arial"/>
              </w:rPr>
              <w:t>las siguientes modalidades</w:t>
            </w:r>
            <w:r w:rsidRPr="007D3C90">
              <w:rPr>
                <w:rFonts w:ascii="Arial" w:hAnsi="Arial" w:cs="Arial"/>
              </w:rPr>
              <w:t>:</w:t>
            </w:r>
          </w:p>
          <w:p w14:paraId="622C56ED" w14:textId="77777777" w:rsidR="005943B5" w:rsidRPr="007D3C90" w:rsidRDefault="005943B5" w:rsidP="0014202E">
            <w:pPr>
              <w:spacing w:after="0" w:line="240" w:lineRule="auto"/>
              <w:jc w:val="both"/>
              <w:rPr>
                <w:rFonts w:ascii="Arial" w:hAnsi="Arial" w:cs="Arial"/>
              </w:rPr>
            </w:pPr>
            <w:r w:rsidRPr="007D3C90">
              <w:rPr>
                <w:rFonts w:ascii="Arial" w:hAnsi="Arial" w:cs="Arial"/>
              </w:rPr>
              <w:t>Auditoría ambiental previa a la solicitud, sin plan de acción;</w:t>
            </w:r>
          </w:p>
          <w:p w14:paraId="5A0FA035" w14:textId="77777777" w:rsidR="005943B5" w:rsidRPr="007D3C90" w:rsidRDefault="005943B5" w:rsidP="0014202E">
            <w:pPr>
              <w:spacing w:after="0" w:line="240" w:lineRule="auto"/>
              <w:jc w:val="both"/>
              <w:rPr>
                <w:rFonts w:ascii="Arial" w:hAnsi="Arial" w:cs="Arial"/>
              </w:rPr>
            </w:pPr>
            <w:r w:rsidRPr="007D3C90">
              <w:rPr>
                <w:rFonts w:ascii="Arial" w:hAnsi="Arial" w:cs="Arial"/>
              </w:rPr>
              <w:t>Auditoría posterior a la solicitud, sin plan de acción;</w:t>
            </w:r>
          </w:p>
          <w:p w14:paraId="2481F07D"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Auditoría posterior a la solicitud, con plan de acción; </w:t>
            </w:r>
          </w:p>
          <w:p w14:paraId="27F3C015" w14:textId="77777777" w:rsidR="005943B5" w:rsidRPr="007D3C90" w:rsidRDefault="005943B5" w:rsidP="0014202E">
            <w:pPr>
              <w:spacing w:after="0" w:line="240" w:lineRule="auto"/>
              <w:jc w:val="both"/>
              <w:rPr>
                <w:rFonts w:ascii="Arial" w:hAnsi="Arial" w:cs="Arial"/>
              </w:rPr>
            </w:pPr>
            <w:r w:rsidRPr="007D3C90">
              <w:rPr>
                <w:rFonts w:ascii="Arial" w:hAnsi="Arial" w:cs="Arial"/>
              </w:rPr>
              <w:t>Diagnóstico ambiental;</w:t>
            </w:r>
          </w:p>
          <w:p w14:paraId="4D1CA2D8"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Verificación de cumplimiento del plan de acción. </w:t>
            </w:r>
          </w:p>
        </w:tc>
      </w:tr>
      <w:tr w:rsidR="005943B5" w:rsidRPr="007D3C90" w14:paraId="2CD488B6" w14:textId="77777777" w:rsidTr="004444D4">
        <w:trPr>
          <w:trHeight w:val="77"/>
        </w:trPr>
        <w:tc>
          <w:tcPr>
            <w:tcW w:w="822" w:type="dxa"/>
          </w:tcPr>
          <w:p w14:paraId="403877DC" w14:textId="77777777" w:rsidR="005943B5" w:rsidRPr="007D3C90" w:rsidRDefault="005943B5" w:rsidP="0014202E">
            <w:pPr>
              <w:spacing w:after="0" w:line="240" w:lineRule="auto"/>
              <w:jc w:val="center"/>
              <w:rPr>
                <w:rFonts w:ascii="Arial" w:hAnsi="Arial" w:cs="Arial"/>
              </w:rPr>
            </w:pPr>
            <w:r w:rsidRPr="007D3C90">
              <w:rPr>
                <w:rFonts w:ascii="Arial" w:hAnsi="Arial" w:cs="Arial"/>
              </w:rPr>
              <w:t>8</w:t>
            </w:r>
          </w:p>
        </w:tc>
        <w:tc>
          <w:tcPr>
            <w:tcW w:w="7825" w:type="dxa"/>
          </w:tcPr>
          <w:p w14:paraId="515B0B7D" w14:textId="4FDA3571" w:rsidR="005943B5" w:rsidRPr="007D3C90" w:rsidRDefault="005943B5" w:rsidP="0014202E">
            <w:pPr>
              <w:spacing w:after="0" w:line="240" w:lineRule="auto"/>
              <w:jc w:val="both"/>
              <w:rPr>
                <w:rFonts w:ascii="Arial" w:hAnsi="Arial" w:cs="Arial"/>
              </w:rPr>
            </w:pPr>
            <w:r w:rsidRPr="007D3C90">
              <w:rPr>
                <w:rFonts w:ascii="Arial" w:hAnsi="Arial" w:cs="Arial"/>
              </w:rPr>
              <w:t>Nombre y car</w:t>
            </w:r>
            <w:r w:rsidR="00C24CBE">
              <w:rPr>
                <w:rFonts w:ascii="Arial" w:hAnsi="Arial" w:cs="Arial"/>
              </w:rPr>
              <w:t xml:space="preserve">go de los representantes de la </w:t>
            </w:r>
            <w:r w:rsidR="0086092F">
              <w:rPr>
                <w:rFonts w:ascii="Arial" w:hAnsi="Arial" w:cs="Arial"/>
              </w:rPr>
              <w:t>e</w:t>
            </w:r>
            <w:r w:rsidRPr="007D3C90">
              <w:rPr>
                <w:rFonts w:ascii="Arial" w:hAnsi="Arial" w:cs="Arial"/>
              </w:rPr>
              <w:t>mpresa.</w:t>
            </w:r>
          </w:p>
        </w:tc>
      </w:tr>
      <w:tr w:rsidR="005943B5" w:rsidRPr="007D3C90" w14:paraId="7EFDE1B2" w14:textId="77777777" w:rsidTr="004444D4">
        <w:trPr>
          <w:trHeight w:val="77"/>
        </w:trPr>
        <w:tc>
          <w:tcPr>
            <w:tcW w:w="822" w:type="dxa"/>
          </w:tcPr>
          <w:p w14:paraId="708D80D6" w14:textId="77777777" w:rsidR="005943B5" w:rsidRPr="007D3C90" w:rsidRDefault="005943B5" w:rsidP="0014202E">
            <w:pPr>
              <w:spacing w:after="0" w:line="240" w:lineRule="auto"/>
              <w:jc w:val="center"/>
              <w:rPr>
                <w:rFonts w:ascii="Arial" w:hAnsi="Arial" w:cs="Arial"/>
              </w:rPr>
            </w:pPr>
            <w:r w:rsidRPr="007D3C90">
              <w:rPr>
                <w:rFonts w:ascii="Arial" w:hAnsi="Arial" w:cs="Arial"/>
              </w:rPr>
              <w:t>9</w:t>
            </w:r>
          </w:p>
        </w:tc>
        <w:tc>
          <w:tcPr>
            <w:tcW w:w="7825" w:type="dxa"/>
          </w:tcPr>
          <w:p w14:paraId="7F947FF5" w14:textId="7FDDC61F" w:rsidR="005943B5" w:rsidRPr="007D3C90" w:rsidRDefault="005943B5" w:rsidP="0019249C">
            <w:pPr>
              <w:tabs>
                <w:tab w:val="left" w:pos="5877"/>
              </w:tabs>
              <w:spacing w:after="0" w:line="240" w:lineRule="auto"/>
              <w:jc w:val="both"/>
              <w:rPr>
                <w:rFonts w:ascii="Arial" w:hAnsi="Arial" w:cs="Arial"/>
              </w:rPr>
            </w:pPr>
            <w:r w:rsidRPr="007D3C90">
              <w:rPr>
                <w:rFonts w:ascii="Arial" w:hAnsi="Arial" w:cs="Arial"/>
              </w:rPr>
              <w:t xml:space="preserve">Nombre y cargo de los representantes de la </w:t>
            </w:r>
            <w:r w:rsidR="0019249C" w:rsidRPr="007D3C90">
              <w:rPr>
                <w:rFonts w:ascii="Arial" w:hAnsi="Arial" w:cs="Arial"/>
              </w:rPr>
              <w:t>Procuraduría</w:t>
            </w:r>
            <w:r w:rsidRPr="007D3C90">
              <w:rPr>
                <w:rFonts w:ascii="Arial" w:hAnsi="Arial" w:cs="Arial"/>
              </w:rPr>
              <w:t>.</w:t>
            </w:r>
          </w:p>
        </w:tc>
      </w:tr>
      <w:tr w:rsidR="005943B5" w:rsidRPr="007D3C90" w14:paraId="316384C0" w14:textId="77777777" w:rsidTr="004444D4">
        <w:trPr>
          <w:trHeight w:val="77"/>
        </w:trPr>
        <w:tc>
          <w:tcPr>
            <w:tcW w:w="822" w:type="dxa"/>
          </w:tcPr>
          <w:p w14:paraId="6CC86811" w14:textId="77777777" w:rsidR="005943B5" w:rsidRPr="007D3C90" w:rsidRDefault="005943B5" w:rsidP="0014202E">
            <w:pPr>
              <w:spacing w:after="0" w:line="240" w:lineRule="auto"/>
              <w:jc w:val="center"/>
              <w:rPr>
                <w:rFonts w:ascii="Arial" w:hAnsi="Arial" w:cs="Arial"/>
              </w:rPr>
            </w:pPr>
            <w:r w:rsidRPr="007D3C90">
              <w:rPr>
                <w:rFonts w:ascii="Arial" w:hAnsi="Arial" w:cs="Arial"/>
              </w:rPr>
              <w:t>10</w:t>
            </w:r>
          </w:p>
        </w:tc>
        <w:tc>
          <w:tcPr>
            <w:tcW w:w="7825" w:type="dxa"/>
          </w:tcPr>
          <w:p w14:paraId="5F4D3E7F" w14:textId="7187D953" w:rsidR="005943B5" w:rsidRPr="007D3C90" w:rsidRDefault="005943B5" w:rsidP="0014202E">
            <w:pPr>
              <w:spacing w:after="0" w:line="240" w:lineRule="auto"/>
              <w:jc w:val="both"/>
              <w:rPr>
                <w:rFonts w:ascii="Arial" w:hAnsi="Arial" w:cs="Arial"/>
                <w:color w:val="000000" w:themeColor="text1"/>
              </w:rPr>
            </w:pPr>
            <w:r w:rsidRPr="007D3C90">
              <w:rPr>
                <w:rFonts w:ascii="Arial" w:hAnsi="Arial" w:cs="Arial"/>
                <w:color w:val="000000" w:themeColor="text1"/>
              </w:rPr>
              <w:t xml:space="preserve">Nombre del auditor </w:t>
            </w:r>
            <w:r w:rsidR="00E05DAD" w:rsidRPr="007D3C90">
              <w:rPr>
                <w:rFonts w:ascii="Arial" w:hAnsi="Arial" w:cs="Arial"/>
                <w:color w:val="000000" w:themeColor="text1"/>
              </w:rPr>
              <w:t xml:space="preserve">coordinador </w:t>
            </w:r>
            <w:r w:rsidRPr="007D3C90">
              <w:rPr>
                <w:rFonts w:ascii="Arial" w:hAnsi="Arial" w:cs="Arial"/>
                <w:color w:val="000000" w:themeColor="text1"/>
              </w:rPr>
              <w:t>responsable de la auditoría.</w:t>
            </w:r>
          </w:p>
        </w:tc>
      </w:tr>
      <w:tr w:rsidR="005943B5" w:rsidRPr="007D3C90" w14:paraId="53DFE158" w14:textId="77777777" w:rsidTr="004444D4">
        <w:trPr>
          <w:trHeight w:val="77"/>
        </w:trPr>
        <w:tc>
          <w:tcPr>
            <w:tcW w:w="822" w:type="dxa"/>
          </w:tcPr>
          <w:p w14:paraId="51E881D5" w14:textId="77777777" w:rsidR="005943B5" w:rsidRPr="007D3C90" w:rsidRDefault="005943B5" w:rsidP="0014202E">
            <w:pPr>
              <w:spacing w:after="0" w:line="240" w:lineRule="auto"/>
              <w:jc w:val="center"/>
              <w:rPr>
                <w:rFonts w:ascii="Arial" w:hAnsi="Arial" w:cs="Arial"/>
              </w:rPr>
            </w:pPr>
            <w:r w:rsidRPr="007D3C90">
              <w:rPr>
                <w:rFonts w:ascii="Arial" w:hAnsi="Arial" w:cs="Arial"/>
              </w:rPr>
              <w:t>11</w:t>
            </w:r>
          </w:p>
        </w:tc>
        <w:tc>
          <w:tcPr>
            <w:tcW w:w="7825" w:type="dxa"/>
          </w:tcPr>
          <w:p w14:paraId="5FC9982D" w14:textId="75486AEF" w:rsidR="005943B5" w:rsidRPr="007D3C90" w:rsidRDefault="005943B5" w:rsidP="0014202E">
            <w:pPr>
              <w:spacing w:after="0" w:line="240" w:lineRule="auto"/>
              <w:jc w:val="both"/>
              <w:rPr>
                <w:rFonts w:ascii="Arial" w:hAnsi="Arial" w:cs="Arial"/>
                <w:color w:val="000000" w:themeColor="text1"/>
              </w:rPr>
            </w:pPr>
            <w:r w:rsidRPr="007D3C90">
              <w:rPr>
                <w:rFonts w:ascii="Arial" w:hAnsi="Arial" w:cs="Arial"/>
                <w:color w:val="000000" w:themeColor="text1"/>
              </w:rPr>
              <w:t>Nombre(s) d</w:t>
            </w:r>
            <w:r w:rsidR="00336B88" w:rsidRPr="007D3C90">
              <w:rPr>
                <w:rFonts w:ascii="Arial" w:hAnsi="Arial" w:cs="Arial"/>
                <w:color w:val="000000" w:themeColor="text1"/>
              </w:rPr>
              <w:t>el (los) auditores especialistas y materia en la que participa</w:t>
            </w:r>
            <w:r w:rsidR="002E0841" w:rsidRPr="007D3C90">
              <w:rPr>
                <w:rFonts w:ascii="Arial" w:hAnsi="Arial" w:cs="Arial"/>
                <w:color w:val="000000" w:themeColor="text1"/>
              </w:rPr>
              <w:t>n</w:t>
            </w:r>
            <w:r w:rsidR="00336B88" w:rsidRPr="007D3C90">
              <w:rPr>
                <w:rFonts w:ascii="Arial" w:hAnsi="Arial" w:cs="Arial"/>
                <w:color w:val="000000" w:themeColor="text1"/>
              </w:rPr>
              <w:t xml:space="preserve"> en los trabajos de campo.</w:t>
            </w:r>
          </w:p>
        </w:tc>
      </w:tr>
      <w:tr w:rsidR="00E05DAD" w:rsidRPr="007D3C90" w14:paraId="7F17B6D5" w14:textId="77777777" w:rsidTr="004444D4">
        <w:trPr>
          <w:trHeight w:val="77"/>
        </w:trPr>
        <w:tc>
          <w:tcPr>
            <w:tcW w:w="822" w:type="dxa"/>
          </w:tcPr>
          <w:p w14:paraId="3CDBB98B" w14:textId="0367A30F" w:rsidR="00E05DAD" w:rsidRPr="007D3C90" w:rsidRDefault="00E05DAD" w:rsidP="0014202E">
            <w:pPr>
              <w:spacing w:after="0" w:line="240" w:lineRule="auto"/>
              <w:jc w:val="center"/>
              <w:rPr>
                <w:rFonts w:ascii="Arial" w:hAnsi="Arial" w:cs="Arial"/>
              </w:rPr>
            </w:pPr>
            <w:r w:rsidRPr="007D3C90">
              <w:rPr>
                <w:rFonts w:ascii="Arial" w:hAnsi="Arial" w:cs="Arial"/>
              </w:rPr>
              <w:t>12</w:t>
            </w:r>
          </w:p>
        </w:tc>
        <w:tc>
          <w:tcPr>
            <w:tcW w:w="7825" w:type="dxa"/>
          </w:tcPr>
          <w:p w14:paraId="5469EF8C" w14:textId="58E5B1AA" w:rsidR="00E05DAD" w:rsidRPr="007D3C90" w:rsidRDefault="00336B88" w:rsidP="0014202E">
            <w:pPr>
              <w:spacing w:after="0" w:line="240" w:lineRule="auto"/>
              <w:jc w:val="both"/>
              <w:rPr>
                <w:rFonts w:ascii="Arial" w:hAnsi="Arial" w:cs="Arial"/>
                <w:color w:val="000000" w:themeColor="text1"/>
              </w:rPr>
            </w:pPr>
            <w:r w:rsidRPr="007D3C90">
              <w:rPr>
                <w:rFonts w:ascii="Arial" w:hAnsi="Arial" w:cs="Arial"/>
                <w:color w:val="000000" w:themeColor="text1"/>
              </w:rPr>
              <w:t>Nombre del personal en capacitación o entrenamiento (según sea el caso) y especificar la materia en la que se capacitan o entrenan.</w:t>
            </w:r>
          </w:p>
        </w:tc>
      </w:tr>
      <w:tr w:rsidR="005943B5" w:rsidRPr="007D3C90" w14:paraId="1F058AF9" w14:textId="77777777" w:rsidTr="004444D4">
        <w:trPr>
          <w:trHeight w:val="77"/>
        </w:trPr>
        <w:tc>
          <w:tcPr>
            <w:tcW w:w="822" w:type="dxa"/>
          </w:tcPr>
          <w:p w14:paraId="4ED4D57E" w14:textId="18B96A67" w:rsidR="005943B5" w:rsidRPr="007D3C90" w:rsidRDefault="001A1A46" w:rsidP="0014202E">
            <w:pPr>
              <w:spacing w:after="0" w:line="240" w:lineRule="auto"/>
              <w:jc w:val="center"/>
              <w:rPr>
                <w:rFonts w:ascii="Arial" w:hAnsi="Arial" w:cs="Arial"/>
              </w:rPr>
            </w:pPr>
            <w:r w:rsidRPr="007D3C90">
              <w:rPr>
                <w:rFonts w:ascii="Arial" w:hAnsi="Arial" w:cs="Arial"/>
              </w:rPr>
              <w:t>13</w:t>
            </w:r>
          </w:p>
        </w:tc>
        <w:tc>
          <w:tcPr>
            <w:tcW w:w="7825" w:type="dxa"/>
          </w:tcPr>
          <w:p w14:paraId="560F2B86" w14:textId="643C319D" w:rsidR="005943B5" w:rsidRPr="007D3C90" w:rsidRDefault="00420290" w:rsidP="0014202E">
            <w:pPr>
              <w:spacing w:after="0" w:line="240" w:lineRule="auto"/>
              <w:jc w:val="both"/>
              <w:rPr>
                <w:rFonts w:ascii="Arial" w:hAnsi="Arial" w:cs="Arial"/>
                <w:color w:val="000000" w:themeColor="text1"/>
              </w:rPr>
            </w:pPr>
            <w:r w:rsidRPr="007D3C90">
              <w:rPr>
                <w:rFonts w:ascii="Arial" w:hAnsi="Arial" w:cs="Arial"/>
                <w:color w:val="000000" w:themeColor="text1"/>
                <w:shd w:val="clear" w:color="auto" w:fill="FFFFFF"/>
              </w:rPr>
              <w:t>Nombre y firma de los participantes que se indican.</w:t>
            </w:r>
          </w:p>
        </w:tc>
      </w:tr>
      <w:tr w:rsidR="00260BC1" w:rsidRPr="007D3C90" w14:paraId="33F44FA5" w14:textId="77777777" w:rsidTr="004444D4">
        <w:trPr>
          <w:trHeight w:val="77"/>
        </w:trPr>
        <w:tc>
          <w:tcPr>
            <w:tcW w:w="822" w:type="dxa"/>
          </w:tcPr>
          <w:p w14:paraId="352117B5" w14:textId="4D16CEC5" w:rsidR="00260BC1" w:rsidRPr="007D3C90" w:rsidRDefault="006A493B" w:rsidP="0014202E">
            <w:pPr>
              <w:spacing w:after="0" w:line="240" w:lineRule="auto"/>
              <w:jc w:val="center"/>
              <w:rPr>
                <w:rFonts w:ascii="Arial" w:hAnsi="Arial" w:cs="Arial"/>
              </w:rPr>
            </w:pPr>
            <w:r w:rsidRPr="007D3C90">
              <w:rPr>
                <w:rFonts w:ascii="Arial" w:hAnsi="Arial" w:cs="Arial"/>
              </w:rPr>
              <w:t>14</w:t>
            </w:r>
          </w:p>
        </w:tc>
        <w:tc>
          <w:tcPr>
            <w:tcW w:w="7825" w:type="dxa"/>
          </w:tcPr>
          <w:p w14:paraId="519749BA" w14:textId="3611CEED" w:rsidR="00260BC1" w:rsidRPr="007D3C90" w:rsidRDefault="00912F2C" w:rsidP="0014202E">
            <w:pPr>
              <w:spacing w:after="0" w:line="240" w:lineRule="auto"/>
              <w:jc w:val="both"/>
              <w:rPr>
                <w:rFonts w:ascii="Arial" w:hAnsi="Arial" w:cs="Arial"/>
                <w:color w:val="000000" w:themeColor="text1"/>
                <w:shd w:val="clear" w:color="auto" w:fill="FFFFFF"/>
              </w:rPr>
            </w:pPr>
            <w:r w:rsidRPr="007D3C90">
              <w:rPr>
                <w:rFonts w:ascii="Arial" w:hAnsi="Arial" w:cs="Arial"/>
                <w:color w:val="000000" w:themeColor="text1"/>
                <w:shd w:val="clear" w:color="auto" w:fill="FFFFFF"/>
              </w:rPr>
              <w:t>Numerar las páginas del documento.</w:t>
            </w:r>
          </w:p>
        </w:tc>
      </w:tr>
    </w:tbl>
    <w:p w14:paraId="337BDCEF" w14:textId="77777777" w:rsidR="005943B5" w:rsidRPr="007D3C90" w:rsidRDefault="005943B5" w:rsidP="0014202E">
      <w:pPr>
        <w:spacing w:after="0" w:line="240" w:lineRule="auto"/>
        <w:jc w:val="both"/>
        <w:rPr>
          <w:rFonts w:ascii="Arial" w:hAnsi="Arial" w:cs="Arial"/>
        </w:rPr>
      </w:pPr>
    </w:p>
    <w:p w14:paraId="287B0C74" w14:textId="77777777" w:rsidR="005943B5" w:rsidRPr="007D3C90" w:rsidRDefault="005943B5" w:rsidP="0014202E">
      <w:pPr>
        <w:spacing w:after="0" w:line="240" w:lineRule="auto"/>
        <w:rPr>
          <w:rFonts w:ascii="Arial" w:hAnsi="Arial" w:cs="Arial"/>
        </w:rPr>
        <w:sectPr w:rsidR="005943B5" w:rsidRPr="007D3C90" w:rsidSect="007D3C90">
          <w:headerReference w:type="default" r:id="rId16"/>
          <w:pgSz w:w="12240" w:h="15840" w:code="1"/>
          <w:pgMar w:top="1418" w:right="1701" w:bottom="1418" w:left="1701" w:header="720" w:footer="720" w:gutter="0"/>
          <w:cols w:space="708"/>
          <w:docGrid w:linePitch="360"/>
        </w:sectPr>
      </w:pPr>
    </w:p>
    <w:p w14:paraId="33052B20" w14:textId="719D47AF" w:rsidR="00811DA5" w:rsidRPr="007D3C90" w:rsidRDefault="00811DA5" w:rsidP="0014202E">
      <w:pPr>
        <w:pStyle w:val="Ttulo2"/>
        <w:spacing w:before="0" w:after="0"/>
        <w:jc w:val="center"/>
        <w:rPr>
          <w:i w:val="0"/>
          <w:sz w:val="22"/>
          <w:szCs w:val="22"/>
        </w:rPr>
      </w:pPr>
      <w:bookmarkStart w:id="31" w:name="_Toc436199"/>
      <w:r w:rsidRPr="007D3C90">
        <w:rPr>
          <w:i w:val="0"/>
          <w:sz w:val="22"/>
          <w:szCs w:val="22"/>
        </w:rPr>
        <w:lastRenderedPageBreak/>
        <w:t>ANEXO 3. REGISTRO DE NO CONFORMIDAD</w:t>
      </w:r>
      <w:r w:rsidR="008B2B07" w:rsidRPr="007D3C90">
        <w:rPr>
          <w:i w:val="0"/>
          <w:sz w:val="22"/>
          <w:szCs w:val="22"/>
        </w:rPr>
        <w:t xml:space="preserve"> (RNC)</w:t>
      </w:r>
      <w:bookmarkEnd w:id="31"/>
    </w:p>
    <w:p w14:paraId="68542B49" w14:textId="77777777" w:rsidR="00811DA5" w:rsidRPr="007D3C90" w:rsidRDefault="00811DA5" w:rsidP="0014202E">
      <w:pPr>
        <w:spacing w:after="0" w:line="240" w:lineRule="auto"/>
        <w:rPr>
          <w:rFonts w:ascii="Arial" w:hAnsi="Arial" w:cs="Arial"/>
          <w:b/>
        </w:rPr>
      </w:pPr>
    </w:p>
    <w:p w14:paraId="000D865C" w14:textId="3D34660A" w:rsidR="00811DA5" w:rsidRPr="007D3C90" w:rsidRDefault="00321B79" w:rsidP="0019249C">
      <w:pPr>
        <w:pStyle w:val="Encabezado"/>
        <w:jc w:val="center"/>
        <w:rPr>
          <w:rFonts w:ascii="Arial" w:hAnsi="Arial" w:cs="Arial"/>
          <w:sz w:val="20"/>
          <w:szCs w:val="20"/>
        </w:rPr>
      </w:pPr>
      <w:r w:rsidRPr="007D3C90">
        <w:rPr>
          <w:rFonts w:ascii="Arial" w:hAnsi="Arial" w:cs="Arial"/>
          <w:sz w:val="20"/>
          <w:szCs w:val="20"/>
        </w:rPr>
        <w:t>(</w:t>
      </w:r>
      <w:r w:rsidR="00811DA5" w:rsidRPr="007D3C90">
        <w:rPr>
          <w:rFonts w:ascii="Arial" w:hAnsi="Arial" w:cs="Arial"/>
          <w:sz w:val="20"/>
          <w:szCs w:val="20"/>
        </w:rPr>
        <w:t>OBTENCIÓN DE</w:t>
      </w:r>
      <w:r w:rsidR="00BF49A5" w:rsidRPr="007D3C90">
        <w:rPr>
          <w:rFonts w:ascii="Arial" w:hAnsi="Arial" w:cs="Arial"/>
          <w:sz w:val="20"/>
          <w:szCs w:val="20"/>
        </w:rPr>
        <w:t>L</w:t>
      </w:r>
      <w:r w:rsidR="00811DA5" w:rsidRPr="007D3C90">
        <w:rPr>
          <w:rFonts w:ascii="Arial" w:hAnsi="Arial" w:cs="Arial"/>
          <w:sz w:val="20"/>
          <w:szCs w:val="20"/>
        </w:rPr>
        <w:t xml:space="preserve"> CERTIFICADO AMBIENTAL</w:t>
      </w:r>
      <w:r w:rsidR="00AD4D6A">
        <w:rPr>
          <w:rFonts w:ascii="Arial" w:hAnsi="Arial" w:cs="Arial"/>
          <w:sz w:val="20"/>
          <w:szCs w:val="20"/>
        </w:rPr>
        <w:t>, EN SUS</w:t>
      </w:r>
      <w:r w:rsidR="00811DA5" w:rsidRPr="007D3C90">
        <w:rPr>
          <w:rFonts w:ascii="Arial" w:hAnsi="Arial" w:cs="Arial"/>
          <w:sz w:val="20"/>
          <w:szCs w:val="20"/>
        </w:rPr>
        <w:t xml:space="preserve"> MODALIDAD</w:t>
      </w:r>
      <w:r w:rsidR="00AD4D6A">
        <w:rPr>
          <w:rFonts w:ascii="Arial" w:hAnsi="Arial" w:cs="Arial"/>
          <w:sz w:val="20"/>
          <w:szCs w:val="20"/>
        </w:rPr>
        <w:t>ES</w:t>
      </w:r>
      <w:r w:rsidR="00811DA5" w:rsidRPr="007D3C90">
        <w:rPr>
          <w:rFonts w:ascii="Arial" w:hAnsi="Arial" w:cs="Arial"/>
          <w:sz w:val="20"/>
          <w:szCs w:val="20"/>
        </w:rPr>
        <w:t xml:space="preserve"> A, B Y C; RENOVACIÓN DE</w:t>
      </w:r>
      <w:r w:rsidR="00BF49A5" w:rsidRPr="007D3C90">
        <w:rPr>
          <w:rFonts w:ascii="Arial" w:hAnsi="Arial" w:cs="Arial"/>
          <w:sz w:val="20"/>
          <w:szCs w:val="20"/>
        </w:rPr>
        <w:t xml:space="preserve">L </w:t>
      </w:r>
      <w:r w:rsidR="00811DA5" w:rsidRPr="007D3C90">
        <w:rPr>
          <w:rFonts w:ascii="Arial" w:hAnsi="Arial" w:cs="Arial"/>
          <w:sz w:val="20"/>
          <w:szCs w:val="20"/>
        </w:rPr>
        <w:t>CERTIFICADO AMBIENTAL MODALIDAD A; VERIFICACIÓN DE CUMPLIMIENTO DE</w:t>
      </w:r>
      <w:r w:rsidR="0019249C" w:rsidRPr="007D3C90">
        <w:rPr>
          <w:rFonts w:ascii="Arial" w:hAnsi="Arial" w:cs="Arial"/>
          <w:sz w:val="20"/>
          <w:szCs w:val="20"/>
        </w:rPr>
        <w:t>L</w:t>
      </w:r>
      <w:r w:rsidR="00811DA5" w:rsidRPr="007D3C90">
        <w:rPr>
          <w:rFonts w:ascii="Arial" w:hAnsi="Arial" w:cs="Arial"/>
          <w:sz w:val="20"/>
          <w:szCs w:val="20"/>
        </w:rPr>
        <w:t xml:space="preserve"> PLAN DE ACCIÓN</w:t>
      </w:r>
      <w:r w:rsidRPr="007D3C90">
        <w:rPr>
          <w:rFonts w:ascii="Arial" w:hAnsi="Arial" w:cs="Arial"/>
          <w:sz w:val="20"/>
          <w:szCs w:val="20"/>
        </w:rPr>
        <w:t>)</w:t>
      </w:r>
    </w:p>
    <w:p w14:paraId="6B955B29" w14:textId="77777777" w:rsidR="00E30800" w:rsidRPr="007D3C90" w:rsidRDefault="00E30800" w:rsidP="0014202E">
      <w:pPr>
        <w:pStyle w:val="Encabezado"/>
        <w:jc w:val="center"/>
        <w:rPr>
          <w:rFonts w:ascii="Arial" w:hAnsi="Arial" w:cs="Arial"/>
          <w:sz w:val="20"/>
          <w:szCs w:val="20"/>
        </w:rPr>
      </w:pPr>
    </w:p>
    <w:p w14:paraId="1E3B6155" w14:textId="77777777" w:rsidR="00AD4D6A" w:rsidRDefault="00AD4D6A" w:rsidP="0019249C">
      <w:pPr>
        <w:spacing w:after="0" w:line="240" w:lineRule="auto"/>
        <w:jc w:val="both"/>
        <w:rPr>
          <w:rFonts w:ascii="Arial" w:eastAsia="Verdana" w:hAnsi="Arial" w:cs="Arial"/>
          <w:b/>
          <w:color w:val="000000"/>
        </w:rPr>
      </w:pPr>
    </w:p>
    <w:p w14:paraId="32E07432" w14:textId="15E663C3" w:rsidR="00F25B53" w:rsidRPr="007D3C90" w:rsidRDefault="008B2B07" w:rsidP="0019249C">
      <w:pPr>
        <w:spacing w:after="0" w:line="240" w:lineRule="auto"/>
        <w:jc w:val="both"/>
        <w:rPr>
          <w:rFonts w:ascii="Arial" w:hAnsi="Arial" w:cs="Arial"/>
          <w:b/>
        </w:rPr>
      </w:pPr>
      <w:r w:rsidRPr="007D3C90">
        <w:rPr>
          <w:rFonts w:ascii="Arial" w:eastAsia="Verdana" w:hAnsi="Arial" w:cs="Arial"/>
          <w:b/>
          <w:color w:val="000000"/>
        </w:rPr>
        <w:t>Raz</w:t>
      </w:r>
      <w:r w:rsidR="0086092F">
        <w:rPr>
          <w:rFonts w:ascii="Arial" w:eastAsia="Verdana" w:hAnsi="Arial" w:cs="Arial"/>
          <w:b/>
          <w:color w:val="000000"/>
        </w:rPr>
        <w:t>ón o denominación social de la E</w:t>
      </w:r>
      <w:r w:rsidRPr="007D3C90">
        <w:rPr>
          <w:rFonts w:ascii="Arial" w:eastAsia="Verdana" w:hAnsi="Arial" w:cs="Arial"/>
          <w:b/>
          <w:color w:val="000000"/>
        </w:rPr>
        <w:t>mpresa</w:t>
      </w:r>
      <w:r w:rsidR="00811DA5" w:rsidRPr="007D3C90">
        <w:rPr>
          <w:rFonts w:ascii="Arial" w:hAnsi="Arial" w:cs="Arial"/>
          <w:b/>
        </w:rPr>
        <w:t>:</w:t>
      </w:r>
      <w:r w:rsidR="00164593">
        <w:rPr>
          <w:rFonts w:ascii="Arial" w:hAnsi="Arial" w:cs="Arial"/>
          <w:b/>
        </w:rPr>
        <w:t xml:space="preserve"> </w:t>
      </w:r>
      <w:r w:rsidR="0019249C" w:rsidRPr="007D3C90">
        <w:rPr>
          <w:rFonts w:ascii="Arial" w:hAnsi="Arial" w:cs="Arial"/>
          <w:b/>
        </w:rPr>
        <w:t>________________</w:t>
      </w:r>
      <w:r w:rsidR="00164593">
        <w:rPr>
          <w:rFonts w:ascii="Arial" w:hAnsi="Arial" w:cs="Arial"/>
          <w:b/>
        </w:rPr>
        <w:t>__________________</w:t>
      </w:r>
    </w:p>
    <w:p w14:paraId="09E1E824" w14:textId="77777777" w:rsidR="006A493B" w:rsidRPr="007D3C90" w:rsidRDefault="006A493B" w:rsidP="0014202E">
      <w:pPr>
        <w:spacing w:after="0" w:line="240" w:lineRule="auto"/>
        <w:rPr>
          <w:rFonts w:ascii="Arial" w:hAnsi="Arial" w:cs="Arial"/>
          <w:b/>
        </w:rPr>
      </w:pPr>
    </w:p>
    <w:p w14:paraId="42B944BB" w14:textId="77777777" w:rsidR="0019249C" w:rsidRPr="007D3C90" w:rsidRDefault="0019249C" w:rsidP="0014202E">
      <w:pPr>
        <w:spacing w:after="0" w:line="240" w:lineRule="auto"/>
        <w:rPr>
          <w:rFonts w:ascii="Arial" w:hAnsi="Arial" w:cs="Arial"/>
          <w:b/>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601"/>
        <w:gridCol w:w="2590"/>
        <w:gridCol w:w="2545"/>
        <w:gridCol w:w="2085"/>
      </w:tblGrid>
      <w:tr w:rsidR="00811DA5" w:rsidRPr="007D3C90" w14:paraId="1798BC5B" w14:textId="77777777" w:rsidTr="0019249C">
        <w:trPr>
          <w:jc w:val="center"/>
        </w:trPr>
        <w:tc>
          <w:tcPr>
            <w:tcW w:w="1601" w:type="dxa"/>
            <w:tcBorders>
              <w:top w:val="single" w:sz="4" w:space="0" w:color="auto"/>
              <w:bottom w:val="nil"/>
            </w:tcBorders>
            <w:vAlign w:val="center"/>
          </w:tcPr>
          <w:p w14:paraId="73F17680" w14:textId="77777777" w:rsidR="00811DA5" w:rsidRPr="007D3C90" w:rsidRDefault="00811DA5" w:rsidP="0014202E">
            <w:pPr>
              <w:spacing w:after="0" w:line="240" w:lineRule="auto"/>
              <w:rPr>
                <w:rFonts w:ascii="Arial" w:hAnsi="Arial" w:cs="Arial"/>
                <w:b/>
              </w:rPr>
            </w:pPr>
            <w:r w:rsidRPr="007D3C90">
              <w:rPr>
                <w:rFonts w:ascii="Arial" w:hAnsi="Arial" w:cs="Arial"/>
                <w:b/>
              </w:rPr>
              <w:t>Fecha:</w:t>
            </w:r>
          </w:p>
        </w:tc>
        <w:tc>
          <w:tcPr>
            <w:tcW w:w="2590" w:type="dxa"/>
            <w:tcBorders>
              <w:top w:val="single" w:sz="4" w:space="0" w:color="auto"/>
              <w:bottom w:val="nil"/>
              <w:right w:val="single" w:sz="4" w:space="0" w:color="auto"/>
            </w:tcBorders>
            <w:vAlign w:val="center"/>
          </w:tcPr>
          <w:p w14:paraId="115C1313" w14:textId="77777777" w:rsidR="00811DA5" w:rsidRPr="007D3C90" w:rsidRDefault="00811DA5" w:rsidP="0014202E">
            <w:pPr>
              <w:spacing w:after="0" w:line="240" w:lineRule="auto"/>
              <w:rPr>
                <w:rFonts w:ascii="Arial" w:hAnsi="Arial" w:cs="Arial"/>
                <w:b/>
              </w:rPr>
            </w:pPr>
          </w:p>
        </w:tc>
        <w:tc>
          <w:tcPr>
            <w:tcW w:w="2545" w:type="dxa"/>
            <w:tcBorders>
              <w:left w:val="single" w:sz="4" w:space="0" w:color="auto"/>
            </w:tcBorders>
            <w:vAlign w:val="center"/>
          </w:tcPr>
          <w:p w14:paraId="14547C13" w14:textId="45072EA2" w:rsidR="00811DA5" w:rsidRPr="007D3C90" w:rsidRDefault="00811DA5" w:rsidP="0014202E">
            <w:pPr>
              <w:spacing w:after="0" w:line="240" w:lineRule="auto"/>
              <w:rPr>
                <w:rFonts w:ascii="Arial" w:hAnsi="Arial" w:cs="Arial"/>
                <w:b/>
              </w:rPr>
            </w:pPr>
            <w:r w:rsidRPr="007D3C90">
              <w:rPr>
                <w:rFonts w:ascii="Arial" w:hAnsi="Arial" w:cs="Arial"/>
                <w:b/>
              </w:rPr>
              <w:t>N</w:t>
            </w:r>
            <w:r w:rsidR="004444D4" w:rsidRPr="007D3C90">
              <w:rPr>
                <w:rFonts w:ascii="Arial" w:hAnsi="Arial" w:cs="Arial"/>
                <w:b/>
              </w:rPr>
              <w:t>°</w:t>
            </w:r>
            <w:r w:rsidRPr="007D3C90">
              <w:rPr>
                <w:rFonts w:ascii="Arial" w:hAnsi="Arial" w:cs="Arial"/>
                <w:b/>
              </w:rPr>
              <w:t xml:space="preserve">. de registro: </w:t>
            </w:r>
          </w:p>
        </w:tc>
        <w:tc>
          <w:tcPr>
            <w:tcW w:w="2085" w:type="dxa"/>
          </w:tcPr>
          <w:p w14:paraId="082892E9" w14:textId="77777777" w:rsidR="00811DA5" w:rsidRPr="007D3C90" w:rsidRDefault="00811DA5" w:rsidP="0014202E">
            <w:pPr>
              <w:spacing w:after="0" w:line="240" w:lineRule="auto"/>
              <w:jc w:val="center"/>
              <w:rPr>
                <w:rFonts w:ascii="Arial" w:hAnsi="Arial" w:cs="Arial"/>
                <w:b/>
              </w:rPr>
            </w:pPr>
          </w:p>
        </w:tc>
      </w:tr>
      <w:tr w:rsidR="00811DA5" w:rsidRPr="007D3C90" w14:paraId="5112EE71" w14:textId="77777777" w:rsidTr="0019249C">
        <w:trPr>
          <w:jc w:val="center"/>
        </w:trPr>
        <w:tc>
          <w:tcPr>
            <w:tcW w:w="1601" w:type="dxa"/>
            <w:tcBorders>
              <w:top w:val="nil"/>
              <w:bottom w:val="single" w:sz="4" w:space="0" w:color="auto"/>
            </w:tcBorders>
            <w:vAlign w:val="center"/>
          </w:tcPr>
          <w:p w14:paraId="597E9C04" w14:textId="77777777" w:rsidR="00811DA5" w:rsidRPr="007D3C90" w:rsidRDefault="00811DA5" w:rsidP="0014202E">
            <w:pPr>
              <w:spacing w:after="0" w:line="240" w:lineRule="auto"/>
              <w:rPr>
                <w:rFonts w:ascii="Arial" w:hAnsi="Arial" w:cs="Arial"/>
                <w:b/>
              </w:rPr>
            </w:pPr>
            <w:r w:rsidRPr="007D3C90">
              <w:rPr>
                <w:rFonts w:ascii="Arial" w:hAnsi="Arial" w:cs="Arial"/>
                <w:b/>
              </w:rPr>
              <w:t>Materia:</w:t>
            </w:r>
          </w:p>
        </w:tc>
        <w:tc>
          <w:tcPr>
            <w:tcW w:w="2590" w:type="dxa"/>
            <w:tcBorders>
              <w:top w:val="nil"/>
              <w:bottom w:val="single" w:sz="4" w:space="0" w:color="auto"/>
              <w:right w:val="single" w:sz="4" w:space="0" w:color="auto"/>
            </w:tcBorders>
            <w:vAlign w:val="center"/>
          </w:tcPr>
          <w:p w14:paraId="69341EB1" w14:textId="77777777" w:rsidR="00811DA5" w:rsidRPr="007D3C90" w:rsidRDefault="00811DA5" w:rsidP="0014202E">
            <w:pPr>
              <w:spacing w:after="0" w:line="240" w:lineRule="auto"/>
              <w:rPr>
                <w:rFonts w:ascii="Arial" w:hAnsi="Arial" w:cs="Arial"/>
                <w:b/>
              </w:rPr>
            </w:pPr>
          </w:p>
        </w:tc>
        <w:tc>
          <w:tcPr>
            <w:tcW w:w="2545" w:type="dxa"/>
            <w:tcBorders>
              <w:left w:val="single" w:sz="4" w:space="0" w:color="auto"/>
            </w:tcBorders>
            <w:vAlign w:val="center"/>
          </w:tcPr>
          <w:p w14:paraId="0F8A52F5" w14:textId="4DF9DF15" w:rsidR="00811DA5" w:rsidRPr="007D3C90" w:rsidRDefault="004444D4" w:rsidP="0014202E">
            <w:pPr>
              <w:spacing w:after="0" w:line="240" w:lineRule="auto"/>
              <w:rPr>
                <w:rFonts w:ascii="Arial" w:hAnsi="Arial" w:cs="Arial"/>
                <w:b/>
              </w:rPr>
            </w:pPr>
            <w:r w:rsidRPr="007D3C90">
              <w:rPr>
                <w:rFonts w:ascii="Arial" w:hAnsi="Arial" w:cs="Arial"/>
                <w:b/>
              </w:rPr>
              <w:t>N°</w:t>
            </w:r>
            <w:r w:rsidR="00811DA5" w:rsidRPr="007D3C90">
              <w:rPr>
                <w:rFonts w:ascii="Arial" w:hAnsi="Arial" w:cs="Arial"/>
                <w:b/>
              </w:rPr>
              <w:t>. d</w:t>
            </w:r>
            <w:r w:rsidR="008B2B07" w:rsidRPr="007D3C90">
              <w:rPr>
                <w:rFonts w:ascii="Arial" w:hAnsi="Arial" w:cs="Arial"/>
                <w:b/>
              </w:rPr>
              <w:t>e no c</w:t>
            </w:r>
            <w:r w:rsidR="00811DA5" w:rsidRPr="007D3C90">
              <w:rPr>
                <w:rFonts w:ascii="Arial" w:hAnsi="Arial" w:cs="Arial"/>
                <w:b/>
              </w:rPr>
              <w:t>onformidad:</w:t>
            </w:r>
          </w:p>
        </w:tc>
        <w:tc>
          <w:tcPr>
            <w:tcW w:w="2085" w:type="dxa"/>
          </w:tcPr>
          <w:p w14:paraId="489D2EA3" w14:textId="77777777" w:rsidR="00811DA5" w:rsidRPr="007D3C90" w:rsidRDefault="00811DA5" w:rsidP="0019249C">
            <w:pPr>
              <w:spacing w:after="0" w:line="240" w:lineRule="auto"/>
              <w:jc w:val="both"/>
              <w:rPr>
                <w:rFonts w:ascii="Arial" w:hAnsi="Arial" w:cs="Arial"/>
                <w:b/>
              </w:rPr>
            </w:pPr>
          </w:p>
        </w:tc>
      </w:tr>
    </w:tbl>
    <w:p w14:paraId="5E524CFA" w14:textId="77777777" w:rsidR="00811DA5" w:rsidRPr="007D3C90" w:rsidRDefault="00811DA5" w:rsidP="0014202E">
      <w:pPr>
        <w:spacing w:after="0" w:line="240" w:lineRule="auto"/>
        <w:jc w:val="center"/>
        <w:rPr>
          <w:rFonts w:ascii="Arial" w:hAnsi="Arial" w:cs="Arial"/>
        </w:rPr>
      </w:pPr>
    </w:p>
    <w:tbl>
      <w:tblPr>
        <w:tblStyle w:val="Tablaconcuadrcula"/>
        <w:tblW w:w="0" w:type="auto"/>
        <w:jc w:val="center"/>
        <w:tblLook w:val="04A0" w:firstRow="1" w:lastRow="0" w:firstColumn="1" w:lastColumn="0" w:noHBand="0" w:noVBand="1"/>
      </w:tblPr>
      <w:tblGrid>
        <w:gridCol w:w="8784"/>
      </w:tblGrid>
      <w:tr w:rsidR="00811DA5" w:rsidRPr="007D3C90" w14:paraId="78A80555" w14:textId="77777777" w:rsidTr="0019249C">
        <w:trPr>
          <w:jc w:val="center"/>
        </w:trPr>
        <w:tc>
          <w:tcPr>
            <w:tcW w:w="8784" w:type="dxa"/>
          </w:tcPr>
          <w:p w14:paraId="165FEA31" w14:textId="6D02D041" w:rsidR="00811DA5" w:rsidRPr="007D3C90" w:rsidRDefault="008B2B07" w:rsidP="0014202E">
            <w:pPr>
              <w:spacing w:after="0" w:line="240" w:lineRule="auto"/>
              <w:rPr>
                <w:rFonts w:ascii="Arial" w:hAnsi="Arial" w:cs="Arial"/>
                <w:b/>
              </w:rPr>
            </w:pPr>
            <w:r w:rsidRPr="007D3C90">
              <w:rPr>
                <w:rFonts w:ascii="Arial" w:hAnsi="Arial" w:cs="Arial"/>
                <w:b/>
              </w:rPr>
              <w:t>No c</w:t>
            </w:r>
            <w:r w:rsidR="00811DA5" w:rsidRPr="007D3C90">
              <w:rPr>
                <w:rFonts w:ascii="Arial" w:hAnsi="Arial" w:cs="Arial"/>
                <w:b/>
              </w:rPr>
              <w:t>onformidad</w:t>
            </w:r>
            <w:r w:rsidRPr="007D3C90">
              <w:rPr>
                <w:rFonts w:ascii="Arial" w:hAnsi="Arial" w:cs="Arial"/>
                <w:b/>
              </w:rPr>
              <w:t xml:space="preserve"> (indicar evidencia objetiva)</w:t>
            </w:r>
            <w:r w:rsidR="00811DA5" w:rsidRPr="007D3C90">
              <w:rPr>
                <w:rFonts w:ascii="Arial" w:hAnsi="Arial" w:cs="Arial"/>
                <w:b/>
              </w:rPr>
              <w:t>:</w:t>
            </w:r>
          </w:p>
        </w:tc>
      </w:tr>
      <w:tr w:rsidR="00811DA5" w:rsidRPr="007D3C90" w14:paraId="63C0C07E" w14:textId="77777777" w:rsidTr="0019249C">
        <w:trPr>
          <w:jc w:val="center"/>
        </w:trPr>
        <w:tc>
          <w:tcPr>
            <w:tcW w:w="8784" w:type="dxa"/>
          </w:tcPr>
          <w:p w14:paraId="0210D05D" w14:textId="77777777" w:rsidR="00C77B2B" w:rsidRPr="007D3C90" w:rsidRDefault="00C77B2B" w:rsidP="0014202E">
            <w:pPr>
              <w:spacing w:after="0" w:line="240" w:lineRule="auto"/>
              <w:jc w:val="both"/>
              <w:rPr>
                <w:rFonts w:ascii="Arial" w:hAnsi="Arial" w:cs="Arial"/>
              </w:rPr>
            </w:pPr>
          </w:p>
          <w:p w14:paraId="60E17C2C" w14:textId="77777777" w:rsidR="00811DA5" w:rsidRPr="007D3C90" w:rsidRDefault="00811DA5" w:rsidP="0014202E">
            <w:pPr>
              <w:spacing w:after="0" w:line="240" w:lineRule="auto"/>
              <w:jc w:val="both"/>
              <w:rPr>
                <w:rFonts w:ascii="Arial" w:hAnsi="Arial" w:cs="Arial"/>
              </w:rPr>
            </w:pPr>
            <w:r w:rsidRPr="007D3C90">
              <w:rPr>
                <w:rFonts w:ascii="Arial" w:hAnsi="Arial" w:cs="Arial"/>
              </w:rPr>
              <w:t xml:space="preserve">Cuantificarla y cualificarla correctamente. Precisar el sitio, lugar, zona equipo, proceso o actividad de la instalación; según sea el caso, documento, procedimiento, programa o sistema donde se identifica. </w:t>
            </w:r>
          </w:p>
          <w:p w14:paraId="45658C36" w14:textId="77777777" w:rsidR="00811DA5" w:rsidRPr="007D3C90" w:rsidRDefault="00811DA5" w:rsidP="0014202E">
            <w:pPr>
              <w:spacing w:after="0" w:line="240" w:lineRule="auto"/>
              <w:jc w:val="both"/>
              <w:rPr>
                <w:rFonts w:ascii="Arial" w:hAnsi="Arial" w:cs="Arial"/>
              </w:rPr>
            </w:pPr>
          </w:p>
        </w:tc>
      </w:tr>
      <w:tr w:rsidR="00811DA5" w:rsidRPr="007D3C90" w14:paraId="0D9AAFA8" w14:textId="77777777" w:rsidTr="0019249C">
        <w:trPr>
          <w:jc w:val="center"/>
        </w:trPr>
        <w:tc>
          <w:tcPr>
            <w:tcW w:w="8784" w:type="dxa"/>
          </w:tcPr>
          <w:p w14:paraId="74A5898C" w14:textId="77777777" w:rsidR="00811DA5" w:rsidRPr="007D3C90" w:rsidRDefault="00811DA5" w:rsidP="0014202E">
            <w:pPr>
              <w:spacing w:after="0" w:line="240" w:lineRule="auto"/>
              <w:rPr>
                <w:rFonts w:ascii="Arial" w:hAnsi="Arial" w:cs="Arial"/>
                <w:b/>
              </w:rPr>
            </w:pPr>
            <w:r w:rsidRPr="007D3C90">
              <w:rPr>
                <w:rFonts w:ascii="Arial" w:hAnsi="Arial" w:cs="Arial"/>
                <w:b/>
              </w:rPr>
              <w:t>Causa de la no conformidad:</w:t>
            </w:r>
          </w:p>
        </w:tc>
      </w:tr>
      <w:tr w:rsidR="00811DA5" w:rsidRPr="007D3C90" w14:paraId="09D49362" w14:textId="77777777" w:rsidTr="0019249C">
        <w:trPr>
          <w:jc w:val="center"/>
        </w:trPr>
        <w:tc>
          <w:tcPr>
            <w:tcW w:w="8784" w:type="dxa"/>
          </w:tcPr>
          <w:p w14:paraId="57300483" w14:textId="77777777" w:rsidR="00811DA5" w:rsidRPr="007D3C90" w:rsidRDefault="00811DA5" w:rsidP="0014202E">
            <w:pPr>
              <w:spacing w:after="0" w:line="240" w:lineRule="auto"/>
              <w:jc w:val="center"/>
              <w:rPr>
                <w:rFonts w:ascii="Arial" w:hAnsi="Arial" w:cs="Arial"/>
              </w:rPr>
            </w:pPr>
          </w:p>
          <w:p w14:paraId="025173D0" w14:textId="77777777" w:rsidR="005B1D1D" w:rsidRPr="007D3C90" w:rsidRDefault="005B1D1D" w:rsidP="0014202E">
            <w:pPr>
              <w:spacing w:after="0" w:line="240" w:lineRule="auto"/>
              <w:jc w:val="center"/>
              <w:rPr>
                <w:rFonts w:ascii="Arial" w:hAnsi="Arial" w:cs="Arial"/>
              </w:rPr>
            </w:pPr>
          </w:p>
        </w:tc>
      </w:tr>
      <w:tr w:rsidR="00811DA5" w:rsidRPr="007D3C90" w14:paraId="5D5964F1" w14:textId="77777777" w:rsidTr="0019249C">
        <w:trPr>
          <w:jc w:val="center"/>
        </w:trPr>
        <w:tc>
          <w:tcPr>
            <w:tcW w:w="8784" w:type="dxa"/>
          </w:tcPr>
          <w:p w14:paraId="3B26DF82" w14:textId="77777777" w:rsidR="00811DA5" w:rsidRPr="007D3C90" w:rsidRDefault="00811DA5" w:rsidP="0014202E">
            <w:pPr>
              <w:spacing w:after="0" w:line="240" w:lineRule="auto"/>
              <w:rPr>
                <w:rFonts w:ascii="Arial" w:hAnsi="Arial" w:cs="Arial"/>
                <w:b/>
              </w:rPr>
            </w:pPr>
            <w:r w:rsidRPr="007D3C90">
              <w:rPr>
                <w:rFonts w:ascii="Arial" w:hAnsi="Arial" w:cs="Arial"/>
                <w:b/>
              </w:rPr>
              <w:t>Efecto ambiental o falta administrativa:</w:t>
            </w:r>
          </w:p>
        </w:tc>
      </w:tr>
      <w:tr w:rsidR="008B2B07" w:rsidRPr="007D3C90" w14:paraId="5495459C" w14:textId="77777777" w:rsidTr="0019249C">
        <w:trPr>
          <w:jc w:val="center"/>
        </w:trPr>
        <w:tc>
          <w:tcPr>
            <w:tcW w:w="8784" w:type="dxa"/>
          </w:tcPr>
          <w:p w14:paraId="39D182FC" w14:textId="77777777" w:rsidR="008B2B07" w:rsidRPr="007D3C90" w:rsidRDefault="008B2B07" w:rsidP="0014202E">
            <w:pPr>
              <w:spacing w:after="0" w:line="240" w:lineRule="auto"/>
              <w:rPr>
                <w:rFonts w:ascii="Arial" w:hAnsi="Arial" w:cs="Arial"/>
                <w:b/>
              </w:rPr>
            </w:pPr>
          </w:p>
          <w:p w14:paraId="2C5F06D1" w14:textId="77777777" w:rsidR="009B6094" w:rsidRPr="007D3C90" w:rsidRDefault="009B6094" w:rsidP="0014202E">
            <w:pPr>
              <w:spacing w:after="0" w:line="240" w:lineRule="auto"/>
              <w:rPr>
                <w:rFonts w:ascii="Arial" w:hAnsi="Arial" w:cs="Arial"/>
                <w:b/>
              </w:rPr>
            </w:pPr>
          </w:p>
        </w:tc>
      </w:tr>
      <w:tr w:rsidR="00811DA5" w:rsidRPr="007D3C90" w14:paraId="153E2D14" w14:textId="77777777" w:rsidTr="0019249C">
        <w:trPr>
          <w:jc w:val="center"/>
        </w:trPr>
        <w:tc>
          <w:tcPr>
            <w:tcW w:w="8784" w:type="dxa"/>
          </w:tcPr>
          <w:p w14:paraId="5A1627B8" w14:textId="77777777" w:rsidR="00C77B2B" w:rsidRPr="007D3C90" w:rsidRDefault="00C77B2B" w:rsidP="0014202E">
            <w:pPr>
              <w:spacing w:after="0" w:line="240" w:lineRule="auto"/>
              <w:jc w:val="both"/>
              <w:rPr>
                <w:rFonts w:ascii="Arial" w:hAnsi="Arial" w:cs="Arial"/>
              </w:rPr>
            </w:pPr>
          </w:p>
          <w:p w14:paraId="3965F2F9" w14:textId="10AB9194" w:rsidR="009B6094" w:rsidRPr="007D3C90" w:rsidRDefault="00811DA5" w:rsidP="0014202E">
            <w:pPr>
              <w:spacing w:after="0" w:line="240" w:lineRule="auto"/>
              <w:jc w:val="both"/>
              <w:rPr>
                <w:rFonts w:ascii="Arial" w:hAnsi="Arial" w:cs="Arial"/>
              </w:rPr>
            </w:pPr>
            <w:r w:rsidRPr="007D3C90">
              <w:rPr>
                <w:rFonts w:ascii="Arial" w:hAnsi="Arial" w:cs="Arial"/>
              </w:rPr>
              <w:t>Requisitos no cumplidos</w:t>
            </w:r>
            <w:r w:rsidR="009B6094" w:rsidRPr="007D3C90">
              <w:rPr>
                <w:rFonts w:ascii="Arial" w:hAnsi="Arial" w:cs="Arial"/>
              </w:rPr>
              <w:t xml:space="preserve"> de los</w:t>
            </w:r>
            <w:r w:rsidR="003E0F24" w:rsidRPr="007D3C90">
              <w:rPr>
                <w:rFonts w:ascii="Arial" w:hAnsi="Arial" w:cs="Arial"/>
              </w:rPr>
              <w:t xml:space="preserve"> presentes</w:t>
            </w:r>
            <w:r w:rsidR="009B6094" w:rsidRPr="007D3C90">
              <w:rPr>
                <w:rFonts w:ascii="Arial" w:hAnsi="Arial" w:cs="Arial"/>
              </w:rPr>
              <w:t xml:space="preserve"> Términos de Referencia.</w:t>
            </w:r>
          </w:p>
          <w:p w14:paraId="49826397" w14:textId="4746FEFB" w:rsidR="00811DA5" w:rsidRPr="007D3C90" w:rsidRDefault="00811DA5" w:rsidP="0014202E">
            <w:pPr>
              <w:spacing w:after="0" w:line="240" w:lineRule="auto"/>
              <w:jc w:val="both"/>
              <w:rPr>
                <w:rFonts w:ascii="Arial" w:hAnsi="Arial" w:cs="Arial"/>
              </w:rPr>
            </w:pPr>
            <w:r w:rsidRPr="007D3C90">
              <w:rPr>
                <w:rFonts w:ascii="Arial" w:hAnsi="Arial" w:cs="Arial"/>
              </w:rPr>
              <w:t>Citar la regulación ambiental vinculada a la no conformidad (artículo, inciso, fracción, numeral, etc.).</w:t>
            </w:r>
          </w:p>
          <w:p w14:paraId="2A33833B" w14:textId="77777777" w:rsidR="00811DA5" w:rsidRPr="007D3C90" w:rsidRDefault="00811DA5" w:rsidP="0014202E">
            <w:pPr>
              <w:spacing w:after="0" w:line="240" w:lineRule="auto"/>
              <w:rPr>
                <w:rFonts w:ascii="Arial" w:hAnsi="Arial" w:cs="Arial"/>
              </w:rPr>
            </w:pPr>
          </w:p>
        </w:tc>
      </w:tr>
      <w:tr w:rsidR="00811DA5" w:rsidRPr="007D3C90" w14:paraId="6B78D386" w14:textId="77777777" w:rsidTr="0019249C">
        <w:trPr>
          <w:jc w:val="center"/>
        </w:trPr>
        <w:tc>
          <w:tcPr>
            <w:tcW w:w="8784" w:type="dxa"/>
          </w:tcPr>
          <w:p w14:paraId="1D4E12B2" w14:textId="77777777" w:rsidR="00811DA5" w:rsidRPr="007D3C90" w:rsidRDefault="00811DA5" w:rsidP="0014202E">
            <w:pPr>
              <w:spacing w:after="0" w:line="240" w:lineRule="auto"/>
              <w:jc w:val="center"/>
              <w:rPr>
                <w:rFonts w:ascii="Arial" w:hAnsi="Arial" w:cs="Arial"/>
              </w:rPr>
            </w:pPr>
          </w:p>
          <w:p w14:paraId="1EFEB6EF" w14:textId="77777777" w:rsidR="00C77B2B" w:rsidRPr="007D3C90" w:rsidRDefault="00C77B2B" w:rsidP="0014202E">
            <w:pPr>
              <w:spacing w:after="0" w:line="240" w:lineRule="auto"/>
              <w:jc w:val="center"/>
              <w:rPr>
                <w:rFonts w:ascii="Arial" w:hAnsi="Arial" w:cs="Arial"/>
              </w:rPr>
            </w:pPr>
          </w:p>
          <w:p w14:paraId="0D54060D" w14:textId="77777777" w:rsidR="005B1D1D" w:rsidRPr="007D3C90" w:rsidRDefault="005B1D1D" w:rsidP="0014202E">
            <w:pPr>
              <w:spacing w:after="0" w:line="240" w:lineRule="auto"/>
              <w:jc w:val="center"/>
              <w:rPr>
                <w:rFonts w:ascii="Arial" w:hAnsi="Arial" w:cs="Arial"/>
              </w:rPr>
            </w:pPr>
          </w:p>
        </w:tc>
      </w:tr>
      <w:tr w:rsidR="00811DA5" w:rsidRPr="007D3C90" w14:paraId="5CF016F9" w14:textId="77777777" w:rsidTr="0019249C">
        <w:trPr>
          <w:jc w:val="center"/>
        </w:trPr>
        <w:tc>
          <w:tcPr>
            <w:tcW w:w="8784" w:type="dxa"/>
          </w:tcPr>
          <w:p w14:paraId="15579B5E" w14:textId="7C0A109A" w:rsidR="00811DA5" w:rsidRPr="007D3C90" w:rsidRDefault="00811DA5" w:rsidP="0014202E">
            <w:pPr>
              <w:spacing w:after="0" w:line="240" w:lineRule="auto"/>
              <w:jc w:val="center"/>
              <w:rPr>
                <w:rFonts w:ascii="Arial" w:hAnsi="Arial" w:cs="Arial"/>
              </w:rPr>
            </w:pPr>
            <w:r w:rsidRPr="007D3C90">
              <w:rPr>
                <w:rFonts w:ascii="Arial" w:hAnsi="Arial" w:cs="Arial"/>
              </w:rPr>
              <w:t>Nombre, cargo y firma del representante</w:t>
            </w:r>
            <w:r w:rsidR="00C24CBE">
              <w:rPr>
                <w:rFonts w:ascii="Arial" w:hAnsi="Arial" w:cs="Arial"/>
              </w:rPr>
              <w:t xml:space="preserve"> legal de la E</w:t>
            </w:r>
            <w:r w:rsidR="009B6094" w:rsidRPr="007D3C90">
              <w:rPr>
                <w:rFonts w:ascii="Arial" w:hAnsi="Arial" w:cs="Arial"/>
              </w:rPr>
              <w:t>mpresa</w:t>
            </w:r>
            <w:r w:rsidRPr="007D3C90">
              <w:rPr>
                <w:rFonts w:ascii="Arial" w:hAnsi="Arial" w:cs="Arial"/>
              </w:rPr>
              <w:t xml:space="preserve"> auditada</w:t>
            </w:r>
          </w:p>
        </w:tc>
      </w:tr>
      <w:tr w:rsidR="00811DA5" w:rsidRPr="007D3C90" w14:paraId="15D8E8E8" w14:textId="77777777" w:rsidTr="0019249C">
        <w:trPr>
          <w:jc w:val="center"/>
        </w:trPr>
        <w:tc>
          <w:tcPr>
            <w:tcW w:w="8784" w:type="dxa"/>
          </w:tcPr>
          <w:p w14:paraId="6EA078FA" w14:textId="77777777" w:rsidR="00811DA5" w:rsidRPr="007D3C90" w:rsidRDefault="00811DA5" w:rsidP="0014202E">
            <w:pPr>
              <w:spacing w:after="0" w:line="240" w:lineRule="auto"/>
              <w:jc w:val="center"/>
              <w:rPr>
                <w:rFonts w:ascii="Arial" w:hAnsi="Arial" w:cs="Arial"/>
              </w:rPr>
            </w:pPr>
          </w:p>
          <w:p w14:paraId="2CBCA752" w14:textId="77777777" w:rsidR="00C77B2B" w:rsidRPr="007D3C90" w:rsidRDefault="00C77B2B" w:rsidP="0014202E">
            <w:pPr>
              <w:spacing w:after="0" w:line="240" w:lineRule="auto"/>
              <w:jc w:val="center"/>
              <w:rPr>
                <w:rFonts w:ascii="Arial" w:hAnsi="Arial" w:cs="Arial"/>
              </w:rPr>
            </w:pPr>
          </w:p>
          <w:p w14:paraId="01AE46A5" w14:textId="77777777" w:rsidR="005B1D1D" w:rsidRPr="007D3C90" w:rsidRDefault="005B1D1D" w:rsidP="0014202E">
            <w:pPr>
              <w:spacing w:after="0" w:line="240" w:lineRule="auto"/>
              <w:jc w:val="center"/>
              <w:rPr>
                <w:rFonts w:ascii="Arial" w:hAnsi="Arial" w:cs="Arial"/>
              </w:rPr>
            </w:pPr>
          </w:p>
        </w:tc>
      </w:tr>
      <w:tr w:rsidR="00811DA5" w:rsidRPr="007D3C90" w14:paraId="6C6E5E35" w14:textId="77777777" w:rsidTr="0019249C">
        <w:trPr>
          <w:jc w:val="center"/>
        </w:trPr>
        <w:tc>
          <w:tcPr>
            <w:tcW w:w="8784" w:type="dxa"/>
          </w:tcPr>
          <w:p w14:paraId="3D6BD244" w14:textId="77777777" w:rsidR="00811DA5" w:rsidRPr="007D3C90" w:rsidRDefault="00811DA5" w:rsidP="0014202E">
            <w:pPr>
              <w:spacing w:after="0" w:line="240" w:lineRule="auto"/>
              <w:jc w:val="center"/>
              <w:rPr>
                <w:rFonts w:ascii="Arial" w:hAnsi="Arial" w:cs="Arial"/>
              </w:rPr>
            </w:pPr>
            <w:r w:rsidRPr="007D3C90">
              <w:rPr>
                <w:rFonts w:ascii="Arial" w:hAnsi="Arial" w:cs="Arial"/>
              </w:rPr>
              <w:t>Nombre y firma del auditor especialista que levanta la no conformidad</w:t>
            </w:r>
          </w:p>
        </w:tc>
      </w:tr>
      <w:tr w:rsidR="00811DA5" w:rsidRPr="007D3C90" w14:paraId="490FE8FB" w14:textId="77777777" w:rsidTr="0019249C">
        <w:trPr>
          <w:jc w:val="center"/>
        </w:trPr>
        <w:tc>
          <w:tcPr>
            <w:tcW w:w="8784" w:type="dxa"/>
          </w:tcPr>
          <w:p w14:paraId="2B3014F3" w14:textId="77777777" w:rsidR="00811DA5" w:rsidRPr="007D3C90" w:rsidRDefault="00811DA5" w:rsidP="0014202E">
            <w:pPr>
              <w:spacing w:after="0" w:line="240" w:lineRule="auto"/>
              <w:jc w:val="center"/>
              <w:rPr>
                <w:rFonts w:ascii="Arial" w:hAnsi="Arial" w:cs="Arial"/>
              </w:rPr>
            </w:pPr>
          </w:p>
          <w:p w14:paraId="5C6BCCFA" w14:textId="77777777" w:rsidR="00C77B2B" w:rsidRPr="007D3C90" w:rsidRDefault="00C77B2B" w:rsidP="0014202E">
            <w:pPr>
              <w:spacing w:after="0" w:line="240" w:lineRule="auto"/>
              <w:jc w:val="center"/>
              <w:rPr>
                <w:rFonts w:ascii="Arial" w:hAnsi="Arial" w:cs="Arial"/>
              </w:rPr>
            </w:pPr>
          </w:p>
          <w:p w14:paraId="6120F97C" w14:textId="77777777" w:rsidR="005B1D1D" w:rsidRPr="007D3C90" w:rsidRDefault="005B1D1D" w:rsidP="0014202E">
            <w:pPr>
              <w:spacing w:after="0" w:line="240" w:lineRule="auto"/>
              <w:jc w:val="center"/>
              <w:rPr>
                <w:rFonts w:ascii="Arial" w:hAnsi="Arial" w:cs="Arial"/>
              </w:rPr>
            </w:pPr>
          </w:p>
        </w:tc>
      </w:tr>
      <w:tr w:rsidR="00811DA5" w:rsidRPr="007D3C90" w14:paraId="2E9E31AC" w14:textId="77777777" w:rsidTr="0019249C">
        <w:trPr>
          <w:jc w:val="center"/>
        </w:trPr>
        <w:tc>
          <w:tcPr>
            <w:tcW w:w="8784" w:type="dxa"/>
          </w:tcPr>
          <w:p w14:paraId="0269C459" w14:textId="77777777" w:rsidR="00811DA5" w:rsidRPr="007D3C90" w:rsidRDefault="00811DA5" w:rsidP="0014202E">
            <w:pPr>
              <w:spacing w:after="0" w:line="240" w:lineRule="auto"/>
              <w:jc w:val="center"/>
              <w:rPr>
                <w:rFonts w:ascii="Arial" w:hAnsi="Arial" w:cs="Arial"/>
              </w:rPr>
            </w:pPr>
            <w:r w:rsidRPr="007D3C90">
              <w:rPr>
                <w:rFonts w:ascii="Arial" w:hAnsi="Arial" w:cs="Arial"/>
              </w:rPr>
              <w:t>Nombre y firma del auditor coordinador</w:t>
            </w:r>
          </w:p>
        </w:tc>
      </w:tr>
    </w:tbl>
    <w:p w14:paraId="763BB63F" w14:textId="77777777" w:rsidR="00811DA5" w:rsidRPr="007D3C90" w:rsidRDefault="00811DA5" w:rsidP="0014202E">
      <w:pPr>
        <w:tabs>
          <w:tab w:val="left" w:pos="1128"/>
        </w:tabs>
        <w:spacing w:after="0" w:line="240" w:lineRule="auto"/>
        <w:jc w:val="both"/>
        <w:rPr>
          <w:rFonts w:ascii="Arial" w:hAnsi="Arial" w:cs="Arial"/>
        </w:rPr>
      </w:pPr>
    </w:p>
    <w:p w14:paraId="6DE188C2" w14:textId="179CD247" w:rsidR="00811DA5" w:rsidRPr="007D3C90" w:rsidRDefault="00811DA5" w:rsidP="0014202E">
      <w:pPr>
        <w:tabs>
          <w:tab w:val="left" w:pos="1128"/>
        </w:tabs>
        <w:spacing w:after="0" w:line="240" w:lineRule="auto"/>
        <w:jc w:val="both"/>
        <w:rPr>
          <w:rFonts w:ascii="Arial" w:hAnsi="Arial" w:cs="Arial"/>
        </w:rPr>
        <w:sectPr w:rsidR="00811DA5" w:rsidRPr="007D3C90" w:rsidSect="007D3C90">
          <w:headerReference w:type="default" r:id="rId17"/>
          <w:footerReference w:type="even" r:id="rId18"/>
          <w:pgSz w:w="12240" w:h="15840" w:code="1"/>
          <w:pgMar w:top="1418" w:right="1701" w:bottom="1418" w:left="1701" w:header="709" w:footer="709" w:gutter="0"/>
          <w:cols w:space="708"/>
          <w:docGrid w:linePitch="360"/>
        </w:sectPr>
      </w:pPr>
    </w:p>
    <w:p w14:paraId="75D280AE" w14:textId="77777777" w:rsidR="00AC697D" w:rsidRPr="007D3C90" w:rsidRDefault="00AC697D" w:rsidP="00AC697D">
      <w:pPr>
        <w:pStyle w:val="Encabezado"/>
        <w:jc w:val="center"/>
        <w:rPr>
          <w:rFonts w:ascii="Arial" w:hAnsi="Arial" w:cs="Arial"/>
          <w:b/>
        </w:rPr>
      </w:pPr>
      <w:r w:rsidRPr="007D3C90">
        <w:rPr>
          <w:rFonts w:ascii="Arial" w:hAnsi="Arial" w:cs="Arial"/>
          <w:b/>
        </w:rPr>
        <w:lastRenderedPageBreak/>
        <w:t xml:space="preserve">ANEXO 4. MINUTA DE CIERRE DE LOS TRABAJOS DE CAMPO </w:t>
      </w:r>
    </w:p>
    <w:p w14:paraId="279F8F12" w14:textId="77777777" w:rsidR="00AC697D" w:rsidRPr="007D3C90" w:rsidRDefault="00AC697D" w:rsidP="00AC697D">
      <w:pPr>
        <w:pStyle w:val="Encabezado"/>
        <w:jc w:val="center"/>
        <w:rPr>
          <w:rFonts w:ascii="Arial" w:hAnsi="Arial" w:cs="Arial"/>
        </w:rPr>
      </w:pPr>
    </w:p>
    <w:p w14:paraId="2F4062C2" w14:textId="3C761856" w:rsidR="00AC697D" w:rsidRPr="007D3C90" w:rsidRDefault="00AC697D" w:rsidP="00AC697D">
      <w:pPr>
        <w:pStyle w:val="Encabezado"/>
        <w:jc w:val="center"/>
        <w:rPr>
          <w:rFonts w:ascii="Arial" w:hAnsi="Arial" w:cs="Arial"/>
        </w:rPr>
      </w:pPr>
      <w:r w:rsidRPr="007D3C90">
        <w:rPr>
          <w:rFonts w:ascii="Arial" w:hAnsi="Arial" w:cs="Arial"/>
        </w:rPr>
        <w:t>OBTE</w:t>
      </w:r>
      <w:r w:rsidR="00AD4D6A">
        <w:rPr>
          <w:rFonts w:ascii="Arial" w:hAnsi="Arial" w:cs="Arial"/>
        </w:rPr>
        <w:t xml:space="preserve">NCIÓN DEL CERTIFICADO AMBIENTAL, EN SUS </w:t>
      </w:r>
      <w:r w:rsidRPr="007D3C90">
        <w:rPr>
          <w:rFonts w:ascii="Arial" w:hAnsi="Arial" w:cs="Arial"/>
        </w:rPr>
        <w:t>MODALIDAD</w:t>
      </w:r>
      <w:r w:rsidR="00AD4D6A">
        <w:rPr>
          <w:rFonts w:ascii="Arial" w:hAnsi="Arial" w:cs="Arial"/>
        </w:rPr>
        <w:t>ES</w:t>
      </w:r>
      <w:r w:rsidRPr="007D3C90">
        <w:rPr>
          <w:rFonts w:ascii="Arial" w:hAnsi="Arial" w:cs="Arial"/>
        </w:rPr>
        <w:t xml:space="preserve"> A, B Y C; RENOVACIÓN DEL CERTIFICADO AMBIENTAL MODALIDAD A; VERIFICACIÓN DE CUMPLIMIENTO DEL PLAN DE ACCIÓN.</w:t>
      </w:r>
    </w:p>
    <w:p w14:paraId="54196F50" w14:textId="77777777" w:rsidR="00AC697D" w:rsidRPr="007D3C90" w:rsidRDefault="00AC697D" w:rsidP="00AC697D">
      <w:pPr>
        <w:pStyle w:val="Encabezado"/>
        <w:jc w:val="center"/>
        <w:rPr>
          <w:rFonts w:ascii="Arial" w:hAnsi="Arial" w:cs="Arial"/>
        </w:rPr>
      </w:pPr>
    </w:p>
    <w:p w14:paraId="2D642454" w14:textId="77777777" w:rsidR="00AC697D" w:rsidRPr="007D3C90" w:rsidRDefault="00AC697D" w:rsidP="0014202E">
      <w:pPr>
        <w:spacing w:after="0" w:line="240" w:lineRule="auto"/>
        <w:jc w:val="both"/>
        <w:rPr>
          <w:rFonts w:ascii="Arial" w:hAnsi="Arial" w:cs="Arial"/>
          <w:b/>
        </w:rPr>
      </w:pPr>
    </w:p>
    <w:p w14:paraId="7EB1C289" w14:textId="0020C617" w:rsidR="00811DA5" w:rsidRPr="007D3C90" w:rsidRDefault="00811DA5" w:rsidP="0014202E">
      <w:pPr>
        <w:spacing w:after="0" w:line="240" w:lineRule="auto"/>
        <w:jc w:val="both"/>
        <w:rPr>
          <w:rFonts w:ascii="Arial" w:hAnsi="Arial" w:cs="Arial"/>
          <w:b/>
        </w:rPr>
      </w:pPr>
      <w:r w:rsidRPr="007D3C90">
        <w:rPr>
          <w:rFonts w:ascii="Arial" w:hAnsi="Arial" w:cs="Arial"/>
          <w:b/>
        </w:rPr>
        <w:t>MINUTA DE CIERRE DE LOS TRABAJOS DE CAMPO DE (1), REALIZADA A (2), UBICADA EN (3).</w:t>
      </w:r>
    </w:p>
    <w:p w14:paraId="0480FE14" w14:textId="77777777" w:rsidR="00811DA5" w:rsidRPr="007D3C90" w:rsidRDefault="00811DA5" w:rsidP="0014202E">
      <w:pPr>
        <w:spacing w:after="0" w:line="240" w:lineRule="auto"/>
        <w:jc w:val="both"/>
        <w:rPr>
          <w:rFonts w:ascii="Arial" w:hAnsi="Arial" w:cs="Arial"/>
        </w:rPr>
      </w:pPr>
    </w:p>
    <w:p w14:paraId="63A005ED" w14:textId="77777777" w:rsidR="00811DA5" w:rsidRPr="007D3C90" w:rsidRDefault="00811DA5" w:rsidP="0014202E">
      <w:pPr>
        <w:spacing w:after="0" w:line="240" w:lineRule="auto"/>
        <w:jc w:val="both"/>
        <w:rPr>
          <w:rFonts w:ascii="Arial" w:hAnsi="Arial" w:cs="Arial"/>
          <w:b/>
          <w:lang w:val="es-ES"/>
        </w:rPr>
      </w:pPr>
      <w:r w:rsidRPr="007D3C90">
        <w:rPr>
          <w:rFonts w:ascii="Arial" w:hAnsi="Arial" w:cs="Arial"/>
          <w:lang w:val="es-ES"/>
        </w:rPr>
        <w:t>Fecha: (4)</w:t>
      </w:r>
    </w:p>
    <w:p w14:paraId="0D104BF0" w14:textId="77777777" w:rsidR="00811DA5" w:rsidRPr="007D3C90" w:rsidRDefault="00811DA5" w:rsidP="0014202E">
      <w:pPr>
        <w:spacing w:after="0" w:line="240" w:lineRule="auto"/>
        <w:jc w:val="both"/>
        <w:rPr>
          <w:rFonts w:ascii="Arial" w:hAnsi="Arial" w:cs="Arial"/>
          <w:lang w:val="es-ES"/>
        </w:rPr>
      </w:pPr>
      <w:r w:rsidRPr="007D3C90">
        <w:rPr>
          <w:rFonts w:ascii="Arial" w:hAnsi="Arial" w:cs="Arial"/>
          <w:lang w:val="es-ES"/>
        </w:rPr>
        <w:t>Lugar: (5)</w:t>
      </w:r>
    </w:p>
    <w:p w14:paraId="453DECCF" w14:textId="77777777" w:rsidR="00811DA5" w:rsidRPr="007D3C90" w:rsidRDefault="00811DA5" w:rsidP="0014202E">
      <w:pPr>
        <w:spacing w:after="0" w:line="240" w:lineRule="auto"/>
        <w:jc w:val="both"/>
        <w:rPr>
          <w:rFonts w:ascii="Arial" w:hAnsi="Arial" w:cs="Arial"/>
          <w:lang w:val="es-ES"/>
        </w:rPr>
      </w:pPr>
      <w:r w:rsidRPr="007D3C90">
        <w:rPr>
          <w:rFonts w:ascii="Arial" w:hAnsi="Arial" w:cs="Arial"/>
          <w:lang w:val="es-ES"/>
        </w:rPr>
        <w:t>Hora: (6)</w:t>
      </w:r>
    </w:p>
    <w:p w14:paraId="73B2AAFF" w14:textId="77777777" w:rsidR="00811DA5" w:rsidRPr="007D3C90" w:rsidRDefault="00811DA5" w:rsidP="0014202E">
      <w:pPr>
        <w:spacing w:after="0" w:line="240" w:lineRule="auto"/>
        <w:jc w:val="both"/>
        <w:rPr>
          <w:rFonts w:ascii="Arial" w:hAnsi="Arial" w:cs="Arial"/>
          <w:b/>
        </w:rPr>
      </w:pPr>
      <w:r w:rsidRPr="007D3C90">
        <w:rPr>
          <w:rFonts w:ascii="Arial" w:hAnsi="Arial" w:cs="Arial"/>
        </w:rPr>
        <w:t>Modalidad: (7)</w:t>
      </w:r>
    </w:p>
    <w:p w14:paraId="2856E4C3" w14:textId="77777777" w:rsidR="00811DA5" w:rsidRPr="007D3C90" w:rsidRDefault="00811DA5" w:rsidP="0014202E">
      <w:pPr>
        <w:spacing w:after="0" w:line="240" w:lineRule="auto"/>
        <w:jc w:val="center"/>
        <w:rPr>
          <w:rFonts w:ascii="Arial" w:hAnsi="Arial" w:cs="Arial"/>
          <w:b/>
        </w:rPr>
      </w:pPr>
      <w:r w:rsidRPr="007D3C90">
        <w:rPr>
          <w:rFonts w:ascii="Arial" w:hAnsi="Arial" w:cs="Arial"/>
          <w:b/>
        </w:rPr>
        <w:t>A S I S T E N T E S</w:t>
      </w:r>
    </w:p>
    <w:p w14:paraId="2892C483" w14:textId="77777777" w:rsidR="00811DA5" w:rsidRPr="007D3C90" w:rsidRDefault="00811DA5" w:rsidP="0014202E">
      <w:pPr>
        <w:spacing w:after="0" w:line="240" w:lineRule="auto"/>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8717"/>
      </w:tblGrid>
      <w:tr w:rsidR="00811DA5" w:rsidRPr="007D3C90" w14:paraId="39DF8359" w14:textId="77777777" w:rsidTr="004444D4">
        <w:trPr>
          <w:cantSplit/>
        </w:trPr>
        <w:tc>
          <w:tcPr>
            <w:tcW w:w="8717" w:type="dxa"/>
          </w:tcPr>
          <w:p w14:paraId="2189ADDC" w14:textId="053E5B75" w:rsidR="00811DA5" w:rsidRPr="007D3C90" w:rsidRDefault="000D723F" w:rsidP="0014202E">
            <w:pPr>
              <w:spacing w:after="0" w:line="240" w:lineRule="auto"/>
              <w:jc w:val="both"/>
              <w:rPr>
                <w:rFonts w:ascii="Arial" w:hAnsi="Arial" w:cs="Arial"/>
              </w:rPr>
            </w:pPr>
            <w:r w:rsidRPr="007D3C90">
              <w:rPr>
                <w:rFonts w:ascii="Arial" w:hAnsi="Arial" w:cs="Arial"/>
              </w:rPr>
              <w:t xml:space="preserve">Asistentes por la </w:t>
            </w:r>
            <w:r w:rsidR="002E0841" w:rsidRPr="007D3C90">
              <w:rPr>
                <w:rFonts w:ascii="Arial" w:hAnsi="Arial" w:cs="Arial"/>
              </w:rPr>
              <w:t>E</w:t>
            </w:r>
            <w:r w:rsidR="00811DA5" w:rsidRPr="007D3C90">
              <w:rPr>
                <w:rFonts w:ascii="Arial" w:hAnsi="Arial" w:cs="Arial"/>
              </w:rPr>
              <w:t xml:space="preserve">mpresa: </w:t>
            </w:r>
          </w:p>
        </w:tc>
      </w:tr>
      <w:tr w:rsidR="00811DA5" w:rsidRPr="007D3C90" w14:paraId="0953047F" w14:textId="77777777" w:rsidTr="004444D4">
        <w:tc>
          <w:tcPr>
            <w:tcW w:w="8717" w:type="dxa"/>
          </w:tcPr>
          <w:p w14:paraId="4EBED089" w14:textId="77777777" w:rsidR="00811DA5" w:rsidRPr="007D3C90" w:rsidRDefault="00811DA5" w:rsidP="0014202E">
            <w:pPr>
              <w:spacing w:after="0" w:line="240" w:lineRule="auto"/>
              <w:jc w:val="both"/>
              <w:rPr>
                <w:rFonts w:ascii="Arial" w:hAnsi="Arial" w:cs="Arial"/>
              </w:rPr>
            </w:pPr>
            <w:r w:rsidRPr="007D3C90">
              <w:rPr>
                <w:rFonts w:ascii="Arial" w:hAnsi="Arial" w:cs="Arial"/>
              </w:rPr>
              <w:t>(8)</w:t>
            </w:r>
          </w:p>
        </w:tc>
      </w:tr>
      <w:tr w:rsidR="00811DA5" w:rsidRPr="007D3C90" w14:paraId="4108A8CE" w14:textId="77777777" w:rsidTr="004444D4">
        <w:trPr>
          <w:cantSplit/>
        </w:trPr>
        <w:tc>
          <w:tcPr>
            <w:tcW w:w="8717" w:type="dxa"/>
          </w:tcPr>
          <w:p w14:paraId="50E01EC1" w14:textId="46B3A4EC" w:rsidR="00811DA5" w:rsidRPr="007D3C90" w:rsidRDefault="00131DC0" w:rsidP="00131DC0">
            <w:pPr>
              <w:spacing w:after="0" w:line="240" w:lineRule="auto"/>
              <w:jc w:val="both"/>
              <w:rPr>
                <w:rFonts w:ascii="Arial" w:hAnsi="Arial" w:cs="Arial"/>
              </w:rPr>
            </w:pPr>
            <w:r w:rsidRPr="007D3C90">
              <w:rPr>
                <w:rFonts w:ascii="Arial" w:hAnsi="Arial" w:cs="Arial"/>
              </w:rPr>
              <w:t>Asistentes por la Procuraduría</w:t>
            </w:r>
            <w:r w:rsidR="00811DA5" w:rsidRPr="007D3C90">
              <w:rPr>
                <w:rFonts w:ascii="Arial" w:hAnsi="Arial" w:cs="Arial"/>
              </w:rPr>
              <w:t>:</w:t>
            </w:r>
          </w:p>
        </w:tc>
      </w:tr>
      <w:tr w:rsidR="00811DA5" w:rsidRPr="007D3C90" w14:paraId="4415540B" w14:textId="77777777" w:rsidTr="004444D4">
        <w:tc>
          <w:tcPr>
            <w:tcW w:w="8717" w:type="dxa"/>
          </w:tcPr>
          <w:p w14:paraId="0440C6C0" w14:textId="77777777" w:rsidR="00811DA5" w:rsidRPr="007D3C90" w:rsidRDefault="00811DA5" w:rsidP="0014202E">
            <w:pPr>
              <w:spacing w:after="0" w:line="240" w:lineRule="auto"/>
              <w:jc w:val="both"/>
              <w:rPr>
                <w:rFonts w:ascii="Arial" w:hAnsi="Arial" w:cs="Arial"/>
              </w:rPr>
            </w:pPr>
            <w:r w:rsidRPr="007D3C90">
              <w:rPr>
                <w:rFonts w:ascii="Arial" w:hAnsi="Arial" w:cs="Arial"/>
              </w:rPr>
              <w:t>(9)</w:t>
            </w:r>
          </w:p>
        </w:tc>
      </w:tr>
    </w:tbl>
    <w:p w14:paraId="01460EDB" w14:textId="77777777" w:rsidR="00811DA5" w:rsidRPr="007D3C90" w:rsidRDefault="00811DA5" w:rsidP="0014202E">
      <w:pPr>
        <w:spacing w:after="0" w:line="240" w:lineRule="auto"/>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8717"/>
      </w:tblGrid>
      <w:tr w:rsidR="00811DA5" w:rsidRPr="007D3C90" w14:paraId="63BB5BD3" w14:textId="77777777" w:rsidTr="004444D4">
        <w:tc>
          <w:tcPr>
            <w:tcW w:w="8717" w:type="dxa"/>
          </w:tcPr>
          <w:p w14:paraId="77B48766" w14:textId="3F71F414" w:rsidR="00811DA5" w:rsidRPr="007D3C90" w:rsidRDefault="00146CED" w:rsidP="0014202E">
            <w:pPr>
              <w:spacing w:after="0" w:line="240" w:lineRule="auto"/>
              <w:jc w:val="both"/>
              <w:rPr>
                <w:rFonts w:ascii="Arial" w:hAnsi="Arial" w:cs="Arial"/>
              </w:rPr>
            </w:pPr>
            <w:r>
              <w:rPr>
                <w:rFonts w:ascii="Arial" w:hAnsi="Arial" w:cs="Arial"/>
              </w:rPr>
              <w:t>Auditor C</w:t>
            </w:r>
            <w:r w:rsidR="00811DA5" w:rsidRPr="007D3C90">
              <w:rPr>
                <w:rFonts w:ascii="Arial" w:hAnsi="Arial" w:cs="Arial"/>
              </w:rPr>
              <w:t>oordinador:</w:t>
            </w:r>
          </w:p>
        </w:tc>
      </w:tr>
      <w:tr w:rsidR="00811DA5" w:rsidRPr="007D3C90" w14:paraId="1BDEE1BD" w14:textId="77777777" w:rsidTr="004444D4">
        <w:tc>
          <w:tcPr>
            <w:tcW w:w="8717" w:type="dxa"/>
          </w:tcPr>
          <w:p w14:paraId="25BE9821" w14:textId="77777777" w:rsidR="00811DA5" w:rsidRPr="007D3C90" w:rsidRDefault="00811DA5" w:rsidP="0014202E">
            <w:pPr>
              <w:spacing w:after="0" w:line="240" w:lineRule="auto"/>
              <w:jc w:val="both"/>
              <w:rPr>
                <w:rFonts w:ascii="Arial" w:hAnsi="Arial" w:cs="Arial"/>
              </w:rPr>
            </w:pPr>
            <w:r w:rsidRPr="007D3C90">
              <w:rPr>
                <w:rFonts w:ascii="Arial" w:hAnsi="Arial" w:cs="Arial"/>
              </w:rPr>
              <w:t>(10)</w:t>
            </w:r>
          </w:p>
        </w:tc>
      </w:tr>
    </w:tbl>
    <w:p w14:paraId="5086C888" w14:textId="77777777" w:rsidR="00811DA5" w:rsidRPr="007D3C90" w:rsidRDefault="00811DA5" w:rsidP="0014202E">
      <w:pPr>
        <w:spacing w:after="0" w:line="240" w:lineRule="auto"/>
        <w:jc w:val="both"/>
        <w:rPr>
          <w:rFonts w:ascii="Arial" w:hAnsi="Arial" w:cs="Arial"/>
          <w:b/>
          <w:lang w:val="en-US"/>
        </w:rPr>
      </w:pPr>
    </w:p>
    <w:p w14:paraId="5DC7DE13" w14:textId="66A04ABE" w:rsidR="00811DA5" w:rsidRPr="007D3C90" w:rsidRDefault="00811DA5" w:rsidP="0014202E">
      <w:pPr>
        <w:spacing w:after="0" w:line="240" w:lineRule="auto"/>
        <w:rPr>
          <w:rFonts w:ascii="Arial" w:hAnsi="Arial" w:cs="Arial"/>
        </w:rPr>
      </w:pPr>
      <w:r w:rsidRPr="007D3C90">
        <w:rPr>
          <w:rFonts w:ascii="Arial" w:hAnsi="Arial" w:cs="Arial"/>
        </w:rPr>
        <w:t>Auditor</w:t>
      </w:r>
      <w:r w:rsidR="000D723F" w:rsidRPr="007D3C90">
        <w:rPr>
          <w:rFonts w:ascii="Arial" w:hAnsi="Arial" w:cs="Arial"/>
        </w:rPr>
        <w:t xml:space="preserve"> (es)</w:t>
      </w:r>
      <w:r w:rsidRPr="007D3C90">
        <w:rPr>
          <w:rFonts w:ascii="Arial" w:hAnsi="Arial" w:cs="Arial"/>
        </w:rPr>
        <w:t xml:space="preserve"> especialista</w:t>
      </w:r>
      <w:r w:rsidR="000D723F" w:rsidRPr="007D3C90">
        <w:rPr>
          <w:rFonts w:ascii="Arial" w:hAnsi="Arial" w:cs="Arial"/>
        </w:rPr>
        <w:t xml:space="preserve"> (s)</w:t>
      </w:r>
      <w:r w:rsidRPr="007D3C90">
        <w:rPr>
          <w:rFonts w:ascii="Arial" w:hAnsi="Arial" w:cs="Arial"/>
        </w:rPr>
        <w:t>: (11)</w:t>
      </w:r>
    </w:p>
    <w:p w14:paraId="4B228D7D" w14:textId="77777777" w:rsidR="000D723F" w:rsidRPr="007D3C90" w:rsidRDefault="000D723F" w:rsidP="0014202E">
      <w:pPr>
        <w:spacing w:after="0" w:line="240" w:lineRule="auto"/>
        <w:rPr>
          <w:rFonts w:ascii="Arial" w:hAnsi="Arial" w:cs="Arial"/>
        </w:rPr>
      </w:pPr>
    </w:p>
    <w:p w14:paraId="5A31D00C" w14:textId="77777777" w:rsidR="000D723F" w:rsidRPr="007D3C90" w:rsidRDefault="000D723F" w:rsidP="0014202E">
      <w:pPr>
        <w:spacing w:after="0" w:line="240" w:lineRule="auto"/>
        <w:rPr>
          <w:rFonts w:ascii="Arial" w:hAnsi="Arial" w:cs="Arial"/>
        </w:rPr>
      </w:pPr>
      <w:r w:rsidRPr="007D3C90">
        <w:rPr>
          <w:rFonts w:ascii="Arial" w:hAnsi="Arial" w:cs="Arial"/>
        </w:rPr>
        <w:t>Personal en capacitación o en entrenamiento: (12)</w:t>
      </w:r>
    </w:p>
    <w:p w14:paraId="079AD6DF" w14:textId="77777777" w:rsidR="000D723F" w:rsidRPr="007D3C90" w:rsidRDefault="000D723F" w:rsidP="0014202E">
      <w:pPr>
        <w:spacing w:after="0" w:line="240" w:lineRule="auto"/>
        <w:rPr>
          <w:rFonts w:ascii="Arial" w:hAnsi="Arial" w:cs="Arial"/>
        </w:rPr>
      </w:pPr>
    </w:p>
    <w:p w14:paraId="579F627B" w14:textId="77777777" w:rsidR="00811DA5" w:rsidRPr="007D3C90" w:rsidRDefault="00811DA5" w:rsidP="0014202E">
      <w:pPr>
        <w:spacing w:after="0" w:line="240" w:lineRule="auto"/>
        <w:jc w:val="center"/>
        <w:rPr>
          <w:rFonts w:ascii="Arial" w:hAnsi="Arial" w:cs="Arial"/>
          <w:b/>
        </w:rPr>
      </w:pPr>
      <w:r w:rsidRPr="007D3C90">
        <w:rPr>
          <w:rFonts w:ascii="Arial" w:hAnsi="Arial" w:cs="Arial"/>
          <w:b/>
        </w:rPr>
        <w:t>ACUERDOS</w:t>
      </w:r>
    </w:p>
    <w:p w14:paraId="44074E8D" w14:textId="77777777" w:rsidR="000D723F" w:rsidRPr="007D3C90" w:rsidRDefault="000D723F" w:rsidP="0014202E">
      <w:pPr>
        <w:spacing w:after="0" w:line="240" w:lineRule="auto"/>
        <w:jc w:val="center"/>
        <w:rPr>
          <w:rFonts w:ascii="Arial" w:hAnsi="Arial" w:cs="Arial"/>
          <w:b/>
        </w:rPr>
      </w:pPr>
    </w:p>
    <w:p w14:paraId="1891F1E3" w14:textId="58EC1915" w:rsidR="00811DA5" w:rsidRPr="007D3C90" w:rsidRDefault="00811DA5" w:rsidP="0014202E">
      <w:pPr>
        <w:pStyle w:val="Textoindependiente"/>
        <w:spacing w:after="0" w:line="240" w:lineRule="auto"/>
        <w:jc w:val="both"/>
        <w:rPr>
          <w:rFonts w:ascii="Arial" w:hAnsi="Arial" w:cs="Arial"/>
          <w:b/>
          <w:color w:val="000000" w:themeColor="text1"/>
        </w:rPr>
      </w:pPr>
      <w:r w:rsidRPr="007D3C90">
        <w:rPr>
          <w:rFonts w:ascii="Arial" w:hAnsi="Arial" w:cs="Arial"/>
        </w:rPr>
        <w:t xml:space="preserve">Los </w:t>
      </w:r>
      <w:r w:rsidRPr="007D3C90">
        <w:rPr>
          <w:rFonts w:ascii="Arial" w:hAnsi="Arial" w:cs="Arial"/>
          <w:color w:val="000000" w:themeColor="text1"/>
        </w:rPr>
        <w:t>trabajos de campo se realizaron del (</w:t>
      </w:r>
      <w:r w:rsidR="000D723F" w:rsidRPr="007D3C90">
        <w:rPr>
          <w:rFonts w:ascii="Arial" w:hAnsi="Arial" w:cs="Arial"/>
          <w:color w:val="000000" w:themeColor="text1"/>
        </w:rPr>
        <w:t>13</w:t>
      </w:r>
      <w:r w:rsidRPr="007D3C90">
        <w:rPr>
          <w:rFonts w:ascii="Arial" w:hAnsi="Arial" w:cs="Arial"/>
          <w:color w:val="000000" w:themeColor="text1"/>
        </w:rPr>
        <w:t>) al (</w:t>
      </w:r>
      <w:r w:rsidR="000D723F" w:rsidRPr="007D3C90">
        <w:rPr>
          <w:rFonts w:ascii="Arial" w:hAnsi="Arial" w:cs="Arial"/>
          <w:color w:val="000000" w:themeColor="text1"/>
        </w:rPr>
        <w:t>4</w:t>
      </w:r>
      <w:r w:rsidRPr="007D3C90">
        <w:rPr>
          <w:rFonts w:ascii="Arial" w:hAnsi="Arial" w:cs="Arial"/>
          <w:color w:val="000000" w:themeColor="text1"/>
        </w:rPr>
        <w:t xml:space="preserve">), en cumplimiento con los plazos que establece el Reglamento de la Ley de Equilibrio Ecológico </w:t>
      </w:r>
      <w:r w:rsidR="00131DC0" w:rsidRPr="007D3C90">
        <w:rPr>
          <w:rFonts w:ascii="Arial" w:hAnsi="Arial" w:cs="Arial"/>
          <w:color w:val="000000" w:themeColor="text1"/>
        </w:rPr>
        <w:t xml:space="preserve">y Protección al ambiente para </w:t>
      </w:r>
      <w:r w:rsidRPr="007D3C90">
        <w:rPr>
          <w:rFonts w:ascii="Arial" w:hAnsi="Arial" w:cs="Arial"/>
          <w:color w:val="000000" w:themeColor="text1"/>
        </w:rPr>
        <w:t>el Estado de Oaxaca</w:t>
      </w:r>
      <w:r w:rsidR="005B272F" w:rsidRPr="007D3C90">
        <w:rPr>
          <w:rFonts w:ascii="Arial" w:hAnsi="Arial" w:cs="Arial"/>
          <w:color w:val="000000" w:themeColor="text1"/>
        </w:rPr>
        <w:t>,</w:t>
      </w:r>
      <w:r w:rsidRPr="007D3C90">
        <w:rPr>
          <w:rFonts w:ascii="Arial" w:hAnsi="Arial" w:cs="Arial"/>
          <w:color w:val="000000" w:themeColor="text1"/>
        </w:rPr>
        <w:t xml:space="preserve"> en Materia de Autorregulación y Auditoría</w:t>
      </w:r>
      <w:r w:rsidR="00AC697D" w:rsidRPr="007D3C90">
        <w:rPr>
          <w:rFonts w:ascii="Arial" w:hAnsi="Arial" w:cs="Arial"/>
          <w:color w:val="000000" w:themeColor="text1"/>
        </w:rPr>
        <w:t xml:space="preserve"> Ambiental</w:t>
      </w:r>
      <w:r w:rsidRPr="007D3C90">
        <w:rPr>
          <w:rFonts w:ascii="Arial" w:hAnsi="Arial" w:cs="Arial"/>
          <w:color w:val="000000" w:themeColor="text1"/>
        </w:rPr>
        <w:t>.</w:t>
      </w:r>
    </w:p>
    <w:p w14:paraId="31F945D7" w14:textId="77777777" w:rsidR="00811DA5" w:rsidRPr="007D3C90" w:rsidRDefault="00811DA5" w:rsidP="0014202E">
      <w:pPr>
        <w:pStyle w:val="Textoindependiente"/>
        <w:spacing w:after="0" w:line="240" w:lineRule="auto"/>
        <w:ind w:left="360"/>
        <w:jc w:val="both"/>
        <w:rPr>
          <w:rFonts w:ascii="Arial" w:hAnsi="Arial" w:cs="Arial"/>
          <w:b/>
        </w:rPr>
      </w:pPr>
    </w:p>
    <w:p w14:paraId="42F921AC" w14:textId="77777777" w:rsidR="00811DA5" w:rsidRPr="007D3C90" w:rsidRDefault="00811DA5" w:rsidP="0014202E">
      <w:pPr>
        <w:pStyle w:val="Textoindependiente"/>
        <w:spacing w:after="0" w:line="240" w:lineRule="auto"/>
        <w:rPr>
          <w:rFonts w:ascii="Arial" w:hAnsi="Arial" w:cs="Arial"/>
        </w:rPr>
      </w:pPr>
      <w:r w:rsidRPr="007D3C90">
        <w:rPr>
          <w:rFonts w:ascii="Arial" w:hAnsi="Arial" w:cs="Arial"/>
        </w:rPr>
        <w:t>El auditor coordinador:</w:t>
      </w:r>
    </w:p>
    <w:p w14:paraId="6A8D91C8" w14:textId="77777777" w:rsidR="00811DA5" w:rsidRPr="007D3C90" w:rsidRDefault="00811DA5" w:rsidP="0014202E">
      <w:pPr>
        <w:pStyle w:val="Textoindependiente"/>
        <w:spacing w:after="0" w:line="240" w:lineRule="auto"/>
        <w:rPr>
          <w:rFonts w:ascii="Arial" w:hAnsi="Arial" w:cs="Arial"/>
          <w:b/>
        </w:rPr>
      </w:pPr>
    </w:p>
    <w:p w14:paraId="541E9EBD" w14:textId="77777777" w:rsidR="00811DA5" w:rsidRPr="007D3C90" w:rsidRDefault="00811DA5" w:rsidP="0014202E">
      <w:pPr>
        <w:pStyle w:val="Textoindependiente"/>
        <w:spacing w:after="0" w:line="240" w:lineRule="auto"/>
        <w:jc w:val="both"/>
        <w:rPr>
          <w:rFonts w:ascii="Arial" w:hAnsi="Arial" w:cs="Arial"/>
        </w:rPr>
      </w:pPr>
      <w:r w:rsidRPr="007D3C90">
        <w:rPr>
          <w:rFonts w:ascii="Arial" w:hAnsi="Arial" w:cs="Arial"/>
        </w:rPr>
        <w:t xml:space="preserve">Presenta a los asistentes las no conformidades levantadas durante los trabajos de campo. Informa que se cubrieron los alcances establecidos en la planeación de los trabajos; en su caso, aquellos resultantes de las modificaciones de las actividades detalladas y los acordados durante los trabajos de campo. </w:t>
      </w:r>
    </w:p>
    <w:p w14:paraId="35BCA6E1" w14:textId="77777777" w:rsidR="00811DA5" w:rsidRPr="007D3C90" w:rsidRDefault="00811DA5" w:rsidP="0014202E">
      <w:pPr>
        <w:pStyle w:val="Textoindependiente"/>
        <w:spacing w:after="0" w:line="240" w:lineRule="auto"/>
        <w:jc w:val="both"/>
        <w:rPr>
          <w:rFonts w:ascii="Arial" w:hAnsi="Arial" w:cs="Arial"/>
        </w:rPr>
      </w:pPr>
    </w:p>
    <w:p w14:paraId="215AE6FF" w14:textId="77777777" w:rsidR="00811DA5" w:rsidRPr="007D3C90" w:rsidRDefault="00811DA5" w:rsidP="0014202E">
      <w:pPr>
        <w:pStyle w:val="Textoindependiente"/>
        <w:spacing w:after="0" w:line="240" w:lineRule="auto"/>
        <w:jc w:val="both"/>
        <w:rPr>
          <w:rFonts w:ascii="Arial" w:hAnsi="Arial" w:cs="Arial"/>
        </w:rPr>
      </w:pPr>
      <w:r w:rsidRPr="007D3C90">
        <w:rPr>
          <w:rFonts w:ascii="Arial" w:hAnsi="Arial" w:cs="Arial"/>
        </w:rPr>
        <w:t>Reitera que todo el equipo auditor mantendrá la confidencialidad de la información recibida en la empresa.</w:t>
      </w:r>
    </w:p>
    <w:p w14:paraId="50A8CEAF" w14:textId="77777777" w:rsidR="002E0841" w:rsidRPr="007D3C90" w:rsidRDefault="002E0841" w:rsidP="0014202E">
      <w:pPr>
        <w:spacing w:after="0" w:line="240" w:lineRule="auto"/>
        <w:jc w:val="both"/>
        <w:rPr>
          <w:rFonts w:ascii="Arial" w:hAnsi="Arial" w:cs="Arial"/>
        </w:rPr>
      </w:pPr>
    </w:p>
    <w:p w14:paraId="75E54F40" w14:textId="31FD11D9" w:rsidR="00811DA5" w:rsidRPr="007D3C90" w:rsidRDefault="00811DA5" w:rsidP="0014202E">
      <w:pPr>
        <w:spacing w:after="0" w:line="240" w:lineRule="auto"/>
        <w:jc w:val="both"/>
        <w:rPr>
          <w:rFonts w:ascii="Arial" w:hAnsi="Arial" w:cs="Arial"/>
        </w:rPr>
      </w:pPr>
      <w:r w:rsidRPr="007D3C90">
        <w:rPr>
          <w:rFonts w:ascii="Arial" w:hAnsi="Arial" w:cs="Arial"/>
        </w:rPr>
        <w:t>Una vez leídos los puntos de esta minuta y estando de acuerdo las partes involucr</w:t>
      </w:r>
      <w:r w:rsidR="000D723F" w:rsidRPr="007D3C90">
        <w:rPr>
          <w:rFonts w:ascii="Arial" w:hAnsi="Arial" w:cs="Arial"/>
        </w:rPr>
        <w:t>adas, se firma la presente el (4</w:t>
      </w:r>
      <w:r w:rsidRPr="007D3C90">
        <w:rPr>
          <w:rFonts w:ascii="Arial" w:hAnsi="Arial" w:cs="Arial"/>
        </w:rPr>
        <w:t>), dando por concluidos los trabajos de campo a las instalaciones de (2).</w:t>
      </w:r>
      <w:r w:rsidR="000D723F" w:rsidRPr="007D3C90">
        <w:rPr>
          <w:rFonts w:ascii="Arial" w:hAnsi="Arial" w:cs="Arial"/>
        </w:rPr>
        <w:t xml:space="preserve"> </w:t>
      </w:r>
    </w:p>
    <w:p w14:paraId="791E3D90" w14:textId="77777777" w:rsidR="00811DA5" w:rsidRPr="007D3C90" w:rsidRDefault="00811DA5" w:rsidP="0014202E">
      <w:pPr>
        <w:spacing w:after="0" w:line="240" w:lineRule="auto"/>
        <w:jc w:val="both"/>
        <w:rPr>
          <w:rFonts w:ascii="Arial" w:hAnsi="Arial" w:cs="Arial"/>
        </w:rPr>
      </w:pPr>
    </w:p>
    <w:p w14:paraId="182CAC22" w14:textId="77777777" w:rsidR="00811DA5" w:rsidRPr="007D3C90" w:rsidRDefault="00811DA5" w:rsidP="0014202E">
      <w:pPr>
        <w:spacing w:after="0" w:line="240" w:lineRule="auto"/>
        <w:jc w:val="both"/>
        <w:rPr>
          <w:rFonts w:ascii="Arial" w:hAnsi="Arial" w:cs="Arial"/>
        </w:rPr>
      </w:pPr>
      <w:r w:rsidRPr="007D3C90">
        <w:rPr>
          <w:rFonts w:ascii="Arial" w:hAnsi="Arial" w:cs="Arial"/>
        </w:rPr>
        <w:t xml:space="preserve">La empresa se compromete a dar acceso a las instalaciones y proporcionar la información o datos adicionales al auditor ambiental en caso de requerirse, para la elaboración del informe. </w:t>
      </w:r>
    </w:p>
    <w:p w14:paraId="04D460B5" w14:textId="77777777" w:rsidR="00811DA5" w:rsidRPr="007D3C90" w:rsidRDefault="00811DA5" w:rsidP="0014202E">
      <w:pPr>
        <w:spacing w:after="0" w:line="240" w:lineRule="auto"/>
        <w:jc w:val="both"/>
        <w:rPr>
          <w:rFonts w:ascii="Arial" w:hAnsi="Arial" w:cs="Arial"/>
        </w:rPr>
      </w:pPr>
    </w:p>
    <w:p w14:paraId="628EB6C0" w14:textId="77777777" w:rsidR="00811DA5" w:rsidRPr="007D3C90" w:rsidRDefault="00811DA5" w:rsidP="0014202E">
      <w:pPr>
        <w:spacing w:after="0" w:line="240" w:lineRule="auto"/>
        <w:jc w:val="both"/>
        <w:rPr>
          <w:rFonts w:ascii="Arial" w:hAnsi="Arial" w:cs="Arial"/>
        </w:rPr>
      </w:pPr>
      <w:r w:rsidRPr="007D3C90">
        <w:rPr>
          <w:rFonts w:ascii="Arial" w:hAnsi="Arial" w:cs="Arial"/>
        </w:rPr>
        <w:t>Nota: La minuta sólo podrá ser firmada por los asistentes al protocolo de cierre de trabajos de campo, por lo que en ningún caso se deberá firmar extemporáneamente.</w:t>
      </w:r>
    </w:p>
    <w:p w14:paraId="5A3FCD03" w14:textId="77777777" w:rsidR="000D723F" w:rsidRPr="007D3C90" w:rsidRDefault="000D723F" w:rsidP="0014202E">
      <w:pPr>
        <w:spacing w:after="0" w:line="240" w:lineRule="auto"/>
        <w:jc w:val="both"/>
        <w:rPr>
          <w:rFonts w:ascii="Arial" w:hAnsi="Arial" w:cs="Arial"/>
        </w:rPr>
      </w:pPr>
    </w:p>
    <w:p w14:paraId="5CA8C421" w14:textId="77777777" w:rsidR="000D723F" w:rsidRPr="007D3C90" w:rsidRDefault="000D723F" w:rsidP="0014202E">
      <w:pPr>
        <w:spacing w:after="0" w:line="240" w:lineRule="auto"/>
        <w:jc w:val="both"/>
        <w:rPr>
          <w:rFonts w:ascii="Arial" w:hAnsi="Arial" w:cs="Arial"/>
        </w:rPr>
      </w:pPr>
    </w:p>
    <w:tbl>
      <w:tblPr>
        <w:tblW w:w="8717" w:type="dxa"/>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4111"/>
        <w:gridCol w:w="709"/>
        <w:gridCol w:w="3897"/>
      </w:tblGrid>
      <w:tr w:rsidR="000D723F" w:rsidRPr="007D3C90" w14:paraId="4BD698A7" w14:textId="77777777" w:rsidTr="004444D4">
        <w:tc>
          <w:tcPr>
            <w:tcW w:w="4111" w:type="dxa"/>
          </w:tcPr>
          <w:p w14:paraId="5179103C" w14:textId="3B194957" w:rsidR="000D723F" w:rsidRPr="007D3C90" w:rsidRDefault="000D723F" w:rsidP="0014202E">
            <w:pPr>
              <w:spacing w:after="0" w:line="240" w:lineRule="auto"/>
              <w:jc w:val="center"/>
              <w:rPr>
                <w:rFonts w:ascii="Arial" w:hAnsi="Arial" w:cs="Arial"/>
              </w:rPr>
            </w:pPr>
            <w:r w:rsidRPr="007D3C90">
              <w:rPr>
                <w:rFonts w:ascii="Arial" w:hAnsi="Arial" w:cs="Arial"/>
              </w:rPr>
              <w:t>Asistente</w:t>
            </w:r>
            <w:r w:rsidR="00C77B2B" w:rsidRPr="007D3C90">
              <w:rPr>
                <w:rFonts w:ascii="Arial" w:hAnsi="Arial" w:cs="Arial"/>
              </w:rPr>
              <w:t>s</w:t>
            </w:r>
            <w:r w:rsidRPr="007D3C90">
              <w:rPr>
                <w:rFonts w:ascii="Arial" w:hAnsi="Arial" w:cs="Arial"/>
              </w:rPr>
              <w:t xml:space="preserve"> de la Empresa </w:t>
            </w:r>
          </w:p>
          <w:p w14:paraId="2C70BD5E" w14:textId="61669BAF" w:rsidR="000D723F" w:rsidRPr="007D3C90" w:rsidRDefault="00EA401E" w:rsidP="0014202E">
            <w:pPr>
              <w:spacing w:after="0" w:line="240" w:lineRule="auto"/>
              <w:jc w:val="center"/>
              <w:rPr>
                <w:rFonts w:ascii="Arial" w:hAnsi="Arial" w:cs="Arial"/>
              </w:rPr>
            </w:pPr>
            <w:r>
              <w:rPr>
                <w:rFonts w:ascii="Arial" w:hAnsi="Arial" w:cs="Arial"/>
              </w:rPr>
              <w:t>(14</w:t>
            </w:r>
            <w:r w:rsidR="000D723F" w:rsidRPr="007D3C90">
              <w:rPr>
                <w:rFonts w:ascii="Arial" w:hAnsi="Arial" w:cs="Arial"/>
              </w:rPr>
              <w:t>)</w:t>
            </w:r>
          </w:p>
        </w:tc>
        <w:tc>
          <w:tcPr>
            <w:tcW w:w="709" w:type="dxa"/>
            <w:tcBorders>
              <w:top w:val="nil"/>
              <w:bottom w:val="nil"/>
            </w:tcBorders>
          </w:tcPr>
          <w:p w14:paraId="7C1D8461" w14:textId="77777777" w:rsidR="000D723F" w:rsidRPr="007D3C90" w:rsidRDefault="000D723F" w:rsidP="0014202E">
            <w:pPr>
              <w:spacing w:after="0" w:line="240" w:lineRule="auto"/>
              <w:jc w:val="center"/>
              <w:rPr>
                <w:rFonts w:ascii="Arial" w:hAnsi="Arial" w:cs="Arial"/>
              </w:rPr>
            </w:pPr>
          </w:p>
        </w:tc>
        <w:tc>
          <w:tcPr>
            <w:tcW w:w="3897" w:type="dxa"/>
          </w:tcPr>
          <w:p w14:paraId="136C7726" w14:textId="3BADFA41" w:rsidR="000D723F" w:rsidRPr="007D3C90" w:rsidRDefault="00371364" w:rsidP="0014202E">
            <w:pPr>
              <w:spacing w:after="0" w:line="240" w:lineRule="auto"/>
              <w:jc w:val="center"/>
              <w:rPr>
                <w:rFonts w:ascii="Arial" w:hAnsi="Arial" w:cs="Arial"/>
              </w:rPr>
            </w:pPr>
            <w:r w:rsidRPr="007D3C90">
              <w:rPr>
                <w:rFonts w:ascii="Arial" w:hAnsi="Arial" w:cs="Arial"/>
              </w:rPr>
              <w:t>Representantes de la Procuradu</w:t>
            </w:r>
            <w:r w:rsidR="00AC697D" w:rsidRPr="007D3C90">
              <w:rPr>
                <w:rFonts w:ascii="Arial" w:hAnsi="Arial" w:cs="Arial"/>
              </w:rPr>
              <w:t>ría</w:t>
            </w:r>
          </w:p>
          <w:p w14:paraId="4323B4A9" w14:textId="23CBF1EF" w:rsidR="000D723F" w:rsidRPr="007D3C90" w:rsidRDefault="006A493B" w:rsidP="00EA401E">
            <w:pPr>
              <w:spacing w:after="0" w:line="240" w:lineRule="auto"/>
              <w:jc w:val="center"/>
              <w:rPr>
                <w:rFonts w:ascii="Arial" w:hAnsi="Arial" w:cs="Arial"/>
              </w:rPr>
            </w:pPr>
            <w:r w:rsidRPr="007D3C90">
              <w:rPr>
                <w:rFonts w:ascii="Arial" w:hAnsi="Arial" w:cs="Arial"/>
              </w:rPr>
              <w:t>(1</w:t>
            </w:r>
            <w:r w:rsidR="00EA401E">
              <w:rPr>
                <w:rFonts w:ascii="Arial" w:hAnsi="Arial" w:cs="Arial"/>
              </w:rPr>
              <w:t>4</w:t>
            </w:r>
            <w:r w:rsidR="000D723F" w:rsidRPr="007D3C90">
              <w:rPr>
                <w:rFonts w:ascii="Arial" w:hAnsi="Arial" w:cs="Arial"/>
              </w:rPr>
              <w:t>)</w:t>
            </w:r>
          </w:p>
        </w:tc>
      </w:tr>
    </w:tbl>
    <w:p w14:paraId="02AB0FAB" w14:textId="77777777" w:rsidR="000D723F" w:rsidRPr="007D3C90" w:rsidRDefault="000D723F" w:rsidP="0014202E">
      <w:pPr>
        <w:spacing w:after="0" w:line="240" w:lineRule="auto"/>
        <w:jc w:val="both"/>
        <w:rPr>
          <w:rFonts w:ascii="Arial" w:hAnsi="Arial" w:cs="Arial"/>
        </w:rPr>
      </w:pPr>
    </w:p>
    <w:p w14:paraId="7784D428" w14:textId="77777777" w:rsidR="000D723F" w:rsidRPr="007D3C90" w:rsidRDefault="000D723F" w:rsidP="0014202E">
      <w:pPr>
        <w:spacing w:after="0" w:line="240" w:lineRule="auto"/>
        <w:rPr>
          <w:rFonts w:ascii="Arial" w:hAnsi="Arial" w:cs="Arial"/>
        </w:rPr>
      </w:pPr>
    </w:p>
    <w:p w14:paraId="3DCBF5D9" w14:textId="77777777" w:rsidR="000D723F" w:rsidRPr="007D3C90" w:rsidRDefault="000D723F" w:rsidP="0014202E">
      <w:pPr>
        <w:spacing w:after="0" w:line="240" w:lineRule="auto"/>
        <w:rPr>
          <w:rFonts w:ascii="Arial" w:hAnsi="Arial" w:cs="Arial"/>
        </w:rPr>
      </w:pPr>
      <w:r w:rsidRPr="007D3C90">
        <w:rPr>
          <w:rFonts w:ascii="Arial" w:hAnsi="Arial" w:cs="Arial"/>
        </w:rPr>
        <w:t xml:space="preserve">Auditor coordinador </w:t>
      </w:r>
    </w:p>
    <w:p w14:paraId="54A36537" w14:textId="77777777" w:rsidR="000D723F" w:rsidRPr="007D3C90" w:rsidRDefault="000D723F" w:rsidP="0014202E">
      <w:pPr>
        <w:spacing w:after="0" w:line="240" w:lineRule="auto"/>
        <w:rPr>
          <w:rFonts w:ascii="Arial" w:hAnsi="Arial" w:cs="Arial"/>
        </w:rPr>
      </w:pPr>
    </w:p>
    <w:tbl>
      <w:tblPr>
        <w:tblW w:w="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tblGrid>
      <w:tr w:rsidR="000D723F" w:rsidRPr="007D3C90" w14:paraId="056B42D5" w14:textId="77777777" w:rsidTr="003B1F9F">
        <w:trPr>
          <w:trHeight w:val="483"/>
        </w:trPr>
        <w:tc>
          <w:tcPr>
            <w:tcW w:w="5315" w:type="dxa"/>
            <w:tcBorders>
              <w:top w:val="nil"/>
              <w:left w:val="nil"/>
              <w:bottom w:val="single" w:sz="4" w:space="0" w:color="auto"/>
              <w:right w:val="nil"/>
            </w:tcBorders>
          </w:tcPr>
          <w:p w14:paraId="1B6ED197" w14:textId="2AF5E1CB" w:rsidR="000D723F" w:rsidRPr="007D3C90" w:rsidRDefault="000D723F" w:rsidP="0014202E">
            <w:pPr>
              <w:spacing w:after="0" w:line="240" w:lineRule="auto"/>
              <w:rPr>
                <w:rFonts w:ascii="Arial" w:hAnsi="Arial" w:cs="Arial"/>
              </w:rPr>
            </w:pPr>
            <w:r w:rsidRPr="007D3C90">
              <w:rPr>
                <w:rFonts w:ascii="Arial" w:hAnsi="Arial" w:cs="Arial"/>
              </w:rPr>
              <w:t>(1</w:t>
            </w:r>
            <w:r w:rsidR="00EA401E">
              <w:rPr>
                <w:rFonts w:ascii="Arial" w:hAnsi="Arial" w:cs="Arial"/>
              </w:rPr>
              <w:t>4</w:t>
            </w:r>
            <w:r w:rsidRPr="007D3C90">
              <w:rPr>
                <w:rFonts w:ascii="Arial" w:hAnsi="Arial" w:cs="Arial"/>
              </w:rPr>
              <w:t>)</w:t>
            </w:r>
          </w:p>
        </w:tc>
      </w:tr>
    </w:tbl>
    <w:p w14:paraId="7EEFA8F6" w14:textId="77777777" w:rsidR="000D723F" w:rsidRPr="007D3C90" w:rsidRDefault="000D723F" w:rsidP="0014202E">
      <w:pPr>
        <w:spacing w:after="0" w:line="240" w:lineRule="auto"/>
        <w:rPr>
          <w:rFonts w:ascii="Arial" w:hAnsi="Arial" w:cs="Arial"/>
        </w:rPr>
      </w:pPr>
    </w:p>
    <w:p w14:paraId="4B31DF6D" w14:textId="77777777" w:rsidR="000D723F" w:rsidRPr="007D3C90" w:rsidRDefault="000D723F" w:rsidP="0014202E">
      <w:pPr>
        <w:spacing w:after="0" w:line="240" w:lineRule="auto"/>
        <w:rPr>
          <w:rFonts w:ascii="Arial" w:hAnsi="Arial" w:cs="Arial"/>
        </w:rPr>
      </w:pPr>
    </w:p>
    <w:p w14:paraId="53552E64" w14:textId="77777777" w:rsidR="000D723F" w:rsidRPr="007D3C90" w:rsidRDefault="000D723F" w:rsidP="0014202E">
      <w:pPr>
        <w:spacing w:after="0" w:line="240" w:lineRule="auto"/>
        <w:rPr>
          <w:rFonts w:ascii="Arial" w:hAnsi="Arial" w:cs="Arial"/>
        </w:rPr>
      </w:pPr>
      <w:r w:rsidRPr="007D3C90">
        <w:rPr>
          <w:rFonts w:ascii="Arial" w:hAnsi="Arial" w:cs="Arial"/>
        </w:rPr>
        <w:t>Auditor (es) especialista (s)</w:t>
      </w:r>
    </w:p>
    <w:p w14:paraId="05E18B59" w14:textId="77777777" w:rsidR="000D723F" w:rsidRPr="007D3C90" w:rsidRDefault="000D723F" w:rsidP="0014202E">
      <w:pPr>
        <w:spacing w:after="0" w:line="240" w:lineRule="auto"/>
        <w:rPr>
          <w:rFonts w:ascii="Arial" w:hAnsi="Arial" w:cs="Arial"/>
        </w:rPr>
      </w:pPr>
    </w:p>
    <w:tbl>
      <w:tblPr>
        <w:tblW w:w="8717" w:type="dxa"/>
        <w:tblCellMar>
          <w:left w:w="70" w:type="dxa"/>
          <w:right w:w="70" w:type="dxa"/>
        </w:tblCellMar>
        <w:tblLook w:val="0000" w:firstRow="0" w:lastRow="0" w:firstColumn="0" w:lastColumn="0" w:noHBand="0" w:noVBand="0"/>
      </w:tblPr>
      <w:tblGrid>
        <w:gridCol w:w="4111"/>
        <w:gridCol w:w="709"/>
        <w:gridCol w:w="3897"/>
      </w:tblGrid>
      <w:tr w:rsidR="000D723F" w:rsidRPr="007D3C90" w14:paraId="06D3C9C0" w14:textId="77777777" w:rsidTr="004444D4">
        <w:tc>
          <w:tcPr>
            <w:tcW w:w="4111" w:type="dxa"/>
            <w:tcBorders>
              <w:bottom w:val="single" w:sz="4" w:space="0" w:color="auto"/>
            </w:tcBorders>
          </w:tcPr>
          <w:p w14:paraId="38AB80B7" w14:textId="033654DB" w:rsidR="000D723F" w:rsidRPr="007D3C90" w:rsidRDefault="000D723F" w:rsidP="0014202E">
            <w:pPr>
              <w:spacing w:after="0" w:line="240" w:lineRule="auto"/>
              <w:jc w:val="center"/>
              <w:rPr>
                <w:rFonts w:ascii="Arial" w:hAnsi="Arial" w:cs="Arial"/>
              </w:rPr>
            </w:pPr>
            <w:r w:rsidRPr="007D3C90">
              <w:rPr>
                <w:rFonts w:ascii="Arial" w:hAnsi="Arial" w:cs="Arial"/>
              </w:rPr>
              <w:t>(1</w:t>
            </w:r>
            <w:r w:rsidR="00EA401E">
              <w:rPr>
                <w:rFonts w:ascii="Arial" w:hAnsi="Arial" w:cs="Arial"/>
              </w:rPr>
              <w:t>4</w:t>
            </w:r>
            <w:r w:rsidRPr="007D3C90">
              <w:rPr>
                <w:rFonts w:ascii="Arial" w:hAnsi="Arial" w:cs="Arial"/>
              </w:rPr>
              <w:t>)</w:t>
            </w:r>
          </w:p>
        </w:tc>
        <w:tc>
          <w:tcPr>
            <w:tcW w:w="709" w:type="dxa"/>
          </w:tcPr>
          <w:p w14:paraId="2675CCD7" w14:textId="77777777" w:rsidR="000D723F" w:rsidRPr="007D3C90" w:rsidRDefault="000D723F" w:rsidP="0014202E">
            <w:pPr>
              <w:spacing w:after="0" w:line="240" w:lineRule="auto"/>
              <w:jc w:val="center"/>
              <w:rPr>
                <w:rFonts w:ascii="Arial" w:hAnsi="Arial" w:cs="Arial"/>
              </w:rPr>
            </w:pPr>
          </w:p>
        </w:tc>
        <w:tc>
          <w:tcPr>
            <w:tcW w:w="3897" w:type="dxa"/>
            <w:tcBorders>
              <w:bottom w:val="single" w:sz="4" w:space="0" w:color="auto"/>
            </w:tcBorders>
          </w:tcPr>
          <w:p w14:paraId="10401E36" w14:textId="08AB5F56" w:rsidR="000D723F" w:rsidRPr="007D3C90" w:rsidRDefault="000D723F" w:rsidP="00EA401E">
            <w:pPr>
              <w:spacing w:after="0" w:line="240" w:lineRule="auto"/>
              <w:jc w:val="center"/>
              <w:rPr>
                <w:rFonts w:ascii="Arial" w:hAnsi="Arial" w:cs="Arial"/>
              </w:rPr>
            </w:pPr>
            <w:r w:rsidRPr="007D3C90">
              <w:rPr>
                <w:rFonts w:ascii="Arial" w:hAnsi="Arial" w:cs="Arial"/>
              </w:rPr>
              <w:t>(1</w:t>
            </w:r>
            <w:r w:rsidR="00EA401E">
              <w:rPr>
                <w:rFonts w:ascii="Arial" w:hAnsi="Arial" w:cs="Arial"/>
              </w:rPr>
              <w:t>4</w:t>
            </w:r>
            <w:r w:rsidRPr="007D3C90">
              <w:rPr>
                <w:rFonts w:ascii="Arial" w:hAnsi="Arial" w:cs="Arial"/>
              </w:rPr>
              <w:t>)</w:t>
            </w:r>
          </w:p>
        </w:tc>
      </w:tr>
      <w:tr w:rsidR="000D723F" w:rsidRPr="007D3C90" w14:paraId="531D53B1" w14:textId="77777777" w:rsidTr="004444D4">
        <w:tc>
          <w:tcPr>
            <w:tcW w:w="4111" w:type="dxa"/>
            <w:tcBorders>
              <w:top w:val="single" w:sz="4" w:space="0" w:color="auto"/>
              <w:bottom w:val="single" w:sz="4" w:space="0" w:color="auto"/>
            </w:tcBorders>
          </w:tcPr>
          <w:p w14:paraId="05EF6CD9" w14:textId="42A0AE95" w:rsidR="000D723F" w:rsidRPr="007D3C90" w:rsidRDefault="00336B88" w:rsidP="0014202E">
            <w:pPr>
              <w:spacing w:after="0" w:line="240" w:lineRule="auto"/>
              <w:jc w:val="center"/>
              <w:rPr>
                <w:rFonts w:ascii="Arial" w:hAnsi="Arial" w:cs="Arial"/>
              </w:rPr>
            </w:pPr>
            <w:r w:rsidRPr="007D3C90">
              <w:rPr>
                <w:rFonts w:ascii="Arial" w:hAnsi="Arial" w:cs="Arial"/>
              </w:rPr>
              <w:t xml:space="preserve"> </w:t>
            </w:r>
          </w:p>
        </w:tc>
        <w:tc>
          <w:tcPr>
            <w:tcW w:w="709" w:type="dxa"/>
          </w:tcPr>
          <w:p w14:paraId="4D2F66BF" w14:textId="77777777" w:rsidR="000D723F" w:rsidRPr="007D3C90" w:rsidRDefault="000D723F" w:rsidP="0014202E">
            <w:pPr>
              <w:spacing w:after="0" w:line="240" w:lineRule="auto"/>
              <w:jc w:val="center"/>
              <w:rPr>
                <w:rFonts w:ascii="Arial" w:hAnsi="Arial" w:cs="Arial"/>
              </w:rPr>
            </w:pPr>
          </w:p>
        </w:tc>
        <w:tc>
          <w:tcPr>
            <w:tcW w:w="3897" w:type="dxa"/>
            <w:tcBorders>
              <w:top w:val="single" w:sz="4" w:space="0" w:color="auto"/>
              <w:bottom w:val="single" w:sz="4" w:space="0" w:color="auto"/>
            </w:tcBorders>
          </w:tcPr>
          <w:p w14:paraId="2E8583C8" w14:textId="23F24ED0" w:rsidR="000D723F" w:rsidRPr="007D3C90" w:rsidRDefault="00336B88" w:rsidP="0014202E">
            <w:pPr>
              <w:spacing w:after="0" w:line="240" w:lineRule="auto"/>
              <w:jc w:val="center"/>
              <w:rPr>
                <w:rFonts w:ascii="Arial" w:hAnsi="Arial" w:cs="Arial"/>
              </w:rPr>
            </w:pPr>
            <w:r w:rsidRPr="007D3C90">
              <w:rPr>
                <w:rFonts w:ascii="Arial" w:hAnsi="Arial" w:cs="Arial"/>
              </w:rPr>
              <w:t xml:space="preserve"> </w:t>
            </w:r>
          </w:p>
        </w:tc>
      </w:tr>
    </w:tbl>
    <w:p w14:paraId="27208472" w14:textId="77777777" w:rsidR="000D723F" w:rsidRPr="007D3C90" w:rsidRDefault="000D723F" w:rsidP="0014202E">
      <w:pPr>
        <w:spacing w:after="0" w:line="240" w:lineRule="auto"/>
        <w:rPr>
          <w:rFonts w:ascii="Arial" w:hAnsi="Arial" w:cs="Arial"/>
        </w:rPr>
      </w:pPr>
    </w:p>
    <w:p w14:paraId="2585C668" w14:textId="77777777" w:rsidR="000D723F" w:rsidRPr="007D3C90" w:rsidRDefault="000D723F" w:rsidP="0014202E">
      <w:pPr>
        <w:spacing w:after="0" w:line="240" w:lineRule="auto"/>
        <w:rPr>
          <w:rFonts w:ascii="Arial" w:hAnsi="Arial" w:cs="Arial"/>
        </w:rPr>
      </w:pPr>
      <w:r w:rsidRPr="007D3C90">
        <w:rPr>
          <w:rFonts w:ascii="Arial" w:hAnsi="Arial" w:cs="Arial"/>
        </w:rPr>
        <w:t>Personal en capacitación o en entrenamiento</w:t>
      </w:r>
    </w:p>
    <w:p w14:paraId="18195814" w14:textId="77777777" w:rsidR="000D723F" w:rsidRPr="007D3C90" w:rsidRDefault="000D723F" w:rsidP="0014202E">
      <w:pPr>
        <w:spacing w:after="0" w:line="240" w:lineRule="auto"/>
        <w:rPr>
          <w:rFonts w:ascii="Arial" w:hAnsi="Arial" w:cs="Arial"/>
          <w:b/>
        </w:rPr>
      </w:pPr>
    </w:p>
    <w:tbl>
      <w:tblPr>
        <w:tblW w:w="8647" w:type="dxa"/>
        <w:jc w:val="center"/>
        <w:tblCellMar>
          <w:left w:w="70" w:type="dxa"/>
          <w:right w:w="70" w:type="dxa"/>
        </w:tblCellMar>
        <w:tblLook w:val="0000" w:firstRow="0" w:lastRow="0" w:firstColumn="0" w:lastColumn="0" w:noHBand="0" w:noVBand="0"/>
      </w:tblPr>
      <w:tblGrid>
        <w:gridCol w:w="4111"/>
        <w:gridCol w:w="709"/>
        <w:gridCol w:w="3827"/>
      </w:tblGrid>
      <w:tr w:rsidR="000D723F" w:rsidRPr="007D3C90" w14:paraId="02967534" w14:textId="77777777" w:rsidTr="00C77B2B">
        <w:trPr>
          <w:jc w:val="center"/>
        </w:trPr>
        <w:tc>
          <w:tcPr>
            <w:tcW w:w="4111" w:type="dxa"/>
          </w:tcPr>
          <w:p w14:paraId="1F54B802" w14:textId="768AA0F1" w:rsidR="000D723F" w:rsidRPr="007D3C90" w:rsidRDefault="000D723F" w:rsidP="0014202E">
            <w:pPr>
              <w:spacing w:after="0" w:line="240" w:lineRule="auto"/>
              <w:jc w:val="center"/>
              <w:rPr>
                <w:rFonts w:ascii="Arial" w:hAnsi="Arial" w:cs="Arial"/>
              </w:rPr>
            </w:pPr>
            <w:r w:rsidRPr="007D3C90">
              <w:rPr>
                <w:rFonts w:ascii="Arial" w:hAnsi="Arial" w:cs="Arial"/>
              </w:rPr>
              <w:t>(1</w:t>
            </w:r>
            <w:r w:rsidR="00EA401E">
              <w:rPr>
                <w:rFonts w:ascii="Arial" w:hAnsi="Arial" w:cs="Arial"/>
              </w:rPr>
              <w:t>4</w:t>
            </w:r>
            <w:r w:rsidRPr="007D3C90">
              <w:rPr>
                <w:rFonts w:ascii="Arial" w:hAnsi="Arial" w:cs="Arial"/>
              </w:rPr>
              <w:t>)</w:t>
            </w:r>
          </w:p>
        </w:tc>
        <w:tc>
          <w:tcPr>
            <w:tcW w:w="709" w:type="dxa"/>
          </w:tcPr>
          <w:p w14:paraId="1023D5CF" w14:textId="77777777" w:rsidR="000D723F" w:rsidRPr="007D3C90" w:rsidRDefault="000D723F" w:rsidP="0014202E">
            <w:pPr>
              <w:spacing w:after="0" w:line="240" w:lineRule="auto"/>
              <w:jc w:val="center"/>
              <w:rPr>
                <w:rFonts w:ascii="Arial" w:hAnsi="Arial" w:cs="Arial"/>
              </w:rPr>
            </w:pPr>
          </w:p>
        </w:tc>
        <w:tc>
          <w:tcPr>
            <w:tcW w:w="3827" w:type="dxa"/>
          </w:tcPr>
          <w:p w14:paraId="49CE18B3" w14:textId="0EDA02CC" w:rsidR="000D723F" w:rsidRPr="007D3C90" w:rsidRDefault="000D723F" w:rsidP="0014202E">
            <w:pPr>
              <w:spacing w:after="0" w:line="240" w:lineRule="auto"/>
              <w:jc w:val="center"/>
              <w:rPr>
                <w:rFonts w:ascii="Arial" w:hAnsi="Arial" w:cs="Arial"/>
              </w:rPr>
            </w:pPr>
            <w:r w:rsidRPr="007D3C90">
              <w:rPr>
                <w:rFonts w:ascii="Arial" w:hAnsi="Arial" w:cs="Arial"/>
              </w:rPr>
              <w:t>(</w:t>
            </w:r>
            <w:r w:rsidR="00EA401E">
              <w:rPr>
                <w:rFonts w:ascii="Arial" w:hAnsi="Arial" w:cs="Arial"/>
              </w:rPr>
              <w:t>14</w:t>
            </w:r>
            <w:r w:rsidR="00C77B2B" w:rsidRPr="007D3C90">
              <w:rPr>
                <w:rFonts w:ascii="Arial" w:hAnsi="Arial" w:cs="Arial"/>
              </w:rPr>
              <w:t>)</w:t>
            </w:r>
          </w:p>
        </w:tc>
      </w:tr>
      <w:tr w:rsidR="00C77B2B" w:rsidRPr="007D3C90" w14:paraId="6C3C2C14" w14:textId="77777777" w:rsidTr="00336B88">
        <w:trPr>
          <w:jc w:val="center"/>
        </w:trPr>
        <w:tc>
          <w:tcPr>
            <w:tcW w:w="4111" w:type="dxa"/>
            <w:tcBorders>
              <w:bottom w:val="single" w:sz="4" w:space="0" w:color="auto"/>
            </w:tcBorders>
          </w:tcPr>
          <w:p w14:paraId="3B8EF0F6" w14:textId="77777777" w:rsidR="00C77B2B" w:rsidRPr="007D3C90" w:rsidRDefault="00C77B2B" w:rsidP="0014202E">
            <w:pPr>
              <w:spacing w:after="0" w:line="240" w:lineRule="auto"/>
              <w:jc w:val="center"/>
              <w:rPr>
                <w:rFonts w:ascii="Arial" w:hAnsi="Arial" w:cs="Arial"/>
              </w:rPr>
            </w:pPr>
          </w:p>
        </w:tc>
        <w:tc>
          <w:tcPr>
            <w:tcW w:w="709" w:type="dxa"/>
          </w:tcPr>
          <w:p w14:paraId="75BEEA46" w14:textId="77777777" w:rsidR="00C77B2B" w:rsidRPr="007D3C90" w:rsidRDefault="00C77B2B" w:rsidP="0014202E">
            <w:pPr>
              <w:spacing w:after="0" w:line="240" w:lineRule="auto"/>
              <w:jc w:val="center"/>
              <w:rPr>
                <w:rFonts w:ascii="Arial" w:hAnsi="Arial" w:cs="Arial"/>
              </w:rPr>
            </w:pPr>
          </w:p>
        </w:tc>
        <w:tc>
          <w:tcPr>
            <w:tcW w:w="3827" w:type="dxa"/>
            <w:tcBorders>
              <w:bottom w:val="single" w:sz="4" w:space="0" w:color="auto"/>
            </w:tcBorders>
          </w:tcPr>
          <w:p w14:paraId="382E88A0" w14:textId="77777777" w:rsidR="00C77B2B" w:rsidRPr="007D3C90" w:rsidRDefault="00C77B2B" w:rsidP="0014202E">
            <w:pPr>
              <w:spacing w:after="0" w:line="240" w:lineRule="auto"/>
              <w:jc w:val="center"/>
              <w:rPr>
                <w:rFonts w:ascii="Arial" w:hAnsi="Arial" w:cs="Arial"/>
              </w:rPr>
            </w:pPr>
          </w:p>
        </w:tc>
      </w:tr>
    </w:tbl>
    <w:p w14:paraId="07145492" w14:textId="77777777" w:rsidR="000D723F" w:rsidRPr="007D3C90" w:rsidRDefault="000D723F" w:rsidP="0014202E">
      <w:pPr>
        <w:spacing w:after="0" w:line="240" w:lineRule="auto"/>
        <w:jc w:val="both"/>
        <w:rPr>
          <w:rFonts w:ascii="Arial" w:hAnsi="Arial" w:cs="Arial"/>
        </w:rPr>
      </w:pPr>
    </w:p>
    <w:p w14:paraId="7F1EC385" w14:textId="08B5740A" w:rsidR="000D723F" w:rsidRPr="007D3C90" w:rsidRDefault="00EA401E" w:rsidP="00AD4D6A">
      <w:pPr>
        <w:spacing w:after="0" w:line="240" w:lineRule="auto"/>
        <w:jc w:val="center"/>
        <w:rPr>
          <w:rFonts w:ascii="Arial" w:hAnsi="Arial" w:cs="Arial"/>
        </w:rPr>
      </w:pPr>
      <w:r>
        <w:rPr>
          <w:rFonts w:ascii="Arial" w:hAnsi="Arial" w:cs="Arial"/>
        </w:rPr>
        <w:t>(15)</w:t>
      </w:r>
    </w:p>
    <w:p w14:paraId="1805CA08" w14:textId="77777777" w:rsidR="00811DA5" w:rsidRPr="007D3C90" w:rsidRDefault="00811DA5" w:rsidP="0014202E">
      <w:pPr>
        <w:spacing w:after="0" w:line="240" w:lineRule="auto"/>
        <w:jc w:val="both"/>
        <w:rPr>
          <w:rFonts w:ascii="Arial" w:hAnsi="Arial" w:cs="Arial"/>
        </w:rPr>
      </w:pPr>
    </w:p>
    <w:p w14:paraId="0B951DCC" w14:textId="77777777" w:rsidR="00811DA5" w:rsidRPr="007D3C90" w:rsidRDefault="00811DA5" w:rsidP="0014202E">
      <w:pPr>
        <w:spacing w:after="0" w:line="240" w:lineRule="auto"/>
        <w:jc w:val="both"/>
        <w:rPr>
          <w:rFonts w:ascii="Arial" w:hAnsi="Arial" w:cs="Arial"/>
          <w:b/>
        </w:rPr>
      </w:pPr>
    </w:p>
    <w:p w14:paraId="2DEC6003" w14:textId="56D42DB2" w:rsidR="000D723F" w:rsidRPr="007D3C90" w:rsidRDefault="000D723F" w:rsidP="0014202E">
      <w:pPr>
        <w:spacing w:after="0" w:line="240" w:lineRule="auto"/>
        <w:jc w:val="both"/>
        <w:rPr>
          <w:rFonts w:ascii="Arial" w:hAnsi="Arial" w:cs="Arial"/>
          <w:b/>
        </w:rPr>
        <w:sectPr w:rsidR="000D723F" w:rsidRPr="007D3C90" w:rsidSect="007D3C90">
          <w:footerReference w:type="even" r:id="rId19"/>
          <w:pgSz w:w="12240" w:h="15840" w:code="1"/>
          <w:pgMar w:top="1418" w:right="1701" w:bottom="1418" w:left="1701" w:header="708" w:footer="708" w:gutter="0"/>
          <w:cols w:space="708"/>
          <w:docGrid w:linePitch="360"/>
        </w:sectPr>
      </w:pPr>
    </w:p>
    <w:p w14:paraId="5400C1BD" w14:textId="77777777" w:rsidR="00AC697D" w:rsidRPr="007D3C90" w:rsidRDefault="00AC697D" w:rsidP="00AC697D">
      <w:pPr>
        <w:pStyle w:val="Encabezado"/>
        <w:jc w:val="center"/>
        <w:rPr>
          <w:rFonts w:ascii="Arial" w:hAnsi="Arial" w:cs="Arial"/>
          <w:b/>
        </w:rPr>
      </w:pPr>
      <w:r w:rsidRPr="007D3C90">
        <w:rPr>
          <w:rFonts w:ascii="Arial" w:hAnsi="Arial" w:cs="Arial"/>
          <w:b/>
        </w:rPr>
        <w:lastRenderedPageBreak/>
        <w:t xml:space="preserve">ANEXO 4. MINUTA DE CIERRE DE LOS TRABAJOS DE CAMPO </w:t>
      </w:r>
    </w:p>
    <w:p w14:paraId="3C155989" w14:textId="77777777" w:rsidR="00AC697D" w:rsidRPr="007D3C90" w:rsidRDefault="00AC697D" w:rsidP="00AC697D">
      <w:pPr>
        <w:pStyle w:val="Encabezado"/>
        <w:jc w:val="center"/>
        <w:rPr>
          <w:rFonts w:ascii="Arial" w:hAnsi="Arial" w:cs="Arial"/>
        </w:rPr>
      </w:pPr>
    </w:p>
    <w:p w14:paraId="7A4EB67D" w14:textId="46BEAC57" w:rsidR="00AC697D" w:rsidRPr="007D3C90" w:rsidRDefault="00AC697D" w:rsidP="00AC697D">
      <w:pPr>
        <w:pStyle w:val="Encabezado"/>
        <w:jc w:val="center"/>
        <w:rPr>
          <w:rFonts w:ascii="Arial" w:hAnsi="Arial" w:cs="Arial"/>
        </w:rPr>
      </w:pPr>
      <w:r w:rsidRPr="007D3C90">
        <w:rPr>
          <w:rFonts w:ascii="Arial" w:hAnsi="Arial" w:cs="Arial"/>
        </w:rPr>
        <w:t>OBTENCIÓN DEL CERTIFICADO AMBIENTAL MODALIDAD A, B Y C; RENOVACIÓN DEL CERTIFICADO AMBIENTAL MODALIDAD A; VERIFICACIÓN DE CUMPLIMIENTO DEL PLAN DE ACCIÓN.</w:t>
      </w:r>
    </w:p>
    <w:p w14:paraId="38BBD92A" w14:textId="77777777" w:rsidR="00AC697D" w:rsidRPr="007D3C90" w:rsidRDefault="00AC697D" w:rsidP="00AC697D">
      <w:pPr>
        <w:pStyle w:val="Encabezado"/>
        <w:jc w:val="center"/>
        <w:rPr>
          <w:rFonts w:ascii="Arial" w:hAnsi="Arial" w:cs="Arial"/>
        </w:rPr>
      </w:pPr>
    </w:p>
    <w:p w14:paraId="72A4D447" w14:textId="1CF0C911" w:rsidR="00811DA5" w:rsidRPr="007D3C90" w:rsidRDefault="00811DA5" w:rsidP="0014202E">
      <w:pPr>
        <w:pStyle w:val="Encabezado"/>
        <w:jc w:val="center"/>
        <w:rPr>
          <w:rFonts w:ascii="Arial" w:hAnsi="Arial" w:cs="Arial"/>
          <w:b/>
        </w:rPr>
      </w:pPr>
      <w:r w:rsidRPr="007D3C90">
        <w:rPr>
          <w:rFonts w:ascii="Arial" w:hAnsi="Arial" w:cs="Arial"/>
          <w:b/>
        </w:rPr>
        <w:t xml:space="preserve">INSTRUCTIVO </w:t>
      </w:r>
      <w:r w:rsidR="002E0841" w:rsidRPr="007D3C90">
        <w:rPr>
          <w:rFonts w:ascii="Arial" w:hAnsi="Arial" w:cs="Arial"/>
          <w:b/>
        </w:rPr>
        <w:t xml:space="preserve">DE </w:t>
      </w:r>
      <w:r w:rsidRPr="007D3C90">
        <w:rPr>
          <w:rFonts w:ascii="Arial" w:hAnsi="Arial" w:cs="Arial"/>
          <w:b/>
        </w:rPr>
        <w:t>LLENADO</w:t>
      </w:r>
    </w:p>
    <w:p w14:paraId="38709856" w14:textId="77777777" w:rsidR="00811DA5" w:rsidRPr="007D3C90" w:rsidRDefault="00811DA5" w:rsidP="0014202E">
      <w:pPr>
        <w:spacing w:after="0" w:line="240" w:lineRule="auto"/>
        <w:jc w:val="both"/>
        <w:rPr>
          <w:rFonts w:ascii="Arial" w:hAnsi="Arial" w:cs="Arial"/>
        </w:rPr>
      </w:pPr>
    </w:p>
    <w:p w14:paraId="3A9357F0" w14:textId="77777777" w:rsidR="006A493B" w:rsidRPr="007D3C90" w:rsidRDefault="006A493B"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1D1A03AF" w14:textId="77777777" w:rsidR="00811DA5" w:rsidRPr="007D3C90" w:rsidRDefault="00811DA5" w:rsidP="0014202E">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939"/>
      </w:tblGrid>
      <w:tr w:rsidR="00811DA5" w:rsidRPr="007D3C90" w14:paraId="391DCF5F" w14:textId="77777777" w:rsidTr="004444D4">
        <w:trPr>
          <w:trHeight w:hRule="exact" w:val="542"/>
        </w:trPr>
        <w:tc>
          <w:tcPr>
            <w:tcW w:w="708" w:type="dxa"/>
            <w:vAlign w:val="center"/>
          </w:tcPr>
          <w:p w14:paraId="0A0C14FD" w14:textId="6666AF9C" w:rsidR="00811DA5" w:rsidRPr="007D3C90" w:rsidRDefault="004444D4" w:rsidP="0014202E">
            <w:pPr>
              <w:spacing w:after="0" w:line="240" w:lineRule="auto"/>
              <w:jc w:val="center"/>
              <w:rPr>
                <w:rFonts w:ascii="Arial" w:hAnsi="Arial" w:cs="Arial"/>
                <w:b/>
              </w:rPr>
            </w:pPr>
            <w:r w:rsidRPr="007D3C90">
              <w:rPr>
                <w:rFonts w:ascii="Arial" w:hAnsi="Arial" w:cs="Arial"/>
                <w:b/>
              </w:rPr>
              <w:t>N°</w:t>
            </w:r>
            <w:r w:rsidR="00811DA5" w:rsidRPr="007D3C90">
              <w:rPr>
                <w:rFonts w:ascii="Arial" w:hAnsi="Arial" w:cs="Arial"/>
                <w:b/>
              </w:rPr>
              <w:t>.</w:t>
            </w:r>
          </w:p>
        </w:tc>
        <w:tc>
          <w:tcPr>
            <w:tcW w:w="7939" w:type="dxa"/>
            <w:vAlign w:val="center"/>
          </w:tcPr>
          <w:p w14:paraId="0C8DDB2C" w14:textId="77777777" w:rsidR="00811DA5" w:rsidRPr="007D3C90" w:rsidRDefault="00811DA5" w:rsidP="0014202E">
            <w:pPr>
              <w:spacing w:after="0" w:line="240" w:lineRule="auto"/>
              <w:jc w:val="center"/>
              <w:rPr>
                <w:rFonts w:ascii="Arial" w:hAnsi="Arial" w:cs="Arial"/>
                <w:b/>
              </w:rPr>
            </w:pPr>
            <w:r w:rsidRPr="007D3C90">
              <w:rPr>
                <w:rFonts w:ascii="Arial" w:hAnsi="Arial" w:cs="Arial"/>
                <w:b/>
              </w:rPr>
              <w:t>DESCRIPCIÓN</w:t>
            </w:r>
          </w:p>
        </w:tc>
      </w:tr>
      <w:tr w:rsidR="00811DA5" w:rsidRPr="007D3C90" w14:paraId="759251E4" w14:textId="77777777" w:rsidTr="004444D4">
        <w:trPr>
          <w:trHeight w:val="409"/>
        </w:trPr>
        <w:tc>
          <w:tcPr>
            <w:tcW w:w="708" w:type="dxa"/>
          </w:tcPr>
          <w:p w14:paraId="47A945AE" w14:textId="77777777" w:rsidR="00811DA5" w:rsidRPr="007D3C90" w:rsidRDefault="00811DA5" w:rsidP="0014202E">
            <w:pPr>
              <w:spacing w:after="0" w:line="240" w:lineRule="auto"/>
              <w:jc w:val="center"/>
              <w:rPr>
                <w:rFonts w:ascii="Arial" w:hAnsi="Arial" w:cs="Arial"/>
              </w:rPr>
            </w:pPr>
            <w:r w:rsidRPr="007D3C90">
              <w:rPr>
                <w:rFonts w:ascii="Arial" w:hAnsi="Arial" w:cs="Arial"/>
              </w:rPr>
              <w:t>1</w:t>
            </w:r>
          </w:p>
        </w:tc>
        <w:tc>
          <w:tcPr>
            <w:tcW w:w="7939" w:type="dxa"/>
          </w:tcPr>
          <w:p w14:paraId="43E2F9B4" w14:textId="77777777" w:rsidR="00811DA5" w:rsidRPr="007D3C90" w:rsidRDefault="00811DA5" w:rsidP="0014202E">
            <w:pPr>
              <w:spacing w:after="0" w:line="240" w:lineRule="auto"/>
              <w:jc w:val="both"/>
              <w:rPr>
                <w:rFonts w:ascii="Arial" w:hAnsi="Arial" w:cs="Arial"/>
              </w:rPr>
            </w:pPr>
            <w:r w:rsidRPr="007D3C90">
              <w:rPr>
                <w:rFonts w:ascii="Arial" w:hAnsi="Arial" w:cs="Arial"/>
              </w:rPr>
              <w:t xml:space="preserve">Seleccionar si es: auditoría ambiental, diagnóstico ambiental o verificación de cumplimiento de plan de acción. </w:t>
            </w:r>
          </w:p>
        </w:tc>
      </w:tr>
      <w:tr w:rsidR="00811DA5" w:rsidRPr="007D3C90" w14:paraId="608F06C7" w14:textId="77777777" w:rsidTr="004444D4">
        <w:trPr>
          <w:trHeight w:val="409"/>
        </w:trPr>
        <w:tc>
          <w:tcPr>
            <w:tcW w:w="708" w:type="dxa"/>
          </w:tcPr>
          <w:p w14:paraId="095CA06D" w14:textId="77777777" w:rsidR="00811DA5" w:rsidRPr="007D3C90" w:rsidRDefault="00811DA5" w:rsidP="0014202E">
            <w:pPr>
              <w:spacing w:after="0" w:line="240" w:lineRule="auto"/>
              <w:jc w:val="center"/>
              <w:rPr>
                <w:rFonts w:ascii="Arial" w:hAnsi="Arial" w:cs="Arial"/>
              </w:rPr>
            </w:pPr>
            <w:r w:rsidRPr="007D3C90">
              <w:rPr>
                <w:rFonts w:ascii="Arial" w:hAnsi="Arial" w:cs="Arial"/>
              </w:rPr>
              <w:t>2</w:t>
            </w:r>
          </w:p>
        </w:tc>
        <w:tc>
          <w:tcPr>
            <w:tcW w:w="7939" w:type="dxa"/>
          </w:tcPr>
          <w:p w14:paraId="41832E2B" w14:textId="54DCA4BD" w:rsidR="00811DA5" w:rsidRPr="007D3C90" w:rsidRDefault="00811DA5" w:rsidP="0014202E">
            <w:pPr>
              <w:spacing w:after="0" w:line="240" w:lineRule="auto"/>
              <w:jc w:val="both"/>
              <w:rPr>
                <w:rFonts w:ascii="Arial" w:hAnsi="Arial" w:cs="Arial"/>
              </w:rPr>
            </w:pPr>
            <w:r w:rsidRPr="007D3C90">
              <w:rPr>
                <w:rFonts w:ascii="Arial" w:hAnsi="Arial" w:cs="Arial"/>
              </w:rPr>
              <w:t xml:space="preserve">Razón </w:t>
            </w:r>
            <w:r w:rsidR="00C77B2B" w:rsidRPr="007D3C90">
              <w:rPr>
                <w:rFonts w:ascii="Arial" w:hAnsi="Arial" w:cs="Arial"/>
              </w:rPr>
              <w:t xml:space="preserve">o denominación </w:t>
            </w:r>
            <w:r w:rsidRPr="007D3C90">
              <w:rPr>
                <w:rFonts w:ascii="Arial" w:hAnsi="Arial" w:cs="Arial"/>
              </w:rPr>
              <w:t>social de la empresa (conforme está establecido en el RFC) entre paréntesis, el nombre de la instalación de acuerdo a la información incluida en la Solicitud de Certificado.</w:t>
            </w:r>
          </w:p>
        </w:tc>
      </w:tr>
      <w:tr w:rsidR="00811DA5" w:rsidRPr="007D3C90" w14:paraId="1888B14E" w14:textId="77777777" w:rsidTr="004444D4">
        <w:trPr>
          <w:trHeight w:val="410"/>
        </w:trPr>
        <w:tc>
          <w:tcPr>
            <w:tcW w:w="708" w:type="dxa"/>
          </w:tcPr>
          <w:p w14:paraId="6A03F45B" w14:textId="77777777" w:rsidR="00811DA5" w:rsidRPr="007D3C90" w:rsidRDefault="00811DA5" w:rsidP="0014202E">
            <w:pPr>
              <w:spacing w:after="0" w:line="240" w:lineRule="auto"/>
              <w:jc w:val="center"/>
              <w:rPr>
                <w:rFonts w:ascii="Arial" w:hAnsi="Arial" w:cs="Arial"/>
              </w:rPr>
            </w:pPr>
            <w:r w:rsidRPr="007D3C90">
              <w:rPr>
                <w:rFonts w:ascii="Arial" w:hAnsi="Arial" w:cs="Arial"/>
              </w:rPr>
              <w:t>3</w:t>
            </w:r>
          </w:p>
        </w:tc>
        <w:tc>
          <w:tcPr>
            <w:tcW w:w="7939" w:type="dxa"/>
          </w:tcPr>
          <w:p w14:paraId="34C22EC3" w14:textId="246B2A6B" w:rsidR="00811DA5" w:rsidRPr="007D3C90" w:rsidRDefault="00811DA5" w:rsidP="00A53C13">
            <w:pPr>
              <w:spacing w:after="0" w:line="240" w:lineRule="auto"/>
              <w:jc w:val="both"/>
              <w:rPr>
                <w:rFonts w:ascii="Arial" w:hAnsi="Arial" w:cs="Arial"/>
                <w:color w:val="0000FF"/>
              </w:rPr>
            </w:pPr>
            <w:r w:rsidRPr="007D3C90">
              <w:rPr>
                <w:rFonts w:ascii="Arial" w:hAnsi="Arial" w:cs="Arial"/>
              </w:rPr>
              <w:t>Dirección de la empresa (Calle, Número, Colonia, Delegación o Municipio y Estado), con base en la información de la Solicitud de Certificado</w:t>
            </w:r>
            <w:r w:rsidRPr="007D3C90">
              <w:rPr>
                <w:rFonts w:ascii="Arial" w:hAnsi="Arial" w:cs="Arial"/>
                <w:b/>
              </w:rPr>
              <w:t xml:space="preserve"> </w:t>
            </w:r>
            <w:r w:rsidRPr="007D3C90">
              <w:rPr>
                <w:rFonts w:ascii="Arial" w:hAnsi="Arial" w:cs="Arial"/>
              </w:rPr>
              <w:t xml:space="preserve">ingresada en la </w:t>
            </w:r>
            <w:r w:rsidR="00A53C13">
              <w:rPr>
                <w:rFonts w:ascii="Arial" w:hAnsi="Arial" w:cs="Arial"/>
              </w:rPr>
              <w:t>Procuraduría</w:t>
            </w:r>
            <w:r w:rsidRPr="007D3C90">
              <w:rPr>
                <w:rFonts w:ascii="Arial" w:hAnsi="Arial" w:cs="Arial"/>
              </w:rPr>
              <w:t>.</w:t>
            </w:r>
          </w:p>
        </w:tc>
      </w:tr>
      <w:tr w:rsidR="00811DA5" w:rsidRPr="007D3C90" w14:paraId="380957BC" w14:textId="77777777" w:rsidTr="004444D4">
        <w:trPr>
          <w:trHeight w:val="172"/>
        </w:trPr>
        <w:tc>
          <w:tcPr>
            <w:tcW w:w="708" w:type="dxa"/>
          </w:tcPr>
          <w:p w14:paraId="4F06B53B" w14:textId="77777777" w:rsidR="00811DA5" w:rsidRPr="007D3C90" w:rsidRDefault="00811DA5" w:rsidP="0014202E">
            <w:pPr>
              <w:spacing w:after="0" w:line="240" w:lineRule="auto"/>
              <w:jc w:val="center"/>
              <w:rPr>
                <w:rFonts w:ascii="Arial" w:hAnsi="Arial" w:cs="Arial"/>
              </w:rPr>
            </w:pPr>
            <w:r w:rsidRPr="007D3C90">
              <w:rPr>
                <w:rFonts w:ascii="Arial" w:hAnsi="Arial" w:cs="Arial"/>
              </w:rPr>
              <w:t>4</w:t>
            </w:r>
          </w:p>
        </w:tc>
        <w:tc>
          <w:tcPr>
            <w:tcW w:w="7939" w:type="dxa"/>
          </w:tcPr>
          <w:p w14:paraId="4F63859A" w14:textId="77777777" w:rsidR="00811DA5" w:rsidRPr="007D3C90" w:rsidRDefault="00811DA5" w:rsidP="0014202E">
            <w:pPr>
              <w:spacing w:after="0" w:line="240" w:lineRule="auto"/>
              <w:jc w:val="both"/>
              <w:rPr>
                <w:rFonts w:ascii="Arial" w:hAnsi="Arial" w:cs="Arial"/>
              </w:rPr>
            </w:pPr>
            <w:r w:rsidRPr="007D3C90">
              <w:rPr>
                <w:rFonts w:ascii="Arial" w:hAnsi="Arial" w:cs="Arial"/>
              </w:rPr>
              <w:t>Día, mes y año en que inician los trabajos de campo.</w:t>
            </w:r>
          </w:p>
        </w:tc>
      </w:tr>
      <w:tr w:rsidR="00811DA5" w:rsidRPr="007D3C90" w14:paraId="1D57D10D" w14:textId="77777777" w:rsidTr="004444D4">
        <w:trPr>
          <w:trHeight w:val="132"/>
        </w:trPr>
        <w:tc>
          <w:tcPr>
            <w:tcW w:w="708" w:type="dxa"/>
          </w:tcPr>
          <w:p w14:paraId="5977ABA0" w14:textId="77777777" w:rsidR="00811DA5" w:rsidRPr="007D3C90" w:rsidRDefault="00811DA5" w:rsidP="0014202E">
            <w:pPr>
              <w:spacing w:after="0" w:line="240" w:lineRule="auto"/>
              <w:jc w:val="center"/>
              <w:rPr>
                <w:rFonts w:ascii="Arial" w:hAnsi="Arial" w:cs="Arial"/>
              </w:rPr>
            </w:pPr>
            <w:r w:rsidRPr="007D3C90">
              <w:rPr>
                <w:rFonts w:ascii="Arial" w:hAnsi="Arial" w:cs="Arial"/>
              </w:rPr>
              <w:t>5</w:t>
            </w:r>
          </w:p>
        </w:tc>
        <w:tc>
          <w:tcPr>
            <w:tcW w:w="7939" w:type="dxa"/>
          </w:tcPr>
          <w:p w14:paraId="5EFFFB48" w14:textId="77777777" w:rsidR="00811DA5" w:rsidRPr="007D3C90" w:rsidRDefault="00811DA5" w:rsidP="0014202E">
            <w:pPr>
              <w:spacing w:after="0" w:line="240" w:lineRule="auto"/>
              <w:jc w:val="both"/>
              <w:rPr>
                <w:rFonts w:ascii="Arial" w:hAnsi="Arial" w:cs="Arial"/>
              </w:rPr>
            </w:pPr>
            <w:r w:rsidRPr="007D3C90">
              <w:rPr>
                <w:rFonts w:ascii="Arial" w:hAnsi="Arial" w:cs="Arial"/>
              </w:rPr>
              <w:t>Lugar específico donde se firma la minuta (oficina, sala de juntas, auditorio, etc.).</w:t>
            </w:r>
          </w:p>
        </w:tc>
      </w:tr>
      <w:tr w:rsidR="00811DA5" w:rsidRPr="007D3C90" w14:paraId="0C286D50" w14:textId="77777777" w:rsidTr="004444D4">
        <w:trPr>
          <w:trHeight w:val="169"/>
        </w:trPr>
        <w:tc>
          <w:tcPr>
            <w:tcW w:w="708" w:type="dxa"/>
          </w:tcPr>
          <w:p w14:paraId="4CFB95AC" w14:textId="77777777" w:rsidR="00811DA5" w:rsidRPr="007D3C90" w:rsidRDefault="00811DA5" w:rsidP="0014202E">
            <w:pPr>
              <w:spacing w:after="0" w:line="240" w:lineRule="auto"/>
              <w:jc w:val="center"/>
              <w:rPr>
                <w:rFonts w:ascii="Arial" w:hAnsi="Arial" w:cs="Arial"/>
              </w:rPr>
            </w:pPr>
            <w:r w:rsidRPr="007D3C90">
              <w:rPr>
                <w:rFonts w:ascii="Arial" w:hAnsi="Arial" w:cs="Arial"/>
              </w:rPr>
              <w:t>6</w:t>
            </w:r>
          </w:p>
        </w:tc>
        <w:tc>
          <w:tcPr>
            <w:tcW w:w="7939" w:type="dxa"/>
          </w:tcPr>
          <w:p w14:paraId="6AA9B8EE" w14:textId="77777777" w:rsidR="00811DA5" w:rsidRPr="007D3C90" w:rsidRDefault="00811DA5" w:rsidP="0014202E">
            <w:pPr>
              <w:spacing w:after="0" w:line="240" w:lineRule="auto"/>
              <w:jc w:val="both"/>
              <w:rPr>
                <w:rFonts w:ascii="Arial" w:hAnsi="Arial" w:cs="Arial"/>
              </w:rPr>
            </w:pPr>
            <w:r w:rsidRPr="007D3C90">
              <w:rPr>
                <w:rFonts w:ascii="Arial" w:hAnsi="Arial" w:cs="Arial"/>
              </w:rPr>
              <w:t xml:space="preserve">Hora de inicio de la reunión. </w:t>
            </w:r>
          </w:p>
        </w:tc>
      </w:tr>
      <w:tr w:rsidR="00811DA5" w:rsidRPr="007D3C90" w14:paraId="25728CF6" w14:textId="77777777" w:rsidTr="004444D4">
        <w:trPr>
          <w:trHeight w:val="568"/>
        </w:trPr>
        <w:tc>
          <w:tcPr>
            <w:tcW w:w="708" w:type="dxa"/>
          </w:tcPr>
          <w:p w14:paraId="05F64A4B" w14:textId="77777777" w:rsidR="00811DA5" w:rsidRPr="007D3C90" w:rsidRDefault="00811DA5" w:rsidP="0014202E">
            <w:pPr>
              <w:spacing w:after="0" w:line="240" w:lineRule="auto"/>
              <w:jc w:val="center"/>
              <w:rPr>
                <w:rFonts w:ascii="Arial" w:hAnsi="Arial" w:cs="Arial"/>
              </w:rPr>
            </w:pPr>
            <w:r w:rsidRPr="007D3C90">
              <w:rPr>
                <w:rFonts w:ascii="Arial" w:hAnsi="Arial" w:cs="Arial"/>
              </w:rPr>
              <w:t>7</w:t>
            </w:r>
          </w:p>
        </w:tc>
        <w:tc>
          <w:tcPr>
            <w:tcW w:w="7939" w:type="dxa"/>
          </w:tcPr>
          <w:p w14:paraId="548CC383" w14:textId="77777777" w:rsidR="00811DA5" w:rsidRPr="007D3C90" w:rsidRDefault="00811DA5" w:rsidP="0014202E">
            <w:pPr>
              <w:spacing w:after="0" w:line="240" w:lineRule="auto"/>
              <w:jc w:val="both"/>
              <w:rPr>
                <w:rFonts w:ascii="Arial" w:hAnsi="Arial" w:cs="Arial"/>
              </w:rPr>
            </w:pPr>
            <w:r w:rsidRPr="007D3C90">
              <w:rPr>
                <w:rFonts w:ascii="Arial" w:hAnsi="Arial" w:cs="Arial"/>
              </w:rPr>
              <w:t>Seleccionar uno de las siguientes modalidades:</w:t>
            </w:r>
          </w:p>
          <w:p w14:paraId="37354F22" w14:textId="77777777" w:rsidR="00811DA5" w:rsidRPr="007D3C90" w:rsidRDefault="00811DA5" w:rsidP="0014202E">
            <w:pPr>
              <w:spacing w:after="0" w:line="240" w:lineRule="auto"/>
              <w:jc w:val="both"/>
              <w:rPr>
                <w:rFonts w:ascii="Arial" w:hAnsi="Arial" w:cs="Arial"/>
              </w:rPr>
            </w:pPr>
            <w:r w:rsidRPr="007D3C90">
              <w:rPr>
                <w:rFonts w:ascii="Arial" w:hAnsi="Arial" w:cs="Arial"/>
              </w:rPr>
              <w:t>Auditoría ambiental previa a la solicitud, sin plan de acción;</w:t>
            </w:r>
          </w:p>
          <w:p w14:paraId="13299D54" w14:textId="77777777" w:rsidR="00811DA5" w:rsidRPr="007D3C90" w:rsidRDefault="00811DA5" w:rsidP="0014202E">
            <w:pPr>
              <w:spacing w:after="0" w:line="240" w:lineRule="auto"/>
              <w:jc w:val="both"/>
              <w:rPr>
                <w:rFonts w:ascii="Arial" w:hAnsi="Arial" w:cs="Arial"/>
              </w:rPr>
            </w:pPr>
            <w:r w:rsidRPr="007D3C90">
              <w:rPr>
                <w:rFonts w:ascii="Arial" w:hAnsi="Arial" w:cs="Arial"/>
              </w:rPr>
              <w:t>Auditoría posterior a la solicitud, sin plan de acción;</w:t>
            </w:r>
          </w:p>
          <w:p w14:paraId="3E85480D" w14:textId="77777777" w:rsidR="00811DA5" w:rsidRPr="007D3C90" w:rsidRDefault="00811DA5" w:rsidP="0014202E">
            <w:pPr>
              <w:spacing w:after="0" w:line="240" w:lineRule="auto"/>
              <w:jc w:val="both"/>
              <w:rPr>
                <w:rFonts w:ascii="Arial" w:hAnsi="Arial" w:cs="Arial"/>
              </w:rPr>
            </w:pPr>
            <w:r w:rsidRPr="007D3C90">
              <w:rPr>
                <w:rFonts w:ascii="Arial" w:hAnsi="Arial" w:cs="Arial"/>
              </w:rPr>
              <w:t xml:space="preserve">Auditoría posterior a la solicitud, con plan de acción; </w:t>
            </w:r>
          </w:p>
          <w:p w14:paraId="1A29FED4" w14:textId="562138C0" w:rsidR="00811DA5" w:rsidRPr="007D3C90" w:rsidRDefault="00811DA5" w:rsidP="0014202E">
            <w:pPr>
              <w:tabs>
                <w:tab w:val="right" w:pos="7609"/>
              </w:tabs>
              <w:spacing w:after="0" w:line="240" w:lineRule="auto"/>
              <w:jc w:val="both"/>
              <w:rPr>
                <w:rFonts w:ascii="Arial" w:hAnsi="Arial" w:cs="Arial"/>
              </w:rPr>
            </w:pPr>
            <w:r w:rsidRPr="007D3C90">
              <w:rPr>
                <w:rFonts w:ascii="Arial" w:hAnsi="Arial" w:cs="Arial"/>
              </w:rPr>
              <w:t>Diagnóstico ambiental;</w:t>
            </w:r>
            <w:r w:rsidR="002E0841" w:rsidRPr="007D3C90">
              <w:rPr>
                <w:rFonts w:ascii="Arial" w:hAnsi="Arial" w:cs="Arial"/>
              </w:rPr>
              <w:tab/>
            </w:r>
          </w:p>
          <w:p w14:paraId="5821D844" w14:textId="77777777" w:rsidR="00811DA5" w:rsidRPr="007D3C90" w:rsidRDefault="00811DA5" w:rsidP="0014202E">
            <w:pPr>
              <w:spacing w:after="0" w:line="240" w:lineRule="auto"/>
              <w:jc w:val="both"/>
              <w:rPr>
                <w:rFonts w:ascii="Arial" w:hAnsi="Arial" w:cs="Arial"/>
              </w:rPr>
            </w:pPr>
            <w:r w:rsidRPr="007D3C90">
              <w:rPr>
                <w:rFonts w:ascii="Arial" w:hAnsi="Arial" w:cs="Arial"/>
              </w:rPr>
              <w:t xml:space="preserve">Verificación de cumplimiento del plan de acción. </w:t>
            </w:r>
          </w:p>
        </w:tc>
      </w:tr>
      <w:tr w:rsidR="00811DA5" w:rsidRPr="007D3C90" w14:paraId="6E66EC7F" w14:textId="77777777" w:rsidTr="004444D4">
        <w:trPr>
          <w:trHeight w:val="123"/>
        </w:trPr>
        <w:tc>
          <w:tcPr>
            <w:tcW w:w="708" w:type="dxa"/>
          </w:tcPr>
          <w:p w14:paraId="36966E31" w14:textId="77777777" w:rsidR="00811DA5" w:rsidRPr="007D3C90" w:rsidRDefault="00811DA5" w:rsidP="0014202E">
            <w:pPr>
              <w:spacing w:after="0" w:line="240" w:lineRule="auto"/>
              <w:jc w:val="center"/>
              <w:rPr>
                <w:rFonts w:ascii="Arial" w:hAnsi="Arial" w:cs="Arial"/>
              </w:rPr>
            </w:pPr>
            <w:r w:rsidRPr="007D3C90">
              <w:rPr>
                <w:rFonts w:ascii="Arial" w:hAnsi="Arial" w:cs="Arial"/>
              </w:rPr>
              <w:t>8</w:t>
            </w:r>
          </w:p>
        </w:tc>
        <w:tc>
          <w:tcPr>
            <w:tcW w:w="7939" w:type="dxa"/>
          </w:tcPr>
          <w:p w14:paraId="440E29D0" w14:textId="0AF7FAFE" w:rsidR="00811DA5" w:rsidRPr="007D3C90" w:rsidRDefault="00811DA5" w:rsidP="0014202E">
            <w:pPr>
              <w:spacing w:after="0" w:line="240" w:lineRule="auto"/>
              <w:jc w:val="both"/>
              <w:rPr>
                <w:rFonts w:ascii="Arial" w:hAnsi="Arial" w:cs="Arial"/>
              </w:rPr>
            </w:pPr>
            <w:r w:rsidRPr="007D3C90">
              <w:rPr>
                <w:rFonts w:ascii="Arial" w:hAnsi="Arial" w:cs="Arial"/>
              </w:rPr>
              <w:t>Nombre y car</w:t>
            </w:r>
            <w:r w:rsidR="00E17108">
              <w:rPr>
                <w:rFonts w:ascii="Arial" w:hAnsi="Arial" w:cs="Arial"/>
              </w:rPr>
              <w:t>go de los representantes de la e</w:t>
            </w:r>
            <w:r w:rsidRPr="007D3C90">
              <w:rPr>
                <w:rFonts w:ascii="Arial" w:hAnsi="Arial" w:cs="Arial"/>
              </w:rPr>
              <w:t>mpresa.</w:t>
            </w:r>
          </w:p>
        </w:tc>
      </w:tr>
      <w:tr w:rsidR="00811DA5" w:rsidRPr="007D3C90" w14:paraId="4893CD1B" w14:textId="77777777" w:rsidTr="004444D4">
        <w:trPr>
          <w:trHeight w:val="246"/>
        </w:trPr>
        <w:tc>
          <w:tcPr>
            <w:tcW w:w="708" w:type="dxa"/>
          </w:tcPr>
          <w:p w14:paraId="7D8BBF77" w14:textId="77777777" w:rsidR="00811DA5" w:rsidRPr="007D3C90" w:rsidRDefault="00811DA5" w:rsidP="0014202E">
            <w:pPr>
              <w:spacing w:after="0" w:line="240" w:lineRule="auto"/>
              <w:jc w:val="center"/>
              <w:rPr>
                <w:rFonts w:ascii="Arial" w:hAnsi="Arial" w:cs="Arial"/>
              </w:rPr>
            </w:pPr>
            <w:r w:rsidRPr="007D3C90">
              <w:rPr>
                <w:rFonts w:ascii="Arial" w:hAnsi="Arial" w:cs="Arial"/>
              </w:rPr>
              <w:t>9</w:t>
            </w:r>
          </w:p>
        </w:tc>
        <w:tc>
          <w:tcPr>
            <w:tcW w:w="7939" w:type="dxa"/>
          </w:tcPr>
          <w:p w14:paraId="753D37D5" w14:textId="36601B2C" w:rsidR="00811DA5" w:rsidRPr="007D3C90" w:rsidRDefault="00811DA5" w:rsidP="002D0E1A">
            <w:pPr>
              <w:spacing w:after="0" w:line="240" w:lineRule="auto"/>
              <w:jc w:val="both"/>
              <w:rPr>
                <w:rFonts w:ascii="Arial" w:hAnsi="Arial" w:cs="Arial"/>
              </w:rPr>
            </w:pPr>
            <w:r w:rsidRPr="007D3C90">
              <w:rPr>
                <w:rFonts w:ascii="Arial" w:hAnsi="Arial" w:cs="Arial"/>
              </w:rPr>
              <w:t xml:space="preserve">Nombre y cargo de los representantes de la </w:t>
            </w:r>
            <w:r w:rsidR="002D0E1A" w:rsidRPr="007D3C90">
              <w:rPr>
                <w:rFonts w:ascii="Arial" w:hAnsi="Arial" w:cs="Arial"/>
              </w:rPr>
              <w:t>Procuraduría</w:t>
            </w:r>
            <w:r w:rsidRPr="007D3C90">
              <w:rPr>
                <w:rFonts w:ascii="Arial" w:hAnsi="Arial" w:cs="Arial"/>
              </w:rPr>
              <w:t>.</w:t>
            </w:r>
          </w:p>
        </w:tc>
      </w:tr>
      <w:tr w:rsidR="00811DA5" w:rsidRPr="007D3C90" w14:paraId="62F00975" w14:textId="77777777" w:rsidTr="004444D4">
        <w:trPr>
          <w:trHeight w:val="77"/>
        </w:trPr>
        <w:tc>
          <w:tcPr>
            <w:tcW w:w="708" w:type="dxa"/>
          </w:tcPr>
          <w:p w14:paraId="69305FD8" w14:textId="77777777" w:rsidR="00811DA5" w:rsidRPr="007D3C90" w:rsidRDefault="00811DA5" w:rsidP="0014202E">
            <w:pPr>
              <w:spacing w:after="0" w:line="240" w:lineRule="auto"/>
              <w:jc w:val="center"/>
              <w:rPr>
                <w:rFonts w:ascii="Arial" w:hAnsi="Arial" w:cs="Arial"/>
              </w:rPr>
            </w:pPr>
            <w:r w:rsidRPr="007D3C90">
              <w:rPr>
                <w:rFonts w:ascii="Arial" w:hAnsi="Arial" w:cs="Arial"/>
              </w:rPr>
              <w:t>10</w:t>
            </w:r>
          </w:p>
        </w:tc>
        <w:tc>
          <w:tcPr>
            <w:tcW w:w="7939" w:type="dxa"/>
          </w:tcPr>
          <w:p w14:paraId="7FD9D5E7" w14:textId="0370E3C8" w:rsidR="00811DA5" w:rsidRPr="007D3C90" w:rsidRDefault="00811DA5" w:rsidP="0014202E">
            <w:pPr>
              <w:spacing w:after="0" w:line="240" w:lineRule="auto"/>
              <w:jc w:val="both"/>
              <w:rPr>
                <w:rFonts w:ascii="Arial" w:hAnsi="Arial" w:cs="Arial"/>
                <w:color w:val="0000FF"/>
              </w:rPr>
            </w:pPr>
            <w:r w:rsidRPr="007D3C90">
              <w:rPr>
                <w:rFonts w:ascii="Arial" w:hAnsi="Arial" w:cs="Arial"/>
              </w:rPr>
              <w:t>Nombre del auditor ambien</w:t>
            </w:r>
            <w:r w:rsidR="00C77B2B" w:rsidRPr="007D3C90">
              <w:rPr>
                <w:rFonts w:ascii="Arial" w:hAnsi="Arial" w:cs="Arial"/>
              </w:rPr>
              <w:t>ta</w:t>
            </w:r>
            <w:r w:rsidR="002E0841" w:rsidRPr="007D3C90">
              <w:rPr>
                <w:rFonts w:ascii="Arial" w:hAnsi="Arial" w:cs="Arial"/>
              </w:rPr>
              <w:t>l responsable de la auditoría.</w:t>
            </w:r>
          </w:p>
        </w:tc>
      </w:tr>
      <w:tr w:rsidR="00811DA5" w:rsidRPr="007D3C90" w14:paraId="34241514" w14:textId="77777777" w:rsidTr="004444D4">
        <w:trPr>
          <w:trHeight w:val="77"/>
        </w:trPr>
        <w:tc>
          <w:tcPr>
            <w:tcW w:w="708" w:type="dxa"/>
          </w:tcPr>
          <w:p w14:paraId="2DA7C82A" w14:textId="77777777" w:rsidR="00811DA5" w:rsidRPr="007D3C90" w:rsidRDefault="00811DA5" w:rsidP="0014202E">
            <w:pPr>
              <w:spacing w:after="0" w:line="240" w:lineRule="auto"/>
              <w:jc w:val="center"/>
              <w:rPr>
                <w:rFonts w:ascii="Arial" w:hAnsi="Arial" w:cs="Arial"/>
              </w:rPr>
            </w:pPr>
            <w:r w:rsidRPr="007D3C90">
              <w:rPr>
                <w:rFonts w:ascii="Arial" w:hAnsi="Arial" w:cs="Arial"/>
              </w:rPr>
              <w:t>11</w:t>
            </w:r>
          </w:p>
        </w:tc>
        <w:tc>
          <w:tcPr>
            <w:tcW w:w="7939" w:type="dxa"/>
          </w:tcPr>
          <w:p w14:paraId="18B6B400" w14:textId="07A96F59" w:rsidR="00811DA5" w:rsidRPr="007D3C90" w:rsidRDefault="002E0841" w:rsidP="0014202E">
            <w:pPr>
              <w:spacing w:after="0" w:line="240" w:lineRule="auto"/>
              <w:jc w:val="both"/>
              <w:rPr>
                <w:rFonts w:ascii="Arial" w:hAnsi="Arial" w:cs="Arial"/>
              </w:rPr>
            </w:pPr>
            <w:r w:rsidRPr="007D3C90">
              <w:rPr>
                <w:rFonts w:ascii="Arial" w:hAnsi="Arial" w:cs="Arial"/>
              </w:rPr>
              <w:t>Nombre(s) del (los) auditores especialistas y materia en la que participan en los trabajos de campo.</w:t>
            </w:r>
          </w:p>
        </w:tc>
      </w:tr>
      <w:tr w:rsidR="00811DA5" w:rsidRPr="007D3C90" w14:paraId="353CFA7F" w14:textId="77777777" w:rsidTr="004444D4">
        <w:trPr>
          <w:trHeight w:val="77"/>
        </w:trPr>
        <w:tc>
          <w:tcPr>
            <w:tcW w:w="708" w:type="dxa"/>
          </w:tcPr>
          <w:p w14:paraId="67497921" w14:textId="77777777" w:rsidR="00811DA5" w:rsidRPr="007D3C90" w:rsidRDefault="00811DA5" w:rsidP="0014202E">
            <w:pPr>
              <w:spacing w:after="0" w:line="240" w:lineRule="auto"/>
              <w:jc w:val="center"/>
              <w:rPr>
                <w:rFonts w:ascii="Arial" w:hAnsi="Arial" w:cs="Arial"/>
              </w:rPr>
            </w:pPr>
            <w:r w:rsidRPr="007D3C90">
              <w:rPr>
                <w:rFonts w:ascii="Arial" w:hAnsi="Arial" w:cs="Arial"/>
              </w:rPr>
              <w:t>12</w:t>
            </w:r>
          </w:p>
        </w:tc>
        <w:tc>
          <w:tcPr>
            <w:tcW w:w="7939" w:type="dxa"/>
          </w:tcPr>
          <w:p w14:paraId="08B8D12A" w14:textId="6B823D30" w:rsidR="00811DA5" w:rsidRPr="007D3C90" w:rsidRDefault="002E0841" w:rsidP="0014202E">
            <w:pPr>
              <w:spacing w:after="0" w:line="240" w:lineRule="auto"/>
              <w:jc w:val="both"/>
              <w:rPr>
                <w:rFonts w:ascii="Arial" w:hAnsi="Arial" w:cs="Arial"/>
              </w:rPr>
            </w:pPr>
            <w:r w:rsidRPr="007D3C90">
              <w:rPr>
                <w:rFonts w:ascii="Arial" w:hAnsi="Arial" w:cs="Arial"/>
              </w:rPr>
              <w:t>Nombre del personal en capacitación o entrenamiento (según sea el caso) y especificar la materia en la que se capacitan o entrenan.</w:t>
            </w:r>
          </w:p>
        </w:tc>
      </w:tr>
      <w:tr w:rsidR="00811DA5" w:rsidRPr="007D3C90" w14:paraId="1E366E5F" w14:textId="77777777" w:rsidTr="004444D4">
        <w:trPr>
          <w:trHeight w:val="77"/>
        </w:trPr>
        <w:tc>
          <w:tcPr>
            <w:tcW w:w="708" w:type="dxa"/>
          </w:tcPr>
          <w:p w14:paraId="7F62A37D" w14:textId="77777777" w:rsidR="00811DA5" w:rsidRPr="007D3C90" w:rsidRDefault="00811DA5" w:rsidP="0014202E">
            <w:pPr>
              <w:spacing w:after="0" w:line="240" w:lineRule="auto"/>
              <w:jc w:val="center"/>
              <w:rPr>
                <w:rFonts w:ascii="Arial" w:hAnsi="Arial" w:cs="Arial"/>
              </w:rPr>
            </w:pPr>
            <w:r w:rsidRPr="007D3C90">
              <w:rPr>
                <w:rFonts w:ascii="Arial" w:hAnsi="Arial" w:cs="Arial"/>
              </w:rPr>
              <w:t>13</w:t>
            </w:r>
          </w:p>
        </w:tc>
        <w:tc>
          <w:tcPr>
            <w:tcW w:w="7939" w:type="dxa"/>
          </w:tcPr>
          <w:p w14:paraId="0626EBF3" w14:textId="44181736" w:rsidR="00811DA5" w:rsidRPr="007D3C90" w:rsidRDefault="002E0841" w:rsidP="0014202E">
            <w:pPr>
              <w:spacing w:after="0" w:line="240" w:lineRule="auto"/>
              <w:jc w:val="both"/>
              <w:rPr>
                <w:rFonts w:ascii="Arial" w:hAnsi="Arial" w:cs="Arial"/>
              </w:rPr>
            </w:pPr>
            <w:r w:rsidRPr="007D3C90">
              <w:rPr>
                <w:rFonts w:ascii="Arial" w:hAnsi="Arial" w:cs="Arial"/>
              </w:rPr>
              <w:t>Indicar la fecha en la que se iniciaron los trabajos de los trabajos de campo (debe ser la misma fecha de la minuta de inicio).</w:t>
            </w:r>
          </w:p>
        </w:tc>
      </w:tr>
      <w:tr w:rsidR="00811DA5" w:rsidRPr="007D3C90" w14:paraId="648B4C70" w14:textId="77777777" w:rsidTr="004444D4">
        <w:trPr>
          <w:trHeight w:val="77"/>
        </w:trPr>
        <w:tc>
          <w:tcPr>
            <w:tcW w:w="708" w:type="dxa"/>
          </w:tcPr>
          <w:p w14:paraId="2934E29E" w14:textId="77777777" w:rsidR="00811DA5" w:rsidRPr="007D3C90" w:rsidRDefault="00811DA5" w:rsidP="0014202E">
            <w:pPr>
              <w:spacing w:after="0" w:line="240" w:lineRule="auto"/>
              <w:jc w:val="center"/>
              <w:rPr>
                <w:rFonts w:ascii="Arial" w:hAnsi="Arial" w:cs="Arial"/>
              </w:rPr>
            </w:pPr>
            <w:r w:rsidRPr="007D3C90">
              <w:rPr>
                <w:rFonts w:ascii="Arial" w:hAnsi="Arial" w:cs="Arial"/>
              </w:rPr>
              <w:t>14</w:t>
            </w:r>
          </w:p>
        </w:tc>
        <w:tc>
          <w:tcPr>
            <w:tcW w:w="7939" w:type="dxa"/>
          </w:tcPr>
          <w:p w14:paraId="6CE69266" w14:textId="2FF7A146" w:rsidR="00811DA5" w:rsidRPr="007D3C90" w:rsidRDefault="00EA401E" w:rsidP="00EA401E">
            <w:pPr>
              <w:spacing w:after="0" w:line="240" w:lineRule="auto"/>
              <w:jc w:val="both"/>
              <w:rPr>
                <w:rFonts w:ascii="Arial" w:hAnsi="Arial" w:cs="Arial"/>
              </w:rPr>
            </w:pPr>
            <w:r w:rsidRPr="007D3C90">
              <w:rPr>
                <w:rFonts w:ascii="Arial" w:hAnsi="Arial" w:cs="Arial"/>
                <w:color w:val="000000" w:themeColor="text1"/>
                <w:shd w:val="clear" w:color="auto" w:fill="FFFFFF"/>
              </w:rPr>
              <w:t>Nombre y firma de los participantes que se indican.</w:t>
            </w:r>
            <w:r>
              <w:rPr>
                <w:rFonts w:ascii="Arial" w:hAnsi="Arial" w:cs="Arial"/>
                <w:shd w:val="clear" w:color="auto" w:fill="FFFFFF"/>
              </w:rPr>
              <w:t xml:space="preserve"> </w:t>
            </w:r>
          </w:p>
        </w:tc>
      </w:tr>
      <w:tr w:rsidR="006A493B" w:rsidRPr="007D3C90" w14:paraId="2EAFE779" w14:textId="77777777" w:rsidTr="004444D4">
        <w:trPr>
          <w:trHeight w:val="77"/>
        </w:trPr>
        <w:tc>
          <w:tcPr>
            <w:tcW w:w="708" w:type="dxa"/>
          </w:tcPr>
          <w:p w14:paraId="6D144FEA" w14:textId="2D4FCA8D" w:rsidR="006A493B" w:rsidRPr="007D3C90" w:rsidRDefault="006A493B" w:rsidP="0014202E">
            <w:pPr>
              <w:spacing w:after="0" w:line="240" w:lineRule="auto"/>
              <w:jc w:val="center"/>
              <w:rPr>
                <w:rFonts w:ascii="Arial" w:hAnsi="Arial" w:cs="Arial"/>
              </w:rPr>
            </w:pPr>
            <w:r w:rsidRPr="007D3C90">
              <w:rPr>
                <w:rFonts w:ascii="Arial" w:hAnsi="Arial" w:cs="Arial"/>
              </w:rPr>
              <w:t>15</w:t>
            </w:r>
          </w:p>
        </w:tc>
        <w:tc>
          <w:tcPr>
            <w:tcW w:w="7939" w:type="dxa"/>
          </w:tcPr>
          <w:p w14:paraId="3F4AABDC" w14:textId="49F2CB6D" w:rsidR="006A493B" w:rsidRPr="007D3C90" w:rsidRDefault="00EA401E" w:rsidP="0014202E">
            <w:pPr>
              <w:spacing w:after="0" w:line="240" w:lineRule="auto"/>
              <w:jc w:val="both"/>
              <w:rPr>
                <w:rFonts w:ascii="Arial" w:hAnsi="Arial" w:cs="Arial"/>
                <w:shd w:val="clear" w:color="auto" w:fill="FFFFFF"/>
              </w:rPr>
            </w:pPr>
            <w:r w:rsidRPr="007D3C90">
              <w:rPr>
                <w:rFonts w:ascii="Arial" w:hAnsi="Arial" w:cs="Arial"/>
                <w:shd w:val="clear" w:color="auto" w:fill="FFFFFF"/>
              </w:rPr>
              <w:t>Numerar las páginas del documento.</w:t>
            </w:r>
          </w:p>
        </w:tc>
      </w:tr>
    </w:tbl>
    <w:p w14:paraId="4F00486B" w14:textId="77777777" w:rsidR="00811DA5" w:rsidRPr="007D3C90" w:rsidRDefault="00811DA5" w:rsidP="0014202E">
      <w:pPr>
        <w:spacing w:after="0" w:line="240" w:lineRule="auto"/>
        <w:jc w:val="both"/>
        <w:rPr>
          <w:rFonts w:ascii="Arial" w:hAnsi="Arial" w:cs="Arial"/>
        </w:rPr>
      </w:pPr>
    </w:p>
    <w:p w14:paraId="2E671667" w14:textId="58E701A5" w:rsidR="005943B5" w:rsidRPr="007D3C90" w:rsidRDefault="00811DA5" w:rsidP="0014202E">
      <w:pPr>
        <w:spacing w:after="0" w:line="240" w:lineRule="auto"/>
        <w:jc w:val="center"/>
        <w:rPr>
          <w:rFonts w:ascii="Arial" w:hAnsi="Arial" w:cs="Arial"/>
        </w:rPr>
      </w:pPr>
      <w:r w:rsidRPr="007D3C90">
        <w:rPr>
          <w:rFonts w:ascii="Arial" w:hAnsi="Arial" w:cs="Arial"/>
        </w:rPr>
        <w:tab/>
      </w:r>
    </w:p>
    <w:p w14:paraId="43D34396" w14:textId="77777777" w:rsidR="005943B5" w:rsidRPr="007D3C90" w:rsidRDefault="005943B5" w:rsidP="0014202E">
      <w:pPr>
        <w:tabs>
          <w:tab w:val="left" w:pos="1128"/>
        </w:tabs>
        <w:spacing w:after="0" w:line="240" w:lineRule="auto"/>
        <w:jc w:val="both"/>
        <w:rPr>
          <w:rFonts w:ascii="Arial" w:hAnsi="Arial" w:cs="Arial"/>
        </w:rPr>
        <w:sectPr w:rsidR="005943B5" w:rsidRPr="007D3C90" w:rsidSect="007D3C90">
          <w:headerReference w:type="default" r:id="rId20"/>
          <w:pgSz w:w="12240" w:h="15840" w:code="1"/>
          <w:pgMar w:top="1418" w:right="1701" w:bottom="1418" w:left="1701" w:header="709" w:footer="709" w:gutter="0"/>
          <w:cols w:space="708"/>
          <w:docGrid w:linePitch="360"/>
        </w:sectPr>
      </w:pPr>
    </w:p>
    <w:p w14:paraId="6AC3D5F4" w14:textId="2B7BCEF1" w:rsidR="005943B5" w:rsidRPr="007D3C90" w:rsidRDefault="005943B5" w:rsidP="0014202E">
      <w:pPr>
        <w:pStyle w:val="Ttulo2"/>
        <w:spacing w:before="0" w:after="0"/>
        <w:jc w:val="center"/>
        <w:rPr>
          <w:i w:val="0"/>
          <w:sz w:val="22"/>
          <w:szCs w:val="22"/>
        </w:rPr>
      </w:pPr>
      <w:bookmarkStart w:id="32" w:name="_Toc436200"/>
      <w:r w:rsidRPr="007D3C90">
        <w:rPr>
          <w:i w:val="0"/>
          <w:sz w:val="22"/>
          <w:szCs w:val="22"/>
        </w:rPr>
        <w:lastRenderedPageBreak/>
        <w:t xml:space="preserve">ANEXO </w:t>
      </w:r>
      <w:r w:rsidR="003D5B5B" w:rsidRPr="007D3C90">
        <w:rPr>
          <w:i w:val="0"/>
          <w:sz w:val="22"/>
          <w:szCs w:val="22"/>
        </w:rPr>
        <w:t>5</w:t>
      </w:r>
      <w:r w:rsidR="008C76EF" w:rsidRPr="007D3C90">
        <w:rPr>
          <w:i w:val="0"/>
          <w:sz w:val="22"/>
          <w:szCs w:val="22"/>
        </w:rPr>
        <w:t xml:space="preserve">. </w:t>
      </w:r>
      <w:r w:rsidRPr="007D3C90">
        <w:rPr>
          <w:i w:val="0"/>
          <w:sz w:val="22"/>
          <w:szCs w:val="22"/>
        </w:rPr>
        <w:t>FICHA DE CUMPLIMIENTO POR ACTIVIDAD</w:t>
      </w:r>
      <w:bookmarkEnd w:id="32"/>
    </w:p>
    <w:p w14:paraId="480B2FCD" w14:textId="77777777" w:rsidR="00441C5D" w:rsidRPr="007D3C90" w:rsidRDefault="00441C5D" w:rsidP="0014202E">
      <w:pPr>
        <w:pStyle w:val="Puesto"/>
        <w:rPr>
          <w:rFonts w:cs="Arial"/>
          <w:sz w:val="22"/>
          <w:szCs w:val="22"/>
        </w:rPr>
      </w:pPr>
    </w:p>
    <w:p w14:paraId="5761F423" w14:textId="103A58F4" w:rsidR="005943B5" w:rsidRPr="007D3C90" w:rsidRDefault="00475923" w:rsidP="0014202E">
      <w:pPr>
        <w:pStyle w:val="Encabezado"/>
        <w:jc w:val="center"/>
        <w:rPr>
          <w:rFonts w:ascii="Arial" w:hAnsi="Arial" w:cs="Arial"/>
          <w:sz w:val="20"/>
          <w:szCs w:val="20"/>
        </w:rPr>
      </w:pPr>
      <w:r w:rsidRPr="007D3C90">
        <w:rPr>
          <w:rFonts w:ascii="Arial" w:hAnsi="Arial" w:cs="Arial"/>
          <w:sz w:val="20"/>
          <w:szCs w:val="20"/>
        </w:rPr>
        <w:t>(</w:t>
      </w:r>
      <w:r w:rsidR="005943B5" w:rsidRPr="007D3C90">
        <w:rPr>
          <w:rFonts w:ascii="Arial" w:hAnsi="Arial" w:cs="Arial"/>
          <w:sz w:val="20"/>
          <w:szCs w:val="20"/>
        </w:rPr>
        <w:t>OBTENCIÓN DE</w:t>
      </w:r>
      <w:r w:rsidR="00BF49A5" w:rsidRPr="007D3C90">
        <w:rPr>
          <w:rFonts w:ascii="Arial" w:hAnsi="Arial" w:cs="Arial"/>
          <w:sz w:val="20"/>
          <w:szCs w:val="20"/>
        </w:rPr>
        <w:t>L</w:t>
      </w:r>
      <w:r w:rsidR="005943B5" w:rsidRPr="007D3C90">
        <w:rPr>
          <w:rFonts w:ascii="Arial" w:hAnsi="Arial" w:cs="Arial"/>
          <w:sz w:val="20"/>
          <w:szCs w:val="20"/>
        </w:rPr>
        <w:t xml:space="preserve"> CERTIFICADO AMBIENTAL</w:t>
      </w:r>
      <w:r w:rsidR="00EA401E">
        <w:rPr>
          <w:rFonts w:ascii="Arial" w:hAnsi="Arial" w:cs="Arial"/>
          <w:sz w:val="20"/>
          <w:szCs w:val="20"/>
        </w:rPr>
        <w:t>, EN SUS</w:t>
      </w:r>
      <w:r w:rsidR="005943B5" w:rsidRPr="007D3C90">
        <w:rPr>
          <w:rFonts w:ascii="Arial" w:hAnsi="Arial" w:cs="Arial"/>
          <w:sz w:val="20"/>
          <w:szCs w:val="20"/>
        </w:rPr>
        <w:t xml:space="preserve"> MODALIDAD</w:t>
      </w:r>
      <w:r w:rsidR="00EA401E">
        <w:rPr>
          <w:rFonts w:ascii="Arial" w:hAnsi="Arial" w:cs="Arial"/>
          <w:sz w:val="20"/>
          <w:szCs w:val="20"/>
        </w:rPr>
        <w:t>ES</w:t>
      </w:r>
      <w:r w:rsidR="005943B5" w:rsidRPr="007D3C90">
        <w:rPr>
          <w:rFonts w:ascii="Arial" w:hAnsi="Arial" w:cs="Arial"/>
          <w:sz w:val="20"/>
          <w:szCs w:val="20"/>
        </w:rPr>
        <w:t xml:space="preserve"> A, B Y C; RENOVACIÓN DE</w:t>
      </w:r>
      <w:r w:rsidR="00BF49A5" w:rsidRPr="007D3C90">
        <w:rPr>
          <w:rFonts w:ascii="Arial" w:hAnsi="Arial" w:cs="Arial"/>
          <w:sz w:val="20"/>
          <w:szCs w:val="20"/>
        </w:rPr>
        <w:t>L</w:t>
      </w:r>
      <w:r w:rsidR="005943B5" w:rsidRPr="007D3C90">
        <w:rPr>
          <w:rFonts w:ascii="Arial" w:hAnsi="Arial" w:cs="Arial"/>
          <w:sz w:val="20"/>
          <w:szCs w:val="20"/>
        </w:rPr>
        <w:t xml:space="preserve"> CERTIFICADO AMBIENTAL MODALIDAD A; VERIFICACIÓN DE </w:t>
      </w:r>
      <w:r w:rsidR="009768D5" w:rsidRPr="007D3C90">
        <w:rPr>
          <w:rFonts w:ascii="Arial" w:hAnsi="Arial" w:cs="Arial"/>
          <w:sz w:val="20"/>
          <w:szCs w:val="20"/>
        </w:rPr>
        <w:t>CUMPLIMIENTO DE</w:t>
      </w:r>
      <w:r w:rsidR="002D0E1A" w:rsidRPr="007D3C90">
        <w:rPr>
          <w:rFonts w:ascii="Arial" w:hAnsi="Arial" w:cs="Arial"/>
          <w:sz w:val="20"/>
          <w:szCs w:val="20"/>
        </w:rPr>
        <w:t>L</w:t>
      </w:r>
      <w:r w:rsidR="009768D5" w:rsidRPr="007D3C90">
        <w:rPr>
          <w:rFonts w:ascii="Arial" w:hAnsi="Arial" w:cs="Arial"/>
          <w:sz w:val="20"/>
          <w:szCs w:val="20"/>
        </w:rPr>
        <w:t xml:space="preserve"> PLAN DE ACCI</w:t>
      </w:r>
      <w:r w:rsidRPr="007D3C90">
        <w:rPr>
          <w:rFonts w:ascii="Arial" w:hAnsi="Arial" w:cs="Arial"/>
          <w:sz w:val="20"/>
          <w:szCs w:val="20"/>
        </w:rPr>
        <w:t>ÓN)</w:t>
      </w:r>
      <w:r w:rsidR="00905CD0" w:rsidRPr="007D3C90">
        <w:rPr>
          <w:rFonts w:ascii="Arial" w:hAnsi="Arial" w:cs="Arial"/>
          <w:sz w:val="20"/>
          <w:szCs w:val="20"/>
        </w:rPr>
        <w:t>.</w:t>
      </w:r>
    </w:p>
    <w:p w14:paraId="3992A1EB" w14:textId="77777777" w:rsidR="003114D1" w:rsidRPr="007D3C90" w:rsidRDefault="003114D1" w:rsidP="0014202E">
      <w:pPr>
        <w:pStyle w:val="Encabezado"/>
        <w:jc w:val="center"/>
        <w:rPr>
          <w:rFonts w:ascii="Arial" w:hAnsi="Arial" w:cs="Arial"/>
        </w:rPr>
      </w:pPr>
    </w:p>
    <w:p w14:paraId="12B647F9" w14:textId="77777777" w:rsidR="003114D1" w:rsidRPr="007D3C90" w:rsidRDefault="003114D1" w:rsidP="0014202E">
      <w:pPr>
        <w:pStyle w:val="Encabezado"/>
        <w:jc w:val="center"/>
        <w:rPr>
          <w:rFonts w:ascii="Arial" w:hAnsi="Arial" w:cs="Arial"/>
          <w:sz w:val="16"/>
          <w:szCs w:val="16"/>
        </w:rPr>
      </w:pPr>
    </w:p>
    <w:tbl>
      <w:tblPr>
        <w:tblStyle w:val="Tablaconcuadrcula"/>
        <w:tblW w:w="8642" w:type="dxa"/>
        <w:jc w:val="center"/>
        <w:tblLayout w:type="fixed"/>
        <w:tblLook w:val="01E0" w:firstRow="1" w:lastRow="1" w:firstColumn="1" w:lastColumn="1" w:noHBand="0" w:noVBand="0"/>
      </w:tblPr>
      <w:tblGrid>
        <w:gridCol w:w="2127"/>
        <w:gridCol w:w="850"/>
        <w:gridCol w:w="227"/>
        <w:gridCol w:w="2892"/>
        <w:gridCol w:w="2546"/>
      </w:tblGrid>
      <w:tr w:rsidR="003114D1" w:rsidRPr="007D3C90" w14:paraId="10799FF9" w14:textId="77777777" w:rsidTr="00347E4A">
        <w:trPr>
          <w:trHeight w:val="275"/>
          <w:jc w:val="center"/>
        </w:trPr>
        <w:tc>
          <w:tcPr>
            <w:tcW w:w="2127" w:type="dxa"/>
            <w:vAlign w:val="center"/>
          </w:tcPr>
          <w:p w14:paraId="35BA8374" w14:textId="3594E295" w:rsidR="003114D1" w:rsidRPr="007D3C90" w:rsidRDefault="003114D1" w:rsidP="00146CED">
            <w:pPr>
              <w:pStyle w:val="Puesto"/>
              <w:jc w:val="left"/>
              <w:rPr>
                <w:rFonts w:cs="Arial"/>
                <w:sz w:val="22"/>
                <w:szCs w:val="22"/>
              </w:rPr>
            </w:pPr>
            <w:r w:rsidRPr="007D3C90">
              <w:rPr>
                <w:rFonts w:cs="Arial"/>
                <w:sz w:val="22"/>
                <w:szCs w:val="22"/>
              </w:rPr>
              <w:t>A</w:t>
            </w:r>
            <w:r w:rsidR="00146CED">
              <w:rPr>
                <w:rFonts w:cs="Arial"/>
                <w:sz w:val="22"/>
                <w:szCs w:val="22"/>
              </w:rPr>
              <w:t>uditor coordinador</w:t>
            </w:r>
            <w:r w:rsidRPr="007D3C90">
              <w:rPr>
                <w:rFonts w:cs="Arial"/>
                <w:sz w:val="22"/>
                <w:szCs w:val="22"/>
              </w:rPr>
              <w:t>:</w:t>
            </w:r>
          </w:p>
        </w:tc>
        <w:tc>
          <w:tcPr>
            <w:tcW w:w="6515" w:type="dxa"/>
            <w:gridSpan w:val="4"/>
            <w:vAlign w:val="center"/>
          </w:tcPr>
          <w:p w14:paraId="4F51CEDC" w14:textId="77777777" w:rsidR="003114D1" w:rsidRPr="007D3C90" w:rsidRDefault="003114D1" w:rsidP="0014202E">
            <w:pPr>
              <w:pStyle w:val="Puesto"/>
              <w:jc w:val="left"/>
              <w:rPr>
                <w:rFonts w:cs="Arial"/>
                <w:b w:val="0"/>
                <w:sz w:val="22"/>
                <w:szCs w:val="22"/>
              </w:rPr>
            </w:pPr>
            <w:r w:rsidRPr="007D3C90">
              <w:rPr>
                <w:rFonts w:cs="Arial"/>
                <w:b w:val="0"/>
                <w:sz w:val="22"/>
                <w:szCs w:val="22"/>
              </w:rPr>
              <w:t>(1)</w:t>
            </w:r>
          </w:p>
        </w:tc>
      </w:tr>
      <w:tr w:rsidR="003114D1" w:rsidRPr="007D3C90" w14:paraId="76AE3B85" w14:textId="77777777" w:rsidTr="00347E4A">
        <w:trPr>
          <w:trHeight w:val="275"/>
          <w:jc w:val="center"/>
        </w:trPr>
        <w:tc>
          <w:tcPr>
            <w:tcW w:w="2127" w:type="dxa"/>
            <w:vAlign w:val="center"/>
          </w:tcPr>
          <w:p w14:paraId="24FAC2F7" w14:textId="77777777" w:rsidR="003114D1" w:rsidRPr="007D3C90" w:rsidRDefault="003114D1" w:rsidP="0014202E">
            <w:pPr>
              <w:pStyle w:val="Puesto"/>
              <w:jc w:val="left"/>
              <w:rPr>
                <w:rFonts w:cs="Arial"/>
                <w:sz w:val="22"/>
                <w:szCs w:val="22"/>
              </w:rPr>
            </w:pPr>
            <w:r w:rsidRPr="007D3C90">
              <w:rPr>
                <w:rFonts w:cs="Arial"/>
                <w:sz w:val="22"/>
                <w:szCs w:val="22"/>
              </w:rPr>
              <w:t>Empresa:</w:t>
            </w:r>
          </w:p>
        </w:tc>
        <w:tc>
          <w:tcPr>
            <w:tcW w:w="6515" w:type="dxa"/>
            <w:gridSpan w:val="4"/>
            <w:vAlign w:val="center"/>
          </w:tcPr>
          <w:p w14:paraId="4316375A" w14:textId="77777777" w:rsidR="003114D1" w:rsidRPr="007D3C90" w:rsidRDefault="003114D1" w:rsidP="0014202E">
            <w:pPr>
              <w:pStyle w:val="Puesto"/>
              <w:jc w:val="left"/>
              <w:rPr>
                <w:rFonts w:cs="Arial"/>
                <w:b w:val="0"/>
                <w:sz w:val="22"/>
                <w:szCs w:val="22"/>
              </w:rPr>
            </w:pPr>
            <w:r w:rsidRPr="007D3C90">
              <w:rPr>
                <w:rFonts w:cs="Arial"/>
                <w:b w:val="0"/>
                <w:sz w:val="22"/>
                <w:szCs w:val="22"/>
              </w:rPr>
              <w:t>(2)</w:t>
            </w:r>
          </w:p>
          <w:p w14:paraId="46564552" w14:textId="77777777" w:rsidR="003114D1" w:rsidRPr="007D3C90" w:rsidRDefault="003114D1" w:rsidP="0014202E">
            <w:pPr>
              <w:pStyle w:val="Puesto"/>
              <w:jc w:val="left"/>
              <w:rPr>
                <w:rFonts w:cs="Arial"/>
                <w:b w:val="0"/>
                <w:sz w:val="22"/>
                <w:szCs w:val="22"/>
              </w:rPr>
            </w:pPr>
          </w:p>
        </w:tc>
      </w:tr>
      <w:tr w:rsidR="003114D1" w:rsidRPr="007D3C90" w14:paraId="7A277315" w14:textId="77777777" w:rsidTr="00347E4A">
        <w:trPr>
          <w:trHeight w:val="275"/>
          <w:jc w:val="center"/>
        </w:trPr>
        <w:tc>
          <w:tcPr>
            <w:tcW w:w="2127" w:type="dxa"/>
            <w:vAlign w:val="center"/>
          </w:tcPr>
          <w:p w14:paraId="152E4A44" w14:textId="77777777" w:rsidR="003114D1" w:rsidRPr="007D3C90" w:rsidRDefault="003114D1" w:rsidP="0014202E">
            <w:pPr>
              <w:pStyle w:val="Puesto"/>
              <w:jc w:val="left"/>
              <w:rPr>
                <w:rFonts w:cs="Arial"/>
                <w:sz w:val="22"/>
                <w:szCs w:val="22"/>
              </w:rPr>
            </w:pPr>
            <w:r w:rsidRPr="007D3C90">
              <w:rPr>
                <w:rFonts w:cs="Arial"/>
                <w:sz w:val="22"/>
                <w:szCs w:val="22"/>
              </w:rPr>
              <w:t>Localización:</w:t>
            </w:r>
          </w:p>
        </w:tc>
        <w:tc>
          <w:tcPr>
            <w:tcW w:w="6515" w:type="dxa"/>
            <w:gridSpan w:val="4"/>
            <w:vAlign w:val="center"/>
          </w:tcPr>
          <w:p w14:paraId="2BE3CA3A" w14:textId="77777777" w:rsidR="003114D1" w:rsidRPr="007D3C90" w:rsidRDefault="003114D1" w:rsidP="0014202E">
            <w:pPr>
              <w:pStyle w:val="Puesto"/>
              <w:jc w:val="left"/>
              <w:rPr>
                <w:rFonts w:cs="Arial"/>
                <w:b w:val="0"/>
                <w:sz w:val="22"/>
                <w:szCs w:val="22"/>
              </w:rPr>
            </w:pPr>
            <w:r w:rsidRPr="007D3C90">
              <w:rPr>
                <w:rFonts w:cs="Arial"/>
                <w:b w:val="0"/>
                <w:sz w:val="22"/>
                <w:szCs w:val="22"/>
              </w:rPr>
              <w:t>(3)</w:t>
            </w:r>
          </w:p>
          <w:p w14:paraId="5CD1DD66" w14:textId="77777777" w:rsidR="003114D1" w:rsidRPr="007D3C90" w:rsidRDefault="003114D1" w:rsidP="0014202E">
            <w:pPr>
              <w:pStyle w:val="Puesto"/>
              <w:jc w:val="left"/>
              <w:rPr>
                <w:rFonts w:cs="Arial"/>
                <w:b w:val="0"/>
                <w:sz w:val="22"/>
                <w:szCs w:val="22"/>
              </w:rPr>
            </w:pPr>
          </w:p>
        </w:tc>
      </w:tr>
      <w:tr w:rsidR="00B42334" w:rsidRPr="007D3C90" w14:paraId="6888CC1F" w14:textId="77777777" w:rsidTr="00347E4A">
        <w:trPr>
          <w:trHeight w:val="275"/>
          <w:jc w:val="center"/>
        </w:trPr>
        <w:tc>
          <w:tcPr>
            <w:tcW w:w="2127" w:type="dxa"/>
            <w:vAlign w:val="center"/>
          </w:tcPr>
          <w:p w14:paraId="0073C123" w14:textId="630BA630" w:rsidR="00B42334" w:rsidRPr="007D3C90" w:rsidRDefault="00B42334" w:rsidP="0014202E">
            <w:pPr>
              <w:pStyle w:val="Puesto"/>
              <w:jc w:val="left"/>
              <w:rPr>
                <w:rFonts w:cs="Arial"/>
                <w:sz w:val="22"/>
                <w:szCs w:val="22"/>
              </w:rPr>
            </w:pPr>
            <w:r w:rsidRPr="007D3C90">
              <w:rPr>
                <w:rFonts w:cs="Arial"/>
                <w:sz w:val="22"/>
                <w:szCs w:val="22"/>
              </w:rPr>
              <w:t>Fecha:</w:t>
            </w:r>
          </w:p>
        </w:tc>
        <w:tc>
          <w:tcPr>
            <w:tcW w:w="6515" w:type="dxa"/>
            <w:gridSpan w:val="4"/>
            <w:vAlign w:val="center"/>
          </w:tcPr>
          <w:p w14:paraId="73C5061F" w14:textId="0A31E64F" w:rsidR="00B42334" w:rsidRPr="007D3C90" w:rsidRDefault="00601E3B" w:rsidP="0014202E">
            <w:pPr>
              <w:pStyle w:val="Puesto"/>
              <w:jc w:val="left"/>
              <w:rPr>
                <w:rFonts w:cs="Arial"/>
                <w:b w:val="0"/>
                <w:sz w:val="22"/>
                <w:szCs w:val="22"/>
              </w:rPr>
            </w:pPr>
            <w:r w:rsidRPr="007D3C90">
              <w:rPr>
                <w:rFonts w:cs="Arial"/>
                <w:b w:val="0"/>
                <w:sz w:val="22"/>
                <w:szCs w:val="22"/>
              </w:rPr>
              <w:t>(4)</w:t>
            </w:r>
          </w:p>
        </w:tc>
      </w:tr>
      <w:tr w:rsidR="003114D1" w:rsidRPr="007D3C90" w14:paraId="1A5D4B15" w14:textId="77777777" w:rsidTr="00347E4A">
        <w:trPr>
          <w:jc w:val="center"/>
        </w:trPr>
        <w:tc>
          <w:tcPr>
            <w:tcW w:w="3204" w:type="dxa"/>
            <w:gridSpan w:val="3"/>
            <w:vAlign w:val="center"/>
          </w:tcPr>
          <w:p w14:paraId="5676F572" w14:textId="0A5069DA" w:rsidR="003114D1" w:rsidRPr="007D3C90" w:rsidRDefault="004444D4" w:rsidP="0014202E">
            <w:pPr>
              <w:pStyle w:val="Puesto"/>
              <w:jc w:val="left"/>
              <w:rPr>
                <w:rFonts w:cs="Arial"/>
                <w:b w:val="0"/>
                <w:sz w:val="22"/>
                <w:szCs w:val="22"/>
              </w:rPr>
            </w:pPr>
            <w:r w:rsidRPr="007D3C90">
              <w:rPr>
                <w:rFonts w:cs="Arial"/>
                <w:sz w:val="22"/>
                <w:szCs w:val="22"/>
              </w:rPr>
              <w:t>N.°</w:t>
            </w:r>
            <w:r w:rsidR="003114D1" w:rsidRPr="007D3C90">
              <w:rPr>
                <w:rFonts w:cs="Arial"/>
                <w:sz w:val="22"/>
                <w:szCs w:val="22"/>
              </w:rPr>
              <w:t xml:space="preserve"> </w:t>
            </w:r>
            <w:r w:rsidR="00475923" w:rsidRPr="007D3C90">
              <w:rPr>
                <w:rFonts w:cs="Arial"/>
                <w:sz w:val="22"/>
                <w:szCs w:val="22"/>
              </w:rPr>
              <w:t>r</w:t>
            </w:r>
            <w:r w:rsidR="003114D1" w:rsidRPr="007D3C90">
              <w:rPr>
                <w:rFonts w:cs="Arial"/>
                <w:sz w:val="22"/>
                <w:szCs w:val="22"/>
              </w:rPr>
              <w:t xml:space="preserve">egistro: </w:t>
            </w:r>
            <w:r w:rsidR="00601E3B" w:rsidRPr="007D3C90">
              <w:rPr>
                <w:rFonts w:cs="Arial"/>
                <w:b w:val="0"/>
                <w:sz w:val="22"/>
                <w:szCs w:val="22"/>
              </w:rPr>
              <w:t>(5</w:t>
            </w:r>
            <w:r w:rsidR="003114D1" w:rsidRPr="007D3C90">
              <w:rPr>
                <w:rFonts w:cs="Arial"/>
                <w:b w:val="0"/>
                <w:sz w:val="22"/>
                <w:szCs w:val="22"/>
              </w:rPr>
              <w:t>)</w:t>
            </w:r>
          </w:p>
        </w:tc>
        <w:tc>
          <w:tcPr>
            <w:tcW w:w="2892" w:type="dxa"/>
            <w:vAlign w:val="center"/>
          </w:tcPr>
          <w:p w14:paraId="2CB30A2E" w14:textId="79B0354D" w:rsidR="003114D1" w:rsidRPr="007D3C90" w:rsidRDefault="003114D1" w:rsidP="0014202E">
            <w:pPr>
              <w:pStyle w:val="Puesto"/>
              <w:jc w:val="left"/>
              <w:rPr>
                <w:rFonts w:cs="Arial"/>
                <w:b w:val="0"/>
                <w:sz w:val="22"/>
                <w:szCs w:val="22"/>
              </w:rPr>
            </w:pPr>
            <w:r w:rsidRPr="007D3C90">
              <w:rPr>
                <w:rFonts w:cs="Arial"/>
                <w:sz w:val="22"/>
                <w:szCs w:val="22"/>
              </w:rPr>
              <w:t xml:space="preserve">Materia: </w:t>
            </w:r>
            <w:r w:rsidR="00601E3B" w:rsidRPr="007D3C90">
              <w:rPr>
                <w:rFonts w:cs="Arial"/>
                <w:b w:val="0"/>
                <w:sz w:val="22"/>
                <w:szCs w:val="22"/>
              </w:rPr>
              <w:t>(6</w:t>
            </w:r>
            <w:r w:rsidRPr="007D3C90">
              <w:rPr>
                <w:rFonts w:cs="Arial"/>
                <w:b w:val="0"/>
                <w:sz w:val="22"/>
                <w:szCs w:val="22"/>
              </w:rPr>
              <w:t>)</w:t>
            </w:r>
          </w:p>
        </w:tc>
        <w:tc>
          <w:tcPr>
            <w:tcW w:w="2546" w:type="dxa"/>
            <w:vAlign w:val="center"/>
          </w:tcPr>
          <w:p w14:paraId="6B9A5289" w14:textId="0362B8FD" w:rsidR="003114D1" w:rsidRPr="007D3C90" w:rsidRDefault="004444D4" w:rsidP="0014202E">
            <w:pPr>
              <w:pStyle w:val="Puesto"/>
              <w:jc w:val="left"/>
              <w:rPr>
                <w:rFonts w:cs="Arial"/>
                <w:sz w:val="22"/>
                <w:szCs w:val="22"/>
              </w:rPr>
            </w:pPr>
            <w:r w:rsidRPr="007D3C90">
              <w:rPr>
                <w:rFonts w:cs="Arial"/>
                <w:sz w:val="22"/>
                <w:szCs w:val="22"/>
              </w:rPr>
              <w:t>N.°</w:t>
            </w:r>
            <w:r w:rsidR="00475923" w:rsidRPr="007D3C90">
              <w:rPr>
                <w:rFonts w:cs="Arial"/>
                <w:sz w:val="22"/>
                <w:szCs w:val="22"/>
              </w:rPr>
              <w:t xml:space="preserve"> de a</w:t>
            </w:r>
            <w:r w:rsidR="003114D1" w:rsidRPr="007D3C90">
              <w:rPr>
                <w:rFonts w:cs="Arial"/>
                <w:sz w:val="22"/>
                <w:szCs w:val="22"/>
              </w:rPr>
              <w:t xml:space="preserve">ctividad: </w:t>
            </w:r>
            <w:r w:rsidR="003114D1" w:rsidRPr="007D3C90">
              <w:rPr>
                <w:rFonts w:cs="Arial"/>
                <w:b w:val="0"/>
                <w:sz w:val="22"/>
                <w:szCs w:val="22"/>
              </w:rPr>
              <w:t>(</w:t>
            </w:r>
            <w:r w:rsidR="00601E3B" w:rsidRPr="007D3C90">
              <w:rPr>
                <w:rFonts w:cs="Arial"/>
                <w:b w:val="0"/>
                <w:sz w:val="22"/>
                <w:szCs w:val="22"/>
              </w:rPr>
              <w:t>7</w:t>
            </w:r>
            <w:r w:rsidR="003114D1" w:rsidRPr="007D3C90">
              <w:rPr>
                <w:rFonts w:cs="Arial"/>
                <w:b w:val="0"/>
                <w:sz w:val="22"/>
                <w:szCs w:val="22"/>
              </w:rPr>
              <w:t>)</w:t>
            </w:r>
          </w:p>
        </w:tc>
      </w:tr>
      <w:tr w:rsidR="003114D1" w:rsidRPr="007D3C90" w14:paraId="679E543C" w14:textId="77777777" w:rsidTr="00347E4A">
        <w:trPr>
          <w:jc w:val="center"/>
        </w:trPr>
        <w:tc>
          <w:tcPr>
            <w:tcW w:w="8642" w:type="dxa"/>
            <w:gridSpan w:val="5"/>
          </w:tcPr>
          <w:p w14:paraId="08161B1B" w14:textId="77777777" w:rsidR="003114D1" w:rsidRPr="007D3C90" w:rsidRDefault="003114D1" w:rsidP="0014202E">
            <w:pPr>
              <w:pStyle w:val="Puesto"/>
              <w:jc w:val="both"/>
              <w:rPr>
                <w:rFonts w:cs="Arial"/>
                <w:sz w:val="22"/>
                <w:szCs w:val="22"/>
              </w:rPr>
            </w:pPr>
            <w:r w:rsidRPr="007D3C90">
              <w:rPr>
                <w:rFonts w:cs="Arial"/>
                <w:sz w:val="22"/>
                <w:szCs w:val="22"/>
              </w:rPr>
              <w:t>Descripción de la actividad:</w:t>
            </w:r>
          </w:p>
          <w:p w14:paraId="30743858" w14:textId="77777777" w:rsidR="003114D1" w:rsidRPr="007D3C90" w:rsidRDefault="003114D1" w:rsidP="0014202E">
            <w:pPr>
              <w:pStyle w:val="Puesto"/>
              <w:jc w:val="both"/>
              <w:rPr>
                <w:rFonts w:cs="Arial"/>
                <w:sz w:val="22"/>
                <w:szCs w:val="22"/>
              </w:rPr>
            </w:pPr>
          </w:p>
          <w:p w14:paraId="531A904E" w14:textId="2F05F602" w:rsidR="003114D1" w:rsidRPr="007D3C90" w:rsidRDefault="003114D1" w:rsidP="0014202E">
            <w:pPr>
              <w:pStyle w:val="Puesto"/>
              <w:jc w:val="both"/>
              <w:rPr>
                <w:rFonts w:cs="Arial"/>
                <w:b w:val="0"/>
                <w:sz w:val="22"/>
                <w:szCs w:val="22"/>
              </w:rPr>
            </w:pPr>
            <w:r w:rsidRPr="007D3C90">
              <w:rPr>
                <w:rFonts w:cs="Arial"/>
                <w:b w:val="0"/>
                <w:sz w:val="22"/>
                <w:szCs w:val="22"/>
              </w:rPr>
              <w:t>(</w:t>
            </w:r>
            <w:r w:rsidR="00601E3B" w:rsidRPr="007D3C90">
              <w:rPr>
                <w:rFonts w:cs="Arial"/>
                <w:b w:val="0"/>
                <w:sz w:val="22"/>
                <w:szCs w:val="22"/>
              </w:rPr>
              <w:t>8</w:t>
            </w:r>
            <w:r w:rsidRPr="007D3C90">
              <w:rPr>
                <w:rFonts w:cs="Arial"/>
                <w:b w:val="0"/>
                <w:sz w:val="22"/>
                <w:szCs w:val="22"/>
              </w:rPr>
              <w:t>)</w:t>
            </w:r>
          </w:p>
          <w:p w14:paraId="3D1EF4B3" w14:textId="77777777" w:rsidR="003114D1" w:rsidRPr="007D3C90" w:rsidRDefault="003114D1" w:rsidP="0014202E">
            <w:pPr>
              <w:pStyle w:val="Puesto"/>
              <w:jc w:val="both"/>
              <w:rPr>
                <w:rFonts w:cs="Arial"/>
                <w:b w:val="0"/>
                <w:sz w:val="22"/>
                <w:szCs w:val="22"/>
              </w:rPr>
            </w:pPr>
          </w:p>
        </w:tc>
      </w:tr>
      <w:tr w:rsidR="003114D1" w:rsidRPr="007D3C90" w14:paraId="7023818B" w14:textId="77777777" w:rsidTr="00347E4A">
        <w:trPr>
          <w:jc w:val="center"/>
        </w:trPr>
        <w:tc>
          <w:tcPr>
            <w:tcW w:w="8642" w:type="dxa"/>
            <w:gridSpan w:val="5"/>
          </w:tcPr>
          <w:p w14:paraId="40128080" w14:textId="77777777" w:rsidR="003114D1" w:rsidRPr="007D3C90" w:rsidRDefault="003114D1" w:rsidP="0014202E">
            <w:pPr>
              <w:pStyle w:val="Puesto"/>
              <w:jc w:val="both"/>
              <w:rPr>
                <w:rFonts w:cs="Arial"/>
                <w:sz w:val="22"/>
                <w:szCs w:val="22"/>
              </w:rPr>
            </w:pPr>
            <w:r w:rsidRPr="007D3C90">
              <w:rPr>
                <w:rFonts w:cs="Arial"/>
                <w:sz w:val="22"/>
                <w:szCs w:val="22"/>
              </w:rPr>
              <w:t>Acciones correctivas/preventivas realizadas:</w:t>
            </w:r>
          </w:p>
          <w:p w14:paraId="20D88E43" w14:textId="3CFC55D1" w:rsidR="003114D1" w:rsidRPr="007D3C90" w:rsidRDefault="003114D1" w:rsidP="0014202E">
            <w:pPr>
              <w:pStyle w:val="Puesto"/>
              <w:jc w:val="both"/>
              <w:rPr>
                <w:rFonts w:cs="Arial"/>
                <w:b w:val="0"/>
                <w:sz w:val="22"/>
                <w:szCs w:val="22"/>
              </w:rPr>
            </w:pPr>
            <w:r w:rsidRPr="007D3C90">
              <w:rPr>
                <w:rFonts w:cs="Arial"/>
                <w:b w:val="0"/>
                <w:sz w:val="22"/>
                <w:szCs w:val="22"/>
              </w:rPr>
              <w:t>(</w:t>
            </w:r>
            <w:r w:rsidR="00601E3B" w:rsidRPr="007D3C90">
              <w:rPr>
                <w:rFonts w:cs="Arial"/>
                <w:b w:val="0"/>
                <w:sz w:val="22"/>
                <w:szCs w:val="22"/>
              </w:rPr>
              <w:t>9</w:t>
            </w:r>
            <w:r w:rsidRPr="007D3C90">
              <w:rPr>
                <w:rFonts w:cs="Arial"/>
                <w:b w:val="0"/>
                <w:sz w:val="22"/>
                <w:szCs w:val="22"/>
              </w:rPr>
              <w:t>)</w:t>
            </w:r>
          </w:p>
          <w:p w14:paraId="75F3D539" w14:textId="77777777" w:rsidR="003114D1" w:rsidRPr="007D3C90" w:rsidRDefault="003114D1" w:rsidP="0014202E">
            <w:pPr>
              <w:pStyle w:val="Puesto"/>
              <w:jc w:val="both"/>
              <w:rPr>
                <w:rFonts w:cs="Arial"/>
                <w:b w:val="0"/>
                <w:sz w:val="22"/>
                <w:szCs w:val="22"/>
              </w:rPr>
            </w:pPr>
          </w:p>
          <w:p w14:paraId="2ED65910" w14:textId="77777777" w:rsidR="003114D1" w:rsidRPr="007D3C90" w:rsidRDefault="003114D1" w:rsidP="0014202E">
            <w:pPr>
              <w:pStyle w:val="Puesto"/>
              <w:rPr>
                <w:rFonts w:cs="Arial"/>
                <w:sz w:val="22"/>
                <w:szCs w:val="22"/>
              </w:rPr>
            </w:pPr>
          </w:p>
        </w:tc>
      </w:tr>
      <w:tr w:rsidR="003114D1" w:rsidRPr="007D3C90" w14:paraId="629FBED5" w14:textId="77777777" w:rsidTr="00347E4A">
        <w:trPr>
          <w:jc w:val="center"/>
        </w:trPr>
        <w:tc>
          <w:tcPr>
            <w:tcW w:w="8642" w:type="dxa"/>
            <w:gridSpan w:val="5"/>
          </w:tcPr>
          <w:p w14:paraId="1D2D9D52" w14:textId="77777777" w:rsidR="003114D1" w:rsidRPr="007D3C90" w:rsidRDefault="003114D1" w:rsidP="0014202E">
            <w:pPr>
              <w:pStyle w:val="Puesto"/>
              <w:jc w:val="both"/>
              <w:rPr>
                <w:rFonts w:cs="Arial"/>
                <w:sz w:val="22"/>
                <w:szCs w:val="22"/>
              </w:rPr>
            </w:pPr>
            <w:r w:rsidRPr="007D3C90">
              <w:rPr>
                <w:rFonts w:cs="Arial"/>
                <w:sz w:val="22"/>
                <w:szCs w:val="22"/>
              </w:rPr>
              <w:t>Evidencia de cumplimiento:</w:t>
            </w:r>
          </w:p>
          <w:p w14:paraId="79F914F3" w14:textId="1F6F18C6" w:rsidR="003114D1" w:rsidRPr="007D3C90" w:rsidRDefault="00601E3B" w:rsidP="0014202E">
            <w:pPr>
              <w:pStyle w:val="Puesto"/>
              <w:jc w:val="both"/>
              <w:rPr>
                <w:rFonts w:cs="Arial"/>
                <w:b w:val="0"/>
                <w:sz w:val="22"/>
                <w:szCs w:val="22"/>
              </w:rPr>
            </w:pPr>
            <w:r w:rsidRPr="007D3C90">
              <w:rPr>
                <w:rFonts w:cs="Arial"/>
                <w:b w:val="0"/>
                <w:sz w:val="22"/>
                <w:szCs w:val="22"/>
              </w:rPr>
              <w:t>(10</w:t>
            </w:r>
            <w:r w:rsidR="003114D1" w:rsidRPr="007D3C90">
              <w:rPr>
                <w:rFonts w:cs="Arial"/>
                <w:b w:val="0"/>
                <w:sz w:val="22"/>
                <w:szCs w:val="22"/>
              </w:rPr>
              <w:t>)</w:t>
            </w:r>
          </w:p>
          <w:p w14:paraId="2647EDA2" w14:textId="77777777" w:rsidR="003114D1" w:rsidRPr="007D3C90" w:rsidRDefault="003114D1" w:rsidP="0014202E">
            <w:pPr>
              <w:pStyle w:val="Puesto"/>
              <w:jc w:val="both"/>
              <w:rPr>
                <w:rFonts w:cs="Arial"/>
                <w:b w:val="0"/>
                <w:sz w:val="22"/>
                <w:szCs w:val="22"/>
              </w:rPr>
            </w:pPr>
          </w:p>
          <w:p w14:paraId="63A59706" w14:textId="77777777" w:rsidR="003114D1" w:rsidRPr="007D3C90" w:rsidRDefault="003114D1" w:rsidP="0014202E">
            <w:pPr>
              <w:pStyle w:val="Puesto"/>
              <w:jc w:val="both"/>
              <w:rPr>
                <w:rFonts w:cs="Arial"/>
                <w:sz w:val="22"/>
                <w:szCs w:val="22"/>
              </w:rPr>
            </w:pPr>
          </w:p>
        </w:tc>
      </w:tr>
      <w:tr w:rsidR="00B42334" w:rsidRPr="007D3C90" w14:paraId="1E03EB9F" w14:textId="77777777" w:rsidTr="00B42334">
        <w:trPr>
          <w:jc w:val="center"/>
        </w:trPr>
        <w:tc>
          <w:tcPr>
            <w:tcW w:w="8642" w:type="dxa"/>
            <w:gridSpan w:val="5"/>
          </w:tcPr>
          <w:p w14:paraId="43CCAC89" w14:textId="3AE15126" w:rsidR="00B42334" w:rsidRPr="007D3C90" w:rsidRDefault="00B42334" w:rsidP="0014202E">
            <w:pPr>
              <w:pStyle w:val="Puesto"/>
              <w:rPr>
                <w:rFonts w:cs="Arial"/>
                <w:sz w:val="22"/>
                <w:szCs w:val="22"/>
              </w:rPr>
            </w:pPr>
            <w:r w:rsidRPr="007D3C90">
              <w:rPr>
                <w:rFonts w:cs="Arial"/>
                <w:sz w:val="22"/>
                <w:szCs w:val="22"/>
              </w:rPr>
              <w:t>Inversión</w:t>
            </w:r>
          </w:p>
        </w:tc>
      </w:tr>
      <w:tr w:rsidR="00B42334" w:rsidRPr="007D3C90" w14:paraId="51B50590" w14:textId="77777777" w:rsidTr="00B42334">
        <w:trPr>
          <w:trHeight w:val="680"/>
          <w:jc w:val="center"/>
        </w:trPr>
        <w:tc>
          <w:tcPr>
            <w:tcW w:w="8642" w:type="dxa"/>
            <w:gridSpan w:val="5"/>
            <w:vAlign w:val="center"/>
          </w:tcPr>
          <w:p w14:paraId="324D11EA" w14:textId="638EC8C6" w:rsidR="00B42334" w:rsidRPr="007D3C90" w:rsidRDefault="00601E3B" w:rsidP="0014202E">
            <w:pPr>
              <w:pStyle w:val="Puesto"/>
              <w:rPr>
                <w:rFonts w:cs="Arial"/>
                <w:b w:val="0"/>
                <w:sz w:val="22"/>
                <w:szCs w:val="22"/>
              </w:rPr>
            </w:pPr>
            <w:r w:rsidRPr="007D3C90">
              <w:rPr>
                <w:rFonts w:cs="Arial"/>
                <w:b w:val="0"/>
                <w:sz w:val="22"/>
                <w:szCs w:val="22"/>
              </w:rPr>
              <w:t>(11</w:t>
            </w:r>
            <w:r w:rsidR="00B42334" w:rsidRPr="007D3C90">
              <w:rPr>
                <w:rFonts w:cs="Arial"/>
                <w:b w:val="0"/>
                <w:sz w:val="22"/>
                <w:szCs w:val="22"/>
              </w:rPr>
              <w:t>)</w:t>
            </w:r>
          </w:p>
        </w:tc>
      </w:tr>
      <w:tr w:rsidR="003114D1" w:rsidRPr="007D3C90" w14:paraId="1876C95E" w14:textId="77777777" w:rsidTr="00347E4A">
        <w:trPr>
          <w:trHeight w:val="680"/>
          <w:jc w:val="center"/>
        </w:trPr>
        <w:tc>
          <w:tcPr>
            <w:tcW w:w="2977" w:type="dxa"/>
            <w:gridSpan w:val="2"/>
            <w:vAlign w:val="center"/>
          </w:tcPr>
          <w:p w14:paraId="28A35110" w14:textId="77777777" w:rsidR="003114D1" w:rsidRPr="007D3C90" w:rsidRDefault="003114D1" w:rsidP="0014202E">
            <w:pPr>
              <w:pStyle w:val="Puesto"/>
              <w:jc w:val="left"/>
              <w:rPr>
                <w:rFonts w:cs="Arial"/>
                <w:b w:val="0"/>
                <w:sz w:val="22"/>
                <w:szCs w:val="22"/>
              </w:rPr>
            </w:pPr>
            <w:r w:rsidRPr="007D3C90">
              <w:rPr>
                <w:rFonts w:cs="Arial"/>
                <w:sz w:val="22"/>
                <w:szCs w:val="22"/>
              </w:rPr>
              <w:t xml:space="preserve">Nombre y firma de auditor coordinador: </w:t>
            </w:r>
          </w:p>
        </w:tc>
        <w:tc>
          <w:tcPr>
            <w:tcW w:w="5665" w:type="dxa"/>
            <w:gridSpan w:val="3"/>
            <w:vAlign w:val="center"/>
          </w:tcPr>
          <w:p w14:paraId="1C698DEF" w14:textId="77777777" w:rsidR="003114D1" w:rsidRPr="007D3C90" w:rsidRDefault="003114D1" w:rsidP="0014202E">
            <w:pPr>
              <w:pStyle w:val="Puesto"/>
              <w:rPr>
                <w:rFonts w:cs="Arial"/>
                <w:b w:val="0"/>
                <w:sz w:val="22"/>
                <w:szCs w:val="22"/>
              </w:rPr>
            </w:pPr>
            <w:r w:rsidRPr="007D3C90">
              <w:rPr>
                <w:rFonts w:cs="Arial"/>
                <w:b w:val="0"/>
                <w:sz w:val="22"/>
                <w:szCs w:val="22"/>
              </w:rPr>
              <w:t>(12)</w:t>
            </w:r>
          </w:p>
        </w:tc>
      </w:tr>
      <w:tr w:rsidR="003114D1" w:rsidRPr="007D3C90" w14:paraId="49D886C0" w14:textId="77777777" w:rsidTr="00347E4A">
        <w:trPr>
          <w:trHeight w:val="680"/>
          <w:jc w:val="center"/>
        </w:trPr>
        <w:tc>
          <w:tcPr>
            <w:tcW w:w="2977" w:type="dxa"/>
            <w:gridSpan w:val="2"/>
            <w:vAlign w:val="center"/>
          </w:tcPr>
          <w:p w14:paraId="2017CFD3" w14:textId="77777777" w:rsidR="003114D1" w:rsidRPr="007D3C90" w:rsidRDefault="003114D1" w:rsidP="0014202E">
            <w:pPr>
              <w:pStyle w:val="Puesto"/>
              <w:jc w:val="left"/>
              <w:rPr>
                <w:rFonts w:cs="Arial"/>
                <w:b w:val="0"/>
                <w:sz w:val="22"/>
                <w:szCs w:val="22"/>
              </w:rPr>
            </w:pPr>
            <w:r w:rsidRPr="007D3C90">
              <w:rPr>
                <w:rFonts w:cs="Arial"/>
                <w:sz w:val="22"/>
                <w:szCs w:val="22"/>
              </w:rPr>
              <w:t>Nombre y firma del auditor especialista:</w:t>
            </w:r>
          </w:p>
        </w:tc>
        <w:tc>
          <w:tcPr>
            <w:tcW w:w="5665" w:type="dxa"/>
            <w:gridSpan w:val="3"/>
            <w:vAlign w:val="center"/>
          </w:tcPr>
          <w:p w14:paraId="4C8C9FBA" w14:textId="77777777" w:rsidR="003114D1" w:rsidRPr="007D3C90" w:rsidRDefault="003114D1" w:rsidP="0014202E">
            <w:pPr>
              <w:pStyle w:val="Puesto"/>
              <w:rPr>
                <w:rFonts w:cs="Arial"/>
                <w:b w:val="0"/>
                <w:sz w:val="22"/>
                <w:szCs w:val="22"/>
              </w:rPr>
            </w:pPr>
            <w:r w:rsidRPr="007D3C90">
              <w:rPr>
                <w:rFonts w:cs="Arial"/>
                <w:b w:val="0"/>
                <w:sz w:val="22"/>
                <w:szCs w:val="22"/>
              </w:rPr>
              <w:t>(13)</w:t>
            </w:r>
          </w:p>
        </w:tc>
      </w:tr>
    </w:tbl>
    <w:p w14:paraId="495A74E2" w14:textId="77777777" w:rsidR="003114D1" w:rsidRPr="007D3C90" w:rsidRDefault="003114D1" w:rsidP="0014202E">
      <w:pPr>
        <w:pStyle w:val="Encabezado"/>
        <w:jc w:val="center"/>
        <w:rPr>
          <w:rFonts w:ascii="Arial" w:hAnsi="Arial" w:cs="Arial"/>
          <w:sz w:val="16"/>
          <w:szCs w:val="16"/>
        </w:rPr>
      </w:pPr>
    </w:p>
    <w:p w14:paraId="2E42EB01" w14:textId="77777777" w:rsidR="003114D1" w:rsidRPr="007D3C90" w:rsidRDefault="003114D1" w:rsidP="0014202E">
      <w:pPr>
        <w:pStyle w:val="Encabezado"/>
        <w:jc w:val="center"/>
        <w:rPr>
          <w:rFonts w:ascii="Arial" w:hAnsi="Arial" w:cs="Arial"/>
          <w:sz w:val="16"/>
          <w:szCs w:val="16"/>
        </w:rPr>
      </w:pPr>
    </w:p>
    <w:p w14:paraId="583E443A" w14:textId="77777777" w:rsidR="003114D1" w:rsidRPr="007D3C90" w:rsidRDefault="003114D1" w:rsidP="0014202E">
      <w:pPr>
        <w:pStyle w:val="Encabezado"/>
        <w:jc w:val="center"/>
        <w:rPr>
          <w:rFonts w:ascii="Arial" w:hAnsi="Arial" w:cs="Arial"/>
          <w:sz w:val="16"/>
          <w:szCs w:val="16"/>
        </w:rPr>
      </w:pPr>
    </w:p>
    <w:p w14:paraId="67CC4E1E" w14:textId="77777777" w:rsidR="003114D1" w:rsidRPr="007D3C90" w:rsidRDefault="003114D1" w:rsidP="0014202E">
      <w:pPr>
        <w:pStyle w:val="Encabezado"/>
        <w:jc w:val="center"/>
        <w:rPr>
          <w:rFonts w:ascii="Arial" w:hAnsi="Arial" w:cs="Arial"/>
          <w:sz w:val="16"/>
          <w:szCs w:val="16"/>
        </w:rPr>
      </w:pPr>
    </w:p>
    <w:p w14:paraId="23DDC811" w14:textId="77777777" w:rsidR="003114D1" w:rsidRPr="007D3C90" w:rsidRDefault="003114D1" w:rsidP="0014202E">
      <w:pPr>
        <w:pStyle w:val="Encabezado"/>
        <w:jc w:val="center"/>
        <w:rPr>
          <w:rFonts w:ascii="Arial" w:hAnsi="Arial" w:cs="Arial"/>
          <w:sz w:val="16"/>
          <w:szCs w:val="16"/>
        </w:rPr>
      </w:pPr>
    </w:p>
    <w:p w14:paraId="0E50EEA0" w14:textId="77777777" w:rsidR="003114D1" w:rsidRPr="007D3C90" w:rsidRDefault="003114D1" w:rsidP="0014202E">
      <w:pPr>
        <w:pStyle w:val="Encabezado"/>
        <w:jc w:val="center"/>
        <w:rPr>
          <w:rFonts w:ascii="Arial" w:hAnsi="Arial" w:cs="Arial"/>
          <w:sz w:val="16"/>
          <w:szCs w:val="16"/>
        </w:rPr>
      </w:pPr>
    </w:p>
    <w:p w14:paraId="51DF1750" w14:textId="77777777" w:rsidR="003114D1" w:rsidRPr="007D3C90" w:rsidRDefault="003114D1" w:rsidP="0014202E">
      <w:pPr>
        <w:pStyle w:val="Encabezado"/>
        <w:jc w:val="center"/>
        <w:rPr>
          <w:rFonts w:ascii="Arial" w:hAnsi="Arial" w:cs="Arial"/>
          <w:sz w:val="16"/>
          <w:szCs w:val="16"/>
        </w:rPr>
      </w:pPr>
    </w:p>
    <w:p w14:paraId="768E31D3" w14:textId="77777777" w:rsidR="003114D1" w:rsidRPr="007D3C90" w:rsidRDefault="003114D1" w:rsidP="0014202E">
      <w:pPr>
        <w:pStyle w:val="Encabezado"/>
        <w:jc w:val="center"/>
        <w:rPr>
          <w:rFonts w:ascii="Arial" w:hAnsi="Arial" w:cs="Arial"/>
          <w:sz w:val="16"/>
          <w:szCs w:val="16"/>
        </w:rPr>
      </w:pPr>
    </w:p>
    <w:p w14:paraId="481A5CB8" w14:textId="77777777" w:rsidR="003114D1" w:rsidRPr="007D3C90" w:rsidRDefault="003114D1" w:rsidP="0014202E">
      <w:pPr>
        <w:pStyle w:val="Encabezado"/>
        <w:jc w:val="center"/>
        <w:rPr>
          <w:rFonts w:ascii="Arial" w:hAnsi="Arial" w:cs="Arial"/>
          <w:sz w:val="16"/>
          <w:szCs w:val="16"/>
        </w:rPr>
      </w:pPr>
    </w:p>
    <w:p w14:paraId="729D39EF" w14:textId="77777777" w:rsidR="003114D1" w:rsidRPr="007D3C90" w:rsidRDefault="003114D1" w:rsidP="0014202E">
      <w:pPr>
        <w:pStyle w:val="Encabezado"/>
        <w:jc w:val="center"/>
        <w:rPr>
          <w:rFonts w:ascii="Arial" w:hAnsi="Arial" w:cs="Arial"/>
          <w:sz w:val="16"/>
          <w:szCs w:val="16"/>
        </w:rPr>
      </w:pPr>
    </w:p>
    <w:p w14:paraId="14C47C10" w14:textId="77777777" w:rsidR="003114D1" w:rsidRPr="007D3C90" w:rsidRDefault="003114D1" w:rsidP="0014202E">
      <w:pPr>
        <w:pStyle w:val="Encabezado"/>
        <w:jc w:val="center"/>
        <w:rPr>
          <w:rFonts w:ascii="Arial" w:hAnsi="Arial" w:cs="Arial"/>
          <w:sz w:val="16"/>
          <w:szCs w:val="16"/>
        </w:rPr>
      </w:pPr>
    </w:p>
    <w:p w14:paraId="0544F8E2" w14:textId="77777777" w:rsidR="003114D1" w:rsidRPr="007D3C90" w:rsidRDefault="003114D1" w:rsidP="0014202E">
      <w:pPr>
        <w:spacing w:after="0" w:line="240" w:lineRule="auto"/>
        <w:rPr>
          <w:rFonts w:ascii="Arial" w:hAnsi="Arial" w:cs="Arial"/>
        </w:rPr>
      </w:pPr>
    </w:p>
    <w:p w14:paraId="5746F0C9" w14:textId="77777777" w:rsidR="009768D5" w:rsidRPr="007D3C90" w:rsidRDefault="009768D5" w:rsidP="0014202E">
      <w:pPr>
        <w:spacing w:after="0" w:line="240" w:lineRule="auto"/>
        <w:rPr>
          <w:rFonts w:ascii="Arial" w:hAnsi="Arial" w:cs="Arial"/>
          <w:b/>
        </w:rPr>
      </w:pPr>
      <w:r w:rsidRPr="007D3C90">
        <w:rPr>
          <w:rFonts w:ascii="Arial" w:hAnsi="Arial" w:cs="Arial"/>
          <w:b/>
        </w:rPr>
        <w:br w:type="page"/>
      </w:r>
    </w:p>
    <w:p w14:paraId="4F4AE2DF" w14:textId="6D228F5B" w:rsidR="00FA32ED" w:rsidRPr="007D3C90" w:rsidRDefault="00475923" w:rsidP="0014202E">
      <w:pPr>
        <w:pStyle w:val="Puesto"/>
        <w:rPr>
          <w:rFonts w:cs="Arial"/>
          <w:sz w:val="22"/>
          <w:szCs w:val="22"/>
        </w:rPr>
      </w:pPr>
      <w:r w:rsidRPr="007D3C90">
        <w:rPr>
          <w:rFonts w:cs="Arial"/>
          <w:sz w:val="22"/>
          <w:szCs w:val="22"/>
        </w:rPr>
        <w:lastRenderedPageBreak/>
        <w:t xml:space="preserve">ANEXO 5. </w:t>
      </w:r>
      <w:r w:rsidR="00FA32ED" w:rsidRPr="007D3C90">
        <w:rPr>
          <w:rFonts w:cs="Arial"/>
          <w:sz w:val="22"/>
          <w:szCs w:val="22"/>
        </w:rPr>
        <w:t>FICHA DE CUMPLIMIENTO POR ACTIVIDAD</w:t>
      </w:r>
    </w:p>
    <w:p w14:paraId="61E27FC8" w14:textId="77777777" w:rsidR="00475923" w:rsidRPr="007D3C90" w:rsidRDefault="00475923" w:rsidP="0014202E">
      <w:pPr>
        <w:pStyle w:val="Puesto"/>
        <w:rPr>
          <w:rFonts w:cs="Arial"/>
          <w:sz w:val="22"/>
          <w:szCs w:val="22"/>
        </w:rPr>
      </w:pPr>
    </w:p>
    <w:p w14:paraId="2575DDE7" w14:textId="1742C639" w:rsidR="00475923" w:rsidRPr="007D3C90" w:rsidRDefault="00475923" w:rsidP="0014202E">
      <w:pPr>
        <w:pStyle w:val="Encabezado"/>
        <w:jc w:val="center"/>
        <w:rPr>
          <w:rFonts w:ascii="Arial" w:hAnsi="Arial" w:cs="Arial"/>
          <w:sz w:val="20"/>
          <w:szCs w:val="20"/>
        </w:rPr>
      </w:pPr>
      <w:r w:rsidRPr="007D3C90">
        <w:rPr>
          <w:rFonts w:ascii="Arial" w:hAnsi="Arial" w:cs="Arial"/>
          <w:sz w:val="20"/>
          <w:szCs w:val="20"/>
        </w:rPr>
        <w:t>(OBTENCIÓN DE</w:t>
      </w:r>
      <w:r w:rsidR="00BF49A5" w:rsidRPr="007D3C90">
        <w:rPr>
          <w:rFonts w:ascii="Arial" w:hAnsi="Arial" w:cs="Arial"/>
          <w:sz w:val="20"/>
          <w:szCs w:val="20"/>
        </w:rPr>
        <w:t xml:space="preserve">L </w:t>
      </w:r>
      <w:r w:rsidR="00EA401E">
        <w:rPr>
          <w:rFonts w:ascii="Arial" w:hAnsi="Arial" w:cs="Arial"/>
          <w:sz w:val="20"/>
          <w:szCs w:val="20"/>
        </w:rPr>
        <w:t xml:space="preserve">CERTIFICADO AMBIENTAL, EN SUS </w:t>
      </w:r>
      <w:r w:rsidRPr="007D3C90">
        <w:rPr>
          <w:rFonts w:ascii="Arial" w:hAnsi="Arial" w:cs="Arial"/>
          <w:sz w:val="20"/>
          <w:szCs w:val="20"/>
        </w:rPr>
        <w:t>MODALIDAD</w:t>
      </w:r>
      <w:r w:rsidR="00EA401E">
        <w:rPr>
          <w:rFonts w:ascii="Arial" w:hAnsi="Arial" w:cs="Arial"/>
          <w:sz w:val="20"/>
          <w:szCs w:val="20"/>
        </w:rPr>
        <w:t>ES</w:t>
      </w:r>
      <w:r w:rsidRPr="007D3C90">
        <w:rPr>
          <w:rFonts w:ascii="Arial" w:hAnsi="Arial" w:cs="Arial"/>
          <w:sz w:val="20"/>
          <w:szCs w:val="20"/>
        </w:rPr>
        <w:t xml:space="preserve"> A, B Y C; RENOVACIÓN DE</w:t>
      </w:r>
      <w:r w:rsidR="00BF49A5" w:rsidRPr="007D3C90">
        <w:rPr>
          <w:rFonts w:ascii="Arial" w:hAnsi="Arial" w:cs="Arial"/>
          <w:sz w:val="20"/>
          <w:szCs w:val="20"/>
        </w:rPr>
        <w:t>L</w:t>
      </w:r>
      <w:r w:rsidRPr="007D3C90">
        <w:rPr>
          <w:rFonts w:ascii="Arial" w:hAnsi="Arial" w:cs="Arial"/>
          <w:sz w:val="20"/>
          <w:szCs w:val="20"/>
        </w:rPr>
        <w:t xml:space="preserve"> CERTIFICADO AMBIENTAL MODALIDAD A; VERIFICACIÓN DE CUMPLIMIENTO DE</w:t>
      </w:r>
      <w:r w:rsidR="002D0E1A" w:rsidRPr="007D3C90">
        <w:rPr>
          <w:rFonts w:ascii="Arial" w:hAnsi="Arial" w:cs="Arial"/>
          <w:sz w:val="20"/>
          <w:szCs w:val="20"/>
        </w:rPr>
        <w:t>L</w:t>
      </w:r>
      <w:r w:rsidRPr="007D3C90">
        <w:rPr>
          <w:rFonts w:ascii="Arial" w:hAnsi="Arial" w:cs="Arial"/>
          <w:sz w:val="20"/>
          <w:szCs w:val="20"/>
        </w:rPr>
        <w:t xml:space="preserve"> PLAN DE ACCIÓN)</w:t>
      </w:r>
    </w:p>
    <w:p w14:paraId="35CEB478" w14:textId="77777777" w:rsidR="00475923" w:rsidRPr="007D3C90" w:rsidRDefault="00475923" w:rsidP="0014202E">
      <w:pPr>
        <w:pStyle w:val="Encabezado"/>
        <w:jc w:val="center"/>
        <w:rPr>
          <w:rFonts w:ascii="Arial" w:hAnsi="Arial" w:cs="Arial"/>
        </w:rPr>
      </w:pPr>
    </w:p>
    <w:p w14:paraId="425E5CA4" w14:textId="77777777" w:rsidR="00475923" w:rsidRPr="007D3C90" w:rsidRDefault="00475923" w:rsidP="0014202E">
      <w:pPr>
        <w:tabs>
          <w:tab w:val="left" w:pos="3870"/>
        </w:tabs>
        <w:spacing w:after="0" w:line="240" w:lineRule="auto"/>
        <w:jc w:val="center"/>
        <w:rPr>
          <w:rFonts w:ascii="Arial" w:hAnsi="Arial" w:cs="Arial"/>
          <w:b/>
        </w:rPr>
      </w:pPr>
      <w:r w:rsidRPr="007D3C90">
        <w:rPr>
          <w:rFonts w:ascii="Arial" w:hAnsi="Arial" w:cs="Arial"/>
          <w:b/>
        </w:rPr>
        <w:t>INSTRUCTIVO DE LLENADO</w:t>
      </w:r>
    </w:p>
    <w:p w14:paraId="603F070E" w14:textId="77777777" w:rsidR="006A493B" w:rsidRPr="007D3C90" w:rsidRDefault="006A493B" w:rsidP="0014202E">
      <w:pPr>
        <w:tabs>
          <w:tab w:val="left" w:pos="3870"/>
        </w:tabs>
        <w:spacing w:after="0" w:line="240" w:lineRule="auto"/>
        <w:jc w:val="center"/>
        <w:rPr>
          <w:rFonts w:ascii="Arial" w:hAnsi="Arial" w:cs="Arial"/>
          <w:b/>
        </w:rPr>
      </w:pPr>
    </w:p>
    <w:p w14:paraId="6824A0F0" w14:textId="77777777" w:rsidR="006A493B" w:rsidRPr="007D3C90" w:rsidRDefault="006A493B"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15328CA9" w14:textId="77777777" w:rsidR="00FA32ED" w:rsidRPr="007D3C90" w:rsidRDefault="00FA32ED" w:rsidP="0014202E">
      <w:pPr>
        <w:tabs>
          <w:tab w:val="left" w:pos="3870"/>
        </w:tabs>
        <w:spacing w:after="0" w:line="240"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757"/>
      </w:tblGrid>
      <w:tr w:rsidR="005943B5" w:rsidRPr="007D3C90" w14:paraId="4E7606DE" w14:textId="77777777" w:rsidTr="00475923">
        <w:trPr>
          <w:tblHeader/>
          <w:jc w:val="center"/>
        </w:trPr>
        <w:tc>
          <w:tcPr>
            <w:tcW w:w="880" w:type="dxa"/>
            <w:shd w:val="clear" w:color="auto" w:fill="D9D9D9"/>
          </w:tcPr>
          <w:p w14:paraId="617849FC" w14:textId="793E670D" w:rsidR="005943B5" w:rsidRPr="007D3C90" w:rsidRDefault="002B0AFA" w:rsidP="0014202E">
            <w:pPr>
              <w:spacing w:after="0" w:line="240" w:lineRule="auto"/>
              <w:jc w:val="center"/>
              <w:rPr>
                <w:rFonts w:ascii="Arial" w:hAnsi="Arial" w:cs="Arial"/>
                <w:b/>
              </w:rPr>
            </w:pPr>
            <w:r w:rsidRPr="007D3C90">
              <w:rPr>
                <w:rFonts w:ascii="Arial" w:hAnsi="Arial" w:cs="Arial"/>
                <w:b/>
              </w:rPr>
              <w:t>N</w:t>
            </w:r>
            <w:r w:rsidR="005943B5" w:rsidRPr="007D3C90">
              <w:rPr>
                <w:rFonts w:ascii="Arial" w:hAnsi="Arial" w:cs="Arial"/>
                <w:b/>
              </w:rPr>
              <w:t>.</w:t>
            </w:r>
            <w:r w:rsidRPr="007D3C90">
              <w:rPr>
                <w:rFonts w:ascii="Arial" w:hAnsi="Arial" w:cs="Arial"/>
                <w:b/>
              </w:rPr>
              <w:t>°</w:t>
            </w:r>
          </w:p>
        </w:tc>
        <w:tc>
          <w:tcPr>
            <w:tcW w:w="7757" w:type="dxa"/>
            <w:shd w:val="clear" w:color="auto" w:fill="D9D9D9"/>
          </w:tcPr>
          <w:p w14:paraId="5EBB31E5"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Escribir o seleccionar opción</w:t>
            </w:r>
          </w:p>
        </w:tc>
      </w:tr>
      <w:tr w:rsidR="005943B5" w:rsidRPr="007D3C90" w14:paraId="63DF5BE7" w14:textId="77777777" w:rsidTr="00475923">
        <w:trPr>
          <w:jc w:val="center"/>
        </w:trPr>
        <w:tc>
          <w:tcPr>
            <w:tcW w:w="880" w:type="dxa"/>
          </w:tcPr>
          <w:p w14:paraId="20F242F9"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c>
          <w:tcPr>
            <w:tcW w:w="7757" w:type="dxa"/>
          </w:tcPr>
          <w:p w14:paraId="09001983" w14:textId="77777777" w:rsidR="005943B5" w:rsidRPr="007D3C90" w:rsidRDefault="005943B5" w:rsidP="0014202E">
            <w:pPr>
              <w:pStyle w:val="Prrafodelista"/>
              <w:tabs>
                <w:tab w:val="left" w:pos="142"/>
                <w:tab w:val="left" w:pos="8647"/>
              </w:tabs>
              <w:autoSpaceDE w:val="0"/>
              <w:autoSpaceDN w:val="0"/>
              <w:adjustRightInd w:val="0"/>
              <w:spacing w:after="0" w:line="240" w:lineRule="auto"/>
              <w:ind w:left="0"/>
              <w:jc w:val="both"/>
              <w:rPr>
                <w:rFonts w:ascii="Arial" w:hAnsi="Arial" w:cs="Arial"/>
                <w:color w:val="000000"/>
              </w:rPr>
            </w:pPr>
            <w:r w:rsidRPr="007D3C90">
              <w:rPr>
                <w:rFonts w:ascii="Arial" w:hAnsi="Arial" w:cs="Arial"/>
              </w:rPr>
              <w:t xml:space="preserve">Nombre de la persona física o moral autorizada para realizar auditorías ambientales en el estado. </w:t>
            </w:r>
          </w:p>
        </w:tc>
      </w:tr>
      <w:tr w:rsidR="005943B5" w:rsidRPr="007D3C90" w14:paraId="1D135F9D" w14:textId="77777777" w:rsidTr="00475923">
        <w:trPr>
          <w:jc w:val="center"/>
        </w:trPr>
        <w:tc>
          <w:tcPr>
            <w:tcW w:w="880" w:type="dxa"/>
          </w:tcPr>
          <w:p w14:paraId="0AD5984B"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c>
          <w:tcPr>
            <w:tcW w:w="7757" w:type="dxa"/>
          </w:tcPr>
          <w:p w14:paraId="3F4033E3" w14:textId="5C587F88" w:rsidR="005943B5" w:rsidRPr="007D3C90" w:rsidRDefault="005943B5" w:rsidP="0014202E">
            <w:pPr>
              <w:spacing w:after="0" w:line="240" w:lineRule="auto"/>
              <w:jc w:val="both"/>
              <w:rPr>
                <w:rFonts w:ascii="Arial" w:hAnsi="Arial" w:cs="Arial"/>
              </w:rPr>
            </w:pPr>
            <w:r w:rsidRPr="007D3C90">
              <w:rPr>
                <w:rFonts w:ascii="Arial" w:hAnsi="Arial" w:cs="Arial"/>
              </w:rPr>
              <w:t xml:space="preserve">Nombre </w:t>
            </w:r>
            <w:r w:rsidR="00475923" w:rsidRPr="007D3C90">
              <w:rPr>
                <w:rFonts w:ascii="Arial" w:hAnsi="Arial" w:cs="Arial"/>
              </w:rPr>
              <w:t xml:space="preserve"> o denominación social </w:t>
            </w:r>
            <w:r w:rsidRPr="007D3C90">
              <w:rPr>
                <w:rFonts w:ascii="Arial" w:hAnsi="Arial" w:cs="Arial"/>
              </w:rPr>
              <w:t xml:space="preserve">de la empresa. </w:t>
            </w:r>
          </w:p>
        </w:tc>
      </w:tr>
      <w:tr w:rsidR="005943B5" w:rsidRPr="007D3C90" w14:paraId="3B5556B7" w14:textId="77777777" w:rsidTr="00475923">
        <w:trPr>
          <w:jc w:val="center"/>
        </w:trPr>
        <w:tc>
          <w:tcPr>
            <w:tcW w:w="880" w:type="dxa"/>
          </w:tcPr>
          <w:p w14:paraId="0B47BCD7" w14:textId="77777777" w:rsidR="005943B5" w:rsidRPr="007D3C90" w:rsidRDefault="005943B5" w:rsidP="0014202E">
            <w:pPr>
              <w:spacing w:after="0" w:line="240" w:lineRule="auto"/>
              <w:jc w:val="center"/>
              <w:rPr>
                <w:rFonts w:ascii="Arial" w:hAnsi="Arial" w:cs="Arial"/>
              </w:rPr>
            </w:pPr>
            <w:r w:rsidRPr="007D3C90">
              <w:rPr>
                <w:rFonts w:ascii="Arial" w:hAnsi="Arial" w:cs="Arial"/>
              </w:rPr>
              <w:t>3</w:t>
            </w:r>
          </w:p>
        </w:tc>
        <w:tc>
          <w:tcPr>
            <w:tcW w:w="7757" w:type="dxa"/>
          </w:tcPr>
          <w:p w14:paraId="5A243D6D"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Domicilio donde se ubica la instalación. </w:t>
            </w:r>
          </w:p>
        </w:tc>
      </w:tr>
      <w:tr w:rsidR="00601E3B" w:rsidRPr="007D3C90" w14:paraId="7B86F478" w14:textId="77777777" w:rsidTr="00475923">
        <w:trPr>
          <w:jc w:val="center"/>
        </w:trPr>
        <w:tc>
          <w:tcPr>
            <w:tcW w:w="880" w:type="dxa"/>
          </w:tcPr>
          <w:p w14:paraId="0EC0C37C" w14:textId="035DA87E" w:rsidR="00601E3B" w:rsidRPr="007D3C90" w:rsidRDefault="00601E3B" w:rsidP="0014202E">
            <w:pPr>
              <w:spacing w:after="0" w:line="240" w:lineRule="auto"/>
              <w:jc w:val="center"/>
              <w:rPr>
                <w:rFonts w:ascii="Arial" w:hAnsi="Arial" w:cs="Arial"/>
              </w:rPr>
            </w:pPr>
            <w:r w:rsidRPr="007D3C90">
              <w:rPr>
                <w:rFonts w:ascii="Arial" w:hAnsi="Arial" w:cs="Arial"/>
              </w:rPr>
              <w:t>4</w:t>
            </w:r>
          </w:p>
        </w:tc>
        <w:tc>
          <w:tcPr>
            <w:tcW w:w="7757" w:type="dxa"/>
          </w:tcPr>
          <w:p w14:paraId="14181915" w14:textId="7A01DD60" w:rsidR="00601E3B" w:rsidRPr="007D3C90" w:rsidRDefault="00601E3B" w:rsidP="0014202E">
            <w:pPr>
              <w:spacing w:after="0" w:line="240" w:lineRule="auto"/>
              <w:jc w:val="both"/>
              <w:rPr>
                <w:rFonts w:ascii="Arial" w:hAnsi="Arial" w:cs="Arial"/>
              </w:rPr>
            </w:pPr>
            <w:r w:rsidRPr="007D3C90">
              <w:rPr>
                <w:rFonts w:ascii="Arial" w:hAnsi="Arial" w:cs="Arial"/>
              </w:rPr>
              <w:t>Fecha en que se realizar el dictamen.</w:t>
            </w:r>
          </w:p>
        </w:tc>
      </w:tr>
      <w:tr w:rsidR="005943B5" w:rsidRPr="007D3C90" w14:paraId="04644121" w14:textId="77777777" w:rsidTr="00475923">
        <w:trPr>
          <w:jc w:val="center"/>
        </w:trPr>
        <w:tc>
          <w:tcPr>
            <w:tcW w:w="880" w:type="dxa"/>
          </w:tcPr>
          <w:p w14:paraId="53EC7555" w14:textId="151D5887" w:rsidR="005943B5" w:rsidRPr="007D3C90" w:rsidRDefault="00601E3B" w:rsidP="0014202E">
            <w:pPr>
              <w:spacing w:after="0" w:line="240" w:lineRule="auto"/>
              <w:jc w:val="center"/>
              <w:rPr>
                <w:rFonts w:ascii="Arial" w:hAnsi="Arial" w:cs="Arial"/>
              </w:rPr>
            </w:pPr>
            <w:r w:rsidRPr="007D3C90">
              <w:rPr>
                <w:rFonts w:ascii="Arial" w:hAnsi="Arial" w:cs="Arial"/>
              </w:rPr>
              <w:t>5</w:t>
            </w:r>
          </w:p>
        </w:tc>
        <w:tc>
          <w:tcPr>
            <w:tcW w:w="7757" w:type="dxa"/>
          </w:tcPr>
          <w:p w14:paraId="315E2954" w14:textId="33BBE826" w:rsidR="005943B5" w:rsidRPr="007D3C90" w:rsidRDefault="005943B5" w:rsidP="002D0E1A">
            <w:pPr>
              <w:spacing w:after="0" w:line="240" w:lineRule="auto"/>
              <w:jc w:val="both"/>
              <w:rPr>
                <w:rFonts w:ascii="Arial" w:hAnsi="Arial" w:cs="Arial"/>
              </w:rPr>
            </w:pPr>
            <w:r w:rsidRPr="007D3C90">
              <w:rPr>
                <w:rFonts w:ascii="Arial" w:hAnsi="Arial" w:cs="Arial"/>
              </w:rPr>
              <w:t xml:space="preserve">Número de registro de </w:t>
            </w:r>
            <w:r w:rsidR="002D0E1A" w:rsidRPr="007D3C90">
              <w:rPr>
                <w:rFonts w:ascii="Arial" w:hAnsi="Arial" w:cs="Arial"/>
              </w:rPr>
              <w:t>la auditoria, dato otorgado por la Procuraduría</w:t>
            </w:r>
            <w:r w:rsidRPr="007D3C90">
              <w:rPr>
                <w:rFonts w:ascii="Arial" w:hAnsi="Arial" w:cs="Arial"/>
              </w:rPr>
              <w:t xml:space="preserve">. </w:t>
            </w:r>
          </w:p>
        </w:tc>
      </w:tr>
      <w:tr w:rsidR="005943B5" w:rsidRPr="007D3C90" w14:paraId="725667A1" w14:textId="77777777" w:rsidTr="00475923">
        <w:trPr>
          <w:jc w:val="center"/>
        </w:trPr>
        <w:tc>
          <w:tcPr>
            <w:tcW w:w="880" w:type="dxa"/>
          </w:tcPr>
          <w:p w14:paraId="152338A7" w14:textId="40FCDC03" w:rsidR="005943B5" w:rsidRPr="007D3C90" w:rsidRDefault="00601E3B" w:rsidP="0014202E">
            <w:pPr>
              <w:spacing w:after="0" w:line="240" w:lineRule="auto"/>
              <w:jc w:val="center"/>
              <w:rPr>
                <w:rFonts w:ascii="Arial" w:hAnsi="Arial" w:cs="Arial"/>
              </w:rPr>
            </w:pPr>
            <w:r w:rsidRPr="007D3C90">
              <w:rPr>
                <w:rFonts w:ascii="Arial" w:hAnsi="Arial" w:cs="Arial"/>
              </w:rPr>
              <w:t>6</w:t>
            </w:r>
          </w:p>
        </w:tc>
        <w:tc>
          <w:tcPr>
            <w:tcW w:w="7757" w:type="dxa"/>
          </w:tcPr>
          <w:p w14:paraId="034111D9"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Materia a la que pertenece la actividad que se reporta. </w:t>
            </w:r>
          </w:p>
        </w:tc>
      </w:tr>
      <w:tr w:rsidR="005943B5" w:rsidRPr="007D3C90" w14:paraId="2ED01CCD" w14:textId="77777777" w:rsidTr="00475923">
        <w:trPr>
          <w:jc w:val="center"/>
        </w:trPr>
        <w:tc>
          <w:tcPr>
            <w:tcW w:w="880" w:type="dxa"/>
          </w:tcPr>
          <w:p w14:paraId="77D2755C" w14:textId="41953062" w:rsidR="005943B5" w:rsidRPr="007D3C90" w:rsidRDefault="00601E3B" w:rsidP="0014202E">
            <w:pPr>
              <w:spacing w:after="0" w:line="240" w:lineRule="auto"/>
              <w:jc w:val="center"/>
              <w:rPr>
                <w:rFonts w:ascii="Arial" w:hAnsi="Arial" w:cs="Arial"/>
              </w:rPr>
            </w:pPr>
            <w:r w:rsidRPr="007D3C90">
              <w:rPr>
                <w:rFonts w:ascii="Arial" w:hAnsi="Arial" w:cs="Arial"/>
              </w:rPr>
              <w:t>7</w:t>
            </w:r>
          </w:p>
        </w:tc>
        <w:tc>
          <w:tcPr>
            <w:tcW w:w="7757" w:type="dxa"/>
          </w:tcPr>
          <w:p w14:paraId="5FED5483"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Número de actividad de acuerdo al plan de acción. </w:t>
            </w:r>
          </w:p>
        </w:tc>
      </w:tr>
      <w:tr w:rsidR="005943B5" w:rsidRPr="007D3C90" w14:paraId="7C4FF83B" w14:textId="77777777" w:rsidTr="00475923">
        <w:trPr>
          <w:jc w:val="center"/>
        </w:trPr>
        <w:tc>
          <w:tcPr>
            <w:tcW w:w="880" w:type="dxa"/>
          </w:tcPr>
          <w:p w14:paraId="00EDBDF1" w14:textId="7C4C5E20" w:rsidR="005943B5" w:rsidRPr="007D3C90" w:rsidRDefault="00601E3B" w:rsidP="0014202E">
            <w:pPr>
              <w:spacing w:after="0" w:line="240" w:lineRule="auto"/>
              <w:jc w:val="center"/>
              <w:rPr>
                <w:rFonts w:ascii="Arial" w:hAnsi="Arial" w:cs="Arial"/>
              </w:rPr>
            </w:pPr>
            <w:r w:rsidRPr="007D3C90">
              <w:rPr>
                <w:rFonts w:ascii="Arial" w:hAnsi="Arial" w:cs="Arial"/>
              </w:rPr>
              <w:t>8</w:t>
            </w:r>
          </w:p>
        </w:tc>
        <w:tc>
          <w:tcPr>
            <w:tcW w:w="7757" w:type="dxa"/>
          </w:tcPr>
          <w:p w14:paraId="3B9C7562"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Actividad descrita en el plan de acción, incluir subactividades. </w:t>
            </w:r>
          </w:p>
        </w:tc>
      </w:tr>
      <w:tr w:rsidR="005943B5" w:rsidRPr="007D3C90" w14:paraId="79ADDFCE" w14:textId="77777777" w:rsidTr="00475923">
        <w:trPr>
          <w:jc w:val="center"/>
        </w:trPr>
        <w:tc>
          <w:tcPr>
            <w:tcW w:w="880" w:type="dxa"/>
          </w:tcPr>
          <w:p w14:paraId="22F2ED9D" w14:textId="2FF605A1" w:rsidR="005943B5" w:rsidRPr="007D3C90" w:rsidRDefault="00601E3B" w:rsidP="0014202E">
            <w:pPr>
              <w:spacing w:after="0" w:line="240" w:lineRule="auto"/>
              <w:jc w:val="center"/>
              <w:rPr>
                <w:rFonts w:ascii="Arial" w:hAnsi="Arial" w:cs="Arial"/>
              </w:rPr>
            </w:pPr>
            <w:r w:rsidRPr="007D3C90">
              <w:rPr>
                <w:rFonts w:ascii="Arial" w:hAnsi="Arial" w:cs="Arial"/>
              </w:rPr>
              <w:t>9</w:t>
            </w:r>
          </w:p>
        </w:tc>
        <w:tc>
          <w:tcPr>
            <w:tcW w:w="7757" w:type="dxa"/>
          </w:tcPr>
          <w:p w14:paraId="5C927561" w14:textId="77777777" w:rsidR="005943B5" w:rsidRPr="007D3C90" w:rsidRDefault="005943B5" w:rsidP="0014202E">
            <w:pPr>
              <w:spacing w:after="0" w:line="240" w:lineRule="auto"/>
              <w:jc w:val="both"/>
              <w:rPr>
                <w:rFonts w:ascii="Arial" w:hAnsi="Arial" w:cs="Arial"/>
              </w:rPr>
            </w:pPr>
            <w:r w:rsidRPr="007D3C90">
              <w:rPr>
                <w:rFonts w:ascii="Arial" w:hAnsi="Arial" w:cs="Arial"/>
              </w:rPr>
              <w:t>Describir las acciones realizadas para dar cumplimiento a la actividad planteada en el plan de acción (incluir subactividades).</w:t>
            </w:r>
          </w:p>
        </w:tc>
      </w:tr>
      <w:tr w:rsidR="005943B5" w:rsidRPr="007D3C90" w14:paraId="4143544E" w14:textId="77777777" w:rsidTr="00475923">
        <w:trPr>
          <w:jc w:val="center"/>
        </w:trPr>
        <w:tc>
          <w:tcPr>
            <w:tcW w:w="880" w:type="dxa"/>
          </w:tcPr>
          <w:p w14:paraId="1E6FCC50" w14:textId="7731E1B2" w:rsidR="005943B5" w:rsidRPr="007D3C90" w:rsidRDefault="00601E3B" w:rsidP="0014202E">
            <w:pPr>
              <w:spacing w:after="0" w:line="240" w:lineRule="auto"/>
              <w:jc w:val="center"/>
              <w:rPr>
                <w:rFonts w:ascii="Arial" w:hAnsi="Arial" w:cs="Arial"/>
              </w:rPr>
            </w:pPr>
            <w:r w:rsidRPr="007D3C90">
              <w:rPr>
                <w:rFonts w:ascii="Arial" w:hAnsi="Arial" w:cs="Arial"/>
              </w:rPr>
              <w:t>10</w:t>
            </w:r>
          </w:p>
        </w:tc>
        <w:tc>
          <w:tcPr>
            <w:tcW w:w="7757" w:type="dxa"/>
          </w:tcPr>
          <w:p w14:paraId="41FDD0E2" w14:textId="77777777" w:rsidR="005943B5" w:rsidRPr="007D3C90" w:rsidRDefault="005943B5" w:rsidP="0014202E">
            <w:pPr>
              <w:spacing w:after="0" w:line="240" w:lineRule="auto"/>
              <w:jc w:val="both"/>
              <w:rPr>
                <w:rFonts w:ascii="Arial" w:hAnsi="Arial" w:cs="Arial"/>
              </w:rPr>
            </w:pPr>
            <w:r w:rsidRPr="007D3C90">
              <w:rPr>
                <w:rFonts w:ascii="Arial" w:hAnsi="Arial" w:cs="Arial"/>
              </w:rPr>
              <w:t>Relación de documentos revisados por el auditor, que avale el cumplimiento de la actividad.</w:t>
            </w:r>
          </w:p>
        </w:tc>
      </w:tr>
      <w:tr w:rsidR="005943B5" w:rsidRPr="007D3C90" w14:paraId="64849CC3" w14:textId="77777777" w:rsidTr="00475923">
        <w:trPr>
          <w:jc w:val="center"/>
        </w:trPr>
        <w:tc>
          <w:tcPr>
            <w:tcW w:w="880" w:type="dxa"/>
          </w:tcPr>
          <w:p w14:paraId="4F0604E2" w14:textId="24749AAD" w:rsidR="005943B5" w:rsidRPr="007D3C90" w:rsidRDefault="00601E3B" w:rsidP="0014202E">
            <w:pPr>
              <w:spacing w:after="0" w:line="240" w:lineRule="auto"/>
              <w:jc w:val="center"/>
              <w:rPr>
                <w:rFonts w:ascii="Arial" w:hAnsi="Arial" w:cs="Arial"/>
              </w:rPr>
            </w:pPr>
            <w:r w:rsidRPr="007D3C90">
              <w:rPr>
                <w:rFonts w:ascii="Arial" w:hAnsi="Arial" w:cs="Arial"/>
              </w:rPr>
              <w:t>11</w:t>
            </w:r>
          </w:p>
        </w:tc>
        <w:tc>
          <w:tcPr>
            <w:tcW w:w="7757" w:type="dxa"/>
          </w:tcPr>
          <w:p w14:paraId="34F6360F" w14:textId="7EBDA1B5" w:rsidR="005943B5" w:rsidRPr="007D3C90" w:rsidRDefault="005943B5" w:rsidP="0014202E">
            <w:pPr>
              <w:spacing w:after="0" w:line="240" w:lineRule="auto"/>
              <w:jc w:val="both"/>
              <w:rPr>
                <w:rFonts w:ascii="Arial" w:hAnsi="Arial" w:cs="Arial"/>
              </w:rPr>
            </w:pPr>
            <w:r w:rsidRPr="007D3C90">
              <w:rPr>
                <w:rFonts w:ascii="Arial" w:hAnsi="Arial" w:cs="Arial"/>
              </w:rPr>
              <w:t>Inversión realizada por la empresa, para dar cumplimiento a la actividad</w:t>
            </w:r>
            <w:r w:rsidR="001468F9" w:rsidRPr="007D3C90">
              <w:rPr>
                <w:rFonts w:ascii="Arial" w:hAnsi="Arial" w:cs="Arial"/>
              </w:rPr>
              <w:t xml:space="preserve"> (exclusivo para fines estadísticos)</w:t>
            </w:r>
            <w:r w:rsidRPr="007D3C90">
              <w:rPr>
                <w:rFonts w:ascii="Arial" w:hAnsi="Arial" w:cs="Arial"/>
              </w:rPr>
              <w:t xml:space="preserve">.  </w:t>
            </w:r>
          </w:p>
        </w:tc>
      </w:tr>
      <w:tr w:rsidR="005943B5" w:rsidRPr="007D3C90" w14:paraId="2D050B73" w14:textId="77777777" w:rsidTr="00475923">
        <w:trPr>
          <w:jc w:val="center"/>
        </w:trPr>
        <w:tc>
          <w:tcPr>
            <w:tcW w:w="880" w:type="dxa"/>
          </w:tcPr>
          <w:p w14:paraId="6A42E7A3" w14:textId="77777777" w:rsidR="005943B5" w:rsidRPr="007D3C90" w:rsidRDefault="005943B5" w:rsidP="0014202E">
            <w:pPr>
              <w:spacing w:after="0" w:line="240" w:lineRule="auto"/>
              <w:jc w:val="center"/>
              <w:rPr>
                <w:rFonts w:ascii="Arial" w:hAnsi="Arial" w:cs="Arial"/>
              </w:rPr>
            </w:pPr>
            <w:r w:rsidRPr="007D3C90">
              <w:rPr>
                <w:rFonts w:ascii="Arial" w:hAnsi="Arial" w:cs="Arial"/>
              </w:rPr>
              <w:t>12</w:t>
            </w:r>
          </w:p>
        </w:tc>
        <w:tc>
          <w:tcPr>
            <w:tcW w:w="7757" w:type="dxa"/>
          </w:tcPr>
          <w:p w14:paraId="23BD3773"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Nombre y firma del auditor coordinador. </w:t>
            </w:r>
          </w:p>
        </w:tc>
      </w:tr>
      <w:tr w:rsidR="005943B5" w:rsidRPr="007D3C90" w14:paraId="62EA60B2" w14:textId="77777777" w:rsidTr="00475923">
        <w:trPr>
          <w:jc w:val="center"/>
        </w:trPr>
        <w:tc>
          <w:tcPr>
            <w:tcW w:w="880" w:type="dxa"/>
          </w:tcPr>
          <w:p w14:paraId="3594F7FF" w14:textId="77777777" w:rsidR="005943B5" w:rsidRPr="007D3C90" w:rsidRDefault="005943B5" w:rsidP="0014202E">
            <w:pPr>
              <w:spacing w:after="0" w:line="240" w:lineRule="auto"/>
              <w:jc w:val="center"/>
              <w:rPr>
                <w:rFonts w:ascii="Arial" w:hAnsi="Arial" w:cs="Arial"/>
              </w:rPr>
            </w:pPr>
            <w:r w:rsidRPr="007D3C90">
              <w:rPr>
                <w:rFonts w:ascii="Arial" w:hAnsi="Arial" w:cs="Arial"/>
              </w:rPr>
              <w:t>13</w:t>
            </w:r>
          </w:p>
        </w:tc>
        <w:tc>
          <w:tcPr>
            <w:tcW w:w="7757" w:type="dxa"/>
          </w:tcPr>
          <w:p w14:paraId="2EFAB479" w14:textId="77777777" w:rsidR="005943B5" w:rsidRPr="007D3C90" w:rsidRDefault="005943B5" w:rsidP="0014202E">
            <w:pPr>
              <w:spacing w:after="0" w:line="240" w:lineRule="auto"/>
              <w:jc w:val="both"/>
              <w:rPr>
                <w:rFonts w:ascii="Arial" w:hAnsi="Arial" w:cs="Arial"/>
              </w:rPr>
            </w:pPr>
            <w:r w:rsidRPr="007D3C90">
              <w:rPr>
                <w:rFonts w:ascii="Arial" w:hAnsi="Arial" w:cs="Arial"/>
              </w:rPr>
              <w:t>Nombre y firma del auditor especialista que dictamina, en su caso.</w:t>
            </w:r>
          </w:p>
        </w:tc>
      </w:tr>
    </w:tbl>
    <w:p w14:paraId="548C653A" w14:textId="77777777" w:rsidR="005943B5" w:rsidRPr="007D3C90" w:rsidRDefault="005943B5" w:rsidP="0014202E">
      <w:pPr>
        <w:tabs>
          <w:tab w:val="left" w:pos="3870"/>
        </w:tabs>
        <w:spacing w:after="0" w:line="240" w:lineRule="auto"/>
        <w:rPr>
          <w:rFonts w:ascii="Arial" w:hAnsi="Arial" w:cs="Arial"/>
        </w:rPr>
      </w:pPr>
    </w:p>
    <w:p w14:paraId="291456BC" w14:textId="77777777" w:rsidR="005943B5" w:rsidRPr="007D3C90" w:rsidRDefault="005943B5" w:rsidP="0014202E">
      <w:pPr>
        <w:tabs>
          <w:tab w:val="left" w:pos="1128"/>
        </w:tabs>
        <w:spacing w:after="0" w:line="240" w:lineRule="auto"/>
        <w:jc w:val="both"/>
        <w:rPr>
          <w:rFonts w:ascii="Arial" w:hAnsi="Arial" w:cs="Arial"/>
        </w:rPr>
        <w:sectPr w:rsidR="005943B5" w:rsidRPr="007D3C90" w:rsidSect="007D3C90">
          <w:headerReference w:type="default" r:id="rId21"/>
          <w:pgSz w:w="12240" w:h="15840" w:code="1"/>
          <w:pgMar w:top="1418" w:right="1701" w:bottom="1418" w:left="1701" w:header="708" w:footer="708" w:gutter="0"/>
          <w:cols w:space="708"/>
          <w:docGrid w:linePitch="360"/>
        </w:sectPr>
      </w:pPr>
    </w:p>
    <w:p w14:paraId="5C81252B" w14:textId="4AC5D5BE" w:rsidR="005943B5" w:rsidRPr="007D3C90" w:rsidRDefault="005943B5" w:rsidP="0014202E">
      <w:pPr>
        <w:pStyle w:val="Ttulo2"/>
        <w:spacing w:before="0" w:after="0"/>
        <w:jc w:val="center"/>
        <w:rPr>
          <w:i w:val="0"/>
          <w:sz w:val="22"/>
          <w:szCs w:val="22"/>
        </w:rPr>
      </w:pPr>
      <w:bookmarkStart w:id="33" w:name="_Toc436201"/>
      <w:r w:rsidRPr="007D3C90">
        <w:rPr>
          <w:i w:val="0"/>
          <w:sz w:val="22"/>
          <w:szCs w:val="22"/>
        </w:rPr>
        <w:lastRenderedPageBreak/>
        <w:t xml:space="preserve">ANEXO </w:t>
      </w:r>
      <w:r w:rsidR="003D5B5B" w:rsidRPr="007D3C90">
        <w:rPr>
          <w:i w:val="0"/>
          <w:sz w:val="22"/>
          <w:szCs w:val="22"/>
        </w:rPr>
        <w:t>6</w:t>
      </w:r>
      <w:r w:rsidR="008C76EF" w:rsidRPr="007D3C90">
        <w:rPr>
          <w:i w:val="0"/>
          <w:sz w:val="22"/>
          <w:szCs w:val="22"/>
        </w:rPr>
        <w:t xml:space="preserve">. </w:t>
      </w:r>
      <w:r w:rsidRPr="007D3C90">
        <w:rPr>
          <w:i w:val="0"/>
          <w:sz w:val="22"/>
          <w:szCs w:val="22"/>
        </w:rPr>
        <w:t>RESUMEN DE CUMPLIMIENTO DE</w:t>
      </w:r>
      <w:r w:rsidR="002D0E1A" w:rsidRPr="007D3C90">
        <w:rPr>
          <w:i w:val="0"/>
          <w:sz w:val="22"/>
          <w:szCs w:val="22"/>
        </w:rPr>
        <w:t>L</w:t>
      </w:r>
      <w:r w:rsidRPr="007D3C90">
        <w:rPr>
          <w:i w:val="0"/>
          <w:sz w:val="22"/>
          <w:szCs w:val="22"/>
        </w:rPr>
        <w:t xml:space="preserve"> PLAN DE ACCIÓN</w:t>
      </w:r>
      <w:bookmarkEnd w:id="33"/>
    </w:p>
    <w:p w14:paraId="6C559BC0" w14:textId="77777777" w:rsidR="001A4374" w:rsidRPr="007D3C90" w:rsidRDefault="001A4374" w:rsidP="0014202E">
      <w:pPr>
        <w:spacing w:after="0"/>
        <w:rPr>
          <w:rFonts w:ascii="Arial" w:hAnsi="Arial" w:cs="Arial"/>
          <w:lang w:val="es-ES" w:eastAsia="es-ES"/>
        </w:rPr>
      </w:pPr>
    </w:p>
    <w:p w14:paraId="617BD7F5" w14:textId="02C8E879" w:rsidR="005943B5" w:rsidRPr="007D3C90" w:rsidRDefault="008C76EF" w:rsidP="0014202E">
      <w:pPr>
        <w:spacing w:after="0" w:line="240" w:lineRule="auto"/>
        <w:jc w:val="center"/>
        <w:rPr>
          <w:rFonts w:ascii="Arial" w:hAnsi="Arial" w:cs="Arial"/>
          <w:b/>
          <w:sz w:val="20"/>
          <w:szCs w:val="20"/>
        </w:rPr>
      </w:pPr>
      <w:r w:rsidRPr="007D3C90">
        <w:rPr>
          <w:rFonts w:ascii="Arial" w:hAnsi="Arial" w:cs="Arial"/>
          <w:sz w:val="20"/>
          <w:szCs w:val="20"/>
        </w:rPr>
        <w:t>(</w:t>
      </w:r>
      <w:r w:rsidR="005943B5" w:rsidRPr="007D3C90">
        <w:rPr>
          <w:rFonts w:ascii="Arial" w:hAnsi="Arial" w:cs="Arial"/>
          <w:sz w:val="20"/>
          <w:szCs w:val="20"/>
        </w:rPr>
        <w:t>SOLICITUD DE</w:t>
      </w:r>
      <w:r w:rsidR="00BF49A5" w:rsidRPr="007D3C90">
        <w:rPr>
          <w:rFonts w:ascii="Arial" w:hAnsi="Arial" w:cs="Arial"/>
          <w:sz w:val="20"/>
          <w:szCs w:val="20"/>
        </w:rPr>
        <w:t>L</w:t>
      </w:r>
      <w:r w:rsidR="005943B5" w:rsidRPr="007D3C90">
        <w:rPr>
          <w:rFonts w:ascii="Arial" w:hAnsi="Arial" w:cs="Arial"/>
          <w:sz w:val="20"/>
          <w:szCs w:val="20"/>
        </w:rPr>
        <w:t xml:space="preserve"> CERTIFICADO AMBIENTAL MODALIDAD C</w:t>
      </w:r>
      <w:r w:rsidRPr="007D3C90">
        <w:rPr>
          <w:rFonts w:ascii="Arial" w:hAnsi="Arial" w:cs="Arial"/>
          <w:sz w:val="20"/>
          <w:szCs w:val="20"/>
        </w:rPr>
        <w:t>)</w:t>
      </w:r>
    </w:p>
    <w:p w14:paraId="3950852A" w14:textId="31E9D608" w:rsidR="005943B5" w:rsidRPr="007D3C90" w:rsidRDefault="005943B5" w:rsidP="0014202E">
      <w:pPr>
        <w:spacing w:after="0" w:line="240" w:lineRule="auto"/>
        <w:jc w:val="center"/>
        <w:rPr>
          <w:rFonts w:ascii="Arial" w:hAnsi="Arial" w:cs="Arial"/>
        </w:rPr>
      </w:pPr>
    </w:p>
    <w:tbl>
      <w:tblPr>
        <w:tblStyle w:val="Tablaconcuadrcula"/>
        <w:tblpPr w:leftFromText="141" w:rightFromText="141" w:vertAnchor="page" w:horzAnchor="margin" w:tblpY="30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393"/>
        <w:gridCol w:w="527"/>
        <w:gridCol w:w="32"/>
        <w:gridCol w:w="2339"/>
        <w:gridCol w:w="1930"/>
        <w:gridCol w:w="2401"/>
      </w:tblGrid>
      <w:tr w:rsidR="003E67B7" w:rsidRPr="007D3C90" w14:paraId="7B6BCDD2" w14:textId="77777777" w:rsidTr="00FF4544">
        <w:tc>
          <w:tcPr>
            <w:tcW w:w="1418" w:type="dxa"/>
            <w:gridSpan w:val="2"/>
            <w:vAlign w:val="center"/>
          </w:tcPr>
          <w:p w14:paraId="399963D6" w14:textId="77777777" w:rsidR="003E67B7" w:rsidRPr="007D3C90" w:rsidRDefault="003E67B7" w:rsidP="00FF4544">
            <w:pPr>
              <w:spacing w:after="0" w:line="240" w:lineRule="auto"/>
              <w:rPr>
                <w:rFonts w:ascii="Arial" w:hAnsi="Arial" w:cs="Arial"/>
                <w:b/>
              </w:rPr>
            </w:pPr>
            <w:r w:rsidRPr="007D3C90">
              <w:rPr>
                <w:rFonts w:ascii="Arial" w:hAnsi="Arial" w:cs="Arial"/>
                <w:b/>
              </w:rPr>
              <w:t>Empresa:</w:t>
            </w:r>
          </w:p>
        </w:tc>
        <w:tc>
          <w:tcPr>
            <w:tcW w:w="7229" w:type="dxa"/>
            <w:gridSpan w:val="5"/>
            <w:tcBorders>
              <w:bottom w:val="single" w:sz="4" w:space="0" w:color="auto"/>
            </w:tcBorders>
            <w:vAlign w:val="center"/>
          </w:tcPr>
          <w:p w14:paraId="4C97ECFF" w14:textId="77777777" w:rsidR="003E67B7" w:rsidRPr="007D3C90" w:rsidRDefault="003E67B7" w:rsidP="00FF4544">
            <w:pPr>
              <w:spacing w:after="0" w:line="240" w:lineRule="auto"/>
              <w:rPr>
                <w:rFonts w:ascii="Arial" w:hAnsi="Arial" w:cs="Arial"/>
              </w:rPr>
            </w:pPr>
            <w:r w:rsidRPr="007D3C90">
              <w:rPr>
                <w:rFonts w:ascii="Arial" w:hAnsi="Arial" w:cs="Arial"/>
              </w:rPr>
              <w:t>(1)</w:t>
            </w:r>
          </w:p>
        </w:tc>
      </w:tr>
      <w:tr w:rsidR="003E67B7" w:rsidRPr="007D3C90" w14:paraId="72F32DB4" w14:textId="77777777" w:rsidTr="00FF4544">
        <w:tc>
          <w:tcPr>
            <w:tcW w:w="1977" w:type="dxa"/>
            <w:gridSpan w:val="4"/>
            <w:vAlign w:val="center"/>
          </w:tcPr>
          <w:p w14:paraId="71C3F3A9" w14:textId="77777777" w:rsidR="003E67B7" w:rsidRPr="007D3C90" w:rsidRDefault="003E67B7" w:rsidP="00FF4544">
            <w:pPr>
              <w:spacing w:after="0" w:line="240" w:lineRule="auto"/>
              <w:rPr>
                <w:rFonts w:ascii="Arial" w:hAnsi="Arial" w:cs="Arial"/>
                <w:b/>
              </w:rPr>
            </w:pPr>
            <w:r w:rsidRPr="007D3C90">
              <w:rPr>
                <w:rFonts w:ascii="Arial" w:hAnsi="Arial" w:cs="Arial"/>
                <w:b/>
              </w:rPr>
              <w:t>Localización:</w:t>
            </w:r>
          </w:p>
        </w:tc>
        <w:tc>
          <w:tcPr>
            <w:tcW w:w="6670" w:type="dxa"/>
            <w:gridSpan w:val="3"/>
            <w:tcBorders>
              <w:bottom w:val="single" w:sz="4" w:space="0" w:color="auto"/>
            </w:tcBorders>
            <w:vAlign w:val="center"/>
          </w:tcPr>
          <w:p w14:paraId="05679CB3" w14:textId="77777777" w:rsidR="003E67B7" w:rsidRPr="007D3C90" w:rsidRDefault="003E67B7" w:rsidP="00FF4544">
            <w:pPr>
              <w:spacing w:after="0" w:line="240" w:lineRule="auto"/>
              <w:rPr>
                <w:rFonts w:ascii="Arial" w:hAnsi="Arial" w:cs="Arial"/>
              </w:rPr>
            </w:pPr>
            <w:r w:rsidRPr="007D3C90">
              <w:rPr>
                <w:rFonts w:ascii="Arial" w:hAnsi="Arial" w:cs="Arial"/>
              </w:rPr>
              <w:t>(2)</w:t>
            </w:r>
          </w:p>
        </w:tc>
      </w:tr>
      <w:tr w:rsidR="003E67B7" w:rsidRPr="007D3C90" w14:paraId="5194C2DD" w14:textId="77777777" w:rsidTr="00FF4544">
        <w:trPr>
          <w:trHeight w:val="228"/>
        </w:trPr>
        <w:tc>
          <w:tcPr>
            <w:tcW w:w="1945" w:type="dxa"/>
            <w:gridSpan w:val="3"/>
            <w:vAlign w:val="center"/>
          </w:tcPr>
          <w:p w14:paraId="762D58CF" w14:textId="77777777" w:rsidR="003E67B7" w:rsidRPr="007D3C90" w:rsidRDefault="003E67B7" w:rsidP="00FF4544">
            <w:pPr>
              <w:spacing w:after="0" w:line="240" w:lineRule="auto"/>
              <w:rPr>
                <w:rFonts w:ascii="Arial" w:hAnsi="Arial" w:cs="Arial"/>
                <w:b/>
              </w:rPr>
            </w:pPr>
            <w:r w:rsidRPr="007D3C90">
              <w:rPr>
                <w:rFonts w:ascii="Arial" w:hAnsi="Arial" w:cs="Arial"/>
                <w:b/>
              </w:rPr>
              <w:t>N.° de trámite:</w:t>
            </w:r>
          </w:p>
        </w:tc>
        <w:tc>
          <w:tcPr>
            <w:tcW w:w="2371" w:type="dxa"/>
            <w:gridSpan w:val="2"/>
            <w:tcBorders>
              <w:top w:val="single" w:sz="4" w:space="0" w:color="auto"/>
              <w:bottom w:val="single" w:sz="4" w:space="0" w:color="auto"/>
            </w:tcBorders>
            <w:vAlign w:val="center"/>
          </w:tcPr>
          <w:p w14:paraId="44B4F84E" w14:textId="77777777" w:rsidR="003E67B7" w:rsidRPr="007D3C90" w:rsidRDefault="003E67B7" w:rsidP="00FF4544">
            <w:pPr>
              <w:spacing w:after="0" w:line="240" w:lineRule="auto"/>
              <w:rPr>
                <w:rFonts w:ascii="Arial" w:hAnsi="Arial" w:cs="Arial"/>
              </w:rPr>
            </w:pPr>
            <w:r w:rsidRPr="007D3C90">
              <w:rPr>
                <w:rFonts w:ascii="Arial" w:hAnsi="Arial" w:cs="Arial"/>
              </w:rPr>
              <w:t>(3)</w:t>
            </w:r>
          </w:p>
        </w:tc>
        <w:tc>
          <w:tcPr>
            <w:tcW w:w="1930" w:type="dxa"/>
            <w:tcBorders>
              <w:top w:val="single" w:sz="4" w:space="0" w:color="auto"/>
              <w:bottom w:val="single" w:sz="4" w:space="0" w:color="auto"/>
            </w:tcBorders>
            <w:vAlign w:val="center"/>
          </w:tcPr>
          <w:p w14:paraId="6DA6B2F5" w14:textId="77777777" w:rsidR="003E67B7" w:rsidRPr="007D3C90" w:rsidRDefault="003E67B7" w:rsidP="00FF4544">
            <w:pPr>
              <w:spacing w:after="0" w:line="240" w:lineRule="auto"/>
              <w:rPr>
                <w:rFonts w:ascii="Arial" w:hAnsi="Arial" w:cs="Arial"/>
                <w:b/>
              </w:rPr>
            </w:pPr>
            <w:r w:rsidRPr="007D3C90">
              <w:rPr>
                <w:rFonts w:ascii="Arial" w:hAnsi="Arial" w:cs="Arial"/>
                <w:b/>
              </w:rPr>
              <w:t>N.° de registro:</w:t>
            </w:r>
          </w:p>
        </w:tc>
        <w:tc>
          <w:tcPr>
            <w:tcW w:w="2401" w:type="dxa"/>
            <w:tcBorders>
              <w:top w:val="single" w:sz="4" w:space="0" w:color="auto"/>
              <w:bottom w:val="single" w:sz="4" w:space="0" w:color="auto"/>
            </w:tcBorders>
            <w:vAlign w:val="center"/>
          </w:tcPr>
          <w:p w14:paraId="2F2C4D0D" w14:textId="77777777" w:rsidR="003E67B7" w:rsidRPr="007D3C90" w:rsidRDefault="003E67B7" w:rsidP="00FF4544">
            <w:pPr>
              <w:spacing w:after="0" w:line="240" w:lineRule="auto"/>
              <w:rPr>
                <w:rFonts w:ascii="Arial" w:hAnsi="Arial" w:cs="Arial"/>
              </w:rPr>
            </w:pPr>
            <w:r w:rsidRPr="007D3C90">
              <w:rPr>
                <w:rFonts w:ascii="Arial" w:hAnsi="Arial" w:cs="Arial"/>
              </w:rPr>
              <w:t>(4)</w:t>
            </w:r>
          </w:p>
        </w:tc>
      </w:tr>
      <w:tr w:rsidR="003E67B7" w:rsidRPr="007D3C90" w14:paraId="4762501D" w14:textId="77777777" w:rsidTr="00FF4544">
        <w:trPr>
          <w:gridAfter w:val="2"/>
          <w:wAfter w:w="4331" w:type="dxa"/>
        </w:trPr>
        <w:tc>
          <w:tcPr>
            <w:tcW w:w="1025" w:type="dxa"/>
            <w:vAlign w:val="center"/>
          </w:tcPr>
          <w:p w14:paraId="53047BA4" w14:textId="77777777" w:rsidR="003E67B7" w:rsidRPr="007D3C90" w:rsidRDefault="003E67B7" w:rsidP="00FF4544">
            <w:pPr>
              <w:spacing w:after="0" w:line="240" w:lineRule="auto"/>
              <w:rPr>
                <w:rFonts w:ascii="Arial" w:hAnsi="Arial" w:cs="Arial"/>
                <w:b/>
              </w:rPr>
            </w:pPr>
            <w:r w:rsidRPr="007D3C90">
              <w:rPr>
                <w:rFonts w:ascii="Arial" w:hAnsi="Arial" w:cs="Arial"/>
                <w:b/>
              </w:rPr>
              <w:t xml:space="preserve">Fecha: </w:t>
            </w:r>
          </w:p>
        </w:tc>
        <w:tc>
          <w:tcPr>
            <w:tcW w:w="3291" w:type="dxa"/>
            <w:gridSpan w:val="4"/>
            <w:vAlign w:val="center"/>
          </w:tcPr>
          <w:p w14:paraId="6E0816DF" w14:textId="77777777" w:rsidR="003E67B7" w:rsidRPr="007D3C90" w:rsidRDefault="003E67B7" w:rsidP="00FF4544">
            <w:pPr>
              <w:spacing w:after="0" w:line="240" w:lineRule="auto"/>
              <w:rPr>
                <w:rFonts w:ascii="Arial" w:hAnsi="Arial" w:cs="Arial"/>
              </w:rPr>
            </w:pPr>
            <w:r w:rsidRPr="007D3C90">
              <w:rPr>
                <w:rFonts w:ascii="Arial" w:hAnsi="Arial" w:cs="Arial"/>
              </w:rPr>
              <w:t>(5)</w:t>
            </w:r>
          </w:p>
        </w:tc>
      </w:tr>
    </w:tbl>
    <w:p w14:paraId="4BB5E357" w14:textId="77777777" w:rsidR="005943B5" w:rsidRPr="007D3C90" w:rsidRDefault="005943B5" w:rsidP="0014202E">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2689"/>
        <w:gridCol w:w="1748"/>
        <w:gridCol w:w="2156"/>
        <w:gridCol w:w="2026"/>
      </w:tblGrid>
      <w:tr w:rsidR="003E67B7" w:rsidRPr="007D3C90" w14:paraId="1C4F8718" w14:textId="77777777" w:rsidTr="00FF4544">
        <w:trPr>
          <w:trHeight w:val="403"/>
        </w:trPr>
        <w:tc>
          <w:tcPr>
            <w:tcW w:w="2689" w:type="dxa"/>
            <w:vAlign w:val="center"/>
          </w:tcPr>
          <w:p w14:paraId="43FD35E1" w14:textId="77777777" w:rsidR="003E67B7" w:rsidRPr="007D3C90" w:rsidRDefault="003E67B7" w:rsidP="00FF4544">
            <w:pPr>
              <w:spacing w:after="0" w:line="240" w:lineRule="auto"/>
              <w:jc w:val="both"/>
              <w:rPr>
                <w:rFonts w:ascii="Arial" w:hAnsi="Arial" w:cs="Arial"/>
                <w:b/>
              </w:rPr>
            </w:pPr>
            <w:r w:rsidRPr="007D3C90">
              <w:rPr>
                <w:rFonts w:ascii="Arial" w:hAnsi="Arial" w:cs="Arial"/>
                <w:b/>
              </w:rPr>
              <w:t>Materia</w:t>
            </w:r>
          </w:p>
        </w:tc>
        <w:tc>
          <w:tcPr>
            <w:tcW w:w="1748" w:type="dxa"/>
            <w:vAlign w:val="center"/>
          </w:tcPr>
          <w:p w14:paraId="6408D7F8" w14:textId="77777777" w:rsidR="003E67B7" w:rsidRPr="007D3C90" w:rsidRDefault="003E67B7" w:rsidP="00FF4544">
            <w:pPr>
              <w:spacing w:after="0" w:line="240" w:lineRule="auto"/>
              <w:jc w:val="center"/>
              <w:rPr>
                <w:rFonts w:ascii="Arial" w:hAnsi="Arial" w:cs="Arial"/>
                <w:b/>
              </w:rPr>
            </w:pPr>
            <w:r w:rsidRPr="007D3C90">
              <w:rPr>
                <w:rFonts w:ascii="Arial" w:hAnsi="Arial" w:cs="Arial"/>
                <w:b/>
              </w:rPr>
              <w:t>Actividades cumplidas</w:t>
            </w:r>
          </w:p>
        </w:tc>
        <w:tc>
          <w:tcPr>
            <w:tcW w:w="2156" w:type="dxa"/>
            <w:vAlign w:val="center"/>
          </w:tcPr>
          <w:p w14:paraId="42524020" w14:textId="77777777" w:rsidR="003E67B7" w:rsidRPr="007D3C90" w:rsidRDefault="003E67B7" w:rsidP="00FF4544">
            <w:pPr>
              <w:spacing w:after="0" w:line="240" w:lineRule="auto"/>
              <w:jc w:val="center"/>
              <w:rPr>
                <w:rFonts w:ascii="Arial" w:hAnsi="Arial" w:cs="Arial"/>
                <w:b/>
              </w:rPr>
            </w:pPr>
            <w:r w:rsidRPr="007D3C90">
              <w:rPr>
                <w:rFonts w:ascii="Arial" w:hAnsi="Arial" w:cs="Arial"/>
                <w:b/>
              </w:rPr>
              <w:t>Actividades en el plan de acción</w:t>
            </w:r>
          </w:p>
        </w:tc>
        <w:tc>
          <w:tcPr>
            <w:tcW w:w="2026" w:type="dxa"/>
            <w:vAlign w:val="center"/>
          </w:tcPr>
          <w:p w14:paraId="6872EF34" w14:textId="77777777" w:rsidR="003E67B7" w:rsidRPr="007D3C90" w:rsidRDefault="003E67B7" w:rsidP="00FF4544">
            <w:pPr>
              <w:spacing w:after="0" w:line="240" w:lineRule="auto"/>
              <w:jc w:val="center"/>
              <w:rPr>
                <w:rFonts w:ascii="Arial" w:hAnsi="Arial" w:cs="Arial"/>
                <w:b/>
              </w:rPr>
            </w:pPr>
            <w:r w:rsidRPr="007D3C90">
              <w:rPr>
                <w:rFonts w:ascii="Arial" w:hAnsi="Arial" w:cs="Arial"/>
                <w:b/>
              </w:rPr>
              <w:t>Monto de inversión (pesos)</w:t>
            </w:r>
          </w:p>
        </w:tc>
      </w:tr>
      <w:tr w:rsidR="003E67B7" w:rsidRPr="007D3C90" w14:paraId="44D8B4F2" w14:textId="77777777" w:rsidTr="00FF4544">
        <w:tc>
          <w:tcPr>
            <w:tcW w:w="2689" w:type="dxa"/>
          </w:tcPr>
          <w:p w14:paraId="31FE5818" w14:textId="77777777" w:rsidR="003E67B7" w:rsidRPr="007D3C90" w:rsidRDefault="003E67B7" w:rsidP="00FF4544">
            <w:pPr>
              <w:spacing w:after="0" w:line="240" w:lineRule="auto"/>
              <w:jc w:val="both"/>
              <w:rPr>
                <w:rFonts w:ascii="Arial" w:hAnsi="Arial" w:cs="Arial"/>
              </w:rPr>
            </w:pPr>
            <w:r w:rsidRPr="007D3C90">
              <w:rPr>
                <w:rFonts w:ascii="Arial" w:hAnsi="Arial" w:cs="Arial"/>
              </w:rPr>
              <w:t>Aire</w:t>
            </w:r>
          </w:p>
        </w:tc>
        <w:tc>
          <w:tcPr>
            <w:tcW w:w="1748" w:type="dxa"/>
          </w:tcPr>
          <w:p w14:paraId="0586694A" w14:textId="77777777" w:rsidR="003E67B7" w:rsidRPr="007D3C90" w:rsidRDefault="003E67B7" w:rsidP="00FF4544">
            <w:pPr>
              <w:spacing w:after="0" w:line="240" w:lineRule="auto"/>
              <w:jc w:val="center"/>
              <w:rPr>
                <w:rFonts w:ascii="Arial" w:hAnsi="Arial" w:cs="Arial"/>
              </w:rPr>
            </w:pPr>
            <w:r w:rsidRPr="007D3C90">
              <w:rPr>
                <w:rFonts w:ascii="Arial" w:hAnsi="Arial" w:cs="Arial"/>
              </w:rPr>
              <w:t>(6)</w:t>
            </w:r>
          </w:p>
        </w:tc>
        <w:tc>
          <w:tcPr>
            <w:tcW w:w="2156" w:type="dxa"/>
          </w:tcPr>
          <w:p w14:paraId="1081E3D3" w14:textId="77777777" w:rsidR="003E67B7" w:rsidRPr="007D3C90" w:rsidRDefault="003E67B7" w:rsidP="00FF4544">
            <w:pPr>
              <w:spacing w:after="0" w:line="240" w:lineRule="auto"/>
              <w:jc w:val="center"/>
              <w:rPr>
                <w:rFonts w:ascii="Arial" w:hAnsi="Arial" w:cs="Arial"/>
              </w:rPr>
            </w:pPr>
            <w:r w:rsidRPr="007D3C90">
              <w:rPr>
                <w:rFonts w:ascii="Arial" w:hAnsi="Arial" w:cs="Arial"/>
              </w:rPr>
              <w:t>(7)</w:t>
            </w:r>
          </w:p>
        </w:tc>
        <w:tc>
          <w:tcPr>
            <w:tcW w:w="2026" w:type="dxa"/>
          </w:tcPr>
          <w:p w14:paraId="620DC202" w14:textId="77777777" w:rsidR="003E67B7" w:rsidRPr="007D3C90" w:rsidRDefault="003E67B7" w:rsidP="00FF4544">
            <w:pPr>
              <w:spacing w:after="0" w:line="240" w:lineRule="auto"/>
              <w:jc w:val="center"/>
              <w:rPr>
                <w:rFonts w:ascii="Arial" w:hAnsi="Arial" w:cs="Arial"/>
              </w:rPr>
            </w:pPr>
            <w:r w:rsidRPr="007D3C90">
              <w:rPr>
                <w:rFonts w:ascii="Arial" w:hAnsi="Arial" w:cs="Arial"/>
              </w:rPr>
              <w:t>(8)</w:t>
            </w:r>
          </w:p>
        </w:tc>
      </w:tr>
      <w:tr w:rsidR="003E67B7" w:rsidRPr="007D3C90" w14:paraId="10082DCC" w14:textId="77777777" w:rsidTr="00FF4544">
        <w:tc>
          <w:tcPr>
            <w:tcW w:w="2689" w:type="dxa"/>
          </w:tcPr>
          <w:p w14:paraId="48A2892C"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Ruido </w:t>
            </w:r>
          </w:p>
        </w:tc>
        <w:tc>
          <w:tcPr>
            <w:tcW w:w="1748" w:type="dxa"/>
          </w:tcPr>
          <w:p w14:paraId="1E752DFC" w14:textId="77777777" w:rsidR="003E67B7" w:rsidRPr="007D3C90" w:rsidRDefault="003E67B7" w:rsidP="00FF4544">
            <w:pPr>
              <w:spacing w:after="0" w:line="240" w:lineRule="auto"/>
              <w:jc w:val="center"/>
              <w:rPr>
                <w:rFonts w:ascii="Arial" w:hAnsi="Arial" w:cs="Arial"/>
                <w:b/>
              </w:rPr>
            </w:pPr>
          </w:p>
        </w:tc>
        <w:tc>
          <w:tcPr>
            <w:tcW w:w="2156" w:type="dxa"/>
          </w:tcPr>
          <w:p w14:paraId="1071DD96" w14:textId="77777777" w:rsidR="003E67B7" w:rsidRPr="007D3C90" w:rsidRDefault="003E67B7" w:rsidP="00FF4544">
            <w:pPr>
              <w:spacing w:after="0" w:line="240" w:lineRule="auto"/>
              <w:jc w:val="center"/>
              <w:rPr>
                <w:rFonts w:ascii="Arial" w:hAnsi="Arial" w:cs="Arial"/>
                <w:b/>
              </w:rPr>
            </w:pPr>
          </w:p>
        </w:tc>
        <w:tc>
          <w:tcPr>
            <w:tcW w:w="2026" w:type="dxa"/>
          </w:tcPr>
          <w:p w14:paraId="7B4E9071" w14:textId="77777777" w:rsidR="003E67B7" w:rsidRPr="007D3C90" w:rsidRDefault="003E67B7" w:rsidP="00FF4544">
            <w:pPr>
              <w:spacing w:after="0" w:line="240" w:lineRule="auto"/>
              <w:jc w:val="right"/>
              <w:rPr>
                <w:rFonts w:ascii="Arial" w:hAnsi="Arial" w:cs="Arial"/>
                <w:b/>
              </w:rPr>
            </w:pPr>
          </w:p>
        </w:tc>
      </w:tr>
      <w:tr w:rsidR="003E67B7" w:rsidRPr="007D3C90" w14:paraId="6ACF09B7" w14:textId="77777777" w:rsidTr="00FF4544">
        <w:tc>
          <w:tcPr>
            <w:tcW w:w="2689" w:type="dxa"/>
          </w:tcPr>
          <w:p w14:paraId="24D1B092" w14:textId="77777777" w:rsidR="003E67B7" w:rsidRPr="007D3C90" w:rsidRDefault="003E67B7" w:rsidP="00FF4544">
            <w:pPr>
              <w:spacing w:after="0" w:line="240" w:lineRule="auto"/>
              <w:jc w:val="both"/>
              <w:rPr>
                <w:rFonts w:ascii="Arial" w:hAnsi="Arial" w:cs="Arial"/>
              </w:rPr>
            </w:pPr>
            <w:r w:rsidRPr="007D3C90">
              <w:rPr>
                <w:rFonts w:ascii="Arial" w:hAnsi="Arial" w:cs="Arial"/>
              </w:rPr>
              <w:t>Agua</w:t>
            </w:r>
          </w:p>
        </w:tc>
        <w:tc>
          <w:tcPr>
            <w:tcW w:w="1748" w:type="dxa"/>
          </w:tcPr>
          <w:p w14:paraId="1B6F9321" w14:textId="77777777" w:rsidR="003E67B7" w:rsidRPr="007D3C90" w:rsidRDefault="003E67B7" w:rsidP="00FF4544">
            <w:pPr>
              <w:spacing w:after="0" w:line="240" w:lineRule="auto"/>
              <w:jc w:val="center"/>
              <w:rPr>
                <w:rFonts w:ascii="Arial" w:hAnsi="Arial" w:cs="Arial"/>
                <w:b/>
              </w:rPr>
            </w:pPr>
          </w:p>
        </w:tc>
        <w:tc>
          <w:tcPr>
            <w:tcW w:w="2156" w:type="dxa"/>
          </w:tcPr>
          <w:p w14:paraId="226C1469" w14:textId="77777777" w:rsidR="003E67B7" w:rsidRPr="007D3C90" w:rsidRDefault="003E67B7" w:rsidP="00FF4544">
            <w:pPr>
              <w:spacing w:after="0" w:line="240" w:lineRule="auto"/>
              <w:jc w:val="center"/>
              <w:rPr>
                <w:rFonts w:ascii="Arial" w:hAnsi="Arial" w:cs="Arial"/>
                <w:b/>
              </w:rPr>
            </w:pPr>
          </w:p>
        </w:tc>
        <w:tc>
          <w:tcPr>
            <w:tcW w:w="2026" w:type="dxa"/>
          </w:tcPr>
          <w:p w14:paraId="2757B532" w14:textId="77777777" w:rsidR="003E67B7" w:rsidRPr="007D3C90" w:rsidRDefault="003E67B7" w:rsidP="00FF4544">
            <w:pPr>
              <w:spacing w:after="0" w:line="240" w:lineRule="auto"/>
              <w:jc w:val="center"/>
              <w:rPr>
                <w:rFonts w:ascii="Arial" w:hAnsi="Arial" w:cs="Arial"/>
                <w:b/>
              </w:rPr>
            </w:pPr>
          </w:p>
        </w:tc>
      </w:tr>
      <w:tr w:rsidR="003E67B7" w:rsidRPr="007D3C90" w14:paraId="6A3C266B" w14:textId="77777777" w:rsidTr="00FF4544">
        <w:tc>
          <w:tcPr>
            <w:tcW w:w="2689" w:type="dxa"/>
          </w:tcPr>
          <w:p w14:paraId="23B4A76B" w14:textId="77777777" w:rsidR="003E67B7" w:rsidRPr="007D3C90" w:rsidRDefault="003E67B7" w:rsidP="00FF4544">
            <w:pPr>
              <w:spacing w:after="0" w:line="240" w:lineRule="auto"/>
              <w:jc w:val="both"/>
              <w:rPr>
                <w:rFonts w:ascii="Arial" w:hAnsi="Arial" w:cs="Arial"/>
              </w:rPr>
            </w:pPr>
            <w:r w:rsidRPr="007D3C90">
              <w:rPr>
                <w:rFonts w:ascii="Arial" w:hAnsi="Arial" w:cs="Arial"/>
              </w:rPr>
              <w:t>Suelo y subsuelo</w:t>
            </w:r>
          </w:p>
        </w:tc>
        <w:tc>
          <w:tcPr>
            <w:tcW w:w="1748" w:type="dxa"/>
          </w:tcPr>
          <w:p w14:paraId="64878A1D" w14:textId="77777777" w:rsidR="003E67B7" w:rsidRPr="007D3C90" w:rsidRDefault="003E67B7" w:rsidP="00FF4544">
            <w:pPr>
              <w:spacing w:after="0" w:line="240" w:lineRule="auto"/>
              <w:jc w:val="center"/>
              <w:rPr>
                <w:rFonts w:ascii="Arial" w:hAnsi="Arial" w:cs="Arial"/>
                <w:b/>
              </w:rPr>
            </w:pPr>
          </w:p>
        </w:tc>
        <w:tc>
          <w:tcPr>
            <w:tcW w:w="2156" w:type="dxa"/>
          </w:tcPr>
          <w:p w14:paraId="3ECA56FF" w14:textId="77777777" w:rsidR="003E67B7" w:rsidRPr="007D3C90" w:rsidRDefault="003E67B7" w:rsidP="00FF4544">
            <w:pPr>
              <w:spacing w:after="0" w:line="240" w:lineRule="auto"/>
              <w:jc w:val="center"/>
              <w:rPr>
                <w:rFonts w:ascii="Arial" w:hAnsi="Arial" w:cs="Arial"/>
                <w:b/>
              </w:rPr>
            </w:pPr>
          </w:p>
        </w:tc>
        <w:tc>
          <w:tcPr>
            <w:tcW w:w="2026" w:type="dxa"/>
          </w:tcPr>
          <w:p w14:paraId="73785405" w14:textId="77777777" w:rsidR="003E67B7" w:rsidRPr="007D3C90" w:rsidRDefault="003E67B7" w:rsidP="00FF4544">
            <w:pPr>
              <w:spacing w:after="0" w:line="240" w:lineRule="auto"/>
              <w:jc w:val="center"/>
              <w:rPr>
                <w:rFonts w:ascii="Arial" w:hAnsi="Arial" w:cs="Arial"/>
                <w:b/>
              </w:rPr>
            </w:pPr>
          </w:p>
        </w:tc>
      </w:tr>
      <w:tr w:rsidR="003E67B7" w:rsidRPr="007D3C90" w14:paraId="6F7342FC" w14:textId="77777777" w:rsidTr="00FF4544">
        <w:tc>
          <w:tcPr>
            <w:tcW w:w="8619" w:type="dxa"/>
            <w:gridSpan w:val="4"/>
          </w:tcPr>
          <w:p w14:paraId="209AD893" w14:textId="77777777" w:rsidR="003E67B7" w:rsidRPr="007D3C90" w:rsidRDefault="003E67B7" w:rsidP="00FF4544">
            <w:pPr>
              <w:spacing w:after="0" w:line="240" w:lineRule="auto"/>
              <w:rPr>
                <w:rFonts w:ascii="Arial" w:hAnsi="Arial" w:cs="Arial"/>
                <w:b/>
              </w:rPr>
            </w:pPr>
            <w:r w:rsidRPr="007D3C90">
              <w:rPr>
                <w:rFonts w:ascii="Arial" w:hAnsi="Arial" w:cs="Arial"/>
              </w:rPr>
              <w:t xml:space="preserve">Residuos </w:t>
            </w:r>
          </w:p>
        </w:tc>
      </w:tr>
      <w:tr w:rsidR="003E67B7" w:rsidRPr="007D3C90" w14:paraId="2B7BCC65" w14:textId="77777777" w:rsidTr="00FF4544">
        <w:tc>
          <w:tcPr>
            <w:tcW w:w="2689" w:type="dxa"/>
          </w:tcPr>
          <w:p w14:paraId="33DDB79B"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Residuos peligrosos </w:t>
            </w:r>
          </w:p>
        </w:tc>
        <w:tc>
          <w:tcPr>
            <w:tcW w:w="1748" w:type="dxa"/>
          </w:tcPr>
          <w:p w14:paraId="5BD98B1A" w14:textId="77777777" w:rsidR="003E67B7" w:rsidRPr="007D3C90" w:rsidRDefault="003E67B7" w:rsidP="00FF4544">
            <w:pPr>
              <w:spacing w:after="0" w:line="240" w:lineRule="auto"/>
              <w:jc w:val="center"/>
              <w:rPr>
                <w:rFonts w:ascii="Arial" w:hAnsi="Arial" w:cs="Arial"/>
                <w:b/>
              </w:rPr>
            </w:pPr>
          </w:p>
        </w:tc>
        <w:tc>
          <w:tcPr>
            <w:tcW w:w="2156" w:type="dxa"/>
          </w:tcPr>
          <w:p w14:paraId="43BA3D76" w14:textId="77777777" w:rsidR="003E67B7" w:rsidRPr="007D3C90" w:rsidRDefault="003E67B7" w:rsidP="00FF4544">
            <w:pPr>
              <w:spacing w:after="0" w:line="240" w:lineRule="auto"/>
              <w:jc w:val="center"/>
              <w:rPr>
                <w:rFonts w:ascii="Arial" w:hAnsi="Arial" w:cs="Arial"/>
                <w:b/>
              </w:rPr>
            </w:pPr>
          </w:p>
        </w:tc>
        <w:tc>
          <w:tcPr>
            <w:tcW w:w="2026" w:type="dxa"/>
          </w:tcPr>
          <w:p w14:paraId="5AD4A99D" w14:textId="77777777" w:rsidR="003E67B7" w:rsidRPr="007D3C90" w:rsidRDefault="003E67B7" w:rsidP="00FF4544">
            <w:pPr>
              <w:spacing w:after="0" w:line="240" w:lineRule="auto"/>
              <w:jc w:val="center"/>
              <w:rPr>
                <w:rFonts w:ascii="Arial" w:hAnsi="Arial" w:cs="Arial"/>
                <w:b/>
              </w:rPr>
            </w:pPr>
          </w:p>
        </w:tc>
      </w:tr>
      <w:tr w:rsidR="003E67B7" w:rsidRPr="007D3C90" w14:paraId="7D43623D" w14:textId="77777777" w:rsidTr="00FF4544">
        <w:tc>
          <w:tcPr>
            <w:tcW w:w="2689" w:type="dxa"/>
          </w:tcPr>
          <w:p w14:paraId="475D08CC"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Residuos de manejo especial </w:t>
            </w:r>
          </w:p>
        </w:tc>
        <w:tc>
          <w:tcPr>
            <w:tcW w:w="1748" w:type="dxa"/>
          </w:tcPr>
          <w:p w14:paraId="5727463C" w14:textId="77777777" w:rsidR="003E67B7" w:rsidRPr="007D3C90" w:rsidRDefault="003E67B7" w:rsidP="00FF4544">
            <w:pPr>
              <w:spacing w:after="0" w:line="240" w:lineRule="auto"/>
              <w:jc w:val="center"/>
              <w:rPr>
                <w:rFonts w:ascii="Arial" w:hAnsi="Arial" w:cs="Arial"/>
                <w:b/>
              </w:rPr>
            </w:pPr>
          </w:p>
        </w:tc>
        <w:tc>
          <w:tcPr>
            <w:tcW w:w="2156" w:type="dxa"/>
          </w:tcPr>
          <w:p w14:paraId="18BE5A9E" w14:textId="77777777" w:rsidR="003E67B7" w:rsidRPr="007D3C90" w:rsidRDefault="003E67B7" w:rsidP="00FF4544">
            <w:pPr>
              <w:spacing w:after="0" w:line="240" w:lineRule="auto"/>
              <w:jc w:val="center"/>
              <w:rPr>
                <w:rFonts w:ascii="Arial" w:hAnsi="Arial" w:cs="Arial"/>
                <w:b/>
              </w:rPr>
            </w:pPr>
          </w:p>
        </w:tc>
        <w:tc>
          <w:tcPr>
            <w:tcW w:w="2026" w:type="dxa"/>
          </w:tcPr>
          <w:p w14:paraId="59A72BAD" w14:textId="77777777" w:rsidR="003E67B7" w:rsidRPr="007D3C90" w:rsidRDefault="003E67B7" w:rsidP="00FF4544">
            <w:pPr>
              <w:spacing w:after="0" w:line="240" w:lineRule="auto"/>
              <w:jc w:val="center"/>
              <w:rPr>
                <w:rFonts w:ascii="Arial" w:hAnsi="Arial" w:cs="Arial"/>
                <w:b/>
              </w:rPr>
            </w:pPr>
          </w:p>
        </w:tc>
      </w:tr>
      <w:tr w:rsidR="003E67B7" w:rsidRPr="007D3C90" w14:paraId="1EB412FD" w14:textId="77777777" w:rsidTr="00FF4544">
        <w:tc>
          <w:tcPr>
            <w:tcW w:w="2689" w:type="dxa"/>
          </w:tcPr>
          <w:p w14:paraId="1D1CA890" w14:textId="77777777" w:rsidR="003E67B7" w:rsidRPr="007D3C90" w:rsidRDefault="003E67B7" w:rsidP="00FF4544">
            <w:pPr>
              <w:spacing w:after="0" w:line="240" w:lineRule="auto"/>
              <w:jc w:val="both"/>
              <w:rPr>
                <w:rFonts w:ascii="Arial" w:hAnsi="Arial" w:cs="Arial"/>
              </w:rPr>
            </w:pPr>
            <w:r w:rsidRPr="007D3C90">
              <w:rPr>
                <w:rFonts w:ascii="Arial" w:hAnsi="Arial" w:cs="Arial"/>
              </w:rPr>
              <w:t>Residuos sólidos urbanos</w:t>
            </w:r>
          </w:p>
        </w:tc>
        <w:tc>
          <w:tcPr>
            <w:tcW w:w="1748" w:type="dxa"/>
          </w:tcPr>
          <w:p w14:paraId="6F7B4D17" w14:textId="77777777" w:rsidR="003E67B7" w:rsidRPr="007D3C90" w:rsidRDefault="003E67B7" w:rsidP="00FF4544">
            <w:pPr>
              <w:spacing w:after="0" w:line="240" w:lineRule="auto"/>
              <w:jc w:val="center"/>
              <w:rPr>
                <w:rFonts w:ascii="Arial" w:hAnsi="Arial" w:cs="Arial"/>
                <w:b/>
              </w:rPr>
            </w:pPr>
          </w:p>
        </w:tc>
        <w:tc>
          <w:tcPr>
            <w:tcW w:w="2156" w:type="dxa"/>
          </w:tcPr>
          <w:p w14:paraId="68494EB5" w14:textId="77777777" w:rsidR="003E67B7" w:rsidRPr="007D3C90" w:rsidRDefault="003E67B7" w:rsidP="00FF4544">
            <w:pPr>
              <w:spacing w:after="0" w:line="240" w:lineRule="auto"/>
              <w:jc w:val="center"/>
              <w:rPr>
                <w:rFonts w:ascii="Arial" w:hAnsi="Arial" w:cs="Arial"/>
                <w:b/>
              </w:rPr>
            </w:pPr>
          </w:p>
        </w:tc>
        <w:tc>
          <w:tcPr>
            <w:tcW w:w="2026" w:type="dxa"/>
          </w:tcPr>
          <w:p w14:paraId="5F5D708F" w14:textId="77777777" w:rsidR="003E67B7" w:rsidRPr="007D3C90" w:rsidRDefault="003E67B7" w:rsidP="00FF4544">
            <w:pPr>
              <w:spacing w:after="0" w:line="240" w:lineRule="auto"/>
              <w:jc w:val="center"/>
              <w:rPr>
                <w:rFonts w:ascii="Arial" w:hAnsi="Arial" w:cs="Arial"/>
                <w:b/>
              </w:rPr>
            </w:pPr>
          </w:p>
        </w:tc>
      </w:tr>
      <w:tr w:rsidR="003E67B7" w:rsidRPr="007D3C90" w14:paraId="524071EC" w14:textId="77777777" w:rsidTr="00FF4544">
        <w:tc>
          <w:tcPr>
            <w:tcW w:w="2689" w:type="dxa"/>
          </w:tcPr>
          <w:p w14:paraId="7D49431B"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Energía </w:t>
            </w:r>
          </w:p>
        </w:tc>
        <w:tc>
          <w:tcPr>
            <w:tcW w:w="1748" w:type="dxa"/>
          </w:tcPr>
          <w:p w14:paraId="7EA062C8" w14:textId="77777777" w:rsidR="003E67B7" w:rsidRPr="007D3C90" w:rsidRDefault="003E67B7" w:rsidP="00FF4544">
            <w:pPr>
              <w:spacing w:after="0" w:line="240" w:lineRule="auto"/>
              <w:jc w:val="center"/>
              <w:rPr>
                <w:rFonts w:ascii="Arial" w:hAnsi="Arial" w:cs="Arial"/>
                <w:b/>
              </w:rPr>
            </w:pPr>
          </w:p>
        </w:tc>
        <w:tc>
          <w:tcPr>
            <w:tcW w:w="2156" w:type="dxa"/>
          </w:tcPr>
          <w:p w14:paraId="69FA9C26" w14:textId="77777777" w:rsidR="003E67B7" w:rsidRPr="007D3C90" w:rsidRDefault="003E67B7" w:rsidP="00FF4544">
            <w:pPr>
              <w:spacing w:after="0" w:line="240" w:lineRule="auto"/>
              <w:jc w:val="center"/>
              <w:rPr>
                <w:rFonts w:ascii="Arial" w:hAnsi="Arial" w:cs="Arial"/>
                <w:b/>
              </w:rPr>
            </w:pPr>
          </w:p>
        </w:tc>
        <w:tc>
          <w:tcPr>
            <w:tcW w:w="2026" w:type="dxa"/>
          </w:tcPr>
          <w:p w14:paraId="4E4543A2" w14:textId="77777777" w:rsidR="003E67B7" w:rsidRPr="007D3C90" w:rsidRDefault="003E67B7" w:rsidP="00FF4544">
            <w:pPr>
              <w:spacing w:after="0" w:line="240" w:lineRule="auto"/>
              <w:jc w:val="center"/>
              <w:rPr>
                <w:rFonts w:ascii="Arial" w:hAnsi="Arial" w:cs="Arial"/>
                <w:b/>
              </w:rPr>
            </w:pPr>
          </w:p>
        </w:tc>
      </w:tr>
      <w:tr w:rsidR="003E67B7" w:rsidRPr="007D3C90" w14:paraId="5F7CA012" w14:textId="77777777" w:rsidTr="00FF4544">
        <w:tc>
          <w:tcPr>
            <w:tcW w:w="2689" w:type="dxa"/>
          </w:tcPr>
          <w:p w14:paraId="0D5F3CEF"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Aprovechamiento y conservación de los recursos naturales </w:t>
            </w:r>
          </w:p>
        </w:tc>
        <w:tc>
          <w:tcPr>
            <w:tcW w:w="1748" w:type="dxa"/>
          </w:tcPr>
          <w:p w14:paraId="19B15A45" w14:textId="77777777" w:rsidR="003E67B7" w:rsidRPr="007D3C90" w:rsidRDefault="003E67B7" w:rsidP="00FF4544">
            <w:pPr>
              <w:spacing w:after="0" w:line="240" w:lineRule="auto"/>
              <w:jc w:val="center"/>
              <w:rPr>
                <w:rFonts w:ascii="Arial" w:hAnsi="Arial" w:cs="Arial"/>
                <w:b/>
              </w:rPr>
            </w:pPr>
          </w:p>
        </w:tc>
        <w:tc>
          <w:tcPr>
            <w:tcW w:w="2156" w:type="dxa"/>
          </w:tcPr>
          <w:p w14:paraId="43E0BA72" w14:textId="77777777" w:rsidR="003E67B7" w:rsidRPr="007D3C90" w:rsidRDefault="003E67B7" w:rsidP="00FF4544">
            <w:pPr>
              <w:spacing w:after="0" w:line="240" w:lineRule="auto"/>
              <w:jc w:val="center"/>
              <w:rPr>
                <w:rFonts w:ascii="Arial" w:hAnsi="Arial" w:cs="Arial"/>
                <w:b/>
              </w:rPr>
            </w:pPr>
          </w:p>
        </w:tc>
        <w:tc>
          <w:tcPr>
            <w:tcW w:w="2026" w:type="dxa"/>
          </w:tcPr>
          <w:p w14:paraId="1F5D75CB" w14:textId="77777777" w:rsidR="003E67B7" w:rsidRPr="007D3C90" w:rsidRDefault="003E67B7" w:rsidP="00FF4544">
            <w:pPr>
              <w:spacing w:after="0" w:line="240" w:lineRule="auto"/>
              <w:jc w:val="center"/>
              <w:rPr>
                <w:rFonts w:ascii="Arial" w:hAnsi="Arial" w:cs="Arial"/>
                <w:b/>
              </w:rPr>
            </w:pPr>
          </w:p>
        </w:tc>
      </w:tr>
      <w:tr w:rsidR="003E67B7" w:rsidRPr="007D3C90" w14:paraId="18579FF7" w14:textId="77777777" w:rsidTr="00FF4544">
        <w:trPr>
          <w:trHeight w:val="85"/>
        </w:trPr>
        <w:tc>
          <w:tcPr>
            <w:tcW w:w="2689" w:type="dxa"/>
          </w:tcPr>
          <w:p w14:paraId="4B15BCA3" w14:textId="77777777" w:rsidR="003E67B7" w:rsidRPr="007D3C90" w:rsidRDefault="003E67B7" w:rsidP="00FF4544">
            <w:pPr>
              <w:spacing w:after="0" w:line="240" w:lineRule="auto"/>
              <w:jc w:val="both"/>
              <w:rPr>
                <w:rFonts w:ascii="Arial" w:hAnsi="Arial" w:cs="Arial"/>
              </w:rPr>
            </w:pPr>
            <w:r w:rsidRPr="007D3C90">
              <w:rPr>
                <w:rFonts w:ascii="Arial" w:hAnsi="Arial" w:cs="Arial"/>
              </w:rPr>
              <w:t>Aprovechamiento y conservación de la vida silvestre</w:t>
            </w:r>
          </w:p>
        </w:tc>
        <w:tc>
          <w:tcPr>
            <w:tcW w:w="1748" w:type="dxa"/>
          </w:tcPr>
          <w:p w14:paraId="1BF29AD9" w14:textId="77777777" w:rsidR="003E67B7" w:rsidRPr="007D3C90" w:rsidRDefault="003E67B7" w:rsidP="00FF4544">
            <w:pPr>
              <w:spacing w:after="0" w:line="240" w:lineRule="auto"/>
              <w:jc w:val="center"/>
              <w:rPr>
                <w:rFonts w:ascii="Arial" w:hAnsi="Arial" w:cs="Arial"/>
                <w:b/>
              </w:rPr>
            </w:pPr>
          </w:p>
        </w:tc>
        <w:tc>
          <w:tcPr>
            <w:tcW w:w="2156" w:type="dxa"/>
          </w:tcPr>
          <w:p w14:paraId="452B444F" w14:textId="77777777" w:rsidR="003E67B7" w:rsidRPr="007D3C90" w:rsidRDefault="003E67B7" w:rsidP="00FF4544">
            <w:pPr>
              <w:spacing w:after="0" w:line="240" w:lineRule="auto"/>
              <w:jc w:val="center"/>
              <w:rPr>
                <w:rFonts w:ascii="Arial" w:hAnsi="Arial" w:cs="Arial"/>
                <w:b/>
              </w:rPr>
            </w:pPr>
          </w:p>
        </w:tc>
        <w:tc>
          <w:tcPr>
            <w:tcW w:w="2026" w:type="dxa"/>
          </w:tcPr>
          <w:p w14:paraId="27E85D7F" w14:textId="77777777" w:rsidR="003E67B7" w:rsidRPr="007D3C90" w:rsidRDefault="003E67B7" w:rsidP="00FF4544">
            <w:pPr>
              <w:spacing w:after="0" w:line="240" w:lineRule="auto"/>
              <w:jc w:val="center"/>
              <w:rPr>
                <w:rFonts w:ascii="Arial" w:hAnsi="Arial" w:cs="Arial"/>
                <w:b/>
              </w:rPr>
            </w:pPr>
          </w:p>
        </w:tc>
      </w:tr>
      <w:tr w:rsidR="003E67B7" w:rsidRPr="007D3C90" w14:paraId="41D53EFC" w14:textId="77777777" w:rsidTr="00FF4544">
        <w:tc>
          <w:tcPr>
            <w:tcW w:w="2689" w:type="dxa"/>
          </w:tcPr>
          <w:p w14:paraId="74A07D80" w14:textId="77777777" w:rsidR="003E67B7" w:rsidRPr="007D3C90" w:rsidRDefault="003E67B7" w:rsidP="00FF4544">
            <w:pPr>
              <w:spacing w:after="0" w:line="240" w:lineRule="auto"/>
              <w:jc w:val="both"/>
              <w:rPr>
                <w:rFonts w:ascii="Arial" w:hAnsi="Arial" w:cs="Arial"/>
              </w:rPr>
            </w:pPr>
            <w:r w:rsidRPr="007D3C90">
              <w:rPr>
                <w:rFonts w:ascii="Arial" w:hAnsi="Arial" w:cs="Arial"/>
              </w:rPr>
              <w:t>Aprovechamiento de los recursos forestales</w:t>
            </w:r>
          </w:p>
        </w:tc>
        <w:tc>
          <w:tcPr>
            <w:tcW w:w="1748" w:type="dxa"/>
          </w:tcPr>
          <w:p w14:paraId="4BFB8F3C" w14:textId="77777777" w:rsidR="003E67B7" w:rsidRPr="007D3C90" w:rsidRDefault="003E67B7" w:rsidP="00FF4544">
            <w:pPr>
              <w:spacing w:after="0" w:line="240" w:lineRule="auto"/>
              <w:jc w:val="center"/>
              <w:rPr>
                <w:rFonts w:ascii="Arial" w:hAnsi="Arial" w:cs="Arial"/>
                <w:b/>
              </w:rPr>
            </w:pPr>
          </w:p>
        </w:tc>
        <w:tc>
          <w:tcPr>
            <w:tcW w:w="2156" w:type="dxa"/>
          </w:tcPr>
          <w:p w14:paraId="0CB2D4D4" w14:textId="77777777" w:rsidR="003E67B7" w:rsidRPr="007D3C90" w:rsidRDefault="003E67B7" w:rsidP="00FF4544">
            <w:pPr>
              <w:spacing w:after="0" w:line="240" w:lineRule="auto"/>
              <w:jc w:val="center"/>
              <w:rPr>
                <w:rFonts w:ascii="Arial" w:hAnsi="Arial" w:cs="Arial"/>
                <w:b/>
              </w:rPr>
            </w:pPr>
          </w:p>
        </w:tc>
        <w:tc>
          <w:tcPr>
            <w:tcW w:w="2026" w:type="dxa"/>
          </w:tcPr>
          <w:p w14:paraId="439B8F4C" w14:textId="77777777" w:rsidR="003E67B7" w:rsidRPr="007D3C90" w:rsidRDefault="003E67B7" w:rsidP="00FF4544">
            <w:pPr>
              <w:spacing w:after="0" w:line="240" w:lineRule="auto"/>
              <w:jc w:val="center"/>
              <w:rPr>
                <w:rFonts w:ascii="Arial" w:hAnsi="Arial" w:cs="Arial"/>
                <w:b/>
              </w:rPr>
            </w:pPr>
          </w:p>
        </w:tc>
      </w:tr>
      <w:tr w:rsidR="003E67B7" w:rsidRPr="007D3C90" w14:paraId="5DF6F764" w14:textId="77777777" w:rsidTr="00FF4544">
        <w:tc>
          <w:tcPr>
            <w:tcW w:w="2689" w:type="dxa"/>
          </w:tcPr>
          <w:p w14:paraId="2CDE245D" w14:textId="77777777" w:rsidR="003E67B7" w:rsidRPr="007D3C90" w:rsidRDefault="003E67B7" w:rsidP="00FF4544">
            <w:pPr>
              <w:spacing w:after="0" w:line="240" w:lineRule="auto"/>
              <w:jc w:val="both"/>
              <w:rPr>
                <w:rFonts w:ascii="Arial" w:hAnsi="Arial" w:cs="Arial"/>
              </w:rPr>
            </w:pPr>
            <w:r w:rsidRPr="007D3C90">
              <w:rPr>
                <w:rFonts w:ascii="Arial" w:hAnsi="Arial" w:cs="Arial"/>
              </w:rPr>
              <w:t>Riesgo ambiental</w:t>
            </w:r>
          </w:p>
        </w:tc>
        <w:tc>
          <w:tcPr>
            <w:tcW w:w="1748" w:type="dxa"/>
          </w:tcPr>
          <w:p w14:paraId="6125BCF4" w14:textId="77777777" w:rsidR="003E67B7" w:rsidRPr="007D3C90" w:rsidRDefault="003E67B7" w:rsidP="00FF4544">
            <w:pPr>
              <w:spacing w:after="0" w:line="240" w:lineRule="auto"/>
              <w:jc w:val="center"/>
              <w:rPr>
                <w:rFonts w:ascii="Arial" w:hAnsi="Arial" w:cs="Arial"/>
                <w:b/>
              </w:rPr>
            </w:pPr>
          </w:p>
        </w:tc>
        <w:tc>
          <w:tcPr>
            <w:tcW w:w="2156" w:type="dxa"/>
          </w:tcPr>
          <w:p w14:paraId="7FCECD2E" w14:textId="77777777" w:rsidR="003E67B7" w:rsidRPr="007D3C90" w:rsidRDefault="003E67B7" w:rsidP="00FF4544">
            <w:pPr>
              <w:spacing w:after="0" w:line="240" w:lineRule="auto"/>
              <w:jc w:val="center"/>
              <w:rPr>
                <w:rFonts w:ascii="Arial" w:hAnsi="Arial" w:cs="Arial"/>
                <w:b/>
              </w:rPr>
            </w:pPr>
          </w:p>
        </w:tc>
        <w:tc>
          <w:tcPr>
            <w:tcW w:w="2026" w:type="dxa"/>
          </w:tcPr>
          <w:p w14:paraId="3BA2572C" w14:textId="77777777" w:rsidR="003E67B7" w:rsidRPr="007D3C90" w:rsidRDefault="003E67B7" w:rsidP="00FF4544">
            <w:pPr>
              <w:spacing w:after="0" w:line="240" w:lineRule="auto"/>
              <w:jc w:val="center"/>
              <w:rPr>
                <w:rFonts w:ascii="Arial" w:hAnsi="Arial" w:cs="Arial"/>
                <w:b/>
              </w:rPr>
            </w:pPr>
          </w:p>
        </w:tc>
      </w:tr>
      <w:tr w:rsidR="003E67B7" w:rsidRPr="007D3C90" w14:paraId="30AEC8EC" w14:textId="77777777" w:rsidTr="00FF4544">
        <w:tc>
          <w:tcPr>
            <w:tcW w:w="2689" w:type="dxa"/>
          </w:tcPr>
          <w:p w14:paraId="667DB14F"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Emergencias ambientales </w:t>
            </w:r>
          </w:p>
        </w:tc>
        <w:tc>
          <w:tcPr>
            <w:tcW w:w="1748" w:type="dxa"/>
          </w:tcPr>
          <w:p w14:paraId="7F0818CF" w14:textId="77777777" w:rsidR="003E67B7" w:rsidRPr="007D3C90" w:rsidRDefault="003E67B7" w:rsidP="00FF4544">
            <w:pPr>
              <w:spacing w:after="0" w:line="240" w:lineRule="auto"/>
              <w:jc w:val="center"/>
              <w:rPr>
                <w:rFonts w:ascii="Arial" w:hAnsi="Arial" w:cs="Arial"/>
                <w:b/>
              </w:rPr>
            </w:pPr>
          </w:p>
        </w:tc>
        <w:tc>
          <w:tcPr>
            <w:tcW w:w="2156" w:type="dxa"/>
          </w:tcPr>
          <w:p w14:paraId="74ACB9BA" w14:textId="77777777" w:rsidR="003E67B7" w:rsidRPr="007D3C90" w:rsidRDefault="003E67B7" w:rsidP="00FF4544">
            <w:pPr>
              <w:spacing w:after="0" w:line="240" w:lineRule="auto"/>
              <w:jc w:val="center"/>
              <w:rPr>
                <w:rFonts w:ascii="Arial" w:hAnsi="Arial" w:cs="Arial"/>
                <w:b/>
              </w:rPr>
            </w:pPr>
          </w:p>
        </w:tc>
        <w:tc>
          <w:tcPr>
            <w:tcW w:w="2026" w:type="dxa"/>
          </w:tcPr>
          <w:p w14:paraId="215E1094" w14:textId="77777777" w:rsidR="003E67B7" w:rsidRPr="007D3C90" w:rsidRDefault="003E67B7" w:rsidP="00FF4544">
            <w:pPr>
              <w:spacing w:after="0" w:line="240" w:lineRule="auto"/>
              <w:jc w:val="center"/>
              <w:rPr>
                <w:rFonts w:ascii="Arial" w:hAnsi="Arial" w:cs="Arial"/>
                <w:b/>
              </w:rPr>
            </w:pPr>
          </w:p>
        </w:tc>
      </w:tr>
      <w:tr w:rsidR="003E67B7" w:rsidRPr="007D3C90" w14:paraId="4D9E29D6" w14:textId="77777777" w:rsidTr="00FF4544">
        <w:tc>
          <w:tcPr>
            <w:tcW w:w="2689" w:type="dxa"/>
          </w:tcPr>
          <w:p w14:paraId="3C5EC054" w14:textId="77777777" w:rsidR="003E67B7" w:rsidRPr="007D3C90" w:rsidRDefault="003E67B7" w:rsidP="00FF4544">
            <w:pPr>
              <w:spacing w:after="0" w:line="240" w:lineRule="auto"/>
              <w:jc w:val="both"/>
              <w:rPr>
                <w:rFonts w:ascii="Arial" w:hAnsi="Arial" w:cs="Arial"/>
              </w:rPr>
            </w:pPr>
            <w:r w:rsidRPr="007D3C90">
              <w:rPr>
                <w:rFonts w:ascii="Arial" w:hAnsi="Arial" w:cs="Arial"/>
              </w:rPr>
              <w:t xml:space="preserve">Gestión ambiental </w:t>
            </w:r>
          </w:p>
        </w:tc>
        <w:tc>
          <w:tcPr>
            <w:tcW w:w="1748" w:type="dxa"/>
          </w:tcPr>
          <w:p w14:paraId="1A053201" w14:textId="77777777" w:rsidR="003E67B7" w:rsidRPr="007D3C90" w:rsidRDefault="003E67B7" w:rsidP="00FF4544">
            <w:pPr>
              <w:spacing w:after="0" w:line="240" w:lineRule="auto"/>
              <w:jc w:val="center"/>
              <w:rPr>
                <w:rFonts w:ascii="Arial" w:hAnsi="Arial" w:cs="Arial"/>
                <w:b/>
              </w:rPr>
            </w:pPr>
          </w:p>
        </w:tc>
        <w:tc>
          <w:tcPr>
            <w:tcW w:w="2156" w:type="dxa"/>
          </w:tcPr>
          <w:p w14:paraId="545C21E2" w14:textId="77777777" w:rsidR="003E67B7" w:rsidRPr="007D3C90" w:rsidRDefault="003E67B7" w:rsidP="00FF4544">
            <w:pPr>
              <w:spacing w:after="0" w:line="240" w:lineRule="auto"/>
              <w:jc w:val="center"/>
              <w:rPr>
                <w:rFonts w:ascii="Arial" w:hAnsi="Arial" w:cs="Arial"/>
                <w:b/>
              </w:rPr>
            </w:pPr>
          </w:p>
        </w:tc>
        <w:tc>
          <w:tcPr>
            <w:tcW w:w="2026" w:type="dxa"/>
          </w:tcPr>
          <w:p w14:paraId="6D8CCCEA" w14:textId="77777777" w:rsidR="003E67B7" w:rsidRPr="007D3C90" w:rsidRDefault="003E67B7" w:rsidP="00FF4544">
            <w:pPr>
              <w:spacing w:after="0" w:line="240" w:lineRule="auto"/>
              <w:jc w:val="center"/>
              <w:rPr>
                <w:rFonts w:ascii="Arial" w:hAnsi="Arial" w:cs="Arial"/>
                <w:b/>
              </w:rPr>
            </w:pPr>
          </w:p>
        </w:tc>
      </w:tr>
      <w:tr w:rsidR="003E67B7" w:rsidRPr="007D3C90" w14:paraId="25FE43D2" w14:textId="77777777" w:rsidTr="00FF4544">
        <w:tc>
          <w:tcPr>
            <w:tcW w:w="2689" w:type="dxa"/>
          </w:tcPr>
          <w:p w14:paraId="47B7E842" w14:textId="77777777" w:rsidR="003E67B7" w:rsidRPr="007D3C90" w:rsidRDefault="003E67B7" w:rsidP="00FF4544">
            <w:pPr>
              <w:spacing w:after="0" w:line="240" w:lineRule="auto"/>
              <w:jc w:val="both"/>
              <w:rPr>
                <w:rFonts w:ascii="Arial" w:hAnsi="Arial" w:cs="Arial"/>
              </w:rPr>
            </w:pPr>
          </w:p>
        </w:tc>
        <w:tc>
          <w:tcPr>
            <w:tcW w:w="1748" w:type="dxa"/>
          </w:tcPr>
          <w:p w14:paraId="75560CEE" w14:textId="77777777" w:rsidR="003E67B7" w:rsidRPr="007D3C90" w:rsidRDefault="003E67B7" w:rsidP="00FF4544">
            <w:pPr>
              <w:spacing w:after="0" w:line="240" w:lineRule="auto"/>
              <w:jc w:val="center"/>
              <w:rPr>
                <w:rFonts w:ascii="Arial" w:hAnsi="Arial" w:cs="Arial"/>
                <w:b/>
              </w:rPr>
            </w:pPr>
          </w:p>
        </w:tc>
        <w:tc>
          <w:tcPr>
            <w:tcW w:w="2156" w:type="dxa"/>
          </w:tcPr>
          <w:p w14:paraId="013B0851" w14:textId="77777777" w:rsidR="003E67B7" w:rsidRPr="007D3C90" w:rsidRDefault="003E67B7" w:rsidP="00FF4544">
            <w:pPr>
              <w:spacing w:after="0" w:line="240" w:lineRule="auto"/>
              <w:jc w:val="center"/>
              <w:rPr>
                <w:rFonts w:ascii="Arial" w:hAnsi="Arial" w:cs="Arial"/>
                <w:b/>
              </w:rPr>
            </w:pPr>
          </w:p>
        </w:tc>
        <w:tc>
          <w:tcPr>
            <w:tcW w:w="2026" w:type="dxa"/>
          </w:tcPr>
          <w:p w14:paraId="50BAB6A9" w14:textId="77777777" w:rsidR="003E67B7" w:rsidRPr="007D3C90" w:rsidRDefault="003E67B7" w:rsidP="00FF4544">
            <w:pPr>
              <w:spacing w:after="0" w:line="240" w:lineRule="auto"/>
              <w:jc w:val="center"/>
              <w:rPr>
                <w:rFonts w:ascii="Arial" w:hAnsi="Arial" w:cs="Arial"/>
                <w:b/>
              </w:rPr>
            </w:pPr>
          </w:p>
        </w:tc>
      </w:tr>
      <w:tr w:rsidR="003E67B7" w:rsidRPr="007D3C90" w14:paraId="1E648346" w14:textId="77777777" w:rsidTr="00FF4544">
        <w:tc>
          <w:tcPr>
            <w:tcW w:w="2689" w:type="dxa"/>
          </w:tcPr>
          <w:p w14:paraId="267C86BD" w14:textId="77777777" w:rsidR="003E67B7" w:rsidRPr="007D3C90" w:rsidRDefault="003E67B7" w:rsidP="00FF4544">
            <w:pPr>
              <w:spacing w:after="0" w:line="240" w:lineRule="auto"/>
              <w:jc w:val="both"/>
              <w:rPr>
                <w:rFonts w:ascii="Arial" w:hAnsi="Arial" w:cs="Arial"/>
                <w:b/>
              </w:rPr>
            </w:pPr>
            <w:r w:rsidRPr="007D3C90">
              <w:rPr>
                <w:rFonts w:ascii="Arial" w:hAnsi="Arial" w:cs="Arial"/>
                <w:b/>
              </w:rPr>
              <w:t>Total</w:t>
            </w:r>
          </w:p>
        </w:tc>
        <w:tc>
          <w:tcPr>
            <w:tcW w:w="1748" w:type="dxa"/>
          </w:tcPr>
          <w:p w14:paraId="1249C406" w14:textId="77777777" w:rsidR="003E67B7" w:rsidRPr="007D3C90" w:rsidRDefault="003E67B7" w:rsidP="00FF4544">
            <w:pPr>
              <w:spacing w:after="0" w:line="240" w:lineRule="auto"/>
              <w:jc w:val="center"/>
              <w:rPr>
                <w:rFonts w:ascii="Arial" w:hAnsi="Arial" w:cs="Arial"/>
                <w:b/>
              </w:rPr>
            </w:pPr>
          </w:p>
        </w:tc>
        <w:tc>
          <w:tcPr>
            <w:tcW w:w="2156" w:type="dxa"/>
          </w:tcPr>
          <w:p w14:paraId="32F1D8F9" w14:textId="77777777" w:rsidR="003E67B7" w:rsidRPr="007D3C90" w:rsidRDefault="003E67B7" w:rsidP="00FF4544">
            <w:pPr>
              <w:spacing w:after="0" w:line="240" w:lineRule="auto"/>
              <w:jc w:val="center"/>
              <w:rPr>
                <w:rFonts w:ascii="Arial" w:hAnsi="Arial" w:cs="Arial"/>
                <w:b/>
              </w:rPr>
            </w:pPr>
          </w:p>
        </w:tc>
        <w:tc>
          <w:tcPr>
            <w:tcW w:w="2026" w:type="dxa"/>
          </w:tcPr>
          <w:p w14:paraId="031D842E" w14:textId="77777777" w:rsidR="003E67B7" w:rsidRPr="007D3C90" w:rsidRDefault="003E67B7" w:rsidP="00FF4544">
            <w:pPr>
              <w:spacing w:after="0" w:line="240" w:lineRule="auto"/>
              <w:jc w:val="center"/>
              <w:rPr>
                <w:rFonts w:ascii="Arial" w:hAnsi="Arial" w:cs="Arial"/>
                <w:b/>
              </w:rPr>
            </w:pPr>
            <w:r w:rsidRPr="007D3C90">
              <w:rPr>
                <w:rFonts w:ascii="Arial" w:hAnsi="Arial" w:cs="Arial"/>
                <w:b/>
              </w:rPr>
              <w:t>(9)</w:t>
            </w:r>
          </w:p>
        </w:tc>
      </w:tr>
    </w:tbl>
    <w:p w14:paraId="2CEE1089" w14:textId="77777777" w:rsidR="003E67B7" w:rsidRPr="007D3C90" w:rsidRDefault="003E67B7" w:rsidP="0014202E">
      <w:pPr>
        <w:spacing w:after="0" w:line="240" w:lineRule="auto"/>
        <w:jc w:val="center"/>
        <w:rPr>
          <w:rFonts w:ascii="Arial" w:hAnsi="Arial" w:cs="Arial"/>
          <w:b/>
        </w:rPr>
      </w:pPr>
    </w:p>
    <w:p w14:paraId="1E653D51" w14:textId="77777777" w:rsidR="003E67B7" w:rsidRPr="007D3C90" w:rsidRDefault="003E67B7" w:rsidP="0014202E">
      <w:pPr>
        <w:spacing w:after="0" w:line="240" w:lineRule="auto"/>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5943B5" w:rsidRPr="007D3C90" w14:paraId="187D8C9F" w14:textId="77777777" w:rsidTr="003E67B7">
        <w:tc>
          <w:tcPr>
            <w:tcW w:w="8647" w:type="dxa"/>
            <w:tcBorders>
              <w:bottom w:val="single" w:sz="4" w:space="0" w:color="auto"/>
            </w:tcBorders>
          </w:tcPr>
          <w:p w14:paraId="75D3700A" w14:textId="77B9F882" w:rsidR="005943B5" w:rsidRPr="007D3C90" w:rsidRDefault="006611E6" w:rsidP="0014202E">
            <w:pPr>
              <w:spacing w:after="0" w:line="240" w:lineRule="auto"/>
              <w:jc w:val="center"/>
              <w:rPr>
                <w:rFonts w:ascii="Arial" w:hAnsi="Arial" w:cs="Arial"/>
              </w:rPr>
            </w:pPr>
            <w:r w:rsidRPr="007D3C90">
              <w:rPr>
                <w:rFonts w:ascii="Arial" w:hAnsi="Arial" w:cs="Arial"/>
              </w:rPr>
              <w:t>(10</w:t>
            </w:r>
            <w:r w:rsidR="005943B5" w:rsidRPr="007D3C90">
              <w:rPr>
                <w:rFonts w:ascii="Arial" w:hAnsi="Arial" w:cs="Arial"/>
              </w:rPr>
              <w:t>)</w:t>
            </w:r>
          </w:p>
          <w:p w14:paraId="4B7E275E" w14:textId="77777777" w:rsidR="001A4374" w:rsidRPr="007D3C90" w:rsidRDefault="001A4374" w:rsidP="0014202E">
            <w:pPr>
              <w:spacing w:after="0" w:line="240" w:lineRule="auto"/>
              <w:jc w:val="center"/>
              <w:rPr>
                <w:rFonts w:ascii="Arial" w:hAnsi="Arial" w:cs="Arial"/>
                <w:b/>
              </w:rPr>
            </w:pPr>
          </w:p>
          <w:p w14:paraId="7E1576DA" w14:textId="0B0D46B5" w:rsidR="001A4374" w:rsidRPr="007D3C90" w:rsidRDefault="001A4374" w:rsidP="0014202E">
            <w:pPr>
              <w:spacing w:after="0" w:line="240" w:lineRule="auto"/>
              <w:jc w:val="center"/>
              <w:rPr>
                <w:rFonts w:ascii="Arial" w:hAnsi="Arial" w:cs="Arial"/>
                <w:b/>
              </w:rPr>
            </w:pPr>
          </w:p>
        </w:tc>
      </w:tr>
      <w:tr w:rsidR="005943B5" w:rsidRPr="007D3C90" w14:paraId="45C94500" w14:textId="77777777" w:rsidTr="003E67B7">
        <w:tc>
          <w:tcPr>
            <w:tcW w:w="8647" w:type="dxa"/>
            <w:tcBorders>
              <w:top w:val="single" w:sz="4" w:space="0" w:color="auto"/>
            </w:tcBorders>
          </w:tcPr>
          <w:p w14:paraId="23887A51"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 xml:space="preserve">Nombre y firma del auditor coordinador </w:t>
            </w:r>
          </w:p>
        </w:tc>
      </w:tr>
    </w:tbl>
    <w:p w14:paraId="76FF1FA8" w14:textId="77777777" w:rsidR="005943B5" w:rsidRPr="007D3C90" w:rsidRDefault="005943B5" w:rsidP="0014202E">
      <w:pPr>
        <w:spacing w:after="0" w:line="240" w:lineRule="auto"/>
        <w:jc w:val="center"/>
        <w:rPr>
          <w:rFonts w:ascii="Arial" w:hAnsi="Arial" w:cs="Arial"/>
          <w:b/>
        </w:rPr>
      </w:pPr>
    </w:p>
    <w:p w14:paraId="346E78C7" w14:textId="77777777" w:rsidR="005943B5" w:rsidRPr="007D3C90" w:rsidRDefault="005943B5" w:rsidP="0014202E">
      <w:pPr>
        <w:spacing w:after="0" w:line="240" w:lineRule="auto"/>
        <w:jc w:val="center"/>
        <w:rPr>
          <w:rFonts w:ascii="Arial" w:hAnsi="Arial" w:cs="Arial"/>
          <w:b/>
        </w:rPr>
      </w:pPr>
    </w:p>
    <w:p w14:paraId="0D1C30CE" w14:textId="77777777" w:rsidR="005943B5" w:rsidRPr="007D3C90" w:rsidRDefault="005943B5" w:rsidP="0014202E">
      <w:pPr>
        <w:tabs>
          <w:tab w:val="left" w:pos="3870"/>
        </w:tabs>
        <w:spacing w:after="0" w:line="240" w:lineRule="auto"/>
        <w:jc w:val="center"/>
        <w:rPr>
          <w:rFonts w:ascii="Arial" w:hAnsi="Arial" w:cs="Arial"/>
          <w:b/>
        </w:rPr>
        <w:sectPr w:rsidR="005943B5" w:rsidRPr="007D3C90" w:rsidSect="007D3C90">
          <w:pgSz w:w="12240" w:h="15840" w:code="1"/>
          <w:pgMar w:top="1418" w:right="1701" w:bottom="1418" w:left="1701" w:header="709" w:footer="709" w:gutter="0"/>
          <w:cols w:space="708"/>
          <w:docGrid w:linePitch="360"/>
        </w:sectPr>
      </w:pPr>
    </w:p>
    <w:p w14:paraId="76D41BFE" w14:textId="5DE46C4D" w:rsidR="001A4374" w:rsidRPr="007D3C90" w:rsidRDefault="001A4374" w:rsidP="0014202E">
      <w:pPr>
        <w:tabs>
          <w:tab w:val="left" w:pos="3870"/>
        </w:tabs>
        <w:spacing w:after="0" w:line="240" w:lineRule="auto"/>
        <w:jc w:val="center"/>
        <w:rPr>
          <w:rFonts w:ascii="Arial" w:hAnsi="Arial" w:cs="Arial"/>
          <w:b/>
        </w:rPr>
      </w:pPr>
      <w:r w:rsidRPr="007D3C90">
        <w:rPr>
          <w:rFonts w:ascii="Arial" w:hAnsi="Arial" w:cs="Arial"/>
          <w:b/>
        </w:rPr>
        <w:lastRenderedPageBreak/>
        <w:t>ANEXO 6. RESUMEN DE CUMPLIMIENTO DE PLAN DE ACCIÓN</w:t>
      </w:r>
    </w:p>
    <w:p w14:paraId="05BC795E" w14:textId="77777777" w:rsidR="001A4374" w:rsidRPr="007D3C90" w:rsidRDefault="001A4374" w:rsidP="0014202E">
      <w:pPr>
        <w:tabs>
          <w:tab w:val="left" w:pos="3870"/>
        </w:tabs>
        <w:spacing w:after="0" w:line="240" w:lineRule="auto"/>
        <w:jc w:val="center"/>
        <w:rPr>
          <w:rFonts w:ascii="Arial" w:hAnsi="Arial" w:cs="Arial"/>
          <w:b/>
        </w:rPr>
      </w:pPr>
    </w:p>
    <w:p w14:paraId="70FF1B05" w14:textId="290692CE" w:rsidR="001A4374" w:rsidRPr="007D3C90" w:rsidRDefault="00BF49A5" w:rsidP="0014202E">
      <w:pPr>
        <w:spacing w:after="0" w:line="240" w:lineRule="auto"/>
        <w:jc w:val="center"/>
        <w:rPr>
          <w:rFonts w:ascii="Arial" w:hAnsi="Arial" w:cs="Arial"/>
          <w:b/>
          <w:sz w:val="20"/>
          <w:szCs w:val="20"/>
        </w:rPr>
      </w:pPr>
      <w:r w:rsidRPr="007D3C90">
        <w:rPr>
          <w:rFonts w:ascii="Arial" w:hAnsi="Arial" w:cs="Arial"/>
          <w:sz w:val="20"/>
          <w:szCs w:val="20"/>
        </w:rPr>
        <w:t xml:space="preserve">(SOLICITUD DEL </w:t>
      </w:r>
      <w:r w:rsidR="001A4374" w:rsidRPr="007D3C90">
        <w:rPr>
          <w:rFonts w:ascii="Arial" w:hAnsi="Arial" w:cs="Arial"/>
          <w:sz w:val="20"/>
          <w:szCs w:val="20"/>
        </w:rPr>
        <w:t>CERTIFICADO AMBIENTAL MODALIDAD C)</w:t>
      </w:r>
    </w:p>
    <w:p w14:paraId="30EF8CF3" w14:textId="77777777" w:rsidR="001A4374" w:rsidRPr="007D3C90" w:rsidRDefault="001A4374" w:rsidP="0014202E">
      <w:pPr>
        <w:tabs>
          <w:tab w:val="left" w:pos="3870"/>
        </w:tabs>
        <w:spacing w:after="0" w:line="240" w:lineRule="auto"/>
        <w:jc w:val="center"/>
        <w:rPr>
          <w:rFonts w:ascii="Arial" w:hAnsi="Arial" w:cs="Arial"/>
        </w:rPr>
      </w:pPr>
    </w:p>
    <w:p w14:paraId="39E2DC8E" w14:textId="77777777" w:rsidR="00A47332" w:rsidRPr="007D3C90" w:rsidRDefault="00A47332" w:rsidP="0014202E">
      <w:pPr>
        <w:tabs>
          <w:tab w:val="left" w:pos="3870"/>
        </w:tabs>
        <w:spacing w:after="0" w:line="240" w:lineRule="auto"/>
        <w:jc w:val="center"/>
        <w:rPr>
          <w:rFonts w:ascii="Arial" w:hAnsi="Arial" w:cs="Arial"/>
          <w:b/>
        </w:rPr>
      </w:pPr>
      <w:r w:rsidRPr="007D3C90">
        <w:rPr>
          <w:rFonts w:ascii="Arial" w:hAnsi="Arial" w:cs="Arial"/>
          <w:b/>
        </w:rPr>
        <w:t>INSTRUCTIVO DE LLENADO</w:t>
      </w:r>
    </w:p>
    <w:p w14:paraId="3C9C929F" w14:textId="77777777" w:rsidR="005943B5" w:rsidRPr="007D3C90" w:rsidRDefault="005943B5" w:rsidP="0014202E">
      <w:pPr>
        <w:pStyle w:val="Encabezado"/>
        <w:rPr>
          <w:rFonts w:ascii="Arial" w:hAnsi="Arial" w:cs="Arial"/>
        </w:rPr>
      </w:pPr>
    </w:p>
    <w:p w14:paraId="6CFE8531" w14:textId="77777777" w:rsidR="006A493B" w:rsidRPr="007D3C90" w:rsidRDefault="006A493B"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037BFC0A" w14:textId="77777777" w:rsidR="005943B5" w:rsidRPr="007D3C90" w:rsidRDefault="005943B5" w:rsidP="0014202E">
      <w:pPr>
        <w:tabs>
          <w:tab w:val="left" w:pos="3870"/>
        </w:tabs>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7641"/>
      </w:tblGrid>
      <w:tr w:rsidR="005943B5" w:rsidRPr="007D3C90" w14:paraId="0DB49E6A" w14:textId="77777777" w:rsidTr="002B0AFA">
        <w:trPr>
          <w:tblHeader/>
          <w:jc w:val="center"/>
        </w:trPr>
        <w:tc>
          <w:tcPr>
            <w:tcW w:w="885" w:type="dxa"/>
            <w:shd w:val="clear" w:color="auto" w:fill="D9D9D9"/>
            <w:vAlign w:val="center"/>
          </w:tcPr>
          <w:p w14:paraId="52D1B69F" w14:textId="69509F67" w:rsidR="005943B5" w:rsidRPr="007D3C90" w:rsidRDefault="005943B5" w:rsidP="0014202E">
            <w:pPr>
              <w:spacing w:after="0" w:line="240" w:lineRule="auto"/>
              <w:jc w:val="center"/>
              <w:rPr>
                <w:rFonts w:ascii="Arial" w:hAnsi="Arial" w:cs="Arial"/>
                <w:b/>
              </w:rPr>
            </w:pPr>
            <w:r w:rsidRPr="007D3C90">
              <w:rPr>
                <w:rFonts w:ascii="Arial" w:hAnsi="Arial" w:cs="Arial"/>
                <w:b/>
              </w:rPr>
              <w:t>N.</w:t>
            </w:r>
            <w:r w:rsidR="002B0AFA" w:rsidRPr="007D3C90">
              <w:rPr>
                <w:rFonts w:ascii="Arial" w:hAnsi="Arial" w:cs="Arial"/>
                <w:b/>
              </w:rPr>
              <w:t>°</w:t>
            </w:r>
          </w:p>
        </w:tc>
        <w:tc>
          <w:tcPr>
            <w:tcW w:w="7641" w:type="dxa"/>
            <w:shd w:val="clear" w:color="auto" w:fill="D9D9D9"/>
            <w:vAlign w:val="center"/>
          </w:tcPr>
          <w:p w14:paraId="5257CF32"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 xml:space="preserve">Descripción </w:t>
            </w:r>
          </w:p>
        </w:tc>
      </w:tr>
      <w:tr w:rsidR="005943B5" w:rsidRPr="007D3C90" w14:paraId="1B54DF24" w14:textId="77777777" w:rsidTr="002B0AFA">
        <w:trPr>
          <w:jc w:val="center"/>
        </w:trPr>
        <w:tc>
          <w:tcPr>
            <w:tcW w:w="885" w:type="dxa"/>
            <w:vAlign w:val="center"/>
          </w:tcPr>
          <w:p w14:paraId="652DF58A"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c>
          <w:tcPr>
            <w:tcW w:w="7641" w:type="dxa"/>
            <w:vAlign w:val="center"/>
          </w:tcPr>
          <w:p w14:paraId="2F318F58" w14:textId="50ACC040" w:rsidR="005943B5" w:rsidRPr="007D3C90" w:rsidRDefault="001A4374" w:rsidP="0014202E">
            <w:pPr>
              <w:pStyle w:val="Prrafodelista"/>
              <w:tabs>
                <w:tab w:val="left" w:pos="142"/>
                <w:tab w:val="left" w:pos="8647"/>
              </w:tabs>
              <w:autoSpaceDE w:val="0"/>
              <w:autoSpaceDN w:val="0"/>
              <w:adjustRightInd w:val="0"/>
              <w:spacing w:after="0" w:line="240" w:lineRule="auto"/>
              <w:ind w:left="0"/>
              <w:rPr>
                <w:rFonts w:ascii="Arial" w:hAnsi="Arial" w:cs="Arial"/>
                <w:color w:val="000000"/>
              </w:rPr>
            </w:pPr>
            <w:r w:rsidRPr="007D3C90">
              <w:rPr>
                <w:rFonts w:ascii="Arial" w:hAnsi="Arial" w:cs="Arial"/>
              </w:rPr>
              <w:t>Razón o denominación social</w:t>
            </w:r>
            <w:r w:rsidR="005943B5" w:rsidRPr="007D3C90">
              <w:rPr>
                <w:rFonts w:ascii="Arial" w:hAnsi="Arial" w:cs="Arial"/>
              </w:rPr>
              <w:t xml:space="preserve"> de la empresa de acuerdo a su registro.</w:t>
            </w:r>
          </w:p>
        </w:tc>
      </w:tr>
      <w:tr w:rsidR="005943B5" w:rsidRPr="007D3C90" w14:paraId="3CE8D359" w14:textId="77777777" w:rsidTr="002B0AFA">
        <w:trPr>
          <w:jc w:val="center"/>
        </w:trPr>
        <w:tc>
          <w:tcPr>
            <w:tcW w:w="885" w:type="dxa"/>
            <w:vAlign w:val="center"/>
          </w:tcPr>
          <w:p w14:paraId="22011616"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c>
          <w:tcPr>
            <w:tcW w:w="7641" w:type="dxa"/>
            <w:vAlign w:val="center"/>
          </w:tcPr>
          <w:p w14:paraId="1EB911B3" w14:textId="77777777" w:rsidR="005943B5" w:rsidRPr="007D3C90" w:rsidRDefault="005943B5" w:rsidP="0014202E">
            <w:pPr>
              <w:spacing w:after="0" w:line="240" w:lineRule="auto"/>
              <w:rPr>
                <w:rFonts w:ascii="Arial" w:hAnsi="Arial" w:cs="Arial"/>
              </w:rPr>
            </w:pPr>
            <w:r w:rsidRPr="007D3C90">
              <w:rPr>
                <w:rFonts w:ascii="Arial" w:hAnsi="Arial" w:cs="Arial"/>
              </w:rPr>
              <w:t>Domicilio donde se ubica la instalación auditada.</w:t>
            </w:r>
          </w:p>
        </w:tc>
      </w:tr>
      <w:tr w:rsidR="005943B5" w:rsidRPr="007D3C90" w14:paraId="4BF9AB4C" w14:textId="77777777" w:rsidTr="002B0AFA">
        <w:trPr>
          <w:jc w:val="center"/>
        </w:trPr>
        <w:tc>
          <w:tcPr>
            <w:tcW w:w="885" w:type="dxa"/>
            <w:vAlign w:val="center"/>
          </w:tcPr>
          <w:p w14:paraId="4B00D692" w14:textId="77777777" w:rsidR="005943B5" w:rsidRPr="007D3C90" w:rsidRDefault="005943B5" w:rsidP="0014202E">
            <w:pPr>
              <w:spacing w:after="0" w:line="240" w:lineRule="auto"/>
              <w:jc w:val="center"/>
              <w:rPr>
                <w:rFonts w:ascii="Arial" w:hAnsi="Arial" w:cs="Arial"/>
              </w:rPr>
            </w:pPr>
            <w:r w:rsidRPr="007D3C90">
              <w:rPr>
                <w:rFonts w:ascii="Arial" w:hAnsi="Arial" w:cs="Arial"/>
              </w:rPr>
              <w:t>3</w:t>
            </w:r>
          </w:p>
        </w:tc>
        <w:tc>
          <w:tcPr>
            <w:tcW w:w="7641" w:type="dxa"/>
            <w:vAlign w:val="center"/>
          </w:tcPr>
          <w:p w14:paraId="7A3485B0" w14:textId="25B1C16F" w:rsidR="005943B5" w:rsidRPr="007D3C90" w:rsidRDefault="00A53C13" w:rsidP="00A53C13">
            <w:pPr>
              <w:spacing w:after="0" w:line="240" w:lineRule="auto"/>
              <w:rPr>
                <w:rFonts w:ascii="Arial" w:hAnsi="Arial" w:cs="Arial"/>
              </w:rPr>
            </w:pPr>
            <w:r>
              <w:rPr>
                <w:rFonts w:ascii="Arial" w:hAnsi="Arial" w:cs="Arial"/>
              </w:rPr>
              <w:t xml:space="preserve">Número que otorga la Procuraduría </w:t>
            </w:r>
            <w:r w:rsidR="005943B5" w:rsidRPr="007D3C90">
              <w:rPr>
                <w:rFonts w:ascii="Arial" w:hAnsi="Arial" w:cs="Arial"/>
              </w:rPr>
              <w:t>al recibir la solicitud.</w:t>
            </w:r>
          </w:p>
        </w:tc>
      </w:tr>
      <w:tr w:rsidR="005943B5" w:rsidRPr="007D3C90" w14:paraId="0223CB62" w14:textId="77777777" w:rsidTr="002B0AFA">
        <w:trPr>
          <w:trHeight w:val="199"/>
          <w:jc w:val="center"/>
        </w:trPr>
        <w:tc>
          <w:tcPr>
            <w:tcW w:w="885" w:type="dxa"/>
            <w:vAlign w:val="center"/>
          </w:tcPr>
          <w:p w14:paraId="442D4DEA" w14:textId="77777777" w:rsidR="005943B5" w:rsidRPr="007D3C90" w:rsidRDefault="005943B5" w:rsidP="0014202E">
            <w:pPr>
              <w:spacing w:after="0" w:line="240" w:lineRule="auto"/>
              <w:jc w:val="center"/>
              <w:rPr>
                <w:rFonts w:ascii="Arial" w:hAnsi="Arial" w:cs="Arial"/>
              </w:rPr>
            </w:pPr>
            <w:r w:rsidRPr="007D3C90">
              <w:rPr>
                <w:rFonts w:ascii="Arial" w:hAnsi="Arial" w:cs="Arial"/>
              </w:rPr>
              <w:t>4</w:t>
            </w:r>
          </w:p>
        </w:tc>
        <w:tc>
          <w:tcPr>
            <w:tcW w:w="7641" w:type="dxa"/>
            <w:vAlign w:val="center"/>
          </w:tcPr>
          <w:p w14:paraId="1912D28B" w14:textId="0A998510" w:rsidR="005943B5" w:rsidRPr="007D3C90" w:rsidRDefault="005943B5" w:rsidP="003E67B7">
            <w:pPr>
              <w:spacing w:after="0" w:line="240" w:lineRule="auto"/>
              <w:rPr>
                <w:rFonts w:ascii="Arial" w:hAnsi="Arial" w:cs="Arial"/>
              </w:rPr>
            </w:pPr>
            <w:r w:rsidRPr="007D3C90">
              <w:rPr>
                <w:rFonts w:ascii="Arial" w:hAnsi="Arial" w:cs="Arial"/>
              </w:rPr>
              <w:t>Número de registro de la au</w:t>
            </w:r>
            <w:r w:rsidR="003E67B7" w:rsidRPr="007D3C90">
              <w:rPr>
                <w:rFonts w:ascii="Arial" w:hAnsi="Arial" w:cs="Arial"/>
              </w:rPr>
              <w:t>ditoria, dato otorgado por la Procuraduría</w:t>
            </w:r>
            <w:r w:rsidRPr="007D3C90">
              <w:rPr>
                <w:rFonts w:ascii="Arial" w:hAnsi="Arial" w:cs="Arial"/>
              </w:rPr>
              <w:t>.</w:t>
            </w:r>
          </w:p>
        </w:tc>
      </w:tr>
      <w:tr w:rsidR="005943B5" w:rsidRPr="007D3C90" w14:paraId="76EA629F" w14:textId="77777777" w:rsidTr="002B0AFA">
        <w:trPr>
          <w:jc w:val="center"/>
        </w:trPr>
        <w:tc>
          <w:tcPr>
            <w:tcW w:w="885" w:type="dxa"/>
            <w:vAlign w:val="center"/>
          </w:tcPr>
          <w:p w14:paraId="323E1A83" w14:textId="77777777" w:rsidR="005943B5" w:rsidRPr="007D3C90" w:rsidRDefault="005943B5" w:rsidP="0014202E">
            <w:pPr>
              <w:spacing w:after="0" w:line="240" w:lineRule="auto"/>
              <w:jc w:val="center"/>
              <w:rPr>
                <w:rFonts w:ascii="Arial" w:hAnsi="Arial" w:cs="Arial"/>
              </w:rPr>
            </w:pPr>
            <w:r w:rsidRPr="007D3C90">
              <w:rPr>
                <w:rFonts w:ascii="Arial" w:hAnsi="Arial" w:cs="Arial"/>
              </w:rPr>
              <w:t>5</w:t>
            </w:r>
          </w:p>
        </w:tc>
        <w:tc>
          <w:tcPr>
            <w:tcW w:w="7641" w:type="dxa"/>
            <w:vAlign w:val="center"/>
          </w:tcPr>
          <w:p w14:paraId="138BD801" w14:textId="77777777" w:rsidR="005943B5" w:rsidRPr="007D3C90" w:rsidRDefault="005943B5" w:rsidP="0014202E">
            <w:pPr>
              <w:spacing w:after="0" w:line="240" w:lineRule="auto"/>
              <w:rPr>
                <w:rFonts w:ascii="Arial" w:hAnsi="Arial" w:cs="Arial"/>
              </w:rPr>
            </w:pPr>
            <w:r w:rsidRPr="007D3C90">
              <w:rPr>
                <w:rFonts w:ascii="Arial" w:hAnsi="Arial" w:cs="Arial"/>
              </w:rPr>
              <w:t>Fecha de la elaboración del resumen.</w:t>
            </w:r>
          </w:p>
        </w:tc>
      </w:tr>
      <w:tr w:rsidR="005943B5" w:rsidRPr="007D3C90" w14:paraId="23B1B9F6" w14:textId="77777777" w:rsidTr="002B0AFA">
        <w:trPr>
          <w:jc w:val="center"/>
        </w:trPr>
        <w:tc>
          <w:tcPr>
            <w:tcW w:w="885" w:type="dxa"/>
            <w:vAlign w:val="center"/>
          </w:tcPr>
          <w:p w14:paraId="18D659D0"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c>
          <w:tcPr>
            <w:tcW w:w="7641" w:type="dxa"/>
            <w:vAlign w:val="center"/>
          </w:tcPr>
          <w:p w14:paraId="72403157" w14:textId="77777777" w:rsidR="005943B5" w:rsidRPr="007D3C90" w:rsidRDefault="005943B5" w:rsidP="0014202E">
            <w:pPr>
              <w:spacing w:after="0" w:line="240" w:lineRule="auto"/>
              <w:rPr>
                <w:rFonts w:ascii="Arial" w:hAnsi="Arial" w:cs="Arial"/>
              </w:rPr>
            </w:pPr>
            <w:r w:rsidRPr="007D3C90">
              <w:rPr>
                <w:rFonts w:ascii="Arial" w:hAnsi="Arial" w:cs="Arial"/>
              </w:rPr>
              <w:t>Número de actividades concluidas de acuerdo a la materia.</w:t>
            </w:r>
          </w:p>
        </w:tc>
      </w:tr>
      <w:tr w:rsidR="005943B5" w:rsidRPr="007D3C90" w14:paraId="1FDD5B83" w14:textId="77777777" w:rsidTr="002B0AFA">
        <w:trPr>
          <w:jc w:val="center"/>
        </w:trPr>
        <w:tc>
          <w:tcPr>
            <w:tcW w:w="885" w:type="dxa"/>
            <w:vAlign w:val="center"/>
          </w:tcPr>
          <w:p w14:paraId="7437E6CF" w14:textId="77777777" w:rsidR="005943B5" w:rsidRPr="007D3C90" w:rsidRDefault="005943B5" w:rsidP="0014202E">
            <w:pPr>
              <w:spacing w:after="0" w:line="240" w:lineRule="auto"/>
              <w:jc w:val="center"/>
              <w:rPr>
                <w:rFonts w:ascii="Arial" w:hAnsi="Arial" w:cs="Arial"/>
              </w:rPr>
            </w:pPr>
            <w:r w:rsidRPr="007D3C90">
              <w:rPr>
                <w:rFonts w:ascii="Arial" w:hAnsi="Arial" w:cs="Arial"/>
              </w:rPr>
              <w:t>7</w:t>
            </w:r>
          </w:p>
        </w:tc>
        <w:tc>
          <w:tcPr>
            <w:tcW w:w="7641" w:type="dxa"/>
            <w:vAlign w:val="center"/>
          </w:tcPr>
          <w:p w14:paraId="1F9E883D" w14:textId="77777777" w:rsidR="005943B5" w:rsidRPr="007D3C90" w:rsidRDefault="005943B5" w:rsidP="0014202E">
            <w:pPr>
              <w:spacing w:after="0" w:line="240" w:lineRule="auto"/>
              <w:rPr>
                <w:rFonts w:ascii="Arial" w:hAnsi="Arial" w:cs="Arial"/>
              </w:rPr>
            </w:pPr>
            <w:r w:rsidRPr="007D3C90">
              <w:rPr>
                <w:rFonts w:ascii="Arial" w:hAnsi="Arial" w:cs="Arial"/>
              </w:rPr>
              <w:t xml:space="preserve">Número de actividades totales de acuerdo a la materia. </w:t>
            </w:r>
          </w:p>
        </w:tc>
      </w:tr>
      <w:tr w:rsidR="005943B5" w:rsidRPr="007D3C90" w14:paraId="31745D37" w14:textId="77777777" w:rsidTr="002B0AFA">
        <w:trPr>
          <w:jc w:val="center"/>
        </w:trPr>
        <w:tc>
          <w:tcPr>
            <w:tcW w:w="885" w:type="dxa"/>
            <w:vAlign w:val="center"/>
          </w:tcPr>
          <w:p w14:paraId="0A0C71C8" w14:textId="77777777" w:rsidR="005943B5" w:rsidRPr="007D3C90" w:rsidRDefault="005943B5" w:rsidP="0014202E">
            <w:pPr>
              <w:spacing w:after="0" w:line="240" w:lineRule="auto"/>
              <w:jc w:val="center"/>
              <w:rPr>
                <w:rFonts w:ascii="Arial" w:hAnsi="Arial" w:cs="Arial"/>
              </w:rPr>
            </w:pPr>
            <w:r w:rsidRPr="007D3C90">
              <w:rPr>
                <w:rFonts w:ascii="Arial" w:hAnsi="Arial" w:cs="Arial"/>
              </w:rPr>
              <w:t>8</w:t>
            </w:r>
          </w:p>
        </w:tc>
        <w:tc>
          <w:tcPr>
            <w:tcW w:w="7641" w:type="dxa"/>
            <w:vAlign w:val="center"/>
          </w:tcPr>
          <w:p w14:paraId="1A75BA2F" w14:textId="77777777" w:rsidR="005943B5" w:rsidRPr="007D3C90" w:rsidRDefault="005943B5" w:rsidP="0014202E">
            <w:pPr>
              <w:spacing w:after="0" w:line="240" w:lineRule="auto"/>
              <w:rPr>
                <w:rFonts w:ascii="Arial" w:hAnsi="Arial" w:cs="Arial"/>
              </w:rPr>
            </w:pPr>
            <w:r w:rsidRPr="007D3C90">
              <w:rPr>
                <w:rFonts w:ascii="Arial" w:hAnsi="Arial" w:cs="Arial"/>
              </w:rPr>
              <w:t xml:space="preserve">Inversión requerida para el cumplimiento de las actividades, por materia.  </w:t>
            </w:r>
          </w:p>
        </w:tc>
      </w:tr>
      <w:tr w:rsidR="006611E6" w:rsidRPr="007D3C90" w14:paraId="3C085A5F" w14:textId="77777777" w:rsidTr="002B0AFA">
        <w:trPr>
          <w:jc w:val="center"/>
        </w:trPr>
        <w:tc>
          <w:tcPr>
            <w:tcW w:w="885" w:type="dxa"/>
            <w:vAlign w:val="center"/>
          </w:tcPr>
          <w:p w14:paraId="02538DFE" w14:textId="00D9C7B7" w:rsidR="006611E6" w:rsidRPr="007D3C90" w:rsidRDefault="006611E6" w:rsidP="0014202E">
            <w:pPr>
              <w:spacing w:after="0" w:line="240" w:lineRule="auto"/>
              <w:jc w:val="center"/>
              <w:rPr>
                <w:rFonts w:ascii="Arial" w:hAnsi="Arial" w:cs="Arial"/>
              </w:rPr>
            </w:pPr>
            <w:r w:rsidRPr="007D3C90">
              <w:rPr>
                <w:rFonts w:ascii="Arial" w:hAnsi="Arial" w:cs="Arial"/>
              </w:rPr>
              <w:t>9</w:t>
            </w:r>
          </w:p>
        </w:tc>
        <w:tc>
          <w:tcPr>
            <w:tcW w:w="7641" w:type="dxa"/>
            <w:vAlign w:val="center"/>
          </w:tcPr>
          <w:p w14:paraId="5A7B01FE" w14:textId="59808817" w:rsidR="006611E6" w:rsidRPr="007D3C90" w:rsidRDefault="006611E6" w:rsidP="0014202E">
            <w:pPr>
              <w:spacing w:after="0" w:line="240" w:lineRule="auto"/>
              <w:rPr>
                <w:rFonts w:ascii="Arial" w:hAnsi="Arial" w:cs="Arial"/>
              </w:rPr>
            </w:pPr>
            <w:r w:rsidRPr="007D3C90">
              <w:rPr>
                <w:rFonts w:ascii="Arial" w:hAnsi="Arial" w:cs="Arial"/>
              </w:rPr>
              <w:t>Total de inversión.</w:t>
            </w:r>
          </w:p>
        </w:tc>
      </w:tr>
      <w:tr w:rsidR="005943B5" w:rsidRPr="007D3C90" w14:paraId="59F8E89F" w14:textId="77777777" w:rsidTr="002B0AFA">
        <w:trPr>
          <w:jc w:val="center"/>
        </w:trPr>
        <w:tc>
          <w:tcPr>
            <w:tcW w:w="885" w:type="dxa"/>
            <w:vAlign w:val="center"/>
          </w:tcPr>
          <w:p w14:paraId="5828CD0A" w14:textId="6C9A91D7" w:rsidR="005943B5" w:rsidRPr="007D3C90" w:rsidRDefault="006611E6" w:rsidP="0014202E">
            <w:pPr>
              <w:spacing w:after="0" w:line="240" w:lineRule="auto"/>
              <w:jc w:val="center"/>
              <w:rPr>
                <w:rFonts w:ascii="Arial" w:hAnsi="Arial" w:cs="Arial"/>
              </w:rPr>
            </w:pPr>
            <w:r w:rsidRPr="007D3C90">
              <w:rPr>
                <w:rFonts w:ascii="Arial" w:hAnsi="Arial" w:cs="Arial"/>
              </w:rPr>
              <w:t>10</w:t>
            </w:r>
          </w:p>
        </w:tc>
        <w:tc>
          <w:tcPr>
            <w:tcW w:w="7641" w:type="dxa"/>
            <w:vAlign w:val="center"/>
          </w:tcPr>
          <w:p w14:paraId="304ECC1B" w14:textId="77777777" w:rsidR="005943B5" w:rsidRPr="007D3C90" w:rsidRDefault="005943B5" w:rsidP="0014202E">
            <w:pPr>
              <w:spacing w:after="0" w:line="240" w:lineRule="auto"/>
              <w:rPr>
                <w:rFonts w:ascii="Arial" w:hAnsi="Arial" w:cs="Arial"/>
              </w:rPr>
            </w:pPr>
            <w:r w:rsidRPr="007D3C90">
              <w:rPr>
                <w:rFonts w:ascii="Arial" w:hAnsi="Arial" w:cs="Arial"/>
              </w:rPr>
              <w:t>Nombre y firma del auditor coordinador.</w:t>
            </w:r>
          </w:p>
        </w:tc>
      </w:tr>
    </w:tbl>
    <w:p w14:paraId="3D00FA2C" w14:textId="77777777" w:rsidR="005943B5" w:rsidRPr="007D3C90" w:rsidRDefault="005943B5" w:rsidP="0014202E">
      <w:pPr>
        <w:spacing w:after="0" w:line="240" w:lineRule="auto"/>
        <w:rPr>
          <w:rFonts w:ascii="Arial" w:hAnsi="Arial" w:cs="Arial"/>
        </w:rPr>
        <w:sectPr w:rsidR="005943B5" w:rsidRPr="007D3C90" w:rsidSect="007D3C90">
          <w:pgSz w:w="12240" w:h="15840" w:code="1"/>
          <w:pgMar w:top="1418" w:right="1701" w:bottom="1418" w:left="1701" w:header="709" w:footer="709" w:gutter="0"/>
          <w:cols w:space="708"/>
          <w:docGrid w:linePitch="360"/>
        </w:sectPr>
      </w:pPr>
    </w:p>
    <w:p w14:paraId="55811902" w14:textId="143F37AC" w:rsidR="005943B5" w:rsidRPr="007D3C90" w:rsidRDefault="005943B5" w:rsidP="0014202E">
      <w:pPr>
        <w:pStyle w:val="Ttulo2"/>
        <w:spacing w:before="0" w:after="0"/>
        <w:jc w:val="center"/>
        <w:rPr>
          <w:i w:val="0"/>
          <w:sz w:val="22"/>
          <w:szCs w:val="22"/>
        </w:rPr>
      </w:pPr>
      <w:bookmarkStart w:id="34" w:name="_Toc436202"/>
      <w:r w:rsidRPr="007D3C90">
        <w:rPr>
          <w:i w:val="0"/>
          <w:sz w:val="22"/>
          <w:szCs w:val="22"/>
        </w:rPr>
        <w:lastRenderedPageBreak/>
        <w:t xml:space="preserve">ANEXO </w:t>
      </w:r>
      <w:r w:rsidR="003D5B5B" w:rsidRPr="007D3C90">
        <w:rPr>
          <w:i w:val="0"/>
          <w:sz w:val="22"/>
          <w:szCs w:val="22"/>
        </w:rPr>
        <w:t>7</w:t>
      </w:r>
      <w:r w:rsidR="008C76EF" w:rsidRPr="007D3C90">
        <w:rPr>
          <w:i w:val="0"/>
          <w:sz w:val="22"/>
          <w:szCs w:val="22"/>
        </w:rPr>
        <w:t xml:space="preserve">. </w:t>
      </w:r>
      <w:r w:rsidRPr="007D3C90">
        <w:rPr>
          <w:i w:val="0"/>
          <w:sz w:val="22"/>
          <w:szCs w:val="22"/>
        </w:rPr>
        <w:t>DICTAMEN GENERAL</w:t>
      </w:r>
      <w:bookmarkEnd w:id="34"/>
    </w:p>
    <w:p w14:paraId="00AD6A44" w14:textId="77777777" w:rsidR="008C76EF" w:rsidRPr="007D3C90" w:rsidRDefault="008C76EF" w:rsidP="0014202E">
      <w:pPr>
        <w:pStyle w:val="Encabezado"/>
        <w:ind w:left="709" w:firstLine="709"/>
        <w:jc w:val="center"/>
        <w:rPr>
          <w:rFonts w:ascii="Arial" w:hAnsi="Arial" w:cs="Arial"/>
          <w:sz w:val="16"/>
          <w:szCs w:val="16"/>
        </w:rPr>
      </w:pPr>
    </w:p>
    <w:p w14:paraId="386BC02D" w14:textId="59491EB1" w:rsidR="005943B5" w:rsidRPr="007D3C90" w:rsidRDefault="00463F70" w:rsidP="0014202E">
      <w:pPr>
        <w:pStyle w:val="Encabezado"/>
        <w:tabs>
          <w:tab w:val="left" w:pos="12474"/>
        </w:tabs>
        <w:jc w:val="center"/>
        <w:rPr>
          <w:rFonts w:ascii="Arial" w:hAnsi="Arial" w:cs="Arial"/>
          <w:sz w:val="18"/>
          <w:szCs w:val="18"/>
        </w:rPr>
      </w:pPr>
      <w:r w:rsidRPr="007D3C90">
        <w:rPr>
          <w:rFonts w:ascii="Arial" w:hAnsi="Arial" w:cs="Arial"/>
          <w:sz w:val="18"/>
          <w:szCs w:val="18"/>
        </w:rPr>
        <w:t>(</w:t>
      </w:r>
      <w:r w:rsidR="005943B5" w:rsidRPr="007D3C90">
        <w:rPr>
          <w:rFonts w:ascii="Arial" w:hAnsi="Arial" w:cs="Arial"/>
          <w:sz w:val="18"/>
          <w:szCs w:val="18"/>
        </w:rPr>
        <w:t>OBTENCIÓN DE</w:t>
      </w:r>
      <w:r w:rsidR="00BF49A5" w:rsidRPr="007D3C90">
        <w:rPr>
          <w:rFonts w:ascii="Arial" w:hAnsi="Arial" w:cs="Arial"/>
          <w:sz w:val="18"/>
          <w:szCs w:val="18"/>
        </w:rPr>
        <w:t xml:space="preserve">L </w:t>
      </w:r>
      <w:r w:rsidR="00EA401E">
        <w:rPr>
          <w:rFonts w:ascii="Arial" w:hAnsi="Arial" w:cs="Arial"/>
          <w:sz w:val="18"/>
          <w:szCs w:val="18"/>
        </w:rPr>
        <w:t xml:space="preserve">CERTIFICADO AMBIENTAL, EN SUS </w:t>
      </w:r>
      <w:r w:rsidR="005943B5" w:rsidRPr="007D3C90">
        <w:rPr>
          <w:rFonts w:ascii="Arial" w:hAnsi="Arial" w:cs="Arial"/>
          <w:sz w:val="18"/>
          <w:szCs w:val="18"/>
        </w:rPr>
        <w:t>MODALIDAD</w:t>
      </w:r>
      <w:r w:rsidR="00EA401E">
        <w:rPr>
          <w:rFonts w:ascii="Arial" w:hAnsi="Arial" w:cs="Arial"/>
          <w:sz w:val="18"/>
          <w:szCs w:val="18"/>
        </w:rPr>
        <w:t>ES</w:t>
      </w:r>
      <w:r w:rsidR="005943B5" w:rsidRPr="007D3C90">
        <w:rPr>
          <w:rFonts w:ascii="Arial" w:hAnsi="Arial" w:cs="Arial"/>
          <w:sz w:val="18"/>
          <w:szCs w:val="18"/>
        </w:rPr>
        <w:t xml:space="preserve"> A, B Y C; RENOVACIÓN DE</w:t>
      </w:r>
      <w:r w:rsidR="00BF49A5" w:rsidRPr="007D3C90">
        <w:rPr>
          <w:rFonts w:ascii="Arial" w:hAnsi="Arial" w:cs="Arial"/>
          <w:sz w:val="18"/>
          <w:szCs w:val="18"/>
        </w:rPr>
        <w:t>L</w:t>
      </w:r>
      <w:r w:rsidR="005943B5" w:rsidRPr="007D3C90">
        <w:rPr>
          <w:rFonts w:ascii="Arial" w:hAnsi="Arial" w:cs="Arial"/>
          <w:sz w:val="18"/>
          <w:szCs w:val="18"/>
        </w:rPr>
        <w:t xml:space="preserve"> CERTIFICADO AMBIENTAL MODALIDAD A; VERIFICACIÓN DE</w:t>
      </w:r>
      <w:r w:rsidRPr="007D3C90">
        <w:rPr>
          <w:rFonts w:ascii="Arial" w:hAnsi="Arial" w:cs="Arial"/>
          <w:sz w:val="18"/>
          <w:szCs w:val="18"/>
        </w:rPr>
        <w:t xml:space="preserve"> CUMPLIMIENTO DE</w:t>
      </w:r>
      <w:r w:rsidR="003E67B7" w:rsidRPr="007D3C90">
        <w:rPr>
          <w:rFonts w:ascii="Arial" w:hAnsi="Arial" w:cs="Arial"/>
          <w:sz w:val="18"/>
          <w:szCs w:val="18"/>
        </w:rPr>
        <w:t>L</w:t>
      </w:r>
      <w:r w:rsidRPr="007D3C90">
        <w:rPr>
          <w:rFonts w:ascii="Arial" w:hAnsi="Arial" w:cs="Arial"/>
          <w:sz w:val="18"/>
          <w:szCs w:val="18"/>
        </w:rPr>
        <w:t xml:space="preserve"> PLAN DE ACCIÓN)</w:t>
      </w:r>
    </w:p>
    <w:p w14:paraId="4EC13787" w14:textId="77777777" w:rsidR="0081373F" w:rsidRPr="007D3C90" w:rsidRDefault="0081373F" w:rsidP="0014202E">
      <w:pPr>
        <w:pStyle w:val="Encabezado"/>
        <w:ind w:left="709" w:firstLine="709"/>
        <w:jc w:val="center"/>
        <w:rPr>
          <w:rFonts w:ascii="Arial" w:hAnsi="Arial" w:cs="Arial"/>
          <w:sz w:val="16"/>
          <w:szCs w:val="16"/>
        </w:rPr>
      </w:pPr>
    </w:p>
    <w:tbl>
      <w:tblPr>
        <w:tblStyle w:val="Tablaconcuadrcula"/>
        <w:tblpPr w:leftFromText="141" w:rightFromText="141" w:vertAnchor="page" w:horzAnchor="margin" w:tblpY="2542"/>
        <w:tblW w:w="13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68"/>
        <w:gridCol w:w="778"/>
        <w:gridCol w:w="150"/>
        <w:gridCol w:w="99"/>
        <w:gridCol w:w="329"/>
        <w:gridCol w:w="1139"/>
        <w:gridCol w:w="551"/>
        <w:gridCol w:w="2268"/>
        <w:gridCol w:w="567"/>
        <w:gridCol w:w="283"/>
        <w:gridCol w:w="1607"/>
        <w:gridCol w:w="697"/>
        <w:gridCol w:w="12"/>
        <w:gridCol w:w="550"/>
        <w:gridCol w:w="708"/>
        <w:gridCol w:w="567"/>
        <w:gridCol w:w="976"/>
        <w:gridCol w:w="425"/>
      </w:tblGrid>
      <w:tr w:rsidR="00EA401E" w:rsidRPr="007D3C90" w14:paraId="50F68FBA" w14:textId="77777777" w:rsidTr="00EA401E">
        <w:trPr>
          <w:trHeight w:val="204"/>
        </w:trPr>
        <w:tc>
          <w:tcPr>
            <w:tcW w:w="1349" w:type="dxa"/>
            <w:gridSpan w:val="2"/>
            <w:shd w:val="clear" w:color="auto" w:fill="auto"/>
            <w:vAlign w:val="center"/>
          </w:tcPr>
          <w:p w14:paraId="3D02708F"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Empresa:</w:t>
            </w:r>
          </w:p>
        </w:tc>
        <w:tc>
          <w:tcPr>
            <w:tcW w:w="11706" w:type="dxa"/>
            <w:gridSpan w:val="17"/>
            <w:tcBorders>
              <w:bottom w:val="single" w:sz="4" w:space="0" w:color="auto"/>
            </w:tcBorders>
            <w:shd w:val="clear" w:color="auto" w:fill="auto"/>
            <w:vAlign w:val="center"/>
          </w:tcPr>
          <w:p w14:paraId="21A4F924" w14:textId="77777777" w:rsidR="00EA401E" w:rsidRPr="007D3C90" w:rsidRDefault="00EA401E" w:rsidP="00EA401E">
            <w:pPr>
              <w:spacing w:after="0" w:line="240" w:lineRule="auto"/>
              <w:jc w:val="both"/>
              <w:rPr>
                <w:rFonts w:ascii="Arial" w:hAnsi="Arial" w:cs="Arial"/>
                <w:sz w:val="20"/>
                <w:szCs w:val="20"/>
              </w:rPr>
            </w:pPr>
            <w:r w:rsidRPr="007D3C90">
              <w:rPr>
                <w:rFonts w:ascii="Arial" w:hAnsi="Arial" w:cs="Arial"/>
                <w:sz w:val="20"/>
                <w:szCs w:val="20"/>
              </w:rPr>
              <w:t>(1)</w:t>
            </w:r>
          </w:p>
        </w:tc>
      </w:tr>
      <w:tr w:rsidR="00EA401E" w:rsidRPr="007D3C90" w14:paraId="0B09FFAC" w14:textId="77777777" w:rsidTr="00EA401E">
        <w:trPr>
          <w:trHeight w:val="204"/>
        </w:trPr>
        <w:tc>
          <w:tcPr>
            <w:tcW w:w="2376" w:type="dxa"/>
            <w:gridSpan w:val="5"/>
            <w:vAlign w:val="center"/>
          </w:tcPr>
          <w:p w14:paraId="1DF4AE82"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Número  de tramite:</w:t>
            </w:r>
          </w:p>
        </w:tc>
        <w:tc>
          <w:tcPr>
            <w:tcW w:w="4854" w:type="dxa"/>
            <w:gridSpan w:val="5"/>
            <w:tcBorders>
              <w:bottom w:val="single" w:sz="4" w:space="0" w:color="auto"/>
            </w:tcBorders>
            <w:vAlign w:val="center"/>
          </w:tcPr>
          <w:p w14:paraId="4ED78632"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(2)</w:t>
            </w:r>
          </w:p>
        </w:tc>
        <w:tc>
          <w:tcPr>
            <w:tcW w:w="283" w:type="dxa"/>
            <w:vAlign w:val="center"/>
          </w:tcPr>
          <w:p w14:paraId="3D440541" w14:textId="77777777" w:rsidR="00EA401E" w:rsidRPr="007D3C90" w:rsidRDefault="00EA401E" w:rsidP="00EA401E">
            <w:pPr>
              <w:spacing w:after="0" w:line="240" w:lineRule="auto"/>
              <w:rPr>
                <w:rFonts w:ascii="Arial" w:hAnsi="Arial" w:cs="Arial"/>
                <w:sz w:val="20"/>
                <w:szCs w:val="20"/>
              </w:rPr>
            </w:pPr>
          </w:p>
        </w:tc>
        <w:tc>
          <w:tcPr>
            <w:tcW w:w="2304" w:type="dxa"/>
            <w:gridSpan w:val="2"/>
            <w:vAlign w:val="center"/>
          </w:tcPr>
          <w:p w14:paraId="758A6753"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 xml:space="preserve">Número de registro: </w:t>
            </w:r>
          </w:p>
        </w:tc>
        <w:tc>
          <w:tcPr>
            <w:tcW w:w="3238" w:type="dxa"/>
            <w:gridSpan w:val="6"/>
            <w:tcBorders>
              <w:bottom w:val="single" w:sz="4" w:space="0" w:color="auto"/>
            </w:tcBorders>
            <w:vAlign w:val="center"/>
          </w:tcPr>
          <w:p w14:paraId="59AADDC0"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(3)</w:t>
            </w:r>
          </w:p>
        </w:tc>
      </w:tr>
      <w:tr w:rsidR="00EA401E" w:rsidRPr="007D3C90" w14:paraId="0C2F9E91" w14:textId="77777777" w:rsidTr="00EA401E">
        <w:trPr>
          <w:trHeight w:val="59"/>
        </w:trPr>
        <w:tc>
          <w:tcPr>
            <w:tcW w:w="2376" w:type="dxa"/>
            <w:gridSpan w:val="5"/>
            <w:vAlign w:val="center"/>
          </w:tcPr>
          <w:p w14:paraId="19A212B3" w14:textId="77777777" w:rsidR="00EA401E" w:rsidRPr="007D3C90" w:rsidRDefault="00EA401E" w:rsidP="00EA401E">
            <w:pPr>
              <w:spacing w:after="0" w:line="240" w:lineRule="auto"/>
              <w:rPr>
                <w:rFonts w:ascii="Arial" w:hAnsi="Arial" w:cs="Arial"/>
                <w:sz w:val="18"/>
                <w:szCs w:val="18"/>
              </w:rPr>
            </w:pPr>
          </w:p>
        </w:tc>
        <w:tc>
          <w:tcPr>
            <w:tcW w:w="4854" w:type="dxa"/>
            <w:gridSpan w:val="5"/>
            <w:tcBorders>
              <w:top w:val="single" w:sz="4" w:space="0" w:color="auto"/>
            </w:tcBorders>
            <w:vAlign w:val="center"/>
          </w:tcPr>
          <w:p w14:paraId="79B40CC1" w14:textId="77777777" w:rsidR="00EA401E" w:rsidRPr="007D3C90" w:rsidRDefault="00EA401E" w:rsidP="00EA401E">
            <w:pPr>
              <w:spacing w:after="0" w:line="240" w:lineRule="auto"/>
              <w:rPr>
                <w:rFonts w:ascii="Arial" w:hAnsi="Arial" w:cs="Arial"/>
                <w:sz w:val="18"/>
                <w:szCs w:val="18"/>
              </w:rPr>
            </w:pPr>
          </w:p>
        </w:tc>
        <w:tc>
          <w:tcPr>
            <w:tcW w:w="283" w:type="dxa"/>
            <w:vAlign w:val="center"/>
          </w:tcPr>
          <w:p w14:paraId="0B5A3D01" w14:textId="77777777" w:rsidR="00EA401E" w:rsidRPr="007D3C90" w:rsidRDefault="00EA401E" w:rsidP="00EA401E">
            <w:pPr>
              <w:spacing w:after="0" w:line="240" w:lineRule="auto"/>
              <w:rPr>
                <w:rFonts w:ascii="Arial" w:hAnsi="Arial" w:cs="Arial"/>
                <w:sz w:val="18"/>
                <w:szCs w:val="18"/>
              </w:rPr>
            </w:pPr>
          </w:p>
        </w:tc>
        <w:tc>
          <w:tcPr>
            <w:tcW w:w="2304" w:type="dxa"/>
            <w:gridSpan w:val="2"/>
            <w:vAlign w:val="center"/>
          </w:tcPr>
          <w:p w14:paraId="1FE310A1" w14:textId="77777777" w:rsidR="00EA401E" w:rsidRPr="007D3C90" w:rsidRDefault="00EA401E" w:rsidP="00EA401E">
            <w:pPr>
              <w:spacing w:after="0" w:line="240" w:lineRule="auto"/>
              <w:rPr>
                <w:rFonts w:ascii="Arial" w:hAnsi="Arial" w:cs="Arial"/>
                <w:sz w:val="18"/>
                <w:szCs w:val="18"/>
              </w:rPr>
            </w:pPr>
          </w:p>
        </w:tc>
        <w:tc>
          <w:tcPr>
            <w:tcW w:w="3238" w:type="dxa"/>
            <w:gridSpan w:val="6"/>
            <w:tcBorders>
              <w:top w:val="single" w:sz="4" w:space="0" w:color="auto"/>
            </w:tcBorders>
            <w:vAlign w:val="center"/>
          </w:tcPr>
          <w:p w14:paraId="6501ABFB" w14:textId="77777777" w:rsidR="00EA401E" w:rsidRPr="007D3C90" w:rsidRDefault="00EA401E" w:rsidP="00EA401E">
            <w:pPr>
              <w:spacing w:after="0" w:line="240" w:lineRule="auto"/>
              <w:rPr>
                <w:rFonts w:ascii="Arial" w:hAnsi="Arial" w:cs="Arial"/>
                <w:sz w:val="18"/>
                <w:szCs w:val="18"/>
              </w:rPr>
            </w:pPr>
          </w:p>
        </w:tc>
      </w:tr>
      <w:tr w:rsidR="00EA401E" w:rsidRPr="007D3C90" w14:paraId="416960CB" w14:textId="77777777" w:rsidTr="00EA401E">
        <w:trPr>
          <w:trHeight w:val="249"/>
        </w:trPr>
        <w:tc>
          <w:tcPr>
            <w:tcW w:w="1281" w:type="dxa"/>
            <w:vAlign w:val="center"/>
          </w:tcPr>
          <w:p w14:paraId="19E2E71C"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Tipo de verificación:</w:t>
            </w:r>
          </w:p>
        </w:tc>
        <w:tc>
          <w:tcPr>
            <w:tcW w:w="996" w:type="dxa"/>
            <w:gridSpan w:val="3"/>
            <w:tcBorders>
              <w:right w:val="single" w:sz="4" w:space="0" w:color="auto"/>
            </w:tcBorders>
            <w:vAlign w:val="center"/>
          </w:tcPr>
          <w:p w14:paraId="30C8ED1F"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Auditoría ambiental</w:t>
            </w:r>
          </w:p>
        </w:tc>
        <w:tc>
          <w:tcPr>
            <w:tcW w:w="428" w:type="dxa"/>
            <w:gridSpan w:val="2"/>
            <w:tcBorders>
              <w:top w:val="single" w:sz="4" w:space="0" w:color="auto"/>
              <w:left w:val="single" w:sz="4" w:space="0" w:color="auto"/>
              <w:bottom w:val="single" w:sz="4" w:space="0" w:color="auto"/>
              <w:right w:val="single" w:sz="4" w:space="0" w:color="auto"/>
            </w:tcBorders>
            <w:vAlign w:val="center"/>
          </w:tcPr>
          <w:p w14:paraId="273D90D6"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(4)</w:t>
            </w:r>
          </w:p>
        </w:tc>
        <w:tc>
          <w:tcPr>
            <w:tcW w:w="1139" w:type="dxa"/>
            <w:tcBorders>
              <w:left w:val="single" w:sz="4" w:space="0" w:color="auto"/>
              <w:right w:val="single" w:sz="4" w:space="0" w:color="auto"/>
            </w:tcBorders>
            <w:vAlign w:val="center"/>
          </w:tcPr>
          <w:p w14:paraId="7FEA1BA8"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Diagnóstico ambiental</w:t>
            </w:r>
          </w:p>
        </w:tc>
        <w:tc>
          <w:tcPr>
            <w:tcW w:w="551" w:type="dxa"/>
            <w:tcBorders>
              <w:top w:val="single" w:sz="4" w:space="0" w:color="auto"/>
              <w:left w:val="single" w:sz="4" w:space="0" w:color="auto"/>
              <w:bottom w:val="single" w:sz="4" w:space="0" w:color="auto"/>
              <w:right w:val="single" w:sz="4" w:space="0" w:color="auto"/>
            </w:tcBorders>
            <w:vAlign w:val="center"/>
          </w:tcPr>
          <w:p w14:paraId="53340BE5"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(4)</w:t>
            </w:r>
          </w:p>
        </w:tc>
        <w:tc>
          <w:tcPr>
            <w:tcW w:w="2268" w:type="dxa"/>
            <w:tcBorders>
              <w:left w:val="single" w:sz="4" w:space="0" w:color="auto"/>
              <w:right w:val="single" w:sz="4" w:space="0" w:color="auto"/>
            </w:tcBorders>
            <w:vAlign w:val="center"/>
          </w:tcPr>
          <w:p w14:paraId="0EB92071"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Verificación de cumplimiento de plan de acción</w:t>
            </w:r>
          </w:p>
        </w:tc>
        <w:tc>
          <w:tcPr>
            <w:tcW w:w="567" w:type="dxa"/>
            <w:tcBorders>
              <w:top w:val="single" w:sz="4" w:space="0" w:color="auto"/>
              <w:left w:val="single" w:sz="4" w:space="0" w:color="auto"/>
              <w:bottom w:val="single" w:sz="4" w:space="0" w:color="auto"/>
              <w:right w:val="single" w:sz="4" w:space="0" w:color="auto"/>
            </w:tcBorders>
            <w:vAlign w:val="center"/>
          </w:tcPr>
          <w:p w14:paraId="6F1E5721"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(4)</w:t>
            </w:r>
          </w:p>
        </w:tc>
        <w:tc>
          <w:tcPr>
            <w:tcW w:w="283" w:type="dxa"/>
            <w:tcBorders>
              <w:left w:val="single" w:sz="4" w:space="0" w:color="auto"/>
            </w:tcBorders>
            <w:vAlign w:val="center"/>
          </w:tcPr>
          <w:p w14:paraId="7A018326" w14:textId="77777777" w:rsidR="00EA401E" w:rsidRPr="007D3C90" w:rsidRDefault="00EA401E" w:rsidP="00EA401E">
            <w:pPr>
              <w:spacing w:after="0" w:line="240" w:lineRule="auto"/>
              <w:rPr>
                <w:rFonts w:ascii="Arial" w:hAnsi="Arial" w:cs="Arial"/>
              </w:rPr>
            </w:pPr>
          </w:p>
        </w:tc>
        <w:tc>
          <w:tcPr>
            <w:tcW w:w="1607" w:type="dxa"/>
            <w:vAlign w:val="center"/>
          </w:tcPr>
          <w:p w14:paraId="271133E1"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NDA evaluado:</w:t>
            </w:r>
          </w:p>
        </w:tc>
        <w:tc>
          <w:tcPr>
            <w:tcW w:w="709" w:type="dxa"/>
            <w:gridSpan w:val="2"/>
            <w:tcBorders>
              <w:right w:val="single" w:sz="4" w:space="0" w:color="auto"/>
            </w:tcBorders>
            <w:vAlign w:val="center"/>
          </w:tcPr>
          <w:p w14:paraId="5A0007F1"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NDA1</w:t>
            </w:r>
          </w:p>
        </w:tc>
        <w:tc>
          <w:tcPr>
            <w:tcW w:w="550" w:type="dxa"/>
            <w:tcBorders>
              <w:top w:val="single" w:sz="4" w:space="0" w:color="auto"/>
              <w:left w:val="single" w:sz="4" w:space="0" w:color="auto"/>
              <w:bottom w:val="single" w:sz="4" w:space="0" w:color="auto"/>
              <w:right w:val="single" w:sz="4" w:space="0" w:color="auto"/>
            </w:tcBorders>
            <w:vAlign w:val="center"/>
          </w:tcPr>
          <w:p w14:paraId="4E3D9426"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(6)</w:t>
            </w:r>
          </w:p>
        </w:tc>
        <w:tc>
          <w:tcPr>
            <w:tcW w:w="708" w:type="dxa"/>
            <w:tcBorders>
              <w:left w:val="single" w:sz="4" w:space="0" w:color="auto"/>
              <w:right w:val="single" w:sz="4" w:space="0" w:color="auto"/>
            </w:tcBorders>
            <w:vAlign w:val="center"/>
          </w:tcPr>
          <w:p w14:paraId="2B69495A"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NDA2</w:t>
            </w:r>
          </w:p>
        </w:tc>
        <w:tc>
          <w:tcPr>
            <w:tcW w:w="567" w:type="dxa"/>
            <w:tcBorders>
              <w:top w:val="single" w:sz="4" w:space="0" w:color="auto"/>
              <w:left w:val="single" w:sz="4" w:space="0" w:color="auto"/>
              <w:bottom w:val="single" w:sz="4" w:space="0" w:color="auto"/>
              <w:right w:val="single" w:sz="4" w:space="0" w:color="auto"/>
            </w:tcBorders>
            <w:vAlign w:val="center"/>
          </w:tcPr>
          <w:p w14:paraId="012FC97B"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(6)</w:t>
            </w:r>
          </w:p>
        </w:tc>
        <w:tc>
          <w:tcPr>
            <w:tcW w:w="1401" w:type="dxa"/>
            <w:gridSpan w:val="2"/>
            <w:tcBorders>
              <w:left w:val="single" w:sz="4" w:space="0" w:color="auto"/>
            </w:tcBorders>
            <w:vAlign w:val="center"/>
          </w:tcPr>
          <w:p w14:paraId="2151279C" w14:textId="77777777" w:rsidR="00EA401E" w:rsidRPr="007D3C90" w:rsidRDefault="00EA401E" w:rsidP="00EA401E">
            <w:pPr>
              <w:spacing w:after="0" w:line="240" w:lineRule="auto"/>
              <w:rPr>
                <w:rFonts w:ascii="Arial" w:hAnsi="Arial" w:cs="Arial"/>
                <w:sz w:val="20"/>
                <w:szCs w:val="20"/>
              </w:rPr>
            </w:pPr>
          </w:p>
        </w:tc>
      </w:tr>
      <w:tr w:rsidR="00EA401E" w:rsidRPr="007D3C90" w14:paraId="6C4F2918" w14:textId="77777777" w:rsidTr="00EA401E">
        <w:trPr>
          <w:trHeight w:val="59"/>
        </w:trPr>
        <w:tc>
          <w:tcPr>
            <w:tcW w:w="2277" w:type="dxa"/>
            <w:gridSpan w:val="4"/>
            <w:vAlign w:val="center"/>
          </w:tcPr>
          <w:p w14:paraId="02B317EA" w14:textId="77777777" w:rsidR="00EA401E" w:rsidRPr="007D3C90" w:rsidRDefault="00EA401E" w:rsidP="00EA401E">
            <w:pPr>
              <w:spacing w:after="0" w:line="240" w:lineRule="auto"/>
              <w:rPr>
                <w:rFonts w:ascii="Arial" w:hAnsi="Arial" w:cs="Arial"/>
                <w:sz w:val="8"/>
                <w:szCs w:val="8"/>
              </w:rPr>
            </w:pPr>
          </w:p>
        </w:tc>
        <w:tc>
          <w:tcPr>
            <w:tcW w:w="428" w:type="dxa"/>
            <w:gridSpan w:val="2"/>
            <w:tcBorders>
              <w:top w:val="single" w:sz="4" w:space="0" w:color="auto"/>
            </w:tcBorders>
            <w:vAlign w:val="center"/>
          </w:tcPr>
          <w:p w14:paraId="2BA924CE" w14:textId="77777777" w:rsidR="00EA401E" w:rsidRPr="007D3C90" w:rsidRDefault="00EA401E" w:rsidP="00EA401E">
            <w:pPr>
              <w:spacing w:after="0" w:line="240" w:lineRule="auto"/>
              <w:rPr>
                <w:rFonts w:ascii="Arial" w:hAnsi="Arial" w:cs="Arial"/>
                <w:sz w:val="8"/>
                <w:szCs w:val="8"/>
              </w:rPr>
            </w:pPr>
          </w:p>
        </w:tc>
        <w:tc>
          <w:tcPr>
            <w:tcW w:w="1139" w:type="dxa"/>
            <w:tcBorders>
              <w:left w:val="nil"/>
            </w:tcBorders>
            <w:vAlign w:val="center"/>
          </w:tcPr>
          <w:p w14:paraId="12F5C08B" w14:textId="77777777" w:rsidR="00EA401E" w:rsidRPr="007D3C90" w:rsidRDefault="00EA401E" w:rsidP="00EA401E">
            <w:pPr>
              <w:spacing w:after="0" w:line="240" w:lineRule="auto"/>
              <w:rPr>
                <w:rFonts w:ascii="Arial" w:hAnsi="Arial" w:cs="Arial"/>
                <w:sz w:val="8"/>
                <w:szCs w:val="8"/>
              </w:rPr>
            </w:pPr>
          </w:p>
        </w:tc>
        <w:tc>
          <w:tcPr>
            <w:tcW w:w="551" w:type="dxa"/>
            <w:tcBorders>
              <w:top w:val="single" w:sz="4" w:space="0" w:color="auto"/>
            </w:tcBorders>
            <w:vAlign w:val="center"/>
          </w:tcPr>
          <w:p w14:paraId="78E84678" w14:textId="77777777" w:rsidR="00EA401E" w:rsidRPr="007D3C90" w:rsidRDefault="00EA401E" w:rsidP="00EA401E">
            <w:pPr>
              <w:spacing w:after="0" w:line="240" w:lineRule="auto"/>
              <w:rPr>
                <w:rFonts w:ascii="Arial" w:hAnsi="Arial" w:cs="Arial"/>
                <w:sz w:val="8"/>
                <w:szCs w:val="8"/>
              </w:rPr>
            </w:pPr>
          </w:p>
        </w:tc>
        <w:tc>
          <w:tcPr>
            <w:tcW w:w="2268" w:type="dxa"/>
            <w:tcBorders>
              <w:left w:val="nil"/>
            </w:tcBorders>
            <w:vAlign w:val="center"/>
          </w:tcPr>
          <w:p w14:paraId="01E46FB8" w14:textId="77777777" w:rsidR="00EA401E" w:rsidRPr="007D3C90" w:rsidRDefault="00EA401E" w:rsidP="00EA401E">
            <w:pPr>
              <w:spacing w:after="0" w:line="240" w:lineRule="auto"/>
              <w:rPr>
                <w:rFonts w:ascii="Arial" w:hAnsi="Arial" w:cs="Arial"/>
                <w:sz w:val="8"/>
                <w:szCs w:val="8"/>
              </w:rPr>
            </w:pPr>
          </w:p>
        </w:tc>
        <w:tc>
          <w:tcPr>
            <w:tcW w:w="567" w:type="dxa"/>
            <w:tcBorders>
              <w:top w:val="single" w:sz="4" w:space="0" w:color="auto"/>
              <w:left w:val="nil"/>
            </w:tcBorders>
            <w:vAlign w:val="center"/>
          </w:tcPr>
          <w:p w14:paraId="339E9EB7" w14:textId="77777777" w:rsidR="00EA401E" w:rsidRPr="007D3C90" w:rsidRDefault="00EA401E" w:rsidP="00EA401E">
            <w:pPr>
              <w:spacing w:after="0" w:line="240" w:lineRule="auto"/>
              <w:rPr>
                <w:rFonts w:ascii="Arial" w:hAnsi="Arial" w:cs="Arial"/>
                <w:sz w:val="8"/>
                <w:szCs w:val="8"/>
              </w:rPr>
            </w:pPr>
          </w:p>
        </w:tc>
        <w:tc>
          <w:tcPr>
            <w:tcW w:w="283" w:type="dxa"/>
            <w:vAlign w:val="center"/>
          </w:tcPr>
          <w:p w14:paraId="673BA726" w14:textId="77777777" w:rsidR="00EA401E" w:rsidRPr="007D3C90" w:rsidRDefault="00EA401E" w:rsidP="00EA401E">
            <w:pPr>
              <w:spacing w:after="0" w:line="240" w:lineRule="auto"/>
              <w:rPr>
                <w:rFonts w:ascii="Arial" w:hAnsi="Arial" w:cs="Arial"/>
                <w:sz w:val="8"/>
                <w:szCs w:val="8"/>
              </w:rPr>
            </w:pPr>
          </w:p>
        </w:tc>
        <w:tc>
          <w:tcPr>
            <w:tcW w:w="1607" w:type="dxa"/>
            <w:vAlign w:val="center"/>
          </w:tcPr>
          <w:p w14:paraId="76885762" w14:textId="77777777" w:rsidR="00EA401E" w:rsidRPr="007D3C90" w:rsidRDefault="00EA401E" w:rsidP="00EA401E">
            <w:pPr>
              <w:spacing w:after="0" w:line="240" w:lineRule="auto"/>
              <w:rPr>
                <w:rFonts w:ascii="Arial" w:hAnsi="Arial" w:cs="Arial"/>
                <w:sz w:val="18"/>
                <w:szCs w:val="18"/>
              </w:rPr>
            </w:pPr>
          </w:p>
        </w:tc>
        <w:tc>
          <w:tcPr>
            <w:tcW w:w="709" w:type="dxa"/>
            <w:gridSpan w:val="2"/>
            <w:vAlign w:val="center"/>
          </w:tcPr>
          <w:p w14:paraId="678D5119" w14:textId="77777777" w:rsidR="00EA401E" w:rsidRPr="007D3C90" w:rsidRDefault="00EA401E" w:rsidP="00EA401E">
            <w:pPr>
              <w:spacing w:after="0" w:line="240" w:lineRule="auto"/>
              <w:rPr>
                <w:rFonts w:ascii="Arial" w:hAnsi="Arial" w:cs="Arial"/>
                <w:sz w:val="18"/>
                <w:szCs w:val="18"/>
              </w:rPr>
            </w:pPr>
          </w:p>
        </w:tc>
        <w:tc>
          <w:tcPr>
            <w:tcW w:w="550" w:type="dxa"/>
            <w:tcBorders>
              <w:bottom w:val="single" w:sz="4" w:space="0" w:color="auto"/>
            </w:tcBorders>
            <w:vAlign w:val="center"/>
          </w:tcPr>
          <w:p w14:paraId="336D07B8" w14:textId="77777777" w:rsidR="00EA401E" w:rsidRPr="007D3C90" w:rsidRDefault="00EA401E" w:rsidP="00EA401E">
            <w:pPr>
              <w:spacing w:after="0" w:line="240" w:lineRule="auto"/>
              <w:rPr>
                <w:rFonts w:ascii="Arial" w:hAnsi="Arial" w:cs="Arial"/>
                <w:sz w:val="8"/>
                <w:szCs w:val="8"/>
              </w:rPr>
            </w:pPr>
          </w:p>
        </w:tc>
        <w:tc>
          <w:tcPr>
            <w:tcW w:w="708" w:type="dxa"/>
            <w:vAlign w:val="center"/>
          </w:tcPr>
          <w:p w14:paraId="78CDFD4D" w14:textId="77777777" w:rsidR="00EA401E" w:rsidRPr="007D3C90" w:rsidRDefault="00EA401E" w:rsidP="00EA401E">
            <w:pPr>
              <w:spacing w:after="0" w:line="240" w:lineRule="auto"/>
              <w:rPr>
                <w:rFonts w:ascii="Arial" w:hAnsi="Arial" w:cs="Arial"/>
                <w:sz w:val="18"/>
                <w:szCs w:val="18"/>
              </w:rPr>
            </w:pPr>
          </w:p>
        </w:tc>
        <w:tc>
          <w:tcPr>
            <w:tcW w:w="567" w:type="dxa"/>
            <w:tcBorders>
              <w:bottom w:val="single" w:sz="4" w:space="0" w:color="auto"/>
            </w:tcBorders>
            <w:vAlign w:val="center"/>
          </w:tcPr>
          <w:p w14:paraId="117B5C8D" w14:textId="77777777" w:rsidR="00EA401E" w:rsidRPr="007D3C90" w:rsidRDefault="00EA401E" w:rsidP="00EA401E">
            <w:pPr>
              <w:spacing w:after="0" w:line="240" w:lineRule="auto"/>
              <w:rPr>
                <w:rFonts w:ascii="Arial" w:hAnsi="Arial" w:cs="Arial"/>
                <w:sz w:val="8"/>
                <w:szCs w:val="8"/>
              </w:rPr>
            </w:pPr>
          </w:p>
        </w:tc>
        <w:tc>
          <w:tcPr>
            <w:tcW w:w="1401" w:type="dxa"/>
            <w:gridSpan w:val="2"/>
            <w:vAlign w:val="center"/>
          </w:tcPr>
          <w:p w14:paraId="449A3E27" w14:textId="77777777" w:rsidR="00EA401E" w:rsidRPr="007D3C90" w:rsidRDefault="00EA401E" w:rsidP="00EA401E">
            <w:pPr>
              <w:spacing w:after="0" w:line="240" w:lineRule="auto"/>
              <w:rPr>
                <w:rFonts w:ascii="Arial" w:hAnsi="Arial" w:cs="Arial"/>
                <w:sz w:val="8"/>
                <w:szCs w:val="8"/>
              </w:rPr>
            </w:pPr>
          </w:p>
        </w:tc>
      </w:tr>
      <w:tr w:rsidR="00EA401E" w:rsidRPr="007D3C90" w14:paraId="49FF8BDD" w14:textId="77777777" w:rsidTr="00EA401E">
        <w:trPr>
          <w:trHeight w:val="85"/>
        </w:trPr>
        <w:tc>
          <w:tcPr>
            <w:tcW w:w="2127" w:type="dxa"/>
            <w:gridSpan w:val="3"/>
            <w:vAlign w:val="center"/>
          </w:tcPr>
          <w:p w14:paraId="33E87023" w14:textId="77777777" w:rsidR="00EA401E" w:rsidRPr="007D3C90" w:rsidRDefault="00EA401E" w:rsidP="00EA401E">
            <w:pPr>
              <w:spacing w:after="0" w:line="240" w:lineRule="auto"/>
              <w:rPr>
                <w:rFonts w:ascii="Arial" w:hAnsi="Arial" w:cs="Arial"/>
              </w:rPr>
            </w:pPr>
            <w:r w:rsidRPr="007D3C90">
              <w:rPr>
                <w:rFonts w:ascii="Arial" w:hAnsi="Arial" w:cs="Arial"/>
                <w:sz w:val="20"/>
                <w:szCs w:val="20"/>
              </w:rPr>
              <w:t>Auditor coordinador:</w:t>
            </w:r>
          </w:p>
        </w:tc>
        <w:tc>
          <w:tcPr>
            <w:tcW w:w="5103" w:type="dxa"/>
            <w:gridSpan w:val="7"/>
            <w:tcBorders>
              <w:bottom w:val="single" w:sz="4" w:space="0" w:color="auto"/>
            </w:tcBorders>
            <w:vAlign w:val="center"/>
          </w:tcPr>
          <w:p w14:paraId="7722B046" w14:textId="77777777" w:rsidR="00EA401E" w:rsidRPr="007D3C90" w:rsidRDefault="00EA401E" w:rsidP="00EA401E">
            <w:pPr>
              <w:spacing w:after="0" w:line="240" w:lineRule="auto"/>
              <w:rPr>
                <w:rFonts w:ascii="Arial" w:hAnsi="Arial" w:cs="Arial"/>
                <w:sz w:val="20"/>
                <w:szCs w:val="20"/>
              </w:rPr>
            </w:pPr>
            <w:r w:rsidRPr="007D3C90">
              <w:rPr>
                <w:rFonts w:ascii="Arial" w:hAnsi="Arial" w:cs="Arial"/>
                <w:sz w:val="20"/>
                <w:szCs w:val="20"/>
              </w:rPr>
              <w:t>(5)</w:t>
            </w:r>
          </w:p>
        </w:tc>
        <w:tc>
          <w:tcPr>
            <w:tcW w:w="283" w:type="dxa"/>
            <w:vAlign w:val="center"/>
          </w:tcPr>
          <w:p w14:paraId="08D16B2A" w14:textId="77777777" w:rsidR="00EA401E" w:rsidRPr="007D3C90" w:rsidRDefault="00EA401E" w:rsidP="00EA401E">
            <w:pPr>
              <w:spacing w:after="0" w:line="240" w:lineRule="auto"/>
              <w:rPr>
                <w:rFonts w:ascii="Arial" w:hAnsi="Arial" w:cs="Arial"/>
              </w:rPr>
            </w:pPr>
          </w:p>
        </w:tc>
        <w:tc>
          <w:tcPr>
            <w:tcW w:w="1607" w:type="dxa"/>
            <w:vAlign w:val="center"/>
          </w:tcPr>
          <w:p w14:paraId="6508D5F0"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 xml:space="preserve">NDA alcanzado: </w:t>
            </w:r>
          </w:p>
        </w:tc>
        <w:tc>
          <w:tcPr>
            <w:tcW w:w="709" w:type="dxa"/>
            <w:gridSpan w:val="2"/>
            <w:tcBorders>
              <w:right w:val="single" w:sz="4" w:space="0" w:color="auto"/>
            </w:tcBorders>
            <w:vAlign w:val="center"/>
          </w:tcPr>
          <w:p w14:paraId="1F04546C"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NDA1</w:t>
            </w:r>
          </w:p>
        </w:tc>
        <w:tc>
          <w:tcPr>
            <w:tcW w:w="550" w:type="dxa"/>
            <w:tcBorders>
              <w:top w:val="single" w:sz="4" w:space="0" w:color="auto"/>
              <w:left w:val="single" w:sz="4" w:space="0" w:color="auto"/>
              <w:bottom w:val="single" w:sz="4" w:space="0" w:color="auto"/>
              <w:right w:val="single" w:sz="4" w:space="0" w:color="auto"/>
            </w:tcBorders>
            <w:vAlign w:val="center"/>
          </w:tcPr>
          <w:p w14:paraId="04276CDC"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(7)</w:t>
            </w:r>
          </w:p>
        </w:tc>
        <w:tc>
          <w:tcPr>
            <w:tcW w:w="708" w:type="dxa"/>
            <w:tcBorders>
              <w:left w:val="single" w:sz="4" w:space="0" w:color="auto"/>
              <w:right w:val="single" w:sz="4" w:space="0" w:color="auto"/>
            </w:tcBorders>
            <w:vAlign w:val="center"/>
          </w:tcPr>
          <w:p w14:paraId="7787DB2E"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NDA2</w:t>
            </w:r>
          </w:p>
        </w:tc>
        <w:tc>
          <w:tcPr>
            <w:tcW w:w="567" w:type="dxa"/>
            <w:tcBorders>
              <w:top w:val="single" w:sz="4" w:space="0" w:color="auto"/>
              <w:left w:val="single" w:sz="4" w:space="0" w:color="auto"/>
              <w:bottom w:val="single" w:sz="4" w:space="0" w:color="auto"/>
              <w:right w:val="single" w:sz="4" w:space="0" w:color="auto"/>
            </w:tcBorders>
            <w:vAlign w:val="center"/>
          </w:tcPr>
          <w:p w14:paraId="31F07ACF" w14:textId="77777777" w:rsidR="00EA401E" w:rsidRPr="007D3C90" w:rsidRDefault="00EA401E" w:rsidP="00EA401E">
            <w:pPr>
              <w:spacing w:after="0" w:line="240" w:lineRule="auto"/>
              <w:rPr>
                <w:rFonts w:ascii="Arial" w:hAnsi="Arial" w:cs="Arial"/>
                <w:sz w:val="16"/>
                <w:szCs w:val="16"/>
              </w:rPr>
            </w:pPr>
            <w:r w:rsidRPr="007D3C90">
              <w:rPr>
                <w:rFonts w:ascii="Arial" w:hAnsi="Arial" w:cs="Arial"/>
                <w:sz w:val="16"/>
                <w:szCs w:val="16"/>
              </w:rPr>
              <w:t>(7)</w:t>
            </w:r>
          </w:p>
        </w:tc>
        <w:tc>
          <w:tcPr>
            <w:tcW w:w="976" w:type="dxa"/>
            <w:tcBorders>
              <w:left w:val="single" w:sz="4" w:space="0" w:color="auto"/>
              <w:right w:val="single" w:sz="4" w:space="0" w:color="auto"/>
            </w:tcBorders>
            <w:vAlign w:val="center"/>
          </w:tcPr>
          <w:p w14:paraId="71A41DDB" w14:textId="77777777" w:rsidR="00EA401E" w:rsidRPr="007D3C90" w:rsidRDefault="00EA401E" w:rsidP="00EA401E">
            <w:pPr>
              <w:spacing w:after="0" w:line="240" w:lineRule="auto"/>
              <w:rPr>
                <w:rFonts w:ascii="Arial" w:hAnsi="Arial" w:cs="Arial"/>
                <w:sz w:val="18"/>
                <w:szCs w:val="18"/>
              </w:rPr>
            </w:pPr>
            <w:r w:rsidRPr="007D3C90">
              <w:rPr>
                <w:rFonts w:ascii="Arial" w:hAnsi="Arial" w:cs="Arial"/>
                <w:sz w:val="18"/>
                <w:szCs w:val="18"/>
              </w:rPr>
              <w:t>Ninguno</w:t>
            </w:r>
          </w:p>
        </w:tc>
        <w:tc>
          <w:tcPr>
            <w:tcW w:w="425" w:type="dxa"/>
            <w:tcBorders>
              <w:top w:val="single" w:sz="4" w:space="0" w:color="auto"/>
              <w:left w:val="single" w:sz="4" w:space="0" w:color="auto"/>
              <w:bottom w:val="single" w:sz="4" w:space="0" w:color="auto"/>
              <w:right w:val="single" w:sz="4" w:space="0" w:color="auto"/>
            </w:tcBorders>
          </w:tcPr>
          <w:p w14:paraId="401A3F6A" w14:textId="77777777" w:rsidR="00EA401E" w:rsidRPr="007D3C90" w:rsidRDefault="00EA401E" w:rsidP="00EA401E">
            <w:pPr>
              <w:spacing w:after="0" w:line="240" w:lineRule="auto"/>
              <w:rPr>
                <w:rFonts w:ascii="Arial" w:hAnsi="Arial" w:cs="Arial"/>
                <w:sz w:val="14"/>
                <w:szCs w:val="14"/>
              </w:rPr>
            </w:pPr>
            <w:r w:rsidRPr="007D3C90">
              <w:rPr>
                <w:rFonts w:ascii="Arial" w:hAnsi="Arial" w:cs="Arial"/>
                <w:sz w:val="14"/>
                <w:szCs w:val="14"/>
              </w:rPr>
              <w:t>(7)</w:t>
            </w:r>
          </w:p>
        </w:tc>
      </w:tr>
    </w:tbl>
    <w:p w14:paraId="2A9DA113" w14:textId="652B5A5E" w:rsidR="003114D1" w:rsidRPr="007D3C90" w:rsidRDefault="003114D1" w:rsidP="00EA401E">
      <w:pPr>
        <w:pStyle w:val="Encabezado"/>
        <w:rPr>
          <w:rFonts w:ascii="Arial" w:hAnsi="Arial" w:cs="Arial"/>
        </w:rPr>
      </w:pPr>
    </w:p>
    <w:tbl>
      <w:tblPr>
        <w:tblStyle w:val="Tablaconcuadrcula"/>
        <w:tblW w:w="13060" w:type="dxa"/>
        <w:tblLook w:val="04A0" w:firstRow="1" w:lastRow="0" w:firstColumn="1" w:lastColumn="0" w:noHBand="0" w:noVBand="1"/>
      </w:tblPr>
      <w:tblGrid>
        <w:gridCol w:w="2835"/>
        <w:gridCol w:w="894"/>
        <w:gridCol w:w="2234"/>
        <w:gridCol w:w="274"/>
        <w:gridCol w:w="3704"/>
        <w:gridCol w:w="850"/>
        <w:gridCol w:w="2269"/>
      </w:tblGrid>
      <w:tr w:rsidR="005943B5" w:rsidRPr="007D3C90" w14:paraId="70A3978F" w14:textId="77777777" w:rsidTr="003E67B7">
        <w:trPr>
          <w:trHeight w:val="281"/>
        </w:trPr>
        <w:tc>
          <w:tcPr>
            <w:tcW w:w="13060" w:type="dxa"/>
            <w:gridSpan w:val="7"/>
            <w:tcBorders>
              <w:top w:val="nil"/>
              <w:left w:val="nil"/>
              <w:bottom w:val="single" w:sz="4" w:space="0" w:color="auto"/>
              <w:right w:val="nil"/>
            </w:tcBorders>
          </w:tcPr>
          <w:p w14:paraId="18B847B5"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DICTAMEN POR MATERIA</w:t>
            </w:r>
          </w:p>
        </w:tc>
      </w:tr>
      <w:tr w:rsidR="005943B5" w:rsidRPr="007D3C90" w14:paraId="594BBF75" w14:textId="77777777" w:rsidTr="003E67B7">
        <w:tc>
          <w:tcPr>
            <w:tcW w:w="2835" w:type="dxa"/>
            <w:tcBorders>
              <w:top w:val="single" w:sz="4" w:space="0" w:color="auto"/>
            </w:tcBorders>
          </w:tcPr>
          <w:p w14:paraId="4EFA3A9D"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Materia</w:t>
            </w:r>
          </w:p>
        </w:tc>
        <w:tc>
          <w:tcPr>
            <w:tcW w:w="894" w:type="dxa"/>
            <w:tcBorders>
              <w:top w:val="single" w:sz="4" w:space="0" w:color="auto"/>
            </w:tcBorders>
          </w:tcPr>
          <w:p w14:paraId="70A78800"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C/NC</w:t>
            </w:r>
          </w:p>
        </w:tc>
        <w:tc>
          <w:tcPr>
            <w:tcW w:w="2234" w:type="dxa"/>
            <w:tcBorders>
              <w:top w:val="single" w:sz="4" w:space="0" w:color="auto"/>
              <w:right w:val="single" w:sz="4" w:space="0" w:color="auto"/>
            </w:tcBorders>
          </w:tcPr>
          <w:p w14:paraId="66196893"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 xml:space="preserve">Nombre y firma </w:t>
            </w:r>
          </w:p>
        </w:tc>
        <w:tc>
          <w:tcPr>
            <w:tcW w:w="274" w:type="dxa"/>
            <w:tcBorders>
              <w:top w:val="nil"/>
              <w:left w:val="single" w:sz="4" w:space="0" w:color="auto"/>
              <w:bottom w:val="nil"/>
              <w:right w:val="single" w:sz="4" w:space="0" w:color="auto"/>
            </w:tcBorders>
          </w:tcPr>
          <w:p w14:paraId="77CDC3EA" w14:textId="77777777" w:rsidR="005943B5" w:rsidRPr="007D3C90" w:rsidRDefault="005943B5" w:rsidP="0014202E">
            <w:pPr>
              <w:spacing w:after="0" w:line="240" w:lineRule="auto"/>
              <w:jc w:val="center"/>
              <w:rPr>
                <w:rFonts w:ascii="Arial" w:hAnsi="Arial" w:cs="Arial"/>
                <w:b/>
                <w:sz w:val="20"/>
                <w:szCs w:val="20"/>
              </w:rPr>
            </w:pPr>
          </w:p>
        </w:tc>
        <w:tc>
          <w:tcPr>
            <w:tcW w:w="3704" w:type="dxa"/>
            <w:tcBorders>
              <w:top w:val="single" w:sz="4" w:space="0" w:color="auto"/>
              <w:left w:val="single" w:sz="4" w:space="0" w:color="auto"/>
            </w:tcBorders>
          </w:tcPr>
          <w:p w14:paraId="2BE1D328"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 xml:space="preserve">Materia </w:t>
            </w:r>
          </w:p>
        </w:tc>
        <w:tc>
          <w:tcPr>
            <w:tcW w:w="850" w:type="dxa"/>
            <w:tcBorders>
              <w:top w:val="single" w:sz="4" w:space="0" w:color="auto"/>
            </w:tcBorders>
          </w:tcPr>
          <w:p w14:paraId="116E75C8"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C/NC</w:t>
            </w:r>
          </w:p>
        </w:tc>
        <w:tc>
          <w:tcPr>
            <w:tcW w:w="2269" w:type="dxa"/>
            <w:tcBorders>
              <w:top w:val="single" w:sz="4" w:space="0" w:color="auto"/>
            </w:tcBorders>
          </w:tcPr>
          <w:p w14:paraId="55A941BC"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 xml:space="preserve">Nombre y firma </w:t>
            </w:r>
          </w:p>
        </w:tc>
      </w:tr>
      <w:tr w:rsidR="005943B5" w:rsidRPr="007D3C90" w14:paraId="4B36B078" w14:textId="77777777" w:rsidTr="003E67B7">
        <w:trPr>
          <w:trHeight w:val="179"/>
        </w:trPr>
        <w:tc>
          <w:tcPr>
            <w:tcW w:w="2835" w:type="dxa"/>
            <w:vAlign w:val="center"/>
          </w:tcPr>
          <w:p w14:paraId="03BDD507" w14:textId="241C3D13" w:rsidR="005943B5" w:rsidRPr="007D3C90" w:rsidRDefault="005943B5" w:rsidP="0014202E">
            <w:pPr>
              <w:spacing w:after="0" w:line="240" w:lineRule="auto"/>
              <w:rPr>
                <w:rFonts w:ascii="Arial" w:hAnsi="Arial" w:cs="Arial"/>
                <w:sz w:val="20"/>
                <w:szCs w:val="20"/>
              </w:rPr>
            </w:pPr>
            <w:r w:rsidRPr="007D3C90">
              <w:rPr>
                <w:rFonts w:ascii="Arial" w:hAnsi="Arial" w:cs="Arial"/>
                <w:sz w:val="20"/>
                <w:szCs w:val="20"/>
              </w:rPr>
              <w:t>Aire</w:t>
            </w:r>
          </w:p>
        </w:tc>
        <w:tc>
          <w:tcPr>
            <w:tcW w:w="894" w:type="dxa"/>
            <w:vAlign w:val="center"/>
          </w:tcPr>
          <w:p w14:paraId="24A22FEE" w14:textId="77777777" w:rsidR="005943B5" w:rsidRPr="007D3C90" w:rsidRDefault="005943B5" w:rsidP="0014202E">
            <w:pPr>
              <w:spacing w:after="0" w:line="240" w:lineRule="auto"/>
              <w:jc w:val="center"/>
              <w:rPr>
                <w:rFonts w:ascii="Arial" w:hAnsi="Arial" w:cs="Arial"/>
                <w:sz w:val="20"/>
                <w:szCs w:val="20"/>
              </w:rPr>
            </w:pPr>
            <w:r w:rsidRPr="007D3C90">
              <w:rPr>
                <w:rFonts w:ascii="Arial" w:hAnsi="Arial" w:cs="Arial"/>
                <w:sz w:val="20"/>
                <w:szCs w:val="20"/>
              </w:rPr>
              <w:t>(8)</w:t>
            </w:r>
          </w:p>
        </w:tc>
        <w:tc>
          <w:tcPr>
            <w:tcW w:w="2234" w:type="dxa"/>
            <w:tcBorders>
              <w:right w:val="single" w:sz="4" w:space="0" w:color="auto"/>
            </w:tcBorders>
            <w:vAlign w:val="center"/>
          </w:tcPr>
          <w:p w14:paraId="7D1594C0" w14:textId="77777777" w:rsidR="005943B5" w:rsidRPr="007D3C90" w:rsidRDefault="005943B5" w:rsidP="0014202E">
            <w:pPr>
              <w:spacing w:after="0" w:line="240" w:lineRule="auto"/>
              <w:jc w:val="center"/>
              <w:rPr>
                <w:rFonts w:ascii="Arial" w:hAnsi="Arial" w:cs="Arial"/>
                <w:sz w:val="20"/>
                <w:szCs w:val="20"/>
              </w:rPr>
            </w:pPr>
            <w:r w:rsidRPr="007D3C90">
              <w:rPr>
                <w:rFonts w:ascii="Arial" w:hAnsi="Arial" w:cs="Arial"/>
                <w:sz w:val="20"/>
                <w:szCs w:val="20"/>
              </w:rPr>
              <w:t>(9)</w:t>
            </w:r>
          </w:p>
        </w:tc>
        <w:tc>
          <w:tcPr>
            <w:tcW w:w="274" w:type="dxa"/>
            <w:tcBorders>
              <w:top w:val="nil"/>
              <w:left w:val="single" w:sz="4" w:space="0" w:color="auto"/>
              <w:bottom w:val="nil"/>
              <w:right w:val="single" w:sz="4" w:space="0" w:color="auto"/>
            </w:tcBorders>
            <w:vAlign w:val="center"/>
          </w:tcPr>
          <w:p w14:paraId="3FF87B0B" w14:textId="77777777" w:rsidR="005943B5" w:rsidRPr="007D3C90" w:rsidRDefault="005943B5" w:rsidP="0014202E">
            <w:pPr>
              <w:spacing w:after="0" w:line="240" w:lineRule="auto"/>
              <w:rPr>
                <w:rFonts w:ascii="Arial" w:hAnsi="Arial" w:cs="Arial"/>
                <w:sz w:val="20"/>
                <w:szCs w:val="20"/>
              </w:rPr>
            </w:pPr>
          </w:p>
        </w:tc>
        <w:tc>
          <w:tcPr>
            <w:tcW w:w="3704" w:type="dxa"/>
            <w:tcBorders>
              <w:left w:val="single" w:sz="4" w:space="0" w:color="auto"/>
            </w:tcBorders>
            <w:vAlign w:val="center"/>
          </w:tcPr>
          <w:p w14:paraId="3A95210D" w14:textId="66B3370D" w:rsidR="0081373F" w:rsidRPr="007D3C90" w:rsidRDefault="00574D7A" w:rsidP="0014202E">
            <w:pPr>
              <w:spacing w:after="0" w:line="240" w:lineRule="auto"/>
              <w:rPr>
                <w:rFonts w:ascii="Arial" w:hAnsi="Arial" w:cs="Arial"/>
                <w:sz w:val="20"/>
                <w:szCs w:val="20"/>
              </w:rPr>
            </w:pPr>
            <w:r w:rsidRPr="007D3C90">
              <w:rPr>
                <w:rFonts w:ascii="Arial" w:hAnsi="Arial" w:cs="Arial"/>
                <w:sz w:val="20"/>
                <w:szCs w:val="20"/>
              </w:rPr>
              <w:t>Aprovechamiento y conservación de los recursos naturales</w:t>
            </w:r>
          </w:p>
        </w:tc>
        <w:tc>
          <w:tcPr>
            <w:tcW w:w="850" w:type="dxa"/>
            <w:vAlign w:val="center"/>
          </w:tcPr>
          <w:p w14:paraId="0621B137" w14:textId="77777777" w:rsidR="005943B5" w:rsidRPr="007D3C90" w:rsidRDefault="005943B5" w:rsidP="0014202E">
            <w:pPr>
              <w:spacing w:after="0" w:line="240" w:lineRule="auto"/>
              <w:jc w:val="center"/>
              <w:rPr>
                <w:rFonts w:ascii="Arial" w:hAnsi="Arial" w:cs="Arial"/>
                <w:sz w:val="20"/>
                <w:szCs w:val="20"/>
              </w:rPr>
            </w:pPr>
            <w:r w:rsidRPr="007D3C90">
              <w:rPr>
                <w:rFonts w:ascii="Arial" w:hAnsi="Arial" w:cs="Arial"/>
                <w:sz w:val="20"/>
                <w:szCs w:val="20"/>
              </w:rPr>
              <w:t>(8)</w:t>
            </w:r>
          </w:p>
        </w:tc>
        <w:tc>
          <w:tcPr>
            <w:tcW w:w="2269" w:type="dxa"/>
          </w:tcPr>
          <w:p w14:paraId="42824932" w14:textId="77777777" w:rsidR="005943B5" w:rsidRPr="007D3C90" w:rsidRDefault="005943B5" w:rsidP="0014202E">
            <w:pPr>
              <w:spacing w:after="0" w:line="240" w:lineRule="auto"/>
              <w:jc w:val="center"/>
              <w:rPr>
                <w:rFonts w:ascii="Arial" w:hAnsi="Arial" w:cs="Arial"/>
                <w:sz w:val="20"/>
                <w:szCs w:val="20"/>
              </w:rPr>
            </w:pPr>
            <w:r w:rsidRPr="007D3C90">
              <w:rPr>
                <w:rFonts w:ascii="Arial" w:hAnsi="Arial" w:cs="Arial"/>
                <w:sz w:val="20"/>
                <w:szCs w:val="20"/>
              </w:rPr>
              <w:t>(9)</w:t>
            </w:r>
          </w:p>
          <w:p w14:paraId="55983504" w14:textId="77777777" w:rsidR="00463F70" w:rsidRPr="007D3C90" w:rsidRDefault="00463F70" w:rsidP="0014202E">
            <w:pPr>
              <w:spacing w:after="0" w:line="240" w:lineRule="auto"/>
              <w:jc w:val="center"/>
              <w:rPr>
                <w:rFonts w:ascii="Arial" w:hAnsi="Arial" w:cs="Arial"/>
                <w:sz w:val="20"/>
                <w:szCs w:val="20"/>
              </w:rPr>
            </w:pPr>
          </w:p>
        </w:tc>
      </w:tr>
      <w:tr w:rsidR="005943B5" w:rsidRPr="007D3C90" w14:paraId="67C4B87A" w14:textId="77777777" w:rsidTr="003E67B7">
        <w:trPr>
          <w:trHeight w:val="385"/>
        </w:trPr>
        <w:tc>
          <w:tcPr>
            <w:tcW w:w="2835" w:type="dxa"/>
            <w:vAlign w:val="center"/>
          </w:tcPr>
          <w:p w14:paraId="0C1CD984" w14:textId="3C188FD3" w:rsidR="005943B5" w:rsidRPr="007D3C90" w:rsidRDefault="005943B5" w:rsidP="0014202E">
            <w:pPr>
              <w:spacing w:after="0" w:line="240" w:lineRule="auto"/>
              <w:rPr>
                <w:rFonts w:ascii="Arial" w:hAnsi="Arial" w:cs="Arial"/>
                <w:sz w:val="20"/>
                <w:szCs w:val="20"/>
              </w:rPr>
            </w:pPr>
            <w:r w:rsidRPr="007D3C90">
              <w:rPr>
                <w:rFonts w:ascii="Arial" w:hAnsi="Arial" w:cs="Arial"/>
                <w:sz w:val="20"/>
                <w:szCs w:val="20"/>
              </w:rPr>
              <w:t>Ruido</w:t>
            </w:r>
            <w:r w:rsidR="00F13B9C" w:rsidRPr="007D3C90">
              <w:rPr>
                <w:rFonts w:ascii="Arial" w:hAnsi="Arial" w:cs="Arial"/>
                <w:sz w:val="20"/>
                <w:szCs w:val="20"/>
              </w:rPr>
              <w:t xml:space="preserve">  </w:t>
            </w:r>
          </w:p>
        </w:tc>
        <w:tc>
          <w:tcPr>
            <w:tcW w:w="894" w:type="dxa"/>
            <w:vAlign w:val="center"/>
          </w:tcPr>
          <w:p w14:paraId="49D16256" w14:textId="77777777" w:rsidR="005943B5" w:rsidRPr="007D3C90" w:rsidRDefault="005943B5" w:rsidP="0014202E">
            <w:pPr>
              <w:spacing w:after="0" w:line="240" w:lineRule="auto"/>
              <w:rPr>
                <w:rFonts w:ascii="Arial" w:hAnsi="Arial" w:cs="Arial"/>
                <w:sz w:val="20"/>
                <w:szCs w:val="20"/>
              </w:rPr>
            </w:pPr>
          </w:p>
        </w:tc>
        <w:tc>
          <w:tcPr>
            <w:tcW w:w="2234" w:type="dxa"/>
            <w:tcBorders>
              <w:right w:val="single" w:sz="4" w:space="0" w:color="auto"/>
            </w:tcBorders>
            <w:vAlign w:val="center"/>
          </w:tcPr>
          <w:p w14:paraId="6F5CC51B" w14:textId="77777777" w:rsidR="005943B5" w:rsidRPr="007D3C90" w:rsidRDefault="005943B5" w:rsidP="0014202E">
            <w:pPr>
              <w:spacing w:after="0" w:line="240" w:lineRule="auto"/>
              <w:rPr>
                <w:rFonts w:ascii="Arial" w:hAnsi="Arial" w:cs="Arial"/>
                <w:sz w:val="20"/>
                <w:szCs w:val="20"/>
              </w:rPr>
            </w:pPr>
          </w:p>
        </w:tc>
        <w:tc>
          <w:tcPr>
            <w:tcW w:w="274" w:type="dxa"/>
            <w:tcBorders>
              <w:top w:val="nil"/>
              <w:left w:val="single" w:sz="4" w:space="0" w:color="auto"/>
              <w:bottom w:val="nil"/>
              <w:right w:val="single" w:sz="4" w:space="0" w:color="auto"/>
            </w:tcBorders>
            <w:vAlign w:val="center"/>
          </w:tcPr>
          <w:p w14:paraId="55029E36" w14:textId="77777777" w:rsidR="005943B5" w:rsidRPr="007D3C90" w:rsidRDefault="005943B5" w:rsidP="0014202E">
            <w:pPr>
              <w:spacing w:after="0" w:line="240" w:lineRule="auto"/>
              <w:rPr>
                <w:rFonts w:ascii="Arial" w:hAnsi="Arial" w:cs="Arial"/>
                <w:sz w:val="20"/>
                <w:szCs w:val="20"/>
              </w:rPr>
            </w:pPr>
          </w:p>
        </w:tc>
        <w:tc>
          <w:tcPr>
            <w:tcW w:w="3704" w:type="dxa"/>
            <w:tcBorders>
              <w:left w:val="single" w:sz="4" w:space="0" w:color="auto"/>
            </w:tcBorders>
            <w:vAlign w:val="center"/>
          </w:tcPr>
          <w:p w14:paraId="607C574E" w14:textId="45BCCA51" w:rsidR="005943B5" w:rsidRPr="007D3C90" w:rsidRDefault="005943B5" w:rsidP="0014202E">
            <w:pPr>
              <w:spacing w:after="0" w:line="240" w:lineRule="auto"/>
              <w:rPr>
                <w:rFonts w:ascii="Arial" w:hAnsi="Arial" w:cs="Arial"/>
                <w:sz w:val="20"/>
                <w:szCs w:val="20"/>
              </w:rPr>
            </w:pPr>
            <w:r w:rsidRPr="007D3C90">
              <w:rPr>
                <w:rFonts w:ascii="Arial" w:hAnsi="Arial" w:cs="Arial"/>
                <w:sz w:val="20"/>
                <w:szCs w:val="20"/>
              </w:rPr>
              <w:t xml:space="preserve">Aprovechamiento y conservación </w:t>
            </w:r>
            <w:r w:rsidR="00905CD0" w:rsidRPr="007D3C90">
              <w:rPr>
                <w:rFonts w:ascii="Arial" w:hAnsi="Arial" w:cs="Arial"/>
                <w:sz w:val="20"/>
                <w:szCs w:val="20"/>
              </w:rPr>
              <w:t>de</w:t>
            </w:r>
            <w:r w:rsidRPr="007D3C90">
              <w:rPr>
                <w:rFonts w:ascii="Arial" w:hAnsi="Arial" w:cs="Arial"/>
                <w:sz w:val="20"/>
                <w:szCs w:val="20"/>
              </w:rPr>
              <w:t xml:space="preserve"> la vida silvestre</w:t>
            </w:r>
          </w:p>
        </w:tc>
        <w:tc>
          <w:tcPr>
            <w:tcW w:w="850" w:type="dxa"/>
            <w:vAlign w:val="center"/>
          </w:tcPr>
          <w:p w14:paraId="1D2E3570" w14:textId="77777777" w:rsidR="005943B5" w:rsidRPr="007D3C90" w:rsidRDefault="005943B5" w:rsidP="0014202E">
            <w:pPr>
              <w:spacing w:after="0" w:line="240" w:lineRule="auto"/>
              <w:rPr>
                <w:rFonts w:ascii="Arial" w:hAnsi="Arial" w:cs="Arial"/>
                <w:sz w:val="20"/>
                <w:szCs w:val="20"/>
              </w:rPr>
            </w:pPr>
          </w:p>
        </w:tc>
        <w:tc>
          <w:tcPr>
            <w:tcW w:w="2269" w:type="dxa"/>
            <w:vAlign w:val="center"/>
          </w:tcPr>
          <w:p w14:paraId="10C4C4F6" w14:textId="77777777" w:rsidR="005943B5" w:rsidRPr="007D3C90" w:rsidRDefault="005943B5" w:rsidP="0014202E">
            <w:pPr>
              <w:spacing w:after="0" w:line="240" w:lineRule="auto"/>
              <w:rPr>
                <w:rFonts w:ascii="Arial" w:hAnsi="Arial" w:cs="Arial"/>
                <w:sz w:val="20"/>
                <w:szCs w:val="20"/>
              </w:rPr>
            </w:pPr>
          </w:p>
        </w:tc>
      </w:tr>
      <w:tr w:rsidR="005943B5" w:rsidRPr="007D3C90" w14:paraId="26B09A28" w14:textId="77777777" w:rsidTr="003E67B7">
        <w:trPr>
          <w:trHeight w:val="64"/>
        </w:trPr>
        <w:tc>
          <w:tcPr>
            <w:tcW w:w="2835" w:type="dxa"/>
            <w:vAlign w:val="center"/>
          </w:tcPr>
          <w:p w14:paraId="00E6197C" w14:textId="77777777" w:rsidR="005943B5" w:rsidRPr="007D3C90" w:rsidRDefault="005943B5" w:rsidP="0014202E">
            <w:pPr>
              <w:spacing w:after="0" w:line="240" w:lineRule="auto"/>
              <w:rPr>
                <w:rFonts w:ascii="Arial" w:hAnsi="Arial" w:cs="Arial"/>
                <w:sz w:val="20"/>
                <w:szCs w:val="20"/>
              </w:rPr>
            </w:pPr>
            <w:r w:rsidRPr="007D3C90">
              <w:rPr>
                <w:rFonts w:ascii="Arial" w:hAnsi="Arial" w:cs="Arial"/>
                <w:sz w:val="20"/>
                <w:szCs w:val="20"/>
              </w:rPr>
              <w:t>Agua</w:t>
            </w:r>
          </w:p>
        </w:tc>
        <w:tc>
          <w:tcPr>
            <w:tcW w:w="894" w:type="dxa"/>
            <w:vAlign w:val="center"/>
          </w:tcPr>
          <w:p w14:paraId="166C5283" w14:textId="77777777" w:rsidR="005943B5" w:rsidRPr="007D3C90" w:rsidRDefault="005943B5" w:rsidP="0014202E">
            <w:pPr>
              <w:spacing w:after="0" w:line="240" w:lineRule="auto"/>
              <w:rPr>
                <w:rFonts w:ascii="Arial" w:hAnsi="Arial" w:cs="Arial"/>
                <w:sz w:val="20"/>
                <w:szCs w:val="20"/>
              </w:rPr>
            </w:pPr>
          </w:p>
        </w:tc>
        <w:tc>
          <w:tcPr>
            <w:tcW w:w="2234" w:type="dxa"/>
            <w:tcBorders>
              <w:right w:val="single" w:sz="4" w:space="0" w:color="auto"/>
            </w:tcBorders>
            <w:vAlign w:val="center"/>
          </w:tcPr>
          <w:p w14:paraId="048126AA" w14:textId="77777777" w:rsidR="005943B5" w:rsidRPr="007D3C90" w:rsidRDefault="005943B5" w:rsidP="0014202E">
            <w:pPr>
              <w:spacing w:after="0" w:line="240" w:lineRule="auto"/>
              <w:rPr>
                <w:rFonts w:ascii="Arial" w:hAnsi="Arial" w:cs="Arial"/>
                <w:sz w:val="20"/>
                <w:szCs w:val="20"/>
              </w:rPr>
            </w:pPr>
          </w:p>
        </w:tc>
        <w:tc>
          <w:tcPr>
            <w:tcW w:w="274" w:type="dxa"/>
            <w:tcBorders>
              <w:top w:val="nil"/>
              <w:left w:val="single" w:sz="4" w:space="0" w:color="auto"/>
              <w:bottom w:val="nil"/>
              <w:right w:val="single" w:sz="4" w:space="0" w:color="auto"/>
            </w:tcBorders>
            <w:vAlign w:val="center"/>
          </w:tcPr>
          <w:p w14:paraId="69B4ED85" w14:textId="77777777" w:rsidR="005943B5" w:rsidRPr="007D3C90" w:rsidRDefault="005943B5" w:rsidP="0014202E">
            <w:pPr>
              <w:spacing w:after="0" w:line="240" w:lineRule="auto"/>
              <w:rPr>
                <w:rFonts w:ascii="Arial" w:hAnsi="Arial" w:cs="Arial"/>
                <w:sz w:val="20"/>
                <w:szCs w:val="20"/>
              </w:rPr>
            </w:pPr>
          </w:p>
        </w:tc>
        <w:tc>
          <w:tcPr>
            <w:tcW w:w="3704" w:type="dxa"/>
            <w:tcBorders>
              <w:left w:val="single" w:sz="4" w:space="0" w:color="auto"/>
            </w:tcBorders>
            <w:vAlign w:val="center"/>
          </w:tcPr>
          <w:p w14:paraId="5D08F622" w14:textId="77777777" w:rsidR="005943B5" w:rsidRPr="007D3C90" w:rsidRDefault="005943B5" w:rsidP="0014202E">
            <w:pPr>
              <w:spacing w:after="0" w:line="240" w:lineRule="auto"/>
              <w:rPr>
                <w:rFonts w:ascii="Arial" w:hAnsi="Arial" w:cs="Arial"/>
                <w:sz w:val="20"/>
                <w:szCs w:val="20"/>
              </w:rPr>
            </w:pPr>
            <w:r w:rsidRPr="007D3C90">
              <w:rPr>
                <w:rFonts w:ascii="Arial" w:hAnsi="Arial" w:cs="Arial"/>
                <w:sz w:val="20"/>
                <w:szCs w:val="20"/>
              </w:rPr>
              <w:t>Aprovechamiento de los recursos forestales</w:t>
            </w:r>
          </w:p>
        </w:tc>
        <w:tc>
          <w:tcPr>
            <w:tcW w:w="850" w:type="dxa"/>
            <w:vAlign w:val="center"/>
          </w:tcPr>
          <w:p w14:paraId="3BD768FE" w14:textId="77777777" w:rsidR="005943B5" w:rsidRPr="007D3C90" w:rsidRDefault="005943B5" w:rsidP="0014202E">
            <w:pPr>
              <w:spacing w:after="0" w:line="240" w:lineRule="auto"/>
              <w:rPr>
                <w:rFonts w:ascii="Arial" w:hAnsi="Arial" w:cs="Arial"/>
                <w:sz w:val="20"/>
                <w:szCs w:val="20"/>
              </w:rPr>
            </w:pPr>
          </w:p>
        </w:tc>
        <w:tc>
          <w:tcPr>
            <w:tcW w:w="2269" w:type="dxa"/>
            <w:vAlign w:val="center"/>
          </w:tcPr>
          <w:p w14:paraId="51E3AEAA" w14:textId="77777777" w:rsidR="005943B5" w:rsidRPr="007D3C90" w:rsidRDefault="005943B5" w:rsidP="0014202E">
            <w:pPr>
              <w:spacing w:after="0" w:line="240" w:lineRule="auto"/>
              <w:rPr>
                <w:rFonts w:ascii="Arial" w:hAnsi="Arial" w:cs="Arial"/>
                <w:sz w:val="20"/>
                <w:szCs w:val="20"/>
              </w:rPr>
            </w:pPr>
          </w:p>
        </w:tc>
      </w:tr>
      <w:tr w:rsidR="005943B5" w:rsidRPr="007D3C90" w14:paraId="0616E174" w14:textId="77777777" w:rsidTr="003E67B7">
        <w:tc>
          <w:tcPr>
            <w:tcW w:w="2835" w:type="dxa"/>
            <w:vAlign w:val="center"/>
          </w:tcPr>
          <w:p w14:paraId="6016C7AC" w14:textId="15907AD5" w:rsidR="005943B5" w:rsidRPr="007D3C90" w:rsidRDefault="003822F0" w:rsidP="0014202E">
            <w:pPr>
              <w:spacing w:after="0" w:line="240" w:lineRule="auto"/>
              <w:rPr>
                <w:rFonts w:ascii="Arial" w:hAnsi="Arial" w:cs="Arial"/>
                <w:sz w:val="20"/>
                <w:szCs w:val="20"/>
              </w:rPr>
            </w:pPr>
            <w:r w:rsidRPr="007D3C90">
              <w:rPr>
                <w:rFonts w:ascii="Arial" w:hAnsi="Arial" w:cs="Arial"/>
                <w:sz w:val="20"/>
                <w:szCs w:val="20"/>
              </w:rPr>
              <w:t>Suelo y subsuelo</w:t>
            </w:r>
          </w:p>
        </w:tc>
        <w:tc>
          <w:tcPr>
            <w:tcW w:w="894" w:type="dxa"/>
            <w:vAlign w:val="center"/>
          </w:tcPr>
          <w:p w14:paraId="64F6F4D6" w14:textId="77777777" w:rsidR="005943B5" w:rsidRPr="007D3C90" w:rsidRDefault="005943B5" w:rsidP="0014202E">
            <w:pPr>
              <w:spacing w:after="0" w:line="240" w:lineRule="auto"/>
              <w:rPr>
                <w:rFonts w:ascii="Arial" w:hAnsi="Arial" w:cs="Arial"/>
                <w:sz w:val="20"/>
                <w:szCs w:val="20"/>
              </w:rPr>
            </w:pPr>
          </w:p>
        </w:tc>
        <w:tc>
          <w:tcPr>
            <w:tcW w:w="2234" w:type="dxa"/>
            <w:tcBorders>
              <w:right w:val="single" w:sz="4" w:space="0" w:color="auto"/>
            </w:tcBorders>
            <w:vAlign w:val="center"/>
          </w:tcPr>
          <w:p w14:paraId="4E4B2028" w14:textId="77777777" w:rsidR="005943B5" w:rsidRPr="007D3C90" w:rsidRDefault="005943B5" w:rsidP="0014202E">
            <w:pPr>
              <w:spacing w:after="0" w:line="240" w:lineRule="auto"/>
              <w:rPr>
                <w:rFonts w:ascii="Arial" w:hAnsi="Arial" w:cs="Arial"/>
                <w:sz w:val="20"/>
                <w:szCs w:val="20"/>
              </w:rPr>
            </w:pPr>
          </w:p>
        </w:tc>
        <w:tc>
          <w:tcPr>
            <w:tcW w:w="274" w:type="dxa"/>
            <w:tcBorders>
              <w:top w:val="nil"/>
              <w:left w:val="single" w:sz="4" w:space="0" w:color="auto"/>
              <w:bottom w:val="nil"/>
              <w:right w:val="single" w:sz="4" w:space="0" w:color="auto"/>
            </w:tcBorders>
            <w:vAlign w:val="center"/>
          </w:tcPr>
          <w:p w14:paraId="331D75F9" w14:textId="77777777" w:rsidR="005943B5" w:rsidRPr="007D3C90" w:rsidRDefault="005943B5" w:rsidP="0014202E">
            <w:pPr>
              <w:spacing w:after="0" w:line="240" w:lineRule="auto"/>
              <w:rPr>
                <w:rFonts w:ascii="Arial" w:hAnsi="Arial" w:cs="Arial"/>
                <w:sz w:val="20"/>
                <w:szCs w:val="20"/>
              </w:rPr>
            </w:pPr>
          </w:p>
        </w:tc>
        <w:tc>
          <w:tcPr>
            <w:tcW w:w="3704" w:type="dxa"/>
            <w:tcBorders>
              <w:left w:val="single" w:sz="4" w:space="0" w:color="auto"/>
            </w:tcBorders>
            <w:vAlign w:val="center"/>
          </w:tcPr>
          <w:p w14:paraId="0C43AA53" w14:textId="1B3ECB19" w:rsidR="0081373F" w:rsidRPr="007D3C90" w:rsidRDefault="005943B5" w:rsidP="0014202E">
            <w:pPr>
              <w:spacing w:after="0" w:line="240" w:lineRule="auto"/>
              <w:rPr>
                <w:rFonts w:ascii="Arial" w:hAnsi="Arial" w:cs="Arial"/>
                <w:sz w:val="20"/>
                <w:szCs w:val="20"/>
              </w:rPr>
            </w:pPr>
            <w:r w:rsidRPr="007D3C90">
              <w:rPr>
                <w:rFonts w:ascii="Arial" w:hAnsi="Arial" w:cs="Arial"/>
                <w:sz w:val="20"/>
                <w:szCs w:val="20"/>
              </w:rPr>
              <w:t>Riesgo ambiental</w:t>
            </w:r>
          </w:p>
        </w:tc>
        <w:tc>
          <w:tcPr>
            <w:tcW w:w="850" w:type="dxa"/>
            <w:vAlign w:val="center"/>
          </w:tcPr>
          <w:p w14:paraId="1AE9F5F7" w14:textId="77777777" w:rsidR="005943B5" w:rsidRPr="007D3C90" w:rsidRDefault="005943B5" w:rsidP="0014202E">
            <w:pPr>
              <w:spacing w:after="0" w:line="240" w:lineRule="auto"/>
              <w:rPr>
                <w:rFonts w:ascii="Arial" w:hAnsi="Arial" w:cs="Arial"/>
                <w:sz w:val="20"/>
                <w:szCs w:val="20"/>
              </w:rPr>
            </w:pPr>
          </w:p>
        </w:tc>
        <w:tc>
          <w:tcPr>
            <w:tcW w:w="2269" w:type="dxa"/>
            <w:vAlign w:val="center"/>
          </w:tcPr>
          <w:p w14:paraId="53023FF1" w14:textId="77777777" w:rsidR="005943B5" w:rsidRPr="007D3C90" w:rsidRDefault="005943B5" w:rsidP="0014202E">
            <w:pPr>
              <w:spacing w:after="0" w:line="240" w:lineRule="auto"/>
              <w:rPr>
                <w:rFonts w:ascii="Arial" w:hAnsi="Arial" w:cs="Arial"/>
                <w:sz w:val="20"/>
                <w:szCs w:val="20"/>
              </w:rPr>
            </w:pPr>
          </w:p>
          <w:p w14:paraId="1C8DC6F8" w14:textId="77777777" w:rsidR="00463F70" w:rsidRPr="007D3C90" w:rsidRDefault="00463F70" w:rsidP="0014202E">
            <w:pPr>
              <w:spacing w:after="0" w:line="240" w:lineRule="auto"/>
              <w:rPr>
                <w:rFonts w:ascii="Arial" w:hAnsi="Arial" w:cs="Arial"/>
                <w:sz w:val="20"/>
                <w:szCs w:val="20"/>
              </w:rPr>
            </w:pPr>
          </w:p>
        </w:tc>
      </w:tr>
      <w:tr w:rsidR="00CB47A9" w:rsidRPr="007D3C90" w14:paraId="19E76635" w14:textId="77777777" w:rsidTr="003E67B7">
        <w:tc>
          <w:tcPr>
            <w:tcW w:w="2835" w:type="dxa"/>
            <w:vAlign w:val="center"/>
          </w:tcPr>
          <w:p w14:paraId="0BCB8C84" w14:textId="6229775C" w:rsidR="00CB47A9" w:rsidRPr="007D3C90" w:rsidRDefault="00CB47A9" w:rsidP="0014202E">
            <w:pPr>
              <w:spacing w:after="0" w:line="240" w:lineRule="auto"/>
              <w:rPr>
                <w:rFonts w:ascii="Arial" w:hAnsi="Arial" w:cs="Arial"/>
                <w:sz w:val="20"/>
                <w:szCs w:val="20"/>
              </w:rPr>
            </w:pPr>
            <w:r w:rsidRPr="007D3C90">
              <w:rPr>
                <w:rFonts w:ascii="Arial" w:hAnsi="Arial" w:cs="Arial"/>
                <w:sz w:val="20"/>
                <w:szCs w:val="20"/>
              </w:rPr>
              <w:t>Residuos (peligrosos, manejo especial y sólidos urbanos)</w:t>
            </w:r>
          </w:p>
        </w:tc>
        <w:tc>
          <w:tcPr>
            <w:tcW w:w="894" w:type="dxa"/>
            <w:vAlign w:val="center"/>
          </w:tcPr>
          <w:p w14:paraId="1ADA672B" w14:textId="77777777" w:rsidR="00CB47A9" w:rsidRPr="007D3C90" w:rsidRDefault="00CB47A9" w:rsidP="0014202E">
            <w:pPr>
              <w:spacing w:after="0" w:line="240" w:lineRule="auto"/>
              <w:rPr>
                <w:rFonts w:ascii="Arial" w:hAnsi="Arial" w:cs="Arial"/>
                <w:sz w:val="20"/>
                <w:szCs w:val="20"/>
              </w:rPr>
            </w:pPr>
          </w:p>
        </w:tc>
        <w:tc>
          <w:tcPr>
            <w:tcW w:w="2234" w:type="dxa"/>
            <w:tcBorders>
              <w:right w:val="single" w:sz="4" w:space="0" w:color="auto"/>
            </w:tcBorders>
            <w:vAlign w:val="center"/>
          </w:tcPr>
          <w:p w14:paraId="47B48D79" w14:textId="77777777" w:rsidR="00CB47A9" w:rsidRPr="007D3C90" w:rsidRDefault="00CB47A9" w:rsidP="0014202E">
            <w:pPr>
              <w:spacing w:after="0" w:line="240" w:lineRule="auto"/>
              <w:rPr>
                <w:rFonts w:ascii="Arial" w:hAnsi="Arial" w:cs="Arial"/>
                <w:sz w:val="20"/>
                <w:szCs w:val="20"/>
              </w:rPr>
            </w:pPr>
          </w:p>
        </w:tc>
        <w:tc>
          <w:tcPr>
            <w:tcW w:w="274" w:type="dxa"/>
            <w:tcBorders>
              <w:top w:val="nil"/>
              <w:left w:val="single" w:sz="4" w:space="0" w:color="auto"/>
              <w:bottom w:val="nil"/>
              <w:right w:val="single" w:sz="4" w:space="0" w:color="auto"/>
            </w:tcBorders>
            <w:vAlign w:val="center"/>
          </w:tcPr>
          <w:p w14:paraId="74A44547" w14:textId="77777777" w:rsidR="00CB47A9" w:rsidRPr="007D3C90" w:rsidRDefault="00CB47A9" w:rsidP="0014202E">
            <w:pPr>
              <w:spacing w:after="0" w:line="240" w:lineRule="auto"/>
              <w:rPr>
                <w:rFonts w:ascii="Arial" w:hAnsi="Arial" w:cs="Arial"/>
                <w:sz w:val="20"/>
                <w:szCs w:val="20"/>
              </w:rPr>
            </w:pPr>
          </w:p>
        </w:tc>
        <w:tc>
          <w:tcPr>
            <w:tcW w:w="3704" w:type="dxa"/>
            <w:tcBorders>
              <w:left w:val="single" w:sz="4" w:space="0" w:color="auto"/>
            </w:tcBorders>
            <w:vAlign w:val="center"/>
          </w:tcPr>
          <w:p w14:paraId="5D02AB54" w14:textId="4AC7148D" w:rsidR="00CB47A9" w:rsidRPr="007D3C90" w:rsidRDefault="00CB47A9" w:rsidP="0014202E">
            <w:pPr>
              <w:spacing w:after="0" w:line="240" w:lineRule="auto"/>
              <w:rPr>
                <w:rFonts w:ascii="Arial" w:hAnsi="Arial" w:cs="Arial"/>
                <w:sz w:val="20"/>
                <w:szCs w:val="20"/>
              </w:rPr>
            </w:pPr>
            <w:r w:rsidRPr="007D3C90">
              <w:rPr>
                <w:rFonts w:ascii="Arial" w:hAnsi="Arial" w:cs="Arial"/>
                <w:sz w:val="20"/>
                <w:szCs w:val="20"/>
              </w:rPr>
              <w:t xml:space="preserve">Emergencias ambientales </w:t>
            </w:r>
          </w:p>
        </w:tc>
        <w:tc>
          <w:tcPr>
            <w:tcW w:w="850" w:type="dxa"/>
            <w:vAlign w:val="center"/>
          </w:tcPr>
          <w:p w14:paraId="4A739D24" w14:textId="77777777" w:rsidR="00CB47A9" w:rsidRPr="007D3C90" w:rsidRDefault="00CB47A9" w:rsidP="0014202E">
            <w:pPr>
              <w:spacing w:after="0" w:line="240" w:lineRule="auto"/>
              <w:rPr>
                <w:rFonts w:ascii="Arial" w:hAnsi="Arial" w:cs="Arial"/>
                <w:sz w:val="20"/>
                <w:szCs w:val="20"/>
              </w:rPr>
            </w:pPr>
          </w:p>
        </w:tc>
        <w:tc>
          <w:tcPr>
            <w:tcW w:w="2269" w:type="dxa"/>
            <w:vAlign w:val="center"/>
          </w:tcPr>
          <w:p w14:paraId="50604FEF" w14:textId="77777777" w:rsidR="00CB47A9" w:rsidRPr="007D3C90" w:rsidRDefault="00CB47A9" w:rsidP="0014202E">
            <w:pPr>
              <w:spacing w:after="0" w:line="240" w:lineRule="auto"/>
              <w:rPr>
                <w:rFonts w:ascii="Arial" w:hAnsi="Arial" w:cs="Arial"/>
                <w:sz w:val="20"/>
                <w:szCs w:val="20"/>
              </w:rPr>
            </w:pPr>
          </w:p>
        </w:tc>
      </w:tr>
      <w:tr w:rsidR="005943B5" w:rsidRPr="007D3C90" w14:paraId="0599A5CA" w14:textId="77777777" w:rsidTr="003E67B7">
        <w:trPr>
          <w:trHeight w:val="444"/>
        </w:trPr>
        <w:tc>
          <w:tcPr>
            <w:tcW w:w="2835" w:type="dxa"/>
            <w:tcBorders>
              <w:bottom w:val="single" w:sz="4" w:space="0" w:color="auto"/>
            </w:tcBorders>
            <w:vAlign w:val="center"/>
          </w:tcPr>
          <w:p w14:paraId="36D3CBF3" w14:textId="491DFFBE" w:rsidR="005943B5" w:rsidRPr="007D3C90" w:rsidRDefault="00574D7A" w:rsidP="0014202E">
            <w:pPr>
              <w:spacing w:after="0" w:line="240" w:lineRule="auto"/>
              <w:rPr>
                <w:rFonts w:ascii="Arial" w:hAnsi="Arial" w:cs="Arial"/>
                <w:sz w:val="20"/>
                <w:szCs w:val="20"/>
              </w:rPr>
            </w:pPr>
            <w:r w:rsidRPr="007D3C90">
              <w:rPr>
                <w:rFonts w:ascii="Arial" w:hAnsi="Arial" w:cs="Arial"/>
                <w:sz w:val="20"/>
                <w:szCs w:val="20"/>
              </w:rPr>
              <w:t>Energía</w:t>
            </w:r>
          </w:p>
        </w:tc>
        <w:tc>
          <w:tcPr>
            <w:tcW w:w="894" w:type="dxa"/>
            <w:tcBorders>
              <w:bottom w:val="single" w:sz="4" w:space="0" w:color="auto"/>
            </w:tcBorders>
            <w:vAlign w:val="center"/>
          </w:tcPr>
          <w:p w14:paraId="7643F494" w14:textId="77777777" w:rsidR="005943B5" w:rsidRPr="007D3C90" w:rsidRDefault="005943B5" w:rsidP="0014202E">
            <w:pPr>
              <w:spacing w:after="0" w:line="240" w:lineRule="auto"/>
              <w:rPr>
                <w:rFonts w:ascii="Arial" w:hAnsi="Arial" w:cs="Arial"/>
                <w:sz w:val="20"/>
                <w:szCs w:val="20"/>
              </w:rPr>
            </w:pPr>
          </w:p>
        </w:tc>
        <w:tc>
          <w:tcPr>
            <w:tcW w:w="2234" w:type="dxa"/>
            <w:tcBorders>
              <w:bottom w:val="single" w:sz="4" w:space="0" w:color="auto"/>
              <w:right w:val="single" w:sz="4" w:space="0" w:color="auto"/>
            </w:tcBorders>
            <w:vAlign w:val="center"/>
          </w:tcPr>
          <w:p w14:paraId="3F8DE6A4" w14:textId="77777777" w:rsidR="005943B5" w:rsidRPr="007D3C90" w:rsidRDefault="005943B5" w:rsidP="0014202E">
            <w:pPr>
              <w:spacing w:after="0" w:line="240" w:lineRule="auto"/>
              <w:rPr>
                <w:rFonts w:ascii="Arial" w:hAnsi="Arial" w:cs="Arial"/>
                <w:sz w:val="20"/>
                <w:szCs w:val="20"/>
              </w:rPr>
            </w:pPr>
          </w:p>
        </w:tc>
        <w:tc>
          <w:tcPr>
            <w:tcW w:w="274" w:type="dxa"/>
            <w:tcBorders>
              <w:top w:val="nil"/>
              <w:left w:val="single" w:sz="4" w:space="0" w:color="auto"/>
              <w:bottom w:val="nil"/>
              <w:right w:val="single" w:sz="4" w:space="0" w:color="auto"/>
            </w:tcBorders>
            <w:vAlign w:val="center"/>
          </w:tcPr>
          <w:p w14:paraId="41D5F3D9" w14:textId="77777777" w:rsidR="005943B5" w:rsidRPr="007D3C90" w:rsidRDefault="005943B5" w:rsidP="0014202E">
            <w:pPr>
              <w:spacing w:after="0" w:line="240" w:lineRule="auto"/>
              <w:rPr>
                <w:rFonts w:ascii="Arial" w:hAnsi="Arial" w:cs="Arial"/>
                <w:sz w:val="20"/>
                <w:szCs w:val="20"/>
              </w:rPr>
            </w:pPr>
          </w:p>
        </w:tc>
        <w:tc>
          <w:tcPr>
            <w:tcW w:w="3704" w:type="dxa"/>
            <w:tcBorders>
              <w:left w:val="single" w:sz="4" w:space="0" w:color="auto"/>
              <w:bottom w:val="single" w:sz="4" w:space="0" w:color="auto"/>
            </w:tcBorders>
            <w:vAlign w:val="center"/>
          </w:tcPr>
          <w:p w14:paraId="47F8B69B" w14:textId="77777777" w:rsidR="005943B5" w:rsidRPr="007D3C90" w:rsidRDefault="005943B5" w:rsidP="0014202E">
            <w:pPr>
              <w:spacing w:after="0" w:line="240" w:lineRule="auto"/>
              <w:rPr>
                <w:rFonts w:ascii="Arial" w:hAnsi="Arial" w:cs="Arial"/>
                <w:sz w:val="20"/>
                <w:szCs w:val="20"/>
              </w:rPr>
            </w:pPr>
            <w:r w:rsidRPr="007D3C90">
              <w:rPr>
                <w:rFonts w:ascii="Arial" w:hAnsi="Arial" w:cs="Arial"/>
                <w:sz w:val="20"/>
                <w:szCs w:val="20"/>
              </w:rPr>
              <w:t xml:space="preserve">Gestión ambiental  </w:t>
            </w:r>
          </w:p>
        </w:tc>
        <w:tc>
          <w:tcPr>
            <w:tcW w:w="850" w:type="dxa"/>
            <w:tcBorders>
              <w:bottom w:val="single" w:sz="4" w:space="0" w:color="auto"/>
            </w:tcBorders>
            <w:vAlign w:val="center"/>
          </w:tcPr>
          <w:p w14:paraId="2B822BEE" w14:textId="77777777" w:rsidR="005943B5" w:rsidRPr="007D3C90" w:rsidRDefault="005943B5" w:rsidP="0014202E">
            <w:pPr>
              <w:spacing w:after="0" w:line="240" w:lineRule="auto"/>
              <w:rPr>
                <w:rFonts w:ascii="Arial" w:hAnsi="Arial" w:cs="Arial"/>
                <w:sz w:val="20"/>
                <w:szCs w:val="20"/>
              </w:rPr>
            </w:pPr>
          </w:p>
        </w:tc>
        <w:tc>
          <w:tcPr>
            <w:tcW w:w="2269" w:type="dxa"/>
            <w:tcBorders>
              <w:bottom w:val="single" w:sz="4" w:space="0" w:color="auto"/>
            </w:tcBorders>
            <w:vAlign w:val="center"/>
          </w:tcPr>
          <w:p w14:paraId="185BF3CB" w14:textId="77777777" w:rsidR="005943B5" w:rsidRPr="007D3C90" w:rsidRDefault="005943B5" w:rsidP="0014202E">
            <w:pPr>
              <w:spacing w:after="0" w:line="240" w:lineRule="auto"/>
              <w:rPr>
                <w:rFonts w:ascii="Arial" w:hAnsi="Arial" w:cs="Arial"/>
                <w:sz w:val="20"/>
                <w:szCs w:val="20"/>
              </w:rPr>
            </w:pPr>
          </w:p>
          <w:p w14:paraId="3BDC1836" w14:textId="77777777" w:rsidR="00463F70" w:rsidRPr="007D3C90" w:rsidRDefault="00463F70" w:rsidP="0014202E">
            <w:pPr>
              <w:spacing w:after="0" w:line="240" w:lineRule="auto"/>
              <w:rPr>
                <w:rFonts w:ascii="Arial" w:hAnsi="Arial" w:cs="Arial"/>
                <w:sz w:val="20"/>
                <w:szCs w:val="20"/>
              </w:rPr>
            </w:pPr>
          </w:p>
        </w:tc>
      </w:tr>
      <w:tr w:rsidR="005943B5" w:rsidRPr="007D3C90" w14:paraId="046498F4" w14:textId="77777777" w:rsidTr="003E67B7">
        <w:tc>
          <w:tcPr>
            <w:tcW w:w="13060" w:type="dxa"/>
            <w:gridSpan w:val="7"/>
            <w:tcBorders>
              <w:top w:val="nil"/>
              <w:left w:val="nil"/>
              <w:bottom w:val="nil"/>
              <w:right w:val="nil"/>
            </w:tcBorders>
            <w:vAlign w:val="center"/>
          </w:tcPr>
          <w:p w14:paraId="7279E583" w14:textId="77777777" w:rsidR="005943B5" w:rsidRPr="007D3C90" w:rsidRDefault="005943B5" w:rsidP="0014202E">
            <w:pPr>
              <w:spacing w:after="0" w:line="240" w:lineRule="auto"/>
              <w:rPr>
                <w:rFonts w:ascii="Arial" w:hAnsi="Arial" w:cs="Arial"/>
                <w:sz w:val="16"/>
                <w:szCs w:val="16"/>
              </w:rPr>
            </w:pPr>
            <w:r w:rsidRPr="007D3C90">
              <w:rPr>
                <w:rFonts w:ascii="Arial" w:hAnsi="Arial" w:cs="Arial"/>
                <w:sz w:val="16"/>
                <w:szCs w:val="16"/>
              </w:rPr>
              <w:t>C: conforme</w:t>
            </w:r>
          </w:p>
          <w:p w14:paraId="4966B618" w14:textId="77777777" w:rsidR="005943B5" w:rsidRPr="007D3C90" w:rsidRDefault="005943B5" w:rsidP="0014202E">
            <w:pPr>
              <w:spacing w:after="0" w:line="240" w:lineRule="auto"/>
              <w:rPr>
                <w:rFonts w:ascii="Arial" w:hAnsi="Arial" w:cs="Arial"/>
                <w:sz w:val="20"/>
                <w:szCs w:val="20"/>
              </w:rPr>
            </w:pPr>
            <w:r w:rsidRPr="007D3C90">
              <w:rPr>
                <w:rFonts w:ascii="Arial" w:hAnsi="Arial" w:cs="Arial"/>
                <w:sz w:val="16"/>
                <w:szCs w:val="16"/>
              </w:rPr>
              <w:t>NC: no conforme</w:t>
            </w:r>
            <w:r w:rsidRPr="007D3C90">
              <w:rPr>
                <w:rFonts w:ascii="Arial" w:hAnsi="Arial" w:cs="Arial"/>
                <w:sz w:val="20"/>
                <w:szCs w:val="20"/>
              </w:rPr>
              <w:t xml:space="preserve"> </w:t>
            </w:r>
          </w:p>
        </w:tc>
      </w:tr>
    </w:tbl>
    <w:p w14:paraId="224C8124" w14:textId="77777777" w:rsidR="005943B5" w:rsidRPr="007D3C90" w:rsidRDefault="005943B5" w:rsidP="0014202E">
      <w:pPr>
        <w:spacing w:after="0" w:line="240" w:lineRule="auto"/>
        <w:jc w:val="center"/>
        <w:rPr>
          <w:rFonts w:ascii="Arial" w:hAnsi="Arial" w:cs="Arial"/>
          <w:b/>
          <w:sz w:val="18"/>
          <w:szCs w:val="18"/>
        </w:rPr>
      </w:pPr>
    </w:p>
    <w:tbl>
      <w:tblPr>
        <w:tblStyle w:val="Tablaconcuadrcula"/>
        <w:tblW w:w="1303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607"/>
        <w:gridCol w:w="4302"/>
        <w:gridCol w:w="2292"/>
        <w:gridCol w:w="2835"/>
      </w:tblGrid>
      <w:tr w:rsidR="005943B5" w:rsidRPr="007D3C90" w14:paraId="4853DD1A" w14:textId="77777777" w:rsidTr="00311050">
        <w:tc>
          <w:tcPr>
            <w:tcW w:w="13036" w:type="dxa"/>
            <w:gridSpan w:val="4"/>
            <w:tcBorders>
              <w:top w:val="nil"/>
              <w:left w:val="nil"/>
              <w:bottom w:val="single" w:sz="4" w:space="0" w:color="auto"/>
              <w:right w:val="nil"/>
            </w:tcBorders>
          </w:tcPr>
          <w:p w14:paraId="6C02F3E7"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 xml:space="preserve">DICTAMEN GENERAL </w:t>
            </w:r>
          </w:p>
        </w:tc>
      </w:tr>
      <w:tr w:rsidR="005943B5" w:rsidRPr="007D3C90" w14:paraId="058E12EB" w14:textId="77777777" w:rsidTr="00311050">
        <w:tc>
          <w:tcPr>
            <w:tcW w:w="13036" w:type="dxa"/>
            <w:gridSpan w:val="4"/>
            <w:tcBorders>
              <w:top w:val="single" w:sz="4" w:space="0" w:color="auto"/>
            </w:tcBorders>
          </w:tcPr>
          <w:p w14:paraId="545615C5" w14:textId="021B7D70" w:rsidR="005943B5" w:rsidRPr="007D3C90" w:rsidRDefault="005943B5" w:rsidP="00CD434C">
            <w:pPr>
              <w:spacing w:after="0" w:line="240" w:lineRule="auto"/>
              <w:jc w:val="both"/>
              <w:rPr>
                <w:rFonts w:ascii="Arial" w:hAnsi="Arial" w:cs="Arial"/>
                <w:sz w:val="20"/>
                <w:szCs w:val="20"/>
              </w:rPr>
            </w:pPr>
            <w:r w:rsidRPr="007D3C90">
              <w:rPr>
                <w:rFonts w:ascii="Arial" w:hAnsi="Arial" w:cs="Arial"/>
                <w:sz w:val="20"/>
                <w:szCs w:val="20"/>
              </w:rPr>
              <w:t>Como resultado de la verificación, el auditor coordinado</w:t>
            </w:r>
            <w:r w:rsidR="00CD434C">
              <w:rPr>
                <w:rFonts w:ascii="Arial" w:hAnsi="Arial" w:cs="Arial"/>
                <w:sz w:val="20"/>
                <w:szCs w:val="20"/>
              </w:rPr>
              <w:t xml:space="preserve">r dictamina que la empresa es </w:t>
            </w:r>
            <w:r w:rsidR="00CD434C" w:rsidRPr="007D3C90">
              <w:rPr>
                <w:rFonts w:ascii="Arial" w:hAnsi="Arial" w:cs="Arial"/>
                <w:sz w:val="20"/>
                <w:szCs w:val="20"/>
                <w:u w:val="single"/>
              </w:rPr>
              <w:t xml:space="preserve">   (</w:t>
            </w:r>
            <w:r w:rsidR="00CD434C">
              <w:rPr>
                <w:rFonts w:ascii="Arial" w:hAnsi="Arial" w:cs="Arial"/>
                <w:sz w:val="20"/>
                <w:szCs w:val="20"/>
                <w:u w:val="single"/>
              </w:rPr>
              <w:t>10</w:t>
            </w:r>
            <w:r w:rsidR="00CD434C" w:rsidRPr="007D3C90">
              <w:rPr>
                <w:rFonts w:ascii="Arial" w:hAnsi="Arial" w:cs="Arial"/>
                <w:sz w:val="20"/>
                <w:szCs w:val="20"/>
                <w:u w:val="single"/>
              </w:rPr>
              <w:t xml:space="preserve">) </w:t>
            </w:r>
            <w:r w:rsidR="00CD434C">
              <w:rPr>
                <w:rFonts w:ascii="Arial" w:hAnsi="Arial" w:cs="Arial"/>
                <w:sz w:val="20"/>
                <w:szCs w:val="20"/>
                <w:u w:val="single"/>
              </w:rPr>
              <w:t xml:space="preserve">  </w:t>
            </w:r>
            <w:r w:rsidRPr="007D3C90">
              <w:rPr>
                <w:rFonts w:ascii="Arial" w:hAnsi="Arial" w:cs="Arial"/>
                <w:sz w:val="20"/>
                <w:szCs w:val="20"/>
              </w:rPr>
              <w:t xml:space="preserve"> o  </w:t>
            </w:r>
            <w:r w:rsidRPr="007D3C90">
              <w:rPr>
                <w:rFonts w:ascii="Arial" w:hAnsi="Arial" w:cs="Arial"/>
                <w:sz w:val="20"/>
                <w:szCs w:val="20"/>
                <w:u w:val="single"/>
              </w:rPr>
              <w:t xml:space="preserve">      </w:t>
            </w:r>
            <w:r w:rsidR="0069012A" w:rsidRPr="007D3C90">
              <w:rPr>
                <w:rFonts w:ascii="Arial" w:hAnsi="Arial" w:cs="Arial"/>
                <w:sz w:val="20"/>
                <w:szCs w:val="20"/>
                <w:u w:val="single"/>
              </w:rPr>
              <w:t xml:space="preserve">  (</w:t>
            </w:r>
            <w:r w:rsidRPr="007D3C90">
              <w:rPr>
                <w:rFonts w:ascii="Arial" w:hAnsi="Arial" w:cs="Arial"/>
                <w:sz w:val="20"/>
                <w:szCs w:val="20"/>
                <w:u w:val="single"/>
              </w:rPr>
              <w:t xml:space="preserve">11)         </w:t>
            </w:r>
            <w:r w:rsidRPr="007D3C90">
              <w:rPr>
                <w:rFonts w:ascii="Arial" w:hAnsi="Arial" w:cs="Arial"/>
                <w:sz w:val="20"/>
                <w:szCs w:val="20"/>
              </w:rPr>
              <w:t xml:space="preserve"> a los Términos de Referencia</w:t>
            </w:r>
            <w:r w:rsidR="00EA401E">
              <w:rPr>
                <w:rFonts w:ascii="Arial" w:hAnsi="Arial" w:cs="Arial"/>
                <w:sz w:val="20"/>
                <w:szCs w:val="20"/>
              </w:rPr>
              <w:t>,</w:t>
            </w:r>
            <w:r w:rsidRPr="007D3C90">
              <w:rPr>
                <w:rFonts w:ascii="Arial" w:hAnsi="Arial" w:cs="Arial"/>
                <w:sz w:val="20"/>
                <w:szCs w:val="20"/>
              </w:rPr>
              <w:t xml:space="preserve"> </w:t>
            </w:r>
            <w:r w:rsidR="005C0979" w:rsidRPr="007D3C90">
              <w:rPr>
                <w:rFonts w:ascii="Arial" w:hAnsi="Arial" w:cs="Arial"/>
              </w:rPr>
              <w:t>metodología para realizar auditorías ambientales, diagnósticos ambientales y verificaciones de cumplimiento de plan acción-determinación del nivel de desempeño ambiental de las empresas.</w:t>
            </w:r>
          </w:p>
        </w:tc>
      </w:tr>
      <w:tr w:rsidR="005943B5" w:rsidRPr="007D3C90" w14:paraId="319C47BF" w14:textId="77777777" w:rsidTr="00311050">
        <w:tc>
          <w:tcPr>
            <w:tcW w:w="3607" w:type="dxa"/>
          </w:tcPr>
          <w:p w14:paraId="36786783" w14:textId="77777777" w:rsidR="005943B5" w:rsidRPr="007D3C90" w:rsidRDefault="005943B5" w:rsidP="0014202E">
            <w:pPr>
              <w:spacing w:after="0" w:line="240" w:lineRule="auto"/>
              <w:jc w:val="center"/>
              <w:rPr>
                <w:rFonts w:ascii="Arial" w:hAnsi="Arial" w:cs="Arial"/>
                <w:b/>
                <w:sz w:val="20"/>
                <w:szCs w:val="20"/>
              </w:rPr>
            </w:pPr>
          </w:p>
        </w:tc>
        <w:tc>
          <w:tcPr>
            <w:tcW w:w="4302" w:type="dxa"/>
            <w:tcBorders>
              <w:bottom w:val="single" w:sz="4" w:space="0" w:color="auto"/>
            </w:tcBorders>
          </w:tcPr>
          <w:p w14:paraId="4427D186" w14:textId="2110D44B" w:rsidR="00463F70" w:rsidRPr="007D3C90" w:rsidRDefault="005943B5" w:rsidP="0014202E">
            <w:pPr>
              <w:spacing w:after="0" w:line="240" w:lineRule="auto"/>
              <w:jc w:val="center"/>
              <w:rPr>
                <w:rFonts w:ascii="Arial" w:hAnsi="Arial" w:cs="Arial"/>
                <w:sz w:val="20"/>
                <w:szCs w:val="20"/>
              </w:rPr>
            </w:pPr>
            <w:r w:rsidRPr="007D3C90">
              <w:rPr>
                <w:rFonts w:ascii="Arial" w:hAnsi="Arial" w:cs="Arial"/>
                <w:sz w:val="20"/>
                <w:szCs w:val="20"/>
              </w:rPr>
              <w:t>(12)</w:t>
            </w:r>
          </w:p>
        </w:tc>
        <w:tc>
          <w:tcPr>
            <w:tcW w:w="5127" w:type="dxa"/>
            <w:gridSpan w:val="2"/>
          </w:tcPr>
          <w:p w14:paraId="469DDFB7" w14:textId="77777777" w:rsidR="005943B5" w:rsidRPr="007D3C90" w:rsidRDefault="005943B5" w:rsidP="0014202E">
            <w:pPr>
              <w:spacing w:after="0" w:line="240" w:lineRule="auto"/>
              <w:jc w:val="center"/>
              <w:rPr>
                <w:rFonts w:ascii="Arial" w:hAnsi="Arial" w:cs="Arial"/>
                <w:b/>
                <w:sz w:val="20"/>
                <w:szCs w:val="20"/>
              </w:rPr>
            </w:pPr>
          </w:p>
        </w:tc>
      </w:tr>
      <w:tr w:rsidR="005943B5" w:rsidRPr="007D3C90" w14:paraId="7A7A7DF7" w14:textId="77777777" w:rsidTr="00311050">
        <w:tc>
          <w:tcPr>
            <w:tcW w:w="3607" w:type="dxa"/>
          </w:tcPr>
          <w:p w14:paraId="5379432D" w14:textId="77777777" w:rsidR="005943B5" w:rsidRPr="007D3C90" w:rsidRDefault="005943B5" w:rsidP="0014202E">
            <w:pPr>
              <w:spacing w:after="0" w:line="240" w:lineRule="auto"/>
              <w:jc w:val="center"/>
              <w:rPr>
                <w:rFonts w:ascii="Arial" w:hAnsi="Arial" w:cs="Arial"/>
                <w:b/>
                <w:sz w:val="20"/>
                <w:szCs w:val="20"/>
              </w:rPr>
            </w:pPr>
          </w:p>
        </w:tc>
        <w:tc>
          <w:tcPr>
            <w:tcW w:w="4302" w:type="dxa"/>
            <w:tcBorders>
              <w:top w:val="single" w:sz="4" w:space="0" w:color="auto"/>
              <w:bottom w:val="nil"/>
            </w:tcBorders>
          </w:tcPr>
          <w:p w14:paraId="6E12F88D" w14:textId="77777777" w:rsidR="005943B5" w:rsidRPr="007D3C90" w:rsidRDefault="005943B5" w:rsidP="0014202E">
            <w:pPr>
              <w:spacing w:after="0" w:line="240" w:lineRule="auto"/>
              <w:jc w:val="center"/>
              <w:rPr>
                <w:rFonts w:ascii="Arial" w:hAnsi="Arial" w:cs="Arial"/>
                <w:b/>
                <w:sz w:val="20"/>
                <w:szCs w:val="20"/>
              </w:rPr>
            </w:pPr>
            <w:r w:rsidRPr="007D3C90">
              <w:rPr>
                <w:rFonts w:ascii="Arial" w:hAnsi="Arial" w:cs="Arial"/>
                <w:b/>
                <w:sz w:val="20"/>
                <w:szCs w:val="20"/>
              </w:rPr>
              <w:t xml:space="preserve">Auditor coordinador </w:t>
            </w:r>
          </w:p>
        </w:tc>
        <w:tc>
          <w:tcPr>
            <w:tcW w:w="5127" w:type="dxa"/>
            <w:gridSpan w:val="2"/>
          </w:tcPr>
          <w:p w14:paraId="68D625F1" w14:textId="77777777" w:rsidR="005943B5" w:rsidRPr="007D3C90" w:rsidRDefault="005943B5" w:rsidP="0014202E">
            <w:pPr>
              <w:spacing w:after="0" w:line="240" w:lineRule="auto"/>
              <w:jc w:val="center"/>
              <w:rPr>
                <w:rFonts w:ascii="Arial" w:hAnsi="Arial" w:cs="Arial"/>
                <w:b/>
                <w:sz w:val="20"/>
                <w:szCs w:val="20"/>
              </w:rPr>
            </w:pPr>
          </w:p>
        </w:tc>
      </w:tr>
      <w:tr w:rsidR="005943B5" w:rsidRPr="007D3C90" w14:paraId="4E42E264" w14:textId="77777777" w:rsidTr="00311050">
        <w:tc>
          <w:tcPr>
            <w:tcW w:w="7909" w:type="dxa"/>
            <w:gridSpan w:val="2"/>
          </w:tcPr>
          <w:p w14:paraId="483F70C1" w14:textId="77777777" w:rsidR="005943B5" w:rsidRPr="007D3C90" w:rsidRDefault="005943B5" w:rsidP="0014202E">
            <w:pPr>
              <w:spacing w:after="0" w:line="240" w:lineRule="auto"/>
              <w:rPr>
                <w:rFonts w:ascii="Arial" w:hAnsi="Arial" w:cs="Arial"/>
                <w:b/>
                <w:sz w:val="20"/>
                <w:szCs w:val="20"/>
              </w:rPr>
            </w:pPr>
            <w:r w:rsidRPr="007D3C90">
              <w:rPr>
                <w:rFonts w:ascii="Arial" w:hAnsi="Arial" w:cs="Arial"/>
                <w:b/>
                <w:sz w:val="20"/>
                <w:szCs w:val="20"/>
              </w:rPr>
              <w:t xml:space="preserve">Clave de la acreditación: </w:t>
            </w:r>
          </w:p>
        </w:tc>
        <w:tc>
          <w:tcPr>
            <w:tcW w:w="2292" w:type="dxa"/>
            <w:tcBorders>
              <w:right w:val="single" w:sz="4" w:space="0" w:color="auto"/>
            </w:tcBorders>
          </w:tcPr>
          <w:p w14:paraId="44D5780D" w14:textId="77777777" w:rsidR="005943B5" w:rsidRPr="007D3C90" w:rsidRDefault="005943B5" w:rsidP="0014202E">
            <w:pPr>
              <w:spacing w:after="0" w:line="240" w:lineRule="auto"/>
              <w:jc w:val="center"/>
              <w:rPr>
                <w:rFonts w:ascii="Arial" w:hAnsi="Arial" w:cs="Arial"/>
                <w:b/>
                <w:sz w:val="20"/>
                <w:szCs w:val="20"/>
              </w:rPr>
            </w:pPr>
          </w:p>
        </w:tc>
        <w:tc>
          <w:tcPr>
            <w:tcW w:w="2835" w:type="dxa"/>
            <w:tcBorders>
              <w:top w:val="single" w:sz="4" w:space="0" w:color="auto"/>
              <w:left w:val="single" w:sz="4" w:space="0" w:color="auto"/>
              <w:bottom w:val="single" w:sz="4" w:space="0" w:color="auto"/>
            </w:tcBorders>
          </w:tcPr>
          <w:p w14:paraId="4C6B5FB1" w14:textId="77777777" w:rsidR="005943B5" w:rsidRPr="007D3C90" w:rsidRDefault="005943B5" w:rsidP="0014202E">
            <w:pPr>
              <w:spacing w:after="0" w:line="240" w:lineRule="auto"/>
              <w:rPr>
                <w:rFonts w:ascii="Arial" w:hAnsi="Arial" w:cs="Arial"/>
                <w:b/>
                <w:sz w:val="20"/>
                <w:szCs w:val="20"/>
              </w:rPr>
            </w:pPr>
            <w:r w:rsidRPr="007D3C90">
              <w:rPr>
                <w:rFonts w:ascii="Arial" w:hAnsi="Arial" w:cs="Arial"/>
                <w:b/>
                <w:sz w:val="20"/>
                <w:szCs w:val="20"/>
              </w:rPr>
              <w:t xml:space="preserve">Fecha: </w:t>
            </w:r>
            <w:r w:rsidRPr="007D3C90">
              <w:rPr>
                <w:rFonts w:ascii="Arial" w:hAnsi="Arial" w:cs="Arial"/>
                <w:sz w:val="20"/>
                <w:szCs w:val="20"/>
              </w:rPr>
              <w:t>(13)</w:t>
            </w:r>
          </w:p>
        </w:tc>
      </w:tr>
    </w:tbl>
    <w:p w14:paraId="76F3EF0A" w14:textId="77777777" w:rsidR="005943B5" w:rsidRPr="007D3C90" w:rsidRDefault="005943B5" w:rsidP="0014202E">
      <w:pPr>
        <w:spacing w:after="0" w:line="240" w:lineRule="auto"/>
        <w:rPr>
          <w:rFonts w:ascii="Arial" w:hAnsi="Arial" w:cs="Arial"/>
        </w:rPr>
        <w:sectPr w:rsidR="005943B5" w:rsidRPr="007D3C90" w:rsidSect="00EA401E">
          <w:headerReference w:type="default" r:id="rId22"/>
          <w:pgSz w:w="15840" w:h="12240" w:orient="landscape" w:code="1"/>
          <w:pgMar w:top="1418" w:right="1418" w:bottom="1701" w:left="1418" w:header="708" w:footer="708" w:gutter="0"/>
          <w:cols w:space="708"/>
          <w:docGrid w:linePitch="360"/>
        </w:sectPr>
      </w:pPr>
    </w:p>
    <w:p w14:paraId="028DB146" w14:textId="433FFE5C" w:rsidR="005943B5" w:rsidRPr="007D3C90" w:rsidRDefault="00463F70" w:rsidP="0014202E">
      <w:pPr>
        <w:spacing w:after="0" w:line="240" w:lineRule="auto"/>
        <w:jc w:val="center"/>
        <w:rPr>
          <w:rFonts w:ascii="Arial" w:hAnsi="Arial" w:cs="Arial"/>
          <w:b/>
        </w:rPr>
      </w:pPr>
      <w:r w:rsidRPr="007D3C90">
        <w:rPr>
          <w:rFonts w:ascii="Arial" w:hAnsi="Arial" w:cs="Arial"/>
          <w:b/>
        </w:rPr>
        <w:lastRenderedPageBreak/>
        <w:t xml:space="preserve">ANEXO 7. </w:t>
      </w:r>
      <w:r w:rsidR="005943B5" w:rsidRPr="007D3C90">
        <w:rPr>
          <w:rFonts w:ascii="Arial" w:hAnsi="Arial" w:cs="Arial"/>
          <w:b/>
        </w:rPr>
        <w:t>DICTAMEN GENERAL</w:t>
      </w:r>
    </w:p>
    <w:p w14:paraId="7E10E3C5" w14:textId="77777777" w:rsidR="00FA32ED" w:rsidRPr="007D3C90" w:rsidRDefault="00FA32ED" w:rsidP="0014202E">
      <w:pPr>
        <w:spacing w:after="0" w:line="240" w:lineRule="auto"/>
        <w:jc w:val="center"/>
        <w:rPr>
          <w:rFonts w:ascii="Arial" w:hAnsi="Arial" w:cs="Arial"/>
          <w:b/>
        </w:rPr>
      </w:pPr>
    </w:p>
    <w:p w14:paraId="10D67A2A" w14:textId="65F04C9D" w:rsidR="005943B5" w:rsidRPr="007D3C90" w:rsidRDefault="00463F70" w:rsidP="0014202E">
      <w:pPr>
        <w:pStyle w:val="Encabezado"/>
        <w:jc w:val="center"/>
        <w:rPr>
          <w:rFonts w:ascii="Arial" w:hAnsi="Arial" w:cs="Arial"/>
          <w:sz w:val="20"/>
          <w:szCs w:val="20"/>
        </w:rPr>
      </w:pPr>
      <w:r w:rsidRPr="007D3C90">
        <w:rPr>
          <w:rFonts w:ascii="Arial" w:hAnsi="Arial" w:cs="Arial"/>
          <w:sz w:val="20"/>
          <w:szCs w:val="20"/>
        </w:rPr>
        <w:t>(</w:t>
      </w:r>
      <w:r w:rsidR="005943B5" w:rsidRPr="007D3C90">
        <w:rPr>
          <w:rFonts w:ascii="Arial" w:hAnsi="Arial" w:cs="Arial"/>
          <w:sz w:val="20"/>
          <w:szCs w:val="20"/>
        </w:rPr>
        <w:t>OBTENCIÓN DE</w:t>
      </w:r>
      <w:r w:rsidR="00BF49A5" w:rsidRPr="007D3C90">
        <w:rPr>
          <w:rFonts w:ascii="Arial" w:hAnsi="Arial" w:cs="Arial"/>
          <w:sz w:val="20"/>
          <w:szCs w:val="20"/>
        </w:rPr>
        <w:t>L</w:t>
      </w:r>
      <w:r w:rsidR="005943B5" w:rsidRPr="007D3C90">
        <w:rPr>
          <w:rFonts w:ascii="Arial" w:hAnsi="Arial" w:cs="Arial"/>
          <w:sz w:val="20"/>
          <w:szCs w:val="20"/>
        </w:rPr>
        <w:t xml:space="preserve"> CERTIFICADO AMBIENTAL</w:t>
      </w:r>
      <w:r w:rsidR="00EA401E">
        <w:rPr>
          <w:rFonts w:ascii="Arial" w:hAnsi="Arial" w:cs="Arial"/>
          <w:sz w:val="20"/>
          <w:szCs w:val="20"/>
        </w:rPr>
        <w:t>, EN SUS</w:t>
      </w:r>
      <w:r w:rsidR="005943B5" w:rsidRPr="007D3C90">
        <w:rPr>
          <w:rFonts w:ascii="Arial" w:hAnsi="Arial" w:cs="Arial"/>
          <w:sz w:val="20"/>
          <w:szCs w:val="20"/>
        </w:rPr>
        <w:t xml:space="preserve"> MODALIDAD</w:t>
      </w:r>
      <w:r w:rsidR="00EA401E">
        <w:rPr>
          <w:rFonts w:ascii="Arial" w:hAnsi="Arial" w:cs="Arial"/>
          <w:sz w:val="20"/>
          <w:szCs w:val="20"/>
        </w:rPr>
        <w:t>ES</w:t>
      </w:r>
      <w:r w:rsidR="005943B5" w:rsidRPr="007D3C90">
        <w:rPr>
          <w:rFonts w:ascii="Arial" w:hAnsi="Arial" w:cs="Arial"/>
          <w:sz w:val="20"/>
          <w:szCs w:val="20"/>
        </w:rPr>
        <w:t xml:space="preserve"> A, B Y C; RENOVACIÓN DE</w:t>
      </w:r>
      <w:r w:rsidR="00BF49A5" w:rsidRPr="007D3C90">
        <w:rPr>
          <w:rFonts w:ascii="Arial" w:hAnsi="Arial" w:cs="Arial"/>
          <w:sz w:val="20"/>
          <w:szCs w:val="20"/>
        </w:rPr>
        <w:t>L</w:t>
      </w:r>
      <w:r w:rsidR="005943B5" w:rsidRPr="007D3C90">
        <w:rPr>
          <w:rFonts w:ascii="Arial" w:hAnsi="Arial" w:cs="Arial"/>
          <w:sz w:val="20"/>
          <w:szCs w:val="20"/>
        </w:rPr>
        <w:t xml:space="preserve"> CERTIFICADO AMBIENTAL MODALIDAD A; VERIFICACIÓN DE CUMPLIMIENTO DE</w:t>
      </w:r>
      <w:r w:rsidR="00EB4075" w:rsidRPr="007D3C90">
        <w:rPr>
          <w:rFonts w:ascii="Arial" w:hAnsi="Arial" w:cs="Arial"/>
          <w:sz w:val="20"/>
          <w:szCs w:val="20"/>
        </w:rPr>
        <w:t>L</w:t>
      </w:r>
      <w:r w:rsidR="005943B5" w:rsidRPr="007D3C90">
        <w:rPr>
          <w:rFonts w:ascii="Arial" w:hAnsi="Arial" w:cs="Arial"/>
          <w:sz w:val="20"/>
          <w:szCs w:val="20"/>
        </w:rPr>
        <w:t xml:space="preserve"> PLAN DE ACCIÓN</w:t>
      </w:r>
      <w:r w:rsidRPr="007D3C90">
        <w:rPr>
          <w:rFonts w:ascii="Arial" w:hAnsi="Arial" w:cs="Arial"/>
          <w:sz w:val="20"/>
          <w:szCs w:val="20"/>
        </w:rPr>
        <w:t>)</w:t>
      </w:r>
    </w:p>
    <w:p w14:paraId="18904D7F" w14:textId="77777777" w:rsidR="00C16E41" w:rsidRPr="007D3C90" w:rsidRDefault="00C16E41" w:rsidP="0014202E">
      <w:pPr>
        <w:pStyle w:val="Encabezado"/>
        <w:jc w:val="center"/>
        <w:rPr>
          <w:rFonts w:ascii="Arial" w:hAnsi="Arial" w:cs="Arial"/>
        </w:rPr>
      </w:pPr>
    </w:p>
    <w:p w14:paraId="0F19456D" w14:textId="699B62A5" w:rsidR="005943B5" w:rsidRPr="007D3C90" w:rsidRDefault="00463F70" w:rsidP="0014202E">
      <w:pPr>
        <w:spacing w:after="0" w:line="240" w:lineRule="auto"/>
        <w:jc w:val="center"/>
        <w:rPr>
          <w:rFonts w:ascii="Arial" w:hAnsi="Arial" w:cs="Arial"/>
          <w:b/>
        </w:rPr>
      </w:pPr>
      <w:r w:rsidRPr="007D3C90">
        <w:rPr>
          <w:rFonts w:ascii="Arial" w:hAnsi="Arial" w:cs="Arial"/>
          <w:b/>
        </w:rPr>
        <w:t>INSTRUCTIVO DE LLENADO</w:t>
      </w:r>
    </w:p>
    <w:p w14:paraId="417DBF4A" w14:textId="77777777" w:rsidR="005943B5" w:rsidRPr="007D3C90" w:rsidRDefault="005943B5" w:rsidP="0014202E">
      <w:pPr>
        <w:spacing w:after="0" w:line="240" w:lineRule="auto"/>
        <w:jc w:val="center"/>
        <w:rPr>
          <w:rFonts w:ascii="Arial" w:hAnsi="Arial" w:cs="Arial"/>
          <w:b/>
        </w:rPr>
      </w:pPr>
    </w:p>
    <w:p w14:paraId="10205D17" w14:textId="77777777" w:rsidR="005943B5" w:rsidRPr="007D3C90" w:rsidRDefault="005943B5" w:rsidP="0014202E">
      <w:pPr>
        <w:spacing w:after="0" w:line="240" w:lineRule="auto"/>
        <w:rPr>
          <w:rFonts w:ascii="Arial" w:hAnsi="Arial" w:cs="Arial"/>
        </w:rPr>
      </w:pPr>
      <w:r w:rsidRPr="007D3C90">
        <w:rPr>
          <w:rFonts w:ascii="Arial" w:hAnsi="Arial" w:cs="Arial"/>
        </w:rPr>
        <w:t>Este formato no debe ser modificado, no adicionar logotipos, leyendas, etc.</w:t>
      </w:r>
    </w:p>
    <w:p w14:paraId="2A1E846D" w14:textId="77777777" w:rsidR="006A493B" w:rsidRPr="007D3C90" w:rsidRDefault="006A493B"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44A001B7" w14:textId="77777777" w:rsidR="005943B5" w:rsidRPr="007D3C90" w:rsidRDefault="005943B5" w:rsidP="0014202E">
      <w:pPr>
        <w:spacing w:after="0" w:line="240" w:lineRule="auto"/>
        <w:rPr>
          <w:rFonts w:ascii="Arial" w:hAnsi="Arial" w:cs="Arial"/>
        </w:rPr>
      </w:pPr>
    </w:p>
    <w:tbl>
      <w:tblPr>
        <w:tblStyle w:val="Tablaconcuadrcula"/>
        <w:tblW w:w="0" w:type="auto"/>
        <w:tblInd w:w="108" w:type="dxa"/>
        <w:tblLook w:val="04A0" w:firstRow="1" w:lastRow="0" w:firstColumn="1" w:lastColumn="0" w:noHBand="0" w:noVBand="1"/>
      </w:tblPr>
      <w:tblGrid>
        <w:gridCol w:w="709"/>
        <w:gridCol w:w="7963"/>
      </w:tblGrid>
      <w:tr w:rsidR="005943B5" w:rsidRPr="007D3C90" w14:paraId="349140DC" w14:textId="77777777" w:rsidTr="002B0AFA">
        <w:tc>
          <w:tcPr>
            <w:tcW w:w="709" w:type="dxa"/>
          </w:tcPr>
          <w:p w14:paraId="496E9276" w14:textId="465D7A3D" w:rsidR="005943B5" w:rsidRPr="007D3C90" w:rsidRDefault="002B0AFA" w:rsidP="0014202E">
            <w:pPr>
              <w:spacing w:after="0" w:line="240" w:lineRule="auto"/>
              <w:rPr>
                <w:rFonts w:ascii="Arial" w:hAnsi="Arial" w:cs="Arial"/>
                <w:b/>
              </w:rPr>
            </w:pPr>
            <w:r w:rsidRPr="007D3C90">
              <w:rPr>
                <w:rFonts w:ascii="Arial" w:hAnsi="Arial" w:cs="Arial"/>
                <w:b/>
              </w:rPr>
              <w:t>N</w:t>
            </w:r>
            <w:r w:rsidR="005943B5" w:rsidRPr="007D3C90">
              <w:rPr>
                <w:rFonts w:ascii="Arial" w:hAnsi="Arial" w:cs="Arial"/>
                <w:b/>
              </w:rPr>
              <w:t>.</w:t>
            </w:r>
            <w:r w:rsidRPr="007D3C90">
              <w:rPr>
                <w:rFonts w:ascii="Arial" w:hAnsi="Arial" w:cs="Arial"/>
                <w:b/>
              </w:rPr>
              <w:t>°</w:t>
            </w:r>
            <w:r w:rsidR="005943B5" w:rsidRPr="007D3C90">
              <w:rPr>
                <w:rFonts w:ascii="Arial" w:hAnsi="Arial" w:cs="Arial"/>
                <w:b/>
              </w:rPr>
              <w:t xml:space="preserve"> </w:t>
            </w:r>
          </w:p>
        </w:tc>
        <w:tc>
          <w:tcPr>
            <w:tcW w:w="7963" w:type="dxa"/>
          </w:tcPr>
          <w:p w14:paraId="31F58F8F" w14:textId="77777777" w:rsidR="005943B5" w:rsidRPr="007D3C90" w:rsidRDefault="005943B5" w:rsidP="0014202E">
            <w:pPr>
              <w:spacing w:after="0" w:line="240" w:lineRule="auto"/>
              <w:jc w:val="both"/>
              <w:rPr>
                <w:rFonts w:ascii="Arial" w:hAnsi="Arial" w:cs="Arial"/>
                <w:b/>
              </w:rPr>
            </w:pPr>
            <w:r w:rsidRPr="007D3C90">
              <w:rPr>
                <w:rFonts w:ascii="Arial" w:hAnsi="Arial" w:cs="Arial"/>
                <w:b/>
              </w:rPr>
              <w:t xml:space="preserve">DESCRIPCIÓN </w:t>
            </w:r>
          </w:p>
        </w:tc>
      </w:tr>
      <w:tr w:rsidR="005943B5" w:rsidRPr="007D3C90" w14:paraId="4A9491F8" w14:textId="77777777" w:rsidTr="002B0AFA">
        <w:tc>
          <w:tcPr>
            <w:tcW w:w="709" w:type="dxa"/>
          </w:tcPr>
          <w:p w14:paraId="4371FE94" w14:textId="77777777" w:rsidR="005943B5" w:rsidRPr="007D3C90" w:rsidRDefault="005943B5" w:rsidP="0014202E">
            <w:pPr>
              <w:spacing w:after="0" w:line="240" w:lineRule="auto"/>
              <w:rPr>
                <w:rFonts w:ascii="Arial" w:hAnsi="Arial" w:cs="Arial"/>
              </w:rPr>
            </w:pPr>
            <w:r w:rsidRPr="007D3C90">
              <w:rPr>
                <w:rFonts w:ascii="Arial" w:hAnsi="Arial" w:cs="Arial"/>
              </w:rPr>
              <w:t>1</w:t>
            </w:r>
          </w:p>
        </w:tc>
        <w:tc>
          <w:tcPr>
            <w:tcW w:w="7963" w:type="dxa"/>
          </w:tcPr>
          <w:p w14:paraId="0740589F" w14:textId="13A32426" w:rsidR="005943B5" w:rsidRPr="007D3C90" w:rsidRDefault="00463F70" w:rsidP="0014202E">
            <w:pPr>
              <w:spacing w:after="0" w:line="240" w:lineRule="auto"/>
              <w:jc w:val="both"/>
              <w:rPr>
                <w:rFonts w:ascii="Arial" w:hAnsi="Arial" w:cs="Arial"/>
              </w:rPr>
            </w:pPr>
            <w:r w:rsidRPr="007D3C90">
              <w:rPr>
                <w:rFonts w:ascii="Arial" w:hAnsi="Arial" w:cs="Arial"/>
              </w:rPr>
              <w:t xml:space="preserve">Razón o denominación social de la empresa. </w:t>
            </w:r>
          </w:p>
        </w:tc>
      </w:tr>
      <w:tr w:rsidR="005943B5" w:rsidRPr="007D3C90" w14:paraId="4248B27C" w14:textId="77777777" w:rsidTr="002B0AFA">
        <w:tc>
          <w:tcPr>
            <w:tcW w:w="709" w:type="dxa"/>
          </w:tcPr>
          <w:p w14:paraId="40B0B880" w14:textId="77777777" w:rsidR="005943B5" w:rsidRPr="007D3C90" w:rsidRDefault="005943B5" w:rsidP="0014202E">
            <w:pPr>
              <w:spacing w:after="0" w:line="240" w:lineRule="auto"/>
              <w:rPr>
                <w:rFonts w:ascii="Arial" w:hAnsi="Arial" w:cs="Arial"/>
              </w:rPr>
            </w:pPr>
            <w:r w:rsidRPr="007D3C90">
              <w:rPr>
                <w:rFonts w:ascii="Arial" w:hAnsi="Arial" w:cs="Arial"/>
              </w:rPr>
              <w:t>2</w:t>
            </w:r>
          </w:p>
        </w:tc>
        <w:tc>
          <w:tcPr>
            <w:tcW w:w="7963" w:type="dxa"/>
          </w:tcPr>
          <w:p w14:paraId="56A2E56F" w14:textId="7E719130" w:rsidR="005943B5" w:rsidRPr="007D3C90" w:rsidRDefault="005943B5" w:rsidP="00027CBE">
            <w:pPr>
              <w:spacing w:after="0" w:line="240" w:lineRule="auto"/>
              <w:jc w:val="both"/>
              <w:rPr>
                <w:rFonts w:ascii="Arial" w:hAnsi="Arial" w:cs="Arial"/>
              </w:rPr>
            </w:pPr>
            <w:r w:rsidRPr="007D3C90">
              <w:rPr>
                <w:rFonts w:ascii="Arial" w:hAnsi="Arial" w:cs="Arial"/>
              </w:rPr>
              <w:t xml:space="preserve">Número que otorga la </w:t>
            </w:r>
            <w:r w:rsidR="00027CBE" w:rsidRPr="007D3C90">
              <w:rPr>
                <w:rFonts w:ascii="Arial" w:hAnsi="Arial" w:cs="Arial"/>
              </w:rPr>
              <w:t xml:space="preserve">Procuraduría </w:t>
            </w:r>
            <w:r w:rsidRPr="007D3C90">
              <w:rPr>
                <w:rFonts w:ascii="Arial" w:hAnsi="Arial" w:cs="Arial"/>
              </w:rPr>
              <w:t>al recibir la solicitud.</w:t>
            </w:r>
          </w:p>
        </w:tc>
      </w:tr>
      <w:tr w:rsidR="005943B5" w:rsidRPr="007D3C90" w14:paraId="04A9ABD2" w14:textId="77777777" w:rsidTr="002B0AFA">
        <w:tc>
          <w:tcPr>
            <w:tcW w:w="709" w:type="dxa"/>
          </w:tcPr>
          <w:p w14:paraId="79F40CBF" w14:textId="77777777" w:rsidR="005943B5" w:rsidRPr="007D3C90" w:rsidRDefault="005943B5" w:rsidP="0014202E">
            <w:pPr>
              <w:spacing w:after="0" w:line="240" w:lineRule="auto"/>
              <w:rPr>
                <w:rFonts w:ascii="Arial" w:hAnsi="Arial" w:cs="Arial"/>
              </w:rPr>
            </w:pPr>
            <w:r w:rsidRPr="007D3C90">
              <w:rPr>
                <w:rFonts w:ascii="Arial" w:hAnsi="Arial" w:cs="Arial"/>
              </w:rPr>
              <w:t>3</w:t>
            </w:r>
          </w:p>
        </w:tc>
        <w:tc>
          <w:tcPr>
            <w:tcW w:w="7963" w:type="dxa"/>
          </w:tcPr>
          <w:p w14:paraId="2299E317" w14:textId="010C9FD2" w:rsidR="005943B5" w:rsidRPr="007D3C90" w:rsidRDefault="005943B5" w:rsidP="00EB4075">
            <w:pPr>
              <w:spacing w:after="0" w:line="240" w:lineRule="auto"/>
              <w:jc w:val="both"/>
              <w:rPr>
                <w:rFonts w:ascii="Arial" w:hAnsi="Arial" w:cs="Arial"/>
              </w:rPr>
            </w:pPr>
            <w:r w:rsidRPr="007D3C90">
              <w:rPr>
                <w:rFonts w:ascii="Arial" w:hAnsi="Arial" w:cs="Arial"/>
              </w:rPr>
              <w:t>Número de registro de la a</w:t>
            </w:r>
            <w:r w:rsidR="00463F70" w:rsidRPr="007D3C90">
              <w:rPr>
                <w:rFonts w:ascii="Arial" w:hAnsi="Arial" w:cs="Arial"/>
              </w:rPr>
              <w:t xml:space="preserve">uditoria, dato otorgado por la </w:t>
            </w:r>
            <w:r w:rsidR="00EB4075" w:rsidRPr="007D3C90">
              <w:rPr>
                <w:rFonts w:ascii="Arial" w:hAnsi="Arial" w:cs="Arial"/>
              </w:rPr>
              <w:t>Procuraduría</w:t>
            </w:r>
            <w:r w:rsidRPr="007D3C90">
              <w:rPr>
                <w:rFonts w:ascii="Arial" w:hAnsi="Arial" w:cs="Arial"/>
              </w:rPr>
              <w:t>.</w:t>
            </w:r>
          </w:p>
        </w:tc>
      </w:tr>
      <w:tr w:rsidR="005943B5" w:rsidRPr="007D3C90" w14:paraId="43315C63" w14:textId="77777777" w:rsidTr="002B0AFA">
        <w:tc>
          <w:tcPr>
            <w:tcW w:w="709" w:type="dxa"/>
          </w:tcPr>
          <w:p w14:paraId="7C314F2F" w14:textId="77777777" w:rsidR="005943B5" w:rsidRPr="007D3C90" w:rsidRDefault="005943B5" w:rsidP="0014202E">
            <w:pPr>
              <w:spacing w:after="0" w:line="240" w:lineRule="auto"/>
              <w:rPr>
                <w:rFonts w:ascii="Arial" w:hAnsi="Arial" w:cs="Arial"/>
              </w:rPr>
            </w:pPr>
            <w:r w:rsidRPr="007D3C90">
              <w:rPr>
                <w:rFonts w:ascii="Arial" w:hAnsi="Arial" w:cs="Arial"/>
              </w:rPr>
              <w:t>4</w:t>
            </w:r>
          </w:p>
        </w:tc>
        <w:tc>
          <w:tcPr>
            <w:tcW w:w="7963" w:type="dxa"/>
          </w:tcPr>
          <w:p w14:paraId="0AB7AB40"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Seleccionar según sea el caso: Auditoría ambiental, diagnóstico ambiental o verificación de cumplimiento de plan acción. </w:t>
            </w:r>
          </w:p>
        </w:tc>
      </w:tr>
      <w:tr w:rsidR="005943B5" w:rsidRPr="007D3C90" w14:paraId="51FBD824" w14:textId="77777777" w:rsidTr="002B0AFA">
        <w:tc>
          <w:tcPr>
            <w:tcW w:w="709" w:type="dxa"/>
          </w:tcPr>
          <w:p w14:paraId="57B22D43" w14:textId="77777777" w:rsidR="005943B5" w:rsidRPr="007D3C90" w:rsidRDefault="005943B5" w:rsidP="0014202E">
            <w:pPr>
              <w:spacing w:after="0" w:line="240" w:lineRule="auto"/>
              <w:rPr>
                <w:rFonts w:ascii="Arial" w:hAnsi="Arial" w:cs="Arial"/>
              </w:rPr>
            </w:pPr>
            <w:r w:rsidRPr="007D3C90">
              <w:rPr>
                <w:rFonts w:ascii="Arial" w:hAnsi="Arial" w:cs="Arial"/>
              </w:rPr>
              <w:t>5</w:t>
            </w:r>
          </w:p>
        </w:tc>
        <w:tc>
          <w:tcPr>
            <w:tcW w:w="7963" w:type="dxa"/>
          </w:tcPr>
          <w:p w14:paraId="697F415F" w14:textId="34893274" w:rsidR="005943B5" w:rsidRPr="007D3C90" w:rsidRDefault="005943B5" w:rsidP="0056231E">
            <w:pPr>
              <w:spacing w:after="0" w:line="240" w:lineRule="auto"/>
              <w:jc w:val="both"/>
              <w:rPr>
                <w:rFonts w:ascii="Arial" w:hAnsi="Arial" w:cs="Arial"/>
              </w:rPr>
            </w:pPr>
            <w:r w:rsidRPr="007D3C90">
              <w:rPr>
                <w:rFonts w:ascii="Arial" w:hAnsi="Arial" w:cs="Arial"/>
              </w:rPr>
              <w:t xml:space="preserve">Nombre del auditor </w:t>
            </w:r>
            <w:r w:rsidR="0056231E" w:rsidRPr="007D3C90">
              <w:rPr>
                <w:rFonts w:ascii="Arial" w:hAnsi="Arial" w:cs="Arial"/>
              </w:rPr>
              <w:t>coordinador</w:t>
            </w:r>
            <w:r w:rsidR="0069012A" w:rsidRPr="007D3C90">
              <w:rPr>
                <w:rFonts w:ascii="Arial" w:hAnsi="Arial" w:cs="Arial"/>
              </w:rPr>
              <w:t xml:space="preserve"> (</w:t>
            </w:r>
            <w:r w:rsidRPr="007D3C90">
              <w:rPr>
                <w:rFonts w:ascii="Arial" w:hAnsi="Arial" w:cs="Arial"/>
              </w:rPr>
              <w:t>persona física o moral autorizada para realizar auditorías ambientales en el estado).</w:t>
            </w:r>
          </w:p>
        </w:tc>
      </w:tr>
      <w:tr w:rsidR="005943B5" w:rsidRPr="007D3C90" w14:paraId="72C1DFEA" w14:textId="77777777" w:rsidTr="002B0AFA">
        <w:tc>
          <w:tcPr>
            <w:tcW w:w="709" w:type="dxa"/>
          </w:tcPr>
          <w:p w14:paraId="459FB5DE" w14:textId="77777777" w:rsidR="005943B5" w:rsidRPr="007D3C90" w:rsidRDefault="005943B5" w:rsidP="0014202E">
            <w:pPr>
              <w:spacing w:after="0" w:line="240" w:lineRule="auto"/>
              <w:rPr>
                <w:rFonts w:ascii="Arial" w:hAnsi="Arial" w:cs="Arial"/>
              </w:rPr>
            </w:pPr>
            <w:r w:rsidRPr="007D3C90">
              <w:rPr>
                <w:rFonts w:ascii="Arial" w:hAnsi="Arial" w:cs="Arial"/>
              </w:rPr>
              <w:t>6</w:t>
            </w:r>
          </w:p>
        </w:tc>
        <w:tc>
          <w:tcPr>
            <w:tcW w:w="7963" w:type="dxa"/>
          </w:tcPr>
          <w:p w14:paraId="1B10E8DB" w14:textId="02ADCDB1" w:rsidR="005943B5" w:rsidRPr="007D3C90" w:rsidRDefault="005943B5" w:rsidP="0014202E">
            <w:pPr>
              <w:spacing w:after="0" w:line="240" w:lineRule="auto"/>
              <w:jc w:val="both"/>
              <w:rPr>
                <w:rFonts w:ascii="Arial" w:hAnsi="Arial" w:cs="Arial"/>
              </w:rPr>
            </w:pPr>
            <w:r w:rsidRPr="007D3C90">
              <w:rPr>
                <w:rFonts w:ascii="Arial" w:hAnsi="Arial" w:cs="Arial"/>
              </w:rPr>
              <w:t xml:space="preserve">Nivel de desempeño ambiental evaluado </w:t>
            </w:r>
            <w:r w:rsidR="00463F70" w:rsidRPr="007D3C90">
              <w:rPr>
                <w:rFonts w:ascii="Arial" w:hAnsi="Arial" w:cs="Arial"/>
              </w:rPr>
              <w:t>por parte del auditor ambiental cual sea el caso.</w:t>
            </w:r>
          </w:p>
        </w:tc>
      </w:tr>
      <w:tr w:rsidR="005943B5" w:rsidRPr="007D3C90" w14:paraId="25B4F79E" w14:textId="77777777" w:rsidTr="002B0AFA">
        <w:tc>
          <w:tcPr>
            <w:tcW w:w="709" w:type="dxa"/>
          </w:tcPr>
          <w:p w14:paraId="12B8035B" w14:textId="77777777" w:rsidR="005943B5" w:rsidRPr="007D3C90" w:rsidRDefault="005943B5" w:rsidP="0014202E">
            <w:pPr>
              <w:spacing w:after="0" w:line="240" w:lineRule="auto"/>
              <w:rPr>
                <w:rFonts w:ascii="Arial" w:hAnsi="Arial" w:cs="Arial"/>
              </w:rPr>
            </w:pPr>
            <w:r w:rsidRPr="007D3C90">
              <w:rPr>
                <w:rFonts w:ascii="Arial" w:hAnsi="Arial" w:cs="Arial"/>
              </w:rPr>
              <w:t>7</w:t>
            </w:r>
          </w:p>
        </w:tc>
        <w:tc>
          <w:tcPr>
            <w:tcW w:w="7963" w:type="dxa"/>
          </w:tcPr>
          <w:p w14:paraId="38656A8A" w14:textId="77777777" w:rsidR="005943B5" w:rsidRPr="007D3C90" w:rsidRDefault="005943B5" w:rsidP="0014202E">
            <w:pPr>
              <w:spacing w:after="0" w:line="240" w:lineRule="auto"/>
              <w:jc w:val="both"/>
              <w:rPr>
                <w:rFonts w:ascii="Arial" w:hAnsi="Arial" w:cs="Arial"/>
              </w:rPr>
            </w:pPr>
            <w:r w:rsidRPr="007D3C90">
              <w:rPr>
                <w:rFonts w:ascii="Arial" w:hAnsi="Arial" w:cs="Arial"/>
              </w:rPr>
              <w:t>Nivel de desempeño alcanzado por la empresa.</w:t>
            </w:r>
          </w:p>
        </w:tc>
      </w:tr>
      <w:tr w:rsidR="005943B5" w:rsidRPr="007D3C90" w14:paraId="3EB333C9" w14:textId="77777777" w:rsidTr="002B0AFA">
        <w:tc>
          <w:tcPr>
            <w:tcW w:w="709" w:type="dxa"/>
          </w:tcPr>
          <w:p w14:paraId="2A8C26D1" w14:textId="77777777" w:rsidR="005943B5" w:rsidRPr="007D3C90" w:rsidRDefault="005943B5" w:rsidP="0014202E">
            <w:pPr>
              <w:spacing w:after="0" w:line="240" w:lineRule="auto"/>
              <w:rPr>
                <w:rFonts w:ascii="Arial" w:hAnsi="Arial" w:cs="Arial"/>
              </w:rPr>
            </w:pPr>
            <w:r w:rsidRPr="007D3C90">
              <w:rPr>
                <w:rFonts w:ascii="Arial" w:hAnsi="Arial" w:cs="Arial"/>
              </w:rPr>
              <w:t>8</w:t>
            </w:r>
          </w:p>
        </w:tc>
        <w:tc>
          <w:tcPr>
            <w:tcW w:w="7963" w:type="dxa"/>
          </w:tcPr>
          <w:p w14:paraId="5DB9DF2A" w14:textId="6A46D78B" w:rsidR="005943B5" w:rsidRPr="007D3C90" w:rsidRDefault="005943B5" w:rsidP="0014202E">
            <w:pPr>
              <w:spacing w:after="0" w:line="240" w:lineRule="auto"/>
              <w:jc w:val="both"/>
              <w:rPr>
                <w:rFonts w:ascii="Arial" w:hAnsi="Arial" w:cs="Arial"/>
              </w:rPr>
            </w:pPr>
            <w:r w:rsidRPr="007D3C90">
              <w:rPr>
                <w:rFonts w:ascii="Arial" w:hAnsi="Arial" w:cs="Arial"/>
              </w:rPr>
              <w:t>Señalar por cada una de las materias evaluadas por el auditor especialista, si esta</w:t>
            </w:r>
            <w:r w:rsidR="00866D48" w:rsidRPr="007D3C90">
              <w:rPr>
                <w:rFonts w:ascii="Arial" w:hAnsi="Arial" w:cs="Arial"/>
              </w:rPr>
              <w:t>s</w:t>
            </w:r>
            <w:r w:rsidRPr="007D3C90">
              <w:rPr>
                <w:rFonts w:ascii="Arial" w:hAnsi="Arial" w:cs="Arial"/>
              </w:rPr>
              <w:t xml:space="preserve"> son </w:t>
            </w:r>
            <w:r w:rsidR="00597649" w:rsidRPr="007D3C90">
              <w:rPr>
                <w:rFonts w:ascii="Arial" w:hAnsi="Arial" w:cs="Arial"/>
              </w:rPr>
              <w:t>conforme</w:t>
            </w:r>
            <w:r w:rsidRPr="007D3C90">
              <w:rPr>
                <w:rFonts w:ascii="Arial" w:hAnsi="Arial" w:cs="Arial"/>
              </w:rPr>
              <w:t xml:space="preserve"> o no conforme al Regl</w:t>
            </w:r>
            <w:r w:rsidR="00043D34" w:rsidRPr="007D3C90">
              <w:rPr>
                <w:rFonts w:ascii="Arial" w:hAnsi="Arial" w:cs="Arial"/>
              </w:rPr>
              <w:t>amento y a los Términos de Referencia.</w:t>
            </w:r>
          </w:p>
        </w:tc>
      </w:tr>
      <w:tr w:rsidR="005943B5" w:rsidRPr="007D3C90" w14:paraId="421C6BCC" w14:textId="77777777" w:rsidTr="002B0AFA">
        <w:tc>
          <w:tcPr>
            <w:tcW w:w="709" w:type="dxa"/>
          </w:tcPr>
          <w:p w14:paraId="7BD68493" w14:textId="77777777" w:rsidR="005943B5" w:rsidRPr="007D3C90" w:rsidRDefault="005943B5" w:rsidP="0014202E">
            <w:pPr>
              <w:spacing w:after="0" w:line="240" w:lineRule="auto"/>
              <w:rPr>
                <w:rFonts w:ascii="Arial" w:hAnsi="Arial" w:cs="Arial"/>
              </w:rPr>
            </w:pPr>
            <w:r w:rsidRPr="007D3C90">
              <w:rPr>
                <w:rFonts w:ascii="Arial" w:hAnsi="Arial" w:cs="Arial"/>
              </w:rPr>
              <w:t>9</w:t>
            </w:r>
          </w:p>
        </w:tc>
        <w:tc>
          <w:tcPr>
            <w:tcW w:w="7963" w:type="dxa"/>
          </w:tcPr>
          <w:p w14:paraId="6FA90472"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Nombre y firma del auditor especialista responsable de evaluar la materia. </w:t>
            </w:r>
          </w:p>
        </w:tc>
      </w:tr>
      <w:tr w:rsidR="005943B5" w:rsidRPr="007D3C90" w14:paraId="0F1B14E1" w14:textId="77777777" w:rsidTr="002B0AFA">
        <w:tc>
          <w:tcPr>
            <w:tcW w:w="709" w:type="dxa"/>
          </w:tcPr>
          <w:p w14:paraId="5760379E" w14:textId="77777777" w:rsidR="005943B5" w:rsidRPr="007D3C90" w:rsidRDefault="005943B5" w:rsidP="0014202E">
            <w:pPr>
              <w:spacing w:after="0" w:line="240" w:lineRule="auto"/>
              <w:rPr>
                <w:rFonts w:ascii="Arial" w:hAnsi="Arial" w:cs="Arial"/>
              </w:rPr>
            </w:pPr>
            <w:r w:rsidRPr="007D3C90">
              <w:rPr>
                <w:rFonts w:ascii="Arial" w:hAnsi="Arial" w:cs="Arial"/>
              </w:rPr>
              <w:t>10</w:t>
            </w:r>
          </w:p>
        </w:tc>
        <w:tc>
          <w:tcPr>
            <w:tcW w:w="7963" w:type="dxa"/>
          </w:tcPr>
          <w:p w14:paraId="21427F51"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Especificar si es CONFORME a los Términos de Referencia. </w:t>
            </w:r>
          </w:p>
        </w:tc>
      </w:tr>
      <w:tr w:rsidR="005943B5" w:rsidRPr="007D3C90" w14:paraId="25A65E1C" w14:textId="77777777" w:rsidTr="002B0AFA">
        <w:tc>
          <w:tcPr>
            <w:tcW w:w="709" w:type="dxa"/>
          </w:tcPr>
          <w:p w14:paraId="1CFCB609" w14:textId="77777777" w:rsidR="005943B5" w:rsidRPr="007D3C90" w:rsidRDefault="005943B5" w:rsidP="0014202E">
            <w:pPr>
              <w:spacing w:after="0" w:line="240" w:lineRule="auto"/>
              <w:rPr>
                <w:rFonts w:ascii="Arial" w:hAnsi="Arial" w:cs="Arial"/>
              </w:rPr>
            </w:pPr>
            <w:r w:rsidRPr="007D3C90">
              <w:rPr>
                <w:rFonts w:ascii="Arial" w:hAnsi="Arial" w:cs="Arial"/>
              </w:rPr>
              <w:t>11</w:t>
            </w:r>
          </w:p>
        </w:tc>
        <w:tc>
          <w:tcPr>
            <w:tcW w:w="7963" w:type="dxa"/>
          </w:tcPr>
          <w:p w14:paraId="25E036E3" w14:textId="77777777" w:rsidR="005943B5" w:rsidRPr="007D3C90" w:rsidRDefault="005943B5" w:rsidP="0014202E">
            <w:pPr>
              <w:spacing w:after="0" w:line="240" w:lineRule="auto"/>
              <w:jc w:val="both"/>
              <w:rPr>
                <w:rFonts w:ascii="Arial" w:hAnsi="Arial" w:cs="Arial"/>
              </w:rPr>
            </w:pPr>
            <w:r w:rsidRPr="007D3C90">
              <w:rPr>
                <w:rFonts w:ascii="Arial" w:hAnsi="Arial" w:cs="Arial"/>
              </w:rPr>
              <w:t>Especificar NO CONFORME a los Términos de Referencia.</w:t>
            </w:r>
          </w:p>
        </w:tc>
      </w:tr>
      <w:tr w:rsidR="005943B5" w:rsidRPr="007D3C90" w14:paraId="0EB25790" w14:textId="77777777" w:rsidTr="002B0AFA">
        <w:tc>
          <w:tcPr>
            <w:tcW w:w="709" w:type="dxa"/>
          </w:tcPr>
          <w:p w14:paraId="7A75221F" w14:textId="77777777" w:rsidR="005943B5" w:rsidRPr="007D3C90" w:rsidRDefault="005943B5" w:rsidP="0014202E">
            <w:pPr>
              <w:spacing w:after="0" w:line="240" w:lineRule="auto"/>
              <w:rPr>
                <w:rFonts w:ascii="Arial" w:hAnsi="Arial" w:cs="Arial"/>
              </w:rPr>
            </w:pPr>
            <w:r w:rsidRPr="007D3C90">
              <w:rPr>
                <w:rFonts w:ascii="Arial" w:hAnsi="Arial" w:cs="Arial"/>
              </w:rPr>
              <w:t>12</w:t>
            </w:r>
          </w:p>
        </w:tc>
        <w:tc>
          <w:tcPr>
            <w:tcW w:w="7963" w:type="dxa"/>
          </w:tcPr>
          <w:p w14:paraId="7AAB0A2D"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Nombre y firma del auditor coordinado. </w:t>
            </w:r>
          </w:p>
        </w:tc>
      </w:tr>
      <w:tr w:rsidR="005943B5" w:rsidRPr="007D3C90" w14:paraId="0DCF1811" w14:textId="77777777" w:rsidTr="002B0AFA">
        <w:tc>
          <w:tcPr>
            <w:tcW w:w="709" w:type="dxa"/>
          </w:tcPr>
          <w:p w14:paraId="6AD5E27C" w14:textId="77777777" w:rsidR="005943B5" w:rsidRPr="007D3C90" w:rsidRDefault="005943B5" w:rsidP="0014202E">
            <w:pPr>
              <w:spacing w:after="0" w:line="240" w:lineRule="auto"/>
              <w:rPr>
                <w:rFonts w:ascii="Arial" w:hAnsi="Arial" w:cs="Arial"/>
              </w:rPr>
            </w:pPr>
            <w:r w:rsidRPr="007D3C90">
              <w:rPr>
                <w:rFonts w:ascii="Arial" w:hAnsi="Arial" w:cs="Arial"/>
              </w:rPr>
              <w:t>13</w:t>
            </w:r>
          </w:p>
        </w:tc>
        <w:tc>
          <w:tcPr>
            <w:tcW w:w="7963" w:type="dxa"/>
          </w:tcPr>
          <w:p w14:paraId="2A5EB193" w14:textId="77777777" w:rsidR="005943B5" w:rsidRPr="007D3C90" w:rsidRDefault="005943B5" w:rsidP="0014202E">
            <w:pPr>
              <w:spacing w:after="0" w:line="240" w:lineRule="auto"/>
              <w:rPr>
                <w:rFonts w:ascii="Arial" w:hAnsi="Arial" w:cs="Arial"/>
              </w:rPr>
            </w:pPr>
            <w:r w:rsidRPr="007D3C90">
              <w:rPr>
                <w:rFonts w:ascii="Arial" w:hAnsi="Arial" w:cs="Arial"/>
              </w:rPr>
              <w:t xml:space="preserve">Fecha en que se emite el dictamen. </w:t>
            </w:r>
          </w:p>
        </w:tc>
      </w:tr>
    </w:tbl>
    <w:p w14:paraId="5CDAF879" w14:textId="77777777" w:rsidR="005943B5" w:rsidRPr="007D3C90" w:rsidRDefault="005943B5" w:rsidP="0014202E">
      <w:pPr>
        <w:spacing w:after="0" w:line="240" w:lineRule="auto"/>
        <w:rPr>
          <w:rFonts w:ascii="Arial" w:hAnsi="Arial" w:cs="Arial"/>
        </w:rPr>
      </w:pPr>
    </w:p>
    <w:p w14:paraId="577B31EB"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 xml:space="preserve"> </w:t>
      </w:r>
    </w:p>
    <w:p w14:paraId="2C36D6CB" w14:textId="77777777" w:rsidR="005943B5" w:rsidRPr="007D3C90" w:rsidRDefault="005943B5" w:rsidP="0014202E">
      <w:pPr>
        <w:spacing w:after="0" w:line="240" w:lineRule="auto"/>
        <w:jc w:val="center"/>
        <w:rPr>
          <w:rFonts w:ascii="Arial" w:hAnsi="Arial" w:cs="Arial"/>
          <w:b/>
        </w:rPr>
      </w:pPr>
    </w:p>
    <w:p w14:paraId="4EDAFC17" w14:textId="77777777" w:rsidR="005943B5" w:rsidRPr="007D3C90" w:rsidRDefault="005943B5" w:rsidP="0014202E">
      <w:pPr>
        <w:spacing w:after="0" w:line="240" w:lineRule="auto"/>
        <w:jc w:val="center"/>
        <w:rPr>
          <w:rFonts w:ascii="Arial" w:hAnsi="Arial" w:cs="Arial"/>
          <w:b/>
        </w:rPr>
      </w:pPr>
    </w:p>
    <w:p w14:paraId="4205F019" w14:textId="77777777" w:rsidR="005943B5" w:rsidRPr="007D3C90" w:rsidRDefault="005943B5" w:rsidP="0014202E">
      <w:pPr>
        <w:spacing w:after="0" w:line="240" w:lineRule="auto"/>
        <w:jc w:val="center"/>
        <w:rPr>
          <w:rFonts w:ascii="Arial" w:hAnsi="Arial" w:cs="Arial"/>
          <w:b/>
        </w:rPr>
      </w:pPr>
    </w:p>
    <w:p w14:paraId="78D8BE94" w14:textId="77777777" w:rsidR="005943B5" w:rsidRPr="007D3C90" w:rsidRDefault="005943B5" w:rsidP="0014202E">
      <w:pPr>
        <w:spacing w:after="0" w:line="240" w:lineRule="auto"/>
        <w:rPr>
          <w:rFonts w:ascii="Arial" w:hAnsi="Arial" w:cs="Arial"/>
        </w:rPr>
        <w:sectPr w:rsidR="005943B5" w:rsidRPr="007D3C90" w:rsidSect="007D3C90">
          <w:headerReference w:type="default" r:id="rId23"/>
          <w:pgSz w:w="12240" w:h="15840" w:code="1"/>
          <w:pgMar w:top="1418" w:right="1701" w:bottom="1418" w:left="1701" w:header="709" w:footer="709" w:gutter="0"/>
          <w:cols w:space="708"/>
          <w:docGrid w:linePitch="360"/>
        </w:sectPr>
      </w:pPr>
    </w:p>
    <w:tbl>
      <w:tblPr>
        <w:tblpPr w:leftFromText="141" w:rightFromText="141" w:vertAnchor="page" w:horzAnchor="margin" w:tblpY="1531"/>
        <w:tblW w:w="13373" w:type="dxa"/>
        <w:tblLayout w:type="fixed"/>
        <w:tblCellMar>
          <w:left w:w="70" w:type="dxa"/>
          <w:right w:w="70" w:type="dxa"/>
        </w:tblCellMar>
        <w:tblLook w:val="04A0" w:firstRow="1" w:lastRow="0" w:firstColumn="1" w:lastColumn="0" w:noHBand="0" w:noVBand="1"/>
      </w:tblPr>
      <w:tblGrid>
        <w:gridCol w:w="496"/>
        <w:gridCol w:w="638"/>
        <w:gridCol w:w="709"/>
        <w:gridCol w:w="708"/>
        <w:gridCol w:w="49"/>
        <w:gridCol w:w="802"/>
        <w:gridCol w:w="850"/>
        <w:gridCol w:w="262"/>
        <w:gridCol w:w="213"/>
        <w:gridCol w:w="375"/>
        <w:gridCol w:w="142"/>
        <w:gridCol w:w="709"/>
        <w:gridCol w:w="709"/>
        <w:gridCol w:w="1261"/>
        <w:gridCol w:w="24"/>
        <w:gridCol w:w="1266"/>
        <w:gridCol w:w="1276"/>
        <w:gridCol w:w="992"/>
        <w:gridCol w:w="993"/>
        <w:gridCol w:w="334"/>
        <w:gridCol w:w="565"/>
      </w:tblGrid>
      <w:tr w:rsidR="005869EA" w:rsidRPr="007D3C90" w14:paraId="5FCEADAC" w14:textId="77777777" w:rsidTr="007E77BA">
        <w:trPr>
          <w:trHeight w:val="434"/>
        </w:trPr>
        <w:tc>
          <w:tcPr>
            <w:tcW w:w="13373" w:type="dxa"/>
            <w:gridSpan w:val="21"/>
            <w:tcBorders>
              <w:top w:val="nil"/>
              <w:left w:val="nil"/>
              <w:bottom w:val="nil"/>
              <w:right w:val="nil"/>
            </w:tcBorders>
            <w:shd w:val="clear" w:color="auto" w:fill="auto"/>
            <w:vAlign w:val="center"/>
            <w:hideMark/>
          </w:tcPr>
          <w:p w14:paraId="3DD998FB" w14:textId="5C7FAEAE" w:rsidR="005869EA" w:rsidRPr="007D3C90" w:rsidRDefault="003D5B5B" w:rsidP="0014202E">
            <w:pPr>
              <w:pStyle w:val="Ttulo2"/>
              <w:spacing w:before="0" w:after="0"/>
              <w:jc w:val="center"/>
              <w:rPr>
                <w:b w:val="0"/>
                <w:sz w:val="16"/>
                <w:szCs w:val="16"/>
              </w:rPr>
            </w:pPr>
            <w:bookmarkStart w:id="35" w:name="_Toc436203"/>
            <w:r w:rsidRPr="007D3C90">
              <w:rPr>
                <w:i w:val="0"/>
                <w:sz w:val="22"/>
                <w:szCs w:val="22"/>
              </w:rPr>
              <w:lastRenderedPageBreak/>
              <w:t>ANEXO 8</w:t>
            </w:r>
            <w:r w:rsidR="008C76EF" w:rsidRPr="007D3C90">
              <w:rPr>
                <w:i w:val="0"/>
                <w:sz w:val="22"/>
                <w:szCs w:val="22"/>
              </w:rPr>
              <w:t xml:space="preserve">. </w:t>
            </w:r>
            <w:r w:rsidR="005869EA" w:rsidRPr="007D3C90">
              <w:rPr>
                <w:bCs w:val="0"/>
                <w:i w:val="0"/>
                <w:sz w:val="22"/>
                <w:szCs w:val="22"/>
              </w:rPr>
              <w:t>GASTOS REQUERIDOS ESTIMADOS</w:t>
            </w:r>
            <w:bookmarkEnd w:id="35"/>
          </w:p>
        </w:tc>
      </w:tr>
      <w:tr w:rsidR="00574D7A" w:rsidRPr="007D3C90" w14:paraId="7C46A6BA" w14:textId="77777777" w:rsidTr="007E77BA">
        <w:trPr>
          <w:trHeight w:val="255"/>
        </w:trPr>
        <w:tc>
          <w:tcPr>
            <w:tcW w:w="496" w:type="dxa"/>
            <w:tcBorders>
              <w:top w:val="nil"/>
              <w:left w:val="nil"/>
              <w:bottom w:val="nil"/>
              <w:right w:val="nil"/>
            </w:tcBorders>
            <w:shd w:val="clear" w:color="auto" w:fill="auto"/>
            <w:noWrap/>
            <w:vAlign w:val="center"/>
            <w:hideMark/>
          </w:tcPr>
          <w:p w14:paraId="16E98D2F" w14:textId="77777777" w:rsidR="005869EA" w:rsidRPr="007D3C90" w:rsidRDefault="005869EA" w:rsidP="0014202E">
            <w:pPr>
              <w:spacing w:after="0" w:line="240" w:lineRule="auto"/>
              <w:rPr>
                <w:rFonts w:ascii="Arial" w:hAnsi="Arial" w:cs="Arial"/>
                <w:sz w:val="20"/>
                <w:szCs w:val="20"/>
              </w:rPr>
            </w:pPr>
          </w:p>
        </w:tc>
        <w:tc>
          <w:tcPr>
            <w:tcW w:w="638" w:type="dxa"/>
            <w:tcBorders>
              <w:top w:val="nil"/>
              <w:left w:val="nil"/>
              <w:bottom w:val="nil"/>
              <w:right w:val="nil"/>
            </w:tcBorders>
            <w:shd w:val="clear" w:color="auto" w:fill="auto"/>
            <w:noWrap/>
            <w:vAlign w:val="center"/>
            <w:hideMark/>
          </w:tcPr>
          <w:p w14:paraId="18D9F48E" w14:textId="77777777" w:rsidR="005869EA" w:rsidRPr="007D3C90" w:rsidRDefault="005869EA" w:rsidP="0014202E">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center"/>
            <w:hideMark/>
          </w:tcPr>
          <w:p w14:paraId="7C87B310" w14:textId="77777777" w:rsidR="005869EA" w:rsidRPr="007D3C90" w:rsidRDefault="005869EA" w:rsidP="0014202E">
            <w:pPr>
              <w:spacing w:after="0" w:line="240" w:lineRule="auto"/>
              <w:rPr>
                <w:rFonts w:ascii="Arial" w:hAnsi="Arial" w:cs="Arial"/>
                <w:sz w:val="20"/>
                <w:szCs w:val="20"/>
              </w:rPr>
            </w:pPr>
          </w:p>
        </w:tc>
        <w:tc>
          <w:tcPr>
            <w:tcW w:w="708" w:type="dxa"/>
            <w:tcBorders>
              <w:top w:val="nil"/>
              <w:left w:val="nil"/>
              <w:bottom w:val="nil"/>
              <w:right w:val="nil"/>
            </w:tcBorders>
            <w:shd w:val="clear" w:color="auto" w:fill="auto"/>
            <w:noWrap/>
            <w:vAlign w:val="center"/>
            <w:hideMark/>
          </w:tcPr>
          <w:p w14:paraId="7CED77F3" w14:textId="77777777" w:rsidR="005869EA" w:rsidRPr="007D3C90" w:rsidRDefault="005869EA" w:rsidP="0014202E">
            <w:pPr>
              <w:spacing w:after="0" w:line="240" w:lineRule="auto"/>
              <w:rPr>
                <w:rFonts w:ascii="Arial" w:hAnsi="Arial" w:cs="Arial"/>
                <w:sz w:val="20"/>
                <w:szCs w:val="20"/>
              </w:rPr>
            </w:pPr>
          </w:p>
        </w:tc>
        <w:tc>
          <w:tcPr>
            <w:tcW w:w="851" w:type="dxa"/>
            <w:gridSpan w:val="2"/>
            <w:tcBorders>
              <w:top w:val="nil"/>
              <w:left w:val="nil"/>
              <w:bottom w:val="nil"/>
              <w:right w:val="nil"/>
            </w:tcBorders>
            <w:shd w:val="clear" w:color="auto" w:fill="auto"/>
            <w:noWrap/>
            <w:vAlign w:val="center"/>
            <w:hideMark/>
          </w:tcPr>
          <w:p w14:paraId="3D1FB152" w14:textId="77777777" w:rsidR="005869EA" w:rsidRPr="007D3C90" w:rsidRDefault="005869EA" w:rsidP="0014202E">
            <w:pPr>
              <w:spacing w:after="0"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14:paraId="03E25D00" w14:textId="77777777" w:rsidR="005869EA" w:rsidRPr="007D3C90" w:rsidRDefault="005869EA" w:rsidP="0014202E">
            <w:pPr>
              <w:spacing w:after="0" w:line="240" w:lineRule="auto"/>
              <w:rPr>
                <w:rFonts w:ascii="Arial" w:hAnsi="Arial" w:cs="Arial"/>
                <w:sz w:val="20"/>
                <w:szCs w:val="20"/>
              </w:rPr>
            </w:pPr>
          </w:p>
        </w:tc>
        <w:tc>
          <w:tcPr>
            <w:tcW w:w="992" w:type="dxa"/>
            <w:gridSpan w:val="4"/>
            <w:tcBorders>
              <w:top w:val="nil"/>
              <w:left w:val="nil"/>
              <w:bottom w:val="nil"/>
              <w:right w:val="nil"/>
            </w:tcBorders>
            <w:shd w:val="clear" w:color="auto" w:fill="auto"/>
            <w:noWrap/>
            <w:vAlign w:val="center"/>
            <w:hideMark/>
          </w:tcPr>
          <w:p w14:paraId="1E16840C" w14:textId="77777777" w:rsidR="005869EA" w:rsidRPr="007D3C90" w:rsidRDefault="005869EA" w:rsidP="0014202E">
            <w:pPr>
              <w:spacing w:after="0" w:line="240" w:lineRule="auto"/>
              <w:jc w:val="cente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14:paraId="60D478EE" w14:textId="77777777" w:rsidR="005869EA" w:rsidRPr="007D3C90" w:rsidRDefault="005869EA" w:rsidP="0014202E">
            <w:pPr>
              <w:spacing w:after="0" w:line="240" w:lineRule="auto"/>
              <w:rPr>
                <w:rFonts w:ascii="Arial" w:hAnsi="Arial" w:cs="Arial"/>
                <w:sz w:val="20"/>
                <w:szCs w:val="20"/>
              </w:rPr>
            </w:pPr>
          </w:p>
        </w:tc>
        <w:tc>
          <w:tcPr>
            <w:tcW w:w="1970" w:type="dxa"/>
            <w:gridSpan w:val="2"/>
            <w:tcBorders>
              <w:top w:val="nil"/>
              <w:left w:val="nil"/>
              <w:bottom w:val="nil"/>
              <w:right w:val="nil"/>
            </w:tcBorders>
            <w:shd w:val="clear" w:color="auto" w:fill="auto"/>
            <w:noWrap/>
            <w:vAlign w:val="bottom"/>
            <w:hideMark/>
          </w:tcPr>
          <w:p w14:paraId="5230219E" w14:textId="77777777" w:rsidR="005869EA" w:rsidRPr="007D3C90" w:rsidRDefault="005869EA" w:rsidP="0014202E">
            <w:pPr>
              <w:spacing w:after="0" w:line="240" w:lineRule="auto"/>
              <w:rPr>
                <w:rFonts w:ascii="Arial" w:hAnsi="Arial" w:cs="Arial"/>
                <w:sz w:val="20"/>
                <w:szCs w:val="20"/>
              </w:rPr>
            </w:pPr>
          </w:p>
        </w:tc>
        <w:tc>
          <w:tcPr>
            <w:tcW w:w="1290" w:type="dxa"/>
            <w:gridSpan w:val="2"/>
            <w:tcBorders>
              <w:top w:val="nil"/>
              <w:left w:val="nil"/>
              <w:bottom w:val="nil"/>
              <w:right w:val="nil"/>
            </w:tcBorders>
            <w:shd w:val="clear" w:color="auto" w:fill="auto"/>
            <w:noWrap/>
            <w:vAlign w:val="bottom"/>
            <w:hideMark/>
          </w:tcPr>
          <w:p w14:paraId="1B869E77" w14:textId="77777777" w:rsidR="005869EA" w:rsidRPr="007D3C90" w:rsidRDefault="005869EA" w:rsidP="0014202E">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14:paraId="1679FC92" w14:textId="77777777" w:rsidR="005869EA" w:rsidRPr="007D3C90" w:rsidRDefault="005869EA" w:rsidP="0014202E">
            <w:pPr>
              <w:spacing w:after="0" w:line="240" w:lineRule="auto"/>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14:paraId="60DB2F80" w14:textId="77777777" w:rsidR="005869EA" w:rsidRPr="007D3C90" w:rsidRDefault="005869EA" w:rsidP="0014202E">
            <w:pPr>
              <w:spacing w:after="0" w:line="240" w:lineRule="auto"/>
              <w:rPr>
                <w:rFonts w:ascii="Arial" w:hAnsi="Arial" w:cs="Arial"/>
                <w:sz w:val="20"/>
                <w:szCs w:val="20"/>
              </w:rPr>
            </w:pPr>
          </w:p>
        </w:tc>
        <w:tc>
          <w:tcPr>
            <w:tcW w:w="334" w:type="dxa"/>
            <w:tcBorders>
              <w:top w:val="nil"/>
              <w:left w:val="nil"/>
              <w:bottom w:val="nil"/>
              <w:right w:val="nil"/>
            </w:tcBorders>
            <w:shd w:val="clear" w:color="auto" w:fill="auto"/>
            <w:noWrap/>
            <w:vAlign w:val="bottom"/>
            <w:hideMark/>
          </w:tcPr>
          <w:p w14:paraId="53BA1FC2" w14:textId="77777777" w:rsidR="005869EA" w:rsidRPr="007D3C90" w:rsidRDefault="005869EA" w:rsidP="0014202E">
            <w:pPr>
              <w:spacing w:after="0" w:line="240" w:lineRule="auto"/>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266142A6" w14:textId="77777777" w:rsidR="005869EA" w:rsidRPr="007D3C90" w:rsidRDefault="005869EA" w:rsidP="0014202E">
            <w:pPr>
              <w:spacing w:after="0" w:line="240" w:lineRule="auto"/>
              <w:rPr>
                <w:rFonts w:ascii="Arial" w:hAnsi="Arial" w:cs="Arial"/>
                <w:sz w:val="20"/>
                <w:szCs w:val="20"/>
              </w:rPr>
            </w:pPr>
          </w:p>
        </w:tc>
      </w:tr>
      <w:tr w:rsidR="00096D23" w:rsidRPr="007D3C90" w14:paraId="2BAA4F16" w14:textId="77777777" w:rsidTr="007E77BA">
        <w:trPr>
          <w:trHeight w:val="255"/>
        </w:trPr>
        <w:tc>
          <w:tcPr>
            <w:tcW w:w="13373" w:type="dxa"/>
            <w:gridSpan w:val="21"/>
            <w:tcBorders>
              <w:top w:val="nil"/>
              <w:left w:val="nil"/>
              <w:bottom w:val="nil"/>
              <w:right w:val="nil"/>
            </w:tcBorders>
            <w:shd w:val="clear" w:color="auto" w:fill="auto"/>
            <w:noWrap/>
            <w:vAlign w:val="center"/>
          </w:tcPr>
          <w:p w14:paraId="16377875" w14:textId="228F3098" w:rsidR="00096D23" w:rsidRPr="007D3C90" w:rsidRDefault="000C651C" w:rsidP="0014202E">
            <w:pPr>
              <w:spacing w:after="0" w:line="240" w:lineRule="auto"/>
              <w:jc w:val="center"/>
              <w:rPr>
                <w:rFonts w:ascii="Arial" w:hAnsi="Arial" w:cs="Arial"/>
                <w:sz w:val="20"/>
                <w:szCs w:val="20"/>
              </w:rPr>
            </w:pPr>
            <w:r w:rsidRPr="007D3C90">
              <w:rPr>
                <w:rFonts w:ascii="Arial" w:hAnsi="Arial" w:cs="Arial"/>
                <w:sz w:val="20"/>
                <w:szCs w:val="20"/>
              </w:rPr>
              <w:t>(</w:t>
            </w:r>
            <w:r w:rsidR="00096D23" w:rsidRPr="007D3C90">
              <w:rPr>
                <w:rFonts w:ascii="Arial" w:hAnsi="Arial" w:cs="Arial"/>
                <w:sz w:val="20"/>
                <w:szCs w:val="20"/>
              </w:rPr>
              <w:t>OBTENCIÓN DE</w:t>
            </w:r>
            <w:r w:rsidR="00BF49A5" w:rsidRPr="007D3C90">
              <w:rPr>
                <w:rFonts w:ascii="Arial" w:hAnsi="Arial" w:cs="Arial"/>
                <w:sz w:val="20"/>
                <w:szCs w:val="20"/>
              </w:rPr>
              <w:t>L</w:t>
            </w:r>
            <w:r w:rsidR="00096D23" w:rsidRPr="007D3C90">
              <w:rPr>
                <w:rFonts w:ascii="Arial" w:hAnsi="Arial" w:cs="Arial"/>
                <w:sz w:val="20"/>
                <w:szCs w:val="20"/>
              </w:rPr>
              <w:t xml:space="preserve"> CERTIFICADO AMBIENTAL MODALIDAD A</w:t>
            </w:r>
            <w:r w:rsidRPr="007D3C90">
              <w:rPr>
                <w:rFonts w:ascii="Arial" w:hAnsi="Arial" w:cs="Arial"/>
                <w:sz w:val="20"/>
                <w:szCs w:val="20"/>
              </w:rPr>
              <w:t>)</w:t>
            </w:r>
          </w:p>
          <w:p w14:paraId="52B60352" w14:textId="7B86B3BE" w:rsidR="000C651C" w:rsidRPr="007D3C90" w:rsidRDefault="000C651C" w:rsidP="00EA401E">
            <w:pPr>
              <w:spacing w:after="0" w:line="240" w:lineRule="auto"/>
              <w:rPr>
                <w:rFonts w:ascii="Arial" w:hAnsi="Arial" w:cs="Arial"/>
              </w:rPr>
            </w:pPr>
          </w:p>
        </w:tc>
      </w:tr>
      <w:tr w:rsidR="00D53A22" w:rsidRPr="007D3C90" w14:paraId="44D87AA1" w14:textId="77777777" w:rsidTr="007E77BA">
        <w:trPr>
          <w:trHeight w:val="255"/>
        </w:trPr>
        <w:tc>
          <w:tcPr>
            <w:tcW w:w="13373" w:type="dxa"/>
            <w:gridSpan w:val="21"/>
            <w:tcBorders>
              <w:top w:val="nil"/>
              <w:left w:val="nil"/>
              <w:bottom w:val="nil"/>
              <w:right w:val="nil"/>
            </w:tcBorders>
            <w:shd w:val="clear" w:color="auto" w:fill="auto"/>
            <w:noWrap/>
            <w:vAlign w:val="center"/>
          </w:tcPr>
          <w:p w14:paraId="7CD6506E" w14:textId="77777777" w:rsidR="00D53A22" w:rsidRPr="007D3C90" w:rsidRDefault="00D53A22" w:rsidP="0014202E">
            <w:pPr>
              <w:spacing w:after="0" w:line="240" w:lineRule="auto"/>
              <w:jc w:val="center"/>
              <w:rPr>
                <w:rFonts w:ascii="Arial" w:hAnsi="Arial" w:cs="Arial"/>
                <w:sz w:val="20"/>
                <w:szCs w:val="20"/>
              </w:rPr>
            </w:pPr>
          </w:p>
        </w:tc>
      </w:tr>
      <w:tr w:rsidR="00D53A22" w:rsidRPr="007D3C90" w14:paraId="4326D14F" w14:textId="77777777" w:rsidTr="007E77BA">
        <w:trPr>
          <w:trHeight w:val="255"/>
        </w:trPr>
        <w:tc>
          <w:tcPr>
            <w:tcW w:w="4727" w:type="dxa"/>
            <w:gridSpan w:val="9"/>
            <w:tcBorders>
              <w:top w:val="nil"/>
              <w:left w:val="nil"/>
              <w:bottom w:val="nil"/>
              <w:right w:val="nil"/>
            </w:tcBorders>
            <w:shd w:val="clear" w:color="auto" w:fill="auto"/>
            <w:noWrap/>
            <w:vAlign w:val="center"/>
          </w:tcPr>
          <w:p w14:paraId="32295D45" w14:textId="5C2D7FDE" w:rsidR="00D53A22" w:rsidRPr="007D3C90" w:rsidRDefault="00D53A22" w:rsidP="0014202E">
            <w:pPr>
              <w:spacing w:after="0" w:line="240" w:lineRule="auto"/>
              <w:rPr>
                <w:rFonts w:ascii="Arial" w:hAnsi="Arial" w:cs="Arial"/>
                <w:b/>
                <w:sz w:val="20"/>
                <w:szCs w:val="20"/>
              </w:rPr>
            </w:pPr>
            <w:r w:rsidRPr="007D3C90">
              <w:rPr>
                <w:rFonts w:ascii="Arial" w:hAnsi="Arial" w:cs="Arial"/>
                <w:b/>
                <w:sz w:val="20"/>
                <w:szCs w:val="20"/>
              </w:rPr>
              <w:t>Raz</w:t>
            </w:r>
            <w:r w:rsidR="0086092F">
              <w:rPr>
                <w:rFonts w:ascii="Arial" w:hAnsi="Arial" w:cs="Arial"/>
                <w:b/>
                <w:sz w:val="20"/>
                <w:szCs w:val="20"/>
              </w:rPr>
              <w:t>ón o denominación social de la E</w:t>
            </w:r>
            <w:r w:rsidRPr="007D3C90">
              <w:rPr>
                <w:rFonts w:ascii="Arial" w:hAnsi="Arial" w:cs="Arial"/>
                <w:b/>
                <w:sz w:val="20"/>
                <w:szCs w:val="20"/>
              </w:rPr>
              <w:t xml:space="preserve">mpresa: </w:t>
            </w:r>
          </w:p>
        </w:tc>
        <w:tc>
          <w:tcPr>
            <w:tcW w:w="8646" w:type="dxa"/>
            <w:gridSpan w:val="12"/>
            <w:tcBorders>
              <w:top w:val="nil"/>
              <w:left w:val="nil"/>
              <w:bottom w:val="single" w:sz="4" w:space="0" w:color="auto"/>
              <w:right w:val="nil"/>
            </w:tcBorders>
            <w:shd w:val="clear" w:color="auto" w:fill="auto"/>
            <w:vAlign w:val="center"/>
          </w:tcPr>
          <w:p w14:paraId="040B5E21" w14:textId="2199CFED" w:rsidR="00D53A22" w:rsidRPr="007D3C90" w:rsidRDefault="00D53A22" w:rsidP="0014202E">
            <w:pPr>
              <w:spacing w:after="0" w:line="240" w:lineRule="auto"/>
              <w:rPr>
                <w:rFonts w:ascii="Arial" w:hAnsi="Arial" w:cs="Arial"/>
                <w:b/>
                <w:sz w:val="20"/>
                <w:szCs w:val="20"/>
              </w:rPr>
            </w:pPr>
          </w:p>
        </w:tc>
      </w:tr>
      <w:tr w:rsidR="002B0AFA" w:rsidRPr="007D3C90" w14:paraId="15FD1517" w14:textId="77777777" w:rsidTr="007E77BA">
        <w:trPr>
          <w:trHeight w:val="255"/>
        </w:trPr>
        <w:tc>
          <w:tcPr>
            <w:tcW w:w="4727" w:type="dxa"/>
            <w:gridSpan w:val="9"/>
            <w:tcBorders>
              <w:top w:val="nil"/>
              <w:left w:val="nil"/>
              <w:bottom w:val="nil"/>
              <w:right w:val="nil"/>
            </w:tcBorders>
            <w:shd w:val="clear" w:color="auto" w:fill="auto"/>
            <w:noWrap/>
            <w:vAlign w:val="center"/>
          </w:tcPr>
          <w:p w14:paraId="6FE01923" w14:textId="77777777" w:rsidR="002B0AFA" w:rsidRPr="007D3C90" w:rsidRDefault="002B0AFA" w:rsidP="0014202E">
            <w:pPr>
              <w:spacing w:after="0" w:line="240" w:lineRule="auto"/>
              <w:rPr>
                <w:rFonts w:ascii="Arial" w:hAnsi="Arial" w:cs="Arial"/>
                <w:b/>
                <w:sz w:val="20"/>
                <w:szCs w:val="20"/>
              </w:rPr>
            </w:pPr>
          </w:p>
        </w:tc>
        <w:tc>
          <w:tcPr>
            <w:tcW w:w="8646" w:type="dxa"/>
            <w:gridSpan w:val="12"/>
            <w:tcBorders>
              <w:top w:val="nil"/>
              <w:left w:val="nil"/>
              <w:bottom w:val="single" w:sz="4" w:space="0" w:color="auto"/>
              <w:right w:val="nil"/>
            </w:tcBorders>
            <w:shd w:val="clear" w:color="auto" w:fill="auto"/>
            <w:vAlign w:val="center"/>
          </w:tcPr>
          <w:p w14:paraId="03315100" w14:textId="77777777" w:rsidR="002B0AFA" w:rsidRPr="007D3C90" w:rsidRDefault="002B0AFA" w:rsidP="0014202E">
            <w:pPr>
              <w:spacing w:after="0" w:line="240" w:lineRule="auto"/>
              <w:rPr>
                <w:rFonts w:ascii="Arial" w:hAnsi="Arial" w:cs="Arial"/>
                <w:b/>
                <w:sz w:val="20"/>
                <w:szCs w:val="20"/>
              </w:rPr>
            </w:pPr>
          </w:p>
        </w:tc>
      </w:tr>
      <w:tr w:rsidR="00D53A22" w:rsidRPr="007D3C90" w14:paraId="450BE2DD" w14:textId="77777777" w:rsidTr="007E77BA">
        <w:trPr>
          <w:trHeight w:val="255"/>
        </w:trPr>
        <w:tc>
          <w:tcPr>
            <w:tcW w:w="13373" w:type="dxa"/>
            <w:gridSpan w:val="21"/>
            <w:tcBorders>
              <w:top w:val="nil"/>
              <w:left w:val="nil"/>
              <w:bottom w:val="nil"/>
              <w:right w:val="nil"/>
            </w:tcBorders>
            <w:shd w:val="clear" w:color="auto" w:fill="auto"/>
            <w:noWrap/>
            <w:vAlign w:val="center"/>
          </w:tcPr>
          <w:p w14:paraId="5C51B14E" w14:textId="77777777" w:rsidR="00D53A22" w:rsidRPr="007D3C90" w:rsidRDefault="00D53A22" w:rsidP="0014202E">
            <w:pPr>
              <w:spacing w:after="0" w:line="240" w:lineRule="auto"/>
              <w:jc w:val="center"/>
              <w:rPr>
                <w:rFonts w:ascii="Arial" w:hAnsi="Arial" w:cs="Arial"/>
                <w:sz w:val="20"/>
                <w:szCs w:val="20"/>
              </w:rPr>
            </w:pPr>
          </w:p>
        </w:tc>
      </w:tr>
      <w:tr w:rsidR="00D53A22" w:rsidRPr="007D3C90" w14:paraId="46F1E844" w14:textId="77777777" w:rsidTr="007E77BA">
        <w:trPr>
          <w:trHeight w:val="70"/>
        </w:trPr>
        <w:tc>
          <w:tcPr>
            <w:tcW w:w="2600" w:type="dxa"/>
            <w:gridSpan w:val="5"/>
            <w:tcBorders>
              <w:top w:val="nil"/>
              <w:left w:val="nil"/>
              <w:bottom w:val="nil"/>
              <w:right w:val="nil"/>
            </w:tcBorders>
            <w:shd w:val="clear" w:color="auto" w:fill="auto"/>
            <w:hideMark/>
          </w:tcPr>
          <w:p w14:paraId="48DAEC81" w14:textId="2F6ABE26" w:rsidR="00D53A22" w:rsidRPr="007D3C90" w:rsidRDefault="00D53A22" w:rsidP="0014202E">
            <w:pPr>
              <w:spacing w:after="0" w:line="240" w:lineRule="auto"/>
              <w:rPr>
                <w:rFonts w:ascii="Arial" w:hAnsi="Arial" w:cs="Arial"/>
                <w:sz w:val="20"/>
                <w:szCs w:val="20"/>
              </w:rPr>
            </w:pPr>
            <w:r w:rsidRPr="007D3C90">
              <w:rPr>
                <w:rFonts w:ascii="Arial" w:hAnsi="Arial" w:cs="Arial"/>
                <w:b/>
                <w:bCs/>
                <w:sz w:val="20"/>
                <w:szCs w:val="20"/>
              </w:rPr>
              <w:t>N</w:t>
            </w:r>
            <w:r w:rsidR="002B0AFA" w:rsidRPr="007D3C90">
              <w:rPr>
                <w:rFonts w:ascii="Arial" w:hAnsi="Arial" w:cs="Arial"/>
                <w:b/>
                <w:bCs/>
                <w:sz w:val="20"/>
                <w:szCs w:val="20"/>
              </w:rPr>
              <w:t xml:space="preserve">úmero </w:t>
            </w:r>
            <w:r w:rsidRPr="007D3C90">
              <w:rPr>
                <w:rFonts w:ascii="Arial" w:hAnsi="Arial" w:cs="Arial"/>
                <w:b/>
                <w:bCs/>
                <w:sz w:val="20"/>
                <w:szCs w:val="20"/>
              </w:rPr>
              <w:t xml:space="preserve">de trámite: </w:t>
            </w:r>
          </w:p>
        </w:tc>
        <w:tc>
          <w:tcPr>
            <w:tcW w:w="1914" w:type="dxa"/>
            <w:gridSpan w:val="3"/>
            <w:tcBorders>
              <w:top w:val="nil"/>
              <w:left w:val="nil"/>
              <w:bottom w:val="single" w:sz="4" w:space="0" w:color="auto"/>
              <w:right w:val="nil"/>
            </w:tcBorders>
            <w:shd w:val="clear" w:color="auto" w:fill="auto"/>
          </w:tcPr>
          <w:p w14:paraId="61FA95AD" w14:textId="77777777" w:rsidR="00D53A22" w:rsidRPr="007D3C90" w:rsidRDefault="00D53A22" w:rsidP="0014202E">
            <w:pPr>
              <w:spacing w:after="0" w:line="240" w:lineRule="auto"/>
              <w:rPr>
                <w:rFonts w:ascii="Arial" w:hAnsi="Arial" w:cs="Arial"/>
                <w:sz w:val="20"/>
                <w:szCs w:val="20"/>
              </w:rPr>
            </w:pPr>
          </w:p>
        </w:tc>
        <w:tc>
          <w:tcPr>
            <w:tcW w:w="4699" w:type="dxa"/>
            <w:gridSpan w:val="8"/>
            <w:tcBorders>
              <w:top w:val="nil"/>
              <w:left w:val="nil"/>
              <w:bottom w:val="nil"/>
              <w:right w:val="nil"/>
            </w:tcBorders>
            <w:shd w:val="clear" w:color="auto" w:fill="auto"/>
          </w:tcPr>
          <w:p w14:paraId="4E71A39C" w14:textId="19BC2595" w:rsidR="00D53A22" w:rsidRPr="007D3C90" w:rsidRDefault="00D53A22" w:rsidP="0014202E">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hideMark/>
          </w:tcPr>
          <w:p w14:paraId="789E6512" w14:textId="77777777" w:rsidR="00D53A22" w:rsidRPr="007D3C90" w:rsidRDefault="00D53A22" w:rsidP="0014202E">
            <w:pPr>
              <w:spacing w:after="0" w:line="240" w:lineRule="auto"/>
              <w:rPr>
                <w:rFonts w:ascii="Arial" w:hAnsi="Arial" w:cs="Arial"/>
                <w:sz w:val="20"/>
                <w:szCs w:val="20"/>
              </w:rPr>
            </w:pPr>
          </w:p>
        </w:tc>
        <w:tc>
          <w:tcPr>
            <w:tcW w:w="1985" w:type="dxa"/>
            <w:gridSpan w:val="2"/>
            <w:tcBorders>
              <w:top w:val="nil"/>
              <w:left w:val="nil"/>
              <w:bottom w:val="nil"/>
              <w:right w:val="nil"/>
            </w:tcBorders>
            <w:shd w:val="clear" w:color="auto" w:fill="auto"/>
            <w:noWrap/>
            <w:hideMark/>
          </w:tcPr>
          <w:p w14:paraId="6F9855BA" w14:textId="77777777" w:rsidR="00D53A22" w:rsidRPr="007D3C90" w:rsidRDefault="00D53A22" w:rsidP="0014202E">
            <w:pPr>
              <w:spacing w:after="0" w:line="240" w:lineRule="auto"/>
              <w:rPr>
                <w:rFonts w:ascii="Arial" w:hAnsi="Arial" w:cs="Arial"/>
                <w:sz w:val="20"/>
                <w:szCs w:val="20"/>
              </w:rPr>
            </w:pPr>
          </w:p>
        </w:tc>
        <w:tc>
          <w:tcPr>
            <w:tcW w:w="334" w:type="dxa"/>
            <w:tcBorders>
              <w:top w:val="nil"/>
              <w:left w:val="nil"/>
              <w:bottom w:val="nil"/>
              <w:right w:val="nil"/>
            </w:tcBorders>
            <w:shd w:val="clear" w:color="auto" w:fill="auto"/>
            <w:noWrap/>
            <w:hideMark/>
          </w:tcPr>
          <w:p w14:paraId="421DB9E1" w14:textId="77777777" w:rsidR="00D53A22" w:rsidRPr="007D3C90" w:rsidRDefault="00D53A22" w:rsidP="0014202E">
            <w:pPr>
              <w:spacing w:after="0" w:line="240" w:lineRule="auto"/>
              <w:rPr>
                <w:rFonts w:ascii="Arial" w:hAnsi="Arial" w:cs="Arial"/>
                <w:sz w:val="20"/>
                <w:szCs w:val="20"/>
              </w:rPr>
            </w:pPr>
          </w:p>
        </w:tc>
        <w:tc>
          <w:tcPr>
            <w:tcW w:w="565" w:type="dxa"/>
            <w:tcBorders>
              <w:top w:val="nil"/>
              <w:left w:val="nil"/>
              <w:bottom w:val="nil"/>
              <w:right w:val="nil"/>
            </w:tcBorders>
            <w:shd w:val="clear" w:color="auto" w:fill="auto"/>
            <w:noWrap/>
            <w:hideMark/>
          </w:tcPr>
          <w:p w14:paraId="0970C994" w14:textId="77777777" w:rsidR="00D53A22" w:rsidRPr="007D3C90" w:rsidRDefault="00D53A22" w:rsidP="0014202E">
            <w:pPr>
              <w:spacing w:after="0" w:line="240" w:lineRule="auto"/>
              <w:rPr>
                <w:rFonts w:ascii="Arial" w:hAnsi="Arial" w:cs="Arial"/>
                <w:sz w:val="20"/>
                <w:szCs w:val="20"/>
              </w:rPr>
            </w:pPr>
          </w:p>
        </w:tc>
      </w:tr>
      <w:tr w:rsidR="00D53A22" w:rsidRPr="007D3C90" w14:paraId="17E12964" w14:textId="77777777" w:rsidTr="007E77BA">
        <w:trPr>
          <w:trHeight w:val="64"/>
        </w:trPr>
        <w:tc>
          <w:tcPr>
            <w:tcW w:w="2600" w:type="dxa"/>
            <w:gridSpan w:val="5"/>
            <w:tcBorders>
              <w:top w:val="nil"/>
              <w:left w:val="nil"/>
              <w:bottom w:val="nil"/>
              <w:right w:val="nil"/>
            </w:tcBorders>
            <w:shd w:val="clear" w:color="auto" w:fill="auto"/>
          </w:tcPr>
          <w:p w14:paraId="6CA13E92" w14:textId="77777777" w:rsidR="00D53A22" w:rsidRPr="007D3C90" w:rsidRDefault="00D53A22" w:rsidP="0014202E">
            <w:pPr>
              <w:spacing w:after="0" w:line="240" w:lineRule="auto"/>
              <w:rPr>
                <w:rFonts w:ascii="Arial" w:hAnsi="Arial" w:cs="Arial"/>
                <w:b/>
                <w:bCs/>
                <w:sz w:val="20"/>
                <w:szCs w:val="20"/>
              </w:rPr>
            </w:pPr>
          </w:p>
        </w:tc>
        <w:tc>
          <w:tcPr>
            <w:tcW w:w="1914" w:type="dxa"/>
            <w:gridSpan w:val="3"/>
            <w:tcBorders>
              <w:top w:val="single" w:sz="4" w:space="0" w:color="auto"/>
              <w:left w:val="nil"/>
              <w:bottom w:val="nil"/>
              <w:right w:val="nil"/>
            </w:tcBorders>
            <w:shd w:val="clear" w:color="auto" w:fill="auto"/>
          </w:tcPr>
          <w:p w14:paraId="00EA65D2" w14:textId="77777777" w:rsidR="00D53A22" w:rsidRPr="007D3C90" w:rsidRDefault="00D53A22" w:rsidP="0014202E">
            <w:pPr>
              <w:spacing w:after="0" w:line="240" w:lineRule="auto"/>
              <w:rPr>
                <w:rFonts w:ascii="Arial" w:hAnsi="Arial" w:cs="Arial"/>
                <w:sz w:val="20"/>
                <w:szCs w:val="20"/>
              </w:rPr>
            </w:pPr>
          </w:p>
        </w:tc>
        <w:tc>
          <w:tcPr>
            <w:tcW w:w="4699" w:type="dxa"/>
            <w:gridSpan w:val="8"/>
            <w:tcBorders>
              <w:top w:val="nil"/>
              <w:left w:val="nil"/>
              <w:bottom w:val="nil"/>
              <w:right w:val="nil"/>
            </w:tcBorders>
            <w:shd w:val="clear" w:color="auto" w:fill="auto"/>
          </w:tcPr>
          <w:p w14:paraId="3B50E9A7" w14:textId="77777777" w:rsidR="00D53A22" w:rsidRPr="007D3C90" w:rsidRDefault="00D53A22" w:rsidP="0014202E">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tcPr>
          <w:p w14:paraId="2A2086A2" w14:textId="77777777" w:rsidR="00D53A22" w:rsidRPr="007D3C90" w:rsidRDefault="00D53A22" w:rsidP="0014202E">
            <w:pPr>
              <w:spacing w:after="0" w:line="240" w:lineRule="auto"/>
              <w:rPr>
                <w:rFonts w:ascii="Arial" w:hAnsi="Arial" w:cs="Arial"/>
                <w:sz w:val="20"/>
                <w:szCs w:val="20"/>
              </w:rPr>
            </w:pPr>
          </w:p>
        </w:tc>
        <w:tc>
          <w:tcPr>
            <w:tcW w:w="1985" w:type="dxa"/>
            <w:gridSpan w:val="2"/>
            <w:tcBorders>
              <w:top w:val="nil"/>
              <w:left w:val="nil"/>
              <w:bottom w:val="nil"/>
              <w:right w:val="nil"/>
            </w:tcBorders>
            <w:shd w:val="clear" w:color="auto" w:fill="auto"/>
            <w:noWrap/>
          </w:tcPr>
          <w:p w14:paraId="3CD9C76C" w14:textId="77777777" w:rsidR="00D53A22" w:rsidRPr="007D3C90" w:rsidRDefault="00D53A22" w:rsidP="0014202E">
            <w:pPr>
              <w:spacing w:after="0" w:line="240" w:lineRule="auto"/>
              <w:rPr>
                <w:rFonts w:ascii="Arial" w:hAnsi="Arial" w:cs="Arial"/>
                <w:sz w:val="20"/>
                <w:szCs w:val="20"/>
              </w:rPr>
            </w:pPr>
          </w:p>
        </w:tc>
        <w:tc>
          <w:tcPr>
            <w:tcW w:w="334" w:type="dxa"/>
            <w:tcBorders>
              <w:top w:val="nil"/>
              <w:left w:val="nil"/>
              <w:bottom w:val="nil"/>
              <w:right w:val="nil"/>
            </w:tcBorders>
            <w:shd w:val="clear" w:color="auto" w:fill="auto"/>
            <w:noWrap/>
          </w:tcPr>
          <w:p w14:paraId="09C45A85" w14:textId="77777777" w:rsidR="00D53A22" w:rsidRPr="007D3C90" w:rsidRDefault="00D53A22" w:rsidP="0014202E">
            <w:pPr>
              <w:spacing w:after="0" w:line="240" w:lineRule="auto"/>
              <w:rPr>
                <w:rFonts w:ascii="Arial" w:hAnsi="Arial" w:cs="Arial"/>
                <w:sz w:val="20"/>
                <w:szCs w:val="20"/>
              </w:rPr>
            </w:pPr>
          </w:p>
        </w:tc>
        <w:tc>
          <w:tcPr>
            <w:tcW w:w="565" w:type="dxa"/>
            <w:tcBorders>
              <w:top w:val="nil"/>
              <w:left w:val="nil"/>
              <w:bottom w:val="nil"/>
              <w:right w:val="nil"/>
            </w:tcBorders>
            <w:shd w:val="clear" w:color="auto" w:fill="auto"/>
            <w:noWrap/>
          </w:tcPr>
          <w:p w14:paraId="4CD16374" w14:textId="77777777" w:rsidR="00D53A22" w:rsidRPr="007D3C90" w:rsidRDefault="00D53A22" w:rsidP="0014202E">
            <w:pPr>
              <w:spacing w:after="0" w:line="240" w:lineRule="auto"/>
              <w:rPr>
                <w:rFonts w:ascii="Arial" w:hAnsi="Arial" w:cs="Arial"/>
                <w:sz w:val="20"/>
                <w:szCs w:val="20"/>
              </w:rPr>
            </w:pPr>
          </w:p>
        </w:tc>
      </w:tr>
      <w:tr w:rsidR="00D53A22" w:rsidRPr="007D3C90" w14:paraId="4AFEE160" w14:textId="77777777" w:rsidTr="007E77BA">
        <w:trPr>
          <w:trHeight w:val="70"/>
        </w:trPr>
        <w:tc>
          <w:tcPr>
            <w:tcW w:w="2600" w:type="dxa"/>
            <w:gridSpan w:val="5"/>
            <w:tcBorders>
              <w:top w:val="nil"/>
              <w:left w:val="nil"/>
              <w:bottom w:val="nil"/>
              <w:right w:val="nil"/>
            </w:tcBorders>
            <w:shd w:val="clear" w:color="auto" w:fill="auto"/>
          </w:tcPr>
          <w:p w14:paraId="0A46B06D" w14:textId="3282C6BA" w:rsidR="00D53A22" w:rsidRPr="007D3C90" w:rsidRDefault="002B0AFA" w:rsidP="0014202E">
            <w:pPr>
              <w:spacing w:after="0" w:line="240" w:lineRule="auto"/>
              <w:rPr>
                <w:rFonts w:ascii="Arial" w:hAnsi="Arial" w:cs="Arial"/>
                <w:b/>
                <w:bCs/>
                <w:sz w:val="20"/>
                <w:szCs w:val="20"/>
              </w:rPr>
            </w:pPr>
            <w:r w:rsidRPr="007D3C90">
              <w:rPr>
                <w:rFonts w:ascii="Arial" w:hAnsi="Arial" w:cs="Arial"/>
                <w:b/>
                <w:bCs/>
                <w:sz w:val="20"/>
                <w:szCs w:val="20"/>
              </w:rPr>
              <w:t xml:space="preserve">Número </w:t>
            </w:r>
            <w:r w:rsidR="00D53A22" w:rsidRPr="007D3C90">
              <w:rPr>
                <w:rFonts w:ascii="Arial" w:hAnsi="Arial" w:cs="Arial"/>
                <w:b/>
                <w:bCs/>
                <w:sz w:val="20"/>
                <w:szCs w:val="20"/>
              </w:rPr>
              <w:t>de registro:</w:t>
            </w:r>
          </w:p>
        </w:tc>
        <w:tc>
          <w:tcPr>
            <w:tcW w:w="1914" w:type="dxa"/>
            <w:gridSpan w:val="3"/>
            <w:tcBorders>
              <w:top w:val="nil"/>
              <w:left w:val="nil"/>
              <w:bottom w:val="single" w:sz="4" w:space="0" w:color="auto"/>
              <w:right w:val="nil"/>
            </w:tcBorders>
            <w:shd w:val="clear" w:color="auto" w:fill="auto"/>
          </w:tcPr>
          <w:p w14:paraId="54EAEF8E" w14:textId="77777777" w:rsidR="00D53A22" w:rsidRPr="007D3C90" w:rsidRDefault="00D53A22" w:rsidP="0014202E">
            <w:pPr>
              <w:spacing w:after="0" w:line="240" w:lineRule="auto"/>
              <w:rPr>
                <w:rFonts w:ascii="Arial" w:hAnsi="Arial" w:cs="Arial"/>
                <w:sz w:val="20"/>
                <w:szCs w:val="20"/>
              </w:rPr>
            </w:pPr>
          </w:p>
        </w:tc>
        <w:tc>
          <w:tcPr>
            <w:tcW w:w="4699" w:type="dxa"/>
            <w:gridSpan w:val="8"/>
            <w:tcBorders>
              <w:top w:val="nil"/>
              <w:left w:val="nil"/>
              <w:bottom w:val="nil"/>
              <w:right w:val="nil"/>
            </w:tcBorders>
            <w:shd w:val="clear" w:color="auto" w:fill="auto"/>
          </w:tcPr>
          <w:p w14:paraId="53F50FFF" w14:textId="77777777" w:rsidR="00D53A22" w:rsidRPr="007D3C90" w:rsidRDefault="00D53A22" w:rsidP="0014202E">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tcPr>
          <w:p w14:paraId="7B739BAD" w14:textId="77777777" w:rsidR="00D53A22" w:rsidRPr="007D3C90" w:rsidRDefault="00D53A22" w:rsidP="0014202E">
            <w:pPr>
              <w:spacing w:after="0" w:line="240" w:lineRule="auto"/>
              <w:rPr>
                <w:rFonts w:ascii="Arial" w:hAnsi="Arial" w:cs="Arial"/>
                <w:sz w:val="20"/>
                <w:szCs w:val="20"/>
              </w:rPr>
            </w:pPr>
          </w:p>
        </w:tc>
        <w:tc>
          <w:tcPr>
            <w:tcW w:w="1985" w:type="dxa"/>
            <w:gridSpan w:val="2"/>
            <w:tcBorders>
              <w:top w:val="nil"/>
              <w:left w:val="nil"/>
              <w:bottom w:val="nil"/>
              <w:right w:val="nil"/>
            </w:tcBorders>
            <w:shd w:val="clear" w:color="auto" w:fill="auto"/>
            <w:noWrap/>
          </w:tcPr>
          <w:p w14:paraId="1D282739" w14:textId="77777777" w:rsidR="00D53A22" w:rsidRPr="007D3C90" w:rsidRDefault="00D53A22" w:rsidP="0014202E">
            <w:pPr>
              <w:spacing w:after="0" w:line="240" w:lineRule="auto"/>
              <w:rPr>
                <w:rFonts w:ascii="Arial" w:hAnsi="Arial" w:cs="Arial"/>
                <w:sz w:val="20"/>
                <w:szCs w:val="20"/>
              </w:rPr>
            </w:pPr>
          </w:p>
        </w:tc>
        <w:tc>
          <w:tcPr>
            <w:tcW w:w="334" w:type="dxa"/>
            <w:tcBorders>
              <w:top w:val="nil"/>
              <w:left w:val="nil"/>
              <w:bottom w:val="nil"/>
              <w:right w:val="nil"/>
            </w:tcBorders>
            <w:shd w:val="clear" w:color="auto" w:fill="auto"/>
            <w:noWrap/>
          </w:tcPr>
          <w:p w14:paraId="2875746C" w14:textId="77777777" w:rsidR="00D53A22" w:rsidRPr="007D3C90" w:rsidRDefault="00D53A22" w:rsidP="0014202E">
            <w:pPr>
              <w:spacing w:after="0" w:line="240" w:lineRule="auto"/>
              <w:rPr>
                <w:rFonts w:ascii="Arial" w:hAnsi="Arial" w:cs="Arial"/>
                <w:sz w:val="20"/>
                <w:szCs w:val="20"/>
              </w:rPr>
            </w:pPr>
          </w:p>
        </w:tc>
        <w:tc>
          <w:tcPr>
            <w:tcW w:w="565" w:type="dxa"/>
            <w:tcBorders>
              <w:top w:val="nil"/>
              <w:left w:val="nil"/>
              <w:bottom w:val="nil"/>
              <w:right w:val="nil"/>
            </w:tcBorders>
            <w:shd w:val="clear" w:color="auto" w:fill="auto"/>
            <w:noWrap/>
          </w:tcPr>
          <w:p w14:paraId="3D002E59" w14:textId="77777777" w:rsidR="00D53A22" w:rsidRPr="007D3C90" w:rsidRDefault="00D53A22" w:rsidP="0014202E">
            <w:pPr>
              <w:spacing w:after="0" w:line="240" w:lineRule="auto"/>
              <w:rPr>
                <w:rFonts w:ascii="Arial" w:hAnsi="Arial" w:cs="Arial"/>
                <w:sz w:val="20"/>
                <w:szCs w:val="20"/>
              </w:rPr>
            </w:pPr>
          </w:p>
        </w:tc>
      </w:tr>
      <w:tr w:rsidR="00D53A22" w:rsidRPr="007D3C90" w14:paraId="6B0A08C1" w14:textId="77777777" w:rsidTr="007E77BA">
        <w:trPr>
          <w:trHeight w:val="70"/>
        </w:trPr>
        <w:tc>
          <w:tcPr>
            <w:tcW w:w="2600" w:type="dxa"/>
            <w:gridSpan w:val="5"/>
            <w:tcBorders>
              <w:top w:val="nil"/>
              <w:left w:val="nil"/>
              <w:bottom w:val="nil"/>
              <w:right w:val="nil"/>
            </w:tcBorders>
            <w:shd w:val="clear" w:color="auto" w:fill="auto"/>
          </w:tcPr>
          <w:p w14:paraId="190B2F42" w14:textId="77777777" w:rsidR="00D53A22" w:rsidRPr="007D3C90" w:rsidRDefault="00D53A22" w:rsidP="0014202E">
            <w:pPr>
              <w:spacing w:after="0" w:line="240" w:lineRule="auto"/>
              <w:rPr>
                <w:rFonts w:ascii="Arial" w:hAnsi="Arial" w:cs="Arial"/>
                <w:b/>
                <w:bCs/>
                <w:sz w:val="20"/>
                <w:szCs w:val="20"/>
              </w:rPr>
            </w:pPr>
          </w:p>
        </w:tc>
        <w:tc>
          <w:tcPr>
            <w:tcW w:w="1914" w:type="dxa"/>
            <w:gridSpan w:val="3"/>
            <w:tcBorders>
              <w:top w:val="single" w:sz="4" w:space="0" w:color="auto"/>
              <w:left w:val="nil"/>
              <w:bottom w:val="nil"/>
              <w:right w:val="nil"/>
            </w:tcBorders>
            <w:shd w:val="clear" w:color="auto" w:fill="auto"/>
          </w:tcPr>
          <w:p w14:paraId="5D20B7A3" w14:textId="77777777" w:rsidR="00D53A22" w:rsidRPr="007D3C90" w:rsidRDefault="00D53A22" w:rsidP="0014202E">
            <w:pPr>
              <w:spacing w:after="0" w:line="240" w:lineRule="auto"/>
              <w:rPr>
                <w:rFonts w:ascii="Arial" w:hAnsi="Arial" w:cs="Arial"/>
                <w:sz w:val="20"/>
                <w:szCs w:val="20"/>
              </w:rPr>
            </w:pPr>
          </w:p>
        </w:tc>
        <w:tc>
          <w:tcPr>
            <w:tcW w:w="4699" w:type="dxa"/>
            <w:gridSpan w:val="8"/>
            <w:tcBorders>
              <w:top w:val="nil"/>
              <w:left w:val="nil"/>
              <w:bottom w:val="nil"/>
              <w:right w:val="nil"/>
            </w:tcBorders>
            <w:shd w:val="clear" w:color="auto" w:fill="auto"/>
          </w:tcPr>
          <w:p w14:paraId="4B31DF0D" w14:textId="77777777" w:rsidR="00D53A22" w:rsidRPr="007D3C90" w:rsidRDefault="00D53A22" w:rsidP="0014202E">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tcPr>
          <w:p w14:paraId="5346D2B5" w14:textId="77777777" w:rsidR="00D53A22" w:rsidRPr="007D3C90" w:rsidRDefault="00D53A22" w:rsidP="0014202E">
            <w:pPr>
              <w:spacing w:after="0" w:line="240" w:lineRule="auto"/>
              <w:rPr>
                <w:rFonts w:ascii="Arial" w:hAnsi="Arial" w:cs="Arial"/>
                <w:sz w:val="20"/>
                <w:szCs w:val="20"/>
              </w:rPr>
            </w:pPr>
          </w:p>
        </w:tc>
        <w:tc>
          <w:tcPr>
            <w:tcW w:w="1985" w:type="dxa"/>
            <w:gridSpan w:val="2"/>
            <w:tcBorders>
              <w:top w:val="nil"/>
              <w:left w:val="nil"/>
              <w:bottom w:val="nil"/>
              <w:right w:val="nil"/>
            </w:tcBorders>
            <w:shd w:val="clear" w:color="auto" w:fill="auto"/>
            <w:noWrap/>
          </w:tcPr>
          <w:p w14:paraId="5F0E538D" w14:textId="77777777" w:rsidR="00D53A22" w:rsidRPr="007D3C90" w:rsidRDefault="00D53A22" w:rsidP="0014202E">
            <w:pPr>
              <w:spacing w:after="0" w:line="240" w:lineRule="auto"/>
              <w:rPr>
                <w:rFonts w:ascii="Arial" w:hAnsi="Arial" w:cs="Arial"/>
                <w:sz w:val="20"/>
                <w:szCs w:val="20"/>
              </w:rPr>
            </w:pPr>
          </w:p>
        </w:tc>
        <w:tc>
          <w:tcPr>
            <w:tcW w:w="334" w:type="dxa"/>
            <w:tcBorders>
              <w:top w:val="nil"/>
              <w:left w:val="nil"/>
              <w:bottom w:val="nil"/>
              <w:right w:val="nil"/>
            </w:tcBorders>
            <w:shd w:val="clear" w:color="auto" w:fill="auto"/>
            <w:noWrap/>
          </w:tcPr>
          <w:p w14:paraId="43A83458" w14:textId="77777777" w:rsidR="00D53A22" w:rsidRPr="007D3C90" w:rsidRDefault="00D53A22" w:rsidP="0014202E">
            <w:pPr>
              <w:spacing w:after="0" w:line="240" w:lineRule="auto"/>
              <w:rPr>
                <w:rFonts w:ascii="Arial" w:hAnsi="Arial" w:cs="Arial"/>
                <w:sz w:val="20"/>
                <w:szCs w:val="20"/>
              </w:rPr>
            </w:pPr>
          </w:p>
        </w:tc>
        <w:tc>
          <w:tcPr>
            <w:tcW w:w="565" w:type="dxa"/>
            <w:tcBorders>
              <w:top w:val="nil"/>
              <w:left w:val="nil"/>
              <w:bottom w:val="nil"/>
              <w:right w:val="nil"/>
            </w:tcBorders>
            <w:shd w:val="clear" w:color="auto" w:fill="auto"/>
            <w:noWrap/>
          </w:tcPr>
          <w:p w14:paraId="26ECF1EE" w14:textId="77777777" w:rsidR="00D53A22" w:rsidRPr="007D3C90" w:rsidRDefault="00D53A22" w:rsidP="0014202E">
            <w:pPr>
              <w:spacing w:after="0" w:line="240" w:lineRule="auto"/>
              <w:rPr>
                <w:rFonts w:ascii="Arial" w:hAnsi="Arial" w:cs="Arial"/>
                <w:sz w:val="20"/>
                <w:szCs w:val="20"/>
              </w:rPr>
            </w:pPr>
          </w:p>
        </w:tc>
      </w:tr>
      <w:tr w:rsidR="00574D7A" w:rsidRPr="007D3C90" w14:paraId="5EB7DB51" w14:textId="77777777" w:rsidTr="007E77BA">
        <w:trPr>
          <w:trHeight w:val="255"/>
        </w:trPr>
        <w:tc>
          <w:tcPr>
            <w:tcW w:w="496" w:type="dxa"/>
            <w:tcBorders>
              <w:top w:val="nil"/>
              <w:left w:val="nil"/>
              <w:bottom w:val="nil"/>
              <w:right w:val="nil"/>
            </w:tcBorders>
            <w:shd w:val="clear" w:color="auto" w:fill="auto"/>
            <w:noWrap/>
            <w:vAlign w:val="center"/>
            <w:hideMark/>
          </w:tcPr>
          <w:p w14:paraId="57C59EB6" w14:textId="77777777" w:rsidR="00574D7A" w:rsidRPr="007D3C90" w:rsidRDefault="00574D7A" w:rsidP="0014202E">
            <w:pPr>
              <w:spacing w:after="0" w:line="240" w:lineRule="auto"/>
              <w:rPr>
                <w:rFonts w:ascii="Arial" w:hAnsi="Arial" w:cs="Arial"/>
                <w:b/>
                <w:bCs/>
                <w:sz w:val="14"/>
                <w:szCs w:val="14"/>
              </w:rPr>
            </w:pPr>
          </w:p>
        </w:tc>
        <w:tc>
          <w:tcPr>
            <w:tcW w:w="12877" w:type="dxa"/>
            <w:gridSpan w:val="20"/>
            <w:tcBorders>
              <w:top w:val="nil"/>
              <w:left w:val="nil"/>
              <w:bottom w:val="nil"/>
              <w:right w:val="nil"/>
            </w:tcBorders>
            <w:shd w:val="clear" w:color="auto" w:fill="auto"/>
            <w:noWrap/>
            <w:vAlign w:val="center"/>
            <w:hideMark/>
          </w:tcPr>
          <w:p w14:paraId="7D9BD7EF" w14:textId="77777777" w:rsidR="00574D7A" w:rsidRPr="007D3C90" w:rsidRDefault="00574D7A" w:rsidP="0014202E">
            <w:pPr>
              <w:spacing w:after="0" w:line="240" w:lineRule="auto"/>
              <w:rPr>
                <w:rFonts w:ascii="Arial" w:hAnsi="Arial" w:cs="Arial"/>
                <w:sz w:val="18"/>
                <w:szCs w:val="18"/>
              </w:rPr>
            </w:pPr>
          </w:p>
        </w:tc>
      </w:tr>
      <w:tr w:rsidR="00574D7A" w:rsidRPr="007D3C90" w14:paraId="5FA39A6E" w14:textId="77777777" w:rsidTr="007E77BA">
        <w:trPr>
          <w:trHeight w:val="270"/>
        </w:trPr>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D4FE3" w14:textId="477F859C"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N.°</w:t>
            </w:r>
          </w:p>
        </w:tc>
        <w:tc>
          <w:tcPr>
            <w:tcW w:w="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962E0" w14:textId="77777777"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Aire</w:t>
            </w:r>
          </w:p>
          <w:p w14:paraId="022E877E" w14:textId="10F30478"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(AIR</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F21F2" w14:textId="28C57A0A"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Ruido</w:t>
            </w:r>
          </w:p>
          <w:p w14:paraId="4E109FF3" w14:textId="65EC47E9"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(RUI)</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F8FDC" w14:textId="77777777"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Agua</w:t>
            </w:r>
          </w:p>
          <w:p w14:paraId="6ED50970" w14:textId="028EB913"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(AGU)</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D80E90" w14:textId="385ED2B0"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Suelo y subsuelo (SYS)</w:t>
            </w:r>
          </w:p>
        </w:tc>
        <w:tc>
          <w:tcPr>
            <w:tcW w:w="2551"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B39456" w14:textId="77777777"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Residuos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7118F" w14:textId="77777777" w:rsidR="00A74B95"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Energía</w:t>
            </w:r>
          </w:p>
          <w:p w14:paraId="71F9C0F8" w14:textId="709C2A71" w:rsidR="00574D7A" w:rsidRPr="007D3C90" w:rsidRDefault="00A74B95"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(ENE)</w:t>
            </w:r>
            <w:r w:rsidR="00574D7A" w:rsidRPr="007D3C90">
              <w:rPr>
                <w:rFonts w:ascii="Arial" w:hAnsi="Arial" w:cs="Arial"/>
                <w:color w:val="000000" w:themeColor="text1"/>
                <w:sz w:val="16"/>
                <w:szCs w:val="16"/>
              </w:rPr>
              <w:t xml:space="preserve"> </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4C7AC9"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Aprovechamiento</w:t>
            </w:r>
          </w:p>
          <w:p w14:paraId="3215287D"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y conservación de los recursos naturales</w:t>
            </w:r>
          </w:p>
          <w:p w14:paraId="56DD52BF" w14:textId="70BF0B90" w:rsidR="00A74B95" w:rsidRPr="007D3C90" w:rsidRDefault="00A74B95"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(ARN)</w:t>
            </w:r>
          </w:p>
        </w:tc>
        <w:tc>
          <w:tcPr>
            <w:tcW w:w="129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BC5E0E"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Aprovechamiento</w:t>
            </w:r>
          </w:p>
          <w:p w14:paraId="6C2B9071"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y conservación de la vida silvestre</w:t>
            </w:r>
          </w:p>
          <w:p w14:paraId="6C70EB71" w14:textId="5E512613" w:rsidR="00A74B95" w:rsidRPr="007D3C90" w:rsidRDefault="00A74B95"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(AVS)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053C45"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Aprovechamiento</w:t>
            </w:r>
          </w:p>
          <w:p w14:paraId="3AE60466"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de los recursos</w:t>
            </w:r>
          </w:p>
          <w:p w14:paraId="6A2E9DD0" w14:textId="77777777"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forestales</w:t>
            </w:r>
          </w:p>
          <w:p w14:paraId="25439506" w14:textId="19691885" w:rsidR="00A74B95" w:rsidRPr="007D3C90" w:rsidRDefault="00A74B95"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(ARF)</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EDBDFC" w14:textId="292136BB"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Riesgo ambiental</w:t>
            </w:r>
          </w:p>
          <w:p w14:paraId="40A1679F" w14:textId="7A3D7527" w:rsidR="00A74B95" w:rsidRPr="007D3C90" w:rsidRDefault="00A74B95"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(RSG)</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B8C419" w14:textId="22C4557A" w:rsidR="00574D7A" w:rsidRPr="007D3C90" w:rsidRDefault="00574D7A" w:rsidP="0014202E">
            <w:pPr>
              <w:spacing w:after="0" w:line="240" w:lineRule="auto"/>
              <w:jc w:val="center"/>
              <w:rPr>
                <w:rFonts w:ascii="Arial" w:hAnsi="Arial" w:cs="Arial"/>
                <w:color w:val="000000" w:themeColor="text1"/>
                <w:sz w:val="14"/>
                <w:szCs w:val="14"/>
              </w:rPr>
            </w:pPr>
            <w:r w:rsidRPr="007D3C90">
              <w:rPr>
                <w:rFonts w:ascii="Arial" w:hAnsi="Arial" w:cs="Arial"/>
                <w:color w:val="000000" w:themeColor="text1"/>
                <w:sz w:val="14"/>
                <w:szCs w:val="14"/>
              </w:rPr>
              <w:t>Emergencias ambientales</w:t>
            </w:r>
            <w:r w:rsidR="00A74B95" w:rsidRPr="007D3C90">
              <w:rPr>
                <w:rFonts w:ascii="Arial" w:hAnsi="Arial" w:cs="Arial"/>
                <w:color w:val="000000" w:themeColor="text1"/>
                <w:sz w:val="14"/>
                <w:szCs w:val="14"/>
              </w:rPr>
              <w:t xml:space="preserve"> (EGA)</w:t>
            </w:r>
            <w:r w:rsidRPr="007D3C90">
              <w:rPr>
                <w:rFonts w:ascii="Arial" w:hAnsi="Arial" w:cs="Arial"/>
                <w:color w:val="000000" w:themeColor="text1"/>
                <w:sz w:val="14"/>
                <w:szCs w:val="14"/>
              </w:rPr>
              <w:t xml:space="preserve"> </w:t>
            </w:r>
          </w:p>
        </w:tc>
        <w:tc>
          <w:tcPr>
            <w:tcW w:w="899" w:type="dxa"/>
            <w:gridSpan w:val="2"/>
            <w:vMerge w:val="restart"/>
            <w:tcBorders>
              <w:top w:val="single" w:sz="4" w:space="0" w:color="auto"/>
              <w:left w:val="single" w:sz="4" w:space="0" w:color="auto"/>
              <w:right w:val="single" w:sz="4" w:space="0" w:color="auto"/>
            </w:tcBorders>
            <w:shd w:val="clear" w:color="auto" w:fill="auto"/>
            <w:vAlign w:val="center"/>
            <w:hideMark/>
          </w:tcPr>
          <w:p w14:paraId="26AD4101" w14:textId="005FD678" w:rsidR="00574D7A" w:rsidRPr="007D3C90" w:rsidRDefault="00574D7A" w:rsidP="0014202E">
            <w:pPr>
              <w:spacing w:after="0" w:line="240" w:lineRule="auto"/>
              <w:jc w:val="center"/>
              <w:rPr>
                <w:rFonts w:ascii="Arial" w:hAnsi="Arial" w:cs="Arial"/>
                <w:color w:val="000000" w:themeColor="text1"/>
                <w:sz w:val="16"/>
                <w:szCs w:val="16"/>
              </w:rPr>
            </w:pPr>
            <w:r w:rsidRPr="007D3C90">
              <w:rPr>
                <w:rFonts w:ascii="Arial" w:hAnsi="Arial" w:cs="Arial"/>
                <w:color w:val="000000" w:themeColor="text1"/>
                <w:sz w:val="16"/>
                <w:szCs w:val="16"/>
              </w:rPr>
              <w:t>Gestión ambiental (GEA)</w:t>
            </w:r>
          </w:p>
        </w:tc>
      </w:tr>
      <w:tr w:rsidR="00574D7A" w:rsidRPr="007D3C90" w14:paraId="08909F14" w14:textId="77777777" w:rsidTr="007E77BA">
        <w:trPr>
          <w:trHeight w:val="7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22684A5A" w14:textId="589E46FC" w:rsidR="00574D7A" w:rsidRPr="007D3C90" w:rsidRDefault="00574D7A" w:rsidP="0014202E">
            <w:pPr>
              <w:spacing w:after="0" w:line="240" w:lineRule="auto"/>
              <w:jc w:val="center"/>
              <w:rPr>
                <w:rFonts w:ascii="Arial" w:hAnsi="Arial" w:cs="Arial"/>
                <w:sz w:val="16"/>
                <w:szCs w:val="16"/>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14:paraId="15F910C0" w14:textId="77777777" w:rsidR="00574D7A" w:rsidRPr="007D3C90" w:rsidRDefault="00574D7A" w:rsidP="0014202E">
            <w:pPr>
              <w:spacing w:after="0" w:line="240" w:lineRule="auto"/>
              <w:jc w:val="center"/>
              <w:rPr>
                <w:rFonts w:ascii="Arial" w:hAnsi="Arial" w:cs="Arial"/>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F04561E" w14:textId="77777777" w:rsidR="00574D7A" w:rsidRPr="007D3C90" w:rsidRDefault="00574D7A" w:rsidP="0014202E">
            <w:pPr>
              <w:spacing w:after="0" w:line="240" w:lineRule="auto"/>
              <w:jc w:val="center"/>
              <w:rPr>
                <w:rFonts w:ascii="Arial" w:hAnsi="Arial" w:cs="Arial"/>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34687180" w14:textId="77777777" w:rsidR="00574D7A" w:rsidRPr="007D3C90" w:rsidRDefault="00574D7A" w:rsidP="0014202E">
            <w:pPr>
              <w:spacing w:after="0" w:line="240" w:lineRule="auto"/>
              <w:jc w:val="center"/>
              <w:rPr>
                <w:rFonts w:ascii="Arial" w:hAnsi="Arial" w:cs="Arial"/>
                <w:sz w:val="16"/>
                <w:szCs w:val="16"/>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25D7029C" w14:textId="77777777" w:rsidR="00574D7A" w:rsidRPr="007D3C90" w:rsidRDefault="00574D7A" w:rsidP="0014202E">
            <w:pPr>
              <w:spacing w:after="0" w:line="240" w:lineRule="auto"/>
              <w:jc w:val="cente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23B1F113" w14:textId="3F80A418" w:rsidR="00574D7A" w:rsidRPr="007D3C90" w:rsidRDefault="00574D7A" w:rsidP="0014202E">
            <w:pPr>
              <w:spacing w:after="0" w:line="240" w:lineRule="auto"/>
              <w:jc w:val="center"/>
              <w:rPr>
                <w:rFonts w:ascii="Arial" w:hAnsi="Arial" w:cs="Arial"/>
                <w:sz w:val="12"/>
                <w:szCs w:val="12"/>
              </w:rPr>
            </w:pPr>
            <w:r w:rsidRPr="007D3C90">
              <w:rPr>
                <w:rFonts w:ascii="Arial" w:hAnsi="Arial" w:cs="Arial"/>
                <w:sz w:val="12"/>
                <w:szCs w:val="12"/>
              </w:rPr>
              <w:t xml:space="preserve">Residuos peligrosos </w:t>
            </w:r>
          </w:p>
          <w:p w14:paraId="449B2084" w14:textId="77E97955" w:rsidR="00574D7A" w:rsidRPr="007D3C90" w:rsidRDefault="00574D7A" w:rsidP="0014202E">
            <w:pPr>
              <w:spacing w:after="0" w:line="240" w:lineRule="auto"/>
              <w:jc w:val="center"/>
              <w:rPr>
                <w:rFonts w:ascii="Arial" w:hAnsi="Arial" w:cs="Arial"/>
                <w:sz w:val="12"/>
                <w:szCs w:val="12"/>
              </w:rPr>
            </w:pPr>
            <w:r w:rsidRPr="007D3C90">
              <w:rPr>
                <w:rFonts w:ascii="Arial" w:hAnsi="Arial" w:cs="Arial"/>
                <w:sz w:val="12"/>
                <w:szCs w:val="12"/>
              </w:rPr>
              <w:t>(RPE)</w:t>
            </w:r>
          </w:p>
        </w:tc>
        <w:tc>
          <w:tcPr>
            <w:tcW w:w="850" w:type="dxa"/>
            <w:gridSpan w:val="3"/>
            <w:tcBorders>
              <w:top w:val="nil"/>
              <w:left w:val="nil"/>
              <w:bottom w:val="single" w:sz="4" w:space="0" w:color="auto"/>
              <w:right w:val="single" w:sz="4" w:space="0" w:color="auto"/>
            </w:tcBorders>
            <w:shd w:val="clear" w:color="auto" w:fill="auto"/>
            <w:vAlign w:val="center"/>
            <w:hideMark/>
          </w:tcPr>
          <w:p w14:paraId="0E3B4B9C" w14:textId="77777777" w:rsidR="00574D7A" w:rsidRPr="007D3C90" w:rsidRDefault="00574D7A" w:rsidP="0014202E">
            <w:pPr>
              <w:spacing w:after="0" w:line="240" w:lineRule="auto"/>
              <w:jc w:val="center"/>
              <w:rPr>
                <w:rFonts w:ascii="Arial" w:hAnsi="Arial" w:cs="Arial"/>
                <w:sz w:val="12"/>
                <w:szCs w:val="12"/>
              </w:rPr>
            </w:pPr>
            <w:r w:rsidRPr="007D3C90">
              <w:rPr>
                <w:rFonts w:ascii="Arial" w:hAnsi="Arial" w:cs="Arial"/>
                <w:sz w:val="12"/>
                <w:szCs w:val="12"/>
              </w:rPr>
              <w:t>Residuos</w:t>
            </w:r>
          </w:p>
          <w:p w14:paraId="13D0697B" w14:textId="0F22B824" w:rsidR="00574D7A" w:rsidRPr="007D3C90" w:rsidRDefault="00574D7A" w:rsidP="0014202E">
            <w:pPr>
              <w:spacing w:after="0" w:line="240" w:lineRule="auto"/>
              <w:jc w:val="center"/>
              <w:rPr>
                <w:rFonts w:ascii="Arial" w:hAnsi="Arial" w:cs="Arial"/>
                <w:sz w:val="12"/>
                <w:szCs w:val="12"/>
              </w:rPr>
            </w:pPr>
            <w:r w:rsidRPr="007D3C90">
              <w:rPr>
                <w:rFonts w:ascii="Arial" w:hAnsi="Arial" w:cs="Arial"/>
                <w:sz w:val="12"/>
                <w:szCs w:val="12"/>
              </w:rPr>
              <w:t>sólidos urbanos (RSU)</w:t>
            </w:r>
          </w:p>
        </w:tc>
        <w:tc>
          <w:tcPr>
            <w:tcW w:w="851" w:type="dxa"/>
            <w:gridSpan w:val="2"/>
            <w:tcBorders>
              <w:top w:val="nil"/>
              <w:left w:val="nil"/>
              <w:bottom w:val="single" w:sz="4" w:space="0" w:color="auto"/>
              <w:right w:val="single" w:sz="4" w:space="0" w:color="auto"/>
            </w:tcBorders>
            <w:shd w:val="clear" w:color="auto" w:fill="auto"/>
            <w:vAlign w:val="center"/>
            <w:hideMark/>
          </w:tcPr>
          <w:p w14:paraId="3D6B43F0" w14:textId="41FEF37A" w:rsidR="00574D7A" w:rsidRPr="007D3C90" w:rsidRDefault="00574D7A" w:rsidP="0014202E">
            <w:pPr>
              <w:spacing w:after="0" w:line="240" w:lineRule="auto"/>
              <w:jc w:val="center"/>
              <w:rPr>
                <w:rFonts w:ascii="Arial" w:hAnsi="Arial" w:cs="Arial"/>
                <w:sz w:val="12"/>
                <w:szCs w:val="12"/>
              </w:rPr>
            </w:pPr>
            <w:r w:rsidRPr="007D3C90">
              <w:rPr>
                <w:rFonts w:ascii="Arial" w:hAnsi="Arial" w:cs="Arial"/>
                <w:sz w:val="12"/>
                <w:szCs w:val="12"/>
              </w:rPr>
              <w:t>Residuos de manejo especial (RME)</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2DF60FE" w14:textId="77777777" w:rsidR="00574D7A" w:rsidRPr="007D3C90" w:rsidRDefault="00574D7A" w:rsidP="0014202E">
            <w:pPr>
              <w:spacing w:after="0" w:line="240" w:lineRule="auto"/>
              <w:jc w:val="center"/>
              <w:rPr>
                <w:rFonts w:ascii="Arial" w:hAnsi="Arial" w:cs="Arial"/>
                <w:sz w:val="16"/>
                <w:szCs w:val="16"/>
              </w:rPr>
            </w:pPr>
          </w:p>
        </w:tc>
        <w:tc>
          <w:tcPr>
            <w:tcW w:w="1261" w:type="dxa"/>
            <w:vMerge/>
            <w:tcBorders>
              <w:top w:val="single" w:sz="4" w:space="0" w:color="auto"/>
              <w:left w:val="single" w:sz="4" w:space="0" w:color="auto"/>
              <w:bottom w:val="single" w:sz="4" w:space="0" w:color="000000"/>
              <w:right w:val="single" w:sz="4" w:space="0" w:color="auto"/>
            </w:tcBorders>
            <w:vAlign w:val="center"/>
          </w:tcPr>
          <w:p w14:paraId="571A2720" w14:textId="7448AB45" w:rsidR="00574D7A" w:rsidRPr="007D3C90" w:rsidRDefault="00574D7A" w:rsidP="0014202E">
            <w:pPr>
              <w:spacing w:after="0" w:line="240" w:lineRule="auto"/>
              <w:jc w:val="center"/>
              <w:rPr>
                <w:rFonts w:ascii="Arial" w:hAnsi="Arial" w:cs="Arial"/>
                <w:sz w:val="16"/>
                <w:szCs w:val="16"/>
              </w:rPr>
            </w:pPr>
          </w:p>
        </w:tc>
        <w:tc>
          <w:tcPr>
            <w:tcW w:w="1290" w:type="dxa"/>
            <w:gridSpan w:val="2"/>
            <w:vMerge/>
            <w:tcBorders>
              <w:top w:val="single" w:sz="4" w:space="0" w:color="auto"/>
              <w:left w:val="single" w:sz="4" w:space="0" w:color="auto"/>
              <w:bottom w:val="single" w:sz="4" w:space="0" w:color="000000"/>
              <w:right w:val="single" w:sz="4" w:space="0" w:color="auto"/>
            </w:tcBorders>
            <w:vAlign w:val="center"/>
            <w:hideMark/>
          </w:tcPr>
          <w:p w14:paraId="215BE7C5" w14:textId="77777777" w:rsidR="00574D7A" w:rsidRPr="007D3C90" w:rsidRDefault="00574D7A" w:rsidP="0014202E">
            <w:pPr>
              <w:spacing w:after="0" w:line="240" w:lineRule="auto"/>
              <w:jc w:val="center"/>
              <w:rPr>
                <w:rFonts w:ascii="Arial"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DD72EAE" w14:textId="77777777" w:rsidR="00574D7A" w:rsidRPr="007D3C90" w:rsidRDefault="00574D7A" w:rsidP="0014202E">
            <w:pPr>
              <w:spacing w:after="0" w:line="240" w:lineRule="auto"/>
              <w:jc w:val="center"/>
              <w:rPr>
                <w:rFonts w:ascii="Arial"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E0B45AE" w14:textId="77777777" w:rsidR="00574D7A" w:rsidRPr="007D3C90" w:rsidRDefault="00574D7A" w:rsidP="0014202E">
            <w:pPr>
              <w:spacing w:after="0" w:line="240" w:lineRule="auto"/>
              <w:jc w:val="center"/>
              <w:rPr>
                <w:rFonts w:ascii="Arial" w:hAnsi="Arial" w:cs="Arial"/>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tcPr>
          <w:p w14:paraId="2326B94E" w14:textId="0B61B28B" w:rsidR="00574D7A" w:rsidRPr="007D3C90" w:rsidRDefault="00574D7A" w:rsidP="0014202E">
            <w:pPr>
              <w:spacing w:after="0" w:line="240" w:lineRule="auto"/>
              <w:jc w:val="center"/>
              <w:rPr>
                <w:rFonts w:ascii="Arial" w:hAnsi="Arial" w:cs="Arial"/>
                <w:sz w:val="16"/>
                <w:szCs w:val="16"/>
              </w:rPr>
            </w:pPr>
          </w:p>
        </w:tc>
        <w:tc>
          <w:tcPr>
            <w:tcW w:w="899" w:type="dxa"/>
            <w:gridSpan w:val="2"/>
            <w:vMerge/>
            <w:tcBorders>
              <w:left w:val="single" w:sz="4" w:space="0" w:color="auto"/>
              <w:bottom w:val="single" w:sz="4" w:space="0" w:color="000000"/>
              <w:right w:val="single" w:sz="4" w:space="0" w:color="auto"/>
            </w:tcBorders>
            <w:vAlign w:val="center"/>
            <w:hideMark/>
          </w:tcPr>
          <w:p w14:paraId="4CEF049B" w14:textId="77777777" w:rsidR="00574D7A" w:rsidRPr="007D3C90" w:rsidRDefault="00574D7A" w:rsidP="0014202E">
            <w:pPr>
              <w:spacing w:after="0" w:line="240" w:lineRule="auto"/>
              <w:jc w:val="center"/>
              <w:rPr>
                <w:rFonts w:ascii="Arial" w:hAnsi="Arial" w:cs="Arial"/>
                <w:sz w:val="16"/>
                <w:szCs w:val="16"/>
              </w:rPr>
            </w:pPr>
          </w:p>
        </w:tc>
      </w:tr>
      <w:tr w:rsidR="00574D7A" w:rsidRPr="007D3C90" w14:paraId="1C9CEDE6" w14:textId="77777777" w:rsidTr="007E77BA">
        <w:trPr>
          <w:trHeight w:val="6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F3383E7"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1</w:t>
            </w:r>
          </w:p>
        </w:tc>
        <w:tc>
          <w:tcPr>
            <w:tcW w:w="638" w:type="dxa"/>
            <w:tcBorders>
              <w:top w:val="nil"/>
              <w:left w:val="nil"/>
              <w:bottom w:val="single" w:sz="4" w:space="0" w:color="auto"/>
              <w:right w:val="single" w:sz="4" w:space="0" w:color="auto"/>
            </w:tcBorders>
            <w:shd w:val="clear" w:color="auto" w:fill="auto"/>
            <w:noWrap/>
            <w:vAlign w:val="center"/>
            <w:hideMark/>
          </w:tcPr>
          <w:p w14:paraId="66581340"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E77263"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91C2EA2"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35E18F"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31AE339"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098BC4FF"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112275"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CC97957"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7663C8B4" w14:textId="21831501"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6D17984D"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3AA601"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403D77B"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0DFF3AB9" w14:textId="70107FCD"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2D4DCC22" w14:textId="19F7A4D9"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188EAF90"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B5F5736"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2</w:t>
            </w:r>
          </w:p>
        </w:tc>
        <w:tc>
          <w:tcPr>
            <w:tcW w:w="638" w:type="dxa"/>
            <w:tcBorders>
              <w:top w:val="nil"/>
              <w:left w:val="nil"/>
              <w:bottom w:val="single" w:sz="4" w:space="0" w:color="auto"/>
              <w:right w:val="single" w:sz="4" w:space="0" w:color="auto"/>
            </w:tcBorders>
            <w:shd w:val="clear" w:color="auto" w:fill="auto"/>
            <w:noWrap/>
            <w:vAlign w:val="center"/>
            <w:hideMark/>
          </w:tcPr>
          <w:p w14:paraId="23A19779"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93CC32B"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B1803A9"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516FB1"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636B889"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3C523470"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B29045"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7659406"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355569E7" w14:textId="073D57FF"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28CC9DA8"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C90E99"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D4666"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5841D1E2" w14:textId="171994C7"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3B3C6F82" w14:textId="486D356D"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3C720795"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4F1D8EB"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3</w:t>
            </w:r>
          </w:p>
        </w:tc>
        <w:tc>
          <w:tcPr>
            <w:tcW w:w="638" w:type="dxa"/>
            <w:tcBorders>
              <w:top w:val="nil"/>
              <w:left w:val="nil"/>
              <w:bottom w:val="single" w:sz="4" w:space="0" w:color="auto"/>
              <w:right w:val="single" w:sz="4" w:space="0" w:color="auto"/>
            </w:tcBorders>
            <w:shd w:val="clear" w:color="auto" w:fill="auto"/>
            <w:noWrap/>
            <w:vAlign w:val="center"/>
            <w:hideMark/>
          </w:tcPr>
          <w:p w14:paraId="3D1B6C4A"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0162035"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E7C7A"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5A2B63"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B3F5159"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7720C21C"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C392E6"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58C4EFC"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6FE75C97" w14:textId="724D964F"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19D8014C"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B67E6E"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222858A"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0A1CEFD2" w14:textId="62A22998"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27B3EC03" w14:textId="5288AABF"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2A96172D"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D99A675"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4</w:t>
            </w:r>
          </w:p>
        </w:tc>
        <w:tc>
          <w:tcPr>
            <w:tcW w:w="638" w:type="dxa"/>
            <w:tcBorders>
              <w:top w:val="nil"/>
              <w:left w:val="nil"/>
              <w:bottom w:val="single" w:sz="4" w:space="0" w:color="auto"/>
              <w:right w:val="single" w:sz="4" w:space="0" w:color="auto"/>
            </w:tcBorders>
            <w:shd w:val="clear" w:color="auto" w:fill="auto"/>
            <w:noWrap/>
            <w:vAlign w:val="center"/>
            <w:hideMark/>
          </w:tcPr>
          <w:p w14:paraId="0A93D3B6"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42DB4AC"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879163B"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56B6EA"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1B414E9"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549309AE"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E74CA7"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01EB6AE"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6F74607B" w14:textId="33138D41"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5EA64944"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5595D6"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9E4FABE"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6A620E4D" w14:textId="59FF802C"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7498F258" w14:textId="1C104979"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21769A5B"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B03E0E7"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5</w:t>
            </w:r>
          </w:p>
        </w:tc>
        <w:tc>
          <w:tcPr>
            <w:tcW w:w="638" w:type="dxa"/>
            <w:tcBorders>
              <w:top w:val="nil"/>
              <w:left w:val="nil"/>
              <w:bottom w:val="single" w:sz="4" w:space="0" w:color="auto"/>
              <w:right w:val="single" w:sz="4" w:space="0" w:color="auto"/>
            </w:tcBorders>
            <w:shd w:val="clear" w:color="auto" w:fill="auto"/>
            <w:noWrap/>
            <w:vAlign w:val="center"/>
            <w:hideMark/>
          </w:tcPr>
          <w:p w14:paraId="3ED7E9AA"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C2C003C"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F120A10"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18E2DA"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FC39344"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0CF5A240"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65E1F2E"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0956E98"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23DF0ED0" w14:textId="44663894"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3F481901"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F4143A"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EE683C"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6DB8DF3E" w14:textId="2FD9E336"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417E32FB" w14:textId="430411DE"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4FE5CC79"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E0C605C"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6</w:t>
            </w:r>
          </w:p>
        </w:tc>
        <w:tc>
          <w:tcPr>
            <w:tcW w:w="638" w:type="dxa"/>
            <w:tcBorders>
              <w:top w:val="nil"/>
              <w:left w:val="nil"/>
              <w:bottom w:val="single" w:sz="4" w:space="0" w:color="auto"/>
              <w:right w:val="single" w:sz="4" w:space="0" w:color="auto"/>
            </w:tcBorders>
            <w:shd w:val="clear" w:color="auto" w:fill="auto"/>
            <w:noWrap/>
            <w:vAlign w:val="center"/>
            <w:hideMark/>
          </w:tcPr>
          <w:p w14:paraId="1BD99851"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5B52EAD"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C4EC2"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F62CE3"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924D415"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14E91EBF"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4D3544"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FD46D47"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03014E2B" w14:textId="201990CB"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642080A4"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F3F630"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27477D"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23385B6B" w14:textId="60FE12E2"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60EF1AD8" w14:textId="781FBF5F"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573CC90A"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DE22F66"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7</w:t>
            </w:r>
          </w:p>
        </w:tc>
        <w:tc>
          <w:tcPr>
            <w:tcW w:w="638" w:type="dxa"/>
            <w:tcBorders>
              <w:top w:val="nil"/>
              <w:left w:val="nil"/>
              <w:bottom w:val="single" w:sz="4" w:space="0" w:color="auto"/>
              <w:right w:val="single" w:sz="4" w:space="0" w:color="auto"/>
            </w:tcBorders>
            <w:shd w:val="clear" w:color="auto" w:fill="auto"/>
            <w:noWrap/>
            <w:vAlign w:val="center"/>
            <w:hideMark/>
          </w:tcPr>
          <w:p w14:paraId="2941360C"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C3239B"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A39C274"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E5D17A"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FA22065"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49C18BD2"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1DDBEC"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2FE8493"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118A9E0A" w14:textId="3E15BCF3"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0DDDAD0B"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443672"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70D436"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2FE976C7" w14:textId="3C7E5432"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4F785AB6" w14:textId="411E7EA4" w:rsidR="00574D7A" w:rsidRPr="007D3C90" w:rsidRDefault="00574D7A" w:rsidP="0014202E">
            <w:pPr>
              <w:spacing w:after="0" w:line="240" w:lineRule="auto"/>
              <w:rPr>
                <w:rFonts w:ascii="Arial" w:hAnsi="Arial" w:cs="Arial"/>
                <w:sz w:val="18"/>
                <w:szCs w:val="18"/>
              </w:rPr>
            </w:pPr>
          </w:p>
        </w:tc>
      </w:tr>
      <w:tr w:rsidR="00574D7A" w:rsidRPr="007D3C90" w14:paraId="112B4C04"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1F96511"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8</w:t>
            </w:r>
          </w:p>
        </w:tc>
        <w:tc>
          <w:tcPr>
            <w:tcW w:w="638" w:type="dxa"/>
            <w:tcBorders>
              <w:top w:val="nil"/>
              <w:left w:val="nil"/>
              <w:bottom w:val="single" w:sz="4" w:space="0" w:color="auto"/>
              <w:right w:val="single" w:sz="4" w:space="0" w:color="auto"/>
            </w:tcBorders>
            <w:shd w:val="clear" w:color="auto" w:fill="auto"/>
            <w:noWrap/>
            <w:vAlign w:val="center"/>
            <w:hideMark/>
          </w:tcPr>
          <w:p w14:paraId="67A70E3F"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EDA7542"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D12DCE"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D726F5"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4FE46DE"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19F17F87"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0B61F74"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8E1E363"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45E194EF" w14:textId="79BD292F"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7A1B6EF6"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7CC0EA"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EB04447"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120199EB" w14:textId="388B2FA9"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0F036AF7" w14:textId="7A7F8542"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3910A126" w14:textId="77777777" w:rsidTr="007E77BA">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50FF777"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w:t>
            </w:r>
          </w:p>
        </w:tc>
        <w:tc>
          <w:tcPr>
            <w:tcW w:w="638" w:type="dxa"/>
            <w:tcBorders>
              <w:top w:val="nil"/>
              <w:left w:val="nil"/>
              <w:bottom w:val="single" w:sz="4" w:space="0" w:color="auto"/>
              <w:right w:val="single" w:sz="4" w:space="0" w:color="auto"/>
            </w:tcBorders>
            <w:shd w:val="clear" w:color="auto" w:fill="auto"/>
            <w:noWrap/>
            <w:vAlign w:val="center"/>
            <w:hideMark/>
          </w:tcPr>
          <w:p w14:paraId="10956B0C"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F386487"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1757F96"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AC7096"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9681531"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4901C574" w14:textId="77777777" w:rsidR="00574D7A" w:rsidRPr="007D3C90" w:rsidRDefault="00574D7A" w:rsidP="0014202E">
            <w:pPr>
              <w:spacing w:after="0" w:line="240" w:lineRule="auto"/>
              <w:jc w:val="center"/>
              <w:rPr>
                <w:rFonts w:ascii="Arial" w:hAnsi="Arial" w:cs="Arial"/>
                <w:sz w:val="18"/>
                <w:szCs w:val="18"/>
              </w:rPr>
            </w:pPr>
            <w:r w:rsidRPr="007D3C90">
              <w:rPr>
                <w:rFonts w:ascii="Arial" w:hAnsi="Arial" w:cs="Arial"/>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400C602"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C755784"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61" w:type="dxa"/>
            <w:tcBorders>
              <w:top w:val="nil"/>
              <w:left w:val="nil"/>
              <w:bottom w:val="single" w:sz="4" w:space="0" w:color="auto"/>
              <w:right w:val="single" w:sz="4" w:space="0" w:color="auto"/>
            </w:tcBorders>
            <w:shd w:val="clear" w:color="auto" w:fill="auto"/>
            <w:vAlign w:val="center"/>
          </w:tcPr>
          <w:p w14:paraId="0CB936E3" w14:textId="1C296E33"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387B551E"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7D31A5"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4C69672"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vAlign w:val="center"/>
          </w:tcPr>
          <w:p w14:paraId="53E6674C" w14:textId="500D9980" w:rsidR="00574D7A" w:rsidRPr="007D3C90" w:rsidRDefault="00574D7A" w:rsidP="0014202E">
            <w:pPr>
              <w:spacing w:after="0" w:line="240" w:lineRule="auto"/>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62502E64" w14:textId="065FBD64"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 </w:t>
            </w:r>
          </w:p>
        </w:tc>
      </w:tr>
      <w:tr w:rsidR="00574D7A" w:rsidRPr="007D3C90" w14:paraId="48468448" w14:textId="77777777" w:rsidTr="007E77BA">
        <w:trPr>
          <w:trHeight w:val="4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E02FB15" w14:textId="77777777" w:rsidR="00574D7A" w:rsidRPr="007D3C90" w:rsidRDefault="00574D7A" w:rsidP="0014202E">
            <w:pPr>
              <w:spacing w:after="0" w:line="240" w:lineRule="auto"/>
              <w:rPr>
                <w:rFonts w:ascii="Arial" w:hAnsi="Arial" w:cs="Arial"/>
                <w:sz w:val="18"/>
                <w:szCs w:val="18"/>
              </w:rPr>
            </w:pPr>
            <w:r w:rsidRPr="007D3C90">
              <w:rPr>
                <w:rFonts w:ascii="Arial" w:hAnsi="Arial" w:cs="Arial"/>
                <w:sz w:val="18"/>
                <w:szCs w:val="18"/>
              </w:rPr>
              <w:t>TOTAL</w:t>
            </w:r>
          </w:p>
        </w:tc>
        <w:tc>
          <w:tcPr>
            <w:tcW w:w="638" w:type="dxa"/>
            <w:tcBorders>
              <w:top w:val="nil"/>
              <w:left w:val="nil"/>
              <w:bottom w:val="single" w:sz="4" w:space="0" w:color="auto"/>
              <w:right w:val="single" w:sz="4" w:space="0" w:color="auto"/>
            </w:tcBorders>
            <w:shd w:val="clear" w:color="auto" w:fill="auto"/>
            <w:noWrap/>
            <w:vAlign w:val="center"/>
          </w:tcPr>
          <w:p w14:paraId="63672B05" w14:textId="6DA8C2BB" w:rsidR="00574D7A" w:rsidRPr="007D3C90" w:rsidRDefault="00574D7A" w:rsidP="0014202E">
            <w:pPr>
              <w:spacing w:after="0" w:line="240" w:lineRule="auto"/>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07EA4938" w14:textId="52A70CF4" w:rsidR="00574D7A" w:rsidRPr="007D3C90" w:rsidRDefault="00574D7A" w:rsidP="0014202E">
            <w:pPr>
              <w:spacing w:after="0" w:line="240" w:lineRule="auto"/>
              <w:jc w:val="center"/>
              <w:rPr>
                <w:rFonts w:ascii="Arial" w:hAnsi="Arial" w:cs="Arial"/>
                <w:sz w:val="18"/>
                <w:szCs w:val="18"/>
              </w:rPr>
            </w:pPr>
          </w:p>
        </w:tc>
        <w:tc>
          <w:tcPr>
            <w:tcW w:w="708" w:type="dxa"/>
            <w:tcBorders>
              <w:top w:val="nil"/>
              <w:left w:val="nil"/>
              <w:bottom w:val="single" w:sz="4" w:space="0" w:color="auto"/>
              <w:right w:val="single" w:sz="4" w:space="0" w:color="auto"/>
            </w:tcBorders>
            <w:shd w:val="clear" w:color="auto" w:fill="auto"/>
            <w:noWrap/>
            <w:vAlign w:val="center"/>
          </w:tcPr>
          <w:p w14:paraId="42079A1F" w14:textId="42DA7AD5" w:rsidR="00574D7A" w:rsidRPr="007D3C90" w:rsidRDefault="00574D7A" w:rsidP="0014202E">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14:paraId="38B07A9E" w14:textId="1C6DFEF3" w:rsidR="00574D7A" w:rsidRPr="007D3C90" w:rsidRDefault="00574D7A" w:rsidP="0014202E">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55CD3B1" w14:textId="540D471D" w:rsidR="00574D7A" w:rsidRPr="007D3C90" w:rsidRDefault="00574D7A" w:rsidP="0014202E">
            <w:pPr>
              <w:spacing w:after="0" w:line="240" w:lineRule="auto"/>
              <w:jc w:val="center"/>
              <w:rPr>
                <w:rFonts w:ascii="Arial" w:hAnsi="Arial" w:cs="Arial"/>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14:paraId="35321467" w14:textId="03905B5A" w:rsidR="00574D7A" w:rsidRPr="007D3C90" w:rsidRDefault="00574D7A" w:rsidP="0014202E">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14:paraId="5D458ADC" w14:textId="0E23841F" w:rsidR="00574D7A" w:rsidRPr="007D3C90" w:rsidRDefault="00574D7A" w:rsidP="0014202E">
            <w:pPr>
              <w:spacing w:after="0" w:line="240" w:lineRule="auto"/>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0B19A17B" w14:textId="24E55CBD" w:rsidR="00574D7A" w:rsidRPr="007D3C90" w:rsidRDefault="00574D7A" w:rsidP="0014202E">
            <w:pPr>
              <w:spacing w:after="0" w:line="240" w:lineRule="auto"/>
              <w:jc w:val="center"/>
              <w:rPr>
                <w:rFonts w:ascii="Arial" w:hAnsi="Arial" w:cs="Arial"/>
                <w:sz w:val="18"/>
                <w:szCs w:val="18"/>
              </w:rPr>
            </w:pPr>
          </w:p>
        </w:tc>
        <w:tc>
          <w:tcPr>
            <w:tcW w:w="1261" w:type="dxa"/>
            <w:tcBorders>
              <w:top w:val="nil"/>
              <w:left w:val="nil"/>
              <w:bottom w:val="single" w:sz="4" w:space="0" w:color="auto"/>
              <w:right w:val="single" w:sz="4" w:space="0" w:color="auto"/>
            </w:tcBorders>
            <w:shd w:val="clear" w:color="auto" w:fill="auto"/>
            <w:vAlign w:val="center"/>
          </w:tcPr>
          <w:p w14:paraId="4FECF2C9" w14:textId="6EF36940" w:rsidR="00574D7A" w:rsidRPr="007D3C90" w:rsidRDefault="00574D7A" w:rsidP="0014202E">
            <w:pPr>
              <w:spacing w:after="0" w:line="240" w:lineRule="auto"/>
              <w:jc w:val="center"/>
              <w:rPr>
                <w:rFonts w:ascii="Arial" w:hAnsi="Arial" w:cs="Arial"/>
                <w:sz w:val="18"/>
                <w:szCs w:val="18"/>
              </w:rPr>
            </w:pPr>
          </w:p>
        </w:tc>
        <w:tc>
          <w:tcPr>
            <w:tcW w:w="1290" w:type="dxa"/>
            <w:gridSpan w:val="2"/>
            <w:tcBorders>
              <w:top w:val="nil"/>
              <w:left w:val="nil"/>
              <w:bottom w:val="single" w:sz="4" w:space="0" w:color="auto"/>
              <w:right w:val="single" w:sz="4" w:space="0" w:color="auto"/>
            </w:tcBorders>
            <w:shd w:val="clear" w:color="auto" w:fill="auto"/>
            <w:noWrap/>
            <w:vAlign w:val="center"/>
          </w:tcPr>
          <w:p w14:paraId="502AF331" w14:textId="0FA76BF5" w:rsidR="00574D7A" w:rsidRPr="007D3C90" w:rsidRDefault="00574D7A" w:rsidP="0014202E">
            <w:pPr>
              <w:spacing w:after="0" w:line="240" w:lineRule="auto"/>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1AC08767" w14:textId="2084546C" w:rsidR="00574D7A" w:rsidRPr="007D3C90" w:rsidRDefault="00574D7A" w:rsidP="0014202E">
            <w:pPr>
              <w:spacing w:after="0" w:line="240" w:lineRule="auto"/>
              <w:jc w:val="cente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09CD0789" w14:textId="2E918ABE" w:rsidR="00574D7A" w:rsidRPr="007D3C90" w:rsidRDefault="00574D7A" w:rsidP="0014202E">
            <w:pPr>
              <w:spacing w:after="0" w:line="240" w:lineRule="auto"/>
              <w:jc w:val="center"/>
              <w:rPr>
                <w:rFonts w:ascii="Arial"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14:paraId="671743C5" w14:textId="18297728" w:rsidR="00574D7A" w:rsidRPr="007D3C90" w:rsidRDefault="00574D7A" w:rsidP="0014202E">
            <w:pPr>
              <w:spacing w:after="0" w:line="240" w:lineRule="auto"/>
              <w:jc w:val="center"/>
              <w:rPr>
                <w:rFonts w:ascii="Arial" w:hAnsi="Arial" w:cs="Arial"/>
                <w:sz w:val="18"/>
                <w:szCs w:val="18"/>
              </w:rPr>
            </w:pPr>
          </w:p>
        </w:tc>
        <w:tc>
          <w:tcPr>
            <w:tcW w:w="899" w:type="dxa"/>
            <w:gridSpan w:val="2"/>
            <w:tcBorders>
              <w:top w:val="nil"/>
              <w:left w:val="nil"/>
              <w:bottom w:val="single" w:sz="4" w:space="0" w:color="auto"/>
              <w:right w:val="single" w:sz="4" w:space="0" w:color="auto"/>
            </w:tcBorders>
            <w:shd w:val="clear" w:color="auto" w:fill="auto"/>
            <w:noWrap/>
            <w:vAlign w:val="center"/>
          </w:tcPr>
          <w:p w14:paraId="63156EBF" w14:textId="19A6C99F" w:rsidR="00574D7A" w:rsidRPr="007D3C90" w:rsidRDefault="00574D7A" w:rsidP="0014202E">
            <w:pPr>
              <w:spacing w:after="0" w:line="240" w:lineRule="auto"/>
              <w:jc w:val="center"/>
              <w:rPr>
                <w:rFonts w:ascii="Arial" w:hAnsi="Arial" w:cs="Arial"/>
                <w:sz w:val="18"/>
                <w:szCs w:val="18"/>
              </w:rPr>
            </w:pPr>
          </w:p>
        </w:tc>
      </w:tr>
      <w:tr w:rsidR="00574D7A" w:rsidRPr="007D3C90" w14:paraId="21E2E47A" w14:textId="77777777" w:rsidTr="007E77BA">
        <w:trPr>
          <w:trHeight w:val="240"/>
        </w:trPr>
        <w:tc>
          <w:tcPr>
            <w:tcW w:w="496" w:type="dxa"/>
            <w:tcBorders>
              <w:top w:val="nil"/>
              <w:left w:val="nil"/>
              <w:bottom w:val="nil"/>
              <w:right w:val="nil"/>
            </w:tcBorders>
            <w:shd w:val="clear" w:color="auto" w:fill="auto"/>
            <w:noWrap/>
            <w:vAlign w:val="center"/>
            <w:hideMark/>
          </w:tcPr>
          <w:p w14:paraId="544DA867" w14:textId="77777777" w:rsidR="00574D7A" w:rsidRPr="007D3C90" w:rsidRDefault="00574D7A" w:rsidP="0014202E">
            <w:pPr>
              <w:spacing w:after="0" w:line="240" w:lineRule="auto"/>
              <w:rPr>
                <w:rFonts w:ascii="Arial" w:hAnsi="Arial" w:cs="Arial"/>
                <w:b/>
                <w:bCs/>
                <w:sz w:val="18"/>
                <w:szCs w:val="18"/>
              </w:rPr>
            </w:pPr>
          </w:p>
        </w:tc>
        <w:tc>
          <w:tcPr>
            <w:tcW w:w="638" w:type="dxa"/>
            <w:tcBorders>
              <w:top w:val="nil"/>
              <w:left w:val="nil"/>
              <w:bottom w:val="nil"/>
              <w:right w:val="nil"/>
            </w:tcBorders>
            <w:shd w:val="clear" w:color="auto" w:fill="auto"/>
            <w:noWrap/>
            <w:vAlign w:val="center"/>
            <w:hideMark/>
          </w:tcPr>
          <w:p w14:paraId="424266FD" w14:textId="77777777" w:rsidR="00574D7A" w:rsidRPr="007D3C90" w:rsidRDefault="00574D7A" w:rsidP="0014202E">
            <w:pPr>
              <w:spacing w:after="0" w:line="240" w:lineRule="auto"/>
              <w:jc w:val="center"/>
              <w:rPr>
                <w:rFonts w:ascii="Arial" w:hAnsi="Arial" w:cs="Arial"/>
                <w:sz w:val="18"/>
                <w:szCs w:val="18"/>
              </w:rPr>
            </w:pPr>
          </w:p>
        </w:tc>
        <w:tc>
          <w:tcPr>
            <w:tcW w:w="709" w:type="dxa"/>
            <w:tcBorders>
              <w:top w:val="nil"/>
              <w:left w:val="nil"/>
              <w:bottom w:val="nil"/>
              <w:right w:val="nil"/>
            </w:tcBorders>
            <w:shd w:val="clear" w:color="auto" w:fill="auto"/>
            <w:noWrap/>
            <w:vAlign w:val="center"/>
            <w:hideMark/>
          </w:tcPr>
          <w:p w14:paraId="0875BD26" w14:textId="77777777" w:rsidR="00574D7A" w:rsidRPr="007D3C90" w:rsidRDefault="00574D7A" w:rsidP="0014202E">
            <w:pPr>
              <w:spacing w:after="0" w:line="240" w:lineRule="auto"/>
              <w:jc w:val="center"/>
              <w:rPr>
                <w:rFonts w:ascii="Arial" w:hAnsi="Arial" w:cs="Arial"/>
                <w:sz w:val="18"/>
                <w:szCs w:val="18"/>
              </w:rPr>
            </w:pPr>
          </w:p>
        </w:tc>
        <w:tc>
          <w:tcPr>
            <w:tcW w:w="708" w:type="dxa"/>
            <w:tcBorders>
              <w:top w:val="nil"/>
              <w:left w:val="nil"/>
              <w:bottom w:val="nil"/>
              <w:right w:val="nil"/>
            </w:tcBorders>
            <w:shd w:val="clear" w:color="auto" w:fill="auto"/>
            <w:noWrap/>
            <w:vAlign w:val="center"/>
            <w:hideMark/>
          </w:tcPr>
          <w:p w14:paraId="27E607FD" w14:textId="77777777" w:rsidR="00574D7A" w:rsidRPr="007D3C90" w:rsidRDefault="00574D7A" w:rsidP="0014202E">
            <w:pPr>
              <w:spacing w:after="0" w:line="240" w:lineRule="auto"/>
              <w:rPr>
                <w:rFonts w:ascii="Arial" w:hAnsi="Arial" w:cs="Arial"/>
                <w:sz w:val="18"/>
                <w:szCs w:val="18"/>
              </w:rPr>
            </w:pPr>
          </w:p>
        </w:tc>
        <w:tc>
          <w:tcPr>
            <w:tcW w:w="851" w:type="dxa"/>
            <w:gridSpan w:val="2"/>
            <w:tcBorders>
              <w:top w:val="nil"/>
              <w:left w:val="nil"/>
              <w:bottom w:val="nil"/>
              <w:right w:val="nil"/>
            </w:tcBorders>
            <w:shd w:val="clear" w:color="auto" w:fill="auto"/>
            <w:noWrap/>
            <w:vAlign w:val="center"/>
            <w:hideMark/>
          </w:tcPr>
          <w:p w14:paraId="3ECD3CB1" w14:textId="77777777" w:rsidR="00574D7A" w:rsidRPr="007D3C90" w:rsidRDefault="00574D7A" w:rsidP="0014202E">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center"/>
            <w:hideMark/>
          </w:tcPr>
          <w:p w14:paraId="629E2C96" w14:textId="77777777" w:rsidR="00574D7A" w:rsidRPr="007D3C90" w:rsidRDefault="00574D7A" w:rsidP="0014202E">
            <w:pPr>
              <w:spacing w:after="0" w:line="240" w:lineRule="auto"/>
              <w:jc w:val="center"/>
              <w:rPr>
                <w:rFonts w:ascii="Arial" w:hAnsi="Arial" w:cs="Arial"/>
                <w:sz w:val="18"/>
                <w:szCs w:val="18"/>
              </w:rPr>
            </w:pPr>
          </w:p>
        </w:tc>
        <w:tc>
          <w:tcPr>
            <w:tcW w:w="850" w:type="dxa"/>
            <w:gridSpan w:val="3"/>
            <w:tcBorders>
              <w:top w:val="nil"/>
              <w:left w:val="nil"/>
              <w:bottom w:val="nil"/>
              <w:right w:val="nil"/>
            </w:tcBorders>
            <w:shd w:val="clear" w:color="auto" w:fill="auto"/>
            <w:noWrap/>
            <w:vAlign w:val="center"/>
            <w:hideMark/>
          </w:tcPr>
          <w:p w14:paraId="692171F9" w14:textId="77777777" w:rsidR="00574D7A" w:rsidRPr="007D3C90" w:rsidRDefault="00574D7A" w:rsidP="0014202E">
            <w:pPr>
              <w:spacing w:after="0" w:line="240" w:lineRule="auto"/>
              <w:jc w:val="center"/>
              <w:rPr>
                <w:rFonts w:ascii="Arial" w:hAnsi="Arial" w:cs="Arial"/>
                <w:sz w:val="18"/>
                <w:szCs w:val="18"/>
              </w:rPr>
            </w:pPr>
          </w:p>
        </w:tc>
        <w:tc>
          <w:tcPr>
            <w:tcW w:w="851" w:type="dxa"/>
            <w:gridSpan w:val="2"/>
            <w:tcBorders>
              <w:top w:val="nil"/>
              <w:left w:val="nil"/>
              <w:bottom w:val="nil"/>
              <w:right w:val="nil"/>
            </w:tcBorders>
            <w:shd w:val="clear" w:color="auto" w:fill="auto"/>
            <w:noWrap/>
            <w:vAlign w:val="center"/>
            <w:hideMark/>
          </w:tcPr>
          <w:p w14:paraId="431E447C" w14:textId="77777777" w:rsidR="00574D7A" w:rsidRPr="007D3C90" w:rsidRDefault="00574D7A" w:rsidP="0014202E">
            <w:pPr>
              <w:spacing w:after="0" w:line="240" w:lineRule="auto"/>
              <w:rPr>
                <w:rFonts w:ascii="Arial" w:hAnsi="Arial" w:cs="Arial"/>
                <w:sz w:val="18"/>
                <w:szCs w:val="18"/>
              </w:rPr>
            </w:pPr>
          </w:p>
        </w:tc>
        <w:tc>
          <w:tcPr>
            <w:tcW w:w="709" w:type="dxa"/>
            <w:tcBorders>
              <w:top w:val="nil"/>
              <w:left w:val="nil"/>
              <w:bottom w:val="nil"/>
              <w:right w:val="nil"/>
            </w:tcBorders>
            <w:shd w:val="clear" w:color="auto" w:fill="auto"/>
            <w:noWrap/>
            <w:vAlign w:val="center"/>
            <w:hideMark/>
          </w:tcPr>
          <w:p w14:paraId="3C895B48" w14:textId="77777777" w:rsidR="00574D7A" w:rsidRPr="007D3C90" w:rsidRDefault="00574D7A" w:rsidP="0014202E">
            <w:pPr>
              <w:spacing w:after="0" w:line="240" w:lineRule="auto"/>
              <w:rPr>
                <w:rFonts w:ascii="Arial" w:hAnsi="Arial" w:cs="Arial"/>
                <w:sz w:val="18"/>
                <w:szCs w:val="18"/>
              </w:rPr>
            </w:pPr>
          </w:p>
        </w:tc>
        <w:tc>
          <w:tcPr>
            <w:tcW w:w="1261" w:type="dxa"/>
            <w:tcBorders>
              <w:top w:val="nil"/>
              <w:left w:val="nil"/>
              <w:bottom w:val="nil"/>
              <w:right w:val="nil"/>
            </w:tcBorders>
            <w:shd w:val="clear" w:color="auto" w:fill="auto"/>
            <w:vAlign w:val="center"/>
          </w:tcPr>
          <w:p w14:paraId="7B361984" w14:textId="28CC313B" w:rsidR="00574D7A" w:rsidRPr="007D3C90" w:rsidRDefault="00574D7A" w:rsidP="0014202E">
            <w:pPr>
              <w:spacing w:after="0" w:line="240" w:lineRule="auto"/>
              <w:rPr>
                <w:rFonts w:ascii="Arial" w:hAnsi="Arial" w:cs="Arial"/>
                <w:sz w:val="18"/>
                <w:szCs w:val="18"/>
              </w:rPr>
            </w:pPr>
          </w:p>
        </w:tc>
        <w:tc>
          <w:tcPr>
            <w:tcW w:w="1290" w:type="dxa"/>
            <w:gridSpan w:val="2"/>
            <w:tcBorders>
              <w:top w:val="nil"/>
              <w:left w:val="nil"/>
              <w:bottom w:val="nil"/>
              <w:right w:val="nil"/>
            </w:tcBorders>
            <w:shd w:val="clear" w:color="auto" w:fill="auto"/>
            <w:noWrap/>
            <w:vAlign w:val="center"/>
            <w:hideMark/>
          </w:tcPr>
          <w:p w14:paraId="657DE04D" w14:textId="77777777" w:rsidR="00574D7A" w:rsidRPr="007D3C90" w:rsidRDefault="00574D7A" w:rsidP="0014202E">
            <w:pPr>
              <w:spacing w:after="0" w:line="240" w:lineRule="auto"/>
              <w:rPr>
                <w:rFonts w:ascii="Arial" w:hAnsi="Arial" w:cs="Arial"/>
                <w:sz w:val="18"/>
                <w:szCs w:val="18"/>
              </w:rPr>
            </w:pPr>
          </w:p>
        </w:tc>
        <w:tc>
          <w:tcPr>
            <w:tcW w:w="1276" w:type="dxa"/>
            <w:tcBorders>
              <w:top w:val="nil"/>
              <w:left w:val="nil"/>
              <w:bottom w:val="nil"/>
              <w:right w:val="nil"/>
            </w:tcBorders>
            <w:shd w:val="clear" w:color="auto" w:fill="auto"/>
            <w:noWrap/>
            <w:vAlign w:val="center"/>
            <w:hideMark/>
          </w:tcPr>
          <w:p w14:paraId="2912D3D9" w14:textId="77777777" w:rsidR="00574D7A" w:rsidRPr="007D3C90" w:rsidRDefault="00574D7A" w:rsidP="0014202E">
            <w:pPr>
              <w:spacing w:after="0" w:line="240" w:lineRule="auto"/>
              <w:rPr>
                <w:rFonts w:ascii="Arial" w:hAnsi="Arial" w:cs="Arial"/>
                <w:sz w:val="18"/>
                <w:szCs w:val="18"/>
              </w:rPr>
            </w:pPr>
          </w:p>
        </w:tc>
        <w:tc>
          <w:tcPr>
            <w:tcW w:w="1985" w:type="dxa"/>
            <w:gridSpan w:val="2"/>
            <w:tcBorders>
              <w:top w:val="nil"/>
              <w:left w:val="nil"/>
              <w:bottom w:val="nil"/>
              <w:right w:val="nil"/>
            </w:tcBorders>
            <w:shd w:val="clear" w:color="auto" w:fill="auto"/>
            <w:noWrap/>
            <w:vAlign w:val="center"/>
            <w:hideMark/>
          </w:tcPr>
          <w:p w14:paraId="5255F88F" w14:textId="77777777" w:rsidR="00574D7A" w:rsidRPr="007D3C90" w:rsidRDefault="00574D7A" w:rsidP="0014202E">
            <w:pPr>
              <w:spacing w:after="0" w:line="240" w:lineRule="auto"/>
              <w:rPr>
                <w:rFonts w:ascii="Arial" w:hAnsi="Arial" w:cs="Arial"/>
                <w:sz w:val="18"/>
                <w:szCs w:val="18"/>
              </w:rPr>
            </w:pPr>
          </w:p>
        </w:tc>
        <w:tc>
          <w:tcPr>
            <w:tcW w:w="334" w:type="dxa"/>
            <w:tcBorders>
              <w:top w:val="nil"/>
              <w:left w:val="nil"/>
              <w:bottom w:val="nil"/>
              <w:right w:val="nil"/>
            </w:tcBorders>
            <w:shd w:val="clear" w:color="auto" w:fill="auto"/>
            <w:noWrap/>
            <w:vAlign w:val="center"/>
            <w:hideMark/>
          </w:tcPr>
          <w:p w14:paraId="472D5FCA" w14:textId="77777777" w:rsidR="00574D7A" w:rsidRPr="007D3C90" w:rsidRDefault="00574D7A" w:rsidP="0014202E">
            <w:pPr>
              <w:spacing w:after="0" w:line="240" w:lineRule="auto"/>
              <w:rPr>
                <w:rFonts w:ascii="Arial" w:hAnsi="Arial" w:cs="Arial"/>
                <w:sz w:val="18"/>
                <w:szCs w:val="18"/>
              </w:rPr>
            </w:pPr>
          </w:p>
        </w:tc>
        <w:tc>
          <w:tcPr>
            <w:tcW w:w="565" w:type="dxa"/>
            <w:tcBorders>
              <w:top w:val="nil"/>
              <w:left w:val="nil"/>
              <w:bottom w:val="nil"/>
              <w:right w:val="nil"/>
            </w:tcBorders>
            <w:shd w:val="clear" w:color="auto" w:fill="auto"/>
            <w:noWrap/>
            <w:vAlign w:val="center"/>
            <w:hideMark/>
          </w:tcPr>
          <w:p w14:paraId="32C09A0E" w14:textId="77777777" w:rsidR="00574D7A" w:rsidRPr="007D3C90" w:rsidRDefault="00574D7A" w:rsidP="0014202E">
            <w:pPr>
              <w:spacing w:after="0" w:line="240" w:lineRule="auto"/>
              <w:rPr>
                <w:rFonts w:ascii="Arial" w:hAnsi="Arial" w:cs="Arial"/>
                <w:sz w:val="18"/>
                <w:szCs w:val="18"/>
              </w:rPr>
            </w:pPr>
          </w:p>
        </w:tc>
      </w:tr>
      <w:tr w:rsidR="005869EA" w:rsidRPr="007D3C90" w14:paraId="56EA53E9" w14:textId="77777777" w:rsidTr="007E77BA">
        <w:trPr>
          <w:trHeight w:val="240"/>
        </w:trPr>
        <w:tc>
          <w:tcPr>
            <w:tcW w:w="496" w:type="dxa"/>
            <w:tcBorders>
              <w:top w:val="nil"/>
              <w:left w:val="nil"/>
              <w:bottom w:val="nil"/>
              <w:right w:val="nil"/>
            </w:tcBorders>
            <w:shd w:val="clear" w:color="auto" w:fill="auto"/>
            <w:noWrap/>
            <w:vAlign w:val="center"/>
            <w:hideMark/>
          </w:tcPr>
          <w:p w14:paraId="1863EA8C" w14:textId="77777777" w:rsidR="005869EA" w:rsidRPr="007D3C90" w:rsidRDefault="005869EA" w:rsidP="0014202E">
            <w:pPr>
              <w:spacing w:after="0" w:line="240" w:lineRule="auto"/>
              <w:rPr>
                <w:rFonts w:ascii="Arial" w:hAnsi="Arial" w:cs="Arial"/>
                <w:b/>
                <w:bCs/>
                <w:sz w:val="18"/>
                <w:szCs w:val="18"/>
              </w:rPr>
            </w:pPr>
          </w:p>
        </w:tc>
        <w:tc>
          <w:tcPr>
            <w:tcW w:w="638" w:type="dxa"/>
            <w:tcBorders>
              <w:top w:val="nil"/>
              <w:left w:val="nil"/>
              <w:bottom w:val="nil"/>
              <w:right w:val="nil"/>
            </w:tcBorders>
            <w:shd w:val="clear" w:color="auto" w:fill="auto"/>
            <w:noWrap/>
            <w:vAlign w:val="center"/>
            <w:hideMark/>
          </w:tcPr>
          <w:p w14:paraId="4C29C89D" w14:textId="77777777" w:rsidR="005869EA" w:rsidRPr="007D3C90" w:rsidRDefault="005869EA" w:rsidP="0014202E">
            <w:pPr>
              <w:spacing w:after="0" w:line="240" w:lineRule="auto"/>
              <w:rPr>
                <w:rFonts w:ascii="Arial" w:hAnsi="Arial" w:cs="Arial"/>
                <w:sz w:val="18"/>
                <w:szCs w:val="18"/>
              </w:rPr>
            </w:pPr>
          </w:p>
        </w:tc>
        <w:tc>
          <w:tcPr>
            <w:tcW w:w="2268" w:type="dxa"/>
            <w:gridSpan w:val="4"/>
            <w:tcBorders>
              <w:top w:val="nil"/>
              <w:left w:val="nil"/>
              <w:bottom w:val="nil"/>
              <w:right w:val="nil"/>
            </w:tcBorders>
            <w:shd w:val="clear" w:color="auto" w:fill="auto"/>
            <w:noWrap/>
            <w:vAlign w:val="center"/>
            <w:hideMark/>
          </w:tcPr>
          <w:p w14:paraId="7A01FB02" w14:textId="77777777" w:rsidR="005869EA" w:rsidRPr="007D3C90" w:rsidRDefault="005869EA" w:rsidP="0014202E">
            <w:pPr>
              <w:spacing w:after="0" w:line="240" w:lineRule="auto"/>
              <w:rPr>
                <w:rFonts w:ascii="Arial" w:hAnsi="Arial" w:cs="Arial"/>
                <w:sz w:val="12"/>
                <w:szCs w:val="12"/>
              </w:rPr>
            </w:pPr>
          </w:p>
        </w:tc>
        <w:tc>
          <w:tcPr>
            <w:tcW w:w="850" w:type="dxa"/>
            <w:tcBorders>
              <w:top w:val="nil"/>
              <w:left w:val="nil"/>
              <w:bottom w:val="nil"/>
              <w:right w:val="nil"/>
            </w:tcBorders>
            <w:shd w:val="clear" w:color="auto" w:fill="auto"/>
            <w:noWrap/>
            <w:vAlign w:val="center"/>
            <w:hideMark/>
          </w:tcPr>
          <w:p w14:paraId="390782F9" w14:textId="77777777" w:rsidR="005869EA" w:rsidRPr="007D3C90" w:rsidRDefault="005869EA" w:rsidP="0014202E">
            <w:pPr>
              <w:spacing w:after="0" w:line="240" w:lineRule="auto"/>
              <w:jc w:val="center"/>
              <w:rPr>
                <w:rFonts w:ascii="Arial" w:hAnsi="Arial" w:cs="Arial"/>
                <w:sz w:val="18"/>
                <w:szCs w:val="18"/>
              </w:rPr>
            </w:pPr>
          </w:p>
        </w:tc>
        <w:tc>
          <w:tcPr>
            <w:tcW w:w="850" w:type="dxa"/>
            <w:gridSpan w:val="3"/>
            <w:tcBorders>
              <w:top w:val="nil"/>
              <w:left w:val="nil"/>
              <w:bottom w:val="nil"/>
              <w:right w:val="nil"/>
            </w:tcBorders>
            <w:shd w:val="clear" w:color="auto" w:fill="auto"/>
            <w:noWrap/>
            <w:vAlign w:val="center"/>
            <w:hideMark/>
          </w:tcPr>
          <w:p w14:paraId="70385F0C" w14:textId="77777777" w:rsidR="005869EA" w:rsidRPr="007D3C90" w:rsidRDefault="005869EA" w:rsidP="0014202E">
            <w:pPr>
              <w:spacing w:after="0" w:line="240" w:lineRule="auto"/>
              <w:jc w:val="center"/>
              <w:rPr>
                <w:rFonts w:ascii="Arial" w:hAnsi="Arial" w:cs="Arial"/>
                <w:sz w:val="18"/>
                <w:szCs w:val="18"/>
              </w:rPr>
            </w:pPr>
          </w:p>
        </w:tc>
        <w:tc>
          <w:tcPr>
            <w:tcW w:w="2821" w:type="dxa"/>
            <w:gridSpan w:val="4"/>
            <w:tcBorders>
              <w:top w:val="nil"/>
              <w:left w:val="nil"/>
              <w:bottom w:val="nil"/>
              <w:right w:val="nil"/>
            </w:tcBorders>
            <w:shd w:val="clear" w:color="auto" w:fill="auto"/>
            <w:noWrap/>
            <w:vAlign w:val="center"/>
            <w:hideMark/>
          </w:tcPr>
          <w:p w14:paraId="3DA35256" w14:textId="77777777" w:rsidR="005869EA" w:rsidRPr="007D3C90" w:rsidRDefault="005869EA" w:rsidP="0014202E">
            <w:pPr>
              <w:spacing w:after="0" w:line="240" w:lineRule="auto"/>
              <w:jc w:val="center"/>
              <w:rPr>
                <w:rFonts w:ascii="Arial" w:hAnsi="Arial" w:cs="Arial"/>
                <w:sz w:val="18"/>
                <w:szCs w:val="18"/>
              </w:rPr>
            </w:pPr>
            <w:r w:rsidRPr="007D3C90">
              <w:rPr>
                <w:rFonts w:ascii="Arial" w:hAnsi="Arial" w:cs="Arial"/>
                <w:sz w:val="18"/>
                <w:szCs w:val="18"/>
              </w:rPr>
              <w:t>INVERSIÓN TOTAL:</w:t>
            </w:r>
          </w:p>
        </w:tc>
        <w:tc>
          <w:tcPr>
            <w:tcW w:w="45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7433" w14:textId="7E4374D1" w:rsidR="005869EA" w:rsidRPr="007D3C90" w:rsidRDefault="005869EA" w:rsidP="0014202E">
            <w:pPr>
              <w:spacing w:after="0" w:line="240" w:lineRule="auto"/>
              <w:jc w:val="center"/>
              <w:rPr>
                <w:rFonts w:ascii="Arial" w:hAnsi="Arial" w:cs="Arial"/>
                <w:b/>
                <w:bCs/>
                <w:sz w:val="18"/>
                <w:szCs w:val="18"/>
              </w:rPr>
            </w:pPr>
          </w:p>
        </w:tc>
        <w:tc>
          <w:tcPr>
            <w:tcW w:w="334" w:type="dxa"/>
            <w:tcBorders>
              <w:top w:val="nil"/>
              <w:left w:val="nil"/>
              <w:bottom w:val="nil"/>
              <w:right w:val="nil"/>
            </w:tcBorders>
            <w:shd w:val="clear" w:color="auto" w:fill="auto"/>
            <w:noWrap/>
            <w:vAlign w:val="center"/>
            <w:hideMark/>
          </w:tcPr>
          <w:p w14:paraId="6968A2E3" w14:textId="77777777" w:rsidR="005869EA" w:rsidRPr="007D3C90" w:rsidRDefault="005869EA" w:rsidP="0014202E">
            <w:pPr>
              <w:spacing w:after="0" w:line="240" w:lineRule="auto"/>
              <w:rPr>
                <w:rFonts w:ascii="Arial" w:hAnsi="Arial" w:cs="Arial"/>
                <w:sz w:val="18"/>
                <w:szCs w:val="18"/>
              </w:rPr>
            </w:pPr>
          </w:p>
        </w:tc>
        <w:tc>
          <w:tcPr>
            <w:tcW w:w="565" w:type="dxa"/>
            <w:tcBorders>
              <w:top w:val="nil"/>
              <w:left w:val="nil"/>
              <w:bottom w:val="nil"/>
              <w:right w:val="nil"/>
            </w:tcBorders>
            <w:shd w:val="clear" w:color="auto" w:fill="auto"/>
            <w:noWrap/>
            <w:vAlign w:val="center"/>
            <w:hideMark/>
          </w:tcPr>
          <w:p w14:paraId="6E3DE0EA" w14:textId="77777777" w:rsidR="005869EA" w:rsidRPr="007D3C90" w:rsidRDefault="005869EA" w:rsidP="0014202E">
            <w:pPr>
              <w:spacing w:after="0" w:line="240" w:lineRule="auto"/>
              <w:rPr>
                <w:rFonts w:ascii="Arial" w:hAnsi="Arial" w:cs="Arial"/>
                <w:sz w:val="18"/>
                <w:szCs w:val="18"/>
              </w:rPr>
            </w:pPr>
          </w:p>
        </w:tc>
      </w:tr>
      <w:tr w:rsidR="00574D7A" w:rsidRPr="007D3C90" w14:paraId="488D56A4" w14:textId="77777777" w:rsidTr="007E77BA">
        <w:trPr>
          <w:trHeight w:val="240"/>
        </w:trPr>
        <w:tc>
          <w:tcPr>
            <w:tcW w:w="496" w:type="dxa"/>
            <w:tcBorders>
              <w:top w:val="nil"/>
              <w:left w:val="nil"/>
              <w:bottom w:val="nil"/>
              <w:right w:val="nil"/>
            </w:tcBorders>
            <w:shd w:val="clear" w:color="auto" w:fill="auto"/>
            <w:noWrap/>
            <w:vAlign w:val="center"/>
            <w:hideMark/>
          </w:tcPr>
          <w:p w14:paraId="76A208DA" w14:textId="77777777" w:rsidR="005869EA" w:rsidRPr="007D3C90" w:rsidRDefault="005869EA" w:rsidP="0014202E">
            <w:pPr>
              <w:spacing w:after="0" w:line="240" w:lineRule="auto"/>
              <w:rPr>
                <w:rFonts w:ascii="Arial" w:hAnsi="Arial" w:cs="Arial"/>
                <w:b/>
                <w:bCs/>
                <w:sz w:val="18"/>
                <w:szCs w:val="18"/>
              </w:rPr>
            </w:pPr>
          </w:p>
        </w:tc>
        <w:tc>
          <w:tcPr>
            <w:tcW w:w="638" w:type="dxa"/>
            <w:tcBorders>
              <w:top w:val="nil"/>
              <w:left w:val="nil"/>
              <w:bottom w:val="nil"/>
              <w:right w:val="nil"/>
            </w:tcBorders>
            <w:shd w:val="clear" w:color="auto" w:fill="auto"/>
            <w:noWrap/>
            <w:vAlign w:val="center"/>
            <w:hideMark/>
          </w:tcPr>
          <w:p w14:paraId="413A9306" w14:textId="77777777" w:rsidR="005869EA" w:rsidRPr="007D3C90" w:rsidRDefault="005869EA" w:rsidP="0014202E">
            <w:pPr>
              <w:spacing w:after="0" w:line="240" w:lineRule="auto"/>
              <w:jc w:val="center"/>
              <w:rPr>
                <w:rFonts w:ascii="Arial" w:hAnsi="Arial" w:cs="Arial"/>
                <w:sz w:val="18"/>
                <w:szCs w:val="18"/>
              </w:rPr>
            </w:pPr>
          </w:p>
        </w:tc>
        <w:tc>
          <w:tcPr>
            <w:tcW w:w="709" w:type="dxa"/>
            <w:tcBorders>
              <w:top w:val="nil"/>
              <w:left w:val="nil"/>
              <w:bottom w:val="nil"/>
              <w:right w:val="nil"/>
            </w:tcBorders>
            <w:shd w:val="clear" w:color="auto" w:fill="auto"/>
            <w:noWrap/>
            <w:vAlign w:val="center"/>
            <w:hideMark/>
          </w:tcPr>
          <w:p w14:paraId="7F27225F" w14:textId="77777777" w:rsidR="005869EA" w:rsidRPr="007D3C90" w:rsidRDefault="005869EA" w:rsidP="0014202E">
            <w:pPr>
              <w:spacing w:after="0" w:line="240" w:lineRule="auto"/>
              <w:jc w:val="center"/>
              <w:rPr>
                <w:rFonts w:ascii="Arial" w:hAnsi="Arial" w:cs="Arial"/>
                <w:sz w:val="18"/>
                <w:szCs w:val="18"/>
              </w:rPr>
            </w:pPr>
          </w:p>
        </w:tc>
        <w:tc>
          <w:tcPr>
            <w:tcW w:w="708" w:type="dxa"/>
            <w:tcBorders>
              <w:top w:val="nil"/>
              <w:left w:val="nil"/>
              <w:bottom w:val="nil"/>
              <w:right w:val="nil"/>
            </w:tcBorders>
            <w:shd w:val="clear" w:color="auto" w:fill="auto"/>
            <w:noWrap/>
            <w:vAlign w:val="center"/>
            <w:hideMark/>
          </w:tcPr>
          <w:p w14:paraId="1B5E8482" w14:textId="77777777" w:rsidR="005869EA" w:rsidRPr="007D3C90" w:rsidRDefault="005869EA" w:rsidP="0014202E">
            <w:pPr>
              <w:spacing w:after="0" w:line="240" w:lineRule="auto"/>
              <w:rPr>
                <w:rFonts w:ascii="Arial" w:hAnsi="Arial" w:cs="Arial"/>
                <w:sz w:val="18"/>
                <w:szCs w:val="18"/>
              </w:rPr>
            </w:pPr>
          </w:p>
        </w:tc>
        <w:tc>
          <w:tcPr>
            <w:tcW w:w="851" w:type="dxa"/>
            <w:gridSpan w:val="2"/>
            <w:tcBorders>
              <w:top w:val="nil"/>
              <w:left w:val="nil"/>
              <w:bottom w:val="nil"/>
              <w:right w:val="nil"/>
            </w:tcBorders>
            <w:shd w:val="clear" w:color="auto" w:fill="auto"/>
            <w:noWrap/>
            <w:vAlign w:val="center"/>
            <w:hideMark/>
          </w:tcPr>
          <w:p w14:paraId="140E3B95" w14:textId="77777777" w:rsidR="005869EA" w:rsidRPr="007D3C90" w:rsidRDefault="005869EA" w:rsidP="0014202E">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center"/>
            <w:hideMark/>
          </w:tcPr>
          <w:p w14:paraId="01107A21" w14:textId="77777777" w:rsidR="005869EA" w:rsidRPr="007D3C90" w:rsidRDefault="005869EA" w:rsidP="0014202E">
            <w:pPr>
              <w:spacing w:after="0" w:line="240" w:lineRule="auto"/>
              <w:jc w:val="center"/>
              <w:rPr>
                <w:rFonts w:ascii="Arial" w:hAnsi="Arial" w:cs="Arial"/>
                <w:sz w:val="18"/>
                <w:szCs w:val="18"/>
              </w:rPr>
            </w:pPr>
          </w:p>
        </w:tc>
        <w:tc>
          <w:tcPr>
            <w:tcW w:w="850" w:type="dxa"/>
            <w:gridSpan w:val="3"/>
            <w:tcBorders>
              <w:top w:val="nil"/>
              <w:left w:val="nil"/>
              <w:bottom w:val="nil"/>
              <w:right w:val="nil"/>
            </w:tcBorders>
            <w:shd w:val="clear" w:color="auto" w:fill="auto"/>
            <w:noWrap/>
            <w:vAlign w:val="center"/>
            <w:hideMark/>
          </w:tcPr>
          <w:p w14:paraId="702A03E6" w14:textId="77777777" w:rsidR="005869EA" w:rsidRPr="007D3C90" w:rsidRDefault="005869EA" w:rsidP="0014202E">
            <w:pPr>
              <w:spacing w:after="0" w:line="240" w:lineRule="auto"/>
              <w:jc w:val="center"/>
              <w:rPr>
                <w:rFonts w:ascii="Arial" w:hAnsi="Arial" w:cs="Arial"/>
                <w:sz w:val="18"/>
                <w:szCs w:val="18"/>
              </w:rPr>
            </w:pPr>
          </w:p>
        </w:tc>
        <w:tc>
          <w:tcPr>
            <w:tcW w:w="851" w:type="dxa"/>
            <w:gridSpan w:val="2"/>
            <w:tcBorders>
              <w:top w:val="nil"/>
              <w:left w:val="nil"/>
              <w:bottom w:val="nil"/>
              <w:right w:val="nil"/>
            </w:tcBorders>
            <w:shd w:val="clear" w:color="auto" w:fill="auto"/>
            <w:noWrap/>
            <w:vAlign w:val="center"/>
            <w:hideMark/>
          </w:tcPr>
          <w:p w14:paraId="16E48C70" w14:textId="77777777" w:rsidR="005869EA" w:rsidRPr="007D3C90" w:rsidRDefault="005869EA" w:rsidP="0014202E">
            <w:pPr>
              <w:spacing w:after="0" w:line="240" w:lineRule="auto"/>
              <w:rPr>
                <w:rFonts w:ascii="Arial" w:hAnsi="Arial" w:cs="Arial"/>
                <w:sz w:val="18"/>
                <w:szCs w:val="18"/>
              </w:rPr>
            </w:pPr>
          </w:p>
        </w:tc>
        <w:tc>
          <w:tcPr>
            <w:tcW w:w="1970" w:type="dxa"/>
            <w:gridSpan w:val="2"/>
            <w:tcBorders>
              <w:top w:val="nil"/>
              <w:left w:val="nil"/>
              <w:bottom w:val="nil"/>
              <w:right w:val="nil"/>
            </w:tcBorders>
            <w:shd w:val="clear" w:color="auto" w:fill="auto"/>
            <w:noWrap/>
            <w:vAlign w:val="center"/>
            <w:hideMark/>
          </w:tcPr>
          <w:p w14:paraId="58EC69B2" w14:textId="77777777" w:rsidR="005869EA" w:rsidRPr="007D3C90" w:rsidRDefault="005869EA" w:rsidP="0014202E">
            <w:pPr>
              <w:spacing w:after="0" w:line="240" w:lineRule="auto"/>
              <w:rPr>
                <w:rFonts w:ascii="Arial" w:hAnsi="Arial" w:cs="Arial"/>
                <w:sz w:val="18"/>
                <w:szCs w:val="18"/>
              </w:rPr>
            </w:pPr>
          </w:p>
        </w:tc>
        <w:tc>
          <w:tcPr>
            <w:tcW w:w="1290" w:type="dxa"/>
            <w:gridSpan w:val="2"/>
            <w:tcBorders>
              <w:top w:val="nil"/>
              <w:left w:val="nil"/>
              <w:bottom w:val="nil"/>
              <w:right w:val="nil"/>
            </w:tcBorders>
            <w:shd w:val="clear" w:color="auto" w:fill="auto"/>
            <w:noWrap/>
            <w:vAlign w:val="center"/>
            <w:hideMark/>
          </w:tcPr>
          <w:p w14:paraId="009FB6AC" w14:textId="77777777" w:rsidR="005869EA" w:rsidRPr="007D3C90" w:rsidRDefault="005869EA" w:rsidP="0014202E">
            <w:pPr>
              <w:spacing w:after="0" w:line="240" w:lineRule="auto"/>
              <w:rPr>
                <w:rFonts w:ascii="Arial" w:hAnsi="Arial" w:cs="Arial"/>
                <w:sz w:val="18"/>
                <w:szCs w:val="18"/>
              </w:rPr>
            </w:pPr>
          </w:p>
        </w:tc>
        <w:tc>
          <w:tcPr>
            <w:tcW w:w="1276" w:type="dxa"/>
            <w:tcBorders>
              <w:top w:val="nil"/>
              <w:left w:val="nil"/>
              <w:bottom w:val="nil"/>
              <w:right w:val="nil"/>
            </w:tcBorders>
            <w:shd w:val="clear" w:color="auto" w:fill="auto"/>
            <w:noWrap/>
            <w:vAlign w:val="center"/>
            <w:hideMark/>
          </w:tcPr>
          <w:p w14:paraId="0A2F9245" w14:textId="77777777" w:rsidR="005869EA" w:rsidRPr="007D3C90" w:rsidRDefault="005869EA" w:rsidP="0014202E">
            <w:pPr>
              <w:spacing w:after="0" w:line="240" w:lineRule="auto"/>
              <w:rPr>
                <w:rFonts w:ascii="Arial" w:hAnsi="Arial" w:cs="Arial"/>
                <w:sz w:val="18"/>
                <w:szCs w:val="18"/>
              </w:rPr>
            </w:pPr>
          </w:p>
        </w:tc>
        <w:tc>
          <w:tcPr>
            <w:tcW w:w="1985" w:type="dxa"/>
            <w:gridSpan w:val="2"/>
            <w:tcBorders>
              <w:top w:val="nil"/>
              <w:left w:val="nil"/>
              <w:bottom w:val="nil"/>
              <w:right w:val="nil"/>
            </w:tcBorders>
            <w:shd w:val="clear" w:color="auto" w:fill="auto"/>
            <w:noWrap/>
            <w:vAlign w:val="center"/>
            <w:hideMark/>
          </w:tcPr>
          <w:p w14:paraId="5E0B13DE" w14:textId="77777777" w:rsidR="005869EA" w:rsidRPr="007D3C90" w:rsidRDefault="005869EA" w:rsidP="0014202E">
            <w:pPr>
              <w:spacing w:after="0" w:line="240" w:lineRule="auto"/>
              <w:rPr>
                <w:rFonts w:ascii="Arial" w:hAnsi="Arial" w:cs="Arial"/>
                <w:sz w:val="18"/>
                <w:szCs w:val="18"/>
              </w:rPr>
            </w:pPr>
          </w:p>
        </w:tc>
        <w:tc>
          <w:tcPr>
            <w:tcW w:w="334" w:type="dxa"/>
            <w:tcBorders>
              <w:top w:val="nil"/>
              <w:left w:val="nil"/>
              <w:bottom w:val="nil"/>
              <w:right w:val="nil"/>
            </w:tcBorders>
            <w:shd w:val="clear" w:color="auto" w:fill="auto"/>
            <w:noWrap/>
            <w:vAlign w:val="center"/>
            <w:hideMark/>
          </w:tcPr>
          <w:p w14:paraId="6A0616D5" w14:textId="77777777" w:rsidR="005869EA" w:rsidRPr="007D3C90" w:rsidRDefault="005869EA" w:rsidP="0014202E">
            <w:pPr>
              <w:spacing w:after="0" w:line="240" w:lineRule="auto"/>
              <w:rPr>
                <w:rFonts w:ascii="Arial" w:hAnsi="Arial" w:cs="Arial"/>
                <w:sz w:val="18"/>
                <w:szCs w:val="18"/>
              </w:rPr>
            </w:pPr>
          </w:p>
        </w:tc>
        <w:tc>
          <w:tcPr>
            <w:tcW w:w="565" w:type="dxa"/>
            <w:tcBorders>
              <w:top w:val="nil"/>
              <w:left w:val="nil"/>
              <w:bottom w:val="nil"/>
              <w:right w:val="nil"/>
            </w:tcBorders>
            <w:shd w:val="clear" w:color="auto" w:fill="auto"/>
            <w:noWrap/>
            <w:vAlign w:val="center"/>
            <w:hideMark/>
          </w:tcPr>
          <w:p w14:paraId="06A6D02F" w14:textId="77777777" w:rsidR="005869EA" w:rsidRPr="007D3C90" w:rsidRDefault="005869EA" w:rsidP="0014202E">
            <w:pPr>
              <w:spacing w:after="0" w:line="240" w:lineRule="auto"/>
              <w:rPr>
                <w:rFonts w:ascii="Arial" w:hAnsi="Arial" w:cs="Arial"/>
                <w:sz w:val="18"/>
                <w:szCs w:val="18"/>
              </w:rPr>
            </w:pPr>
          </w:p>
        </w:tc>
      </w:tr>
      <w:tr w:rsidR="005869EA" w:rsidRPr="007D3C90" w14:paraId="2D881B32" w14:textId="77777777" w:rsidTr="007E77BA">
        <w:trPr>
          <w:trHeight w:val="240"/>
        </w:trPr>
        <w:tc>
          <w:tcPr>
            <w:tcW w:w="5102" w:type="dxa"/>
            <w:gridSpan w:val="10"/>
            <w:tcBorders>
              <w:top w:val="nil"/>
              <w:left w:val="nil"/>
              <w:bottom w:val="nil"/>
              <w:right w:val="nil"/>
            </w:tcBorders>
            <w:shd w:val="clear" w:color="auto" w:fill="auto"/>
            <w:noWrap/>
            <w:vAlign w:val="center"/>
            <w:hideMark/>
          </w:tcPr>
          <w:p w14:paraId="7141BAED" w14:textId="77777777" w:rsidR="005869EA" w:rsidRPr="007D3C90" w:rsidRDefault="005869EA" w:rsidP="0014202E">
            <w:pPr>
              <w:spacing w:after="0" w:line="240" w:lineRule="auto"/>
              <w:rPr>
                <w:rFonts w:ascii="Arial" w:hAnsi="Arial" w:cs="Arial"/>
                <w:sz w:val="18"/>
                <w:szCs w:val="18"/>
              </w:rPr>
            </w:pPr>
            <w:r w:rsidRPr="007D3C90">
              <w:rPr>
                <w:rFonts w:ascii="Arial" w:hAnsi="Arial" w:cs="Arial"/>
                <w:sz w:val="18"/>
                <w:szCs w:val="18"/>
              </w:rPr>
              <w:t xml:space="preserve">Nota: Información para fines estadísticos. </w:t>
            </w:r>
          </w:p>
        </w:tc>
        <w:tc>
          <w:tcPr>
            <w:tcW w:w="851" w:type="dxa"/>
            <w:gridSpan w:val="2"/>
            <w:tcBorders>
              <w:top w:val="nil"/>
              <w:left w:val="nil"/>
              <w:bottom w:val="nil"/>
              <w:right w:val="nil"/>
            </w:tcBorders>
            <w:shd w:val="clear" w:color="auto" w:fill="auto"/>
            <w:noWrap/>
            <w:vAlign w:val="center"/>
            <w:hideMark/>
          </w:tcPr>
          <w:p w14:paraId="01ACFEC7" w14:textId="77777777" w:rsidR="005869EA" w:rsidRPr="007D3C90" w:rsidRDefault="005869EA" w:rsidP="0014202E">
            <w:pPr>
              <w:spacing w:after="0" w:line="240" w:lineRule="auto"/>
              <w:rPr>
                <w:rFonts w:ascii="Arial" w:hAnsi="Arial" w:cs="Arial"/>
                <w:sz w:val="18"/>
                <w:szCs w:val="18"/>
              </w:rPr>
            </w:pPr>
          </w:p>
        </w:tc>
        <w:tc>
          <w:tcPr>
            <w:tcW w:w="1994" w:type="dxa"/>
            <w:gridSpan w:val="3"/>
            <w:tcBorders>
              <w:top w:val="nil"/>
              <w:left w:val="nil"/>
              <w:bottom w:val="nil"/>
              <w:right w:val="nil"/>
            </w:tcBorders>
            <w:shd w:val="clear" w:color="auto" w:fill="auto"/>
            <w:noWrap/>
            <w:vAlign w:val="center"/>
            <w:hideMark/>
          </w:tcPr>
          <w:p w14:paraId="64B6C253" w14:textId="77777777" w:rsidR="005869EA" w:rsidRPr="007D3C90" w:rsidRDefault="005869EA" w:rsidP="0014202E">
            <w:pPr>
              <w:spacing w:after="0" w:line="240" w:lineRule="auto"/>
              <w:rPr>
                <w:rFonts w:ascii="Arial" w:hAnsi="Arial" w:cs="Arial"/>
                <w:sz w:val="18"/>
                <w:szCs w:val="18"/>
              </w:rPr>
            </w:pPr>
          </w:p>
        </w:tc>
        <w:tc>
          <w:tcPr>
            <w:tcW w:w="1266" w:type="dxa"/>
            <w:tcBorders>
              <w:top w:val="nil"/>
              <w:left w:val="nil"/>
              <w:bottom w:val="nil"/>
              <w:right w:val="nil"/>
            </w:tcBorders>
            <w:shd w:val="clear" w:color="auto" w:fill="auto"/>
            <w:noWrap/>
            <w:vAlign w:val="center"/>
            <w:hideMark/>
          </w:tcPr>
          <w:p w14:paraId="5249E689" w14:textId="77777777" w:rsidR="005869EA" w:rsidRPr="007D3C90" w:rsidRDefault="005869EA" w:rsidP="0014202E">
            <w:pPr>
              <w:spacing w:after="0" w:line="240" w:lineRule="auto"/>
              <w:rPr>
                <w:rFonts w:ascii="Arial" w:hAnsi="Arial" w:cs="Arial"/>
                <w:sz w:val="18"/>
                <w:szCs w:val="18"/>
              </w:rPr>
            </w:pPr>
          </w:p>
        </w:tc>
        <w:tc>
          <w:tcPr>
            <w:tcW w:w="1276" w:type="dxa"/>
            <w:tcBorders>
              <w:top w:val="nil"/>
              <w:left w:val="nil"/>
              <w:bottom w:val="nil"/>
              <w:right w:val="nil"/>
            </w:tcBorders>
            <w:shd w:val="clear" w:color="auto" w:fill="auto"/>
            <w:noWrap/>
            <w:vAlign w:val="center"/>
            <w:hideMark/>
          </w:tcPr>
          <w:p w14:paraId="781DF453" w14:textId="77777777" w:rsidR="005869EA" w:rsidRPr="007D3C90" w:rsidRDefault="005869EA" w:rsidP="0014202E">
            <w:pPr>
              <w:spacing w:after="0" w:line="240" w:lineRule="auto"/>
              <w:rPr>
                <w:rFonts w:ascii="Arial" w:hAnsi="Arial" w:cs="Arial"/>
                <w:sz w:val="18"/>
                <w:szCs w:val="18"/>
              </w:rPr>
            </w:pPr>
          </w:p>
        </w:tc>
        <w:tc>
          <w:tcPr>
            <w:tcW w:w="1985" w:type="dxa"/>
            <w:gridSpan w:val="2"/>
            <w:tcBorders>
              <w:top w:val="nil"/>
              <w:left w:val="nil"/>
              <w:bottom w:val="nil"/>
              <w:right w:val="nil"/>
            </w:tcBorders>
            <w:shd w:val="clear" w:color="auto" w:fill="auto"/>
            <w:noWrap/>
            <w:vAlign w:val="center"/>
            <w:hideMark/>
          </w:tcPr>
          <w:p w14:paraId="30331D33" w14:textId="77777777" w:rsidR="005869EA" w:rsidRPr="007D3C90" w:rsidRDefault="005869EA" w:rsidP="0014202E">
            <w:pPr>
              <w:spacing w:after="0" w:line="240" w:lineRule="auto"/>
              <w:rPr>
                <w:rFonts w:ascii="Arial" w:hAnsi="Arial" w:cs="Arial"/>
                <w:sz w:val="18"/>
                <w:szCs w:val="18"/>
              </w:rPr>
            </w:pPr>
          </w:p>
        </w:tc>
        <w:tc>
          <w:tcPr>
            <w:tcW w:w="334" w:type="dxa"/>
            <w:tcBorders>
              <w:top w:val="nil"/>
              <w:left w:val="nil"/>
              <w:bottom w:val="nil"/>
              <w:right w:val="nil"/>
            </w:tcBorders>
            <w:shd w:val="clear" w:color="auto" w:fill="auto"/>
            <w:noWrap/>
            <w:vAlign w:val="center"/>
            <w:hideMark/>
          </w:tcPr>
          <w:p w14:paraId="33F3E98C" w14:textId="77777777" w:rsidR="005869EA" w:rsidRPr="007D3C90" w:rsidRDefault="005869EA" w:rsidP="0014202E">
            <w:pPr>
              <w:spacing w:after="0" w:line="240" w:lineRule="auto"/>
              <w:rPr>
                <w:rFonts w:ascii="Arial" w:hAnsi="Arial" w:cs="Arial"/>
                <w:sz w:val="18"/>
                <w:szCs w:val="18"/>
              </w:rPr>
            </w:pPr>
          </w:p>
        </w:tc>
        <w:tc>
          <w:tcPr>
            <w:tcW w:w="565" w:type="dxa"/>
            <w:tcBorders>
              <w:top w:val="nil"/>
              <w:left w:val="nil"/>
              <w:bottom w:val="nil"/>
              <w:right w:val="nil"/>
            </w:tcBorders>
            <w:shd w:val="clear" w:color="auto" w:fill="auto"/>
            <w:noWrap/>
            <w:vAlign w:val="center"/>
            <w:hideMark/>
          </w:tcPr>
          <w:p w14:paraId="2F53664B" w14:textId="77777777" w:rsidR="005869EA" w:rsidRPr="007D3C90" w:rsidRDefault="005869EA" w:rsidP="0014202E">
            <w:pPr>
              <w:spacing w:after="0" w:line="240" w:lineRule="auto"/>
              <w:rPr>
                <w:rFonts w:ascii="Arial" w:hAnsi="Arial" w:cs="Arial"/>
                <w:sz w:val="18"/>
                <w:szCs w:val="18"/>
              </w:rPr>
            </w:pPr>
          </w:p>
        </w:tc>
      </w:tr>
    </w:tbl>
    <w:p w14:paraId="004D6BA2" w14:textId="77777777" w:rsidR="00E629E2" w:rsidRPr="007D3C90" w:rsidRDefault="00E629E2" w:rsidP="0014202E">
      <w:pPr>
        <w:spacing w:after="0" w:line="240" w:lineRule="auto"/>
        <w:rPr>
          <w:rFonts w:ascii="Arial" w:hAnsi="Arial" w:cs="Arial"/>
        </w:rPr>
        <w:sectPr w:rsidR="00E629E2" w:rsidRPr="007D3C90" w:rsidSect="00164593">
          <w:headerReference w:type="default" r:id="rId24"/>
          <w:pgSz w:w="15840" w:h="12240" w:orient="landscape" w:code="1"/>
          <w:pgMar w:top="1418" w:right="1418" w:bottom="1701" w:left="1418" w:header="709" w:footer="709" w:gutter="0"/>
          <w:cols w:space="708"/>
          <w:docGrid w:linePitch="360"/>
        </w:sectPr>
      </w:pPr>
    </w:p>
    <w:p w14:paraId="0B4D8F81" w14:textId="2EBC9695" w:rsidR="005943B5" w:rsidRPr="007D3C90" w:rsidRDefault="00754B99" w:rsidP="0014202E">
      <w:pPr>
        <w:pStyle w:val="Ttulo2"/>
        <w:spacing w:before="0" w:after="0"/>
        <w:jc w:val="center"/>
        <w:rPr>
          <w:i w:val="0"/>
          <w:sz w:val="22"/>
          <w:szCs w:val="22"/>
        </w:rPr>
      </w:pPr>
      <w:bookmarkStart w:id="36" w:name="_Toc436204"/>
      <w:r w:rsidRPr="007D3C90">
        <w:rPr>
          <w:i w:val="0"/>
          <w:sz w:val="22"/>
          <w:szCs w:val="22"/>
        </w:rPr>
        <w:lastRenderedPageBreak/>
        <w:t>ANEXO 9. DECLARACIÓN DEL AUDITOR COORDINADOR</w:t>
      </w:r>
      <w:bookmarkEnd w:id="36"/>
      <w:r w:rsidRPr="007D3C90">
        <w:rPr>
          <w:i w:val="0"/>
          <w:sz w:val="22"/>
          <w:szCs w:val="22"/>
        </w:rPr>
        <w:t xml:space="preserve"> </w:t>
      </w:r>
    </w:p>
    <w:p w14:paraId="1D595294" w14:textId="77777777" w:rsidR="00D53A22" w:rsidRPr="007D3C90" w:rsidRDefault="00D53A22" w:rsidP="0014202E">
      <w:pPr>
        <w:spacing w:after="0" w:line="240" w:lineRule="auto"/>
        <w:jc w:val="center"/>
        <w:rPr>
          <w:rFonts w:ascii="Arial" w:hAnsi="Arial" w:cs="Arial"/>
          <w:lang w:val="es-ES" w:eastAsia="es-ES"/>
        </w:rPr>
      </w:pPr>
    </w:p>
    <w:p w14:paraId="447290FA" w14:textId="77777777" w:rsidR="00754B99" w:rsidRPr="007D3C90" w:rsidRDefault="00754B99" w:rsidP="0014202E">
      <w:pPr>
        <w:spacing w:after="0" w:line="240" w:lineRule="auto"/>
        <w:rPr>
          <w:rFonts w:ascii="Arial" w:hAnsi="Arial" w:cs="Arial"/>
          <w:lang w:val="es-ES" w:eastAsia="es-ES"/>
        </w:rPr>
      </w:pPr>
    </w:p>
    <w:p w14:paraId="3987066E" w14:textId="77777777" w:rsidR="005943B5" w:rsidRPr="007D3C90" w:rsidRDefault="005943B5" w:rsidP="0014202E">
      <w:pPr>
        <w:spacing w:after="0" w:line="240" w:lineRule="auto"/>
        <w:jc w:val="center"/>
        <w:rPr>
          <w:rFonts w:ascii="Arial" w:hAnsi="Arial" w:cs="Arial"/>
        </w:rPr>
      </w:pPr>
      <w:r w:rsidRPr="007D3C90">
        <w:rPr>
          <w:rFonts w:ascii="Arial" w:hAnsi="Arial" w:cs="Arial"/>
        </w:rPr>
        <w:t xml:space="preserve">Membrete del auditor ambiental. </w:t>
      </w:r>
    </w:p>
    <w:p w14:paraId="7E62E15D" w14:textId="77777777" w:rsidR="00A47332" w:rsidRPr="007D3C90" w:rsidRDefault="00A47332" w:rsidP="0014202E">
      <w:pPr>
        <w:spacing w:after="0" w:line="240" w:lineRule="auto"/>
        <w:jc w:val="center"/>
        <w:rPr>
          <w:rFonts w:ascii="Arial" w:hAnsi="Arial" w:cs="Arial"/>
        </w:rPr>
      </w:pPr>
    </w:p>
    <w:p w14:paraId="7A040455" w14:textId="0837D772" w:rsidR="005943B5" w:rsidRPr="007D3C90" w:rsidRDefault="005F41A6" w:rsidP="0014202E">
      <w:pPr>
        <w:spacing w:after="0" w:line="240" w:lineRule="auto"/>
        <w:jc w:val="right"/>
        <w:rPr>
          <w:rFonts w:ascii="Arial" w:hAnsi="Arial" w:cs="Arial"/>
        </w:rPr>
      </w:pPr>
      <w:r w:rsidRPr="007D3C90">
        <w:rPr>
          <w:rFonts w:ascii="Arial" w:hAnsi="Arial" w:cs="Arial"/>
        </w:rPr>
        <w:t xml:space="preserve"> </w:t>
      </w:r>
      <w:r w:rsidR="005943B5" w:rsidRPr="007D3C90">
        <w:rPr>
          <w:rFonts w:ascii="Arial" w:hAnsi="Arial" w:cs="Arial"/>
        </w:rPr>
        <w:t>(1)</w:t>
      </w:r>
    </w:p>
    <w:p w14:paraId="066A5AC1" w14:textId="77777777" w:rsidR="005943B5" w:rsidRPr="007D3C90" w:rsidRDefault="005943B5" w:rsidP="0014202E">
      <w:pPr>
        <w:tabs>
          <w:tab w:val="left" w:pos="2608"/>
        </w:tabs>
        <w:spacing w:after="0" w:line="240" w:lineRule="auto"/>
        <w:jc w:val="both"/>
        <w:rPr>
          <w:rFonts w:ascii="Arial" w:hAnsi="Arial" w:cs="Arial"/>
        </w:rPr>
      </w:pPr>
      <w:r w:rsidRPr="007D3C90">
        <w:rPr>
          <w:rFonts w:ascii="Arial" w:hAnsi="Arial" w:cs="Arial"/>
        </w:rPr>
        <w:t>(2)</w:t>
      </w:r>
    </w:p>
    <w:p w14:paraId="39285CE7" w14:textId="7C8E0EDE" w:rsidR="005943B5" w:rsidRPr="007D3C90" w:rsidRDefault="007E77BA" w:rsidP="0014202E">
      <w:pPr>
        <w:spacing w:after="0" w:line="240" w:lineRule="auto"/>
        <w:jc w:val="both"/>
        <w:rPr>
          <w:rFonts w:ascii="Arial" w:hAnsi="Arial" w:cs="Arial"/>
        </w:rPr>
      </w:pPr>
      <w:r w:rsidRPr="007D3C90">
        <w:rPr>
          <w:rFonts w:ascii="Arial" w:hAnsi="Arial" w:cs="Arial"/>
        </w:rPr>
        <w:t>Procuraduría de Protección Ambiental del Estado de Oaxaca</w:t>
      </w:r>
      <w:r w:rsidR="005943B5" w:rsidRPr="007D3C90">
        <w:rPr>
          <w:rFonts w:ascii="Arial" w:hAnsi="Arial" w:cs="Arial"/>
        </w:rPr>
        <w:t xml:space="preserve"> </w:t>
      </w:r>
    </w:p>
    <w:p w14:paraId="5C80EBFF" w14:textId="77777777" w:rsidR="005943B5" w:rsidRPr="007D3C90" w:rsidRDefault="005943B5" w:rsidP="0014202E">
      <w:pPr>
        <w:spacing w:after="0" w:line="240" w:lineRule="auto"/>
        <w:jc w:val="both"/>
        <w:rPr>
          <w:rFonts w:ascii="Arial" w:hAnsi="Arial" w:cs="Arial"/>
        </w:rPr>
      </w:pPr>
    </w:p>
    <w:p w14:paraId="58EA8CEC" w14:textId="0CEB22E5" w:rsidR="005943B5" w:rsidRPr="007D3C90" w:rsidRDefault="005943B5" w:rsidP="0014202E">
      <w:pPr>
        <w:spacing w:after="0" w:line="240" w:lineRule="auto"/>
        <w:jc w:val="both"/>
        <w:rPr>
          <w:rFonts w:ascii="Arial" w:hAnsi="Arial" w:cs="Arial"/>
        </w:rPr>
      </w:pPr>
      <w:r w:rsidRPr="007D3C90">
        <w:rPr>
          <w:rFonts w:ascii="Arial" w:hAnsi="Arial" w:cs="Arial"/>
        </w:rPr>
        <w:t>Como resultado de los trabajos de (3) realizados a (</w:t>
      </w:r>
      <w:r w:rsidR="00587D23" w:rsidRPr="007D3C90">
        <w:rPr>
          <w:rFonts w:ascii="Arial" w:hAnsi="Arial" w:cs="Arial"/>
        </w:rPr>
        <w:t xml:space="preserve">4), localizada en (5), y en mi </w:t>
      </w:r>
      <w:r w:rsidR="00CD434C">
        <w:rPr>
          <w:rFonts w:ascii="Arial" w:hAnsi="Arial" w:cs="Arial"/>
        </w:rPr>
        <w:t>carácter de a</w:t>
      </w:r>
      <w:r w:rsidR="00CD434C" w:rsidRPr="007D3C90">
        <w:rPr>
          <w:rFonts w:ascii="Arial" w:hAnsi="Arial" w:cs="Arial"/>
        </w:rPr>
        <w:t>uditor coordinador, con</w:t>
      </w:r>
      <w:r w:rsidRPr="007D3C90">
        <w:rPr>
          <w:rFonts w:ascii="Arial" w:hAnsi="Arial" w:cs="Arial"/>
        </w:rPr>
        <w:t xml:space="preserve"> la acreditación vigente y con pleno conocimiento de mi responsabilidad por cumplir con lo establecido en el Reglamento de la Ley del Equilibrio Ecológico </w:t>
      </w:r>
      <w:r w:rsidR="007E77BA" w:rsidRPr="007D3C90">
        <w:rPr>
          <w:rFonts w:ascii="Arial" w:hAnsi="Arial" w:cs="Arial"/>
        </w:rPr>
        <w:t xml:space="preserve">y Protección al Ambiente para </w:t>
      </w:r>
      <w:r w:rsidRPr="007D3C90">
        <w:rPr>
          <w:rFonts w:ascii="Arial" w:hAnsi="Arial" w:cs="Arial"/>
        </w:rPr>
        <w:t>el Estado de Oaxaca</w:t>
      </w:r>
      <w:r w:rsidR="005C7920" w:rsidRPr="007D3C90">
        <w:rPr>
          <w:rFonts w:ascii="Arial" w:hAnsi="Arial" w:cs="Arial"/>
        </w:rPr>
        <w:t>,</w:t>
      </w:r>
      <w:r w:rsidRPr="007D3C90">
        <w:rPr>
          <w:rFonts w:ascii="Arial" w:hAnsi="Arial" w:cs="Arial"/>
        </w:rPr>
        <w:t xml:space="preserve"> en Materia </w:t>
      </w:r>
      <w:r w:rsidR="00D439AE" w:rsidRPr="007D3C90">
        <w:rPr>
          <w:rFonts w:ascii="Arial" w:hAnsi="Arial" w:cs="Arial"/>
        </w:rPr>
        <w:t>de Autorregulación</w:t>
      </w:r>
      <w:r w:rsidRPr="007D3C90">
        <w:rPr>
          <w:rFonts w:ascii="Arial" w:hAnsi="Arial" w:cs="Arial"/>
        </w:rPr>
        <w:t xml:space="preserve"> y Auditor</w:t>
      </w:r>
      <w:r w:rsidR="007E77BA" w:rsidRPr="007D3C90">
        <w:rPr>
          <w:rFonts w:ascii="Arial" w:hAnsi="Arial" w:cs="Arial"/>
        </w:rPr>
        <w:t>ía</w:t>
      </w:r>
      <w:r w:rsidRPr="007D3C90">
        <w:rPr>
          <w:rFonts w:ascii="Arial" w:hAnsi="Arial" w:cs="Arial"/>
        </w:rPr>
        <w:t xml:space="preserve"> Ambiental: </w:t>
      </w:r>
    </w:p>
    <w:p w14:paraId="2221527A" w14:textId="77777777" w:rsidR="0069012A" w:rsidRPr="007D3C90" w:rsidRDefault="0069012A" w:rsidP="0014202E">
      <w:pPr>
        <w:spacing w:after="0" w:line="240" w:lineRule="auto"/>
        <w:jc w:val="center"/>
        <w:rPr>
          <w:rFonts w:ascii="Arial" w:hAnsi="Arial" w:cs="Arial"/>
        </w:rPr>
      </w:pPr>
    </w:p>
    <w:p w14:paraId="1251B4B2" w14:textId="5E81684D" w:rsidR="005943B5" w:rsidRPr="007D3C90" w:rsidRDefault="005943B5" w:rsidP="0014202E">
      <w:pPr>
        <w:spacing w:after="0" w:line="240" w:lineRule="auto"/>
        <w:jc w:val="center"/>
        <w:rPr>
          <w:rFonts w:ascii="Arial" w:hAnsi="Arial" w:cs="Arial"/>
        </w:rPr>
      </w:pPr>
      <w:r w:rsidRPr="007D3C90">
        <w:rPr>
          <w:rFonts w:ascii="Arial" w:hAnsi="Arial" w:cs="Arial"/>
        </w:rPr>
        <w:t>D E C L A R O</w:t>
      </w:r>
    </w:p>
    <w:p w14:paraId="224AF5D1" w14:textId="258B291E" w:rsidR="0069012A" w:rsidRPr="007D3C90" w:rsidRDefault="0069012A" w:rsidP="0014202E">
      <w:pPr>
        <w:spacing w:after="0" w:line="240" w:lineRule="auto"/>
        <w:jc w:val="center"/>
        <w:rPr>
          <w:rFonts w:ascii="Arial" w:hAnsi="Arial" w:cs="Arial"/>
        </w:rPr>
      </w:pPr>
      <w:r w:rsidRPr="007D3C90">
        <w:rPr>
          <w:rFonts w:ascii="Arial" w:hAnsi="Arial" w:cs="Arial"/>
          <w:noProof/>
          <w:lang w:eastAsia="es-MX"/>
        </w:rPr>
        <mc:AlternateContent>
          <mc:Choice Requires="wps">
            <w:drawing>
              <wp:anchor distT="0" distB="0" distL="114300" distR="114300" simplePos="0" relativeHeight="251661312" behindDoc="0" locked="0" layoutInCell="1" allowOverlap="1" wp14:anchorId="4416F609" wp14:editId="183F97EA">
                <wp:simplePos x="0" y="0"/>
                <wp:positionH relativeFrom="column">
                  <wp:posOffset>-70485</wp:posOffset>
                </wp:positionH>
                <wp:positionV relativeFrom="paragraph">
                  <wp:posOffset>105039</wp:posOffset>
                </wp:positionV>
                <wp:extent cx="5796951" cy="310551"/>
                <wp:effectExtent l="0" t="0" r="13335" b="13335"/>
                <wp:wrapNone/>
                <wp:docPr id="8" name="4 Corchet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51" cy="3105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4B4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4 Corchetes" o:spid="_x0000_s1026" type="#_x0000_t185" style="position:absolute;margin-left:-5.55pt;margin-top:8.25pt;width:456.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" strokecolor="black [3213]">
                <v:path arrowok="t"/>
              </v:shape>
            </w:pict>
          </mc:Fallback>
        </mc:AlternateContent>
      </w:r>
    </w:p>
    <w:p w14:paraId="53BE0750" w14:textId="30271AED" w:rsidR="005943B5" w:rsidRPr="007D3C90" w:rsidRDefault="005943B5" w:rsidP="0014202E">
      <w:pPr>
        <w:spacing w:after="0" w:line="240" w:lineRule="auto"/>
        <w:jc w:val="both"/>
        <w:rPr>
          <w:rFonts w:ascii="Arial" w:hAnsi="Arial" w:cs="Arial"/>
        </w:rPr>
      </w:pPr>
      <w:r w:rsidRPr="007D3C90">
        <w:rPr>
          <w:rFonts w:ascii="Arial" w:hAnsi="Arial" w:cs="Arial"/>
        </w:rPr>
        <w:t>No haber detectado no conformidad alguna durante la realización de estos trabajos.</w:t>
      </w:r>
    </w:p>
    <w:p w14:paraId="7C351428" w14:textId="77777777" w:rsidR="00597649" w:rsidRPr="007D3C90" w:rsidRDefault="00597649" w:rsidP="0014202E">
      <w:pPr>
        <w:spacing w:after="0" w:line="240" w:lineRule="auto"/>
        <w:jc w:val="center"/>
        <w:rPr>
          <w:rFonts w:ascii="Arial" w:hAnsi="Arial" w:cs="Arial"/>
        </w:rPr>
      </w:pPr>
    </w:p>
    <w:p w14:paraId="6A8807DC" w14:textId="1D263C9B" w:rsidR="005943B5" w:rsidRPr="007D3C90" w:rsidRDefault="005943B5" w:rsidP="0014202E">
      <w:pPr>
        <w:spacing w:after="0" w:line="240" w:lineRule="auto"/>
        <w:jc w:val="center"/>
        <w:rPr>
          <w:rFonts w:ascii="Arial" w:hAnsi="Arial" w:cs="Arial"/>
        </w:rPr>
      </w:pPr>
      <w:r w:rsidRPr="007D3C90">
        <w:rPr>
          <w:rFonts w:ascii="Arial" w:hAnsi="Arial" w:cs="Arial"/>
        </w:rPr>
        <w:t>O</w:t>
      </w:r>
    </w:p>
    <w:p w14:paraId="39653F2B" w14:textId="0AC9D3D1" w:rsidR="00597649" w:rsidRPr="007D3C90" w:rsidRDefault="007E77BA" w:rsidP="0014202E">
      <w:pPr>
        <w:spacing w:after="0" w:line="240" w:lineRule="auto"/>
        <w:jc w:val="center"/>
        <w:rPr>
          <w:rFonts w:ascii="Arial" w:hAnsi="Arial" w:cs="Arial"/>
        </w:rPr>
      </w:pPr>
      <w:r w:rsidRPr="007D3C90">
        <w:rPr>
          <w:rFonts w:ascii="Arial" w:hAnsi="Arial" w:cs="Arial"/>
          <w:noProof/>
          <w:lang w:eastAsia="es-MX"/>
        </w:rPr>
        <mc:AlternateContent>
          <mc:Choice Requires="wps">
            <w:drawing>
              <wp:anchor distT="0" distB="0" distL="114300" distR="114300" simplePos="0" relativeHeight="251659264" behindDoc="0" locked="0" layoutInCell="1" allowOverlap="1" wp14:anchorId="6CB319BF" wp14:editId="3445FE32">
                <wp:simplePos x="0" y="0"/>
                <wp:positionH relativeFrom="column">
                  <wp:posOffset>-96520</wp:posOffset>
                </wp:positionH>
                <wp:positionV relativeFrom="paragraph">
                  <wp:posOffset>103769</wp:posOffset>
                </wp:positionV>
                <wp:extent cx="5822831" cy="724535"/>
                <wp:effectExtent l="0" t="0" r="26035" b="18415"/>
                <wp:wrapNone/>
                <wp:docPr id="6" name="2 Corchet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831" cy="7245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FC43A" id="2 Corchetes" o:spid="_x0000_s1026" type="#_x0000_t185" style="position:absolute;margin-left:-7.6pt;margin-top:8.15pt;width:458.5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" strokecolor="black [3213]">
                <v:path arrowok="t"/>
              </v:shape>
            </w:pict>
          </mc:Fallback>
        </mc:AlternateContent>
      </w:r>
    </w:p>
    <w:p w14:paraId="7FA26F31" w14:textId="758C9BB2" w:rsidR="005943B5" w:rsidRPr="007D3C90" w:rsidRDefault="005943B5" w:rsidP="0014202E">
      <w:pPr>
        <w:spacing w:after="0" w:line="240" w:lineRule="auto"/>
        <w:jc w:val="both"/>
        <w:rPr>
          <w:rFonts w:ascii="Arial" w:hAnsi="Arial" w:cs="Arial"/>
        </w:rPr>
      </w:pPr>
      <w:r w:rsidRPr="007D3C90">
        <w:rPr>
          <w:rFonts w:ascii="Arial" w:hAnsi="Arial" w:cs="Arial"/>
        </w:rPr>
        <w:t xml:space="preserve">Que todas las no conformidades reportadas en el informe, fueron atendidas y resueltas por la empresa a través de las acciones específicas emitidas como medidas preventivas y correctivas establecidas en el informe y en la ficha de cumplimiento por actividad, resultantes de estos trabajos, antes de su entrega a la </w:t>
      </w:r>
      <w:r w:rsidR="007E77BA" w:rsidRPr="007D3C90">
        <w:rPr>
          <w:rFonts w:ascii="Arial" w:hAnsi="Arial" w:cs="Arial"/>
        </w:rPr>
        <w:t>Procuraduría</w:t>
      </w:r>
      <w:r w:rsidRPr="007D3C90">
        <w:rPr>
          <w:rFonts w:ascii="Arial" w:hAnsi="Arial" w:cs="Arial"/>
        </w:rPr>
        <w:t xml:space="preserve">. </w:t>
      </w:r>
    </w:p>
    <w:p w14:paraId="129617D3" w14:textId="77777777" w:rsidR="00597649" w:rsidRPr="007D3C90" w:rsidRDefault="00597649" w:rsidP="0014202E">
      <w:pPr>
        <w:spacing w:after="0" w:line="240" w:lineRule="auto"/>
        <w:jc w:val="center"/>
        <w:rPr>
          <w:rFonts w:ascii="Arial" w:hAnsi="Arial" w:cs="Arial"/>
        </w:rPr>
      </w:pPr>
    </w:p>
    <w:p w14:paraId="66F21A15" w14:textId="623BCAFD" w:rsidR="005943B5" w:rsidRPr="007D3C90" w:rsidRDefault="005943B5" w:rsidP="0014202E">
      <w:pPr>
        <w:spacing w:after="0" w:line="240" w:lineRule="auto"/>
        <w:jc w:val="center"/>
        <w:rPr>
          <w:rFonts w:ascii="Arial" w:hAnsi="Arial" w:cs="Arial"/>
        </w:rPr>
      </w:pPr>
      <w:r w:rsidRPr="007D3C90">
        <w:rPr>
          <w:rFonts w:ascii="Arial" w:hAnsi="Arial" w:cs="Arial"/>
        </w:rPr>
        <w:t>O</w:t>
      </w:r>
    </w:p>
    <w:p w14:paraId="25F0666D" w14:textId="4AD2F882" w:rsidR="00597649" w:rsidRPr="007D3C90" w:rsidRDefault="00443B99" w:rsidP="0014202E">
      <w:pPr>
        <w:spacing w:after="0" w:line="240" w:lineRule="auto"/>
        <w:jc w:val="center"/>
        <w:rPr>
          <w:rFonts w:ascii="Arial" w:hAnsi="Arial" w:cs="Arial"/>
        </w:rPr>
      </w:pPr>
      <w:r w:rsidRPr="007D3C90">
        <w:rPr>
          <w:rFonts w:ascii="Arial" w:hAnsi="Arial" w:cs="Arial"/>
          <w:noProof/>
          <w:lang w:eastAsia="es-MX"/>
        </w:rPr>
        <mc:AlternateContent>
          <mc:Choice Requires="wps">
            <w:drawing>
              <wp:anchor distT="0" distB="0" distL="114300" distR="114300" simplePos="0" relativeHeight="251660288" behindDoc="0" locked="0" layoutInCell="1" allowOverlap="1" wp14:anchorId="40918532" wp14:editId="75CE204E">
                <wp:simplePos x="0" y="0"/>
                <wp:positionH relativeFrom="column">
                  <wp:posOffset>-173990</wp:posOffset>
                </wp:positionH>
                <wp:positionV relativeFrom="paragraph">
                  <wp:posOffset>101864</wp:posOffset>
                </wp:positionV>
                <wp:extent cx="5943600" cy="1035169"/>
                <wp:effectExtent l="0" t="0" r="19050" b="12700"/>
                <wp:wrapNone/>
                <wp:docPr id="3" name="3 Corchet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3516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EB0C" id="3 Corchetes" o:spid="_x0000_s1026" type="#_x0000_t185" style="position:absolute;margin-left:-13.7pt;margin-top:8pt;width:468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" strokecolor="black [3213]">
                <v:path arrowok="t"/>
              </v:shape>
            </w:pict>
          </mc:Fallback>
        </mc:AlternateContent>
      </w:r>
    </w:p>
    <w:p w14:paraId="47A373AB" w14:textId="45094599" w:rsidR="005943B5" w:rsidRPr="007D3C90" w:rsidRDefault="005943B5" w:rsidP="0014202E">
      <w:pPr>
        <w:spacing w:after="0" w:line="240" w:lineRule="auto"/>
        <w:jc w:val="both"/>
        <w:rPr>
          <w:rFonts w:ascii="Arial" w:hAnsi="Arial" w:cs="Arial"/>
        </w:rPr>
      </w:pPr>
      <w:r w:rsidRPr="007D3C90">
        <w:rPr>
          <w:rFonts w:ascii="Arial" w:hAnsi="Arial" w:cs="Arial"/>
        </w:rPr>
        <w:t>Que como resultado de la verificación de cumplimiento del plan de acción, la empresa realizó todas las acciones específicas mediante las medidas preventivas y correctivas contenidas en el plan de acción; así mismo, cumple con sus obligaciones ambientales, por lo que es conforme con los parámetros establecidos en los términos de referencia para la realización de una auditoría ambiental, un diagnóstico ambiental o una verificación de cumplimiento de plan acción.</w:t>
      </w:r>
    </w:p>
    <w:p w14:paraId="62837A91" w14:textId="77777777" w:rsidR="00597649" w:rsidRPr="007D3C90" w:rsidRDefault="00597649" w:rsidP="0014202E">
      <w:pPr>
        <w:spacing w:after="0" w:line="240" w:lineRule="auto"/>
        <w:jc w:val="both"/>
        <w:rPr>
          <w:rFonts w:ascii="Arial" w:hAnsi="Arial" w:cs="Arial"/>
        </w:rPr>
      </w:pPr>
    </w:p>
    <w:p w14:paraId="694F0D27"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Con base en lo anterior, hago constar que esta empresa, opera en pleno cumplimiento de la legislación y normatividad aplicable y vigente con implicaciones al ambiente, y tiene un desempeño ambiental acorde con lo establecido en los términos de referencia.  </w:t>
      </w:r>
    </w:p>
    <w:p w14:paraId="7AC7C587" w14:textId="77777777" w:rsidR="005943B5" w:rsidRPr="007D3C90" w:rsidRDefault="005943B5" w:rsidP="0014202E">
      <w:pPr>
        <w:spacing w:after="0" w:line="240" w:lineRule="auto"/>
        <w:jc w:val="both"/>
        <w:rPr>
          <w:rFonts w:ascii="Arial" w:hAnsi="Arial" w:cs="Arial"/>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709"/>
        <w:gridCol w:w="3827"/>
      </w:tblGrid>
      <w:tr w:rsidR="005943B5" w:rsidRPr="007D3C90" w14:paraId="3D0C4F5E" w14:textId="77777777" w:rsidTr="00E2698C">
        <w:trPr>
          <w:trHeight w:val="80"/>
        </w:trPr>
        <w:tc>
          <w:tcPr>
            <w:tcW w:w="4145" w:type="dxa"/>
          </w:tcPr>
          <w:p w14:paraId="5321AE5E" w14:textId="77777777" w:rsidR="005943B5" w:rsidRPr="007D3C90" w:rsidRDefault="005943B5" w:rsidP="0014202E">
            <w:pPr>
              <w:spacing w:after="0" w:line="240" w:lineRule="auto"/>
              <w:jc w:val="both"/>
              <w:rPr>
                <w:rFonts w:ascii="Arial" w:hAnsi="Arial" w:cs="Arial"/>
              </w:rPr>
            </w:pPr>
          </w:p>
          <w:p w14:paraId="4E2B38B8"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c>
          <w:tcPr>
            <w:tcW w:w="709" w:type="dxa"/>
          </w:tcPr>
          <w:p w14:paraId="6B2BCC40" w14:textId="77777777" w:rsidR="005943B5" w:rsidRPr="007D3C90" w:rsidRDefault="005943B5" w:rsidP="0014202E">
            <w:pPr>
              <w:spacing w:after="0" w:line="240" w:lineRule="auto"/>
              <w:jc w:val="both"/>
              <w:rPr>
                <w:rFonts w:ascii="Arial" w:hAnsi="Arial" w:cs="Arial"/>
              </w:rPr>
            </w:pPr>
          </w:p>
        </w:tc>
        <w:tc>
          <w:tcPr>
            <w:tcW w:w="3827" w:type="dxa"/>
          </w:tcPr>
          <w:p w14:paraId="0A479230" w14:textId="77777777" w:rsidR="005943B5" w:rsidRPr="007D3C90" w:rsidRDefault="005943B5" w:rsidP="0014202E">
            <w:pPr>
              <w:spacing w:after="0" w:line="240" w:lineRule="auto"/>
              <w:jc w:val="both"/>
              <w:rPr>
                <w:rFonts w:ascii="Arial" w:hAnsi="Arial" w:cs="Arial"/>
              </w:rPr>
            </w:pPr>
          </w:p>
          <w:p w14:paraId="76BFF44E" w14:textId="77777777" w:rsidR="005943B5" w:rsidRPr="007D3C90" w:rsidRDefault="005943B5" w:rsidP="0014202E">
            <w:pPr>
              <w:spacing w:after="0" w:line="240" w:lineRule="auto"/>
              <w:jc w:val="center"/>
              <w:rPr>
                <w:rFonts w:ascii="Arial" w:hAnsi="Arial" w:cs="Arial"/>
              </w:rPr>
            </w:pPr>
            <w:r w:rsidRPr="007D3C90">
              <w:rPr>
                <w:rFonts w:ascii="Arial" w:hAnsi="Arial" w:cs="Arial"/>
              </w:rPr>
              <w:t>(7)</w:t>
            </w:r>
          </w:p>
        </w:tc>
      </w:tr>
      <w:tr w:rsidR="003D0116" w:rsidRPr="007D3C90" w14:paraId="3D497C82" w14:textId="77777777" w:rsidTr="00E2698C">
        <w:trPr>
          <w:trHeight w:val="80"/>
        </w:trPr>
        <w:tc>
          <w:tcPr>
            <w:tcW w:w="4145" w:type="dxa"/>
          </w:tcPr>
          <w:p w14:paraId="2C9D9A2E" w14:textId="34989DB2" w:rsidR="003D0116" w:rsidRPr="007D3C90" w:rsidRDefault="003D0116" w:rsidP="0014202E">
            <w:pPr>
              <w:spacing w:after="0" w:line="240" w:lineRule="auto"/>
              <w:jc w:val="center"/>
              <w:rPr>
                <w:rFonts w:ascii="Arial" w:hAnsi="Arial" w:cs="Arial"/>
              </w:rPr>
            </w:pPr>
            <w:r w:rsidRPr="007D3C90">
              <w:rPr>
                <w:rFonts w:ascii="Arial" w:hAnsi="Arial" w:cs="Arial"/>
              </w:rPr>
              <w:t>AUDITOR COORDINADOR</w:t>
            </w:r>
          </w:p>
        </w:tc>
        <w:tc>
          <w:tcPr>
            <w:tcW w:w="709" w:type="dxa"/>
          </w:tcPr>
          <w:p w14:paraId="35309AAC" w14:textId="77777777" w:rsidR="003D0116" w:rsidRPr="007D3C90" w:rsidRDefault="003D0116" w:rsidP="0014202E">
            <w:pPr>
              <w:spacing w:after="0" w:line="240" w:lineRule="auto"/>
              <w:jc w:val="center"/>
              <w:rPr>
                <w:rFonts w:ascii="Arial" w:hAnsi="Arial" w:cs="Arial"/>
              </w:rPr>
            </w:pPr>
          </w:p>
        </w:tc>
        <w:tc>
          <w:tcPr>
            <w:tcW w:w="3827" w:type="dxa"/>
          </w:tcPr>
          <w:p w14:paraId="24AA88A9" w14:textId="789647FC" w:rsidR="003D0116" w:rsidRPr="007D3C90" w:rsidRDefault="003D0116" w:rsidP="0014202E">
            <w:pPr>
              <w:spacing w:after="0" w:line="240" w:lineRule="auto"/>
              <w:jc w:val="center"/>
              <w:rPr>
                <w:rFonts w:ascii="Arial" w:hAnsi="Arial" w:cs="Arial"/>
              </w:rPr>
            </w:pPr>
            <w:r w:rsidRPr="007D3C90">
              <w:rPr>
                <w:rFonts w:ascii="Arial" w:hAnsi="Arial" w:cs="Arial"/>
              </w:rPr>
              <w:t xml:space="preserve">REPRESENTANTE LEGAL DE LA EMPRESA </w:t>
            </w:r>
          </w:p>
        </w:tc>
      </w:tr>
      <w:tr w:rsidR="005943B5" w:rsidRPr="007D3C90" w14:paraId="70E76D61" w14:textId="77777777" w:rsidTr="00E2698C">
        <w:tc>
          <w:tcPr>
            <w:tcW w:w="4145" w:type="dxa"/>
          </w:tcPr>
          <w:p w14:paraId="1C4DACE1" w14:textId="77777777" w:rsidR="005943B5" w:rsidRPr="007D3C90" w:rsidRDefault="005943B5" w:rsidP="0014202E">
            <w:pPr>
              <w:spacing w:after="0" w:line="240" w:lineRule="auto"/>
              <w:jc w:val="both"/>
              <w:rPr>
                <w:rFonts w:ascii="Arial" w:hAnsi="Arial" w:cs="Arial"/>
              </w:rPr>
            </w:pPr>
          </w:p>
        </w:tc>
        <w:tc>
          <w:tcPr>
            <w:tcW w:w="709" w:type="dxa"/>
          </w:tcPr>
          <w:p w14:paraId="6AEE0482" w14:textId="77777777" w:rsidR="005943B5" w:rsidRPr="007D3C90" w:rsidRDefault="005943B5" w:rsidP="0014202E">
            <w:pPr>
              <w:spacing w:after="0" w:line="240" w:lineRule="auto"/>
              <w:jc w:val="both"/>
              <w:rPr>
                <w:rFonts w:ascii="Arial" w:hAnsi="Arial" w:cs="Arial"/>
              </w:rPr>
            </w:pPr>
          </w:p>
        </w:tc>
        <w:tc>
          <w:tcPr>
            <w:tcW w:w="3827" w:type="dxa"/>
          </w:tcPr>
          <w:p w14:paraId="482FE816" w14:textId="77777777" w:rsidR="005943B5" w:rsidRPr="007D3C90" w:rsidRDefault="005943B5" w:rsidP="0014202E">
            <w:pPr>
              <w:spacing w:after="0" w:line="240" w:lineRule="auto"/>
              <w:jc w:val="both"/>
              <w:rPr>
                <w:rFonts w:ascii="Arial" w:hAnsi="Arial" w:cs="Arial"/>
              </w:rPr>
            </w:pPr>
          </w:p>
        </w:tc>
      </w:tr>
      <w:tr w:rsidR="005943B5" w:rsidRPr="007D3C90" w14:paraId="5CE48EC4" w14:textId="77777777" w:rsidTr="00E2698C">
        <w:tc>
          <w:tcPr>
            <w:tcW w:w="8681" w:type="dxa"/>
            <w:gridSpan w:val="3"/>
          </w:tcPr>
          <w:p w14:paraId="795C16D3" w14:textId="77777777" w:rsidR="005943B5" w:rsidRPr="007D3C90" w:rsidRDefault="005943B5" w:rsidP="0014202E">
            <w:pPr>
              <w:spacing w:after="0" w:line="240" w:lineRule="auto"/>
              <w:jc w:val="both"/>
              <w:rPr>
                <w:rFonts w:ascii="Arial" w:hAnsi="Arial" w:cs="Arial"/>
              </w:rPr>
            </w:pPr>
            <w:r w:rsidRPr="007D3C90">
              <w:rPr>
                <w:rFonts w:ascii="Arial" w:hAnsi="Arial" w:cs="Arial"/>
              </w:rPr>
              <w:t>(8)</w:t>
            </w:r>
          </w:p>
        </w:tc>
      </w:tr>
      <w:tr w:rsidR="005943B5" w:rsidRPr="007D3C90" w14:paraId="5FD3803F" w14:textId="77777777" w:rsidTr="00E2698C">
        <w:tc>
          <w:tcPr>
            <w:tcW w:w="8681" w:type="dxa"/>
            <w:gridSpan w:val="3"/>
          </w:tcPr>
          <w:p w14:paraId="4745E79E" w14:textId="77777777" w:rsidR="005943B5" w:rsidRPr="007D3C90" w:rsidRDefault="005943B5" w:rsidP="0014202E">
            <w:pPr>
              <w:spacing w:after="0" w:line="240" w:lineRule="auto"/>
              <w:jc w:val="both"/>
              <w:rPr>
                <w:rFonts w:ascii="Arial" w:hAnsi="Arial" w:cs="Arial"/>
              </w:rPr>
            </w:pPr>
            <w:r w:rsidRPr="007D3C90">
              <w:rPr>
                <w:rFonts w:ascii="Arial" w:hAnsi="Arial" w:cs="Arial"/>
              </w:rPr>
              <w:t>(9)</w:t>
            </w:r>
          </w:p>
        </w:tc>
      </w:tr>
    </w:tbl>
    <w:p w14:paraId="609A7BA3" w14:textId="77777777" w:rsidR="0069012A" w:rsidRPr="007D3C90" w:rsidRDefault="0069012A" w:rsidP="0014202E">
      <w:pPr>
        <w:spacing w:after="0" w:line="240" w:lineRule="auto"/>
        <w:jc w:val="both"/>
        <w:rPr>
          <w:rFonts w:ascii="Arial" w:hAnsi="Arial" w:cs="Arial"/>
          <w:sz w:val="16"/>
          <w:szCs w:val="16"/>
        </w:rPr>
      </w:pPr>
    </w:p>
    <w:p w14:paraId="3079BEDE" w14:textId="38548981" w:rsidR="00587D23" w:rsidRPr="007D3C90" w:rsidRDefault="005943B5" w:rsidP="0014202E">
      <w:pPr>
        <w:spacing w:after="0" w:line="240" w:lineRule="auto"/>
        <w:jc w:val="both"/>
        <w:rPr>
          <w:rFonts w:ascii="Arial" w:hAnsi="Arial" w:cs="Arial"/>
        </w:rPr>
      </w:pPr>
      <w:r w:rsidRPr="007D3C90">
        <w:rPr>
          <w:rFonts w:ascii="Arial" w:hAnsi="Arial" w:cs="Arial"/>
          <w:sz w:val="16"/>
          <w:szCs w:val="16"/>
        </w:rPr>
        <w:t>C.c.p. (7) Presente.</w:t>
      </w:r>
    </w:p>
    <w:p w14:paraId="5393B4B5" w14:textId="77777777" w:rsidR="005943B5" w:rsidRPr="007D3C90" w:rsidRDefault="005943B5" w:rsidP="0014202E">
      <w:pPr>
        <w:spacing w:after="0" w:line="240" w:lineRule="auto"/>
        <w:jc w:val="both"/>
        <w:rPr>
          <w:rFonts w:ascii="Arial" w:hAnsi="Arial" w:cs="Arial"/>
        </w:rPr>
        <w:sectPr w:rsidR="005943B5" w:rsidRPr="007D3C90" w:rsidSect="007D3C90">
          <w:headerReference w:type="default" r:id="rId25"/>
          <w:pgSz w:w="12240" w:h="15840" w:code="1"/>
          <w:pgMar w:top="1418" w:right="1701" w:bottom="1418" w:left="1701" w:header="709" w:footer="709" w:gutter="0"/>
          <w:cols w:space="708"/>
          <w:docGrid w:linePitch="360"/>
        </w:sectPr>
      </w:pPr>
    </w:p>
    <w:p w14:paraId="1DA3A8AD" w14:textId="5FC8A314" w:rsidR="003D0116" w:rsidRPr="007D3C90" w:rsidRDefault="003D0116" w:rsidP="0014202E">
      <w:pPr>
        <w:spacing w:after="0" w:line="240" w:lineRule="auto"/>
        <w:jc w:val="center"/>
        <w:rPr>
          <w:rFonts w:ascii="Arial" w:hAnsi="Arial" w:cs="Arial"/>
          <w:b/>
        </w:rPr>
      </w:pPr>
      <w:r w:rsidRPr="007D3C90">
        <w:rPr>
          <w:rFonts w:ascii="Arial" w:hAnsi="Arial" w:cs="Arial"/>
          <w:b/>
        </w:rPr>
        <w:lastRenderedPageBreak/>
        <w:t xml:space="preserve">ANEXO 9. DECLARACIÓN DEL AUDITOR COORDINADOR </w:t>
      </w:r>
    </w:p>
    <w:p w14:paraId="1E08CB9A" w14:textId="77777777" w:rsidR="003D0116" w:rsidRPr="007D3C90" w:rsidRDefault="003D0116" w:rsidP="0014202E">
      <w:pPr>
        <w:spacing w:after="0" w:line="240" w:lineRule="auto"/>
        <w:jc w:val="center"/>
        <w:rPr>
          <w:rFonts w:ascii="Arial" w:hAnsi="Arial" w:cs="Arial"/>
          <w:b/>
        </w:rPr>
      </w:pPr>
    </w:p>
    <w:p w14:paraId="2E7CB008"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INSTRUCTIVO DE LLENADO</w:t>
      </w:r>
    </w:p>
    <w:p w14:paraId="326CBBE6" w14:textId="77777777" w:rsidR="00A47332" w:rsidRPr="007D3C90" w:rsidRDefault="00A47332" w:rsidP="0014202E">
      <w:pPr>
        <w:spacing w:after="0" w:line="240" w:lineRule="auto"/>
        <w:jc w:val="center"/>
        <w:rPr>
          <w:rFonts w:ascii="Arial" w:hAnsi="Arial" w:cs="Arial"/>
          <w:b/>
        </w:rPr>
      </w:pPr>
    </w:p>
    <w:p w14:paraId="65A43EF5"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Elegir sólo uno, de los párrafos entre paréntesis (eliminar el paréntesis). </w:t>
      </w:r>
    </w:p>
    <w:p w14:paraId="691036E9" w14:textId="0BEE9AB0" w:rsidR="005943B5" w:rsidRPr="007D3C90" w:rsidRDefault="006A493B"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r w:rsidR="005943B5" w:rsidRPr="007D3C90">
        <w:rPr>
          <w:rFonts w:ascii="Arial" w:hAnsi="Arial" w:cs="Arial"/>
        </w:rPr>
        <w:t xml:space="preserve"> </w:t>
      </w:r>
    </w:p>
    <w:p w14:paraId="046B34E4" w14:textId="77777777" w:rsidR="00597649" w:rsidRPr="007D3C90" w:rsidRDefault="00597649" w:rsidP="0014202E">
      <w:pPr>
        <w:spacing w:after="0" w:line="24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973"/>
        <w:gridCol w:w="7419"/>
      </w:tblGrid>
      <w:tr w:rsidR="005943B5" w:rsidRPr="007D3C90" w14:paraId="7B8FEEF8" w14:textId="77777777" w:rsidTr="005943B5">
        <w:tc>
          <w:tcPr>
            <w:tcW w:w="973" w:type="dxa"/>
          </w:tcPr>
          <w:p w14:paraId="5534FDAC" w14:textId="2112F197" w:rsidR="005943B5" w:rsidRPr="007D3C90" w:rsidRDefault="005C7920" w:rsidP="0014202E">
            <w:pPr>
              <w:spacing w:after="0" w:line="240" w:lineRule="auto"/>
              <w:jc w:val="center"/>
              <w:rPr>
                <w:rFonts w:ascii="Arial" w:hAnsi="Arial" w:cs="Arial"/>
                <w:b/>
              </w:rPr>
            </w:pPr>
            <w:r w:rsidRPr="007D3C90">
              <w:rPr>
                <w:rFonts w:ascii="Arial" w:hAnsi="Arial" w:cs="Arial"/>
                <w:b/>
              </w:rPr>
              <w:t>N°</w:t>
            </w:r>
            <w:r w:rsidR="005943B5" w:rsidRPr="007D3C90">
              <w:rPr>
                <w:rFonts w:ascii="Arial" w:hAnsi="Arial" w:cs="Arial"/>
                <w:b/>
              </w:rPr>
              <w:t>.</w:t>
            </w:r>
          </w:p>
        </w:tc>
        <w:tc>
          <w:tcPr>
            <w:tcW w:w="7419" w:type="dxa"/>
          </w:tcPr>
          <w:p w14:paraId="6CF4849A"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DESCRIPCIÓN</w:t>
            </w:r>
          </w:p>
        </w:tc>
      </w:tr>
      <w:tr w:rsidR="005943B5" w:rsidRPr="007D3C90" w14:paraId="5FCD19F9" w14:textId="77777777" w:rsidTr="005943B5">
        <w:tc>
          <w:tcPr>
            <w:tcW w:w="973" w:type="dxa"/>
          </w:tcPr>
          <w:p w14:paraId="5BCF9701"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c>
          <w:tcPr>
            <w:tcW w:w="7419" w:type="dxa"/>
          </w:tcPr>
          <w:p w14:paraId="45E0E564" w14:textId="77777777" w:rsidR="005943B5" w:rsidRPr="007D3C90" w:rsidRDefault="005943B5" w:rsidP="0014202E">
            <w:pPr>
              <w:spacing w:after="0" w:line="240" w:lineRule="auto"/>
              <w:jc w:val="both"/>
              <w:rPr>
                <w:rFonts w:ascii="Arial" w:hAnsi="Arial" w:cs="Arial"/>
              </w:rPr>
            </w:pPr>
            <w:r w:rsidRPr="007D3C90">
              <w:rPr>
                <w:rFonts w:ascii="Arial" w:hAnsi="Arial" w:cs="Arial"/>
              </w:rPr>
              <w:t>Lugar y fecha.</w:t>
            </w:r>
          </w:p>
        </w:tc>
      </w:tr>
      <w:tr w:rsidR="005943B5" w:rsidRPr="007D3C90" w14:paraId="0B0B9A57" w14:textId="77777777" w:rsidTr="005943B5">
        <w:tc>
          <w:tcPr>
            <w:tcW w:w="973" w:type="dxa"/>
          </w:tcPr>
          <w:p w14:paraId="5A6A4DD5"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c>
          <w:tcPr>
            <w:tcW w:w="7419" w:type="dxa"/>
          </w:tcPr>
          <w:p w14:paraId="3B38BF31" w14:textId="5FBBECE2" w:rsidR="005943B5" w:rsidRPr="007D3C90" w:rsidRDefault="005943B5" w:rsidP="00E2698C">
            <w:pPr>
              <w:spacing w:after="0" w:line="240" w:lineRule="auto"/>
              <w:jc w:val="both"/>
              <w:rPr>
                <w:rFonts w:ascii="Arial" w:hAnsi="Arial" w:cs="Arial"/>
              </w:rPr>
            </w:pPr>
            <w:r w:rsidRPr="007D3C90">
              <w:rPr>
                <w:rFonts w:ascii="Arial" w:hAnsi="Arial" w:cs="Arial"/>
              </w:rPr>
              <w:t xml:space="preserve">Nombre de titular de la </w:t>
            </w:r>
            <w:r w:rsidR="00E2698C" w:rsidRPr="007D3C90">
              <w:rPr>
                <w:rFonts w:ascii="Arial" w:hAnsi="Arial" w:cs="Arial"/>
              </w:rPr>
              <w:t>Procuraduría</w:t>
            </w:r>
            <w:r w:rsidRPr="007D3C90">
              <w:rPr>
                <w:rFonts w:ascii="Arial" w:hAnsi="Arial" w:cs="Arial"/>
              </w:rPr>
              <w:t>.</w:t>
            </w:r>
          </w:p>
        </w:tc>
      </w:tr>
      <w:tr w:rsidR="005943B5" w:rsidRPr="007D3C90" w14:paraId="475B1237" w14:textId="77777777" w:rsidTr="005943B5">
        <w:tc>
          <w:tcPr>
            <w:tcW w:w="973" w:type="dxa"/>
          </w:tcPr>
          <w:p w14:paraId="572C9F6C" w14:textId="77777777" w:rsidR="005943B5" w:rsidRPr="007D3C90" w:rsidRDefault="005943B5" w:rsidP="0014202E">
            <w:pPr>
              <w:spacing w:after="0" w:line="240" w:lineRule="auto"/>
              <w:jc w:val="center"/>
              <w:rPr>
                <w:rFonts w:ascii="Arial" w:hAnsi="Arial" w:cs="Arial"/>
              </w:rPr>
            </w:pPr>
            <w:r w:rsidRPr="007D3C90">
              <w:rPr>
                <w:rFonts w:ascii="Arial" w:hAnsi="Arial" w:cs="Arial"/>
              </w:rPr>
              <w:t>3</w:t>
            </w:r>
          </w:p>
        </w:tc>
        <w:tc>
          <w:tcPr>
            <w:tcW w:w="7419" w:type="dxa"/>
          </w:tcPr>
          <w:p w14:paraId="65ECC554" w14:textId="77777777" w:rsidR="005943B5" w:rsidRPr="007D3C90" w:rsidRDefault="005943B5" w:rsidP="0014202E">
            <w:pPr>
              <w:spacing w:after="0" w:line="240" w:lineRule="auto"/>
              <w:jc w:val="both"/>
              <w:rPr>
                <w:rFonts w:ascii="Arial" w:hAnsi="Arial" w:cs="Arial"/>
              </w:rPr>
            </w:pPr>
            <w:r w:rsidRPr="007D3C90">
              <w:rPr>
                <w:rFonts w:ascii="Arial" w:hAnsi="Arial" w:cs="Arial"/>
              </w:rPr>
              <w:t>Seleccionar: Auditoría ambiental, un diagnóstico ambiental o una verificación de cumplimiento del plan de acción, según corresponda.</w:t>
            </w:r>
          </w:p>
        </w:tc>
      </w:tr>
      <w:tr w:rsidR="005943B5" w:rsidRPr="007D3C90" w14:paraId="1C16D801" w14:textId="77777777" w:rsidTr="005943B5">
        <w:tc>
          <w:tcPr>
            <w:tcW w:w="973" w:type="dxa"/>
          </w:tcPr>
          <w:p w14:paraId="0BD694A3" w14:textId="77777777" w:rsidR="005943B5" w:rsidRPr="007D3C90" w:rsidRDefault="005943B5" w:rsidP="0014202E">
            <w:pPr>
              <w:spacing w:after="0" w:line="240" w:lineRule="auto"/>
              <w:jc w:val="center"/>
              <w:rPr>
                <w:rFonts w:ascii="Arial" w:hAnsi="Arial" w:cs="Arial"/>
              </w:rPr>
            </w:pPr>
            <w:r w:rsidRPr="007D3C90">
              <w:rPr>
                <w:rFonts w:ascii="Arial" w:hAnsi="Arial" w:cs="Arial"/>
              </w:rPr>
              <w:t>4</w:t>
            </w:r>
          </w:p>
        </w:tc>
        <w:tc>
          <w:tcPr>
            <w:tcW w:w="7419" w:type="dxa"/>
          </w:tcPr>
          <w:p w14:paraId="4210DDB9" w14:textId="77777777" w:rsidR="005943B5" w:rsidRPr="007D3C90" w:rsidRDefault="005943B5" w:rsidP="0014202E">
            <w:pPr>
              <w:spacing w:after="0" w:line="240" w:lineRule="auto"/>
              <w:jc w:val="both"/>
              <w:rPr>
                <w:rFonts w:ascii="Arial" w:hAnsi="Arial" w:cs="Arial"/>
              </w:rPr>
            </w:pPr>
            <w:r w:rsidRPr="007D3C90">
              <w:rPr>
                <w:rFonts w:ascii="Arial" w:hAnsi="Arial" w:cs="Arial"/>
              </w:rPr>
              <w:t>Nombre de la empresa auditada, la cual debe coincidir con la información de la solicitud de certificado.</w:t>
            </w:r>
          </w:p>
        </w:tc>
      </w:tr>
      <w:tr w:rsidR="005943B5" w:rsidRPr="007D3C90" w14:paraId="7A53FCE2" w14:textId="77777777" w:rsidTr="005943B5">
        <w:tc>
          <w:tcPr>
            <w:tcW w:w="973" w:type="dxa"/>
          </w:tcPr>
          <w:p w14:paraId="33695104" w14:textId="77777777" w:rsidR="005943B5" w:rsidRPr="007D3C90" w:rsidRDefault="005943B5" w:rsidP="0014202E">
            <w:pPr>
              <w:spacing w:after="0" w:line="240" w:lineRule="auto"/>
              <w:jc w:val="center"/>
              <w:rPr>
                <w:rFonts w:ascii="Arial" w:hAnsi="Arial" w:cs="Arial"/>
              </w:rPr>
            </w:pPr>
            <w:r w:rsidRPr="007D3C90">
              <w:rPr>
                <w:rFonts w:ascii="Arial" w:hAnsi="Arial" w:cs="Arial"/>
              </w:rPr>
              <w:t>5</w:t>
            </w:r>
          </w:p>
        </w:tc>
        <w:tc>
          <w:tcPr>
            <w:tcW w:w="7419" w:type="dxa"/>
          </w:tcPr>
          <w:p w14:paraId="6A55D833" w14:textId="4A0A2030" w:rsidR="005943B5" w:rsidRPr="007D3C90" w:rsidRDefault="005943B5" w:rsidP="0014202E">
            <w:pPr>
              <w:spacing w:after="0" w:line="240" w:lineRule="auto"/>
              <w:jc w:val="both"/>
              <w:rPr>
                <w:rFonts w:ascii="Arial" w:hAnsi="Arial" w:cs="Arial"/>
              </w:rPr>
            </w:pPr>
            <w:r w:rsidRPr="007D3C90">
              <w:rPr>
                <w:rFonts w:ascii="Arial" w:hAnsi="Arial" w:cs="Arial"/>
              </w:rPr>
              <w:t>Dirección, Local</w:t>
            </w:r>
            <w:r w:rsidR="00AB7FAC" w:rsidRPr="007D3C90">
              <w:rPr>
                <w:rFonts w:ascii="Arial" w:hAnsi="Arial" w:cs="Arial"/>
              </w:rPr>
              <w:t xml:space="preserve">idad, Municipio y Estado de la empresa </w:t>
            </w:r>
            <w:r w:rsidRPr="007D3C90">
              <w:rPr>
                <w:rFonts w:ascii="Arial" w:hAnsi="Arial" w:cs="Arial"/>
              </w:rPr>
              <w:t xml:space="preserve">auditada. </w:t>
            </w:r>
          </w:p>
        </w:tc>
      </w:tr>
      <w:tr w:rsidR="005943B5" w:rsidRPr="007D3C90" w14:paraId="68B69CF3" w14:textId="77777777" w:rsidTr="005943B5">
        <w:tc>
          <w:tcPr>
            <w:tcW w:w="973" w:type="dxa"/>
          </w:tcPr>
          <w:p w14:paraId="03195A93"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c>
          <w:tcPr>
            <w:tcW w:w="7419" w:type="dxa"/>
          </w:tcPr>
          <w:p w14:paraId="7EB45F3D" w14:textId="477B810E" w:rsidR="005943B5" w:rsidRPr="007D3C90" w:rsidRDefault="005943B5" w:rsidP="0014202E">
            <w:pPr>
              <w:spacing w:after="0" w:line="240" w:lineRule="auto"/>
              <w:jc w:val="both"/>
              <w:rPr>
                <w:rFonts w:ascii="Arial" w:hAnsi="Arial" w:cs="Arial"/>
              </w:rPr>
            </w:pPr>
            <w:r w:rsidRPr="007D3C90">
              <w:rPr>
                <w:rFonts w:ascii="Arial" w:hAnsi="Arial" w:cs="Arial"/>
              </w:rPr>
              <w:t>Nombre y firma</w:t>
            </w:r>
            <w:r w:rsidR="00AB7FAC" w:rsidRPr="007D3C90">
              <w:rPr>
                <w:rFonts w:ascii="Arial" w:hAnsi="Arial" w:cs="Arial"/>
              </w:rPr>
              <w:t xml:space="preserve"> del auditor coordinado</w:t>
            </w:r>
            <w:r w:rsidR="00E2698C" w:rsidRPr="007D3C90">
              <w:rPr>
                <w:rFonts w:ascii="Arial" w:hAnsi="Arial" w:cs="Arial"/>
              </w:rPr>
              <w:t>r</w:t>
            </w:r>
            <w:r w:rsidR="00AB7FAC" w:rsidRPr="007D3C90">
              <w:rPr>
                <w:rFonts w:ascii="Arial" w:hAnsi="Arial" w:cs="Arial"/>
              </w:rPr>
              <w:t xml:space="preserve"> </w:t>
            </w:r>
            <w:r w:rsidRPr="007D3C90">
              <w:rPr>
                <w:rFonts w:ascii="Arial" w:hAnsi="Arial" w:cs="Arial"/>
              </w:rPr>
              <w:t xml:space="preserve">responsable de la auditoria. </w:t>
            </w:r>
          </w:p>
        </w:tc>
      </w:tr>
      <w:tr w:rsidR="005943B5" w:rsidRPr="007D3C90" w14:paraId="446E028E" w14:textId="77777777" w:rsidTr="005943B5">
        <w:tc>
          <w:tcPr>
            <w:tcW w:w="973" w:type="dxa"/>
          </w:tcPr>
          <w:p w14:paraId="40AFF583" w14:textId="77777777" w:rsidR="005943B5" w:rsidRPr="007D3C90" w:rsidRDefault="005943B5" w:rsidP="0014202E">
            <w:pPr>
              <w:spacing w:after="0" w:line="240" w:lineRule="auto"/>
              <w:jc w:val="center"/>
              <w:rPr>
                <w:rFonts w:ascii="Arial" w:hAnsi="Arial" w:cs="Arial"/>
              </w:rPr>
            </w:pPr>
            <w:r w:rsidRPr="007D3C90">
              <w:rPr>
                <w:rFonts w:ascii="Arial" w:hAnsi="Arial" w:cs="Arial"/>
              </w:rPr>
              <w:t>7</w:t>
            </w:r>
          </w:p>
        </w:tc>
        <w:tc>
          <w:tcPr>
            <w:tcW w:w="7419" w:type="dxa"/>
          </w:tcPr>
          <w:p w14:paraId="396A7742" w14:textId="32B71FCE" w:rsidR="005943B5" w:rsidRPr="007D3C90" w:rsidRDefault="00AB7FAC" w:rsidP="0014202E">
            <w:pPr>
              <w:spacing w:after="0" w:line="240" w:lineRule="auto"/>
              <w:jc w:val="both"/>
              <w:rPr>
                <w:rFonts w:ascii="Arial" w:hAnsi="Arial" w:cs="Arial"/>
              </w:rPr>
            </w:pPr>
            <w:r w:rsidRPr="007D3C90">
              <w:rPr>
                <w:rFonts w:ascii="Arial" w:hAnsi="Arial" w:cs="Arial"/>
              </w:rPr>
              <w:t xml:space="preserve">Nombre y firma del </w:t>
            </w:r>
            <w:r w:rsidR="005943B5" w:rsidRPr="007D3C90">
              <w:rPr>
                <w:rFonts w:ascii="Arial" w:hAnsi="Arial" w:cs="Arial"/>
              </w:rPr>
              <w:t>representante</w:t>
            </w:r>
            <w:r w:rsidRPr="007D3C90">
              <w:rPr>
                <w:rFonts w:ascii="Arial" w:hAnsi="Arial" w:cs="Arial"/>
              </w:rPr>
              <w:t xml:space="preserve"> legal de</w:t>
            </w:r>
            <w:r w:rsidR="005943B5" w:rsidRPr="007D3C90">
              <w:rPr>
                <w:rFonts w:ascii="Arial" w:hAnsi="Arial" w:cs="Arial"/>
              </w:rPr>
              <w:t xml:space="preserve"> la </w:t>
            </w:r>
            <w:r w:rsidRPr="007D3C90">
              <w:rPr>
                <w:rFonts w:ascii="Arial" w:hAnsi="Arial" w:cs="Arial"/>
              </w:rPr>
              <w:t xml:space="preserve">empresa </w:t>
            </w:r>
            <w:r w:rsidR="005943B5" w:rsidRPr="007D3C90">
              <w:rPr>
                <w:rFonts w:ascii="Arial" w:hAnsi="Arial" w:cs="Arial"/>
              </w:rPr>
              <w:t xml:space="preserve">auditada. </w:t>
            </w:r>
          </w:p>
        </w:tc>
      </w:tr>
      <w:tr w:rsidR="005943B5" w:rsidRPr="007D3C90" w14:paraId="23BA1A0B" w14:textId="77777777" w:rsidTr="005943B5">
        <w:tc>
          <w:tcPr>
            <w:tcW w:w="973" w:type="dxa"/>
          </w:tcPr>
          <w:p w14:paraId="4B64EAC9" w14:textId="77777777" w:rsidR="005943B5" w:rsidRPr="007D3C90" w:rsidRDefault="005943B5" w:rsidP="0014202E">
            <w:pPr>
              <w:spacing w:after="0" w:line="240" w:lineRule="auto"/>
              <w:jc w:val="center"/>
              <w:rPr>
                <w:rFonts w:ascii="Arial" w:hAnsi="Arial" w:cs="Arial"/>
              </w:rPr>
            </w:pPr>
            <w:r w:rsidRPr="007D3C90">
              <w:rPr>
                <w:rFonts w:ascii="Arial" w:hAnsi="Arial" w:cs="Arial"/>
              </w:rPr>
              <w:t>8</w:t>
            </w:r>
          </w:p>
        </w:tc>
        <w:tc>
          <w:tcPr>
            <w:tcW w:w="7419" w:type="dxa"/>
          </w:tcPr>
          <w:p w14:paraId="798FFBC1" w14:textId="7045F526" w:rsidR="005943B5" w:rsidRPr="007D3C90" w:rsidRDefault="005943B5" w:rsidP="00CD434C">
            <w:pPr>
              <w:spacing w:after="0" w:line="240" w:lineRule="auto"/>
              <w:jc w:val="both"/>
              <w:rPr>
                <w:rFonts w:ascii="Arial" w:hAnsi="Arial" w:cs="Arial"/>
              </w:rPr>
            </w:pPr>
            <w:r w:rsidRPr="007D3C90">
              <w:rPr>
                <w:rFonts w:ascii="Arial" w:hAnsi="Arial" w:cs="Arial"/>
              </w:rPr>
              <w:t xml:space="preserve">Número de acreditación del </w:t>
            </w:r>
            <w:r w:rsidR="00E2698C" w:rsidRPr="007D3C90">
              <w:rPr>
                <w:rFonts w:ascii="Arial" w:hAnsi="Arial" w:cs="Arial"/>
              </w:rPr>
              <w:t>a</w:t>
            </w:r>
            <w:r w:rsidRPr="007D3C90">
              <w:rPr>
                <w:rFonts w:ascii="Arial" w:hAnsi="Arial" w:cs="Arial"/>
              </w:rPr>
              <w:t xml:space="preserve">uditor </w:t>
            </w:r>
            <w:r w:rsidR="00CD434C">
              <w:rPr>
                <w:rFonts w:ascii="Arial" w:hAnsi="Arial" w:cs="Arial"/>
              </w:rPr>
              <w:t>coordinador.</w:t>
            </w:r>
          </w:p>
        </w:tc>
      </w:tr>
      <w:tr w:rsidR="005943B5" w:rsidRPr="007D3C90" w14:paraId="62658C84" w14:textId="77777777" w:rsidTr="005943B5">
        <w:tc>
          <w:tcPr>
            <w:tcW w:w="973" w:type="dxa"/>
          </w:tcPr>
          <w:p w14:paraId="3585E672" w14:textId="77777777" w:rsidR="005943B5" w:rsidRPr="007D3C90" w:rsidRDefault="005943B5" w:rsidP="0014202E">
            <w:pPr>
              <w:spacing w:after="0" w:line="240" w:lineRule="auto"/>
              <w:jc w:val="center"/>
              <w:rPr>
                <w:rFonts w:ascii="Arial" w:hAnsi="Arial" w:cs="Arial"/>
              </w:rPr>
            </w:pPr>
            <w:r w:rsidRPr="007D3C90">
              <w:rPr>
                <w:rFonts w:ascii="Arial" w:hAnsi="Arial" w:cs="Arial"/>
              </w:rPr>
              <w:t>9</w:t>
            </w:r>
          </w:p>
        </w:tc>
        <w:tc>
          <w:tcPr>
            <w:tcW w:w="7419" w:type="dxa"/>
          </w:tcPr>
          <w:p w14:paraId="6CE68412" w14:textId="57D28532" w:rsidR="005943B5" w:rsidRPr="007D3C90" w:rsidRDefault="005943B5" w:rsidP="00CD434C">
            <w:pPr>
              <w:spacing w:after="0" w:line="240" w:lineRule="auto"/>
              <w:jc w:val="both"/>
              <w:rPr>
                <w:rFonts w:ascii="Arial" w:hAnsi="Arial" w:cs="Arial"/>
              </w:rPr>
            </w:pPr>
            <w:r w:rsidRPr="007D3C90">
              <w:rPr>
                <w:rFonts w:ascii="Arial" w:hAnsi="Arial" w:cs="Arial"/>
              </w:rPr>
              <w:t>V</w:t>
            </w:r>
            <w:r w:rsidR="00E2698C" w:rsidRPr="007D3C90">
              <w:rPr>
                <w:rFonts w:ascii="Arial" w:hAnsi="Arial" w:cs="Arial"/>
              </w:rPr>
              <w:t>igencia de la acreditación del a</w:t>
            </w:r>
            <w:r w:rsidRPr="007D3C90">
              <w:rPr>
                <w:rFonts w:ascii="Arial" w:hAnsi="Arial" w:cs="Arial"/>
              </w:rPr>
              <w:t xml:space="preserve">uditor </w:t>
            </w:r>
            <w:r w:rsidR="00CD434C">
              <w:rPr>
                <w:rFonts w:ascii="Arial" w:hAnsi="Arial" w:cs="Arial"/>
              </w:rPr>
              <w:t>coordinador.</w:t>
            </w:r>
          </w:p>
        </w:tc>
      </w:tr>
    </w:tbl>
    <w:p w14:paraId="6CCC8608" w14:textId="77777777" w:rsidR="005943B5" w:rsidRPr="007D3C90" w:rsidRDefault="005943B5" w:rsidP="0014202E">
      <w:pPr>
        <w:spacing w:after="0" w:line="240" w:lineRule="auto"/>
        <w:jc w:val="both"/>
        <w:rPr>
          <w:rFonts w:ascii="Arial" w:hAnsi="Arial" w:cs="Arial"/>
        </w:rPr>
      </w:pPr>
    </w:p>
    <w:p w14:paraId="7D3ED830" w14:textId="77777777" w:rsidR="005943B5" w:rsidRPr="007D3C90" w:rsidRDefault="005943B5" w:rsidP="0014202E">
      <w:pPr>
        <w:spacing w:after="0" w:line="240" w:lineRule="auto"/>
        <w:rPr>
          <w:rFonts w:ascii="Arial" w:hAnsi="Arial" w:cs="Arial"/>
        </w:rPr>
      </w:pPr>
    </w:p>
    <w:p w14:paraId="6EF8B03B" w14:textId="77777777" w:rsidR="005943B5" w:rsidRPr="007D3C90" w:rsidRDefault="005943B5" w:rsidP="0014202E">
      <w:pPr>
        <w:spacing w:after="0" w:line="240" w:lineRule="auto"/>
        <w:rPr>
          <w:rFonts w:ascii="Arial" w:hAnsi="Arial" w:cs="Arial"/>
        </w:rPr>
      </w:pPr>
    </w:p>
    <w:p w14:paraId="558DBEF1" w14:textId="77777777" w:rsidR="005943B5" w:rsidRPr="007D3C90" w:rsidRDefault="005943B5" w:rsidP="0014202E">
      <w:pPr>
        <w:spacing w:after="0" w:line="240" w:lineRule="auto"/>
        <w:rPr>
          <w:rFonts w:ascii="Arial" w:hAnsi="Arial" w:cs="Arial"/>
        </w:rPr>
      </w:pPr>
    </w:p>
    <w:p w14:paraId="58418768" w14:textId="15861F78" w:rsidR="005943B5" w:rsidRPr="007D3C90" w:rsidRDefault="005943B5" w:rsidP="0014202E">
      <w:pPr>
        <w:tabs>
          <w:tab w:val="left" w:pos="6209"/>
        </w:tabs>
        <w:spacing w:after="0" w:line="240" w:lineRule="auto"/>
        <w:rPr>
          <w:rFonts w:ascii="Arial" w:hAnsi="Arial" w:cs="Arial"/>
        </w:rPr>
        <w:sectPr w:rsidR="005943B5" w:rsidRPr="007D3C90" w:rsidSect="007D3C90">
          <w:pgSz w:w="12240" w:h="15840" w:code="1"/>
          <w:pgMar w:top="1418" w:right="1701" w:bottom="1418" w:left="1701" w:header="851" w:footer="709" w:gutter="0"/>
          <w:cols w:space="708"/>
          <w:docGrid w:linePitch="360"/>
        </w:sectPr>
      </w:pPr>
    </w:p>
    <w:tbl>
      <w:tblPr>
        <w:tblStyle w:val="Tablaconcuadrcula"/>
        <w:tblpPr w:leftFromText="141" w:rightFromText="141" w:vertAnchor="tex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5943B5" w:rsidRPr="007D3C90" w14:paraId="578E2827" w14:textId="77777777" w:rsidTr="005943B5">
        <w:tc>
          <w:tcPr>
            <w:tcW w:w="8647" w:type="dxa"/>
          </w:tcPr>
          <w:p w14:paraId="14B1992D" w14:textId="7FA910ED" w:rsidR="005943B5" w:rsidRPr="007D3C90" w:rsidRDefault="00103FB2" w:rsidP="0014202E">
            <w:pPr>
              <w:pStyle w:val="Ttulo2"/>
              <w:spacing w:before="0" w:after="0"/>
              <w:jc w:val="center"/>
              <w:rPr>
                <w:i w:val="0"/>
                <w:sz w:val="22"/>
                <w:szCs w:val="22"/>
              </w:rPr>
            </w:pPr>
            <w:bookmarkStart w:id="37" w:name="_Toc436205"/>
            <w:r w:rsidRPr="007D3C90">
              <w:rPr>
                <w:i w:val="0"/>
                <w:sz w:val="22"/>
                <w:szCs w:val="22"/>
              </w:rPr>
              <w:lastRenderedPageBreak/>
              <w:t>ANEXO 10. CARTA DE ENTREGA</w:t>
            </w:r>
            <w:bookmarkEnd w:id="37"/>
          </w:p>
          <w:p w14:paraId="1942958E" w14:textId="77777777" w:rsidR="00690B5B" w:rsidRPr="007D3C90" w:rsidRDefault="00690B5B" w:rsidP="0014202E">
            <w:pPr>
              <w:pStyle w:val="Ttulo2"/>
              <w:spacing w:before="0" w:after="0"/>
              <w:jc w:val="center"/>
              <w:rPr>
                <w:b w:val="0"/>
                <w:i w:val="0"/>
                <w:sz w:val="22"/>
                <w:szCs w:val="22"/>
              </w:rPr>
            </w:pPr>
          </w:p>
          <w:p w14:paraId="7C4E0120" w14:textId="0C401988" w:rsidR="005943B5" w:rsidRPr="007D3C90" w:rsidRDefault="0086092F" w:rsidP="0014202E">
            <w:pPr>
              <w:spacing w:after="0" w:line="240" w:lineRule="auto"/>
              <w:jc w:val="center"/>
              <w:rPr>
                <w:rFonts w:ascii="Arial" w:hAnsi="Arial" w:cs="Arial"/>
              </w:rPr>
            </w:pPr>
            <w:r>
              <w:rPr>
                <w:rFonts w:ascii="Arial" w:hAnsi="Arial" w:cs="Arial"/>
              </w:rPr>
              <w:t>Membrete de la E</w:t>
            </w:r>
            <w:r w:rsidR="005943B5" w:rsidRPr="007D3C90">
              <w:rPr>
                <w:rFonts w:ascii="Arial" w:hAnsi="Arial" w:cs="Arial"/>
              </w:rPr>
              <w:t>mpresa auditada.</w:t>
            </w:r>
          </w:p>
        </w:tc>
      </w:tr>
    </w:tbl>
    <w:p w14:paraId="60040B54" w14:textId="77777777" w:rsidR="00B51993" w:rsidRPr="007D3C90" w:rsidRDefault="00B51993" w:rsidP="0014202E">
      <w:pPr>
        <w:spacing w:after="0" w:line="240" w:lineRule="auto"/>
        <w:jc w:val="center"/>
        <w:rPr>
          <w:rFonts w:ascii="Arial" w:hAnsi="Arial" w:cs="Arial"/>
        </w:rPr>
      </w:pPr>
    </w:p>
    <w:p w14:paraId="5096CCF6" w14:textId="77777777" w:rsidR="00B51993" w:rsidRPr="007D3C90" w:rsidRDefault="00B51993" w:rsidP="0014202E">
      <w:pPr>
        <w:spacing w:after="0" w:line="240" w:lineRule="auto"/>
        <w:jc w:val="center"/>
        <w:rPr>
          <w:rFonts w:ascii="Arial" w:hAnsi="Arial" w:cs="Arial"/>
        </w:rPr>
      </w:pPr>
    </w:p>
    <w:p w14:paraId="7D41FDDB"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Carta de Entrega de (1)</w:t>
      </w:r>
    </w:p>
    <w:p w14:paraId="67B4C5D9" w14:textId="77777777" w:rsidR="005943B5" w:rsidRPr="007D3C90" w:rsidRDefault="005943B5" w:rsidP="0014202E">
      <w:pPr>
        <w:spacing w:after="0" w:line="240" w:lineRule="auto"/>
        <w:jc w:val="center"/>
        <w:rPr>
          <w:rFonts w:ascii="Arial" w:hAnsi="Arial" w:cs="Arial"/>
        </w:rPr>
      </w:pPr>
    </w:p>
    <w:p w14:paraId="1D170973" w14:textId="77777777" w:rsidR="005943B5" w:rsidRPr="007D3C90" w:rsidRDefault="005943B5" w:rsidP="0014202E">
      <w:pPr>
        <w:spacing w:after="0" w:line="240" w:lineRule="auto"/>
        <w:jc w:val="right"/>
        <w:rPr>
          <w:rFonts w:ascii="Arial" w:hAnsi="Arial" w:cs="Arial"/>
        </w:rPr>
      </w:pPr>
      <w:r w:rsidRPr="007D3C90">
        <w:rPr>
          <w:rFonts w:ascii="Arial" w:hAnsi="Arial" w:cs="Arial"/>
        </w:rPr>
        <w:t>(2)</w:t>
      </w:r>
    </w:p>
    <w:p w14:paraId="17D23EAC" w14:textId="77777777" w:rsidR="005943B5" w:rsidRPr="007D3C90" w:rsidRDefault="005943B5" w:rsidP="0014202E">
      <w:pPr>
        <w:tabs>
          <w:tab w:val="left" w:pos="2608"/>
        </w:tabs>
        <w:spacing w:after="0" w:line="240" w:lineRule="auto"/>
        <w:jc w:val="both"/>
        <w:rPr>
          <w:rFonts w:ascii="Arial" w:hAnsi="Arial" w:cs="Arial"/>
        </w:rPr>
      </w:pPr>
      <w:r w:rsidRPr="007D3C90">
        <w:rPr>
          <w:rFonts w:ascii="Arial" w:hAnsi="Arial" w:cs="Arial"/>
        </w:rPr>
        <w:t>(3)</w:t>
      </w:r>
    </w:p>
    <w:p w14:paraId="77BB014E" w14:textId="46C22AEA" w:rsidR="005943B5" w:rsidRPr="007D3C90" w:rsidRDefault="00E2698C" w:rsidP="0014202E">
      <w:pPr>
        <w:spacing w:after="0" w:line="240" w:lineRule="auto"/>
        <w:jc w:val="both"/>
        <w:rPr>
          <w:rFonts w:ascii="Arial" w:hAnsi="Arial" w:cs="Arial"/>
        </w:rPr>
      </w:pPr>
      <w:r w:rsidRPr="007D3C90">
        <w:rPr>
          <w:rFonts w:ascii="Arial" w:hAnsi="Arial" w:cs="Arial"/>
        </w:rPr>
        <w:t>Procuraduría de Protección Ambiental del Estado de Oaxaca</w:t>
      </w:r>
      <w:r w:rsidR="005943B5" w:rsidRPr="007D3C90">
        <w:rPr>
          <w:rFonts w:ascii="Arial" w:hAnsi="Arial" w:cs="Arial"/>
        </w:rPr>
        <w:t xml:space="preserve">. </w:t>
      </w:r>
    </w:p>
    <w:p w14:paraId="5C2E0FB6" w14:textId="77777777" w:rsidR="005943B5" w:rsidRPr="007D3C90" w:rsidRDefault="005943B5" w:rsidP="0014202E">
      <w:pPr>
        <w:spacing w:after="0" w:line="240" w:lineRule="auto"/>
        <w:jc w:val="right"/>
        <w:rPr>
          <w:rFonts w:ascii="Arial" w:hAnsi="Arial" w:cs="Arial"/>
        </w:rPr>
      </w:pPr>
    </w:p>
    <w:p w14:paraId="6E1D950D" w14:textId="5F1DA5CA" w:rsidR="005943B5" w:rsidRPr="007D3C90" w:rsidRDefault="005943B5" w:rsidP="0014202E">
      <w:pPr>
        <w:spacing w:after="0" w:line="240" w:lineRule="auto"/>
        <w:jc w:val="both"/>
        <w:rPr>
          <w:rFonts w:ascii="Arial" w:hAnsi="Arial" w:cs="Arial"/>
        </w:rPr>
      </w:pPr>
      <w:r w:rsidRPr="007D3C90">
        <w:rPr>
          <w:rFonts w:ascii="Arial" w:hAnsi="Arial" w:cs="Arial"/>
        </w:rPr>
        <w:t xml:space="preserve">Sirva la presente para entregar el informe de (1), realizado a mi representada, por el </w:t>
      </w:r>
      <w:r w:rsidR="00E2698C" w:rsidRPr="007D3C90">
        <w:rPr>
          <w:rFonts w:ascii="Arial" w:hAnsi="Arial" w:cs="Arial"/>
        </w:rPr>
        <w:t xml:space="preserve">auditor coordinador </w:t>
      </w:r>
      <w:r w:rsidRPr="007D3C90">
        <w:rPr>
          <w:rFonts w:ascii="Arial" w:hAnsi="Arial" w:cs="Arial"/>
        </w:rPr>
        <w:t xml:space="preserve">(4) </w:t>
      </w:r>
      <w:r w:rsidR="00587D23" w:rsidRPr="007D3C90">
        <w:rPr>
          <w:rFonts w:ascii="Arial" w:hAnsi="Arial" w:cs="Arial"/>
        </w:rPr>
        <w:t>quien,</w:t>
      </w:r>
      <w:r w:rsidRPr="007D3C90">
        <w:rPr>
          <w:rFonts w:ascii="Arial" w:hAnsi="Arial" w:cs="Arial"/>
        </w:rPr>
        <w:t xml:space="preserve"> para todo el proceso, operó con su acreditación vigente.</w:t>
      </w:r>
    </w:p>
    <w:p w14:paraId="3BFE319E" w14:textId="77777777" w:rsidR="00690B5B" w:rsidRPr="007D3C90" w:rsidRDefault="00690B5B" w:rsidP="0014202E">
      <w:pPr>
        <w:spacing w:after="0" w:line="240" w:lineRule="auto"/>
        <w:jc w:val="both"/>
        <w:rPr>
          <w:rFonts w:ascii="Arial" w:hAnsi="Arial" w:cs="Arial"/>
        </w:rPr>
      </w:pPr>
    </w:p>
    <w:p w14:paraId="7FEC0F0D" w14:textId="77777777" w:rsidR="005943B5" w:rsidRPr="007D3C90" w:rsidRDefault="005943B5" w:rsidP="0014202E">
      <w:pPr>
        <w:spacing w:after="0" w:line="240" w:lineRule="auto"/>
        <w:jc w:val="both"/>
        <w:rPr>
          <w:rFonts w:ascii="Arial" w:hAnsi="Arial" w:cs="Arial"/>
        </w:rPr>
      </w:pPr>
      <w:r w:rsidRPr="007D3C90">
        <w:rPr>
          <w:rFonts w:ascii="Arial" w:hAnsi="Arial" w:cs="Arial"/>
        </w:rPr>
        <w:t>Cabe señalar que mi representada conoce y está de acuerdo con el resultado emitido por el auditor coordinador (5).</w:t>
      </w:r>
    </w:p>
    <w:p w14:paraId="1E0A6554" w14:textId="77777777" w:rsidR="005943B5" w:rsidRPr="007D3C90" w:rsidRDefault="005943B5" w:rsidP="0014202E">
      <w:pPr>
        <w:spacing w:after="0" w:line="240" w:lineRule="auto"/>
        <w:jc w:val="both"/>
        <w:rPr>
          <w:rFonts w:ascii="Arial" w:hAnsi="Arial" w:cs="Arial"/>
        </w:rPr>
      </w:pPr>
    </w:p>
    <w:p w14:paraId="0FDE07E2" w14:textId="426C6E28" w:rsidR="005943B5" w:rsidRPr="007D3C90" w:rsidRDefault="005943B5" w:rsidP="0014202E">
      <w:pPr>
        <w:spacing w:after="0" w:line="240" w:lineRule="auto"/>
        <w:jc w:val="both"/>
        <w:rPr>
          <w:rFonts w:ascii="Arial" w:hAnsi="Arial" w:cs="Arial"/>
        </w:rPr>
      </w:pPr>
      <w:r w:rsidRPr="007D3C90">
        <w:rPr>
          <w:rFonts w:ascii="Arial" w:hAnsi="Arial" w:cs="Arial"/>
        </w:rPr>
        <w:t>Por otro lado, manifiesto mi compromiso de formalizar el cu</w:t>
      </w:r>
      <w:r w:rsidR="00690B5B" w:rsidRPr="007D3C90">
        <w:rPr>
          <w:rFonts w:ascii="Arial" w:hAnsi="Arial" w:cs="Arial"/>
        </w:rPr>
        <w:t xml:space="preserve">mplimiento del plan de acción, a través de </w:t>
      </w:r>
      <w:r w:rsidRPr="007D3C90">
        <w:rPr>
          <w:rFonts w:ascii="Arial" w:hAnsi="Arial" w:cs="Arial"/>
        </w:rPr>
        <w:t xml:space="preserve">una carta compromiso, tal como lo determine la </w:t>
      </w:r>
      <w:r w:rsidR="00E2698C" w:rsidRPr="007D3C90">
        <w:rPr>
          <w:rFonts w:ascii="Arial" w:hAnsi="Arial" w:cs="Arial"/>
        </w:rPr>
        <w:t>Procuraduría</w:t>
      </w:r>
      <w:r w:rsidRPr="007D3C90">
        <w:rPr>
          <w:rFonts w:ascii="Arial" w:hAnsi="Arial" w:cs="Arial"/>
        </w:rPr>
        <w:t>.</w:t>
      </w:r>
    </w:p>
    <w:p w14:paraId="53E11DB3" w14:textId="77777777" w:rsidR="005943B5" w:rsidRPr="007D3C90" w:rsidRDefault="005943B5" w:rsidP="0014202E">
      <w:pPr>
        <w:spacing w:after="0" w:line="240" w:lineRule="auto"/>
        <w:jc w:val="both"/>
        <w:rPr>
          <w:rFonts w:ascii="Arial" w:hAnsi="Arial" w:cs="Arial"/>
        </w:rPr>
      </w:pPr>
    </w:p>
    <w:p w14:paraId="7E3D497E"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Finalmente, solicito se continúe con el trámite de solicitud de certificado ambiental. </w:t>
      </w:r>
    </w:p>
    <w:p w14:paraId="10397571" w14:textId="77777777" w:rsidR="005943B5" w:rsidRPr="007D3C90" w:rsidRDefault="005943B5" w:rsidP="0014202E">
      <w:pPr>
        <w:spacing w:after="0" w:line="240" w:lineRule="auto"/>
        <w:jc w:val="both"/>
        <w:rPr>
          <w:rFonts w:ascii="Arial" w:hAnsi="Arial" w:cs="Arial"/>
        </w:rPr>
      </w:pPr>
    </w:p>
    <w:p w14:paraId="075B1D89" w14:textId="77777777" w:rsidR="005943B5" w:rsidRPr="007D3C90" w:rsidRDefault="005943B5" w:rsidP="0014202E">
      <w:pPr>
        <w:spacing w:after="0" w:line="240" w:lineRule="auto"/>
        <w:jc w:val="center"/>
        <w:rPr>
          <w:rFonts w:ascii="Arial" w:hAnsi="Arial" w:cs="Arial"/>
        </w:rPr>
      </w:pPr>
      <w:r w:rsidRPr="007D3C90">
        <w:rPr>
          <w:rFonts w:ascii="Arial" w:hAnsi="Arial" w:cs="Arial"/>
        </w:rPr>
        <w:t>ATENTAMENTE</w:t>
      </w:r>
    </w:p>
    <w:p w14:paraId="4D88CE0F"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p w14:paraId="1456059F" w14:textId="77777777" w:rsidR="005943B5" w:rsidRPr="007D3C90" w:rsidRDefault="005943B5" w:rsidP="0014202E">
      <w:pPr>
        <w:spacing w:after="0" w:line="240" w:lineRule="auto"/>
        <w:jc w:val="both"/>
        <w:rPr>
          <w:rFonts w:ascii="Arial" w:hAnsi="Arial" w:cs="Arial"/>
        </w:rPr>
      </w:pPr>
    </w:p>
    <w:p w14:paraId="67A01478" w14:textId="77777777" w:rsidR="005943B5" w:rsidRPr="007D3C90" w:rsidRDefault="005943B5" w:rsidP="0014202E">
      <w:pPr>
        <w:spacing w:after="0" w:line="240" w:lineRule="auto"/>
        <w:jc w:val="both"/>
        <w:rPr>
          <w:rFonts w:ascii="Arial" w:hAnsi="Arial" w:cs="Arial"/>
        </w:rPr>
      </w:pPr>
    </w:p>
    <w:p w14:paraId="033E2414" w14:textId="77777777" w:rsidR="005943B5" w:rsidRPr="007D3C90" w:rsidRDefault="005943B5" w:rsidP="0014202E">
      <w:pPr>
        <w:spacing w:after="0" w:line="240" w:lineRule="auto"/>
        <w:jc w:val="both"/>
        <w:rPr>
          <w:rFonts w:ascii="Arial" w:hAnsi="Arial" w:cs="Arial"/>
        </w:rPr>
      </w:pPr>
    </w:p>
    <w:p w14:paraId="01FAB6A3" w14:textId="5DE73048" w:rsidR="005943B5" w:rsidRPr="007D3C90" w:rsidRDefault="005943B5" w:rsidP="0014202E">
      <w:pPr>
        <w:spacing w:after="0" w:line="240" w:lineRule="auto"/>
        <w:jc w:val="both"/>
        <w:rPr>
          <w:rFonts w:ascii="Arial" w:hAnsi="Arial" w:cs="Arial"/>
          <w:sz w:val="16"/>
          <w:szCs w:val="16"/>
        </w:rPr>
      </w:pPr>
      <w:r w:rsidRPr="007D3C90">
        <w:rPr>
          <w:rFonts w:ascii="Arial" w:hAnsi="Arial" w:cs="Arial"/>
          <w:sz w:val="16"/>
          <w:szCs w:val="16"/>
        </w:rPr>
        <w:t xml:space="preserve">C.c.p. Auditor </w:t>
      </w:r>
      <w:r w:rsidR="00CD434C">
        <w:rPr>
          <w:rFonts w:ascii="Arial" w:hAnsi="Arial" w:cs="Arial"/>
          <w:sz w:val="16"/>
          <w:szCs w:val="16"/>
        </w:rPr>
        <w:t>coordinador</w:t>
      </w:r>
      <w:r w:rsidRPr="007D3C90">
        <w:rPr>
          <w:rFonts w:ascii="Arial" w:hAnsi="Arial" w:cs="Arial"/>
          <w:sz w:val="16"/>
          <w:szCs w:val="16"/>
        </w:rPr>
        <w:t xml:space="preserve"> (4).</w:t>
      </w:r>
    </w:p>
    <w:p w14:paraId="5AB3A2EE" w14:textId="77777777" w:rsidR="00FF6AE8" w:rsidRDefault="00FF6AE8" w:rsidP="0014202E">
      <w:pPr>
        <w:spacing w:after="0" w:line="240" w:lineRule="auto"/>
        <w:jc w:val="center"/>
        <w:rPr>
          <w:rFonts w:ascii="Arial" w:hAnsi="Arial" w:cs="Arial"/>
          <w:b/>
        </w:rPr>
      </w:pPr>
    </w:p>
    <w:p w14:paraId="551B4FCB" w14:textId="786E2AC3" w:rsidR="00690B5B" w:rsidRPr="007D3C90" w:rsidRDefault="00690B5B" w:rsidP="0014202E">
      <w:pPr>
        <w:spacing w:after="0" w:line="240" w:lineRule="auto"/>
        <w:jc w:val="center"/>
        <w:rPr>
          <w:rFonts w:ascii="Arial" w:hAnsi="Arial" w:cs="Arial"/>
          <w:b/>
        </w:rPr>
      </w:pPr>
      <w:r w:rsidRPr="007D3C90">
        <w:rPr>
          <w:rFonts w:ascii="Arial" w:hAnsi="Arial" w:cs="Arial"/>
          <w:b/>
        </w:rPr>
        <w:t xml:space="preserve">ANEXO 10. CARTA DE ENTREGA </w:t>
      </w:r>
    </w:p>
    <w:p w14:paraId="7647A7C9" w14:textId="77777777" w:rsidR="00690B5B" w:rsidRPr="007D3C90" w:rsidRDefault="00690B5B" w:rsidP="0014202E">
      <w:pPr>
        <w:spacing w:after="0" w:line="240" w:lineRule="auto"/>
        <w:jc w:val="center"/>
        <w:rPr>
          <w:rFonts w:ascii="Arial" w:hAnsi="Arial" w:cs="Arial"/>
          <w:b/>
        </w:rPr>
      </w:pPr>
    </w:p>
    <w:p w14:paraId="404C7C07"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INSTRUCTIVO DE LLENADO</w:t>
      </w:r>
    </w:p>
    <w:p w14:paraId="513EE545" w14:textId="77777777" w:rsidR="005943B5" w:rsidRPr="007D3C90" w:rsidRDefault="005943B5" w:rsidP="0014202E">
      <w:pPr>
        <w:spacing w:after="0" w:line="240" w:lineRule="auto"/>
        <w:jc w:val="center"/>
        <w:rPr>
          <w:rFonts w:ascii="Arial" w:hAnsi="Arial" w:cs="Arial"/>
          <w:b/>
        </w:rPr>
      </w:pPr>
    </w:p>
    <w:p w14:paraId="375FB42E" w14:textId="06F23C5C" w:rsidR="005943B5" w:rsidRPr="007D3C90" w:rsidRDefault="005943B5" w:rsidP="0014202E">
      <w:pPr>
        <w:spacing w:after="0" w:line="240" w:lineRule="auto"/>
        <w:jc w:val="both"/>
        <w:rPr>
          <w:rFonts w:ascii="Arial" w:hAnsi="Arial" w:cs="Arial"/>
        </w:rPr>
      </w:pPr>
      <w:r w:rsidRPr="007D3C90">
        <w:rPr>
          <w:rFonts w:ascii="Arial" w:hAnsi="Arial" w:cs="Arial"/>
        </w:rPr>
        <w:t xml:space="preserve">Sustituir los números guía por el párrafo correspondiente, según </w:t>
      </w:r>
      <w:r w:rsidR="00690B5B" w:rsidRPr="007D3C90">
        <w:rPr>
          <w:rFonts w:ascii="Arial" w:hAnsi="Arial" w:cs="Arial"/>
        </w:rPr>
        <w:t>l</w:t>
      </w:r>
      <w:r w:rsidRPr="007D3C90">
        <w:rPr>
          <w:rFonts w:ascii="Arial" w:hAnsi="Arial" w:cs="Arial"/>
        </w:rPr>
        <w:t xml:space="preserve">a </w:t>
      </w:r>
      <w:r w:rsidR="00690B5B" w:rsidRPr="007D3C90">
        <w:rPr>
          <w:rFonts w:ascii="Arial" w:hAnsi="Arial" w:cs="Arial"/>
        </w:rPr>
        <w:t>siguiente tabla</w:t>
      </w:r>
      <w:r w:rsidRPr="007D3C90">
        <w:rPr>
          <w:rFonts w:ascii="Arial" w:hAnsi="Arial" w:cs="Arial"/>
        </w:rPr>
        <w:t xml:space="preserve">: </w:t>
      </w:r>
    </w:p>
    <w:p w14:paraId="6D9024F2" w14:textId="77777777" w:rsidR="005943B5" w:rsidRPr="007D3C90" w:rsidRDefault="005943B5" w:rsidP="0014202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980"/>
        <w:gridCol w:w="7633"/>
      </w:tblGrid>
      <w:tr w:rsidR="005943B5" w:rsidRPr="007D3C90" w14:paraId="14C2D696" w14:textId="77777777" w:rsidTr="002B0AFA">
        <w:tc>
          <w:tcPr>
            <w:tcW w:w="980" w:type="dxa"/>
          </w:tcPr>
          <w:p w14:paraId="4DE648C1" w14:textId="6231A2D3" w:rsidR="005943B5" w:rsidRPr="007D3C90" w:rsidRDefault="002B0AFA" w:rsidP="0014202E">
            <w:pPr>
              <w:spacing w:after="0" w:line="240" w:lineRule="auto"/>
              <w:jc w:val="center"/>
              <w:rPr>
                <w:rFonts w:ascii="Arial" w:hAnsi="Arial" w:cs="Arial"/>
                <w:b/>
              </w:rPr>
            </w:pPr>
            <w:r w:rsidRPr="007D3C90">
              <w:rPr>
                <w:rFonts w:ascii="Arial" w:hAnsi="Arial" w:cs="Arial"/>
                <w:b/>
              </w:rPr>
              <w:t>N</w:t>
            </w:r>
            <w:r w:rsidR="005943B5" w:rsidRPr="007D3C90">
              <w:rPr>
                <w:rFonts w:ascii="Arial" w:hAnsi="Arial" w:cs="Arial"/>
                <w:b/>
              </w:rPr>
              <w:t>.</w:t>
            </w:r>
            <w:r w:rsidRPr="007D3C90">
              <w:rPr>
                <w:rFonts w:ascii="Arial" w:hAnsi="Arial" w:cs="Arial"/>
                <w:b/>
              </w:rPr>
              <w:t>°</w:t>
            </w:r>
          </w:p>
        </w:tc>
        <w:tc>
          <w:tcPr>
            <w:tcW w:w="7633" w:type="dxa"/>
          </w:tcPr>
          <w:p w14:paraId="1682033C"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DESCRIPCIÓN</w:t>
            </w:r>
          </w:p>
        </w:tc>
      </w:tr>
      <w:tr w:rsidR="005943B5" w:rsidRPr="007D3C90" w14:paraId="3A13ABB2" w14:textId="77777777" w:rsidTr="002B0AFA">
        <w:tc>
          <w:tcPr>
            <w:tcW w:w="980" w:type="dxa"/>
          </w:tcPr>
          <w:p w14:paraId="11AEFE67"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c>
          <w:tcPr>
            <w:tcW w:w="7633" w:type="dxa"/>
          </w:tcPr>
          <w:p w14:paraId="01627AF5" w14:textId="72BE51E8" w:rsidR="005943B5" w:rsidRPr="007D3C90" w:rsidRDefault="005943B5" w:rsidP="0014202E">
            <w:pPr>
              <w:spacing w:after="0" w:line="240" w:lineRule="auto"/>
              <w:jc w:val="both"/>
              <w:rPr>
                <w:rFonts w:ascii="Arial" w:hAnsi="Arial" w:cs="Arial"/>
              </w:rPr>
            </w:pPr>
            <w:r w:rsidRPr="007D3C90">
              <w:rPr>
                <w:rFonts w:ascii="Arial" w:hAnsi="Arial" w:cs="Arial"/>
              </w:rPr>
              <w:t>Seleccionar</w:t>
            </w:r>
            <w:r w:rsidR="00690B5B" w:rsidRPr="007D3C90">
              <w:rPr>
                <w:rFonts w:ascii="Arial" w:hAnsi="Arial" w:cs="Arial"/>
              </w:rPr>
              <w:t xml:space="preserve"> según corresponda: Auditoría ambiental, </w:t>
            </w:r>
            <w:r w:rsidRPr="007D3C90">
              <w:rPr>
                <w:rFonts w:ascii="Arial" w:hAnsi="Arial" w:cs="Arial"/>
              </w:rPr>
              <w:t>diagnóstico ambiental o una verificación de cu</w:t>
            </w:r>
            <w:r w:rsidR="00690B5B" w:rsidRPr="007D3C90">
              <w:rPr>
                <w:rFonts w:ascii="Arial" w:hAnsi="Arial" w:cs="Arial"/>
              </w:rPr>
              <w:t>mplimiento del plan de acción</w:t>
            </w:r>
            <w:r w:rsidRPr="007D3C90">
              <w:rPr>
                <w:rFonts w:ascii="Arial" w:hAnsi="Arial" w:cs="Arial"/>
              </w:rPr>
              <w:t>.</w:t>
            </w:r>
          </w:p>
        </w:tc>
      </w:tr>
      <w:tr w:rsidR="005943B5" w:rsidRPr="007D3C90" w14:paraId="2022A0CC" w14:textId="77777777" w:rsidTr="002B0AFA">
        <w:tc>
          <w:tcPr>
            <w:tcW w:w="980" w:type="dxa"/>
          </w:tcPr>
          <w:p w14:paraId="1FAEA954"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c>
          <w:tcPr>
            <w:tcW w:w="7633" w:type="dxa"/>
          </w:tcPr>
          <w:p w14:paraId="0AA2BC68" w14:textId="77777777" w:rsidR="005943B5" w:rsidRPr="007D3C90" w:rsidRDefault="005943B5" w:rsidP="0014202E">
            <w:pPr>
              <w:spacing w:after="0" w:line="240" w:lineRule="auto"/>
              <w:jc w:val="both"/>
              <w:rPr>
                <w:rFonts w:ascii="Arial" w:hAnsi="Arial" w:cs="Arial"/>
              </w:rPr>
            </w:pPr>
            <w:r w:rsidRPr="007D3C90">
              <w:rPr>
                <w:rFonts w:ascii="Arial" w:hAnsi="Arial" w:cs="Arial"/>
              </w:rPr>
              <w:t>Lugar y fecha.</w:t>
            </w:r>
          </w:p>
        </w:tc>
      </w:tr>
      <w:tr w:rsidR="005943B5" w:rsidRPr="007D3C90" w14:paraId="14C3F531" w14:textId="77777777" w:rsidTr="002B0AFA">
        <w:tc>
          <w:tcPr>
            <w:tcW w:w="980" w:type="dxa"/>
          </w:tcPr>
          <w:p w14:paraId="6B7F82BB" w14:textId="77777777" w:rsidR="005943B5" w:rsidRPr="007D3C90" w:rsidRDefault="005943B5" w:rsidP="0014202E">
            <w:pPr>
              <w:spacing w:after="0" w:line="240" w:lineRule="auto"/>
              <w:jc w:val="center"/>
              <w:rPr>
                <w:rFonts w:ascii="Arial" w:hAnsi="Arial" w:cs="Arial"/>
              </w:rPr>
            </w:pPr>
            <w:r w:rsidRPr="007D3C90">
              <w:rPr>
                <w:rFonts w:ascii="Arial" w:hAnsi="Arial" w:cs="Arial"/>
              </w:rPr>
              <w:t>3</w:t>
            </w:r>
          </w:p>
        </w:tc>
        <w:tc>
          <w:tcPr>
            <w:tcW w:w="7633" w:type="dxa"/>
          </w:tcPr>
          <w:p w14:paraId="15C72ADC" w14:textId="3ED9F289" w:rsidR="005943B5" w:rsidRPr="007D3C90" w:rsidRDefault="005943B5" w:rsidP="006B0FE6">
            <w:pPr>
              <w:spacing w:after="0" w:line="240" w:lineRule="auto"/>
              <w:jc w:val="both"/>
              <w:rPr>
                <w:rFonts w:ascii="Arial" w:hAnsi="Arial" w:cs="Arial"/>
              </w:rPr>
            </w:pPr>
            <w:r w:rsidRPr="007D3C90">
              <w:rPr>
                <w:rFonts w:ascii="Arial" w:hAnsi="Arial" w:cs="Arial"/>
              </w:rPr>
              <w:t xml:space="preserve">Nombre </w:t>
            </w:r>
            <w:r w:rsidR="00690B5B" w:rsidRPr="007D3C90">
              <w:rPr>
                <w:rFonts w:ascii="Arial" w:hAnsi="Arial" w:cs="Arial"/>
              </w:rPr>
              <w:t xml:space="preserve">completo </w:t>
            </w:r>
            <w:r w:rsidRPr="007D3C90">
              <w:rPr>
                <w:rFonts w:ascii="Arial" w:hAnsi="Arial" w:cs="Arial"/>
              </w:rPr>
              <w:t>de</w:t>
            </w:r>
            <w:r w:rsidR="00690B5B" w:rsidRPr="007D3C90">
              <w:rPr>
                <w:rFonts w:ascii="Arial" w:hAnsi="Arial" w:cs="Arial"/>
              </w:rPr>
              <w:t>l</w:t>
            </w:r>
            <w:r w:rsidRPr="007D3C90">
              <w:rPr>
                <w:rFonts w:ascii="Arial" w:hAnsi="Arial" w:cs="Arial"/>
              </w:rPr>
              <w:t xml:space="preserve"> titular de la</w:t>
            </w:r>
            <w:r w:rsidR="006B0FE6" w:rsidRPr="007D3C90">
              <w:rPr>
                <w:rFonts w:ascii="Arial" w:hAnsi="Arial" w:cs="Arial"/>
              </w:rPr>
              <w:t xml:space="preserve"> Procuraduría</w:t>
            </w:r>
            <w:r w:rsidRPr="007D3C90">
              <w:rPr>
                <w:rFonts w:ascii="Arial" w:hAnsi="Arial" w:cs="Arial"/>
              </w:rPr>
              <w:t>.</w:t>
            </w:r>
          </w:p>
        </w:tc>
      </w:tr>
      <w:tr w:rsidR="005943B5" w:rsidRPr="007D3C90" w14:paraId="198B23AF" w14:textId="77777777" w:rsidTr="002B0AFA">
        <w:tc>
          <w:tcPr>
            <w:tcW w:w="980" w:type="dxa"/>
          </w:tcPr>
          <w:p w14:paraId="3CA22647" w14:textId="77777777" w:rsidR="005943B5" w:rsidRPr="007D3C90" w:rsidRDefault="005943B5" w:rsidP="0014202E">
            <w:pPr>
              <w:spacing w:after="0" w:line="240" w:lineRule="auto"/>
              <w:jc w:val="center"/>
              <w:rPr>
                <w:rFonts w:ascii="Arial" w:hAnsi="Arial" w:cs="Arial"/>
              </w:rPr>
            </w:pPr>
            <w:r w:rsidRPr="007D3C90">
              <w:rPr>
                <w:rFonts w:ascii="Arial" w:hAnsi="Arial" w:cs="Arial"/>
              </w:rPr>
              <w:t>4</w:t>
            </w:r>
          </w:p>
        </w:tc>
        <w:tc>
          <w:tcPr>
            <w:tcW w:w="7633" w:type="dxa"/>
          </w:tcPr>
          <w:p w14:paraId="33A34497" w14:textId="56B099B3" w:rsidR="005943B5" w:rsidRPr="007D3C90" w:rsidRDefault="00C37549" w:rsidP="00380555">
            <w:pPr>
              <w:spacing w:after="0" w:line="240" w:lineRule="auto"/>
              <w:jc w:val="both"/>
              <w:rPr>
                <w:rFonts w:ascii="Arial" w:hAnsi="Arial" w:cs="Arial"/>
              </w:rPr>
            </w:pPr>
            <w:r w:rsidRPr="007D3C90">
              <w:rPr>
                <w:rFonts w:ascii="Arial" w:hAnsi="Arial" w:cs="Arial"/>
              </w:rPr>
              <w:t xml:space="preserve">Razón </w:t>
            </w:r>
            <w:r w:rsidR="005943B5" w:rsidRPr="007D3C90">
              <w:rPr>
                <w:rFonts w:ascii="Arial" w:hAnsi="Arial" w:cs="Arial"/>
              </w:rPr>
              <w:t>o</w:t>
            </w:r>
            <w:r w:rsidRPr="007D3C90">
              <w:rPr>
                <w:rFonts w:ascii="Arial" w:hAnsi="Arial" w:cs="Arial"/>
              </w:rPr>
              <w:t xml:space="preserve"> denominación social </w:t>
            </w:r>
            <w:r w:rsidR="00380555">
              <w:rPr>
                <w:rFonts w:ascii="Arial" w:hAnsi="Arial" w:cs="Arial"/>
              </w:rPr>
              <w:t>del auditor coordinador.</w:t>
            </w:r>
          </w:p>
        </w:tc>
      </w:tr>
      <w:tr w:rsidR="005943B5" w:rsidRPr="007D3C90" w14:paraId="02442746" w14:textId="77777777" w:rsidTr="002B0AFA">
        <w:tc>
          <w:tcPr>
            <w:tcW w:w="980" w:type="dxa"/>
          </w:tcPr>
          <w:p w14:paraId="09E4A75A" w14:textId="77777777" w:rsidR="005943B5" w:rsidRPr="007D3C90" w:rsidRDefault="005943B5" w:rsidP="0014202E">
            <w:pPr>
              <w:spacing w:after="0" w:line="240" w:lineRule="auto"/>
              <w:jc w:val="center"/>
              <w:rPr>
                <w:rFonts w:ascii="Arial" w:hAnsi="Arial" w:cs="Arial"/>
              </w:rPr>
            </w:pPr>
            <w:r w:rsidRPr="007D3C90">
              <w:rPr>
                <w:rFonts w:ascii="Arial" w:hAnsi="Arial" w:cs="Arial"/>
              </w:rPr>
              <w:t>5</w:t>
            </w:r>
          </w:p>
        </w:tc>
        <w:tc>
          <w:tcPr>
            <w:tcW w:w="7633" w:type="dxa"/>
          </w:tcPr>
          <w:p w14:paraId="23F4D2B5" w14:textId="12E00509" w:rsidR="005943B5" w:rsidRPr="007D3C90" w:rsidRDefault="005943B5" w:rsidP="006B0FE6">
            <w:pPr>
              <w:spacing w:after="0" w:line="240" w:lineRule="auto"/>
              <w:jc w:val="both"/>
              <w:rPr>
                <w:rFonts w:ascii="Arial" w:hAnsi="Arial" w:cs="Arial"/>
              </w:rPr>
            </w:pPr>
            <w:r w:rsidRPr="007D3C90">
              <w:rPr>
                <w:rFonts w:ascii="Arial" w:hAnsi="Arial" w:cs="Arial"/>
              </w:rPr>
              <w:t>Nombre completo del auditor coordina</w:t>
            </w:r>
            <w:r w:rsidR="006B0FE6" w:rsidRPr="007D3C90">
              <w:rPr>
                <w:rFonts w:ascii="Arial" w:hAnsi="Arial" w:cs="Arial"/>
              </w:rPr>
              <w:t>dor responsable de los trabajos</w:t>
            </w:r>
            <w:r w:rsidRPr="007D3C90">
              <w:rPr>
                <w:rFonts w:ascii="Arial" w:hAnsi="Arial" w:cs="Arial"/>
              </w:rPr>
              <w:t>.</w:t>
            </w:r>
          </w:p>
        </w:tc>
      </w:tr>
      <w:tr w:rsidR="005943B5" w:rsidRPr="007D3C90" w14:paraId="2DEAF7EB" w14:textId="77777777" w:rsidTr="002B0AFA">
        <w:tc>
          <w:tcPr>
            <w:tcW w:w="980" w:type="dxa"/>
          </w:tcPr>
          <w:p w14:paraId="0BA360C7"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c>
          <w:tcPr>
            <w:tcW w:w="7633" w:type="dxa"/>
          </w:tcPr>
          <w:p w14:paraId="15C47C8D" w14:textId="28E94A96" w:rsidR="005943B5" w:rsidRPr="007D3C90" w:rsidRDefault="005943B5" w:rsidP="0014202E">
            <w:pPr>
              <w:spacing w:after="0" w:line="240" w:lineRule="auto"/>
              <w:jc w:val="both"/>
              <w:rPr>
                <w:rFonts w:ascii="Arial" w:hAnsi="Arial" w:cs="Arial"/>
              </w:rPr>
            </w:pPr>
            <w:r w:rsidRPr="007D3C90">
              <w:rPr>
                <w:rFonts w:ascii="Arial" w:hAnsi="Arial" w:cs="Arial"/>
              </w:rPr>
              <w:t>Nombre y</w:t>
            </w:r>
            <w:r w:rsidR="00C37549" w:rsidRPr="007D3C90">
              <w:rPr>
                <w:rFonts w:ascii="Arial" w:hAnsi="Arial" w:cs="Arial"/>
              </w:rPr>
              <w:t xml:space="preserve"> firma del representante legal</w:t>
            </w:r>
            <w:r w:rsidRPr="007D3C90">
              <w:rPr>
                <w:rFonts w:ascii="Arial" w:hAnsi="Arial" w:cs="Arial"/>
              </w:rPr>
              <w:t xml:space="preserve"> de la empresa auditada.</w:t>
            </w:r>
          </w:p>
        </w:tc>
      </w:tr>
    </w:tbl>
    <w:p w14:paraId="2A35C0A3" w14:textId="77777777" w:rsidR="005943B5" w:rsidRPr="007D3C90" w:rsidRDefault="005943B5" w:rsidP="0014202E">
      <w:pPr>
        <w:spacing w:after="0" w:line="240" w:lineRule="auto"/>
        <w:jc w:val="both"/>
        <w:rPr>
          <w:rFonts w:ascii="Arial" w:hAnsi="Arial" w:cs="Arial"/>
        </w:rPr>
      </w:pPr>
    </w:p>
    <w:p w14:paraId="6B2BE944" w14:textId="77777777" w:rsidR="005943B5" w:rsidRPr="007D3C90" w:rsidRDefault="005943B5" w:rsidP="0014202E">
      <w:pPr>
        <w:spacing w:after="0" w:line="240" w:lineRule="auto"/>
        <w:rPr>
          <w:rFonts w:ascii="Arial" w:hAnsi="Arial" w:cs="Arial"/>
        </w:rPr>
      </w:pPr>
    </w:p>
    <w:p w14:paraId="0EA0D92B" w14:textId="77777777" w:rsidR="005943B5" w:rsidRPr="007D3C90" w:rsidRDefault="005943B5" w:rsidP="0014202E">
      <w:pPr>
        <w:spacing w:after="0" w:line="240" w:lineRule="auto"/>
        <w:rPr>
          <w:rFonts w:ascii="Arial" w:hAnsi="Arial" w:cs="Arial"/>
        </w:rPr>
      </w:pPr>
    </w:p>
    <w:p w14:paraId="4BB80170" w14:textId="77777777" w:rsidR="005943B5" w:rsidRPr="007D3C90" w:rsidRDefault="005943B5" w:rsidP="0014202E">
      <w:pPr>
        <w:spacing w:after="0" w:line="240" w:lineRule="auto"/>
        <w:rPr>
          <w:rFonts w:ascii="Arial" w:hAnsi="Arial" w:cs="Arial"/>
        </w:rPr>
      </w:pPr>
    </w:p>
    <w:p w14:paraId="6D1C1614" w14:textId="77777777" w:rsidR="005943B5" w:rsidRPr="007D3C90" w:rsidRDefault="005943B5" w:rsidP="0014202E">
      <w:pPr>
        <w:spacing w:after="0" w:line="240" w:lineRule="auto"/>
        <w:rPr>
          <w:rFonts w:ascii="Arial" w:hAnsi="Arial" w:cs="Arial"/>
        </w:rPr>
      </w:pPr>
    </w:p>
    <w:p w14:paraId="6987E8C9" w14:textId="77777777" w:rsidR="005943B5" w:rsidRPr="007D3C90" w:rsidRDefault="005943B5" w:rsidP="0014202E">
      <w:pPr>
        <w:spacing w:after="0" w:line="240" w:lineRule="auto"/>
        <w:rPr>
          <w:rFonts w:ascii="Arial" w:hAnsi="Arial" w:cs="Arial"/>
        </w:rPr>
      </w:pPr>
    </w:p>
    <w:p w14:paraId="1DFA5A09" w14:textId="77777777" w:rsidR="005943B5" w:rsidRPr="007D3C90" w:rsidRDefault="005943B5" w:rsidP="0014202E">
      <w:pPr>
        <w:spacing w:after="0" w:line="240" w:lineRule="auto"/>
        <w:rPr>
          <w:rFonts w:ascii="Arial" w:hAnsi="Arial" w:cs="Arial"/>
        </w:rPr>
        <w:sectPr w:rsidR="005943B5" w:rsidRPr="007D3C90" w:rsidSect="007D3C90">
          <w:pgSz w:w="12240" w:h="15840" w:code="1"/>
          <w:pgMar w:top="1418" w:right="1701" w:bottom="1418" w:left="1701" w:header="708" w:footer="708" w:gutter="0"/>
          <w:cols w:space="708"/>
          <w:docGrid w:linePitch="360"/>
        </w:sectPr>
      </w:pPr>
    </w:p>
    <w:p w14:paraId="4F6066E8" w14:textId="1C44FFD0" w:rsidR="008A7CA1" w:rsidRPr="007D3C90" w:rsidRDefault="008A7CA1" w:rsidP="0014202E">
      <w:pPr>
        <w:pStyle w:val="Ttulo2"/>
        <w:spacing w:before="0" w:after="0"/>
        <w:jc w:val="center"/>
        <w:rPr>
          <w:i w:val="0"/>
          <w:sz w:val="22"/>
          <w:szCs w:val="22"/>
        </w:rPr>
      </w:pPr>
      <w:bookmarkStart w:id="38" w:name="_Toc436206"/>
      <w:r w:rsidRPr="007D3C90">
        <w:rPr>
          <w:i w:val="0"/>
          <w:sz w:val="22"/>
          <w:szCs w:val="22"/>
        </w:rPr>
        <w:lastRenderedPageBreak/>
        <w:t>ANEXO 11. CARTA DE TERMINACIÓN DE LOS TRABAJOS</w:t>
      </w:r>
      <w:bookmarkEnd w:id="38"/>
    </w:p>
    <w:p w14:paraId="4058B03E" w14:textId="77777777" w:rsidR="008A7CA1" w:rsidRPr="007D3C90" w:rsidRDefault="008A7CA1" w:rsidP="0014202E">
      <w:pPr>
        <w:spacing w:after="0" w:line="240" w:lineRule="auto"/>
        <w:jc w:val="center"/>
        <w:rPr>
          <w:rFonts w:ascii="Arial" w:hAnsi="Arial" w:cs="Arial"/>
          <w:b/>
        </w:rPr>
      </w:pPr>
    </w:p>
    <w:p w14:paraId="09C85434" w14:textId="77777777" w:rsidR="008A7CA1" w:rsidRPr="007D3C90" w:rsidRDefault="008A7CA1" w:rsidP="0014202E">
      <w:pPr>
        <w:spacing w:after="0" w:line="240" w:lineRule="auto"/>
        <w:jc w:val="center"/>
        <w:rPr>
          <w:rFonts w:ascii="Arial" w:hAnsi="Arial" w:cs="Arial"/>
          <w:b/>
        </w:rPr>
      </w:pPr>
    </w:p>
    <w:p w14:paraId="7B7E51A0"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CARTA DE TERMINACIÓN DE LOS TRABAJOS DE (1)</w:t>
      </w:r>
    </w:p>
    <w:p w14:paraId="380E599E" w14:textId="77777777" w:rsidR="005943B5" w:rsidRPr="007D3C90" w:rsidRDefault="005943B5" w:rsidP="0014202E">
      <w:pPr>
        <w:spacing w:after="0" w:line="240" w:lineRule="auto"/>
        <w:jc w:val="right"/>
        <w:rPr>
          <w:rFonts w:ascii="Arial" w:hAnsi="Arial" w:cs="Arial"/>
        </w:rPr>
      </w:pPr>
      <w:r w:rsidRPr="007D3C90">
        <w:rPr>
          <w:rFonts w:ascii="Arial" w:hAnsi="Arial" w:cs="Arial"/>
        </w:rPr>
        <w:t>(2)</w:t>
      </w:r>
    </w:p>
    <w:p w14:paraId="6B8FA931" w14:textId="77777777" w:rsidR="00C60EC4" w:rsidRPr="007D3C90" w:rsidRDefault="005943B5" w:rsidP="0014202E">
      <w:pPr>
        <w:spacing w:after="0" w:line="240" w:lineRule="auto"/>
        <w:jc w:val="both"/>
        <w:rPr>
          <w:rFonts w:ascii="Arial" w:hAnsi="Arial" w:cs="Arial"/>
        </w:rPr>
      </w:pPr>
      <w:r w:rsidRPr="007D3C90">
        <w:rPr>
          <w:rFonts w:ascii="Arial" w:hAnsi="Arial" w:cs="Arial"/>
        </w:rPr>
        <w:t xml:space="preserve">(3) </w:t>
      </w:r>
    </w:p>
    <w:p w14:paraId="62C2FFD5" w14:textId="45776AFA" w:rsidR="005943B5" w:rsidRPr="007D3C90" w:rsidRDefault="005943B5" w:rsidP="0014202E">
      <w:pPr>
        <w:spacing w:after="0" w:line="240" w:lineRule="auto"/>
        <w:jc w:val="both"/>
        <w:rPr>
          <w:rFonts w:ascii="Arial" w:hAnsi="Arial" w:cs="Arial"/>
        </w:rPr>
      </w:pPr>
      <w:r w:rsidRPr="007D3C90">
        <w:rPr>
          <w:rFonts w:ascii="Arial" w:hAnsi="Arial" w:cs="Arial"/>
        </w:rPr>
        <w:t>REPRESENTANTE LEGAL DE (4)</w:t>
      </w:r>
    </w:p>
    <w:p w14:paraId="56A74F07" w14:textId="77777777" w:rsidR="00C60EC4" w:rsidRPr="007D3C90" w:rsidRDefault="00C60EC4" w:rsidP="0014202E">
      <w:pPr>
        <w:spacing w:after="0" w:line="240" w:lineRule="auto"/>
        <w:jc w:val="both"/>
        <w:rPr>
          <w:rFonts w:ascii="Arial" w:hAnsi="Arial" w:cs="Aria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84"/>
        <w:gridCol w:w="2693"/>
      </w:tblGrid>
      <w:tr w:rsidR="005943B5" w:rsidRPr="007D3C90" w14:paraId="460AD172" w14:textId="77777777" w:rsidTr="007C204A">
        <w:trPr>
          <w:trHeight w:val="1350"/>
        </w:trPr>
        <w:tc>
          <w:tcPr>
            <w:tcW w:w="5812" w:type="dxa"/>
            <w:vMerge w:val="restart"/>
          </w:tcPr>
          <w:p w14:paraId="672F81BF" w14:textId="73E7DC6F" w:rsidR="005943B5" w:rsidRPr="007D3C90" w:rsidRDefault="005943B5" w:rsidP="0014202E">
            <w:pPr>
              <w:spacing w:after="0" w:line="240" w:lineRule="auto"/>
              <w:jc w:val="both"/>
              <w:rPr>
                <w:rFonts w:ascii="Arial" w:hAnsi="Arial" w:cs="Arial"/>
              </w:rPr>
            </w:pPr>
            <w:r w:rsidRPr="007D3C90">
              <w:rPr>
                <w:rFonts w:ascii="Arial" w:hAnsi="Arial" w:cs="Arial"/>
              </w:rPr>
              <w:t xml:space="preserve">Sirva el presente documento para comunicar a usted que con la acreditación vigente para el ejercicio de las actividades en materia de auditoría ambiental como Auditor Coordinador y libres de sanción o restricción alguna, se llevaron a cabo los trabajos de (1) en el periodo del (5) a la empresa (4), localizada en (6) con el fin de acreditar el Desempeño Ambiental para (7) el certificado ambiental. </w:t>
            </w:r>
          </w:p>
          <w:p w14:paraId="249179E5" w14:textId="77777777" w:rsidR="005943B5" w:rsidRPr="007D3C90" w:rsidRDefault="005943B5" w:rsidP="0014202E">
            <w:pPr>
              <w:spacing w:after="0" w:line="240" w:lineRule="auto"/>
              <w:jc w:val="both"/>
              <w:rPr>
                <w:rFonts w:ascii="Arial" w:hAnsi="Arial" w:cs="Arial"/>
              </w:rPr>
            </w:pPr>
          </w:p>
          <w:p w14:paraId="6B5EC83B" w14:textId="77D60FA0" w:rsidR="00972036" w:rsidRDefault="005943B5" w:rsidP="00CA0EC9">
            <w:pPr>
              <w:spacing w:after="0" w:line="240" w:lineRule="auto"/>
              <w:jc w:val="both"/>
              <w:rPr>
                <w:rFonts w:ascii="Arial" w:hAnsi="Arial" w:cs="Arial"/>
              </w:rPr>
            </w:pPr>
            <w:r w:rsidRPr="007D3C90">
              <w:rPr>
                <w:rFonts w:ascii="Arial" w:hAnsi="Arial" w:cs="Arial"/>
              </w:rPr>
              <w:t xml:space="preserve">Asimismo, hago constar que para los efectos del artículo </w:t>
            </w:r>
            <w:r w:rsidR="004343BC" w:rsidRPr="007D3C90">
              <w:rPr>
                <w:rFonts w:ascii="Arial" w:hAnsi="Arial" w:cs="Arial"/>
              </w:rPr>
              <w:t>44</w:t>
            </w:r>
            <w:r w:rsidRPr="007D3C90">
              <w:rPr>
                <w:rFonts w:ascii="Arial" w:hAnsi="Arial" w:cs="Arial"/>
              </w:rPr>
              <w:t xml:space="preserve"> de la Ley del Equilibrio </w:t>
            </w:r>
            <w:r w:rsidR="004343BC" w:rsidRPr="007D3C90">
              <w:rPr>
                <w:rFonts w:ascii="Arial" w:hAnsi="Arial" w:cs="Arial"/>
              </w:rPr>
              <w:t>y Protección al Ambiente para e</w:t>
            </w:r>
            <w:r w:rsidRPr="007D3C90">
              <w:rPr>
                <w:rFonts w:ascii="Arial" w:hAnsi="Arial" w:cs="Arial"/>
              </w:rPr>
              <w:t>l Estado de Oaxaca estos trabajos se realizaron en apego al</w:t>
            </w:r>
            <w:r w:rsidR="008A7CA1" w:rsidRPr="007D3C90">
              <w:rPr>
                <w:rFonts w:ascii="Arial" w:hAnsi="Arial" w:cs="Arial"/>
              </w:rPr>
              <w:t xml:space="preserve"> Reglamento de la</w:t>
            </w:r>
            <w:r w:rsidRPr="007D3C90">
              <w:rPr>
                <w:rFonts w:ascii="Arial" w:hAnsi="Arial" w:cs="Arial"/>
              </w:rPr>
              <w:t xml:space="preserve"> </w:t>
            </w:r>
            <w:r w:rsidR="004343BC" w:rsidRPr="007D3C90">
              <w:rPr>
                <w:rFonts w:ascii="Arial" w:hAnsi="Arial" w:cs="Arial"/>
              </w:rPr>
              <w:t>Ley del Equilibrio y Protección al Ambiente para el Estado de Oaxaca</w:t>
            </w:r>
            <w:r w:rsidR="002B0AFA" w:rsidRPr="007D3C90">
              <w:rPr>
                <w:rFonts w:ascii="Arial" w:hAnsi="Arial" w:cs="Arial"/>
              </w:rPr>
              <w:t>,</w:t>
            </w:r>
            <w:r w:rsidR="00380555">
              <w:rPr>
                <w:rFonts w:ascii="Arial" w:hAnsi="Arial" w:cs="Arial"/>
              </w:rPr>
              <w:t xml:space="preserve"> en M</w:t>
            </w:r>
            <w:r w:rsidRPr="007D3C90">
              <w:rPr>
                <w:rFonts w:ascii="Arial" w:hAnsi="Arial" w:cs="Arial"/>
              </w:rPr>
              <w:t>ateria de Autorregul</w:t>
            </w:r>
            <w:r w:rsidR="004343BC" w:rsidRPr="007D3C90">
              <w:rPr>
                <w:rFonts w:ascii="Arial" w:hAnsi="Arial" w:cs="Arial"/>
              </w:rPr>
              <w:t>ación y Auditoría Ambiental</w:t>
            </w:r>
            <w:r w:rsidRPr="007D3C90">
              <w:rPr>
                <w:rFonts w:ascii="Arial" w:hAnsi="Arial" w:cs="Arial"/>
              </w:rPr>
              <w:t xml:space="preserve"> y a los </w:t>
            </w:r>
            <w:r w:rsidR="00CA0EC9" w:rsidRPr="007D3C90">
              <w:rPr>
                <w:rFonts w:ascii="Arial" w:hAnsi="Arial" w:cs="Arial"/>
              </w:rPr>
              <w:t>Términos de Referencia “Metodología para realizar auditorías ambientales, diagnósticos ambientales y verificaciones de cumplimiento de plan acción-determinación del nivel de desempeño ambiental de las empresas y evaluación del desempeño de auditores ambientales”.</w:t>
            </w:r>
          </w:p>
          <w:p w14:paraId="6A225400" w14:textId="77777777" w:rsidR="00380555" w:rsidRPr="007D3C90" w:rsidRDefault="00380555" w:rsidP="00CA0EC9">
            <w:pPr>
              <w:spacing w:after="0" w:line="240" w:lineRule="auto"/>
              <w:jc w:val="both"/>
              <w:rPr>
                <w:rFonts w:ascii="Arial" w:hAnsi="Arial" w:cs="Arial"/>
              </w:rPr>
            </w:pPr>
          </w:p>
          <w:p w14:paraId="04145B54" w14:textId="2E34718D" w:rsidR="005943B5" w:rsidRPr="007D3C90" w:rsidRDefault="005943B5" w:rsidP="0014202E">
            <w:pPr>
              <w:spacing w:after="0" w:line="240" w:lineRule="auto"/>
              <w:jc w:val="both"/>
              <w:rPr>
                <w:rFonts w:ascii="Arial" w:hAnsi="Arial" w:cs="Arial"/>
              </w:rPr>
            </w:pPr>
            <w:r w:rsidRPr="007D3C90">
              <w:rPr>
                <w:rFonts w:ascii="Arial" w:hAnsi="Arial" w:cs="Arial"/>
              </w:rPr>
              <w:t>Por lo anterior, hago entrega de la siguiente documentación:</w:t>
            </w:r>
          </w:p>
          <w:p w14:paraId="1C005D91" w14:textId="77777777" w:rsidR="005943B5" w:rsidRPr="007D3C90" w:rsidRDefault="005943B5" w:rsidP="0014202E">
            <w:pPr>
              <w:spacing w:after="0" w:line="240" w:lineRule="auto"/>
              <w:jc w:val="both"/>
              <w:rPr>
                <w:rFonts w:ascii="Arial" w:hAnsi="Arial" w:cs="Arial"/>
              </w:rPr>
            </w:pPr>
          </w:p>
          <w:p w14:paraId="5512320E" w14:textId="64A73F35" w:rsidR="005943B5" w:rsidRPr="007D3C90" w:rsidRDefault="005943B5" w:rsidP="0014202E">
            <w:pPr>
              <w:pStyle w:val="Prrafodelista"/>
              <w:numPr>
                <w:ilvl w:val="0"/>
                <w:numId w:val="94"/>
              </w:numPr>
              <w:spacing w:after="0" w:line="240" w:lineRule="auto"/>
              <w:ind w:left="142" w:hanging="142"/>
              <w:jc w:val="both"/>
              <w:rPr>
                <w:rFonts w:ascii="Arial" w:hAnsi="Arial" w:cs="Arial"/>
              </w:rPr>
            </w:pPr>
            <w:r w:rsidRPr="007D3C90">
              <w:rPr>
                <w:rFonts w:ascii="Arial" w:hAnsi="Arial" w:cs="Arial"/>
              </w:rPr>
              <w:t xml:space="preserve">Informe de (1) impreso </w:t>
            </w:r>
            <w:r w:rsidR="0054363F" w:rsidRPr="007D3C90">
              <w:rPr>
                <w:rFonts w:ascii="Arial" w:hAnsi="Arial" w:cs="Arial"/>
              </w:rPr>
              <w:t>en original</w:t>
            </w:r>
            <w:r w:rsidR="00380555">
              <w:rPr>
                <w:rFonts w:ascii="Arial" w:hAnsi="Arial" w:cs="Arial"/>
              </w:rPr>
              <w:t xml:space="preserve"> rubricado en cada una de sus hojas</w:t>
            </w:r>
            <w:r w:rsidR="0054363F" w:rsidRPr="007D3C90">
              <w:rPr>
                <w:rFonts w:ascii="Arial" w:hAnsi="Arial" w:cs="Arial"/>
              </w:rPr>
              <w:t xml:space="preserve"> </w:t>
            </w:r>
            <w:r w:rsidRPr="007D3C90">
              <w:rPr>
                <w:rFonts w:ascii="Arial" w:hAnsi="Arial" w:cs="Arial"/>
              </w:rPr>
              <w:t>y en</w:t>
            </w:r>
            <w:r w:rsidR="00380555">
              <w:rPr>
                <w:rFonts w:ascii="Arial" w:hAnsi="Arial" w:cs="Arial"/>
              </w:rPr>
              <w:t xml:space="preserve"> archivo electrónico en formato PDF</w:t>
            </w:r>
            <w:r w:rsidRPr="007D3C90">
              <w:rPr>
                <w:rFonts w:ascii="Arial" w:hAnsi="Arial" w:cs="Arial"/>
              </w:rPr>
              <w:t>.</w:t>
            </w:r>
          </w:p>
          <w:p w14:paraId="36172DA3" w14:textId="77777777" w:rsidR="005943B5" w:rsidRPr="007D3C90" w:rsidRDefault="005943B5" w:rsidP="0014202E">
            <w:pPr>
              <w:pStyle w:val="Prrafodelista"/>
              <w:numPr>
                <w:ilvl w:val="0"/>
                <w:numId w:val="94"/>
              </w:numPr>
              <w:spacing w:after="0" w:line="240" w:lineRule="auto"/>
              <w:ind w:left="142" w:hanging="142"/>
              <w:jc w:val="both"/>
              <w:rPr>
                <w:rFonts w:ascii="Arial" w:hAnsi="Arial" w:cs="Arial"/>
              </w:rPr>
            </w:pPr>
            <w:r w:rsidRPr="007D3C90">
              <w:rPr>
                <w:rFonts w:ascii="Arial" w:hAnsi="Arial" w:cs="Arial"/>
              </w:rPr>
              <w:t>Declaración mediante el cual se avalan los resultados de (1).</w:t>
            </w:r>
          </w:p>
        </w:tc>
        <w:tc>
          <w:tcPr>
            <w:tcW w:w="284" w:type="dxa"/>
            <w:vMerge w:val="restart"/>
          </w:tcPr>
          <w:p w14:paraId="323E84EE" w14:textId="77777777" w:rsidR="005943B5" w:rsidRPr="007D3C90" w:rsidRDefault="005943B5" w:rsidP="0014202E">
            <w:pPr>
              <w:spacing w:after="0" w:line="240" w:lineRule="auto"/>
              <w:jc w:val="both"/>
              <w:rPr>
                <w:rFonts w:ascii="Arial" w:hAnsi="Arial" w:cs="Arial"/>
              </w:rPr>
            </w:pPr>
          </w:p>
        </w:tc>
        <w:tc>
          <w:tcPr>
            <w:tcW w:w="2693" w:type="dxa"/>
            <w:tcBorders>
              <w:bottom w:val="single" w:sz="4" w:space="0" w:color="auto"/>
            </w:tcBorders>
          </w:tcPr>
          <w:p w14:paraId="4BD7C38B" w14:textId="77777777" w:rsidR="008B7677" w:rsidRPr="007D3C90" w:rsidRDefault="008B7677" w:rsidP="0014202E">
            <w:pPr>
              <w:spacing w:after="0" w:line="240" w:lineRule="auto"/>
              <w:jc w:val="center"/>
              <w:rPr>
                <w:rFonts w:ascii="Arial" w:hAnsi="Arial" w:cs="Arial"/>
              </w:rPr>
            </w:pPr>
          </w:p>
          <w:p w14:paraId="2F759658" w14:textId="77777777" w:rsidR="008B7677" w:rsidRPr="007D3C90" w:rsidRDefault="008B7677" w:rsidP="0014202E">
            <w:pPr>
              <w:spacing w:after="0" w:line="240" w:lineRule="auto"/>
              <w:jc w:val="center"/>
              <w:rPr>
                <w:rFonts w:ascii="Arial" w:hAnsi="Arial" w:cs="Arial"/>
              </w:rPr>
            </w:pPr>
          </w:p>
          <w:p w14:paraId="4D15888E" w14:textId="77777777" w:rsidR="008B7677" w:rsidRPr="007D3C90" w:rsidRDefault="008B7677" w:rsidP="0014202E">
            <w:pPr>
              <w:spacing w:after="0" w:line="240" w:lineRule="auto"/>
              <w:jc w:val="center"/>
              <w:rPr>
                <w:rFonts w:ascii="Arial" w:hAnsi="Arial" w:cs="Arial"/>
              </w:rPr>
            </w:pPr>
          </w:p>
          <w:p w14:paraId="4E24A094" w14:textId="77777777" w:rsidR="008B7677" w:rsidRPr="007D3C90" w:rsidRDefault="008B7677" w:rsidP="0014202E">
            <w:pPr>
              <w:spacing w:after="0" w:line="240" w:lineRule="auto"/>
              <w:jc w:val="center"/>
              <w:rPr>
                <w:rFonts w:ascii="Arial" w:hAnsi="Arial" w:cs="Arial"/>
              </w:rPr>
            </w:pPr>
          </w:p>
          <w:p w14:paraId="237E7993" w14:textId="483246ED" w:rsidR="005943B5" w:rsidRPr="007D3C90" w:rsidRDefault="008B7677" w:rsidP="0014202E">
            <w:pPr>
              <w:spacing w:after="0" w:line="240" w:lineRule="auto"/>
              <w:jc w:val="center"/>
              <w:rPr>
                <w:rFonts w:ascii="Arial" w:hAnsi="Arial" w:cs="Arial"/>
              </w:rPr>
            </w:pPr>
            <w:r w:rsidRPr="007D3C90">
              <w:rPr>
                <w:rFonts w:ascii="Arial" w:hAnsi="Arial" w:cs="Arial"/>
              </w:rPr>
              <w:t>(8)</w:t>
            </w:r>
          </w:p>
        </w:tc>
      </w:tr>
      <w:tr w:rsidR="005943B5" w:rsidRPr="007D3C90" w14:paraId="39EA51B3" w14:textId="77777777" w:rsidTr="007C204A">
        <w:tc>
          <w:tcPr>
            <w:tcW w:w="5812" w:type="dxa"/>
            <w:vMerge/>
          </w:tcPr>
          <w:p w14:paraId="2811E279" w14:textId="77777777" w:rsidR="005943B5" w:rsidRPr="007D3C90" w:rsidRDefault="005943B5" w:rsidP="0014202E">
            <w:pPr>
              <w:spacing w:after="0" w:line="240" w:lineRule="auto"/>
              <w:jc w:val="both"/>
              <w:rPr>
                <w:rFonts w:ascii="Arial" w:hAnsi="Arial" w:cs="Arial"/>
              </w:rPr>
            </w:pPr>
          </w:p>
        </w:tc>
        <w:tc>
          <w:tcPr>
            <w:tcW w:w="284" w:type="dxa"/>
            <w:vMerge/>
          </w:tcPr>
          <w:p w14:paraId="512A108D" w14:textId="77777777" w:rsidR="005943B5" w:rsidRPr="007D3C90" w:rsidRDefault="005943B5" w:rsidP="0014202E">
            <w:pPr>
              <w:spacing w:after="0" w:line="240" w:lineRule="auto"/>
              <w:jc w:val="both"/>
              <w:rPr>
                <w:rFonts w:ascii="Arial" w:hAnsi="Arial" w:cs="Arial"/>
              </w:rPr>
            </w:pPr>
          </w:p>
        </w:tc>
        <w:tc>
          <w:tcPr>
            <w:tcW w:w="2693" w:type="dxa"/>
            <w:tcBorders>
              <w:top w:val="single" w:sz="4" w:space="0" w:color="auto"/>
            </w:tcBorders>
          </w:tcPr>
          <w:p w14:paraId="55C9CDD5" w14:textId="402E9999" w:rsidR="005943B5" w:rsidRPr="007D3C90" w:rsidRDefault="007C204A" w:rsidP="0014202E">
            <w:pPr>
              <w:spacing w:after="0" w:line="240" w:lineRule="auto"/>
              <w:jc w:val="center"/>
              <w:rPr>
                <w:rFonts w:ascii="Arial" w:hAnsi="Arial" w:cs="Arial"/>
              </w:rPr>
            </w:pPr>
            <w:r w:rsidRPr="007D3C90">
              <w:rPr>
                <w:rFonts w:ascii="Arial" w:hAnsi="Arial" w:cs="Arial"/>
              </w:rPr>
              <w:t>Auditor c</w:t>
            </w:r>
            <w:r w:rsidR="005943B5" w:rsidRPr="007D3C90">
              <w:rPr>
                <w:rFonts w:ascii="Arial" w:hAnsi="Arial" w:cs="Arial"/>
              </w:rPr>
              <w:t xml:space="preserve">oordinador </w:t>
            </w:r>
          </w:p>
        </w:tc>
      </w:tr>
      <w:tr w:rsidR="005943B5" w:rsidRPr="007D3C90" w14:paraId="05F73E3B" w14:textId="77777777" w:rsidTr="007C204A">
        <w:trPr>
          <w:trHeight w:val="1133"/>
        </w:trPr>
        <w:tc>
          <w:tcPr>
            <w:tcW w:w="5812" w:type="dxa"/>
            <w:vMerge/>
          </w:tcPr>
          <w:p w14:paraId="6D4D1A63" w14:textId="77777777" w:rsidR="005943B5" w:rsidRPr="007D3C90" w:rsidRDefault="005943B5" w:rsidP="0014202E">
            <w:pPr>
              <w:spacing w:after="0" w:line="240" w:lineRule="auto"/>
              <w:jc w:val="both"/>
              <w:rPr>
                <w:rFonts w:ascii="Arial" w:hAnsi="Arial" w:cs="Arial"/>
              </w:rPr>
            </w:pPr>
          </w:p>
        </w:tc>
        <w:tc>
          <w:tcPr>
            <w:tcW w:w="284" w:type="dxa"/>
            <w:vMerge/>
          </w:tcPr>
          <w:p w14:paraId="41FA4A6A" w14:textId="77777777" w:rsidR="005943B5" w:rsidRPr="007D3C90" w:rsidRDefault="005943B5" w:rsidP="0014202E">
            <w:pPr>
              <w:spacing w:after="0" w:line="240" w:lineRule="auto"/>
              <w:jc w:val="both"/>
              <w:rPr>
                <w:rFonts w:ascii="Arial" w:hAnsi="Arial" w:cs="Arial"/>
              </w:rPr>
            </w:pPr>
          </w:p>
        </w:tc>
        <w:tc>
          <w:tcPr>
            <w:tcW w:w="2693" w:type="dxa"/>
            <w:tcBorders>
              <w:bottom w:val="single" w:sz="4" w:space="0" w:color="auto"/>
            </w:tcBorders>
          </w:tcPr>
          <w:p w14:paraId="0B0225D1" w14:textId="77777777" w:rsidR="008B7677" w:rsidRPr="007D3C90" w:rsidRDefault="008B7677" w:rsidP="0014202E">
            <w:pPr>
              <w:spacing w:after="0" w:line="240" w:lineRule="auto"/>
              <w:jc w:val="both"/>
              <w:rPr>
                <w:rFonts w:ascii="Arial" w:hAnsi="Arial" w:cs="Arial"/>
              </w:rPr>
            </w:pPr>
          </w:p>
          <w:p w14:paraId="6C7178CC" w14:textId="77777777" w:rsidR="008B7677" w:rsidRPr="007D3C90" w:rsidRDefault="008B7677" w:rsidP="0014202E">
            <w:pPr>
              <w:spacing w:after="0" w:line="240" w:lineRule="auto"/>
              <w:jc w:val="both"/>
              <w:rPr>
                <w:rFonts w:ascii="Arial" w:hAnsi="Arial" w:cs="Arial"/>
              </w:rPr>
            </w:pPr>
          </w:p>
          <w:p w14:paraId="58341AF3" w14:textId="77777777" w:rsidR="008B7677" w:rsidRPr="007D3C90" w:rsidRDefault="008B7677" w:rsidP="0014202E">
            <w:pPr>
              <w:spacing w:after="0" w:line="240" w:lineRule="auto"/>
              <w:jc w:val="both"/>
              <w:rPr>
                <w:rFonts w:ascii="Arial" w:hAnsi="Arial" w:cs="Arial"/>
              </w:rPr>
            </w:pPr>
          </w:p>
          <w:p w14:paraId="3A05A77D" w14:textId="1EAD6E7C" w:rsidR="005943B5" w:rsidRPr="007D3C90" w:rsidRDefault="008B7677" w:rsidP="0014202E">
            <w:pPr>
              <w:spacing w:after="0" w:line="240" w:lineRule="auto"/>
              <w:jc w:val="center"/>
              <w:rPr>
                <w:rFonts w:ascii="Arial" w:hAnsi="Arial" w:cs="Arial"/>
              </w:rPr>
            </w:pPr>
            <w:r w:rsidRPr="007D3C90">
              <w:rPr>
                <w:rFonts w:ascii="Arial" w:hAnsi="Arial" w:cs="Arial"/>
              </w:rPr>
              <w:t>(9)</w:t>
            </w:r>
          </w:p>
        </w:tc>
      </w:tr>
      <w:tr w:rsidR="005943B5" w:rsidRPr="007D3C90" w14:paraId="6F188BB9" w14:textId="77777777" w:rsidTr="007C204A">
        <w:tc>
          <w:tcPr>
            <w:tcW w:w="5812" w:type="dxa"/>
            <w:vMerge/>
          </w:tcPr>
          <w:p w14:paraId="791B0C69" w14:textId="77777777" w:rsidR="005943B5" w:rsidRPr="007D3C90" w:rsidRDefault="005943B5" w:rsidP="0014202E">
            <w:pPr>
              <w:spacing w:after="0" w:line="240" w:lineRule="auto"/>
              <w:jc w:val="both"/>
              <w:rPr>
                <w:rFonts w:ascii="Arial" w:hAnsi="Arial" w:cs="Arial"/>
              </w:rPr>
            </w:pPr>
          </w:p>
        </w:tc>
        <w:tc>
          <w:tcPr>
            <w:tcW w:w="284" w:type="dxa"/>
            <w:vMerge/>
          </w:tcPr>
          <w:p w14:paraId="1DB81414" w14:textId="77777777" w:rsidR="005943B5" w:rsidRPr="007D3C90" w:rsidRDefault="005943B5" w:rsidP="0014202E">
            <w:pPr>
              <w:spacing w:after="0" w:line="240" w:lineRule="auto"/>
              <w:jc w:val="both"/>
              <w:rPr>
                <w:rFonts w:ascii="Arial" w:hAnsi="Arial" w:cs="Arial"/>
              </w:rPr>
            </w:pPr>
          </w:p>
        </w:tc>
        <w:tc>
          <w:tcPr>
            <w:tcW w:w="2693" w:type="dxa"/>
            <w:tcBorders>
              <w:top w:val="single" w:sz="4" w:space="0" w:color="auto"/>
            </w:tcBorders>
          </w:tcPr>
          <w:p w14:paraId="39E70787" w14:textId="4398FDEA" w:rsidR="005943B5" w:rsidRPr="007D3C90" w:rsidRDefault="005943B5" w:rsidP="0014202E">
            <w:pPr>
              <w:spacing w:after="0" w:line="240" w:lineRule="auto"/>
              <w:jc w:val="center"/>
              <w:rPr>
                <w:rFonts w:ascii="Arial" w:hAnsi="Arial" w:cs="Arial"/>
              </w:rPr>
            </w:pPr>
            <w:r w:rsidRPr="007D3C90">
              <w:rPr>
                <w:rFonts w:ascii="Arial" w:hAnsi="Arial" w:cs="Arial"/>
              </w:rPr>
              <w:t xml:space="preserve">Auditor </w:t>
            </w:r>
            <w:r w:rsidR="008B7677" w:rsidRPr="007D3C90">
              <w:rPr>
                <w:rFonts w:ascii="Arial" w:hAnsi="Arial" w:cs="Arial"/>
              </w:rPr>
              <w:t>(es) e</w:t>
            </w:r>
            <w:r w:rsidRPr="007D3C90">
              <w:rPr>
                <w:rFonts w:ascii="Arial" w:hAnsi="Arial" w:cs="Arial"/>
              </w:rPr>
              <w:t xml:space="preserve">specialista </w:t>
            </w:r>
            <w:r w:rsidR="008B7677" w:rsidRPr="007D3C90">
              <w:rPr>
                <w:rFonts w:ascii="Arial" w:hAnsi="Arial" w:cs="Arial"/>
              </w:rPr>
              <w:t>(s)</w:t>
            </w:r>
          </w:p>
        </w:tc>
      </w:tr>
      <w:tr w:rsidR="005943B5" w:rsidRPr="007D3C90" w14:paraId="5046DFD6" w14:textId="77777777" w:rsidTr="007C204A">
        <w:trPr>
          <w:trHeight w:val="1124"/>
        </w:trPr>
        <w:tc>
          <w:tcPr>
            <w:tcW w:w="5812" w:type="dxa"/>
            <w:vMerge/>
          </w:tcPr>
          <w:p w14:paraId="1BB53591" w14:textId="77777777" w:rsidR="005943B5" w:rsidRPr="007D3C90" w:rsidRDefault="005943B5" w:rsidP="0014202E">
            <w:pPr>
              <w:spacing w:after="0" w:line="240" w:lineRule="auto"/>
              <w:jc w:val="both"/>
              <w:rPr>
                <w:rFonts w:ascii="Arial" w:hAnsi="Arial" w:cs="Arial"/>
              </w:rPr>
            </w:pPr>
          </w:p>
        </w:tc>
        <w:tc>
          <w:tcPr>
            <w:tcW w:w="284" w:type="dxa"/>
            <w:vMerge/>
          </w:tcPr>
          <w:p w14:paraId="11D4AACF" w14:textId="77777777" w:rsidR="005943B5" w:rsidRPr="007D3C90" w:rsidRDefault="005943B5" w:rsidP="0014202E">
            <w:pPr>
              <w:spacing w:after="0" w:line="240" w:lineRule="auto"/>
              <w:jc w:val="both"/>
              <w:rPr>
                <w:rFonts w:ascii="Arial" w:hAnsi="Arial" w:cs="Arial"/>
              </w:rPr>
            </w:pPr>
          </w:p>
        </w:tc>
        <w:tc>
          <w:tcPr>
            <w:tcW w:w="2693" w:type="dxa"/>
            <w:tcBorders>
              <w:bottom w:val="single" w:sz="4" w:space="0" w:color="auto"/>
            </w:tcBorders>
          </w:tcPr>
          <w:p w14:paraId="61FACB65" w14:textId="77777777" w:rsidR="008B7677" w:rsidRPr="007D3C90" w:rsidRDefault="008B7677" w:rsidP="0014202E">
            <w:pPr>
              <w:spacing w:after="0" w:line="240" w:lineRule="auto"/>
              <w:jc w:val="both"/>
              <w:rPr>
                <w:rFonts w:ascii="Arial" w:hAnsi="Arial" w:cs="Arial"/>
              </w:rPr>
            </w:pPr>
          </w:p>
          <w:p w14:paraId="6D59C9D7" w14:textId="77777777" w:rsidR="008B7677" w:rsidRPr="007D3C90" w:rsidRDefault="008B7677" w:rsidP="0014202E">
            <w:pPr>
              <w:spacing w:after="0" w:line="240" w:lineRule="auto"/>
              <w:jc w:val="both"/>
              <w:rPr>
                <w:rFonts w:ascii="Arial" w:hAnsi="Arial" w:cs="Arial"/>
              </w:rPr>
            </w:pPr>
          </w:p>
          <w:p w14:paraId="28A12961" w14:textId="77777777" w:rsidR="008B7677" w:rsidRPr="007D3C90" w:rsidRDefault="008B7677" w:rsidP="0014202E">
            <w:pPr>
              <w:spacing w:after="0" w:line="240" w:lineRule="auto"/>
              <w:jc w:val="both"/>
              <w:rPr>
                <w:rFonts w:ascii="Arial" w:hAnsi="Arial" w:cs="Arial"/>
              </w:rPr>
            </w:pPr>
          </w:p>
          <w:p w14:paraId="26A98458" w14:textId="512FB712" w:rsidR="005943B5" w:rsidRPr="007D3C90" w:rsidRDefault="008B7677" w:rsidP="0014202E">
            <w:pPr>
              <w:spacing w:after="0" w:line="240" w:lineRule="auto"/>
              <w:jc w:val="center"/>
              <w:rPr>
                <w:rFonts w:ascii="Arial" w:hAnsi="Arial" w:cs="Arial"/>
              </w:rPr>
            </w:pPr>
            <w:r w:rsidRPr="007D3C90">
              <w:rPr>
                <w:rFonts w:ascii="Arial" w:hAnsi="Arial" w:cs="Arial"/>
              </w:rPr>
              <w:t>(10)</w:t>
            </w:r>
          </w:p>
        </w:tc>
      </w:tr>
      <w:tr w:rsidR="005943B5" w:rsidRPr="007D3C90" w14:paraId="68774A18" w14:textId="77777777" w:rsidTr="007C204A">
        <w:trPr>
          <w:trHeight w:val="174"/>
        </w:trPr>
        <w:tc>
          <w:tcPr>
            <w:tcW w:w="5812" w:type="dxa"/>
            <w:vMerge/>
          </w:tcPr>
          <w:p w14:paraId="4A05F39A" w14:textId="77777777" w:rsidR="005943B5" w:rsidRPr="007D3C90" w:rsidRDefault="005943B5" w:rsidP="0014202E">
            <w:pPr>
              <w:spacing w:after="0" w:line="240" w:lineRule="auto"/>
              <w:jc w:val="both"/>
              <w:rPr>
                <w:rFonts w:ascii="Arial" w:hAnsi="Arial" w:cs="Arial"/>
              </w:rPr>
            </w:pPr>
          </w:p>
        </w:tc>
        <w:tc>
          <w:tcPr>
            <w:tcW w:w="284" w:type="dxa"/>
            <w:vMerge/>
          </w:tcPr>
          <w:p w14:paraId="615F3322" w14:textId="77777777" w:rsidR="005943B5" w:rsidRPr="007D3C90" w:rsidRDefault="005943B5" w:rsidP="0014202E">
            <w:pPr>
              <w:spacing w:after="0" w:line="240" w:lineRule="auto"/>
              <w:jc w:val="both"/>
              <w:rPr>
                <w:rFonts w:ascii="Arial" w:hAnsi="Arial" w:cs="Arial"/>
              </w:rPr>
            </w:pPr>
          </w:p>
        </w:tc>
        <w:tc>
          <w:tcPr>
            <w:tcW w:w="2693" w:type="dxa"/>
            <w:tcBorders>
              <w:top w:val="single" w:sz="4" w:space="0" w:color="auto"/>
            </w:tcBorders>
          </w:tcPr>
          <w:p w14:paraId="1C39978A" w14:textId="7DF8A870" w:rsidR="005943B5" w:rsidRPr="007D3C90" w:rsidRDefault="008B7677" w:rsidP="0014202E">
            <w:pPr>
              <w:spacing w:after="0" w:line="240" w:lineRule="auto"/>
              <w:jc w:val="center"/>
              <w:rPr>
                <w:rFonts w:ascii="Arial" w:hAnsi="Arial" w:cs="Arial"/>
              </w:rPr>
            </w:pPr>
            <w:r w:rsidRPr="007D3C90">
              <w:rPr>
                <w:rFonts w:ascii="Arial" w:hAnsi="Arial" w:cs="Arial"/>
              </w:rPr>
              <w:t>Personal en entrenamiento</w:t>
            </w:r>
          </w:p>
        </w:tc>
      </w:tr>
      <w:tr w:rsidR="005943B5" w:rsidRPr="007D3C90" w14:paraId="0DA6FC7B" w14:textId="77777777" w:rsidTr="007C204A">
        <w:trPr>
          <w:trHeight w:val="1178"/>
        </w:trPr>
        <w:tc>
          <w:tcPr>
            <w:tcW w:w="5812" w:type="dxa"/>
            <w:vMerge/>
          </w:tcPr>
          <w:p w14:paraId="43626711" w14:textId="77777777" w:rsidR="005943B5" w:rsidRPr="007D3C90" w:rsidRDefault="005943B5" w:rsidP="0014202E">
            <w:pPr>
              <w:spacing w:after="0" w:line="240" w:lineRule="auto"/>
              <w:jc w:val="both"/>
              <w:rPr>
                <w:rFonts w:ascii="Arial" w:hAnsi="Arial" w:cs="Arial"/>
              </w:rPr>
            </w:pPr>
          </w:p>
        </w:tc>
        <w:tc>
          <w:tcPr>
            <w:tcW w:w="284" w:type="dxa"/>
            <w:vMerge/>
          </w:tcPr>
          <w:p w14:paraId="3118C3AE" w14:textId="77777777" w:rsidR="005943B5" w:rsidRPr="007D3C90" w:rsidRDefault="005943B5" w:rsidP="0014202E">
            <w:pPr>
              <w:spacing w:after="0" w:line="240" w:lineRule="auto"/>
              <w:jc w:val="both"/>
              <w:rPr>
                <w:rFonts w:ascii="Arial" w:hAnsi="Arial" w:cs="Arial"/>
              </w:rPr>
            </w:pPr>
          </w:p>
        </w:tc>
        <w:tc>
          <w:tcPr>
            <w:tcW w:w="2693" w:type="dxa"/>
          </w:tcPr>
          <w:p w14:paraId="1E17AF26" w14:textId="77777777" w:rsidR="005943B5" w:rsidRPr="007D3C90" w:rsidRDefault="005943B5" w:rsidP="0014202E">
            <w:pPr>
              <w:spacing w:after="0" w:line="240" w:lineRule="auto"/>
              <w:jc w:val="both"/>
              <w:rPr>
                <w:rFonts w:ascii="Arial" w:hAnsi="Arial" w:cs="Arial"/>
              </w:rPr>
            </w:pPr>
          </w:p>
        </w:tc>
      </w:tr>
      <w:tr w:rsidR="005943B5" w:rsidRPr="007D3C90" w14:paraId="53B91624" w14:textId="77777777" w:rsidTr="007C204A">
        <w:trPr>
          <w:trHeight w:val="80"/>
        </w:trPr>
        <w:tc>
          <w:tcPr>
            <w:tcW w:w="5812" w:type="dxa"/>
            <w:vMerge/>
          </w:tcPr>
          <w:p w14:paraId="5A30AC96" w14:textId="77777777" w:rsidR="005943B5" w:rsidRPr="007D3C90" w:rsidRDefault="005943B5" w:rsidP="0014202E">
            <w:pPr>
              <w:spacing w:after="0" w:line="240" w:lineRule="auto"/>
              <w:jc w:val="both"/>
              <w:rPr>
                <w:rFonts w:ascii="Arial" w:hAnsi="Arial" w:cs="Arial"/>
              </w:rPr>
            </w:pPr>
          </w:p>
        </w:tc>
        <w:tc>
          <w:tcPr>
            <w:tcW w:w="284" w:type="dxa"/>
            <w:vMerge/>
          </w:tcPr>
          <w:p w14:paraId="1859CF49" w14:textId="77777777" w:rsidR="005943B5" w:rsidRPr="007D3C90" w:rsidRDefault="005943B5" w:rsidP="0014202E">
            <w:pPr>
              <w:spacing w:after="0" w:line="240" w:lineRule="auto"/>
              <w:jc w:val="both"/>
              <w:rPr>
                <w:rFonts w:ascii="Arial" w:hAnsi="Arial" w:cs="Arial"/>
              </w:rPr>
            </w:pPr>
          </w:p>
        </w:tc>
        <w:tc>
          <w:tcPr>
            <w:tcW w:w="2693" w:type="dxa"/>
          </w:tcPr>
          <w:p w14:paraId="4871E05C" w14:textId="4CDAB904" w:rsidR="005943B5" w:rsidRPr="007D3C90" w:rsidRDefault="005943B5" w:rsidP="0014202E">
            <w:pPr>
              <w:spacing w:after="0" w:line="240" w:lineRule="auto"/>
              <w:jc w:val="center"/>
              <w:rPr>
                <w:rFonts w:ascii="Arial" w:hAnsi="Arial" w:cs="Arial"/>
              </w:rPr>
            </w:pPr>
          </w:p>
        </w:tc>
      </w:tr>
      <w:tr w:rsidR="005943B5" w:rsidRPr="007D3C90" w14:paraId="42E6CE54" w14:textId="77777777" w:rsidTr="007C204A">
        <w:trPr>
          <w:trHeight w:val="80"/>
        </w:trPr>
        <w:tc>
          <w:tcPr>
            <w:tcW w:w="5812" w:type="dxa"/>
            <w:vMerge/>
          </w:tcPr>
          <w:p w14:paraId="7E93526B" w14:textId="77777777" w:rsidR="005943B5" w:rsidRPr="007D3C90" w:rsidRDefault="005943B5" w:rsidP="0014202E">
            <w:pPr>
              <w:spacing w:after="0" w:line="240" w:lineRule="auto"/>
              <w:jc w:val="both"/>
              <w:rPr>
                <w:rFonts w:ascii="Arial" w:hAnsi="Arial" w:cs="Arial"/>
              </w:rPr>
            </w:pPr>
          </w:p>
        </w:tc>
        <w:tc>
          <w:tcPr>
            <w:tcW w:w="284" w:type="dxa"/>
            <w:vMerge/>
          </w:tcPr>
          <w:p w14:paraId="74CDCFEC" w14:textId="77777777" w:rsidR="005943B5" w:rsidRPr="007D3C90" w:rsidRDefault="005943B5" w:rsidP="0014202E">
            <w:pPr>
              <w:spacing w:after="0" w:line="240" w:lineRule="auto"/>
              <w:jc w:val="both"/>
              <w:rPr>
                <w:rFonts w:ascii="Arial" w:hAnsi="Arial" w:cs="Arial"/>
              </w:rPr>
            </w:pPr>
          </w:p>
        </w:tc>
        <w:tc>
          <w:tcPr>
            <w:tcW w:w="2693" w:type="dxa"/>
          </w:tcPr>
          <w:p w14:paraId="16AE9715" w14:textId="77777777" w:rsidR="005943B5" w:rsidRPr="007D3C90" w:rsidRDefault="005943B5" w:rsidP="0014202E">
            <w:pPr>
              <w:spacing w:after="0" w:line="240" w:lineRule="auto"/>
              <w:jc w:val="both"/>
              <w:rPr>
                <w:rFonts w:ascii="Arial" w:hAnsi="Arial" w:cs="Arial"/>
              </w:rPr>
            </w:pPr>
          </w:p>
        </w:tc>
      </w:tr>
      <w:tr w:rsidR="005943B5" w:rsidRPr="007D3C90" w14:paraId="39EAA8E4" w14:textId="77777777" w:rsidTr="007C204A">
        <w:trPr>
          <w:trHeight w:val="445"/>
        </w:trPr>
        <w:tc>
          <w:tcPr>
            <w:tcW w:w="5812" w:type="dxa"/>
            <w:vMerge/>
          </w:tcPr>
          <w:p w14:paraId="2B865438" w14:textId="77777777" w:rsidR="005943B5" w:rsidRPr="007D3C90" w:rsidRDefault="005943B5" w:rsidP="0014202E">
            <w:pPr>
              <w:spacing w:after="0" w:line="240" w:lineRule="auto"/>
              <w:jc w:val="both"/>
              <w:rPr>
                <w:rFonts w:ascii="Arial" w:hAnsi="Arial" w:cs="Arial"/>
              </w:rPr>
            </w:pPr>
          </w:p>
        </w:tc>
        <w:tc>
          <w:tcPr>
            <w:tcW w:w="284" w:type="dxa"/>
            <w:vMerge/>
          </w:tcPr>
          <w:p w14:paraId="5B59AACE" w14:textId="77777777" w:rsidR="005943B5" w:rsidRPr="007D3C90" w:rsidRDefault="005943B5" w:rsidP="0014202E">
            <w:pPr>
              <w:spacing w:after="0" w:line="240" w:lineRule="auto"/>
              <w:jc w:val="both"/>
              <w:rPr>
                <w:rFonts w:ascii="Arial" w:hAnsi="Arial" w:cs="Arial"/>
              </w:rPr>
            </w:pPr>
          </w:p>
        </w:tc>
        <w:tc>
          <w:tcPr>
            <w:tcW w:w="2693" w:type="dxa"/>
          </w:tcPr>
          <w:p w14:paraId="19FA7F19" w14:textId="77777777" w:rsidR="005943B5" w:rsidRPr="007D3C90" w:rsidRDefault="005943B5" w:rsidP="0014202E">
            <w:pPr>
              <w:spacing w:after="0" w:line="240" w:lineRule="auto"/>
              <w:jc w:val="both"/>
              <w:rPr>
                <w:rFonts w:ascii="Arial" w:hAnsi="Arial" w:cs="Arial"/>
              </w:rPr>
            </w:pPr>
          </w:p>
        </w:tc>
      </w:tr>
    </w:tbl>
    <w:p w14:paraId="7A5DFF40" w14:textId="77777777" w:rsidR="005943B5" w:rsidRPr="007D3C90" w:rsidRDefault="005943B5" w:rsidP="0014202E">
      <w:pPr>
        <w:spacing w:after="0" w:line="24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681"/>
        <w:gridCol w:w="3849"/>
      </w:tblGrid>
      <w:tr w:rsidR="005943B5" w:rsidRPr="007D3C90" w14:paraId="2632E78D" w14:textId="77777777" w:rsidTr="007C204A">
        <w:tc>
          <w:tcPr>
            <w:tcW w:w="4259" w:type="dxa"/>
          </w:tcPr>
          <w:p w14:paraId="085FB3C9" w14:textId="77777777" w:rsidR="005943B5" w:rsidRPr="007D3C90" w:rsidRDefault="005943B5" w:rsidP="0014202E">
            <w:pPr>
              <w:spacing w:after="0" w:line="240" w:lineRule="auto"/>
              <w:jc w:val="center"/>
              <w:rPr>
                <w:rFonts w:ascii="Arial" w:hAnsi="Arial" w:cs="Arial"/>
              </w:rPr>
            </w:pPr>
            <w:r w:rsidRPr="007D3C90">
              <w:rPr>
                <w:rFonts w:ascii="Arial" w:hAnsi="Arial" w:cs="Arial"/>
              </w:rPr>
              <w:t xml:space="preserve">AUDITOR COORDINADOR </w:t>
            </w:r>
          </w:p>
        </w:tc>
        <w:tc>
          <w:tcPr>
            <w:tcW w:w="681" w:type="dxa"/>
          </w:tcPr>
          <w:p w14:paraId="5A80DE84" w14:textId="77777777" w:rsidR="005943B5" w:rsidRPr="007D3C90" w:rsidRDefault="005943B5" w:rsidP="0014202E">
            <w:pPr>
              <w:spacing w:after="0" w:line="240" w:lineRule="auto"/>
              <w:jc w:val="center"/>
              <w:rPr>
                <w:rFonts w:ascii="Arial" w:hAnsi="Arial" w:cs="Arial"/>
              </w:rPr>
            </w:pPr>
          </w:p>
        </w:tc>
        <w:tc>
          <w:tcPr>
            <w:tcW w:w="3849" w:type="dxa"/>
          </w:tcPr>
          <w:p w14:paraId="1CE55D24" w14:textId="3E29F12B" w:rsidR="005943B5" w:rsidRPr="007D3C90" w:rsidRDefault="008A7CA1" w:rsidP="0014202E">
            <w:pPr>
              <w:spacing w:after="0" w:line="240" w:lineRule="auto"/>
              <w:jc w:val="center"/>
              <w:rPr>
                <w:rFonts w:ascii="Arial" w:hAnsi="Arial" w:cs="Arial"/>
              </w:rPr>
            </w:pPr>
            <w:r w:rsidRPr="007D3C90">
              <w:rPr>
                <w:rFonts w:ascii="Arial" w:hAnsi="Arial" w:cs="Arial"/>
              </w:rPr>
              <w:t>REPRESENTANTE LEGAL DE</w:t>
            </w:r>
            <w:r w:rsidR="005943B5" w:rsidRPr="007D3C90">
              <w:rPr>
                <w:rFonts w:ascii="Arial" w:hAnsi="Arial" w:cs="Arial"/>
              </w:rPr>
              <w:t xml:space="preserve"> LA EMPRESA</w:t>
            </w:r>
          </w:p>
        </w:tc>
      </w:tr>
      <w:tr w:rsidR="005943B5" w:rsidRPr="007D3C90" w14:paraId="0B535B58" w14:textId="77777777" w:rsidTr="007C204A">
        <w:tc>
          <w:tcPr>
            <w:tcW w:w="4259" w:type="dxa"/>
          </w:tcPr>
          <w:p w14:paraId="09E9CBEA" w14:textId="77777777" w:rsidR="005943B5" w:rsidRPr="007D3C90" w:rsidRDefault="005943B5" w:rsidP="0014202E">
            <w:pPr>
              <w:spacing w:after="0" w:line="240" w:lineRule="auto"/>
              <w:jc w:val="both"/>
              <w:rPr>
                <w:rFonts w:ascii="Arial" w:hAnsi="Arial" w:cs="Arial"/>
              </w:rPr>
            </w:pPr>
          </w:p>
          <w:p w14:paraId="6940929E" w14:textId="3E93F780" w:rsidR="005943B5" w:rsidRPr="007D3C90" w:rsidRDefault="005943B5" w:rsidP="0014202E">
            <w:pPr>
              <w:spacing w:after="0" w:line="240" w:lineRule="auto"/>
              <w:jc w:val="center"/>
              <w:rPr>
                <w:rFonts w:ascii="Arial" w:hAnsi="Arial" w:cs="Arial"/>
              </w:rPr>
            </w:pPr>
            <w:r w:rsidRPr="007D3C90">
              <w:rPr>
                <w:rFonts w:ascii="Arial" w:hAnsi="Arial" w:cs="Arial"/>
              </w:rPr>
              <w:t>(</w:t>
            </w:r>
            <w:r w:rsidR="008B7677" w:rsidRPr="007D3C90">
              <w:rPr>
                <w:rFonts w:ascii="Arial" w:hAnsi="Arial" w:cs="Arial"/>
              </w:rPr>
              <w:t>11</w:t>
            </w:r>
            <w:r w:rsidRPr="007D3C90">
              <w:rPr>
                <w:rFonts w:ascii="Arial" w:hAnsi="Arial" w:cs="Arial"/>
              </w:rPr>
              <w:t>)</w:t>
            </w:r>
          </w:p>
        </w:tc>
        <w:tc>
          <w:tcPr>
            <w:tcW w:w="681" w:type="dxa"/>
          </w:tcPr>
          <w:p w14:paraId="6D45A398" w14:textId="77777777" w:rsidR="005943B5" w:rsidRPr="007D3C90" w:rsidRDefault="005943B5" w:rsidP="0014202E">
            <w:pPr>
              <w:spacing w:after="0" w:line="240" w:lineRule="auto"/>
              <w:jc w:val="both"/>
              <w:rPr>
                <w:rFonts w:ascii="Arial" w:hAnsi="Arial" w:cs="Arial"/>
              </w:rPr>
            </w:pPr>
          </w:p>
        </w:tc>
        <w:tc>
          <w:tcPr>
            <w:tcW w:w="3849" w:type="dxa"/>
          </w:tcPr>
          <w:p w14:paraId="23A1E326" w14:textId="77777777" w:rsidR="005943B5" w:rsidRPr="007D3C90" w:rsidRDefault="005943B5" w:rsidP="0014202E">
            <w:pPr>
              <w:spacing w:after="0" w:line="240" w:lineRule="auto"/>
              <w:jc w:val="both"/>
              <w:rPr>
                <w:rFonts w:ascii="Arial" w:hAnsi="Arial" w:cs="Arial"/>
              </w:rPr>
            </w:pPr>
          </w:p>
          <w:p w14:paraId="1493F60F" w14:textId="5D248CEB" w:rsidR="005943B5" w:rsidRPr="007D3C90" w:rsidRDefault="005943B5" w:rsidP="0014202E">
            <w:pPr>
              <w:spacing w:after="0" w:line="240" w:lineRule="auto"/>
              <w:jc w:val="center"/>
              <w:rPr>
                <w:rFonts w:ascii="Arial" w:hAnsi="Arial" w:cs="Arial"/>
              </w:rPr>
            </w:pPr>
            <w:r w:rsidRPr="007D3C90">
              <w:rPr>
                <w:rFonts w:ascii="Arial" w:hAnsi="Arial" w:cs="Arial"/>
              </w:rPr>
              <w:t>(</w:t>
            </w:r>
            <w:r w:rsidR="008B7677" w:rsidRPr="007D3C90">
              <w:rPr>
                <w:rFonts w:ascii="Arial" w:hAnsi="Arial" w:cs="Arial"/>
              </w:rPr>
              <w:t>12</w:t>
            </w:r>
            <w:r w:rsidRPr="007D3C90">
              <w:rPr>
                <w:rFonts w:ascii="Arial" w:hAnsi="Arial" w:cs="Arial"/>
              </w:rPr>
              <w:t>)</w:t>
            </w:r>
          </w:p>
        </w:tc>
      </w:tr>
      <w:tr w:rsidR="005943B5" w:rsidRPr="007D3C90" w14:paraId="4A5DAB7A" w14:textId="77777777" w:rsidTr="007C204A">
        <w:tc>
          <w:tcPr>
            <w:tcW w:w="4259" w:type="dxa"/>
          </w:tcPr>
          <w:p w14:paraId="17E3F3CC" w14:textId="77777777" w:rsidR="005943B5" w:rsidRPr="007D3C90" w:rsidRDefault="005943B5" w:rsidP="0014202E">
            <w:pPr>
              <w:spacing w:after="0" w:line="240" w:lineRule="auto"/>
              <w:jc w:val="both"/>
              <w:rPr>
                <w:rFonts w:ascii="Arial" w:hAnsi="Arial" w:cs="Arial"/>
              </w:rPr>
            </w:pPr>
          </w:p>
        </w:tc>
        <w:tc>
          <w:tcPr>
            <w:tcW w:w="681" w:type="dxa"/>
          </w:tcPr>
          <w:p w14:paraId="1F0C8EC3" w14:textId="77777777" w:rsidR="005943B5" w:rsidRPr="007D3C90" w:rsidRDefault="005943B5" w:rsidP="0014202E">
            <w:pPr>
              <w:spacing w:after="0" w:line="240" w:lineRule="auto"/>
              <w:jc w:val="both"/>
              <w:rPr>
                <w:rFonts w:ascii="Arial" w:hAnsi="Arial" w:cs="Arial"/>
              </w:rPr>
            </w:pPr>
          </w:p>
        </w:tc>
        <w:tc>
          <w:tcPr>
            <w:tcW w:w="3849" w:type="dxa"/>
          </w:tcPr>
          <w:p w14:paraId="3FCD846A" w14:textId="77777777" w:rsidR="005943B5" w:rsidRPr="007D3C90" w:rsidRDefault="005943B5" w:rsidP="0014202E">
            <w:pPr>
              <w:spacing w:after="0" w:line="240" w:lineRule="auto"/>
              <w:jc w:val="both"/>
              <w:rPr>
                <w:rFonts w:ascii="Arial" w:hAnsi="Arial" w:cs="Arial"/>
              </w:rPr>
            </w:pPr>
          </w:p>
        </w:tc>
      </w:tr>
      <w:tr w:rsidR="005943B5" w:rsidRPr="007D3C90" w14:paraId="341BD4DC" w14:textId="77777777" w:rsidTr="007C204A">
        <w:tc>
          <w:tcPr>
            <w:tcW w:w="8789" w:type="dxa"/>
            <w:gridSpan w:val="3"/>
          </w:tcPr>
          <w:p w14:paraId="0688406A" w14:textId="2FCB7A88" w:rsidR="005943B5" w:rsidRPr="007D3C90" w:rsidRDefault="005943B5" w:rsidP="0014202E">
            <w:pPr>
              <w:spacing w:after="0" w:line="240" w:lineRule="auto"/>
              <w:jc w:val="both"/>
              <w:rPr>
                <w:rFonts w:ascii="Arial" w:hAnsi="Arial" w:cs="Arial"/>
              </w:rPr>
            </w:pPr>
            <w:r w:rsidRPr="007D3C90">
              <w:rPr>
                <w:rFonts w:ascii="Arial" w:hAnsi="Arial" w:cs="Arial"/>
              </w:rPr>
              <w:t>(1</w:t>
            </w:r>
            <w:r w:rsidR="008B7677" w:rsidRPr="007D3C90">
              <w:rPr>
                <w:rFonts w:ascii="Arial" w:hAnsi="Arial" w:cs="Arial"/>
              </w:rPr>
              <w:t>3</w:t>
            </w:r>
            <w:r w:rsidRPr="007D3C90">
              <w:rPr>
                <w:rFonts w:ascii="Arial" w:hAnsi="Arial" w:cs="Arial"/>
              </w:rPr>
              <w:t>)</w:t>
            </w:r>
          </w:p>
        </w:tc>
      </w:tr>
      <w:tr w:rsidR="005943B5" w:rsidRPr="007D3C90" w14:paraId="698E675F" w14:textId="77777777" w:rsidTr="007C204A">
        <w:trPr>
          <w:trHeight w:val="80"/>
        </w:trPr>
        <w:tc>
          <w:tcPr>
            <w:tcW w:w="8789" w:type="dxa"/>
            <w:gridSpan w:val="3"/>
          </w:tcPr>
          <w:p w14:paraId="2AC1D829" w14:textId="281ED9D3" w:rsidR="005943B5" w:rsidRPr="007D3C90" w:rsidRDefault="005943B5" w:rsidP="0014202E">
            <w:pPr>
              <w:spacing w:after="0" w:line="240" w:lineRule="auto"/>
              <w:jc w:val="both"/>
              <w:rPr>
                <w:rFonts w:ascii="Arial" w:hAnsi="Arial" w:cs="Arial"/>
              </w:rPr>
            </w:pPr>
            <w:r w:rsidRPr="007D3C90">
              <w:rPr>
                <w:rFonts w:ascii="Arial" w:hAnsi="Arial" w:cs="Arial"/>
              </w:rPr>
              <w:t>(1</w:t>
            </w:r>
            <w:r w:rsidR="008B7677" w:rsidRPr="007D3C90">
              <w:rPr>
                <w:rFonts w:ascii="Arial" w:hAnsi="Arial" w:cs="Arial"/>
              </w:rPr>
              <w:t>4</w:t>
            </w:r>
            <w:r w:rsidRPr="007D3C90">
              <w:rPr>
                <w:rFonts w:ascii="Arial" w:hAnsi="Arial" w:cs="Arial"/>
              </w:rPr>
              <w:t>)</w:t>
            </w:r>
          </w:p>
        </w:tc>
      </w:tr>
      <w:tr w:rsidR="003B1F9F" w:rsidRPr="007D3C90" w14:paraId="383F9AC2" w14:textId="77777777" w:rsidTr="007C204A">
        <w:trPr>
          <w:trHeight w:val="80"/>
        </w:trPr>
        <w:tc>
          <w:tcPr>
            <w:tcW w:w="8789" w:type="dxa"/>
            <w:gridSpan w:val="3"/>
          </w:tcPr>
          <w:p w14:paraId="6C7E051E" w14:textId="77777777" w:rsidR="003B1F9F" w:rsidRDefault="003B1F9F" w:rsidP="0014202E">
            <w:pPr>
              <w:spacing w:after="0" w:line="240" w:lineRule="auto"/>
              <w:jc w:val="both"/>
              <w:rPr>
                <w:rFonts w:ascii="Arial" w:hAnsi="Arial" w:cs="Arial"/>
              </w:rPr>
            </w:pPr>
          </w:p>
          <w:p w14:paraId="39973534" w14:textId="77777777" w:rsidR="00722E5F" w:rsidRDefault="00722E5F" w:rsidP="0014202E">
            <w:pPr>
              <w:spacing w:after="0" w:line="240" w:lineRule="auto"/>
              <w:jc w:val="both"/>
              <w:rPr>
                <w:rFonts w:ascii="Arial" w:hAnsi="Arial" w:cs="Arial"/>
              </w:rPr>
            </w:pPr>
          </w:p>
          <w:p w14:paraId="27B72628" w14:textId="77777777" w:rsidR="00722E5F" w:rsidRPr="007D3C90" w:rsidRDefault="00722E5F" w:rsidP="0014202E">
            <w:pPr>
              <w:spacing w:after="0" w:line="240" w:lineRule="auto"/>
              <w:jc w:val="both"/>
              <w:rPr>
                <w:rFonts w:ascii="Arial" w:hAnsi="Arial" w:cs="Arial"/>
              </w:rPr>
            </w:pPr>
          </w:p>
        </w:tc>
      </w:tr>
      <w:tr w:rsidR="003B1F9F" w:rsidRPr="007D3C90" w14:paraId="3E7E242D" w14:textId="77777777" w:rsidTr="007C204A">
        <w:trPr>
          <w:trHeight w:val="80"/>
        </w:trPr>
        <w:tc>
          <w:tcPr>
            <w:tcW w:w="8789" w:type="dxa"/>
            <w:gridSpan w:val="3"/>
          </w:tcPr>
          <w:p w14:paraId="34E13369" w14:textId="143922D7" w:rsidR="003B1F9F" w:rsidRPr="007D3C90" w:rsidRDefault="003B1F9F" w:rsidP="007C204A">
            <w:pPr>
              <w:spacing w:after="0" w:line="240" w:lineRule="auto"/>
              <w:jc w:val="both"/>
              <w:rPr>
                <w:rFonts w:ascii="Arial" w:hAnsi="Arial" w:cs="Arial"/>
              </w:rPr>
            </w:pPr>
            <w:r w:rsidRPr="007D3C90">
              <w:rPr>
                <w:rFonts w:ascii="Arial" w:hAnsi="Arial" w:cs="Arial"/>
                <w:sz w:val="16"/>
                <w:szCs w:val="16"/>
              </w:rPr>
              <w:t xml:space="preserve">C.c.p. </w:t>
            </w:r>
            <w:r w:rsidR="00C305FC" w:rsidRPr="007D3C90">
              <w:rPr>
                <w:rFonts w:ascii="Arial" w:hAnsi="Arial" w:cs="Arial"/>
                <w:sz w:val="16"/>
                <w:szCs w:val="16"/>
              </w:rPr>
              <w:t>(15)</w:t>
            </w:r>
          </w:p>
        </w:tc>
      </w:tr>
      <w:tr w:rsidR="003B1F9F" w:rsidRPr="007D3C90" w14:paraId="5D5AEA3F" w14:textId="77777777" w:rsidTr="007C204A">
        <w:trPr>
          <w:trHeight w:val="80"/>
        </w:trPr>
        <w:tc>
          <w:tcPr>
            <w:tcW w:w="8789" w:type="dxa"/>
            <w:gridSpan w:val="3"/>
          </w:tcPr>
          <w:p w14:paraId="77D91080" w14:textId="03D95486" w:rsidR="003B1F9F" w:rsidRPr="007D3C90" w:rsidRDefault="003B1F9F" w:rsidP="0014202E">
            <w:pPr>
              <w:spacing w:after="0" w:line="240" w:lineRule="auto"/>
              <w:jc w:val="both"/>
              <w:rPr>
                <w:rFonts w:ascii="Arial" w:hAnsi="Arial" w:cs="Arial"/>
                <w:sz w:val="16"/>
                <w:szCs w:val="16"/>
              </w:rPr>
            </w:pPr>
            <w:r w:rsidRPr="007D3C90">
              <w:rPr>
                <w:rFonts w:ascii="Arial" w:hAnsi="Arial" w:cs="Arial"/>
                <w:sz w:val="16"/>
                <w:szCs w:val="16"/>
              </w:rPr>
              <w:t xml:space="preserve">          Integrantes del equipo auditor </w:t>
            </w:r>
          </w:p>
        </w:tc>
      </w:tr>
    </w:tbl>
    <w:p w14:paraId="1720967C" w14:textId="77777777" w:rsidR="005943B5" w:rsidRPr="007D3C90" w:rsidRDefault="005943B5" w:rsidP="0014202E">
      <w:pPr>
        <w:spacing w:after="0" w:line="240" w:lineRule="auto"/>
        <w:jc w:val="both"/>
        <w:rPr>
          <w:rFonts w:ascii="Arial" w:hAnsi="Arial" w:cs="Arial"/>
        </w:rPr>
      </w:pPr>
    </w:p>
    <w:p w14:paraId="5839C6E5" w14:textId="77777777" w:rsidR="005943B5" w:rsidRPr="007D3C90" w:rsidRDefault="005943B5" w:rsidP="0014202E">
      <w:pPr>
        <w:spacing w:after="0" w:line="240" w:lineRule="auto"/>
        <w:jc w:val="both"/>
        <w:rPr>
          <w:rFonts w:ascii="Arial" w:hAnsi="Arial" w:cs="Arial"/>
        </w:rPr>
        <w:sectPr w:rsidR="005943B5" w:rsidRPr="007D3C90" w:rsidSect="007D3C90">
          <w:headerReference w:type="even" r:id="rId26"/>
          <w:headerReference w:type="default" r:id="rId27"/>
          <w:footerReference w:type="even" r:id="rId28"/>
          <w:footerReference w:type="default" r:id="rId29"/>
          <w:headerReference w:type="first" r:id="rId30"/>
          <w:footerReference w:type="first" r:id="rId31"/>
          <w:pgSz w:w="12240" w:h="15840" w:code="1"/>
          <w:pgMar w:top="1418" w:right="1701" w:bottom="1418" w:left="1701" w:header="708" w:footer="0" w:gutter="0"/>
          <w:cols w:space="708"/>
          <w:docGrid w:linePitch="360"/>
        </w:sectPr>
      </w:pPr>
    </w:p>
    <w:p w14:paraId="231CB0A9" w14:textId="3BBE1A73" w:rsidR="00C60EC4" w:rsidRPr="007D3C90" w:rsidRDefault="00C60EC4" w:rsidP="0014202E">
      <w:pPr>
        <w:spacing w:after="0" w:line="240" w:lineRule="auto"/>
        <w:jc w:val="center"/>
        <w:rPr>
          <w:rFonts w:ascii="Arial" w:hAnsi="Arial" w:cs="Arial"/>
          <w:b/>
        </w:rPr>
      </w:pPr>
      <w:r w:rsidRPr="007D3C90">
        <w:rPr>
          <w:rFonts w:ascii="Arial" w:hAnsi="Arial" w:cs="Arial"/>
          <w:b/>
        </w:rPr>
        <w:lastRenderedPageBreak/>
        <w:t>ANEXO 11. CARTA DE TERMINACIÓN DE LOS TRABAJOS</w:t>
      </w:r>
    </w:p>
    <w:p w14:paraId="070980CD" w14:textId="77777777" w:rsidR="00C60EC4" w:rsidRPr="007D3C90" w:rsidRDefault="00C60EC4" w:rsidP="0014202E">
      <w:pPr>
        <w:spacing w:after="0" w:line="240" w:lineRule="auto"/>
        <w:jc w:val="center"/>
        <w:rPr>
          <w:rFonts w:ascii="Arial" w:hAnsi="Arial" w:cs="Arial"/>
          <w:b/>
        </w:rPr>
      </w:pPr>
    </w:p>
    <w:p w14:paraId="774A09E0" w14:textId="77777777" w:rsidR="00C60EC4" w:rsidRPr="007D3C90" w:rsidRDefault="00C60EC4" w:rsidP="0014202E">
      <w:pPr>
        <w:spacing w:after="0" w:line="240" w:lineRule="auto"/>
        <w:jc w:val="center"/>
        <w:rPr>
          <w:rFonts w:ascii="Arial" w:hAnsi="Arial" w:cs="Arial"/>
          <w:b/>
        </w:rPr>
      </w:pPr>
    </w:p>
    <w:p w14:paraId="261C6B8A" w14:textId="1EB2040F" w:rsidR="005943B5" w:rsidRPr="007D3C90" w:rsidRDefault="005943B5" w:rsidP="0014202E">
      <w:pPr>
        <w:spacing w:after="0" w:line="240" w:lineRule="auto"/>
        <w:jc w:val="center"/>
        <w:rPr>
          <w:rFonts w:ascii="Arial" w:hAnsi="Arial" w:cs="Arial"/>
          <w:b/>
        </w:rPr>
      </w:pPr>
      <w:r w:rsidRPr="007D3C90">
        <w:rPr>
          <w:rFonts w:ascii="Arial" w:hAnsi="Arial" w:cs="Arial"/>
          <w:b/>
        </w:rPr>
        <w:t>INSTRUCTIVO DE LLENADO</w:t>
      </w:r>
    </w:p>
    <w:p w14:paraId="7A9A8638" w14:textId="77777777" w:rsidR="00FA32ED" w:rsidRPr="007D3C90" w:rsidRDefault="00FA32ED" w:rsidP="0014202E">
      <w:pPr>
        <w:spacing w:after="0" w:line="240" w:lineRule="auto"/>
        <w:jc w:val="center"/>
        <w:rPr>
          <w:rFonts w:ascii="Arial" w:hAnsi="Arial" w:cs="Arial"/>
          <w:b/>
        </w:rPr>
      </w:pPr>
    </w:p>
    <w:p w14:paraId="1B3F3104" w14:textId="404BAF85" w:rsidR="005943B5" w:rsidRPr="007D3C90" w:rsidRDefault="00065E8F" w:rsidP="0014202E">
      <w:pPr>
        <w:spacing w:after="0" w:line="240" w:lineRule="aut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3299656C" w14:textId="77777777" w:rsidR="00065E8F" w:rsidRPr="007D3C90" w:rsidRDefault="00065E8F" w:rsidP="0014202E">
      <w:pPr>
        <w:spacing w:after="0" w:line="24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972"/>
        <w:gridCol w:w="7420"/>
      </w:tblGrid>
      <w:tr w:rsidR="005943B5" w:rsidRPr="007D3C90" w14:paraId="5157A6D4" w14:textId="77777777" w:rsidTr="005943B5">
        <w:tc>
          <w:tcPr>
            <w:tcW w:w="972" w:type="dxa"/>
          </w:tcPr>
          <w:p w14:paraId="62482BAF" w14:textId="5CADDF85" w:rsidR="005943B5" w:rsidRPr="007D3C90" w:rsidRDefault="000056EB" w:rsidP="0014202E">
            <w:pPr>
              <w:spacing w:after="0" w:line="240" w:lineRule="auto"/>
              <w:jc w:val="center"/>
              <w:rPr>
                <w:rFonts w:ascii="Arial" w:hAnsi="Arial" w:cs="Arial"/>
                <w:b/>
              </w:rPr>
            </w:pPr>
            <w:r w:rsidRPr="007D3C90">
              <w:rPr>
                <w:rFonts w:ascii="Arial" w:hAnsi="Arial" w:cs="Arial"/>
                <w:b/>
              </w:rPr>
              <w:t>N</w:t>
            </w:r>
            <w:r w:rsidR="005943B5" w:rsidRPr="007D3C90">
              <w:rPr>
                <w:rFonts w:ascii="Arial" w:hAnsi="Arial" w:cs="Arial"/>
                <w:b/>
              </w:rPr>
              <w:t>.</w:t>
            </w:r>
            <w:r w:rsidRPr="007D3C90">
              <w:rPr>
                <w:rFonts w:ascii="Arial" w:hAnsi="Arial" w:cs="Arial"/>
                <w:b/>
              </w:rPr>
              <w:t>°</w:t>
            </w:r>
          </w:p>
        </w:tc>
        <w:tc>
          <w:tcPr>
            <w:tcW w:w="7420" w:type="dxa"/>
          </w:tcPr>
          <w:p w14:paraId="05C0D27D" w14:textId="77777777" w:rsidR="005943B5" w:rsidRPr="007D3C90" w:rsidRDefault="005943B5" w:rsidP="0014202E">
            <w:pPr>
              <w:spacing w:after="0" w:line="240" w:lineRule="auto"/>
              <w:jc w:val="center"/>
              <w:rPr>
                <w:rFonts w:ascii="Arial" w:hAnsi="Arial" w:cs="Arial"/>
                <w:b/>
              </w:rPr>
            </w:pPr>
            <w:r w:rsidRPr="007D3C90">
              <w:rPr>
                <w:rFonts w:ascii="Arial" w:hAnsi="Arial" w:cs="Arial"/>
                <w:b/>
              </w:rPr>
              <w:t>DESCRIPCIÓN</w:t>
            </w:r>
          </w:p>
        </w:tc>
      </w:tr>
      <w:tr w:rsidR="005943B5" w:rsidRPr="007D3C90" w14:paraId="6196AF2A" w14:textId="77777777" w:rsidTr="005943B5">
        <w:tc>
          <w:tcPr>
            <w:tcW w:w="972" w:type="dxa"/>
          </w:tcPr>
          <w:p w14:paraId="2AA7ED4E"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c>
          <w:tcPr>
            <w:tcW w:w="7420" w:type="dxa"/>
          </w:tcPr>
          <w:p w14:paraId="07479E75" w14:textId="6599C1A9" w:rsidR="005943B5" w:rsidRPr="007D3C90" w:rsidRDefault="005943B5" w:rsidP="0014202E">
            <w:pPr>
              <w:spacing w:after="0" w:line="240" w:lineRule="auto"/>
              <w:jc w:val="both"/>
              <w:rPr>
                <w:rFonts w:ascii="Arial" w:hAnsi="Arial" w:cs="Arial"/>
              </w:rPr>
            </w:pPr>
            <w:r w:rsidRPr="007D3C90">
              <w:rPr>
                <w:rFonts w:ascii="Arial" w:hAnsi="Arial" w:cs="Arial"/>
              </w:rPr>
              <w:t>Seleccionar</w:t>
            </w:r>
            <w:r w:rsidR="00C60EC4" w:rsidRPr="007D3C90">
              <w:rPr>
                <w:rFonts w:ascii="Arial" w:hAnsi="Arial" w:cs="Arial"/>
              </w:rPr>
              <w:t xml:space="preserve"> según corresponda</w:t>
            </w:r>
            <w:r w:rsidRPr="007D3C90">
              <w:rPr>
                <w:rFonts w:ascii="Arial" w:hAnsi="Arial" w:cs="Arial"/>
              </w:rPr>
              <w:t xml:space="preserve">: Auditoría ambiental, un diagnóstico ambiental o una verificación de </w:t>
            </w:r>
            <w:r w:rsidR="00C60EC4" w:rsidRPr="007D3C90">
              <w:rPr>
                <w:rFonts w:ascii="Arial" w:hAnsi="Arial" w:cs="Arial"/>
              </w:rPr>
              <w:t>cumplimiento del plan de acción</w:t>
            </w:r>
            <w:r w:rsidRPr="007D3C90">
              <w:rPr>
                <w:rFonts w:ascii="Arial" w:hAnsi="Arial" w:cs="Arial"/>
              </w:rPr>
              <w:t>.</w:t>
            </w:r>
          </w:p>
        </w:tc>
      </w:tr>
      <w:tr w:rsidR="005943B5" w:rsidRPr="007D3C90" w14:paraId="7702A143" w14:textId="77777777" w:rsidTr="005943B5">
        <w:tc>
          <w:tcPr>
            <w:tcW w:w="972" w:type="dxa"/>
          </w:tcPr>
          <w:p w14:paraId="6CCAD517"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c>
          <w:tcPr>
            <w:tcW w:w="7420" w:type="dxa"/>
          </w:tcPr>
          <w:p w14:paraId="3C5DD6B5" w14:textId="77777777" w:rsidR="005943B5" w:rsidRPr="007D3C90" w:rsidRDefault="005943B5" w:rsidP="0014202E">
            <w:pPr>
              <w:spacing w:after="0" w:line="240" w:lineRule="auto"/>
              <w:jc w:val="both"/>
              <w:rPr>
                <w:rFonts w:ascii="Arial" w:hAnsi="Arial" w:cs="Arial"/>
              </w:rPr>
            </w:pPr>
            <w:r w:rsidRPr="007D3C90">
              <w:rPr>
                <w:rFonts w:ascii="Arial" w:hAnsi="Arial" w:cs="Arial"/>
              </w:rPr>
              <w:t>Lugar y fecha.</w:t>
            </w:r>
          </w:p>
        </w:tc>
      </w:tr>
      <w:tr w:rsidR="005943B5" w:rsidRPr="007D3C90" w14:paraId="641C3525" w14:textId="77777777" w:rsidTr="005943B5">
        <w:tc>
          <w:tcPr>
            <w:tcW w:w="972" w:type="dxa"/>
          </w:tcPr>
          <w:p w14:paraId="3AF17A6E" w14:textId="77777777" w:rsidR="005943B5" w:rsidRPr="007D3C90" w:rsidRDefault="005943B5" w:rsidP="0014202E">
            <w:pPr>
              <w:spacing w:after="0" w:line="240" w:lineRule="auto"/>
              <w:jc w:val="center"/>
              <w:rPr>
                <w:rFonts w:ascii="Arial" w:hAnsi="Arial" w:cs="Arial"/>
              </w:rPr>
            </w:pPr>
            <w:r w:rsidRPr="007D3C90">
              <w:rPr>
                <w:rFonts w:ascii="Arial" w:hAnsi="Arial" w:cs="Arial"/>
              </w:rPr>
              <w:t xml:space="preserve">3 </w:t>
            </w:r>
          </w:p>
        </w:tc>
        <w:tc>
          <w:tcPr>
            <w:tcW w:w="7420" w:type="dxa"/>
          </w:tcPr>
          <w:p w14:paraId="5CF2A7CC" w14:textId="5B7EC52B" w:rsidR="005943B5" w:rsidRPr="007D3C90" w:rsidRDefault="005943B5" w:rsidP="0014202E">
            <w:pPr>
              <w:spacing w:after="0" w:line="240" w:lineRule="auto"/>
              <w:jc w:val="both"/>
              <w:rPr>
                <w:rFonts w:ascii="Arial" w:hAnsi="Arial" w:cs="Arial"/>
              </w:rPr>
            </w:pPr>
            <w:r w:rsidRPr="007D3C90">
              <w:rPr>
                <w:rFonts w:ascii="Arial" w:hAnsi="Arial" w:cs="Arial"/>
              </w:rPr>
              <w:t>Nombre</w:t>
            </w:r>
            <w:r w:rsidR="00C60EC4" w:rsidRPr="007D3C90">
              <w:rPr>
                <w:rFonts w:ascii="Arial" w:hAnsi="Arial" w:cs="Arial"/>
              </w:rPr>
              <w:t xml:space="preserve"> completo </w:t>
            </w:r>
            <w:r w:rsidRPr="007D3C90">
              <w:rPr>
                <w:rFonts w:ascii="Arial" w:hAnsi="Arial" w:cs="Arial"/>
              </w:rPr>
              <w:t>del representante legal de la empresa auditada.</w:t>
            </w:r>
          </w:p>
        </w:tc>
      </w:tr>
      <w:tr w:rsidR="005943B5" w:rsidRPr="007D3C90" w14:paraId="3C12C810" w14:textId="77777777" w:rsidTr="005943B5">
        <w:tc>
          <w:tcPr>
            <w:tcW w:w="972" w:type="dxa"/>
          </w:tcPr>
          <w:p w14:paraId="292FA5D5" w14:textId="77777777" w:rsidR="005943B5" w:rsidRPr="007D3C90" w:rsidRDefault="005943B5" w:rsidP="0014202E">
            <w:pPr>
              <w:spacing w:after="0" w:line="240" w:lineRule="auto"/>
              <w:jc w:val="center"/>
              <w:rPr>
                <w:rFonts w:ascii="Arial" w:hAnsi="Arial" w:cs="Arial"/>
              </w:rPr>
            </w:pPr>
            <w:r w:rsidRPr="007D3C90">
              <w:rPr>
                <w:rFonts w:ascii="Arial" w:hAnsi="Arial" w:cs="Arial"/>
              </w:rPr>
              <w:t>4</w:t>
            </w:r>
          </w:p>
        </w:tc>
        <w:tc>
          <w:tcPr>
            <w:tcW w:w="7420" w:type="dxa"/>
          </w:tcPr>
          <w:p w14:paraId="23F9AA9B" w14:textId="77777777" w:rsidR="005943B5" w:rsidRPr="007D3C90" w:rsidRDefault="005943B5" w:rsidP="0014202E">
            <w:pPr>
              <w:autoSpaceDE w:val="0"/>
              <w:autoSpaceDN w:val="0"/>
              <w:adjustRightInd w:val="0"/>
              <w:spacing w:after="0" w:line="240" w:lineRule="auto"/>
              <w:jc w:val="both"/>
              <w:rPr>
                <w:rFonts w:ascii="Arial" w:hAnsi="Arial" w:cs="Arial"/>
              </w:rPr>
            </w:pPr>
            <w:r w:rsidRPr="007D3C90">
              <w:rPr>
                <w:rFonts w:ascii="Arial" w:hAnsi="Arial" w:cs="Arial"/>
              </w:rPr>
              <w:t>Razón social de la empresa y entre paréntesis el nombre de la instalación en la que se realizan los trabajos de campo según sea el caso, debe coincidir con la solicitud de certificado.</w:t>
            </w:r>
          </w:p>
        </w:tc>
      </w:tr>
      <w:tr w:rsidR="005943B5" w:rsidRPr="007D3C90" w14:paraId="1720343A" w14:textId="77777777" w:rsidTr="005943B5">
        <w:tc>
          <w:tcPr>
            <w:tcW w:w="972" w:type="dxa"/>
          </w:tcPr>
          <w:p w14:paraId="3791D9CA" w14:textId="77777777" w:rsidR="005943B5" w:rsidRPr="007D3C90" w:rsidRDefault="005943B5" w:rsidP="0014202E">
            <w:pPr>
              <w:spacing w:after="0" w:line="240" w:lineRule="auto"/>
              <w:jc w:val="center"/>
              <w:rPr>
                <w:rFonts w:ascii="Arial" w:hAnsi="Arial" w:cs="Arial"/>
              </w:rPr>
            </w:pPr>
            <w:r w:rsidRPr="007D3C90">
              <w:rPr>
                <w:rFonts w:ascii="Arial" w:hAnsi="Arial" w:cs="Arial"/>
              </w:rPr>
              <w:t>5</w:t>
            </w:r>
          </w:p>
        </w:tc>
        <w:tc>
          <w:tcPr>
            <w:tcW w:w="7420" w:type="dxa"/>
          </w:tcPr>
          <w:p w14:paraId="715CFB43" w14:textId="52780456" w:rsidR="005943B5" w:rsidRPr="007D3C90" w:rsidRDefault="005943B5" w:rsidP="0014202E">
            <w:pPr>
              <w:spacing w:after="0" w:line="240" w:lineRule="auto"/>
              <w:jc w:val="both"/>
              <w:rPr>
                <w:rFonts w:ascii="Arial" w:hAnsi="Arial" w:cs="Arial"/>
              </w:rPr>
            </w:pPr>
            <w:r w:rsidRPr="007D3C90">
              <w:rPr>
                <w:rFonts w:ascii="Arial" w:hAnsi="Arial" w:cs="Arial"/>
              </w:rPr>
              <w:t xml:space="preserve"> Día, mes y año del inicio y termi</w:t>
            </w:r>
            <w:r w:rsidR="00065E8F" w:rsidRPr="007D3C90">
              <w:rPr>
                <w:rFonts w:ascii="Arial" w:hAnsi="Arial" w:cs="Arial"/>
              </w:rPr>
              <w:t>nación de los trabajos de campo (deben ser los mismos de la minuta de los trabajos de inicio y cierre).</w:t>
            </w:r>
          </w:p>
        </w:tc>
      </w:tr>
      <w:tr w:rsidR="005943B5" w:rsidRPr="007D3C90" w14:paraId="7E29B4EA" w14:textId="77777777" w:rsidTr="005943B5">
        <w:tc>
          <w:tcPr>
            <w:tcW w:w="972" w:type="dxa"/>
          </w:tcPr>
          <w:p w14:paraId="4980445A"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c>
          <w:tcPr>
            <w:tcW w:w="7420" w:type="dxa"/>
          </w:tcPr>
          <w:p w14:paraId="58CAFBC6" w14:textId="77777777" w:rsidR="005943B5" w:rsidRPr="007D3C90" w:rsidRDefault="005943B5" w:rsidP="0014202E">
            <w:pPr>
              <w:spacing w:after="0" w:line="240" w:lineRule="auto"/>
              <w:jc w:val="both"/>
              <w:rPr>
                <w:rFonts w:ascii="Arial" w:hAnsi="Arial" w:cs="Arial"/>
              </w:rPr>
            </w:pPr>
            <w:r w:rsidRPr="007D3C90">
              <w:rPr>
                <w:rFonts w:ascii="Arial" w:hAnsi="Arial" w:cs="Arial"/>
              </w:rPr>
              <w:t xml:space="preserve">Domicilio, localidad, municipio de la empresa auditada. </w:t>
            </w:r>
          </w:p>
        </w:tc>
      </w:tr>
      <w:tr w:rsidR="005943B5" w:rsidRPr="007D3C90" w14:paraId="232F4BDB" w14:textId="77777777" w:rsidTr="005943B5">
        <w:tc>
          <w:tcPr>
            <w:tcW w:w="972" w:type="dxa"/>
          </w:tcPr>
          <w:p w14:paraId="210E7AFB" w14:textId="77777777" w:rsidR="005943B5" w:rsidRPr="007D3C90" w:rsidRDefault="005943B5" w:rsidP="0014202E">
            <w:pPr>
              <w:spacing w:after="0" w:line="240" w:lineRule="auto"/>
              <w:jc w:val="center"/>
              <w:rPr>
                <w:rFonts w:ascii="Arial" w:hAnsi="Arial" w:cs="Arial"/>
              </w:rPr>
            </w:pPr>
            <w:r w:rsidRPr="007D3C90">
              <w:rPr>
                <w:rFonts w:ascii="Arial" w:hAnsi="Arial" w:cs="Arial"/>
              </w:rPr>
              <w:t>7</w:t>
            </w:r>
          </w:p>
        </w:tc>
        <w:tc>
          <w:tcPr>
            <w:tcW w:w="7420" w:type="dxa"/>
          </w:tcPr>
          <w:p w14:paraId="4390C055" w14:textId="77777777" w:rsidR="005943B5" w:rsidRPr="007D3C90" w:rsidRDefault="005943B5" w:rsidP="0014202E">
            <w:pPr>
              <w:spacing w:after="0" w:line="240" w:lineRule="auto"/>
              <w:jc w:val="both"/>
              <w:rPr>
                <w:rFonts w:ascii="Arial" w:hAnsi="Arial" w:cs="Arial"/>
              </w:rPr>
            </w:pPr>
            <w:r w:rsidRPr="007D3C90">
              <w:rPr>
                <w:rFonts w:ascii="Arial" w:hAnsi="Arial" w:cs="Arial"/>
              </w:rPr>
              <w:t>Obtener o renovar.</w:t>
            </w:r>
          </w:p>
        </w:tc>
      </w:tr>
      <w:tr w:rsidR="005943B5" w:rsidRPr="007D3C90" w14:paraId="3D483FCB" w14:textId="77777777" w:rsidTr="005943B5">
        <w:tc>
          <w:tcPr>
            <w:tcW w:w="972" w:type="dxa"/>
          </w:tcPr>
          <w:p w14:paraId="687DD544" w14:textId="77777777" w:rsidR="005943B5" w:rsidRPr="007D3C90" w:rsidRDefault="005943B5" w:rsidP="0014202E">
            <w:pPr>
              <w:spacing w:after="0" w:line="240" w:lineRule="auto"/>
              <w:jc w:val="center"/>
              <w:rPr>
                <w:rFonts w:ascii="Arial" w:hAnsi="Arial" w:cs="Arial"/>
              </w:rPr>
            </w:pPr>
            <w:r w:rsidRPr="007D3C90">
              <w:rPr>
                <w:rFonts w:ascii="Arial" w:hAnsi="Arial" w:cs="Arial"/>
              </w:rPr>
              <w:t>8</w:t>
            </w:r>
          </w:p>
        </w:tc>
        <w:tc>
          <w:tcPr>
            <w:tcW w:w="7420" w:type="dxa"/>
          </w:tcPr>
          <w:p w14:paraId="3E6B8132" w14:textId="3DD2E554" w:rsidR="005943B5" w:rsidRPr="007D3C90" w:rsidRDefault="00065E8F" w:rsidP="0014202E">
            <w:pPr>
              <w:spacing w:after="0" w:line="240" w:lineRule="auto"/>
              <w:jc w:val="both"/>
              <w:rPr>
                <w:rFonts w:ascii="Arial" w:hAnsi="Arial" w:cs="Arial"/>
              </w:rPr>
            </w:pPr>
            <w:r w:rsidRPr="007D3C90">
              <w:rPr>
                <w:rFonts w:ascii="Arial" w:hAnsi="Arial" w:cs="Arial"/>
              </w:rPr>
              <w:t>Nombre y firma del auditor coordinador.</w:t>
            </w:r>
          </w:p>
        </w:tc>
      </w:tr>
      <w:tr w:rsidR="00065E8F" w:rsidRPr="007D3C90" w14:paraId="61194029" w14:textId="77777777" w:rsidTr="005943B5">
        <w:tc>
          <w:tcPr>
            <w:tcW w:w="972" w:type="dxa"/>
          </w:tcPr>
          <w:p w14:paraId="32FE0AF5" w14:textId="59A4B119" w:rsidR="00065E8F" w:rsidRPr="007D3C90" w:rsidRDefault="00065E8F" w:rsidP="0014202E">
            <w:pPr>
              <w:spacing w:after="0" w:line="240" w:lineRule="auto"/>
              <w:jc w:val="center"/>
              <w:rPr>
                <w:rFonts w:ascii="Arial" w:hAnsi="Arial" w:cs="Arial"/>
              </w:rPr>
            </w:pPr>
            <w:r w:rsidRPr="007D3C90">
              <w:rPr>
                <w:rFonts w:ascii="Arial" w:hAnsi="Arial" w:cs="Arial"/>
              </w:rPr>
              <w:t>9</w:t>
            </w:r>
          </w:p>
        </w:tc>
        <w:tc>
          <w:tcPr>
            <w:tcW w:w="7420" w:type="dxa"/>
          </w:tcPr>
          <w:p w14:paraId="56F71CD0" w14:textId="3481263D" w:rsidR="00065E8F" w:rsidRPr="007D3C90" w:rsidRDefault="00065E8F" w:rsidP="0014202E">
            <w:pPr>
              <w:spacing w:after="0" w:line="240" w:lineRule="auto"/>
              <w:jc w:val="both"/>
              <w:rPr>
                <w:rFonts w:ascii="Arial" w:hAnsi="Arial" w:cs="Arial"/>
              </w:rPr>
            </w:pPr>
            <w:r w:rsidRPr="007D3C90">
              <w:rPr>
                <w:rFonts w:ascii="Arial" w:hAnsi="Arial" w:cs="Arial"/>
              </w:rPr>
              <w:t>Nombre y firma del (los) auditor (es) especialista (s).</w:t>
            </w:r>
          </w:p>
        </w:tc>
      </w:tr>
      <w:tr w:rsidR="00065E8F" w:rsidRPr="007D3C90" w14:paraId="0157DD78" w14:textId="77777777" w:rsidTr="005943B5">
        <w:tc>
          <w:tcPr>
            <w:tcW w:w="972" w:type="dxa"/>
          </w:tcPr>
          <w:p w14:paraId="59C0BECE" w14:textId="22D7E6B0" w:rsidR="00065E8F" w:rsidRPr="007D3C90" w:rsidRDefault="00065E8F" w:rsidP="0014202E">
            <w:pPr>
              <w:spacing w:after="0" w:line="240" w:lineRule="auto"/>
              <w:jc w:val="center"/>
              <w:rPr>
                <w:rFonts w:ascii="Arial" w:hAnsi="Arial" w:cs="Arial"/>
              </w:rPr>
            </w:pPr>
            <w:r w:rsidRPr="007D3C90">
              <w:rPr>
                <w:rFonts w:ascii="Arial" w:hAnsi="Arial" w:cs="Arial"/>
              </w:rPr>
              <w:t>10</w:t>
            </w:r>
          </w:p>
        </w:tc>
        <w:tc>
          <w:tcPr>
            <w:tcW w:w="7420" w:type="dxa"/>
          </w:tcPr>
          <w:p w14:paraId="5264D54D" w14:textId="4B141739" w:rsidR="00065E8F" w:rsidRPr="007D3C90" w:rsidRDefault="00065E8F" w:rsidP="0014202E">
            <w:pPr>
              <w:spacing w:after="0" w:line="240" w:lineRule="auto"/>
              <w:jc w:val="both"/>
              <w:rPr>
                <w:rFonts w:ascii="Arial" w:hAnsi="Arial" w:cs="Arial"/>
              </w:rPr>
            </w:pPr>
            <w:r w:rsidRPr="007D3C90">
              <w:rPr>
                <w:rFonts w:ascii="Arial" w:hAnsi="Arial" w:cs="Arial"/>
              </w:rPr>
              <w:t>Nombre y firma del personal en entrenamiento.</w:t>
            </w:r>
          </w:p>
        </w:tc>
      </w:tr>
      <w:tr w:rsidR="00065E8F" w:rsidRPr="007D3C90" w14:paraId="6FE49650" w14:textId="77777777" w:rsidTr="005943B5">
        <w:tc>
          <w:tcPr>
            <w:tcW w:w="972" w:type="dxa"/>
          </w:tcPr>
          <w:p w14:paraId="242606D0" w14:textId="2F6773C6" w:rsidR="00065E8F" w:rsidRPr="007D3C90" w:rsidRDefault="00065E8F" w:rsidP="0014202E">
            <w:pPr>
              <w:spacing w:after="0" w:line="240" w:lineRule="auto"/>
              <w:jc w:val="center"/>
              <w:rPr>
                <w:rFonts w:ascii="Arial" w:hAnsi="Arial" w:cs="Arial"/>
              </w:rPr>
            </w:pPr>
            <w:r w:rsidRPr="007D3C90">
              <w:rPr>
                <w:rFonts w:ascii="Arial" w:hAnsi="Arial" w:cs="Arial"/>
              </w:rPr>
              <w:t>11</w:t>
            </w:r>
          </w:p>
        </w:tc>
        <w:tc>
          <w:tcPr>
            <w:tcW w:w="7420" w:type="dxa"/>
          </w:tcPr>
          <w:p w14:paraId="61E02B28" w14:textId="5EB4A7CC" w:rsidR="00065E8F" w:rsidRPr="007D3C90" w:rsidRDefault="00065E8F" w:rsidP="0014202E">
            <w:pPr>
              <w:spacing w:after="0" w:line="240" w:lineRule="auto"/>
              <w:jc w:val="both"/>
              <w:rPr>
                <w:rFonts w:ascii="Arial" w:hAnsi="Arial" w:cs="Arial"/>
              </w:rPr>
            </w:pPr>
            <w:r w:rsidRPr="007D3C90">
              <w:rPr>
                <w:rFonts w:ascii="Arial" w:hAnsi="Arial" w:cs="Arial"/>
              </w:rPr>
              <w:t>Firma del auditor coordinador.</w:t>
            </w:r>
          </w:p>
        </w:tc>
      </w:tr>
      <w:tr w:rsidR="005943B5" w:rsidRPr="007D3C90" w14:paraId="08BF29D2" w14:textId="77777777" w:rsidTr="005943B5">
        <w:tc>
          <w:tcPr>
            <w:tcW w:w="972" w:type="dxa"/>
          </w:tcPr>
          <w:p w14:paraId="17C4266A" w14:textId="16C7B639" w:rsidR="005943B5" w:rsidRPr="007D3C90" w:rsidRDefault="0088454E" w:rsidP="0014202E">
            <w:pPr>
              <w:spacing w:after="0" w:line="240" w:lineRule="auto"/>
              <w:jc w:val="center"/>
              <w:rPr>
                <w:rFonts w:ascii="Arial" w:hAnsi="Arial" w:cs="Arial"/>
              </w:rPr>
            </w:pPr>
            <w:r w:rsidRPr="007D3C90">
              <w:rPr>
                <w:rFonts w:ascii="Arial" w:hAnsi="Arial" w:cs="Arial"/>
              </w:rPr>
              <w:t>12</w:t>
            </w:r>
          </w:p>
        </w:tc>
        <w:tc>
          <w:tcPr>
            <w:tcW w:w="7420" w:type="dxa"/>
          </w:tcPr>
          <w:p w14:paraId="5B0277EA" w14:textId="77777777" w:rsidR="005943B5" w:rsidRPr="007D3C90" w:rsidRDefault="005943B5" w:rsidP="0014202E">
            <w:pPr>
              <w:spacing w:after="0" w:line="240" w:lineRule="auto"/>
              <w:jc w:val="both"/>
              <w:rPr>
                <w:rFonts w:ascii="Arial" w:hAnsi="Arial" w:cs="Arial"/>
              </w:rPr>
            </w:pPr>
            <w:r w:rsidRPr="007D3C90">
              <w:rPr>
                <w:rFonts w:ascii="Arial" w:hAnsi="Arial" w:cs="Arial"/>
              </w:rPr>
              <w:t>Firma del representante de la empresa.</w:t>
            </w:r>
          </w:p>
        </w:tc>
      </w:tr>
      <w:tr w:rsidR="005943B5" w:rsidRPr="007D3C90" w14:paraId="64221B95" w14:textId="77777777" w:rsidTr="005943B5">
        <w:tc>
          <w:tcPr>
            <w:tcW w:w="972" w:type="dxa"/>
          </w:tcPr>
          <w:p w14:paraId="28B420A7" w14:textId="37243893" w:rsidR="005943B5" w:rsidRPr="007D3C90" w:rsidRDefault="0088454E" w:rsidP="0014202E">
            <w:pPr>
              <w:spacing w:after="0" w:line="240" w:lineRule="auto"/>
              <w:jc w:val="center"/>
              <w:rPr>
                <w:rFonts w:ascii="Arial" w:hAnsi="Arial" w:cs="Arial"/>
              </w:rPr>
            </w:pPr>
            <w:r w:rsidRPr="007D3C90">
              <w:rPr>
                <w:rFonts w:ascii="Arial" w:hAnsi="Arial" w:cs="Arial"/>
              </w:rPr>
              <w:t>13</w:t>
            </w:r>
          </w:p>
        </w:tc>
        <w:tc>
          <w:tcPr>
            <w:tcW w:w="7420" w:type="dxa"/>
          </w:tcPr>
          <w:p w14:paraId="21556576" w14:textId="2A9F3273" w:rsidR="005943B5" w:rsidRPr="007D3C90" w:rsidRDefault="0088454E" w:rsidP="0014202E">
            <w:pPr>
              <w:spacing w:after="0" w:line="240" w:lineRule="auto"/>
              <w:jc w:val="both"/>
              <w:rPr>
                <w:rFonts w:ascii="Arial" w:hAnsi="Arial" w:cs="Arial"/>
              </w:rPr>
            </w:pPr>
            <w:r w:rsidRPr="007D3C90">
              <w:rPr>
                <w:rFonts w:ascii="Arial" w:hAnsi="Arial" w:cs="Arial"/>
              </w:rPr>
              <w:t>N</w:t>
            </w:r>
            <w:r w:rsidR="005943B5" w:rsidRPr="007D3C90">
              <w:rPr>
                <w:rFonts w:ascii="Arial" w:hAnsi="Arial" w:cs="Arial"/>
              </w:rPr>
              <w:t>úmero de acreditación del auditor coordinador responsable de los trabajos de la auditoría ambiental.</w:t>
            </w:r>
          </w:p>
        </w:tc>
      </w:tr>
      <w:tr w:rsidR="005943B5" w:rsidRPr="007D3C90" w14:paraId="6646D29F" w14:textId="77777777" w:rsidTr="005943B5">
        <w:tc>
          <w:tcPr>
            <w:tcW w:w="972" w:type="dxa"/>
          </w:tcPr>
          <w:p w14:paraId="0B891A6B" w14:textId="73186667" w:rsidR="005943B5" w:rsidRPr="007D3C90" w:rsidRDefault="0088454E" w:rsidP="0014202E">
            <w:pPr>
              <w:spacing w:after="0" w:line="240" w:lineRule="auto"/>
              <w:jc w:val="center"/>
              <w:rPr>
                <w:rFonts w:ascii="Arial" w:hAnsi="Arial" w:cs="Arial"/>
              </w:rPr>
            </w:pPr>
            <w:r w:rsidRPr="007D3C90">
              <w:rPr>
                <w:rFonts w:ascii="Arial" w:hAnsi="Arial" w:cs="Arial"/>
              </w:rPr>
              <w:t>14</w:t>
            </w:r>
          </w:p>
        </w:tc>
        <w:tc>
          <w:tcPr>
            <w:tcW w:w="7420" w:type="dxa"/>
          </w:tcPr>
          <w:p w14:paraId="25C734F1" w14:textId="77777777" w:rsidR="005943B5" w:rsidRPr="007D3C90" w:rsidRDefault="005943B5" w:rsidP="0014202E">
            <w:pPr>
              <w:spacing w:after="0" w:line="240" w:lineRule="auto"/>
              <w:jc w:val="both"/>
              <w:rPr>
                <w:rFonts w:ascii="Arial" w:hAnsi="Arial" w:cs="Arial"/>
              </w:rPr>
            </w:pPr>
            <w:r w:rsidRPr="007D3C90">
              <w:rPr>
                <w:rFonts w:ascii="Arial" w:hAnsi="Arial" w:cs="Arial"/>
              </w:rPr>
              <w:t>Vigencia de la acreditación del auditor coordinador responsable de los trabajos de la auditoría ambiental.</w:t>
            </w:r>
          </w:p>
        </w:tc>
      </w:tr>
      <w:tr w:rsidR="00C305FC" w:rsidRPr="007D3C90" w14:paraId="3794F0D4" w14:textId="77777777" w:rsidTr="005943B5">
        <w:tc>
          <w:tcPr>
            <w:tcW w:w="972" w:type="dxa"/>
          </w:tcPr>
          <w:p w14:paraId="1F3FF28A" w14:textId="67E7BE12" w:rsidR="00C305FC" w:rsidRPr="007D3C90" w:rsidRDefault="00C305FC" w:rsidP="0014202E">
            <w:pPr>
              <w:spacing w:after="0" w:line="240" w:lineRule="auto"/>
              <w:jc w:val="center"/>
              <w:rPr>
                <w:rFonts w:ascii="Arial" w:hAnsi="Arial" w:cs="Arial"/>
              </w:rPr>
            </w:pPr>
            <w:r w:rsidRPr="007D3C90">
              <w:rPr>
                <w:rFonts w:ascii="Arial" w:hAnsi="Arial" w:cs="Arial"/>
              </w:rPr>
              <w:t>15</w:t>
            </w:r>
          </w:p>
        </w:tc>
        <w:tc>
          <w:tcPr>
            <w:tcW w:w="7420" w:type="dxa"/>
          </w:tcPr>
          <w:p w14:paraId="73484BE8" w14:textId="52DA20CA" w:rsidR="00C305FC" w:rsidRPr="007D3C90" w:rsidRDefault="00C305FC" w:rsidP="007C204A">
            <w:pPr>
              <w:spacing w:after="0" w:line="240" w:lineRule="auto"/>
              <w:jc w:val="both"/>
              <w:rPr>
                <w:rFonts w:ascii="Arial" w:hAnsi="Arial" w:cs="Arial"/>
              </w:rPr>
            </w:pPr>
            <w:r w:rsidRPr="007D3C90">
              <w:rPr>
                <w:rFonts w:ascii="Arial" w:hAnsi="Arial" w:cs="Arial"/>
              </w:rPr>
              <w:t xml:space="preserve">Nombre del </w:t>
            </w:r>
            <w:r w:rsidR="007C204A" w:rsidRPr="007D3C90">
              <w:rPr>
                <w:rFonts w:ascii="Arial" w:hAnsi="Arial" w:cs="Arial"/>
              </w:rPr>
              <w:t>titular de la Procuraduría d</w:t>
            </w:r>
            <w:r w:rsidR="00D1679A">
              <w:rPr>
                <w:rFonts w:ascii="Arial" w:hAnsi="Arial" w:cs="Arial"/>
              </w:rPr>
              <w:t>e Protección al Ambiente del E</w:t>
            </w:r>
            <w:r w:rsidR="007C204A" w:rsidRPr="007D3C90">
              <w:rPr>
                <w:rFonts w:ascii="Arial" w:hAnsi="Arial" w:cs="Arial"/>
              </w:rPr>
              <w:t>stado de Oaxaca.</w:t>
            </w:r>
          </w:p>
        </w:tc>
      </w:tr>
    </w:tbl>
    <w:p w14:paraId="460B0C22" w14:textId="77777777" w:rsidR="005943B5" w:rsidRPr="007D3C90" w:rsidRDefault="005943B5" w:rsidP="0014202E">
      <w:pPr>
        <w:spacing w:after="0" w:line="240" w:lineRule="auto"/>
        <w:jc w:val="both"/>
        <w:rPr>
          <w:rFonts w:ascii="Arial" w:hAnsi="Arial" w:cs="Arial"/>
        </w:rPr>
      </w:pPr>
    </w:p>
    <w:p w14:paraId="30DD3D2F" w14:textId="77777777" w:rsidR="005943B5" w:rsidRPr="007D3C90" w:rsidRDefault="005943B5" w:rsidP="0014202E">
      <w:pPr>
        <w:spacing w:after="0" w:line="240" w:lineRule="auto"/>
        <w:jc w:val="both"/>
        <w:rPr>
          <w:rFonts w:ascii="Arial" w:hAnsi="Arial" w:cs="Arial"/>
        </w:rPr>
      </w:pPr>
    </w:p>
    <w:p w14:paraId="3280FCD5" w14:textId="77777777" w:rsidR="005943B5" w:rsidRPr="007D3C90" w:rsidRDefault="005943B5" w:rsidP="0014202E">
      <w:pPr>
        <w:spacing w:after="0" w:line="240" w:lineRule="auto"/>
        <w:rPr>
          <w:rFonts w:ascii="Arial" w:hAnsi="Arial" w:cs="Arial"/>
        </w:rPr>
      </w:pPr>
    </w:p>
    <w:p w14:paraId="1970392B" w14:textId="77777777" w:rsidR="005943B5" w:rsidRPr="007D3C90" w:rsidRDefault="005943B5" w:rsidP="0014202E">
      <w:pPr>
        <w:spacing w:after="0" w:line="240" w:lineRule="auto"/>
        <w:rPr>
          <w:rFonts w:ascii="Arial" w:hAnsi="Arial" w:cs="Arial"/>
        </w:rPr>
      </w:pPr>
    </w:p>
    <w:p w14:paraId="014DEC89" w14:textId="77777777" w:rsidR="005943B5" w:rsidRPr="007D3C90" w:rsidRDefault="005943B5" w:rsidP="0014202E">
      <w:pPr>
        <w:spacing w:after="0" w:line="240" w:lineRule="auto"/>
        <w:rPr>
          <w:rFonts w:ascii="Arial" w:hAnsi="Arial" w:cs="Arial"/>
        </w:rPr>
      </w:pPr>
    </w:p>
    <w:p w14:paraId="2577E2F1" w14:textId="77777777" w:rsidR="005943B5" w:rsidRPr="007D3C90" w:rsidRDefault="005943B5" w:rsidP="0014202E">
      <w:pPr>
        <w:spacing w:after="0" w:line="240" w:lineRule="auto"/>
        <w:rPr>
          <w:rFonts w:ascii="Arial" w:hAnsi="Arial" w:cs="Arial"/>
        </w:rPr>
      </w:pPr>
    </w:p>
    <w:p w14:paraId="034A009C" w14:textId="77777777" w:rsidR="005943B5" w:rsidRPr="007D3C90" w:rsidRDefault="005943B5" w:rsidP="0014202E">
      <w:pPr>
        <w:spacing w:after="0" w:line="240" w:lineRule="auto"/>
        <w:rPr>
          <w:rFonts w:ascii="Arial" w:hAnsi="Arial" w:cs="Arial"/>
        </w:rPr>
      </w:pPr>
    </w:p>
    <w:p w14:paraId="65881B62" w14:textId="77777777" w:rsidR="005943B5" w:rsidRPr="007D3C90" w:rsidRDefault="005943B5" w:rsidP="0014202E">
      <w:pPr>
        <w:spacing w:after="0" w:line="240" w:lineRule="auto"/>
        <w:rPr>
          <w:rFonts w:ascii="Arial" w:hAnsi="Arial" w:cs="Arial"/>
        </w:rPr>
      </w:pPr>
    </w:p>
    <w:p w14:paraId="318F5B37" w14:textId="77777777" w:rsidR="005943B5" w:rsidRPr="007D3C90" w:rsidRDefault="005943B5" w:rsidP="0014202E">
      <w:pPr>
        <w:spacing w:after="0" w:line="240" w:lineRule="auto"/>
        <w:rPr>
          <w:rFonts w:ascii="Arial" w:hAnsi="Arial" w:cs="Arial"/>
        </w:rPr>
      </w:pPr>
    </w:p>
    <w:p w14:paraId="63AB13F0" w14:textId="77777777" w:rsidR="005943B5" w:rsidRPr="007D3C90" w:rsidRDefault="005943B5" w:rsidP="0014202E">
      <w:pPr>
        <w:spacing w:after="0" w:line="240" w:lineRule="auto"/>
        <w:rPr>
          <w:rFonts w:ascii="Arial" w:hAnsi="Arial" w:cs="Arial"/>
        </w:rPr>
      </w:pPr>
    </w:p>
    <w:p w14:paraId="3528B88D" w14:textId="77777777" w:rsidR="005943B5" w:rsidRPr="007D3C90" w:rsidRDefault="005943B5" w:rsidP="0014202E">
      <w:pPr>
        <w:spacing w:after="0" w:line="240" w:lineRule="auto"/>
        <w:rPr>
          <w:rFonts w:ascii="Arial" w:hAnsi="Arial" w:cs="Arial"/>
        </w:rPr>
      </w:pPr>
    </w:p>
    <w:p w14:paraId="763CD54E" w14:textId="77777777" w:rsidR="005943B5" w:rsidRPr="007D3C90" w:rsidRDefault="005943B5" w:rsidP="0014202E">
      <w:pPr>
        <w:spacing w:after="0" w:line="240" w:lineRule="auto"/>
        <w:rPr>
          <w:rFonts w:ascii="Arial" w:hAnsi="Arial" w:cs="Arial"/>
        </w:rPr>
        <w:sectPr w:rsidR="005943B5" w:rsidRPr="007D3C90" w:rsidSect="007D3C90">
          <w:pgSz w:w="12240" w:h="15840" w:code="1"/>
          <w:pgMar w:top="1418" w:right="1701" w:bottom="1418" w:left="1701" w:header="708" w:footer="293" w:gutter="0"/>
          <w:cols w:space="708"/>
          <w:docGrid w:linePitch="360"/>
        </w:sectPr>
      </w:pPr>
    </w:p>
    <w:p w14:paraId="4A5EDF81" w14:textId="1E19E6CD" w:rsidR="00A47332" w:rsidRPr="007D3C90" w:rsidRDefault="005943B5" w:rsidP="0014202E">
      <w:pPr>
        <w:pStyle w:val="Ttulo2"/>
        <w:spacing w:before="0" w:after="0"/>
        <w:jc w:val="center"/>
        <w:rPr>
          <w:i w:val="0"/>
          <w:sz w:val="22"/>
          <w:szCs w:val="22"/>
        </w:rPr>
      </w:pPr>
      <w:bookmarkStart w:id="39" w:name="_Toc436207"/>
      <w:r w:rsidRPr="007D3C90">
        <w:rPr>
          <w:i w:val="0"/>
          <w:sz w:val="22"/>
          <w:szCs w:val="22"/>
        </w:rPr>
        <w:lastRenderedPageBreak/>
        <w:t>ANEXO 1</w:t>
      </w:r>
      <w:r w:rsidR="00C01E40" w:rsidRPr="007D3C90">
        <w:rPr>
          <w:i w:val="0"/>
          <w:sz w:val="22"/>
          <w:szCs w:val="22"/>
        </w:rPr>
        <w:t>2</w:t>
      </w:r>
      <w:r w:rsidR="00B51993" w:rsidRPr="007D3C90">
        <w:rPr>
          <w:i w:val="0"/>
          <w:sz w:val="22"/>
          <w:szCs w:val="22"/>
        </w:rPr>
        <w:t xml:space="preserve">. </w:t>
      </w:r>
      <w:r w:rsidR="00A47332" w:rsidRPr="007D3C90">
        <w:rPr>
          <w:i w:val="0"/>
          <w:sz w:val="22"/>
          <w:szCs w:val="22"/>
        </w:rPr>
        <w:t>DATOS DE LA EMPRESA PARA EXPEDIR CERTIFICADO</w:t>
      </w:r>
      <w:bookmarkEnd w:id="39"/>
    </w:p>
    <w:p w14:paraId="15164B9B" w14:textId="77777777" w:rsidR="00C01E40" w:rsidRPr="007D3C90" w:rsidRDefault="00C01E40" w:rsidP="0014202E">
      <w:pPr>
        <w:pStyle w:val="Encabezado"/>
        <w:jc w:val="center"/>
        <w:rPr>
          <w:rFonts w:ascii="Arial" w:hAnsi="Arial" w:cs="Arial"/>
          <w:b/>
        </w:rPr>
      </w:pPr>
    </w:p>
    <w:p w14:paraId="6534094F" w14:textId="708B19E7" w:rsidR="00972036" w:rsidRPr="007D3C90" w:rsidRDefault="00972036" w:rsidP="005D5130">
      <w:pPr>
        <w:pStyle w:val="Encabezado"/>
        <w:jc w:val="both"/>
        <w:rPr>
          <w:rFonts w:ascii="Arial" w:hAnsi="Arial" w:cs="Arial"/>
          <w:sz w:val="20"/>
          <w:szCs w:val="20"/>
        </w:rPr>
      </w:pPr>
      <w:r w:rsidRPr="007D3C90">
        <w:rPr>
          <w:rFonts w:ascii="Arial" w:hAnsi="Arial" w:cs="Arial"/>
          <w:sz w:val="20"/>
          <w:szCs w:val="20"/>
        </w:rPr>
        <w:t>(OBTENCIÓN DE</w:t>
      </w:r>
      <w:r w:rsidR="006243ED" w:rsidRPr="007D3C90">
        <w:rPr>
          <w:rFonts w:ascii="Arial" w:hAnsi="Arial" w:cs="Arial"/>
          <w:sz w:val="20"/>
          <w:szCs w:val="20"/>
        </w:rPr>
        <w:t>L</w:t>
      </w:r>
      <w:r w:rsidRPr="007D3C90">
        <w:rPr>
          <w:rFonts w:ascii="Arial" w:hAnsi="Arial" w:cs="Arial"/>
          <w:sz w:val="20"/>
          <w:szCs w:val="20"/>
        </w:rPr>
        <w:t xml:space="preserve"> CERTIFICADO AMBIENTAL</w:t>
      </w:r>
      <w:r w:rsidR="00FF6AE8">
        <w:rPr>
          <w:rFonts w:ascii="Arial" w:hAnsi="Arial" w:cs="Arial"/>
          <w:sz w:val="20"/>
          <w:szCs w:val="20"/>
        </w:rPr>
        <w:t>, EN SUS</w:t>
      </w:r>
      <w:r w:rsidRPr="007D3C90">
        <w:rPr>
          <w:rFonts w:ascii="Arial" w:hAnsi="Arial" w:cs="Arial"/>
          <w:sz w:val="20"/>
          <w:szCs w:val="20"/>
        </w:rPr>
        <w:t xml:space="preserve"> MODALIDAD</w:t>
      </w:r>
      <w:r w:rsidR="00FF6AE8">
        <w:rPr>
          <w:rFonts w:ascii="Arial" w:hAnsi="Arial" w:cs="Arial"/>
          <w:sz w:val="20"/>
          <w:szCs w:val="20"/>
        </w:rPr>
        <w:t>ES</w:t>
      </w:r>
      <w:r w:rsidRPr="007D3C90">
        <w:rPr>
          <w:rFonts w:ascii="Arial" w:hAnsi="Arial" w:cs="Arial"/>
          <w:sz w:val="20"/>
          <w:szCs w:val="20"/>
        </w:rPr>
        <w:t xml:space="preserve"> A, B Y C; RENOVACIÓN DE</w:t>
      </w:r>
      <w:r w:rsidR="006243ED" w:rsidRPr="007D3C90">
        <w:rPr>
          <w:rFonts w:ascii="Arial" w:hAnsi="Arial" w:cs="Arial"/>
          <w:sz w:val="20"/>
          <w:szCs w:val="20"/>
        </w:rPr>
        <w:t>L</w:t>
      </w:r>
      <w:r w:rsidRPr="007D3C90">
        <w:rPr>
          <w:rFonts w:ascii="Arial" w:hAnsi="Arial" w:cs="Arial"/>
          <w:sz w:val="20"/>
          <w:szCs w:val="20"/>
        </w:rPr>
        <w:t xml:space="preserve"> CERTIFICADO AMBIENTAL MODALIDAD A; VERIFICACIÓN DE CUMPLIMIENTO DE</w:t>
      </w:r>
      <w:r w:rsidR="005D5130" w:rsidRPr="007D3C90">
        <w:rPr>
          <w:rFonts w:ascii="Arial" w:hAnsi="Arial" w:cs="Arial"/>
          <w:sz w:val="20"/>
          <w:szCs w:val="20"/>
        </w:rPr>
        <w:t>L</w:t>
      </w:r>
      <w:r w:rsidRPr="007D3C90">
        <w:rPr>
          <w:rFonts w:ascii="Arial" w:hAnsi="Arial" w:cs="Arial"/>
          <w:sz w:val="20"/>
          <w:szCs w:val="20"/>
        </w:rPr>
        <w:t xml:space="preserve"> PLAN DE ACCIÓN).</w:t>
      </w:r>
    </w:p>
    <w:p w14:paraId="2249865F" w14:textId="77777777" w:rsidR="00C16E41" w:rsidRPr="007D3C90" w:rsidRDefault="00C16E41" w:rsidP="0014202E">
      <w:pPr>
        <w:pStyle w:val="Encabezado"/>
        <w:jc w:val="center"/>
        <w:rPr>
          <w:rFonts w:ascii="Arial" w:hAnsi="Arial" w:cs="Arial"/>
          <w:sz w:val="20"/>
          <w:szCs w:val="20"/>
        </w:rPr>
      </w:pPr>
    </w:p>
    <w:tbl>
      <w:tblPr>
        <w:tblW w:w="8789" w:type="dxa"/>
        <w:tblLayout w:type="fixed"/>
        <w:tblCellMar>
          <w:left w:w="70" w:type="dxa"/>
          <w:right w:w="70" w:type="dxa"/>
        </w:tblCellMar>
        <w:tblLook w:val="0000" w:firstRow="0" w:lastRow="0" w:firstColumn="0" w:lastColumn="0" w:noHBand="0" w:noVBand="0"/>
      </w:tblPr>
      <w:tblGrid>
        <w:gridCol w:w="6521"/>
        <w:gridCol w:w="2268"/>
      </w:tblGrid>
      <w:tr w:rsidR="005943B5" w:rsidRPr="007D3C90" w14:paraId="47D6CF5E" w14:textId="77777777" w:rsidTr="000F4FC0">
        <w:tc>
          <w:tcPr>
            <w:tcW w:w="6521" w:type="dxa"/>
          </w:tcPr>
          <w:p w14:paraId="76FF2970" w14:textId="77777777" w:rsidR="005943B5" w:rsidRPr="007D3C90" w:rsidRDefault="005943B5" w:rsidP="0014202E">
            <w:pPr>
              <w:spacing w:after="0" w:line="240" w:lineRule="auto"/>
              <w:jc w:val="right"/>
              <w:rPr>
                <w:rFonts w:ascii="Arial" w:hAnsi="Arial" w:cs="Arial"/>
                <w:b/>
              </w:rPr>
            </w:pPr>
            <w:r w:rsidRPr="007D3C90">
              <w:rPr>
                <w:rFonts w:ascii="Arial" w:hAnsi="Arial" w:cs="Arial"/>
                <w:b/>
              </w:rPr>
              <w:t>Fecha:</w:t>
            </w:r>
          </w:p>
        </w:tc>
        <w:tc>
          <w:tcPr>
            <w:tcW w:w="2268" w:type="dxa"/>
            <w:tcBorders>
              <w:bottom w:val="single" w:sz="4" w:space="0" w:color="auto"/>
            </w:tcBorders>
            <w:shd w:val="clear" w:color="auto" w:fill="auto"/>
          </w:tcPr>
          <w:p w14:paraId="35E5B17D" w14:textId="77777777" w:rsidR="005943B5" w:rsidRPr="007D3C90" w:rsidRDefault="005943B5" w:rsidP="0014202E">
            <w:pPr>
              <w:spacing w:after="0" w:line="240" w:lineRule="auto"/>
              <w:jc w:val="center"/>
              <w:rPr>
                <w:rFonts w:ascii="Arial" w:hAnsi="Arial" w:cs="Arial"/>
              </w:rPr>
            </w:pPr>
            <w:r w:rsidRPr="007D3C90">
              <w:rPr>
                <w:rFonts w:ascii="Arial" w:hAnsi="Arial" w:cs="Arial"/>
              </w:rPr>
              <w:t>(1)</w:t>
            </w:r>
          </w:p>
        </w:tc>
      </w:tr>
    </w:tbl>
    <w:p w14:paraId="16DE2384" w14:textId="77777777" w:rsidR="005943B5" w:rsidRPr="007D3C90" w:rsidRDefault="005943B5" w:rsidP="0014202E">
      <w:pPr>
        <w:spacing w:after="0" w:line="240" w:lineRule="auto"/>
        <w:jc w:val="both"/>
        <w:rPr>
          <w:rFonts w:ascii="Arial" w:hAnsi="Arial" w:cs="Arial"/>
          <w:b/>
        </w:rPr>
      </w:pPr>
    </w:p>
    <w:p w14:paraId="630534AD" w14:textId="77777777" w:rsidR="005943B5" w:rsidRDefault="005943B5" w:rsidP="0014202E">
      <w:pPr>
        <w:spacing w:after="0" w:line="240" w:lineRule="auto"/>
        <w:jc w:val="both"/>
        <w:rPr>
          <w:rFonts w:ascii="Arial" w:hAnsi="Arial" w:cs="Arial"/>
          <w:b/>
        </w:rPr>
      </w:pPr>
      <w:r w:rsidRPr="007D3C90">
        <w:rPr>
          <w:rFonts w:ascii="Arial" w:hAnsi="Arial" w:cs="Arial"/>
          <w:b/>
        </w:rPr>
        <w:t>1) DATOS DE LA EMPRESA.</w:t>
      </w:r>
    </w:p>
    <w:p w14:paraId="7F0C9E6D" w14:textId="77777777" w:rsidR="00D1679A" w:rsidRPr="007D3C90" w:rsidRDefault="00D1679A" w:rsidP="0014202E">
      <w:pPr>
        <w:spacing w:after="0" w:line="240" w:lineRule="auto"/>
        <w:jc w:val="both"/>
        <w:rPr>
          <w:rFonts w:ascii="Arial" w:hAnsi="Arial" w:cs="Arial"/>
          <w:b/>
        </w:rPr>
      </w:pPr>
    </w:p>
    <w:tbl>
      <w:tblPr>
        <w:tblW w:w="8789" w:type="dxa"/>
        <w:tblLayout w:type="fixed"/>
        <w:tblCellMar>
          <w:left w:w="70" w:type="dxa"/>
          <w:right w:w="70" w:type="dxa"/>
        </w:tblCellMar>
        <w:tblLook w:val="0000" w:firstRow="0" w:lastRow="0" w:firstColumn="0" w:lastColumn="0" w:noHBand="0" w:noVBand="0"/>
      </w:tblPr>
      <w:tblGrid>
        <w:gridCol w:w="8789"/>
      </w:tblGrid>
      <w:tr w:rsidR="005943B5" w:rsidRPr="007D3C90" w14:paraId="1D76C3F7" w14:textId="77777777" w:rsidTr="000F4FC0">
        <w:tc>
          <w:tcPr>
            <w:tcW w:w="8789" w:type="dxa"/>
          </w:tcPr>
          <w:p w14:paraId="59C2B3C0" w14:textId="77BBFDBA" w:rsidR="005943B5" w:rsidRPr="007D3C90" w:rsidRDefault="005943B5" w:rsidP="0014202E">
            <w:pPr>
              <w:spacing w:after="0" w:line="240" w:lineRule="auto"/>
              <w:jc w:val="both"/>
              <w:rPr>
                <w:rFonts w:ascii="Arial" w:hAnsi="Arial" w:cs="Arial"/>
              </w:rPr>
            </w:pPr>
            <w:r w:rsidRPr="007D3C90">
              <w:rPr>
                <w:rFonts w:ascii="Arial" w:hAnsi="Arial" w:cs="Arial"/>
              </w:rPr>
              <w:t>Razón</w:t>
            </w:r>
            <w:r w:rsidR="00321B79" w:rsidRPr="007D3C90">
              <w:rPr>
                <w:rFonts w:ascii="Arial" w:hAnsi="Arial" w:cs="Arial"/>
              </w:rPr>
              <w:t xml:space="preserve"> o denominación </w:t>
            </w:r>
            <w:r w:rsidR="00E17108">
              <w:rPr>
                <w:rFonts w:ascii="Arial" w:hAnsi="Arial" w:cs="Arial"/>
              </w:rPr>
              <w:t>social de la E</w:t>
            </w:r>
            <w:r w:rsidRPr="007D3C90">
              <w:rPr>
                <w:rFonts w:ascii="Arial" w:hAnsi="Arial" w:cs="Arial"/>
              </w:rPr>
              <w:t>mpresa como deberá decir en el Certificado</w:t>
            </w:r>
          </w:p>
        </w:tc>
      </w:tr>
      <w:tr w:rsidR="005943B5" w:rsidRPr="007D3C90" w14:paraId="2A75F993" w14:textId="77777777" w:rsidTr="000F4FC0">
        <w:tc>
          <w:tcPr>
            <w:tcW w:w="8789" w:type="dxa"/>
          </w:tcPr>
          <w:p w14:paraId="70488DD4" w14:textId="77777777" w:rsidR="005943B5" w:rsidRPr="007D3C90" w:rsidRDefault="005943B5" w:rsidP="0014202E">
            <w:pPr>
              <w:spacing w:after="0" w:line="240" w:lineRule="auto"/>
              <w:jc w:val="center"/>
              <w:rPr>
                <w:rFonts w:ascii="Arial" w:hAnsi="Arial" w:cs="Arial"/>
              </w:rPr>
            </w:pPr>
            <w:r w:rsidRPr="007D3C90">
              <w:rPr>
                <w:rFonts w:ascii="Arial" w:hAnsi="Arial" w:cs="Arial"/>
              </w:rPr>
              <w:t>(2)</w:t>
            </w:r>
          </w:p>
        </w:tc>
      </w:tr>
      <w:tr w:rsidR="005943B5" w:rsidRPr="007D3C90" w14:paraId="57E5B97E" w14:textId="77777777" w:rsidTr="000F4FC0">
        <w:tc>
          <w:tcPr>
            <w:tcW w:w="8789" w:type="dxa"/>
            <w:tcBorders>
              <w:top w:val="single" w:sz="4" w:space="0" w:color="auto"/>
              <w:bottom w:val="single" w:sz="4" w:space="0" w:color="auto"/>
            </w:tcBorders>
          </w:tcPr>
          <w:p w14:paraId="0AF4441D" w14:textId="77777777" w:rsidR="005943B5" w:rsidRPr="007D3C90" w:rsidRDefault="005943B5" w:rsidP="0014202E">
            <w:pPr>
              <w:spacing w:after="0" w:line="240" w:lineRule="auto"/>
              <w:jc w:val="both"/>
              <w:rPr>
                <w:rFonts w:ascii="Arial" w:hAnsi="Arial" w:cs="Arial"/>
              </w:rPr>
            </w:pPr>
          </w:p>
        </w:tc>
      </w:tr>
    </w:tbl>
    <w:p w14:paraId="2309F004" w14:textId="77777777" w:rsidR="005943B5" w:rsidRPr="007D3C90" w:rsidRDefault="005943B5" w:rsidP="0014202E">
      <w:pPr>
        <w:spacing w:after="0" w:line="240" w:lineRule="auto"/>
        <w:jc w:val="both"/>
        <w:rPr>
          <w:rFonts w:ascii="Arial" w:hAnsi="Arial" w:cs="Arial"/>
        </w:rPr>
      </w:pPr>
    </w:p>
    <w:tbl>
      <w:tblPr>
        <w:tblW w:w="8778" w:type="dxa"/>
        <w:tblLayout w:type="fixed"/>
        <w:tblCellMar>
          <w:left w:w="70" w:type="dxa"/>
          <w:right w:w="70" w:type="dxa"/>
        </w:tblCellMar>
        <w:tblLook w:val="0000" w:firstRow="0" w:lastRow="0" w:firstColumn="0" w:lastColumn="0" w:noHBand="0" w:noVBand="0"/>
      </w:tblPr>
      <w:tblGrid>
        <w:gridCol w:w="4253"/>
        <w:gridCol w:w="4525"/>
      </w:tblGrid>
      <w:tr w:rsidR="005943B5" w:rsidRPr="007D3C90" w14:paraId="205A2EED" w14:textId="77777777" w:rsidTr="000F4FC0">
        <w:tc>
          <w:tcPr>
            <w:tcW w:w="4253" w:type="dxa"/>
          </w:tcPr>
          <w:p w14:paraId="4F4989BE" w14:textId="785244FE" w:rsidR="005943B5" w:rsidRPr="007D3C90" w:rsidRDefault="005943B5" w:rsidP="0014202E">
            <w:pPr>
              <w:spacing w:after="0" w:line="240" w:lineRule="auto"/>
              <w:jc w:val="both"/>
              <w:rPr>
                <w:rFonts w:ascii="Arial" w:hAnsi="Arial" w:cs="Arial"/>
              </w:rPr>
            </w:pPr>
            <w:r w:rsidRPr="007D3C90">
              <w:rPr>
                <w:rFonts w:ascii="Arial" w:hAnsi="Arial" w:cs="Arial"/>
              </w:rPr>
              <w:t xml:space="preserve">Nombre del Representante </w:t>
            </w:r>
            <w:r w:rsidR="0069012A" w:rsidRPr="007D3C90">
              <w:rPr>
                <w:rFonts w:ascii="Arial" w:hAnsi="Arial" w:cs="Arial"/>
              </w:rPr>
              <w:t>Legal de</w:t>
            </w:r>
            <w:r w:rsidR="0086092F">
              <w:rPr>
                <w:rFonts w:ascii="Arial" w:hAnsi="Arial" w:cs="Arial"/>
              </w:rPr>
              <w:t xml:space="preserve"> la E</w:t>
            </w:r>
            <w:r w:rsidRPr="007D3C90">
              <w:rPr>
                <w:rFonts w:ascii="Arial" w:hAnsi="Arial" w:cs="Arial"/>
              </w:rPr>
              <w:t>mpresa:</w:t>
            </w:r>
          </w:p>
        </w:tc>
        <w:tc>
          <w:tcPr>
            <w:tcW w:w="4525" w:type="dxa"/>
            <w:tcBorders>
              <w:bottom w:val="single" w:sz="4" w:space="0" w:color="auto"/>
            </w:tcBorders>
          </w:tcPr>
          <w:p w14:paraId="53361204" w14:textId="77777777" w:rsidR="005943B5" w:rsidRPr="007D3C90" w:rsidRDefault="005943B5" w:rsidP="0014202E">
            <w:pPr>
              <w:tabs>
                <w:tab w:val="left" w:pos="1046"/>
              </w:tabs>
              <w:spacing w:after="0" w:line="240" w:lineRule="auto"/>
              <w:jc w:val="center"/>
              <w:rPr>
                <w:rFonts w:ascii="Arial" w:hAnsi="Arial" w:cs="Arial"/>
              </w:rPr>
            </w:pPr>
          </w:p>
          <w:p w14:paraId="5C5E150B" w14:textId="77777777" w:rsidR="005943B5" w:rsidRPr="007D3C90" w:rsidRDefault="005943B5" w:rsidP="0014202E">
            <w:pPr>
              <w:tabs>
                <w:tab w:val="left" w:pos="1046"/>
              </w:tabs>
              <w:spacing w:after="0" w:line="240" w:lineRule="auto"/>
              <w:jc w:val="center"/>
              <w:rPr>
                <w:rFonts w:ascii="Arial" w:hAnsi="Arial" w:cs="Arial"/>
              </w:rPr>
            </w:pPr>
            <w:r w:rsidRPr="007D3C90">
              <w:rPr>
                <w:rFonts w:ascii="Arial" w:hAnsi="Arial" w:cs="Arial"/>
              </w:rPr>
              <w:t>(3)</w:t>
            </w:r>
          </w:p>
        </w:tc>
      </w:tr>
      <w:tr w:rsidR="005943B5" w:rsidRPr="007D3C90" w14:paraId="40FD60C8" w14:textId="77777777" w:rsidTr="000F4FC0">
        <w:tc>
          <w:tcPr>
            <w:tcW w:w="4253" w:type="dxa"/>
          </w:tcPr>
          <w:p w14:paraId="3EC6EB1A" w14:textId="012AD5D5" w:rsidR="005943B5" w:rsidRPr="007D3C90" w:rsidRDefault="005943B5" w:rsidP="0014202E">
            <w:pPr>
              <w:spacing w:after="0" w:line="240" w:lineRule="auto"/>
              <w:jc w:val="both"/>
              <w:rPr>
                <w:rFonts w:ascii="Arial" w:hAnsi="Arial" w:cs="Arial"/>
              </w:rPr>
            </w:pPr>
            <w:r w:rsidRPr="007D3C90">
              <w:rPr>
                <w:rFonts w:ascii="Arial" w:hAnsi="Arial" w:cs="Arial"/>
              </w:rPr>
              <w:t>Nombre del Di</w:t>
            </w:r>
            <w:r w:rsidR="0086092F">
              <w:rPr>
                <w:rFonts w:ascii="Arial" w:hAnsi="Arial" w:cs="Arial"/>
              </w:rPr>
              <w:t>rector General o Gerente de la E</w:t>
            </w:r>
            <w:r w:rsidRPr="007D3C90">
              <w:rPr>
                <w:rFonts w:ascii="Arial" w:hAnsi="Arial" w:cs="Arial"/>
              </w:rPr>
              <w:t>mpresa:</w:t>
            </w:r>
          </w:p>
        </w:tc>
        <w:tc>
          <w:tcPr>
            <w:tcW w:w="4525" w:type="dxa"/>
            <w:tcBorders>
              <w:bottom w:val="single" w:sz="4" w:space="0" w:color="auto"/>
            </w:tcBorders>
          </w:tcPr>
          <w:p w14:paraId="70361657" w14:textId="77777777" w:rsidR="005943B5" w:rsidRPr="007D3C90" w:rsidRDefault="005943B5" w:rsidP="0014202E">
            <w:pPr>
              <w:spacing w:after="0" w:line="240" w:lineRule="auto"/>
              <w:jc w:val="center"/>
              <w:rPr>
                <w:rFonts w:ascii="Arial" w:hAnsi="Arial" w:cs="Arial"/>
              </w:rPr>
            </w:pPr>
          </w:p>
          <w:p w14:paraId="6603F5E6" w14:textId="77777777" w:rsidR="005943B5" w:rsidRPr="007D3C90" w:rsidRDefault="005943B5" w:rsidP="0014202E">
            <w:pPr>
              <w:spacing w:after="0" w:line="240" w:lineRule="auto"/>
              <w:jc w:val="center"/>
              <w:rPr>
                <w:rFonts w:ascii="Arial" w:hAnsi="Arial" w:cs="Arial"/>
              </w:rPr>
            </w:pPr>
            <w:r w:rsidRPr="007D3C90">
              <w:rPr>
                <w:rFonts w:ascii="Arial" w:hAnsi="Arial" w:cs="Arial"/>
              </w:rPr>
              <w:t>(4)</w:t>
            </w:r>
          </w:p>
        </w:tc>
      </w:tr>
    </w:tbl>
    <w:p w14:paraId="5376A588" w14:textId="77777777" w:rsidR="005943B5" w:rsidRPr="007D3C90" w:rsidRDefault="005943B5" w:rsidP="0014202E">
      <w:pPr>
        <w:spacing w:after="0" w:line="240" w:lineRule="auto"/>
        <w:jc w:val="both"/>
        <w:rPr>
          <w:rFonts w:ascii="Arial" w:hAnsi="Arial" w:cs="Arial"/>
        </w:rPr>
      </w:pPr>
    </w:p>
    <w:tbl>
      <w:tblPr>
        <w:tblW w:w="8789" w:type="dxa"/>
        <w:tblLayout w:type="fixed"/>
        <w:tblCellMar>
          <w:left w:w="70" w:type="dxa"/>
          <w:right w:w="70" w:type="dxa"/>
        </w:tblCellMar>
        <w:tblLook w:val="0000" w:firstRow="0" w:lastRow="0" w:firstColumn="0" w:lastColumn="0" w:noHBand="0" w:noVBand="0"/>
      </w:tblPr>
      <w:tblGrid>
        <w:gridCol w:w="8789"/>
      </w:tblGrid>
      <w:tr w:rsidR="005943B5" w:rsidRPr="007D3C90" w14:paraId="21F9E682" w14:textId="77777777" w:rsidTr="000F4FC0">
        <w:tc>
          <w:tcPr>
            <w:tcW w:w="8789" w:type="dxa"/>
          </w:tcPr>
          <w:p w14:paraId="09B93A30" w14:textId="685A34A3" w:rsidR="005943B5" w:rsidRPr="007D3C90" w:rsidRDefault="00BC4AE7" w:rsidP="0014202E">
            <w:pPr>
              <w:tabs>
                <w:tab w:val="right" w:pos="9286"/>
              </w:tabs>
              <w:spacing w:after="0" w:line="240" w:lineRule="auto"/>
              <w:jc w:val="both"/>
              <w:rPr>
                <w:rFonts w:ascii="Arial" w:hAnsi="Arial" w:cs="Arial"/>
              </w:rPr>
            </w:pPr>
            <w:r>
              <w:rPr>
                <w:rFonts w:ascii="Arial" w:hAnsi="Arial" w:cs="Arial"/>
              </w:rPr>
              <w:t>Domicilio de la E</w:t>
            </w:r>
            <w:r w:rsidR="005943B5" w:rsidRPr="007D3C90">
              <w:rPr>
                <w:rFonts w:ascii="Arial" w:hAnsi="Arial" w:cs="Arial"/>
              </w:rPr>
              <w:t>mpresa (calle, número, colonia, localidad, municipio, estado, C.P.).</w:t>
            </w:r>
          </w:p>
        </w:tc>
      </w:tr>
      <w:tr w:rsidR="005943B5" w:rsidRPr="007D3C90" w14:paraId="02BB968D" w14:textId="77777777" w:rsidTr="000F4FC0">
        <w:tc>
          <w:tcPr>
            <w:tcW w:w="8789" w:type="dxa"/>
            <w:tcBorders>
              <w:bottom w:val="single" w:sz="4" w:space="0" w:color="auto"/>
            </w:tcBorders>
          </w:tcPr>
          <w:p w14:paraId="0B0CBD01" w14:textId="77777777" w:rsidR="005943B5" w:rsidRPr="007D3C90" w:rsidRDefault="005943B5" w:rsidP="0014202E">
            <w:pPr>
              <w:spacing w:after="0" w:line="240" w:lineRule="auto"/>
              <w:jc w:val="center"/>
              <w:rPr>
                <w:rFonts w:ascii="Arial" w:hAnsi="Arial" w:cs="Arial"/>
              </w:rPr>
            </w:pPr>
            <w:r w:rsidRPr="007D3C90">
              <w:rPr>
                <w:rFonts w:ascii="Arial" w:hAnsi="Arial" w:cs="Arial"/>
              </w:rPr>
              <w:t>(5)</w:t>
            </w:r>
          </w:p>
        </w:tc>
      </w:tr>
    </w:tbl>
    <w:p w14:paraId="718B41C3" w14:textId="77777777" w:rsidR="005943B5" w:rsidRPr="007D3C90" w:rsidRDefault="005943B5" w:rsidP="0014202E">
      <w:pPr>
        <w:spacing w:after="0" w:line="240" w:lineRule="auto"/>
        <w:jc w:val="both"/>
        <w:rPr>
          <w:rFonts w:ascii="Arial" w:hAnsi="Arial" w:cs="Arial"/>
        </w:rPr>
      </w:pPr>
    </w:p>
    <w:tbl>
      <w:tblPr>
        <w:tblW w:w="8778" w:type="dxa"/>
        <w:tblLayout w:type="fixed"/>
        <w:tblCellMar>
          <w:left w:w="70" w:type="dxa"/>
          <w:right w:w="70" w:type="dxa"/>
        </w:tblCellMar>
        <w:tblLook w:val="0000" w:firstRow="0" w:lastRow="0" w:firstColumn="0" w:lastColumn="0" w:noHBand="0" w:noVBand="0"/>
      </w:tblPr>
      <w:tblGrid>
        <w:gridCol w:w="4253"/>
        <w:gridCol w:w="4525"/>
      </w:tblGrid>
      <w:tr w:rsidR="005943B5" w:rsidRPr="007D3C90" w14:paraId="0E213B71" w14:textId="77777777" w:rsidTr="000F4FC0">
        <w:tc>
          <w:tcPr>
            <w:tcW w:w="4253" w:type="dxa"/>
          </w:tcPr>
          <w:p w14:paraId="0666CBEF" w14:textId="77777777" w:rsidR="005943B5" w:rsidRPr="007D3C90" w:rsidRDefault="005943B5" w:rsidP="0014202E">
            <w:pPr>
              <w:spacing w:after="0" w:line="240" w:lineRule="auto"/>
              <w:jc w:val="both"/>
              <w:rPr>
                <w:rFonts w:ascii="Arial" w:hAnsi="Arial" w:cs="Arial"/>
              </w:rPr>
            </w:pPr>
            <w:r w:rsidRPr="007D3C90">
              <w:rPr>
                <w:rFonts w:ascii="Arial" w:hAnsi="Arial" w:cs="Arial"/>
              </w:rPr>
              <w:t>Teléfonos:</w:t>
            </w:r>
          </w:p>
        </w:tc>
        <w:tc>
          <w:tcPr>
            <w:tcW w:w="4525" w:type="dxa"/>
            <w:tcBorders>
              <w:bottom w:val="single" w:sz="4" w:space="0" w:color="auto"/>
            </w:tcBorders>
          </w:tcPr>
          <w:p w14:paraId="30AA3E35" w14:textId="77777777" w:rsidR="005943B5" w:rsidRPr="007D3C90" w:rsidRDefault="005943B5" w:rsidP="0014202E">
            <w:pPr>
              <w:spacing w:after="0" w:line="240" w:lineRule="auto"/>
              <w:jc w:val="center"/>
              <w:rPr>
                <w:rFonts w:ascii="Arial" w:hAnsi="Arial" w:cs="Arial"/>
              </w:rPr>
            </w:pPr>
            <w:r w:rsidRPr="007D3C90">
              <w:rPr>
                <w:rFonts w:ascii="Arial" w:hAnsi="Arial" w:cs="Arial"/>
              </w:rPr>
              <w:t>(6)</w:t>
            </w:r>
          </w:p>
        </w:tc>
      </w:tr>
      <w:tr w:rsidR="005943B5" w:rsidRPr="007D3C90" w14:paraId="049509A8" w14:textId="77777777" w:rsidTr="000F4FC0">
        <w:tc>
          <w:tcPr>
            <w:tcW w:w="4253" w:type="dxa"/>
          </w:tcPr>
          <w:p w14:paraId="2BF21CC4" w14:textId="77777777" w:rsidR="005943B5" w:rsidRPr="007D3C90" w:rsidRDefault="005943B5" w:rsidP="0014202E">
            <w:pPr>
              <w:spacing w:after="0" w:line="240" w:lineRule="auto"/>
              <w:jc w:val="both"/>
              <w:rPr>
                <w:rFonts w:ascii="Arial" w:hAnsi="Arial" w:cs="Arial"/>
              </w:rPr>
            </w:pPr>
            <w:r w:rsidRPr="007D3C90">
              <w:rPr>
                <w:rFonts w:ascii="Arial" w:hAnsi="Arial" w:cs="Arial"/>
              </w:rPr>
              <w:t>Nombre del corporativo o grupo industrial al que pertenece:</w:t>
            </w:r>
          </w:p>
        </w:tc>
        <w:tc>
          <w:tcPr>
            <w:tcW w:w="4525" w:type="dxa"/>
            <w:tcBorders>
              <w:bottom w:val="single" w:sz="4" w:space="0" w:color="auto"/>
            </w:tcBorders>
          </w:tcPr>
          <w:p w14:paraId="02466652" w14:textId="77777777" w:rsidR="005943B5" w:rsidRPr="007D3C90" w:rsidRDefault="005943B5" w:rsidP="0014202E">
            <w:pPr>
              <w:spacing w:after="0" w:line="240" w:lineRule="auto"/>
              <w:jc w:val="center"/>
              <w:rPr>
                <w:rFonts w:ascii="Arial" w:hAnsi="Arial" w:cs="Arial"/>
              </w:rPr>
            </w:pPr>
          </w:p>
          <w:p w14:paraId="61D00678" w14:textId="77777777" w:rsidR="005943B5" w:rsidRPr="007D3C90" w:rsidRDefault="005943B5" w:rsidP="0014202E">
            <w:pPr>
              <w:spacing w:after="0" w:line="240" w:lineRule="auto"/>
              <w:jc w:val="center"/>
              <w:rPr>
                <w:rFonts w:ascii="Arial" w:hAnsi="Arial" w:cs="Arial"/>
              </w:rPr>
            </w:pPr>
            <w:r w:rsidRPr="007D3C90">
              <w:rPr>
                <w:rFonts w:ascii="Arial" w:hAnsi="Arial" w:cs="Arial"/>
              </w:rPr>
              <w:t>(7)</w:t>
            </w:r>
          </w:p>
        </w:tc>
      </w:tr>
      <w:tr w:rsidR="005943B5" w:rsidRPr="007D3C90" w14:paraId="30710208" w14:textId="77777777" w:rsidTr="000F4FC0">
        <w:tc>
          <w:tcPr>
            <w:tcW w:w="4253" w:type="dxa"/>
          </w:tcPr>
          <w:p w14:paraId="64A03743" w14:textId="629AD160" w:rsidR="005943B5" w:rsidRPr="007D3C90" w:rsidRDefault="005943B5" w:rsidP="0014202E">
            <w:pPr>
              <w:spacing w:after="0" w:line="240" w:lineRule="auto"/>
              <w:jc w:val="both"/>
              <w:rPr>
                <w:rFonts w:ascii="Arial" w:hAnsi="Arial" w:cs="Arial"/>
              </w:rPr>
            </w:pPr>
            <w:r w:rsidRPr="007D3C90">
              <w:rPr>
                <w:rFonts w:ascii="Arial" w:hAnsi="Arial" w:cs="Arial"/>
              </w:rPr>
              <w:t>Sector</w:t>
            </w:r>
            <w:r w:rsidR="00BC4AE7">
              <w:rPr>
                <w:rFonts w:ascii="Arial" w:hAnsi="Arial" w:cs="Arial"/>
              </w:rPr>
              <w:t xml:space="preserve"> económico al que pertenece la E</w:t>
            </w:r>
            <w:r w:rsidRPr="007D3C90">
              <w:rPr>
                <w:rFonts w:ascii="Arial" w:hAnsi="Arial" w:cs="Arial"/>
              </w:rPr>
              <w:t>mpresa:</w:t>
            </w:r>
          </w:p>
        </w:tc>
        <w:tc>
          <w:tcPr>
            <w:tcW w:w="4525" w:type="dxa"/>
            <w:tcBorders>
              <w:top w:val="single" w:sz="4" w:space="0" w:color="auto"/>
              <w:bottom w:val="single" w:sz="4" w:space="0" w:color="auto"/>
            </w:tcBorders>
          </w:tcPr>
          <w:p w14:paraId="7174FF3F" w14:textId="77777777" w:rsidR="005943B5" w:rsidRPr="007D3C90" w:rsidRDefault="005943B5" w:rsidP="0014202E">
            <w:pPr>
              <w:spacing w:after="0" w:line="240" w:lineRule="auto"/>
              <w:jc w:val="center"/>
              <w:rPr>
                <w:rFonts w:ascii="Arial" w:hAnsi="Arial" w:cs="Arial"/>
              </w:rPr>
            </w:pPr>
            <w:r w:rsidRPr="007D3C90">
              <w:rPr>
                <w:rFonts w:ascii="Arial" w:hAnsi="Arial" w:cs="Arial"/>
              </w:rPr>
              <w:t>(8)</w:t>
            </w:r>
          </w:p>
        </w:tc>
      </w:tr>
      <w:tr w:rsidR="005943B5" w:rsidRPr="007D3C90" w14:paraId="2B4E96C5" w14:textId="77777777" w:rsidTr="000F4FC0">
        <w:tc>
          <w:tcPr>
            <w:tcW w:w="4253" w:type="dxa"/>
          </w:tcPr>
          <w:p w14:paraId="7A67C757" w14:textId="77777777" w:rsidR="005943B5" w:rsidRPr="007D3C90" w:rsidRDefault="005943B5" w:rsidP="0014202E">
            <w:pPr>
              <w:tabs>
                <w:tab w:val="left" w:pos="170"/>
                <w:tab w:val="left" w:pos="10419"/>
                <w:tab w:val="left" w:pos="10703"/>
              </w:tabs>
              <w:spacing w:after="0" w:line="240" w:lineRule="auto"/>
              <w:jc w:val="both"/>
              <w:rPr>
                <w:rFonts w:ascii="Arial" w:hAnsi="Arial" w:cs="Arial"/>
              </w:rPr>
            </w:pPr>
            <w:r w:rsidRPr="007D3C90">
              <w:rPr>
                <w:rFonts w:ascii="Arial" w:hAnsi="Arial" w:cs="Arial"/>
              </w:rPr>
              <w:t>Giro y actividad preponderante, clasificación CMAP y SCIAN.</w:t>
            </w:r>
          </w:p>
        </w:tc>
        <w:tc>
          <w:tcPr>
            <w:tcW w:w="4525" w:type="dxa"/>
            <w:tcBorders>
              <w:top w:val="single" w:sz="4" w:space="0" w:color="auto"/>
              <w:bottom w:val="single" w:sz="4" w:space="0" w:color="auto"/>
            </w:tcBorders>
          </w:tcPr>
          <w:p w14:paraId="7A575E05" w14:textId="77777777" w:rsidR="005943B5" w:rsidRPr="007D3C90" w:rsidRDefault="005943B5" w:rsidP="0014202E">
            <w:pPr>
              <w:spacing w:after="0" w:line="240" w:lineRule="auto"/>
              <w:jc w:val="center"/>
              <w:rPr>
                <w:rFonts w:ascii="Arial" w:hAnsi="Arial" w:cs="Arial"/>
              </w:rPr>
            </w:pPr>
          </w:p>
          <w:p w14:paraId="04BEEB1E" w14:textId="77777777" w:rsidR="005943B5" w:rsidRPr="007D3C90" w:rsidRDefault="005943B5" w:rsidP="0014202E">
            <w:pPr>
              <w:spacing w:after="0" w:line="240" w:lineRule="auto"/>
              <w:jc w:val="center"/>
              <w:rPr>
                <w:rFonts w:ascii="Arial" w:hAnsi="Arial" w:cs="Arial"/>
              </w:rPr>
            </w:pPr>
            <w:r w:rsidRPr="007D3C90">
              <w:rPr>
                <w:rFonts w:ascii="Arial" w:hAnsi="Arial" w:cs="Arial"/>
              </w:rPr>
              <w:t>(9)</w:t>
            </w:r>
          </w:p>
        </w:tc>
      </w:tr>
    </w:tbl>
    <w:p w14:paraId="34E0A9FB" w14:textId="77777777" w:rsidR="00663D28" w:rsidRPr="007D3C90" w:rsidRDefault="00663D28" w:rsidP="0014202E">
      <w:pPr>
        <w:spacing w:after="0" w:line="240" w:lineRule="auto"/>
        <w:rPr>
          <w:rFonts w:ascii="Arial" w:hAnsi="Arial" w:cs="Arial"/>
          <w:b/>
        </w:rPr>
      </w:pPr>
    </w:p>
    <w:p w14:paraId="00FAD83D" w14:textId="56FCA206" w:rsidR="005943B5" w:rsidRDefault="00663D28" w:rsidP="0014202E">
      <w:pPr>
        <w:spacing w:after="0" w:line="240" w:lineRule="auto"/>
        <w:rPr>
          <w:rFonts w:ascii="Arial" w:hAnsi="Arial" w:cs="Arial"/>
          <w:b/>
        </w:rPr>
      </w:pPr>
      <w:r w:rsidRPr="007D3C90">
        <w:rPr>
          <w:rFonts w:ascii="Arial" w:hAnsi="Arial" w:cs="Arial"/>
          <w:b/>
        </w:rPr>
        <w:t>2) DATOS DEL RESPONSABLE AMBIENTAL DE LA EMPRESA</w:t>
      </w:r>
    </w:p>
    <w:p w14:paraId="53730827" w14:textId="77777777" w:rsidR="00D1679A" w:rsidRPr="007D3C90" w:rsidRDefault="00D1679A" w:rsidP="0014202E">
      <w:pPr>
        <w:spacing w:after="0" w:line="240" w:lineRule="auto"/>
        <w:rPr>
          <w:rFonts w:ascii="Arial" w:hAnsi="Arial" w:cs="Arial"/>
          <w:b/>
        </w:rPr>
      </w:pPr>
    </w:p>
    <w:tbl>
      <w:tblPr>
        <w:tblpPr w:leftFromText="141" w:rightFromText="141" w:vertAnchor="text" w:tblpY="1"/>
        <w:tblOverlap w:val="never"/>
        <w:tblW w:w="8789" w:type="dxa"/>
        <w:tblLayout w:type="fixed"/>
        <w:tblCellMar>
          <w:left w:w="70" w:type="dxa"/>
          <w:right w:w="70" w:type="dxa"/>
        </w:tblCellMar>
        <w:tblLook w:val="0000" w:firstRow="0" w:lastRow="0" w:firstColumn="0" w:lastColumn="0" w:noHBand="0" w:noVBand="0"/>
      </w:tblPr>
      <w:tblGrid>
        <w:gridCol w:w="3261"/>
        <w:gridCol w:w="5528"/>
      </w:tblGrid>
      <w:tr w:rsidR="005943B5" w:rsidRPr="007D3C90" w14:paraId="51333C24" w14:textId="77777777" w:rsidTr="000F4FC0">
        <w:tc>
          <w:tcPr>
            <w:tcW w:w="3261" w:type="dxa"/>
          </w:tcPr>
          <w:p w14:paraId="32465961" w14:textId="77777777" w:rsidR="005943B5" w:rsidRPr="007D3C90" w:rsidRDefault="005943B5" w:rsidP="0014202E">
            <w:pPr>
              <w:spacing w:after="0" w:line="240" w:lineRule="auto"/>
              <w:jc w:val="both"/>
              <w:rPr>
                <w:rFonts w:ascii="Arial" w:hAnsi="Arial" w:cs="Arial"/>
              </w:rPr>
            </w:pPr>
            <w:r w:rsidRPr="007D3C90">
              <w:rPr>
                <w:rFonts w:ascii="Arial" w:hAnsi="Arial" w:cs="Arial"/>
              </w:rPr>
              <w:t>Nombre:</w:t>
            </w:r>
          </w:p>
        </w:tc>
        <w:tc>
          <w:tcPr>
            <w:tcW w:w="5528" w:type="dxa"/>
            <w:tcBorders>
              <w:bottom w:val="single" w:sz="4" w:space="0" w:color="auto"/>
            </w:tcBorders>
          </w:tcPr>
          <w:p w14:paraId="4FDFA113" w14:textId="77777777" w:rsidR="005943B5" w:rsidRPr="007D3C90" w:rsidRDefault="005943B5" w:rsidP="0014202E">
            <w:pPr>
              <w:spacing w:after="0" w:line="240" w:lineRule="auto"/>
              <w:jc w:val="center"/>
              <w:rPr>
                <w:rFonts w:ascii="Arial" w:hAnsi="Arial" w:cs="Arial"/>
              </w:rPr>
            </w:pPr>
            <w:r w:rsidRPr="007D3C90">
              <w:rPr>
                <w:rFonts w:ascii="Arial" w:hAnsi="Arial" w:cs="Arial"/>
              </w:rPr>
              <w:t>(10)</w:t>
            </w:r>
          </w:p>
        </w:tc>
      </w:tr>
      <w:tr w:rsidR="005943B5" w:rsidRPr="007D3C90" w14:paraId="440CA8D0" w14:textId="77777777" w:rsidTr="000F4FC0">
        <w:tc>
          <w:tcPr>
            <w:tcW w:w="3261" w:type="dxa"/>
          </w:tcPr>
          <w:p w14:paraId="35971855" w14:textId="77777777" w:rsidR="005943B5" w:rsidRPr="007D3C90" w:rsidRDefault="005943B5" w:rsidP="0014202E">
            <w:pPr>
              <w:spacing w:after="0" w:line="240" w:lineRule="auto"/>
              <w:jc w:val="both"/>
              <w:rPr>
                <w:rFonts w:ascii="Arial" w:hAnsi="Arial" w:cs="Arial"/>
              </w:rPr>
            </w:pPr>
            <w:r w:rsidRPr="007D3C90">
              <w:rPr>
                <w:rFonts w:ascii="Arial" w:hAnsi="Arial" w:cs="Arial"/>
              </w:rPr>
              <w:t>Teléfono:</w:t>
            </w:r>
          </w:p>
        </w:tc>
        <w:tc>
          <w:tcPr>
            <w:tcW w:w="5528" w:type="dxa"/>
            <w:tcBorders>
              <w:top w:val="single" w:sz="4" w:space="0" w:color="auto"/>
              <w:bottom w:val="single" w:sz="4" w:space="0" w:color="auto"/>
            </w:tcBorders>
          </w:tcPr>
          <w:p w14:paraId="008D33E6" w14:textId="77777777" w:rsidR="005943B5" w:rsidRPr="007D3C90" w:rsidRDefault="005943B5" w:rsidP="0014202E">
            <w:pPr>
              <w:spacing w:after="0" w:line="240" w:lineRule="auto"/>
              <w:jc w:val="center"/>
              <w:rPr>
                <w:rFonts w:ascii="Arial" w:hAnsi="Arial" w:cs="Arial"/>
              </w:rPr>
            </w:pPr>
            <w:r w:rsidRPr="007D3C90">
              <w:rPr>
                <w:rFonts w:ascii="Arial" w:hAnsi="Arial" w:cs="Arial"/>
              </w:rPr>
              <w:t>(11)</w:t>
            </w:r>
          </w:p>
        </w:tc>
      </w:tr>
      <w:tr w:rsidR="005943B5" w:rsidRPr="007D3C90" w14:paraId="1E283908" w14:textId="77777777" w:rsidTr="000F4FC0">
        <w:tc>
          <w:tcPr>
            <w:tcW w:w="3261" w:type="dxa"/>
          </w:tcPr>
          <w:p w14:paraId="34B51E7D" w14:textId="77777777" w:rsidR="005943B5" w:rsidRPr="007D3C90" w:rsidRDefault="005943B5" w:rsidP="0014202E">
            <w:pPr>
              <w:spacing w:after="0" w:line="240" w:lineRule="auto"/>
              <w:jc w:val="both"/>
              <w:rPr>
                <w:rFonts w:ascii="Arial" w:hAnsi="Arial" w:cs="Arial"/>
              </w:rPr>
            </w:pPr>
            <w:r w:rsidRPr="007D3C90">
              <w:rPr>
                <w:rFonts w:ascii="Arial" w:hAnsi="Arial" w:cs="Arial"/>
              </w:rPr>
              <w:t>Correo electrónico:</w:t>
            </w:r>
          </w:p>
        </w:tc>
        <w:tc>
          <w:tcPr>
            <w:tcW w:w="5528" w:type="dxa"/>
            <w:tcBorders>
              <w:top w:val="single" w:sz="4" w:space="0" w:color="auto"/>
              <w:bottom w:val="single" w:sz="4" w:space="0" w:color="auto"/>
            </w:tcBorders>
          </w:tcPr>
          <w:p w14:paraId="235F6812" w14:textId="77777777" w:rsidR="005943B5" w:rsidRPr="007D3C90" w:rsidRDefault="005943B5" w:rsidP="0014202E">
            <w:pPr>
              <w:spacing w:after="0" w:line="240" w:lineRule="auto"/>
              <w:jc w:val="center"/>
              <w:rPr>
                <w:rFonts w:ascii="Arial" w:hAnsi="Arial" w:cs="Arial"/>
              </w:rPr>
            </w:pPr>
            <w:r w:rsidRPr="007D3C90">
              <w:rPr>
                <w:rFonts w:ascii="Arial" w:hAnsi="Arial" w:cs="Arial"/>
              </w:rPr>
              <w:t>(12)</w:t>
            </w:r>
          </w:p>
        </w:tc>
      </w:tr>
    </w:tbl>
    <w:p w14:paraId="5A50F0E4" w14:textId="77777777" w:rsidR="00972036" w:rsidRPr="007D3C90" w:rsidRDefault="00972036" w:rsidP="0014202E">
      <w:pPr>
        <w:spacing w:after="0" w:line="240" w:lineRule="auto"/>
        <w:jc w:val="both"/>
        <w:rPr>
          <w:rFonts w:ascii="Arial" w:hAnsi="Arial" w:cs="Arial"/>
          <w:b/>
        </w:rPr>
      </w:pPr>
    </w:p>
    <w:p w14:paraId="0820AE1E" w14:textId="77777777" w:rsidR="005943B5" w:rsidRPr="007D3C90" w:rsidRDefault="005943B5" w:rsidP="0014202E">
      <w:pPr>
        <w:spacing w:after="0" w:line="240" w:lineRule="auto"/>
        <w:jc w:val="both"/>
        <w:rPr>
          <w:rFonts w:ascii="Arial" w:hAnsi="Arial" w:cs="Arial"/>
          <w:b/>
        </w:rPr>
      </w:pPr>
      <w:r w:rsidRPr="007D3C90">
        <w:rPr>
          <w:rFonts w:ascii="Arial" w:hAnsi="Arial" w:cs="Arial"/>
          <w:b/>
        </w:rPr>
        <w:t xml:space="preserve">3) OBSERVACIONES. </w:t>
      </w:r>
    </w:p>
    <w:tbl>
      <w:tblPr>
        <w:tblW w:w="8789" w:type="dxa"/>
        <w:tblBorders>
          <w:bottom w:val="single" w:sz="4" w:space="0" w:color="auto"/>
        </w:tblBorders>
        <w:tblLayout w:type="fixed"/>
        <w:tblCellMar>
          <w:left w:w="70" w:type="dxa"/>
          <w:right w:w="70" w:type="dxa"/>
        </w:tblCellMar>
        <w:tblLook w:val="0000" w:firstRow="0" w:lastRow="0" w:firstColumn="0" w:lastColumn="0" w:noHBand="0" w:noVBand="0"/>
      </w:tblPr>
      <w:tblGrid>
        <w:gridCol w:w="8789"/>
      </w:tblGrid>
      <w:tr w:rsidR="005943B5" w:rsidRPr="007D3C90" w14:paraId="53074F7C" w14:textId="77777777" w:rsidTr="000F4FC0">
        <w:tc>
          <w:tcPr>
            <w:tcW w:w="8789" w:type="dxa"/>
          </w:tcPr>
          <w:p w14:paraId="68C46FF1" w14:textId="77777777" w:rsidR="005943B5" w:rsidRPr="007D3C90" w:rsidRDefault="005943B5" w:rsidP="0014202E">
            <w:pPr>
              <w:spacing w:after="0" w:line="240" w:lineRule="auto"/>
              <w:jc w:val="center"/>
              <w:rPr>
                <w:rFonts w:ascii="Arial" w:hAnsi="Arial" w:cs="Arial"/>
              </w:rPr>
            </w:pPr>
            <w:r w:rsidRPr="007D3C90">
              <w:rPr>
                <w:rFonts w:ascii="Arial" w:hAnsi="Arial" w:cs="Arial"/>
              </w:rPr>
              <w:t>(13)</w:t>
            </w:r>
          </w:p>
        </w:tc>
      </w:tr>
    </w:tbl>
    <w:p w14:paraId="5A812734" w14:textId="77777777" w:rsidR="005943B5" w:rsidRPr="007D3C90" w:rsidRDefault="005943B5" w:rsidP="0014202E">
      <w:pPr>
        <w:tabs>
          <w:tab w:val="center" w:pos="4549"/>
        </w:tabs>
        <w:spacing w:after="0" w:line="240" w:lineRule="auto"/>
        <w:jc w:val="both"/>
        <w:rPr>
          <w:rFonts w:ascii="Arial" w:hAnsi="Arial" w:cs="Arial"/>
          <w:sz w:val="16"/>
          <w:szCs w:val="16"/>
        </w:rPr>
      </w:pPr>
    </w:p>
    <w:p w14:paraId="77C4F435" w14:textId="3CA2D1B2" w:rsidR="000F4FC0" w:rsidRPr="007D3C90" w:rsidRDefault="005943B5" w:rsidP="0014202E">
      <w:pPr>
        <w:tabs>
          <w:tab w:val="center" w:pos="4549"/>
        </w:tabs>
        <w:spacing w:after="0" w:line="240" w:lineRule="auto"/>
        <w:jc w:val="both"/>
        <w:rPr>
          <w:rFonts w:ascii="Arial" w:hAnsi="Arial" w:cs="Arial"/>
          <w:b/>
        </w:rPr>
      </w:pPr>
      <w:r w:rsidRPr="007D3C90">
        <w:rPr>
          <w:rFonts w:ascii="Arial" w:hAnsi="Arial" w:cs="Arial"/>
          <w:b/>
        </w:rPr>
        <w:t xml:space="preserve">EXCLUSIVO DE LA </w:t>
      </w:r>
      <w:r w:rsidR="00371364" w:rsidRPr="007D3C90">
        <w:rPr>
          <w:rFonts w:ascii="Arial" w:hAnsi="Arial" w:cs="Arial"/>
          <w:b/>
        </w:rPr>
        <w:t>PROCURADURÍA</w:t>
      </w:r>
    </w:p>
    <w:p w14:paraId="27C9E9F5" w14:textId="59D99D8C" w:rsidR="005943B5" w:rsidRPr="007D3C90" w:rsidRDefault="005943B5" w:rsidP="0014202E">
      <w:pPr>
        <w:tabs>
          <w:tab w:val="center" w:pos="4549"/>
        </w:tabs>
        <w:spacing w:after="0" w:line="240" w:lineRule="auto"/>
        <w:jc w:val="both"/>
        <w:rPr>
          <w:rFonts w:ascii="Arial" w:hAnsi="Arial" w:cs="Arial"/>
          <w:b/>
        </w:rPr>
      </w:pPr>
      <w:r w:rsidRPr="007D3C90">
        <w:rPr>
          <w:rFonts w:ascii="Arial" w:hAnsi="Arial" w:cs="Arial"/>
          <w:b/>
        </w:rPr>
        <w:t xml:space="preserve"> </w:t>
      </w:r>
      <w:r w:rsidRPr="007D3C90">
        <w:rPr>
          <w:rFonts w:ascii="Arial" w:hAnsi="Arial" w:cs="Arial"/>
          <w:b/>
        </w:rPr>
        <w:tab/>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90C752"/>
        <w:tblLayout w:type="fixed"/>
        <w:tblLook w:val="04A0" w:firstRow="1" w:lastRow="0" w:firstColumn="1" w:lastColumn="0" w:noHBand="0" w:noVBand="1"/>
      </w:tblPr>
      <w:tblGrid>
        <w:gridCol w:w="1555"/>
        <w:gridCol w:w="911"/>
        <w:gridCol w:w="648"/>
        <w:gridCol w:w="1276"/>
        <w:gridCol w:w="1843"/>
        <w:gridCol w:w="723"/>
        <w:gridCol w:w="411"/>
        <w:gridCol w:w="1417"/>
      </w:tblGrid>
      <w:tr w:rsidR="005943B5" w:rsidRPr="007D3C90" w14:paraId="0FADD220" w14:textId="77777777" w:rsidTr="000F4FC0">
        <w:tc>
          <w:tcPr>
            <w:tcW w:w="2466" w:type="dxa"/>
            <w:gridSpan w:val="2"/>
            <w:shd w:val="clear" w:color="auto" w:fill="90C752"/>
            <w:vAlign w:val="center"/>
          </w:tcPr>
          <w:p w14:paraId="08211D58" w14:textId="356CC25A"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N</w:t>
            </w:r>
            <w:r w:rsidR="00C16E41" w:rsidRPr="007D3C90">
              <w:rPr>
                <w:rFonts w:ascii="Arial" w:hAnsi="Arial" w:cs="Arial"/>
                <w:b/>
                <w:sz w:val="18"/>
                <w:szCs w:val="18"/>
              </w:rPr>
              <w:t>.°</w:t>
            </w:r>
            <w:r w:rsidRPr="007D3C90">
              <w:rPr>
                <w:rFonts w:ascii="Arial" w:hAnsi="Arial" w:cs="Arial"/>
                <w:b/>
                <w:sz w:val="18"/>
                <w:szCs w:val="18"/>
              </w:rPr>
              <w:t xml:space="preserve"> DE REGISTRO:</w:t>
            </w:r>
          </w:p>
        </w:tc>
        <w:tc>
          <w:tcPr>
            <w:tcW w:w="1924" w:type="dxa"/>
            <w:gridSpan w:val="2"/>
            <w:shd w:val="clear" w:color="auto" w:fill="90C752"/>
          </w:tcPr>
          <w:p w14:paraId="796F7B6D"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c>
          <w:tcPr>
            <w:tcW w:w="2566" w:type="dxa"/>
            <w:gridSpan w:val="2"/>
            <w:shd w:val="clear" w:color="auto" w:fill="90C752"/>
          </w:tcPr>
          <w:p w14:paraId="44DF0939" w14:textId="7604D50E" w:rsidR="005943B5" w:rsidRPr="007D3C90" w:rsidRDefault="005943B5" w:rsidP="00D1679A">
            <w:pPr>
              <w:tabs>
                <w:tab w:val="center" w:pos="4549"/>
              </w:tabs>
              <w:spacing w:before="40" w:after="40" w:line="240" w:lineRule="auto"/>
              <w:rPr>
                <w:rFonts w:ascii="Arial" w:hAnsi="Arial" w:cs="Arial"/>
                <w:b/>
                <w:sz w:val="18"/>
                <w:szCs w:val="18"/>
              </w:rPr>
            </w:pPr>
            <w:r w:rsidRPr="007D3C90">
              <w:rPr>
                <w:rFonts w:ascii="Arial" w:hAnsi="Arial" w:cs="Arial"/>
                <w:b/>
                <w:sz w:val="18"/>
                <w:szCs w:val="18"/>
              </w:rPr>
              <w:t>N</w:t>
            </w:r>
            <w:r w:rsidR="00C16E41" w:rsidRPr="007D3C90">
              <w:rPr>
                <w:rFonts w:ascii="Arial" w:hAnsi="Arial" w:cs="Arial"/>
                <w:b/>
                <w:sz w:val="18"/>
                <w:szCs w:val="18"/>
              </w:rPr>
              <w:t>.°</w:t>
            </w:r>
            <w:r w:rsidRPr="007D3C90">
              <w:rPr>
                <w:rFonts w:ascii="Arial" w:hAnsi="Arial" w:cs="Arial"/>
                <w:b/>
                <w:sz w:val="18"/>
                <w:szCs w:val="18"/>
              </w:rPr>
              <w:t xml:space="preserve"> DE CERTIFICADO:</w:t>
            </w:r>
          </w:p>
        </w:tc>
        <w:tc>
          <w:tcPr>
            <w:tcW w:w="1828" w:type="dxa"/>
            <w:gridSpan w:val="2"/>
            <w:shd w:val="clear" w:color="auto" w:fill="90C752"/>
          </w:tcPr>
          <w:p w14:paraId="3B7196AA"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r>
      <w:tr w:rsidR="005943B5" w:rsidRPr="007D3C90" w14:paraId="5B1FF83C" w14:textId="77777777" w:rsidTr="000F4FC0">
        <w:tc>
          <w:tcPr>
            <w:tcW w:w="8784" w:type="dxa"/>
            <w:gridSpan w:val="8"/>
            <w:shd w:val="clear" w:color="auto" w:fill="90C752"/>
            <w:vAlign w:val="center"/>
          </w:tcPr>
          <w:p w14:paraId="1A62CB5A"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CERTIFICADO A EXPEDIR “OAXACA SUSTENTABLE”</w:t>
            </w:r>
          </w:p>
        </w:tc>
      </w:tr>
      <w:tr w:rsidR="005943B5" w:rsidRPr="007D3C90" w14:paraId="6296DF30" w14:textId="77777777" w:rsidTr="000F4FC0">
        <w:tc>
          <w:tcPr>
            <w:tcW w:w="8784" w:type="dxa"/>
            <w:gridSpan w:val="8"/>
            <w:shd w:val="clear" w:color="auto" w:fill="90C752"/>
            <w:vAlign w:val="center"/>
          </w:tcPr>
          <w:p w14:paraId="74830D01"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SECTOR AL QUE PERTENECE:</w:t>
            </w:r>
          </w:p>
        </w:tc>
      </w:tr>
      <w:tr w:rsidR="005943B5" w:rsidRPr="007D3C90" w14:paraId="7FA962FD" w14:textId="77777777" w:rsidTr="000F4FC0">
        <w:tc>
          <w:tcPr>
            <w:tcW w:w="1555" w:type="dxa"/>
            <w:shd w:val="clear" w:color="auto" w:fill="90C752"/>
            <w:vAlign w:val="center"/>
          </w:tcPr>
          <w:p w14:paraId="50FD3025"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INDUSTRIAL</w:t>
            </w:r>
          </w:p>
        </w:tc>
        <w:tc>
          <w:tcPr>
            <w:tcW w:w="1559" w:type="dxa"/>
            <w:gridSpan w:val="2"/>
            <w:shd w:val="clear" w:color="auto" w:fill="90C752"/>
            <w:vAlign w:val="center"/>
          </w:tcPr>
          <w:p w14:paraId="1C2CD103"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COMERCIAL</w:t>
            </w:r>
          </w:p>
        </w:tc>
        <w:tc>
          <w:tcPr>
            <w:tcW w:w="1276" w:type="dxa"/>
            <w:shd w:val="clear" w:color="auto" w:fill="90C752"/>
            <w:vAlign w:val="center"/>
          </w:tcPr>
          <w:p w14:paraId="7E5B2432"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DE SERVICIOS</w:t>
            </w:r>
          </w:p>
        </w:tc>
        <w:tc>
          <w:tcPr>
            <w:tcW w:w="1843" w:type="dxa"/>
            <w:shd w:val="clear" w:color="auto" w:fill="90C752"/>
            <w:vAlign w:val="center"/>
          </w:tcPr>
          <w:p w14:paraId="098896A4"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AGROPECUARIO</w:t>
            </w:r>
          </w:p>
        </w:tc>
        <w:tc>
          <w:tcPr>
            <w:tcW w:w="1134" w:type="dxa"/>
            <w:gridSpan w:val="2"/>
            <w:shd w:val="clear" w:color="auto" w:fill="90C752"/>
            <w:vAlign w:val="center"/>
          </w:tcPr>
          <w:p w14:paraId="5807CA73"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TURISMO</w:t>
            </w:r>
          </w:p>
        </w:tc>
        <w:tc>
          <w:tcPr>
            <w:tcW w:w="1417" w:type="dxa"/>
            <w:shd w:val="clear" w:color="auto" w:fill="90C752"/>
            <w:vAlign w:val="center"/>
          </w:tcPr>
          <w:p w14:paraId="3DEE7272"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MUNICIPAL</w:t>
            </w:r>
          </w:p>
        </w:tc>
      </w:tr>
      <w:tr w:rsidR="005943B5" w:rsidRPr="007D3C90" w14:paraId="31B4690A" w14:textId="77777777" w:rsidTr="000F4FC0">
        <w:tc>
          <w:tcPr>
            <w:tcW w:w="1555" w:type="dxa"/>
            <w:shd w:val="clear" w:color="auto" w:fill="90C752"/>
            <w:vAlign w:val="center"/>
          </w:tcPr>
          <w:p w14:paraId="2047937A"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c>
          <w:tcPr>
            <w:tcW w:w="1559" w:type="dxa"/>
            <w:gridSpan w:val="2"/>
            <w:shd w:val="clear" w:color="auto" w:fill="90C752"/>
            <w:vAlign w:val="center"/>
          </w:tcPr>
          <w:p w14:paraId="74F163B1"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c>
          <w:tcPr>
            <w:tcW w:w="1276" w:type="dxa"/>
            <w:shd w:val="clear" w:color="auto" w:fill="90C752"/>
            <w:vAlign w:val="center"/>
          </w:tcPr>
          <w:p w14:paraId="6B8A7C3A"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c>
          <w:tcPr>
            <w:tcW w:w="1843" w:type="dxa"/>
            <w:shd w:val="clear" w:color="auto" w:fill="90C752"/>
            <w:vAlign w:val="center"/>
          </w:tcPr>
          <w:p w14:paraId="3ACCB1E2"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c>
          <w:tcPr>
            <w:tcW w:w="1134" w:type="dxa"/>
            <w:gridSpan w:val="2"/>
            <w:shd w:val="clear" w:color="auto" w:fill="90C752"/>
            <w:vAlign w:val="center"/>
          </w:tcPr>
          <w:p w14:paraId="59D10BD5"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c>
          <w:tcPr>
            <w:tcW w:w="1417" w:type="dxa"/>
            <w:shd w:val="clear" w:color="auto" w:fill="90C752"/>
            <w:vAlign w:val="center"/>
          </w:tcPr>
          <w:p w14:paraId="43BFD753"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r>
      <w:tr w:rsidR="005943B5" w:rsidRPr="007D3C90" w14:paraId="1D63B467" w14:textId="77777777" w:rsidTr="000F4FC0">
        <w:tc>
          <w:tcPr>
            <w:tcW w:w="8784" w:type="dxa"/>
            <w:gridSpan w:val="8"/>
            <w:shd w:val="clear" w:color="auto" w:fill="90C752"/>
            <w:vAlign w:val="center"/>
          </w:tcPr>
          <w:p w14:paraId="712E6EF6"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r w:rsidRPr="007D3C90">
              <w:rPr>
                <w:rFonts w:ascii="Arial" w:hAnsi="Arial" w:cs="Arial"/>
                <w:b/>
                <w:sz w:val="18"/>
                <w:szCs w:val="18"/>
              </w:rPr>
              <w:t>OBSERVACIONES:</w:t>
            </w:r>
          </w:p>
        </w:tc>
      </w:tr>
      <w:tr w:rsidR="005943B5" w:rsidRPr="007D3C90" w14:paraId="1DED41DD" w14:textId="77777777" w:rsidTr="000F4FC0">
        <w:tc>
          <w:tcPr>
            <w:tcW w:w="8784" w:type="dxa"/>
            <w:gridSpan w:val="8"/>
            <w:shd w:val="clear" w:color="auto" w:fill="90C752"/>
            <w:vAlign w:val="center"/>
          </w:tcPr>
          <w:p w14:paraId="150C8F97" w14:textId="77777777" w:rsidR="005943B5" w:rsidRPr="007D3C90" w:rsidRDefault="005943B5" w:rsidP="00D1679A">
            <w:pPr>
              <w:tabs>
                <w:tab w:val="center" w:pos="4549"/>
              </w:tabs>
              <w:spacing w:before="40" w:after="40" w:line="240" w:lineRule="auto"/>
              <w:jc w:val="center"/>
              <w:rPr>
                <w:rFonts w:ascii="Arial" w:hAnsi="Arial" w:cs="Arial"/>
                <w:b/>
                <w:sz w:val="18"/>
                <w:szCs w:val="18"/>
              </w:rPr>
            </w:pPr>
          </w:p>
        </w:tc>
      </w:tr>
    </w:tbl>
    <w:p w14:paraId="320482FE" w14:textId="77777777" w:rsidR="005943B5" w:rsidRPr="007D3C90" w:rsidRDefault="005943B5" w:rsidP="0014202E">
      <w:pPr>
        <w:spacing w:after="0" w:line="240" w:lineRule="auto"/>
        <w:rPr>
          <w:rFonts w:ascii="Arial" w:hAnsi="Arial" w:cs="Arial"/>
          <w:sz w:val="20"/>
          <w:szCs w:val="20"/>
        </w:rPr>
        <w:sectPr w:rsidR="005943B5" w:rsidRPr="007D3C90" w:rsidSect="007D3C90">
          <w:headerReference w:type="default" r:id="rId32"/>
          <w:pgSz w:w="12240" w:h="15840" w:code="1"/>
          <w:pgMar w:top="1418" w:right="1701" w:bottom="1418" w:left="1701" w:header="709" w:footer="0" w:gutter="0"/>
          <w:cols w:space="708"/>
          <w:docGrid w:linePitch="360"/>
        </w:sectPr>
      </w:pPr>
    </w:p>
    <w:p w14:paraId="223B6623" w14:textId="02EF4551" w:rsidR="00321B79" w:rsidRPr="007D3C90" w:rsidRDefault="00321B79" w:rsidP="0014202E">
      <w:pPr>
        <w:pStyle w:val="Encabezado"/>
        <w:jc w:val="center"/>
        <w:rPr>
          <w:rFonts w:ascii="Arial" w:hAnsi="Arial" w:cs="Arial"/>
          <w:b/>
        </w:rPr>
      </w:pPr>
      <w:r w:rsidRPr="007D3C90">
        <w:rPr>
          <w:rFonts w:ascii="Arial" w:hAnsi="Arial" w:cs="Arial"/>
          <w:b/>
        </w:rPr>
        <w:lastRenderedPageBreak/>
        <w:t>ANEXO 12. DATOS DE LA EMPRESA PARA EXPEDIR CERTIFICADO</w:t>
      </w:r>
    </w:p>
    <w:p w14:paraId="5BCA019D" w14:textId="77777777" w:rsidR="00321B79" w:rsidRPr="007D3C90" w:rsidRDefault="00321B79" w:rsidP="0014202E">
      <w:pPr>
        <w:spacing w:after="0" w:line="240" w:lineRule="auto"/>
        <w:rPr>
          <w:rFonts w:ascii="Arial" w:hAnsi="Arial" w:cs="Arial"/>
          <w:sz w:val="20"/>
          <w:szCs w:val="20"/>
        </w:rPr>
      </w:pPr>
    </w:p>
    <w:p w14:paraId="0FBAF1DB" w14:textId="491169B4" w:rsidR="00972036" w:rsidRPr="007D3C90" w:rsidRDefault="00972036" w:rsidP="000F4FC0">
      <w:pPr>
        <w:pStyle w:val="Encabezado"/>
        <w:jc w:val="both"/>
        <w:rPr>
          <w:rFonts w:ascii="Arial" w:hAnsi="Arial" w:cs="Arial"/>
          <w:sz w:val="20"/>
          <w:szCs w:val="20"/>
        </w:rPr>
      </w:pPr>
      <w:r w:rsidRPr="007D3C90">
        <w:rPr>
          <w:rFonts w:ascii="Arial" w:hAnsi="Arial" w:cs="Arial"/>
          <w:sz w:val="20"/>
          <w:szCs w:val="20"/>
        </w:rPr>
        <w:t>(OBTENCIÓN DE UN CERTIFICADO AMBIENTAL</w:t>
      </w:r>
      <w:r w:rsidR="00F97B18">
        <w:rPr>
          <w:rFonts w:ascii="Arial" w:hAnsi="Arial" w:cs="Arial"/>
          <w:sz w:val="20"/>
          <w:szCs w:val="20"/>
        </w:rPr>
        <w:t>, EN SUS</w:t>
      </w:r>
      <w:r w:rsidRPr="007D3C90">
        <w:rPr>
          <w:rFonts w:ascii="Arial" w:hAnsi="Arial" w:cs="Arial"/>
          <w:sz w:val="20"/>
          <w:szCs w:val="20"/>
        </w:rPr>
        <w:t xml:space="preserve"> MODALIDAD</w:t>
      </w:r>
      <w:r w:rsidR="00F97B18">
        <w:rPr>
          <w:rFonts w:ascii="Arial" w:hAnsi="Arial" w:cs="Arial"/>
          <w:sz w:val="20"/>
          <w:szCs w:val="20"/>
        </w:rPr>
        <w:t>ES</w:t>
      </w:r>
      <w:r w:rsidRPr="007D3C90">
        <w:rPr>
          <w:rFonts w:ascii="Arial" w:hAnsi="Arial" w:cs="Arial"/>
          <w:sz w:val="20"/>
          <w:szCs w:val="20"/>
        </w:rPr>
        <w:t xml:space="preserve"> A, B Y C; RENOVACIÓN DE UN CERTIFICADO AMBIENTAL MODALIDAD A; VERIFICACIÓN DE CUMPLIMIENTO DE</w:t>
      </w:r>
      <w:r w:rsidR="000F4FC0" w:rsidRPr="007D3C90">
        <w:rPr>
          <w:rFonts w:ascii="Arial" w:hAnsi="Arial" w:cs="Arial"/>
          <w:sz w:val="20"/>
          <w:szCs w:val="20"/>
        </w:rPr>
        <w:t>L</w:t>
      </w:r>
      <w:r w:rsidRPr="007D3C90">
        <w:rPr>
          <w:rFonts w:ascii="Arial" w:hAnsi="Arial" w:cs="Arial"/>
          <w:sz w:val="20"/>
          <w:szCs w:val="20"/>
        </w:rPr>
        <w:t xml:space="preserve"> PLAN DE ACCIÓN).</w:t>
      </w:r>
    </w:p>
    <w:p w14:paraId="421F6C44" w14:textId="77777777" w:rsidR="00DA5E00" w:rsidRPr="007D3C90" w:rsidRDefault="00DA5E00" w:rsidP="0014202E">
      <w:pPr>
        <w:pStyle w:val="Encabezado"/>
        <w:jc w:val="center"/>
        <w:rPr>
          <w:rFonts w:ascii="Arial" w:hAnsi="Arial" w:cs="Arial"/>
          <w:sz w:val="20"/>
          <w:szCs w:val="20"/>
        </w:rPr>
      </w:pPr>
    </w:p>
    <w:p w14:paraId="3B3B25F7" w14:textId="77777777" w:rsidR="00321B79" w:rsidRPr="007D3C90" w:rsidRDefault="00321B79" w:rsidP="0014202E">
      <w:pPr>
        <w:pStyle w:val="Encabezado"/>
        <w:jc w:val="center"/>
        <w:rPr>
          <w:rFonts w:ascii="Arial" w:hAnsi="Arial" w:cs="Arial"/>
          <w:b/>
        </w:rPr>
      </w:pPr>
      <w:r w:rsidRPr="007D3C90">
        <w:rPr>
          <w:rFonts w:ascii="Arial" w:hAnsi="Arial" w:cs="Arial"/>
          <w:b/>
        </w:rPr>
        <w:t xml:space="preserve">INSTRUCTIVO DE LLENADO </w:t>
      </w:r>
    </w:p>
    <w:p w14:paraId="3A1748A7" w14:textId="77777777" w:rsidR="00736057" w:rsidRPr="007D3C90" w:rsidRDefault="00736057" w:rsidP="0014202E">
      <w:pPr>
        <w:pStyle w:val="Encabezado"/>
        <w:jc w:val="center"/>
        <w:rPr>
          <w:rFonts w:ascii="Arial" w:hAnsi="Arial" w:cs="Arial"/>
          <w:b/>
        </w:rPr>
      </w:pPr>
    </w:p>
    <w:p w14:paraId="238016E2" w14:textId="791D8771" w:rsidR="00736057" w:rsidRPr="007D3C90" w:rsidRDefault="00736057" w:rsidP="0014202E">
      <w:pPr>
        <w:pStyle w:val="Encabezado"/>
        <w:jc w:val="both"/>
        <w:rPr>
          <w:rFonts w:ascii="Arial" w:hAnsi="Arial" w:cs="Arial"/>
          <w:color w:val="000000" w:themeColor="text1"/>
        </w:rPr>
      </w:pPr>
      <w:r w:rsidRPr="007D3C90">
        <w:rPr>
          <w:rFonts w:ascii="Arial" w:hAnsi="Arial" w:cs="Arial"/>
          <w:color w:val="000000" w:themeColor="text1"/>
        </w:rPr>
        <w:t>Sustituir los números guía por el párrafo correspondiente, según la siguiente tabla:</w:t>
      </w:r>
    </w:p>
    <w:p w14:paraId="0AB41FF8" w14:textId="77777777" w:rsidR="00321B79" w:rsidRPr="007D3C90" w:rsidRDefault="00321B79" w:rsidP="0014202E">
      <w:pPr>
        <w:pStyle w:val="Encabezado"/>
        <w:jc w:val="center"/>
        <w:rPr>
          <w:rFonts w:ascii="Arial" w:hAnsi="Arial" w:cs="Arial"/>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364"/>
      </w:tblGrid>
      <w:tr w:rsidR="000F4FC0" w:rsidRPr="007D3C90" w14:paraId="4C0612B4" w14:textId="77777777" w:rsidTr="000F4FC0">
        <w:trPr>
          <w:trHeight w:hRule="exact" w:val="542"/>
        </w:trPr>
        <w:tc>
          <w:tcPr>
            <w:tcW w:w="562" w:type="dxa"/>
            <w:tcBorders>
              <w:bottom w:val="single" w:sz="4" w:space="0" w:color="auto"/>
            </w:tcBorders>
            <w:vAlign w:val="center"/>
          </w:tcPr>
          <w:p w14:paraId="6ABE4331" w14:textId="5ADD60A5" w:rsidR="000F4FC0" w:rsidRPr="00DB653E" w:rsidRDefault="000F4FC0" w:rsidP="0014202E">
            <w:pPr>
              <w:spacing w:after="0" w:line="240" w:lineRule="auto"/>
              <w:jc w:val="center"/>
              <w:rPr>
                <w:rFonts w:ascii="Arial" w:hAnsi="Arial" w:cs="Arial"/>
                <w:b/>
              </w:rPr>
            </w:pPr>
            <w:r w:rsidRPr="00DB653E">
              <w:rPr>
                <w:rFonts w:ascii="Arial" w:hAnsi="Arial" w:cs="Arial"/>
                <w:b/>
              </w:rPr>
              <w:t>N.°</w:t>
            </w:r>
          </w:p>
        </w:tc>
        <w:tc>
          <w:tcPr>
            <w:tcW w:w="8364" w:type="dxa"/>
            <w:tcBorders>
              <w:bottom w:val="single" w:sz="4" w:space="0" w:color="auto"/>
            </w:tcBorders>
            <w:vAlign w:val="center"/>
          </w:tcPr>
          <w:p w14:paraId="3974AC63" w14:textId="77777777" w:rsidR="000F4FC0" w:rsidRPr="00DB653E" w:rsidRDefault="000F4FC0" w:rsidP="0014202E">
            <w:pPr>
              <w:spacing w:after="0" w:line="240" w:lineRule="auto"/>
              <w:jc w:val="center"/>
              <w:rPr>
                <w:rFonts w:ascii="Arial" w:hAnsi="Arial" w:cs="Arial"/>
                <w:b/>
              </w:rPr>
            </w:pPr>
            <w:r w:rsidRPr="00DB653E">
              <w:rPr>
                <w:rFonts w:ascii="Arial" w:hAnsi="Arial" w:cs="Arial"/>
                <w:b/>
              </w:rPr>
              <w:t>DESCRIPCIÓN</w:t>
            </w:r>
          </w:p>
        </w:tc>
      </w:tr>
      <w:tr w:rsidR="000F4FC0" w:rsidRPr="007D3C90" w14:paraId="31441F57" w14:textId="77777777" w:rsidTr="000F4FC0">
        <w:trPr>
          <w:trHeight w:val="410"/>
        </w:trPr>
        <w:tc>
          <w:tcPr>
            <w:tcW w:w="562" w:type="dxa"/>
            <w:tcBorders>
              <w:top w:val="single" w:sz="4" w:space="0" w:color="auto"/>
              <w:left w:val="single" w:sz="4" w:space="0" w:color="auto"/>
              <w:bottom w:val="single" w:sz="4" w:space="0" w:color="auto"/>
              <w:right w:val="single" w:sz="4" w:space="0" w:color="auto"/>
            </w:tcBorders>
            <w:vAlign w:val="center"/>
          </w:tcPr>
          <w:p w14:paraId="20085AD6" w14:textId="77777777" w:rsidR="000F4FC0" w:rsidRPr="007D3C90" w:rsidRDefault="000F4FC0" w:rsidP="0014202E">
            <w:pPr>
              <w:spacing w:after="0" w:line="240" w:lineRule="auto"/>
              <w:jc w:val="center"/>
              <w:rPr>
                <w:rFonts w:ascii="Arial" w:hAnsi="Arial" w:cs="Arial"/>
              </w:rPr>
            </w:pPr>
            <w:r w:rsidRPr="007D3C90">
              <w:rPr>
                <w:rFonts w:ascii="Arial" w:hAnsi="Arial" w:cs="Arial"/>
              </w:rPr>
              <w:t>1</w:t>
            </w:r>
          </w:p>
        </w:tc>
        <w:tc>
          <w:tcPr>
            <w:tcW w:w="8364" w:type="dxa"/>
            <w:tcBorders>
              <w:top w:val="single" w:sz="4" w:space="0" w:color="auto"/>
              <w:left w:val="single" w:sz="4" w:space="0" w:color="auto"/>
              <w:bottom w:val="single" w:sz="4" w:space="0" w:color="auto"/>
              <w:right w:val="single" w:sz="4" w:space="0" w:color="auto"/>
            </w:tcBorders>
            <w:vAlign w:val="center"/>
          </w:tcPr>
          <w:p w14:paraId="167212B3" w14:textId="6683088D" w:rsidR="000F4FC0" w:rsidRPr="007D3C90" w:rsidRDefault="000F4FC0" w:rsidP="0014202E">
            <w:pPr>
              <w:spacing w:after="0" w:line="240" w:lineRule="auto"/>
              <w:jc w:val="both"/>
              <w:rPr>
                <w:rFonts w:ascii="Arial" w:hAnsi="Arial" w:cs="Arial"/>
              </w:rPr>
            </w:pPr>
            <w:r w:rsidRPr="007D3C90">
              <w:rPr>
                <w:rFonts w:ascii="Arial" w:hAnsi="Arial" w:cs="Arial"/>
              </w:rPr>
              <w:t>Deberá escribir la fecha en que es llenado el formato.</w:t>
            </w:r>
          </w:p>
        </w:tc>
      </w:tr>
      <w:tr w:rsidR="000F4FC0" w:rsidRPr="007D3C90" w14:paraId="44904213"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1D731CEE" w14:textId="77777777" w:rsidR="000F4FC0" w:rsidRPr="007D3C90" w:rsidRDefault="000F4FC0" w:rsidP="0014202E">
            <w:pPr>
              <w:spacing w:after="0" w:line="240" w:lineRule="auto"/>
              <w:jc w:val="center"/>
              <w:rPr>
                <w:rFonts w:ascii="Arial" w:hAnsi="Arial" w:cs="Arial"/>
              </w:rPr>
            </w:pPr>
            <w:r w:rsidRPr="007D3C90">
              <w:rPr>
                <w:rFonts w:ascii="Arial" w:hAnsi="Arial" w:cs="Arial"/>
              </w:rPr>
              <w:t>2</w:t>
            </w:r>
          </w:p>
        </w:tc>
        <w:tc>
          <w:tcPr>
            <w:tcW w:w="8364" w:type="dxa"/>
            <w:tcBorders>
              <w:top w:val="single" w:sz="4" w:space="0" w:color="auto"/>
              <w:left w:val="single" w:sz="4" w:space="0" w:color="auto"/>
              <w:bottom w:val="single" w:sz="4" w:space="0" w:color="auto"/>
              <w:right w:val="single" w:sz="4" w:space="0" w:color="auto"/>
            </w:tcBorders>
            <w:vAlign w:val="center"/>
          </w:tcPr>
          <w:p w14:paraId="2CBF5E45" w14:textId="6E214430" w:rsidR="000F4FC0" w:rsidRPr="007D3C90" w:rsidRDefault="000F4FC0" w:rsidP="0014202E">
            <w:pPr>
              <w:spacing w:after="0" w:line="240" w:lineRule="auto"/>
              <w:jc w:val="both"/>
              <w:rPr>
                <w:rFonts w:ascii="Arial" w:hAnsi="Arial" w:cs="Arial"/>
              </w:rPr>
            </w:pPr>
            <w:r w:rsidRPr="007D3C90">
              <w:rPr>
                <w:rFonts w:ascii="Arial" w:hAnsi="Arial" w:cs="Arial"/>
              </w:rPr>
              <w:t>Deberá escribir la razón o denominación social de la empresa acreedora del certificado ambiental, (indicando acentos y sin faltas de ortografía).</w:t>
            </w:r>
          </w:p>
        </w:tc>
      </w:tr>
      <w:tr w:rsidR="000F4FC0" w:rsidRPr="007D3C90" w14:paraId="0B7B9966"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6D43B7E7" w14:textId="77777777" w:rsidR="000F4FC0" w:rsidRPr="007D3C90" w:rsidRDefault="000F4FC0" w:rsidP="0014202E">
            <w:pPr>
              <w:spacing w:after="0" w:line="240" w:lineRule="auto"/>
              <w:jc w:val="center"/>
              <w:rPr>
                <w:rFonts w:ascii="Arial" w:hAnsi="Arial" w:cs="Arial"/>
              </w:rPr>
            </w:pPr>
            <w:r w:rsidRPr="007D3C90">
              <w:rPr>
                <w:rFonts w:ascii="Arial" w:hAnsi="Arial" w:cs="Arial"/>
              </w:rPr>
              <w:t>3</w:t>
            </w:r>
          </w:p>
        </w:tc>
        <w:tc>
          <w:tcPr>
            <w:tcW w:w="8364" w:type="dxa"/>
            <w:tcBorders>
              <w:top w:val="single" w:sz="4" w:space="0" w:color="auto"/>
              <w:left w:val="single" w:sz="4" w:space="0" w:color="auto"/>
              <w:bottom w:val="single" w:sz="4" w:space="0" w:color="auto"/>
              <w:right w:val="single" w:sz="4" w:space="0" w:color="auto"/>
            </w:tcBorders>
            <w:vAlign w:val="center"/>
          </w:tcPr>
          <w:p w14:paraId="5D3D15D6" w14:textId="3746E263" w:rsidR="000F4FC0" w:rsidRPr="007D3C90" w:rsidRDefault="000F4FC0" w:rsidP="0014202E">
            <w:pPr>
              <w:spacing w:after="0" w:line="240" w:lineRule="auto"/>
              <w:jc w:val="both"/>
              <w:rPr>
                <w:rFonts w:ascii="Arial" w:hAnsi="Arial" w:cs="Arial"/>
                <w:lang w:val="it-IT"/>
              </w:rPr>
            </w:pPr>
            <w:r w:rsidRPr="007D3C90">
              <w:rPr>
                <w:rFonts w:ascii="Arial" w:hAnsi="Arial" w:cs="Arial"/>
              </w:rPr>
              <w:t>Deberá escribir el nombre del Representante Legal de la empresa (indicando acentos y sin faltas de ortografía).</w:t>
            </w:r>
          </w:p>
        </w:tc>
      </w:tr>
      <w:tr w:rsidR="000F4FC0" w:rsidRPr="007D3C90" w14:paraId="7851E370"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1FB88BB0" w14:textId="77777777" w:rsidR="000F4FC0" w:rsidRPr="007D3C90" w:rsidRDefault="000F4FC0" w:rsidP="0014202E">
            <w:pPr>
              <w:spacing w:after="0" w:line="240" w:lineRule="auto"/>
              <w:jc w:val="center"/>
              <w:rPr>
                <w:rFonts w:ascii="Arial" w:hAnsi="Arial" w:cs="Arial"/>
              </w:rPr>
            </w:pPr>
            <w:r w:rsidRPr="007D3C90">
              <w:rPr>
                <w:rFonts w:ascii="Arial" w:hAnsi="Arial" w:cs="Arial"/>
              </w:rPr>
              <w:t>4</w:t>
            </w:r>
          </w:p>
        </w:tc>
        <w:tc>
          <w:tcPr>
            <w:tcW w:w="8364" w:type="dxa"/>
            <w:tcBorders>
              <w:top w:val="single" w:sz="4" w:space="0" w:color="auto"/>
              <w:left w:val="single" w:sz="4" w:space="0" w:color="auto"/>
              <w:bottom w:val="single" w:sz="4" w:space="0" w:color="auto"/>
              <w:right w:val="single" w:sz="4" w:space="0" w:color="auto"/>
            </w:tcBorders>
            <w:vAlign w:val="center"/>
          </w:tcPr>
          <w:p w14:paraId="2433F52F" w14:textId="77777777" w:rsidR="000F4FC0" w:rsidRPr="007D3C90" w:rsidRDefault="000F4FC0" w:rsidP="0014202E">
            <w:pPr>
              <w:spacing w:after="0" w:line="240" w:lineRule="auto"/>
              <w:jc w:val="both"/>
              <w:rPr>
                <w:rFonts w:ascii="Arial" w:hAnsi="Arial" w:cs="Arial"/>
              </w:rPr>
            </w:pPr>
            <w:r w:rsidRPr="007D3C90">
              <w:rPr>
                <w:rFonts w:ascii="Arial" w:hAnsi="Arial" w:cs="Arial"/>
              </w:rPr>
              <w:t>Deberá escribir el nombre del director General o Gerente de la empresa (indicando acentos y sin faltas de ortografía).</w:t>
            </w:r>
          </w:p>
        </w:tc>
      </w:tr>
      <w:tr w:rsidR="000F4FC0" w:rsidRPr="007D3C90" w14:paraId="047FAF53"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788F37F2" w14:textId="77777777" w:rsidR="000F4FC0" w:rsidRPr="007D3C90" w:rsidRDefault="000F4FC0" w:rsidP="0014202E">
            <w:pPr>
              <w:spacing w:after="0" w:line="240" w:lineRule="auto"/>
              <w:jc w:val="center"/>
              <w:rPr>
                <w:rFonts w:ascii="Arial" w:hAnsi="Arial" w:cs="Arial"/>
              </w:rPr>
            </w:pPr>
            <w:r w:rsidRPr="007D3C90">
              <w:rPr>
                <w:rFonts w:ascii="Arial" w:hAnsi="Arial" w:cs="Arial"/>
              </w:rPr>
              <w:t>5</w:t>
            </w:r>
          </w:p>
        </w:tc>
        <w:tc>
          <w:tcPr>
            <w:tcW w:w="8364" w:type="dxa"/>
            <w:tcBorders>
              <w:top w:val="single" w:sz="4" w:space="0" w:color="auto"/>
              <w:left w:val="single" w:sz="4" w:space="0" w:color="auto"/>
              <w:bottom w:val="single" w:sz="4" w:space="0" w:color="auto"/>
              <w:right w:val="single" w:sz="4" w:space="0" w:color="auto"/>
            </w:tcBorders>
            <w:vAlign w:val="center"/>
          </w:tcPr>
          <w:p w14:paraId="3670126D" w14:textId="77777777" w:rsidR="000F4FC0" w:rsidRPr="007D3C90" w:rsidRDefault="000F4FC0" w:rsidP="0014202E">
            <w:pPr>
              <w:spacing w:after="0" w:line="240" w:lineRule="auto"/>
              <w:jc w:val="both"/>
              <w:rPr>
                <w:rFonts w:ascii="Arial" w:hAnsi="Arial" w:cs="Arial"/>
              </w:rPr>
            </w:pPr>
            <w:r w:rsidRPr="007D3C90">
              <w:rPr>
                <w:rFonts w:ascii="Arial" w:hAnsi="Arial" w:cs="Arial"/>
              </w:rPr>
              <w:t>Deberá escribir el domicilio de la empresa que es acreedora del certificado.</w:t>
            </w:r>
          </w:p>
        </w:tc>
      </w:tr>
      <w:tr w:rsidR="000F4FC0" w:rsidRPr="007D3C90" w14:paraId="17653053"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3175C0D2" w14:textId="77777777" w:rsidR="000F4FC0" w:rsidRPr="007D3C90" w:rsidRDefault="000F4FC0" w:rsidP="0014202E">
            <w:pPr>
              <w:spacing w:after="0" w:line="240" w:lineRule="auto"/>
              <w:jc w:val="center"/>
              <w:rPr>
                <w:rFonts w:ascii="Arial" w:hAnsi="Arial" w:cs="Arial"/>
              </w:rPr>
            </w:pPr>
            <w:r w:rsidRPr="007D3C90">
              <w:rPr>
                <w:rFonts w:ascii="Arial" w:hAnsi="Arial" w:cs="Arial"/>
              </w:rPr>
              <w:t>6</w:t>
            </w:r>
          </w:p>
        </w:tc>
        <w:tc>
          <w:tcPr>
            <w:tcW w:w="8364" w:type="dxa"/>
            <w:tcBorders>
              <w:top w:val="single" w:sz="4" w:space="0" w:color="auto"/>
              <w:left w:val="single" w:sz="4" w:space="0" w:color="auto"/>
              <w:bottom w:val="single" w:sz="4" w:space="0" w:color="auto"/>
              <w:right w:val="single" w:sz="4" w:space="0" w:color="auto"/>
            </w:tcBorders>
            <w:vAlign w:val="center"/>
          </w:tcPr>
          <w:p w14:paraId="0F9D0F6B" w14:textId="77777777" w:rsidR="000F4FC0" w:rsidRPr="007D3C90" w:rsidRDefault="000F4FC0" w:rsidP="0014202E">
            <w:pPr>
              <w:spacing w:after="0" w:line="240" w:lineRule="auto"/>
              <w:jc w:val="both"/>
              <w:rPr>
                <w:rFonts w:ascii="Arial" w:hAnsi="Arial" w:cs="Arial"/>
              </w:rPr>
            </w:pPr>
            <w:r w:rsidRPr="007D3C90">
              <w:rPr>
                <w:rFonts w:ascii="Arial" w:hAnsi="Arial" w:cs="Arial"/>
              </w:rPr>
              <w:t>Deberá escribir el teléfono con clave lada de la empresa acreedora del certificado.</w:t>
            </w:r>
          </w:p>
        </w:tc>
      </w:tr>
      <w:tr w:rsidR="000F4FC0" w:rsidRPr="007D3C90" w14:paraId="35C7B528"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1FFB9953" w14:textId="77777777" w:rsidR="000F4FC0" w:rsidRPr="007D3C90" w:rsidRDefault="000F4FC0" w:rsidP="0014202E">
            <w:pPr>
              <w:spacing w:after="0" w:line="240" w:lineRule="auto"/>
              <w:jc w:val="center"/>
              <w:rPr>
                <w:rFonts w:ascii="Arial" w:hAnsi="Arial" w:cs="Arial"/>
              </w:rPr>
            </w:pPr>
            <w:r w:rsidRPr="007D3C90">
              <w:rPr>
                <w:rFonts w:ascii="Arial" w:hAnsi="Arial" w:cs="Arial"/>
              </w:rPr>
              <w:t>7</w:t>
            </w:r>
          </w:p>
        </w:tc>
        <w:tc>
          <w:tcPr>
            <w:tcW w:w="8364" w:type="dxa"/>
            <w:tcBorders>
              <w:top w:val="single" w:sz="4" w:space="0" w:color="auto"/>
              <w:left w:val="single" w:sz="4" w:space="0" w:color="auto"/>
              <w:bottom w:val="single" w:sz="4" w:space="0" w:color="auto"/>
              <w:right w:val="single" w:sz="4" w:space="0" w:color="auto"/>
            </w:tcBorders>
            <w:vAlign w:val="center"/>
          </w:tcPr>
          <w:p w14:paraId="355FC2FA" w14:textId="77777777" w:rsidR="000F4FC0" w:rsidRPr="007D3C90" w:rsidRDefault="000F4FC0" w:rsidP="0014202E">
            <w:pPr>
              <w:spacing w:after="0" w:line="240" w:lineRule="auto"/>
              <w:jc w:val="both"/>
              <w:rPr>
                <w:rFonts w:ascii="Arial" w:hAnsi="Arial" w:cs="Arial"/>
              </w:rPr>
            </w:pPr>
            <w:r w:rsidRPr="007D3C90">
              <w:rPr>
                <w:rFonts w:ascii="Arial" w:hAnsi="Arial" w:cs="Arial"/>
              </w:rPr>
              <w:t>Deberá escribir el nombre del corporativo o grupo industrial al que pertenece la empresa, según sea el caso.</w:t>
            </w:r>
          </w:p>
        </w:tc>
      </w:tr>
      <w:tr w:rsidR="000F4FC0" w:rsidRPr="007D3C90" w14:paraId="7E494ED7"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497D8C2F" w14:textId="77777777" w:rsidR="000F4FC0" w:rsidRPr="007D3C90" w:rsidRDefault="000F4FC0" w:rsidP="0014202E">
            <w:pPr>
              <w:spacing w:after="0" w:line="240" w:lineRule="auto"/>
              <w:jc w:val="center"/>
              <w:rPr>
                <w:rFonts w:ascii="Arial" w:hAnsi="Arial" w:cs="Arial"/>
              </w:rPr>
            </w:pPr>
            <w:r w:rsidRPr="007D3C90">
              <w:rPr>
                <w:rFonts w:ascii="Arial" w:hAnsi="Arial" w:cs="Arial"/>
              </w:rPr>
              <w:t>8</w:t>
            </w:r>
          </w:p>
        </w:tc>
        <w:tc>
          <w:tcPr>
            <w:tcW w:w="8364" w:type="dxa"/>
            <w:tcBorders>
              <w:top w:val="single" w:sz="4" w:space="0" w:color="auto"/>
              <w:left w:val="single" w:sz="4" w:space="0" w:color="auto"/>
              <w:bottom w:val="single" w:sz="4" w:space="0" w:color="auto"/>
              <w:right w:val="single" w:sz="4" w:space="0" w:color="auto"/>
            </w:tcBorders>
            <w:vAlign w:val="center"/>
          </w:tcPr>
          <w:p w14:paraId="3C254EB5" w14:textId="0C5DAF64" w:rsidR="000F4FC0" w:rsidRPr="007D3C90" w:rsidRDefault="000F4FC0" w:rsidP="0014202E">
            <w:pPr>
              <w:tabs>
                <w:tab w:val="left" w:pos="8647"/>
              </w:tabs>
              <w:spacing w:after="0" w:line="240" w:lineRule="auto"/>
              <w:jc w:val="both"/>
              <w:rPr>
                <w:rFonts w:ascii="Arial" w:hAnsi="Arial" w:cs="Arial"/>
              </w:rPr>
            </w:pPr>
            <w:r w:rsidRPr="007D3C90">
              <w:rPr>
                <w:rFonts w:ascii="Arial" w:hAnsi="Arial" w:cs="Arial"/>
              </w:rPr>
              <w:t xml:space="preserve">Deberá escribir el sector económico al que pertenece la empresa, ya sea </w:t>
            </w:r>
            <w:r w:rsidRPr="007D3C90">
              <w:rPr>
                <w:rFonts w:ascii="Arial" w:eastAsia="Verdana" w:hAnsi="Arial" w:cs="Arial"/>
                <w:color w:val="000000"/>
                <w:lang w:eastAsia="es-MX"/>
              </w:rPr>
              <w:t>industrial, comercial, de servicios, agropecuario, turismo y municipal.</w:t>
            </w:r>
          </w:p>
        </w:tc>
      </w:tr>
      <w:tr w:rsidR="000F4FC0" w:rsidRPr="007D3C90" w14:paraId="75EC0819" w14:textId="77777777" w:rsidTr="000F4FC0">
        <w:trPr>
          <w:trHeight w:val="409"/>
        </w:trPr>
        <w:tc>
          <w:tcPr>
            <w:tcW w:w="562" w:type="dxa"/>
            <w:tcBorders>
              <w:top w:val="single" w:sz="4" w:space="0" w:color="auto"/>
              <w:left w:val="single" w:sz="4" w:space="0" w:color="auto"/>
              <w:bottom w:val="single" w:sz="4" w:space="0" w:color="auto"/>
              <w:right w:val="single" w:sz="4" w:space="0" w:color="auto"/>
            </w:tcBorders>
            <w:vAlign w:val="center"/>
          </w:tcPr>
          <w:p w14:paraId="5D628D2F" w14:textId="77777777" w:rsidR="000F4FC0" w:rsidRPr="007D3C90" w:rsidRDefault="000F4FC0" w:rsidP="0014202E">
            <w:pPr>
              <w:spacing w:after="0" w:line="240" w:lineRule="auto"/>
              <w:jc w:val="center"/>
              <w:rPr>
                <w:rFonts w:ascii="Arial" w:hAnsi="Arial" w:cs="Arial"/>
              </w:rPr>
            </w:pPr>
            <w:r w:rsidRPr="007D3C90">
              <w:rPr>
                <w:rFonts w:ascii="Arial" w:hAnsi="Arial" w:cs="Arial"/>
              </w:rPr>
              <w:t>9</w:t>
            </w:r>
          </w:p>
        </w:tc>
        <w:tc>
          <w:tcPr>
            <w:tcW w:w="8364" w:type="dxa"/>
            <w:tcBorders>
              <w:top w:val="single" w:sz="4" w:space="0" w:color="auto"/>
              <w:left w:val="single" w:sz="4" w:space="0" w:color="auto"/>
              <w:bottom w:val="single" w:sz="4" w:space="0" w:color="auto"/>
              <w:right w:val="single" w:sz="4" w:space="0" w:color="auto"/>
            </w:tcBorders>
            <w:vAlign w:val="center"/>
          </w:tcPr>
          <w:p w14:paraId="2D17678B" w14:textId="77777777" w:rsidR="000F4FC0" w:rsidRPr="007D3C90" w:rsidRDefault="000F4FC0" w:rsidP="0014202E">
            <w:pPr>
              <w:spacing w:after="0" w:line="240" w:lineRule="auto"/>
              <w:jc w:val="both"/>
              <w:rPr>
                <w:rFonts w:ascii="Arial" w:hAnsi="Arial" w:cs="Arial"/>
              </w:rPr>
            </w:pPr>
            <w:r w:rsidRPr="007D3C90">
              <w:rPr>
                <w:rFonts w:ascii="Arial" w:hAnsi="Arial" w:cs="Arial"/>
              </w:rPr>
              <w:t>Describe el giro y la actividad preponderante conforme a la clasificación mexicana de actividades productivas (CMAP) y al Sistema de Clasificación Industrial de América del Norte (SCIAN).</w:t>
            </w:r>
          </w:p>
        </w:tc>
      </w:tr>
      <w:tr w:rsidR="000F4FC0" w:rsidRPr="007D3C90" w14:paraId="5587F8E9" w14:textId="77777777" w:rsidTr="000F4FC0">
        <w:trPr>
          <w:trHeight w:val="410"/>
        </w:trPr>
        <w:tc>
          <w:tcPr>
            <w:tcW w:w="562" w:type="dxa"/>
            <w:tcBorders>
              <w:top w:val="single" w:sz="4" w:space="0" w:color="auto"/>
              <w:left w:val="single" w:sz="4" w:space="0" w:color="auto"/>
              <w:bottom w:val="single" w:sz="4" w:space="0" w:color="auto"/>
              <w:right w:val="single" w:sz="4" w:space="0" w:color="auto"/>
            </w:tcBorders>
            <w:vAlign w:val="center"/>
          </w:tcPr>
          <w:p w14:paraId="7AFFA7A8" w14:textId="77777777" w:rsidR="000F4FC0" w:rsidRPr="007D3C90" w:rsidRDefault="000F4FC0" w:rsidP="0014202E">
            <w:pPr>
              <w:spacing w:after="0" w:line="240" w:lineRule="auto"/>
              <w:jc w:val="center"/>
              <w:rPr>
                <w:rFonts w:ascii="Arial" w:hAnsi="Arial" w:cs="Arial"/>
              </w:rPr>
            </w:pPr>
            <w:r w:rsidRPr="007D3C90">
              <w:rPr>
                <w:rFonts w:ascii="Arial" w:hAnsi="Arial" w:cs="Arial"/>
              </w:rPr>
              <w:t>10</w:t>
            </w:r>
          </w:p>
        </w:tc>
        <w:tc>
          <w:tcPr>
            <w:tcW w:w="8364" w:type="dxa"/>
            <w:tcBorders>
              <w:top w:val="single" w:sz="4" w:space="0" w:color="auto"/>
              <w:left w:val="single" w:sz="4" w:space="0" w:color="auto"/>
              <w:bottom w:val="single" w:sz="4" w:space="0" w:color="auto"/>
              <w:right w:val="single" w:sz="4" w:space="0" w:color="auto"/>
            </w:tcBorders>
            <w:vAlign w:val="center"/>
          </w:tcPr>
          <w:p w14:paraId="0AE6DBB9" w14:textId="42B10440" w:rsidR="000F4FC0" w:rsidRPr="007D3C90" w:rsidRDefault="000F4FC0" w:rsidP="0014202E">
            <w:pPr>
              <w:spacing w:after="0" w:line="240" w:lineRule="auto"/>
              <w:jc w:val="both"/>
              <w:rPr>
                <w:rFonts w:ascii="Arial" w:hAnsi="Arial" w:cs="Arial"/>
              </w:rPr>
            </w:pPr>
            <w:r w:rsidRPr="007D3C90">
              <w:rPr>
                <w:rFonts w:ascii="Arial" w:hAnsi="Arial" w:cs="Arial"/>
              </w:rPr>
              <w:t xml:space="preserve">Nombre del responsable ambiental de la empresa, encargada de proporcionar información. </w:t>
            </w:r>
          </w:p>
        </w:tc>
      </w:tr>
      <w:tr w:rsidR="000F4FC0" w:rsidRPr="007D3C90" w14:paraId="6ABD10EA" w14:textId="77777777" w:rsidTr="000F4FC0">
        <w:trPr>
          <w:trHeight w:val="410"/>
        </w:trPr>
        <w:tc>
          <w:tcPr>
            <w:tcW w:w="562" w:type="dxa"/>
            <w:tcBorders>
              <w:top w:val="single" w:sz="4" w:space="0" w:color="auto"/>
              <w:left w:val="single" w:sz="4" w:space="0" w:color="auto"/>
              <w:bottom w:val="single" w:sz="4" w:space="0" w:color="auto"/>
              <w:right w:val="single" w:sz="4" w:space="0" w:color="auto"/>
            </w:tcBorders>
            <w:vAlign w:val="center"/>
          </w:tcPr>
          <w:p w14:paraId="5C64DF08" w14:textId="77777777" w:rsidR="000F4FC0" w:rsidRPr="007D3C90" w:rsidRDefault="000F4FC0" w:rsidP="0014202E">
            <w:pPr>
              <w:spacing w:after="0" w:line="240" w:lineRule="auto"/>
              <w:jc w:val="center"/>
              <w:rPr>
                <w:rFonts w:ascii="Arial" w:hAnsi="Arial" w:cs="Arial"/>
              </w:rPr>
            </w:pPr>
            <w:r w:rsidRPr="007D3C90">
              <w:rPr>
                <w:rFonts w:ascii="Arial" w:hAnsi="Arial" w:cs="Arial"/>
              </w:rPr>
              <w:t>11</w:t>
            </w:r>
          </w:p>
        </w:tc>
        <w:tc>
          <w:tcPr>
            <w:tcW w:w="8364" w:type="dxa"/>
            <w:tcBorders>
              <w:top w:val="single" w:sz="4" w:space="0" w:color="auto"/>
              <w:left w:val="single" w:sz="4" w:space="0" w:color="auto"/>
              <w:bottom w:val="single" w:sz="4" w:space="0" w:color="auto"/>
              <w:right w:val="single" w:sz="4" w:space="0" w:color="auto"/>
            </w:tcBorders>
            <w:vAlign w:val="center"/>
          </w:tcPr>
          <w:p w14:paraId="69AB4683" w14:textId="1BFCE205" w:rsidR="000F4FC0" w:rsidRPr="007D3C90" w:rsidRDefault="000F4FC0" w:rsidP="0014202E">
            <w:pPr>
              <w:spacing w:after="0" w:line="240" w:lineRule="auto"/>
              <w:jc w:val="both"/>
              <w:rPr>
                <w:rFonts w:ascii="Arial" w:hAnsi="Arial" w:cs="Arial"/>
              </w:rPr>
            </w:pPr>
            <w:r w:rsidRPr="007D3C90">
              <w:rPr>
                <w:rFonts w:ascii="Arial" w:hAnsi="Arial" w:cs="Arial"/>
              </w:rPr>
              <w:t>Teléfono del responsable ambiental de la empresa encargada de proporcionar información.</w:t>
            </w:r>
          </w:p>
        </w:tc>
      </w:tr>
      <w:tr w:rsidR="000F4FC0" w:rsidRPr="007D3C90" w14:paraId="20557F0A" w14:textId="77777777" w:rsidTr="000F4FC0">
        <w:trPr>
          <w:trHeight w:val="410"/>
        </w:trPr>
        <w:tc>
          <w:tcPr>
            <w:tcW w:w="562" w:type="dxa"/>
            <w:tcBorders>
              <w:top w:val="single" w:sz="4" w:space="0" w:color="auto"/>
              <w:left w:val="single" w:sz="4" w:space="0" w:color="auto"/>
              <w:bottom w:val="single" w:sz="4" w:space="0" w:color="auto"/>
              <w:right w:val="single" w:sz="4" w:space="0" w:color="auto"/>
            </w:tcBorders>
            <w:vAlign w:val="center"/>
          </w:tcPr>
          <w:p w14:paraId="723ECE7A" w14:textId="77777777" w:rsidR="000F4FC0" w:rsidRPr="007D3C90" w:rsidRDefault="000F4FC0" w:rsidP="0014202E">
            <w:pPr>
              <w:spacing w:after="0" w:line="240" w:lineRule="auto"/>
              <w:jc w:val="center"/>
              <w:rPr>
                <w:rFonts w:ascii="Arial" w:hAnsi="Arial" w:cs="Arial"/>
              </w:rPr>
            </w:pPr>
            <w:r w:rsidRPr="007D3C90">
              <w:rPr>
                <w:rFonts w:ascii="Arial" w:hAnsi="Arial" w:cs="Arial"/>
              </w:rPr>
              <w:t>12</w:t>
            </w:r>
          </w:p>
        </w:tc>
        <w:tc>
          <w:tcPr>
            <w:tcW w:w="8364" w:type="dxa"/>
            <w:tcBorders>
              <w:top w:val="single" w:sz="4" w:space="0" w:color="auto"/>
              <w:left w:val="single" w:sz="4" w:space="0" w:color="auto"/>
              <w:bottom w:val="single" w:sz="4" w:space="0" w:color="auto"/>
              <w:right w:val="single" w:sz="4" w:space="0" w:color="auto"/>
            </w:tcBorders>
            <w:vAlign w:val="center"/>
          </w:tcPr>
          <w:p w14:paraId="59FED59B" w14:textId="655E6AFB" w:rsidR="000F4FC0" w:rsidRPr="007D3C90" w:rsidRDefault="000F4FC0" w:rsidP="0014202E">
            <w:pPr>
              <w:spacing w:after="0" w:line="240" w:lineRule="auto"/>
              <w:jc w:val="both"/>
              <w:rPr>
                <w:rFonts w:ascii="Arial" w:hAnsi="Arial" w:cs="Arial"/>
              </w:rPr>
            </w:pPr>
            <w:r w:rsidRPr="007D3C90">
              <w:rPr>
                <w:rFonts w:ascii="Arial" w:hAnsi="Arial" w:cs="Arial"/>
              </w:rPr>
              <w:t>Correo electrónico del responsable ambiental de la empresa encargada de proporcionar información.</w:t>
            </w:r>
          </w:p>
        </w:tc>
      </w:tr>
      <w:tr w:rsidR="000F4FC0" w:rsidRPr="007D3C90" w14:paraId="1AEA496E" w14:textId="77777777" w:rsidTr="000F4FC0">
        <w:trPr>
          <w:trHeight w:val="410"/>
        </w:trPr>
        <w:tc>
          <w:tcPr>
            <w:tcW w:w="562" w:type="dxa"/>
            <w:tcBorders>
              <w:top w:val="single" w:sz="4" w:space="0" w:color="auto"/>
              <w:left w:val="single" w:sz="4" w:space="0" w:color="auto"/>
              <w:bottom w:val="single" w:sz="4" w:space="0" w:color="auto"/>
              <w:right w:val="single" w:sz="4" w:space="0" w:color="auto"/>
            </w:tcBorders>
            <w:vAlign w:val="center"/>
          </w:tcPr>
          <w:p w14:paraId="0AF77369" w14:textId="77777777" w:rsidR="000F4FC0" w:rsidRPr="007D3C90" w:rsidRDefault="000F4FC0" w:rsidP="0014202E">
            <w:pPr>
              <w:spacing w:after="0" w:line="240" w:lineRule="auto"/>
              <w:jc w:val="center"/>
              <w:rPr>
                <w:rFonts w:ascii="Arial" w:hAnsi="Arial" w:cs="Arial"/>
              </w:rPr>
            </w:pPr>
            <w:r w:rsidRPr="007D3C90">
              <w:rPr>
                <w:rFonts w:ascii="Arial" w:hAnsi="Arial" w:cs="Arial"/>
              </w:rPr>
              <w:t>13</w:t>
            </w:r>
          </w:p>
        </w:tc>
        <w:tc>
          <w:tcPr>
            <w:tcW w:w="8364" w:type="dxa"/>
            <w:tcBorders>
              <w:top w:val="single" w:sz="4" w:space="0" w:color="auto"/>
              <w:left w:val="single" w:sz="4" w:space="0" w:color="auto"/>
              <w:bottom w:val="single" w:sz="4" w:space="0" w:color="auto"/>
              <w:right w:val="single" w:sz="4" w:space="0" w:color="auto"/>
            </w:tcBorders>
            <w:vAlign w:val="center"/>
          </w:tcPr>
          <w:p w14:paraId="4509901C" w14:textId="7C7390BD" w:rsidR="000F4FC0" w:rsidRPr="007D3C90" w:rsidRDefault="000F4FC0" w:rsidP="0014202E">
            <w:pPr>
              <w:spacing w:after="0" w:line="240" w:lineRule="auto"/>
              <w:jc w:val="both"/>
              <w:rPr>
                <w:rFonts w:ascii="Arial" w:hAnsi="Arial" w:cs="Arial"/>
              </w:rPr>
            </w:pPr>
            <w:r w:rsidRPr="007D3C90">
              <w:rPr>
                <w:rFonts w:ascii="Arial" w:hAnsi="Arial" w:cs="Arial"/>
              </w:rPr>
              <w:t xml:space="preserve">Indicar el nivel de desempeño ambiental (ND1 y ND2) que pretende alcanzar la empresa. Así también para cualquier aclaración o comentario que la empresa </w:t>
            </w:r>
            <w:r w:rsidR="0049796D">
              <w:rPr>
                <w:rFonts w:ascii="Arial" w:hAnsi="Arial" w:cs="Arial"/>
              </w:rPr>
              <w:t>o</w:t>
            </w:r>
            <w:r w:rsidRPr="007D3C90">
              <w:rPr>
                <w:rFonts w:ascii="Arial" w:hAnsi="Arial" w:cs="Arial"/>
              </w:rPr>
              <w:t xml:space="preserve"> el auditor ambiental consideren importante.</w:t>
            </w:r>
          </w:p>
        </w:tc>
      </w:tr>
    </w:tbl>
    <w:p w14:paraId="1B00839C" w14:textId="77777777" w:rsidR="00F27B36" w:rsidRPr="007D3C90" w:rsidRDefault="00F27B36" w:rsidP="0014202E">
      <w:pPr>
        <w:spacing w:after="0" w:line="240" w:lineRule="auto"/>
        <w:ind w:left="360"/>
        <w:jc w:val="both"/>
        <w:rPr>
          <w:rFonts w:ascii="Arial" w:hAnsi="Arial" w:cs="Arial"/>
        </w:rPr>
      </w:pPr>
    </w:p>
    <w:sectPr w:rsidR="00F27B36" w:rsidRPr="007D3C90" w:rsidSect="007D3C90">
      <w:pgSz w:w="12240" w:h="15840" w:code="1"/>
      <w:pgMar w:top="1418" w:right="1701" w:bottom="1418" w:left="1701" w:header="720"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3FCA" w14:textId="77777777" w:rsidR="008953F6" w:rsidRDefault="008953F6" w:rsidP="00E70921">
      <w:pPr>
        <w:spacing w:after="0" w:line="240" w:lineRule="auto"/>
      </w:pPr>
      <w:r>
        <w:separator/>
      </w:r>
    </w:p>
  </w:endnote>
  <w:endnote w:type="continuationSeparator" w:id="0">
    <w:p w14:paraId="27CA515A" w14:textId="77777777" w:rsidR="008953F6" w:rsidRDefault="008953F6" w:rsidP="00E7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73632"/>
      <w:docPartObj>
        <w:docPartGallery w:val="Page Numbers (Bottom of Page)"/>
        <w:docPartUnique/>
      </w:docPartObj>
    </w:sdtPr>
    <w:sdtEndPr/>
    <w:sdtContent>
      <w:sdt>
        <w:sdtPr>
          <w:id w:val="1314758230"/>
          <w:docPartObj>
            <w:docPartGallery w:val="Page Numbers (Top of Page)"/>
            <w:docPartUnique/>
          </w:docPartObj>
        </w:sdtPr>
        <w:sdtEndPr/>
        <w:sdtContent>
          <w:p w14:paraId="7F6817C0" w14:textId="331479CB" w:rsidR="00804ABB" w:rsidRPr="0066531E" w:rsidRDefault="00804ABB">
            <w:pPr>
              <w:pStyle w:val="Piedepgina"/>
              <w:jc w:val="center"/>
            </w:pPr>
            <w:r w:rsidRPr="00E479D2">
              <w:rPr>
                <w:rFonts w:ascii="Arial" w:hAnsi="Arial" w:cs="Arial"/>
                <w:bCs/>
                <w:color w:val="808080" w:themeColor="background1" w:themeShade="80"/>
                <w:sz w:val="20"/>
                <w:szCs w:val="20"/>
              </w:rPr>
              <w:fldChar w:fldCharType="begin"/>
            </w:r>
            <w:r w:rsidRPr="00E479D2">
              <w:rPr>
                <w:rFonts w:ascii="Arial" w:hAnsi="Arial" w:cs="Arial"/>
                <w:bCs/>
                <w:color w:val="808080" w:themeColor="background1" w:themeShade="80"/>
                <w:sz w:val="20"/>
                <w:szCs w:val="20"/>
              </w:rPr>
              <w:instrText>PAGE</w:instrText>
            </w:r>
            <w:r w:rsidRPr="00E479D2">
              <w:rPr>
                <w:rFonts w:ascii="Arial" w:hAnsi="Arial" w:cs="Arial"/>
                <w:bCs/>
                <w:color w:val="808080" w:themeColor="background1" w:themeShade="80"/>
                <w:sz w:val="20"/>
                <w:szCs w:val="20"/>
              </w:rPr>
              <w:fldChar w:fldCharType="separate"/>
            </w:r>
            <w:r w:rsidR="007A7ECC">
              <w:rPr>
                <w:rFonts w:ascii="Arial" w:hAnsi="Arial" w:cs="Arial"/>
                <w:bCs/>
                <w:noProof/>
                <w:color w:val="808080" w:themeColor="background1" w:themeShade="80"/>
                <w:sz w:val="20"/>
                <w:szCs w:val="20"/>
              </w:rPr>
              <w:t>2</w:t>
            </w:r>
            <w:r w:rsidRPr="00E479D2">
              <w:rPr>
                <w:rFonts w:ascii="Arial" w:hAnsi="Arial" w:cs="Arial"/>
                <w:bCs/>
                <w:color w:val="808080" w:themeColor="background1" w:themeShade="80"/>
                <w:sz w:val="20"/>
                <w:szCs w:val="20"/>
              </w:rPr>
              <w:fldChar w:fldCharType="end"/>
            </w:r>
            <w:r w:rsidRPr="00E479D2">
              <w:rPr>
                <w:rFonts w:ascii="Arial" w:hAnsi="Arial" w:cs="Arial"/>
                <w:color w:val="808080" w:themeColor="background1" w:themeShade="80"/>
                <w:sz w:val="20"/>
                <w:szCs w:val="20"/>
                <w:lang w:val="es-ES"/>
              </w:rPr>
              <w:t xml:space="preserve"> de </w:t>
            </w:r>
            <w:r w:rsidRPr="00E479D2">
              <w:rPr>
                <w:rFonts w:ascii="Arial" w:hAnsi="Arial" w:cs="Arial"/>
                <w:bCs/>
                <w:color w:val="808080" w:themeColor="background1" w:themeShade="80"/>
                <w:sz w:val="20"/>
                <w:szCs w:val="20"/>
              </w:rPr>
              <w:fldChar w:fldCharType="begin"/>
            </w:r>
            <w:r w:rsidRPr="00E479D2">
              <w:rPr>
                <w:rFonts w:ascii="Arial" w:hAnsi="Arial" w:cs="Arial"/>
                <w:bCs/>
                <w:color w:val="808080" w:themeColor="background1" w:themeShade="80"/>
                <w:sz w:val="20"/>
                <w:szCs w:val="20"/>
              </w:rPr>
              <w:instrText>NUMPAGES</w:instrText>
            </w:r>
            <w:r w:rsidRPr="00E479D2">
              <w:rPr>
                <w:rFonts w:ascii="Arial" w:hAnsi="Arial" w:cs="Arial"/>
                <w:bCs/>
                <w:color w:val="808080" w:themeColor="background1" w:themeShade="80"/>
                <w:sz w:val="20"/>
                <w:szCs w:val="20"/>
              </w:rPr>
              <w:fldChar w:fldCharType="separate"/>
            </w:r>
            <w:r w:rsidR="007A7ECC">
              <w:rPr>
                <w:rFonts w:ascii="Arial" w:hAnsi="Arial" w:cs="Arial"/>
                <w:bCs/>
                <w:noProof/>
                <w:color w:val="808080" w:themeColor="background1" w:themeShade="80"/>
                <w:sz w:val="20"/>
                <w:szCs w:val="20"/>
              </w:rPr>
              <w:t>101</w:t>
            </w:r>
            <w:r w:rsidRPr="00E479D2">
              <w:rPr>
                <w:rFonts w:ascii="Arial" w:hAnsi="Arial" w:cs="Arial"/>
                <w:bCs/>
                <w:color w:val="808080" w:themeColor="background1" w:themeShade="80"/>
                <w:sz w:val="20"/>
                <w:szCs w:val="20"/>
              </w:rPr>
              <w:fldChar w:fldCharType="end"/>
            </w:r>
          </w:p>
        </w:sdtContent>
      </w:sdt>
    </w:sdtContent>
  </w:sdt>
  <w:p w14:paraId="479A79B8" w14:textId="4EBD1799" w:rsidR="00804ABB" w:rsidRDefault="00804ABB" w:rsidP="00507A9B">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21A" w14:textId="77777777" w:rsidR="00804ABB" w:rsidRDefault="00804ABB" w:rsidP="005943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C35AC9" w14:textId="77777777" w:rsidR="00804ABB" w:rsidRDefault="00804ABB" w:rsidP="005943B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D201" w14:textId="40D2BC83" w:rsidR="00804ABB" w:rsidRPr="004C423A" w:rsidRDefault="00804ABB" w:rsidP="00E57268">
    <w:pPr>
      <w:pStyle w:val="Piedepgina"/>
      <w:ind w:right="18"/>
      <w:jc w:val="center"/>
      <w:rPr>
        <w:rStyle w:val="Nmerodepgina"/>
        <w:rFonts w:ascii="Arial" w:hAnsi="Arial" w:cs="Arial"/>
        <w:color w:val="808080" w:themeColor="background1" w:themeShade="80"/>
        <w:sz w:val="20"/>
        <w:szCs w:val="20"/>
      </w:rPr>
    </w:pPr>
    <w:r w:rsidRPr="004C423A">
      <w:rPr>
        <w:rStyle w:val="Nmerodepgina"/>
        <w:rFonts w:ascii="Arial" w:hAnsi="Arial" w:cs="Arial"/>
        <w:color w:val="808080" w:themeColor="background1" w:themeShade="80"/>
        <w:sz w:val="20"/>
        <w:szCs w:val="20"/>
      </w:rPr>
      <w:fldChar w:fldCharType="begin"/>
    </w:r>
    <w:r w:rsidRPr="004C423A">
      <w:rPr>
        <w:rStyle w:val="Nmerodepgina"/>
        <w:rFonts w:ascii="Arial" w:hAnsi="Arial" w:cs="Arial"/>
        <w:color w:val="808080" w:themeColor="background1" w:themeShade="80"/>
        <w:sz w:val="20"/>
        <w:szCs w:val="20"/>
      </w:rPr>
      <w:instrText xml:space="preserve"> PAGE </w:instrText>
    </w:r>
    <w:r w:rsidRPr="004C423A">
      <w:rPr>
        <w:rStyle w:val="Nmerodepgina"/>
        <w:rFonts w:ascii="Arial" w:hAnsi="Arial" w:cs="Arial"/>
        <w:color w:val="808080" w:themeColor="background1" w:themeShade="80"/>
        <w:sz w:val="20"/>
        <w:szCs w:val="20"/>
      </w:rPr>
      <w:fldChar w:fldCharType="separate"/>
    </w:r>
    <w:r w:rsidR="007A7ECC">
      <w:rPr>
        <w:rStyle w:val="Nmerodepgina"/>
        <w:rFonts w:ascii="Arial" w:hAnsi="Arial" w:cs="Arial"/>
        <w:noProof/>
        <w:color w:val="808080" w:themeColor="background1" w:themeShade="80"/>
        <w:sz w:val="20"/>
        <w:szCs w:val="20"/>
      </w:rPr>
      <w:t>20</w:t>
    </w:r>
    <w:r w:rsidRPr="004C423A">
      <w:rPr>
        <w:rStyle w:val="Nmerodepgina"/>
        <w:rFonts w:ascii="Arial" w:hAnsi="Arial" w:cs="Arial"/>
        <w:color w:val="808080" w:themeColor="background1" w:themeShade="80"/>
        <w:sz w:val="20"/>
        <w:szCs w:val="20"/>
      </w:rPr>
      <w:fldChar w:fldCharType="end"/>
    </w:r>
    <w:r w:rsidRPr="004C423A">
      <w:rPr>
        <w:rStyle w:val="Nmerodepgina"/>
        <w:rFonts w:ascii="Arial" w:hAnsi="Arial" w:cs="Arial"/>
        <w:color w:val="808080" w:themeColor="background1" w:themeShade="80"/>
        <w:sz w:val="20"/>
        <w:szCs w:val="20"/>
      </w:rPr>
      <w:t xml:space="preserve"> de </w:t>
    </w:r>
    <w:r w:rsidRPr="004C423A">
      <w:rPr>
        <w:rStyle w:val="Nmerodepgina"/>
        <w:rFonts w:ascii="Arial" w:hAnsi="Arial" w:cs="Arial"/>
        <w:color w:val="808080" w:themeColor="background1" w:themeShade="80"/>
        <w:sz w:val="20"/>
        <w:szCs w:val="20"/>
      </w:rPr>
      <w:fldChar w:fldCharType="begin"/>
    </w:r>
    <w:r w:rsidRPr="004C423A">
      <w:rPr>
        <w:rStyle w:val="Nmerodepgina"/>
        <w:rFonts w:ascii="Arial" w:hAnsi="Arial" w:cs="Arial"/>
        <w:color w:val="808080" w:themeColor="background1" w:themeShade="80"/>
        <w:sz w:val="20"/>
        <w:szCs w:val="20"/>
      </w:rPr>
      <w:instrText xml:space="preserve"> NUMPAGES </w:instrText>
    </w:r>
    <w:r w:rsidRPr="004C423A">
      <w:rPr>
        <w:rStyle w:val="Nmerodepgina"/>
        <w:rFonts w:ascii="Arial" w:hAnsi="Arial" w:cs="Arial"/>
        <w:color w:val="808080" w:themeColor="background1" w:themeShade="80"/>
        <w:sz w:val="20"/>
        <w:szCs w:val="20"/>
      </w:rPr>
      <w:fldChar w:fldCharType="separate"/>
    </w:r>
    <w:r w:rsidR="007A7ECC">
      <w:rPr>
        <w:rStyle w:val="Nmerodepgina"/>
        <w:rFonts w:ascii="Arial" w:hAnsi="Arial" w:cs="Arial"/>
        <w:noProof/>
        <w:color w:val="808080" w:themeColor="background1" w:themeShade="80"/>
        <w:sz w:val="20"/>
        <w:szCs w:val="20"/>
      </w:rPr>
      <w:t>101</w:t>
    </w:r>
    <w:r w:rsidRPr="004C423A">
      <w:rPr>
        <w:rStyle w:val="Nmerodepgina"/>
        <w:rFonts w:ascii="Arial" w:hAnsi="Arial" w:cs="Arial"/>
        <w:color w:val="808080" w:themeColor="background1" w:themeShade="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458B" w14:textId="77777777" w:rsidR="00804ABB" w:rsidRDefault="00804ABB" w:rsidP="005943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A8DD9B" w14:textId="77777777" w:rsidR="00804ABB" w:rsidRDefault="00804ABB" w:rsidP="005943B5">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970" w14:textId="77777777" w:rsidR="00804ABB" w:rsidRDefault="00804ABB" w:rsidP="005943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A64701" w14:textId="77777777" w:rsidR="00804ABB" w:rsidRDefault="00804ABB" w:rsidP="005943B5">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3EE3" w14:textId="77777777" w:rsidR="00804ABB" w:rsidRDefault="00804ABB">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E534" w14:textId="77777777" w:rsidR="00804ABB" w:rsidRPr="008D3F12" w:rsidRDefault="00804ABB" w:rsidP="00561E67">
    <w:pPr>
      <w:pStyle w:val="Piedepgina"/>
      <w:ind w:right="18"/>
      <w:jc w:val="center"/>
      <w:rPr>
        <w:rStyle w:val="Nmerodepgina"/>
        <w:rFonts w:ascii="Arial" w:hAnsi="Arial" w:cs="Arial"/>
        <w:color w:val="A6A6A6" w:themeColor="background1" w:themeShade="A6"/>
        <w:sz w:val="20"/>
        <w:szCs w:val="20"/>
      </w:rPr>
    </w:pPr>
    <w:r w:rsidRPr="008D3F12">
      <w:rPr>
        <w:rStyle w:val="Nmerodepgina"/>
        <w:rFonts w:ascii="Arial" w:hAnsi="Arial" w:cs="Arial"/>
        <w:color w:val="A6A6A6" w:themeColor="background1" w:themeShade="A6"/>
        <w:sz w:val="20"/>
        <w:szCs w:val="20"/>
      </w:rPr>
      <w:fldChar w:fldCharType="begin"/>
    </w:r>
    <w:r w:rsidRPr="008D3F12">
      <w:rPr>
        <w:rStyle w:val="Nmerodepgina"/>
        <w:rFonts w:ascii="Arial" w:hAnsi="Arial" w:cs="Arial"/>
        <w:color w:val="A6A6A6" w:themeColor="background1" w:themeShade="A6"/>
        <w:sz w:val="20"/>
        <w:szCs w:val="20"/>
      </w:rPr>
      <w:instrText xml:space="preserve"> PAGE </w:instrText>
    </w:r>
    <w:r w:rsidRPr="008D3F12">
      <w:rPr>
        <w:rStyle w:val="Nmerodepgina"/>
        <w:rFonts w:ascii="Arial" w:hAnsi="Arial" w:cs="Arial"/>
        <w:color w:val="A6A6A6" w:themeColor="background1" w:themeShade="A6"/>
        <w:sz w:val="20"/>
        <w:szCs w:val="20"/>
      </w:rPr>
      <w:fldChar w:fldCharType="separate"/>
    </w:r>
    <w:r w:rsidR="007A7ECC">
      <w:rPr>
        <w:rStyle w:val="Nmerodepgina"/>
        <w:rFonts w:ascii="Arial" w:hAnsi="Arial" w:cs="Arial"/>
        <w:noProof/>
        <w:color w:val="A6A6A6" w:themeColor="background1" w:themeShade="A6"/>
        <w:sz w:val="20"/>
        <w:szCs w:val="20"/>
      </w:rPr>
      <w:t>101</w:t>
    </w:r>
    <w:r w:rsidRPr="008D3F12">
      <w:rPr>
        <w:rStyle w:val="Nmerodepgina"/>
        <w:rFonts w:ascii="Arial" w:hAnsi="Arial" w:cs="Arial"/>
        <w:color w:val="A6A6A6" w:themeColor="background1" w:themeShade="A6"/>
        <w:sz w:val="20"/>
        <w:szCs w:val="20"/>
      </w:rPr>
      <w:fldChar w:fldCharType="end"/>
    </w:r>
    <w:r w:rsidRPr="008D3F12">
      <w:rPr>
        <w:rStyle w:val="Nmerodepgina"/>
        <w:rFonts w:ascii="Arial" w:hAnsi="Arial" w:cs="Arial"/>
        <w:color w:val="A6A6A6" w:themeColor="background1" w:themeShade="A6"/>
        <w:sz w:val="20"/>
        <w:szCs w:val="20"/>
      </w:rPr>
      <w:t xml:space="preserve"> de </w:t>
    </w:r>
    <w:r w:rsidRPr="008D3F12">
      <w:rPr>
        <w:rStyle w:val="Nmerodepgina"/>
        <w:rFonts w:ascii="Arial" w:hAnsi="Arial" w:cs="Arial"/>
        <w:color w:val="A6A6A6" w:themeColor="background1" w:themeShade="A6"/>
        <w:sz w:val="20"/>
        <w:szCs w:val="20"/>
      </w:rPr>
      <w:fldChar w:fldCharType="begin"/>
    </w:r>
    <w:r w:rsidRPr="008D3F12">
      <w:rPr>
        <w:rStyle w:val="Nmerodepgina"/>
        <w:rFonts w:ascii="Arial" w:hAnsi="Arial" w:cs="Arial"/>
        <w:color w:val="A6A6A6" w:themeColor="background1" w:themeShade="A6"/>
        <w:sz w:val="20"/>
        <w:szCs w:val="20"/>
      </w:rPr>
      <w:instrText xml:space="preserve"> NUMPAGES </w:instrText>
    </w:r>
    <w:r w:rsidRPr="008D3F12">
      <w:rPr>
        <w:rStyle w:val="Nmerodepgina"/>
        <w:rFonts w:ascii="Arial" w:hAnsi="Arial" w:cs="Arial"/>
        <w:color w:val="A6A6A6" w:themeColor="background1" w:themeShade="A6"/>
        <w:sz w:val="20"/>
        <w:szCs w:val="20"/>
      </w:rPr>
      <w:fldChar w:fldCharType="separate"/>
    </w:r>
    <w:r w:rsidR="007A7ECC">
      <w:rPr>
        <w:rStyle w:val="Nmerodepgina"/>
        <w:rFonts w:ascii="Arial" w:hAnsi="Arial" w:cs="Arial"/>
        <w:noProof/>
        <w:color w:val="A6A6A6" w:themeColor="background1" w:themeShade="A6"/>
        <w:sz w:val="20"/>
        <w:szCs w:val="20"/>
      </w:rPr>
      <w:t>101</w:t>
    </w:r>
    <w:r w:rsidRPr="008D3F12">
      <w:rPr>
        <w:rStyle w:val="Nmerodepgina"/>
        <w:rFonts w:ascii="Arial" w:hAnsi="Arial" w:cs="Arial"/>
        <w:color w:val="A6A6A6" w:themeColor="background1" w:themeShade="A6"/>
        <w:sz w:val="20"/>
        <w:szCs w:val="20"/>
      </w:rPr>
      <w:fldChar w:fldCharType="end"/>
    </w:r>
  </w:p>
  <w:p w14:paraId="5990E7B5" w14:textId="02997767" w:rsidR="00804ABB" w:rsidRPr="000966AA" w:rsidRDefault="00804ABB" w:rsidP="00561E67">
    <w:pPr>
      <w:pStyle w:val="Piedepgin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A9B9" w14:textId="77777777" w:rsidR="00804ABB" w:rsidRDefault="00804A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279C" w14:textId="77777777" w:rsidR="008953F6" w:rsidRDefault="008953F6" w:rsidP="00E70921">
      <w:pPr>
        <w:spacing w:after="0" w:line="240" w:lineRule="auto"/>
      </w:pPr>
      <w:r>
        <w:separator/>
      </w:r>
    </w:p>
  </w:footnote>
  <w:footnote w:type="continuationSeparator" w:id="0">
    <w:p w14:paraId="3C71D9A8" w14:textId="77777777" w:rsidR="008953F6" w:rsidRDefault="008953F6" w:rsidP="00E70921">
      <w:pPr>
        <w:spacing w:after="0" w:line="240" w:lineRule="auto"/>
      </w:pPr>
      <w:r>
        <w:continuationSeparator/>
      </w:r>
    </w:p>
  </w:footnote>
  <w:footnote w:id="1">
    <w:p w14:paraId="4E7D6978" w14:textId="20124C82" w:rsidR="00804ABB" w:rsidRPr="00E13891" w:rsidRDefault="00804ABB" w:rsidP="002A7163">
      <w:pPr>
        <w:tabs>
          <w:tab w:val="left" w:pos="851"/>
        </w:tabs>
        <w:autoSpaceDE w:val="0"/>
        <w:autoSpaceDN w:val="0"/>
        <w:adjustRightInd w:val="0"/>
        <w:spacing w:after="0" w:line="240" w:lineRule="auto"/>
        <w:jc w:val="both"/>
        <w:rPr>
          <w:rFonts w:ascii="Arial" w:hAnsi="Arial" w:cs="Arial"/>
          <w:sz w:val="16"/>
          <w:szCs w:val="16"/>
        </w:rPr>
      </w:pPr>
      <w:r w:rsidRPr="00504166">
        <w:rPr>
          <w:rStyle w:val="Refdenotaalpie"/>
          <w:rFonts w:cs="Arial"/>
          <w:sz w:val="16"/>
          <w:szCs w:val="16"/>
        </w:rPr>
        <w:footnoteRef/>
      </w:r>
      <w:r w:rsidRPr="00504166">
        <w:rPr>
          <w:rFonts w:cs="Arial"/>
          <w:sz w:val="16"/>
          <w:szCs w:val="16"/>
        </w:rPr>
        <w:t xml:space="preserve"> El presente documento está fundamentado en la “</w:t>
      </w:r>
      <w:r w:rsidRPr="00504166">
        <w:rPr>
          <w:rFonts w:cs="Verdana"/>
          <w:bCs/>
          <w:sz w:val="16"/>
          <w:szCs w:val="16"/>
          <w:lang w:eastAsia="es-MX"/>
        </w:rPr>
        <w:t>NMX-AA-162-SCFI-2012”</w:t>
      </w:r>
      <w:r w:rsidRPr="00504166">
        <w:rPr>
          <w:rFonts w:cs="Arial"/>
          <w:sz w:val="16"/>
          <w:szCs w:val="16"/>
        </w:rPr>
        <w:t xml:space="preserve">, aprobada por la </w:t>
      </w:r>
      <w:r w:rsidRPr="00504166">
        <w:rPr>
          <w:rFonts w:cs="Verdana"/>
          <w:bCs/>
          <w:sz w:val="16"/>
          <w:szCs w:val="16"/>
          <w:lang w:eastAsia="es-MX"/>
        </w:rPr>
        <w:t>Dirección General de Normas de la Secretaría de Economía, publicada en el Diario Oficial de la Federación el 2 de octubre de 2013</w:t>
      </w:r>
      <w:r>
        <w:rPr>
          <w:rFonts w:cs="Verdana"/>
          <w:bCs/>
          <w:sz w:val="16"/>
          <w:szCs w:val="16"/>
          <w:lang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223CA" w14:textId="54E3A023" w:rsidR="00804ABB" w:rsidRDefault="00804ABB">
    <w:pPr>
      <w:pStyle w:val="Encabezado"/>
    </w:pPr>
    <w:r>
      <w:rPr>
        <w:noProof/>
        <w:lang w:eastAsia="es-MX"/>
      </w:rPr>
      <w:drawing>
        <wp:anchor distT="0" distB="0" distL="114300" distR="114300" simplePos="0" relativeHeight="251693568" behindDoc="1" locked="0" layoutInCell="1" allowOverlap="1" wp14:anchorId="2B77834C" wp14:editId="5FCE032C">
          <wp:simplePos x="0" y="0"/>
          <wp:positionH relativeFrom="page">
            <wp:posOffset>28575</wp:posOffset>
          </wp:positionH>
          <wp:positionV relativeFrom="paragraph">
            <wp:posOffset>-1274733290</wp:posOffset>
          </wp:positionV>
          <wp:extent cx="7742555" cy="100209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0020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2DCB" w14:textId="5628D6FA" w:rsidR="00804ABB" w:rsidRPr="00F86FBD" w:rsidRDefault="00804ABB" w:rsidP="005943B5">
    <w:pPr>
      <w:pStyle w:val="Encabezado"/>
      <w:tabs>
        <w:tab w:val="clear" w:pos="4419"/>
        <w:tab w:val="clear" w:pos="8838"/>
        <w:tab w:val="left" w:pos="5723"/>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0615B" w14:textId="77777777" w:rsidR="00804ABB" w:rsidRDefault="00804ABB">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2AD0A" w14:textId="6778B95A" w:rsidR="00804ABB" w:rsidRPr="006B0FE6" w:rsidRDefault="00804ABB" w:rsidP="006B0FE6">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49B8" w14:textId="77777777" w:rsidR="00804ABB" w:rsidRDefault="00804ABB">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8024" w14:textId="5677E186" w:rsidR="00804ABB" w:rsidRPr="00F86FBD" w:rsidRDefault="00804ABB" w:rsidP="005943B5">
    <w:pPr>
      <w:pStyle w:val="Encabezado"/>
      <w:tabs>
        <w:tab w:val="clear" w:pos="4419"/>
        <w:tab w:val="clear" w:pos="8838"/>
        <w:tab w:val="left" w:pos="572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B124" w14:textId="373D0EC9" w:rsidR="00804ABB" w:rsidRPr="00EB5C97" w:rsidRDefault="00804ABB" w:rsidP="005943B5">
    <w:pPr>
      <w:pStyle w:val="Encabezado"/>
    </w:pPr>
    <w:r>
      <w:rPr>
        <w:noProof/>
        <w:lang w:eastAsia="es-MX"/>
      </w:rPr>
      <w:drawing>
        <wp:anchor distT="0" distB="0" distL="114300" distR="114300" simplePos="0" relativeHeight="251677184" behindDoc="1" locked="0" layoutInCell="1" allowOverlap="1" wp14:anchorId="1D17803B" wp14:editId="6E4E5375">
          <wp:simplePos x="0" y="0"/>
          <wp:positionH relativeFrom="page">
            <wp:posOffset>130810</wp:posOffset>
          </wp:positionH>
          <wp:positionV relativeFrom="paragraph">
            <wp:posOffset>-683359695</wp:posOffset>
          </wp:positionV>
          <wp:extent cx="8763635" cy="7694295"/>
          <wp:effectExtent l="0" t="0" r="0" b="0"/>
          <wp:wrapNone/>
          <wp:docPr id="32" name="Imagen 32"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RTA"/>
                  <pic:cNvPicPr>
                    <a:picLocks noChangeAspect="1" noChangeArrowheads="1"/>
                  </pic:cNvPicPr>
                </pic:nvPicPr>
                <pic:blipFill rotWithShape="1">
                  <a:blip r:embed="rId1">
                    <a:extLst>
                      <a:ext uri="{28A0092B-C50C-407E-A947-70E740481C1C}">
                        <a14:useLocalDpi xmlns:a14="http://schemas.microsoft.com/office/drawing/2010/main" val="0"/>
                      </a:ext>
                    </a:extLst>
                  </a:blip>
                  <a:srcRect r="5734"/>
                  <a:stretch/>
                </pic:blipFill>
                <pic:spPr bwMode="auto">
                  <a:xfrm>
                    <a:off x="0" y="0"/>
                    <a:ext cx="8763635" cy="7694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3545" w14:textId="77777777" w:rsidR="00804ABB" w:rsidRPr="00EB5C97" w:rsidRDefault="00804ABB" w:rsidP="005943B5">
    <w:pPr>
      <w:pStyle w:val="Encabezado"/>
    </w:pPr>
    <w:r>
      <w:rPr>
        <w:noProof/>
        <w:lang w:eastAsia="es-MX"/>
      </w:rPr>
      <w:drawing>
        <wp:anchor distT="0" distB="0" distL="114300" distR="114300" simplePos="0" relativeHeight="251680256" behindDoc="1" locked="0" layoutInCell="1" allowOverlap="1" wp14:anchorId="4068A5A3" wp14:editId="09A740C0">
          <wp:simplePos x="0" y="0"/>
          <wp:positionH relativeFrom="page">
            <wp:posOffset>130810</wp:posOffset>
          </wp:positionH>
          <wp:positionV relativeFrom="paragraph">
            <wp:posOffset>-683359695</wp:posOffset>
          </wp:positionV>
          <wp:extent cx="8763635" cy="7694295"/>
          <wp:effectExtent l="0" t="0" r="0" b="0"/>
          <wp:wrapNone/>
          <wp:docPr id="33" name="Imagen 33"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RTA"/>
                  <pic:cNvPicPr>
                    <a:picLocks noChangeAspect="1" noChangeArrowheads="1"/>
                  </pic:cNvPicPr>
                </pic:nvPicPr>
                <pic:blipFill rotWithShape="1">
                  <a:blip r:embed="rId1">
                    <a:extLst>
                      <a:ext uri="{28A0092B-C50C-407E-A947-70E740481C1C}">
                        <a14:useLocalDpi xmlns:a14="http://schemas.microsoft.com/office/drawing/2010/main" val="0"/>
                      </a:ext>
                    </a:extLst>
                  </a:blip>
                  <a:srcRect r="5734"/>
                  <a:stretch/>
                </pic:blipFill>
                <pic:spPr bwMode="auto">
                  <a:xfrm>
                    <a:off x="0" y="0"/>
                    <a:ext cx="8763635" cy="7694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BAD2" w14:textId="0EA53FAC" w:rsidR="00804ABB" w:rsidRPr="00EB5C97" w:rsidRDefault="00804ABB" w:rsidP="005943B5">
    <w:pPr>
      <w:pStyle w:val="Encabezado"/>
    </w:pPr>
    <w:r>
      <w:rPr>
        <w:noProof/>
        <w:lang w:eastAsia="es-MX"/>
      </w:rPr>
      <w:drawing>
        <wp:anchor distT="0" distB="0" distL="114300" distR="114300" simplePos="0" relativeHeight="251701760" behindDoc="1" locked="0" layoutInCell="1" allowOverlap="1" wp14:anchorId="66403EEF" wp14:editId="1F0FF6AA">
          <wp:simplePos x="0" y="0"/>
          <wp:positionH relativeFrom="page">
            <wp:posOffset>57150</wp:posOffset>
          </wp:positionH>
          <wp:positionV relativeFrom="paragraph">
            <wp:posOffset>-71982330</wp:posOffset>
          </wp:positionV>
          <wp:extent cx="7742555" cy="1002093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0020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3328" behindDoc="1" locked="0" layoutInCell="1" allowOverlap="1" wp14:anchorId="74DAAAA9" wp14:editId="03D21095">
          <wp:simplePos x="0" y="0"/>
          <wp:positionH relativeFrom="page">
            <wp:posOffset>130810</wp:posOffset>
          </wp:positionH>
          <wp:positionV relativeFrom="paragraph">
            <wp:posOffset>-683359695</wp:posOffset>
          </wp:positionV>
          <wp:extent cx="8763635" cy="7694295"/>
          <wp:effectExtent l="0" t="0" r="0" b="0"/>
          <wp:wrapNone/>
          <wp:docPr id="35" name="Imagen 35"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RTA"/>
                  <pic:cNvPicPr>
                    <a:picLocks noChangeAspect="1" noChangeArrowheads="1"/>
                  </pic:cNvPicPr>
                </pic:nvPicPr>
                <pic:blipFill rotWithShape="1">
                  <a:blip r:embed="rId2">
                    <a:extLst>
                      <a:ext uri="{28A0092B-C50C-407E-A947-70E740481C1C}">
                        <a14:useLocalDpi xmlns:a14="http://schemas.microsoft.com/office/drawing/2010/main" val="0"/>
                      </a:ext>
                    </a:extLst>
                  </a:blip>
                  <a:srcRect r="5734"/>
                  <a:stretch/>
                </pic:blipFill>
                <pic:spPr bwMode="auto">
                  <a:xfrm>
                    <a:off x="0" y="0"/>
                    <a:ext cx="8763635" cy="7694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F51A" w14:textId="77777777" w:rsidR="00804ABB" w:rsidRPr="00EB5C97" w:rsidRDefault="00804ABB" w:rsidP="005943B5">
    <w:pPr>
      <w:pStyle w:val="Encabezado"/>
    </w:pPr>
    <w:r>
      <w:rPr>
        <w:noProof/>
        <w:lang w:eastAsia="es-MX"/>
      </w:rPr>
      <w:drawing>
        <wp:anchor distT="0" distB="0" distL="114300" distR="114300" simplePos="0" relativeHeight="251686400" behindDoc="1" locked="0" layoutInCell="1" allowOverlap="1" wp14:anchorId="19C9F2A6" wp14:editId="736E7C34">
          <wp:simplePos x="0" y="0"/>
          <wp:positionH relativeFrom="page">
            <wp:posOffset>130810</wp:posOffset>
          </wp:positionH>
          <wp:positionV relativeFrom="paragraph">
            <wp:posOffset>-683359695</wp:posOffset>
          </wp:positionV>
          <wp:extent cx="8763635" cy="7694295"/>
          <wp:effectExtent l="0" t="0" r="0" b="0"/>
          <wp:wrapNone/>
          <wp:docPr id="36" name="Imagen 36"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RTA"/>
                  <pic:cNvPicPr>
                    <a:picLocks noChangeAspect="1" noChangeArrowheads="1"/>
                  </pic:cNvPicPr>
                </pic:nvPicPr>
                <pic:blipFill rotWithShape="1">
                  <a:blip r:embed="rId1">
                    <a:extLst>
                      <a:ext uri="{28A0092B-C50C-407E-A947-70E740481C1C}">
                        <a14:useLocalDpi xmlns:a14="http://schemas.microsoft.com/office/drawing/2010/main" val="0"/>
                      </a:ext>
                    </a:extLst>
                  </a:blip>
                  <a:srcRect r="5734"/>
                  <a:stretch/>
                </pic:blipFill>
                <pic:spPr bwMode="auto">
                  <a:xfrm>
                    <a:off x="0" y="0"/>
                    <a:ext cx="8763635" cy="7694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63A6" w14:textId="77777777" w:rsidR="00804ABB" w:rsidRPr="00EB5C97" w:rsidRDefault="00804ABB" w:rsidP="005943B5">
    <w:pPr>
      <w:pStyle w:val="Encabezado"/>
    </w:pPr>
    <w:r>
      <w:rPr>
        <w:noProof/>
        <w:lang w:eastAsia="es-MX"/>
      </w:rPr>
      <w:drawing>
        <wp:anchor distT="0" distB="0" distL="114300" distR="114300" simplePos="0" relativeHeight="251689472" behindDoc="1" locked="0" layoutInCell="1" allowOverlap="1" wp14:anchorId="40AE14A7" wp14:editId="715B2148">
          <wp:simplePos x="0" y="0"/>
          <wp:positionH relativeFrom="page">
            <wp:posOffset>130810</wp:posOffset>
          </wp:positionH>
          <wp:positionV relativeFrom="paragraph">
            <wp:posOffset>-683359695</wp:posOffset>
          </wp:positionV>
          <wp:extent cx="8763635" cy="7694295"/>
          <wp:effectExtent l="0" t="0" r="0" b="0"/>
          <wp:wrapNone/>
          <wp:docPr id="37" name="Imagen 37"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RTA"/>
                  <pic:cNvPicPr>
                    <a:picLocks noChangeAspect="1" noChangeArrowheads="1"/>
                  </pic:cNvPicPr>
                </pic:nvPicPr>
                <pic:blipFill rotWithShape="1">
                  <a:blip r:embed="rId1">
                    <a:extLst>
                      <a:ext uri="{28A0092B-C50C-407E-A947-70E740481C1C}">
                        <a14:useLocalDpi xmlns:a14="http://schemas.microsoft.com/office/drawing/2010/main" val="0"/>
                      </a:ext>
                    </a:extLst>
                  </a:blip>
                  <a:srcRect r="5734"/>
                  <a:stretch/>
                </pic:blipFill>
                <pic:spPr bwMode="auto">
                  <a:xfrm>
                    <a:off x="0" y="0"/>
                    <a:ext cx="8763635" cy="7694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7FEFB" w14:textId="11EECEBF" w:rsidR="00804ABB" w:rsidRPr="003E67B7" w:rsidRDefault="00804ABB" w:rsidP="003E67B7">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0D60C" w14:textId="35B1FECD" w:rsidR="00804ABB" w:rsidRPr="00EB4075" w:rsidRDefault="00804ABB" w:rsidP="00EB4075">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2FB5" w14:textId="57894094" w:rsidR="00804ABB" w:rsidRPr="00F86FBD" w:rsidRDefault="00804ABB" w:rsidP="00C21C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7F95"/>
    <w:multiLevelType w:val="hybridMultilevel"/>
    <w:tmpl w:val="C9EE27D4"/>
    <w:lvl w:ilvl="0" w:tplc="43CA0680">
      <w:start w:val="1"/>
      <w:numFmt w:val="lowerLetter"/>
      <w:lvlText w:val="%1."/>
      <w:lvlJc w:val="left"/>
      <w:pPr>
        <w:ind w:left="2124"/>
      </w:pPr>
      <w:rPr>
        <w:b w:val="0"/>
        <w:i w:val="0"/>
        <w:strike w:val="0"/>
        <w:dstrike w:val="0"/>
        <w:color w:val="000000"/>
        <w:sz w:val="22"/>
        <w:u w:val="none" w:color="000000"/>
        <w:bdr w:val="none" w:sz="0" w:space="0" w:color="auto"/>
        <w:shd w:val="clear" w:color="auto" w:fill="auto"/>
        <w:vertAlign w:val="baseline"/>
      </w:rPr>
    </w:lvl>
    <w:lvl w:ilvl="1" w:tplc="3C502E1E">
      <w:start w:val="1"/>
      <w:numFmt w:val="lowerLetter"/>
      <w:lvlText w:val="%2"/>
      <w:lvlJc w:val="left"/>
      <w:pPr>
        <w:ind w:left="178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B94AD7E2">
      <w:start w:val="1"/>
      <w:numFmt w:val="lowerRoman"/>
      <w:lvlText w:val="%3"/>
      <w:lvlJc w:val="left"/>
      <w:pPr>
        <w:ind w:left="250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3" w:tplc="AA70FC04">
      <w:start w:val="1"/>
      <w:numFmt w:val="decimal"/>
      <w:lvlText w:val="%4"/>
      <w:lvlJc w:val="left"/>
      <w:pPr>
        <w:ind w:left="322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4" w:tplc="BFB072FE">
      <w:start w:val="1"/>
      <w:numFmt w:val="lowerLetter"/>
      <w:lvlText w:val="%5"/>
      <w:lvlJc w:val="left"/>
      <w:pPr>
        <w:ind w:left="394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5" w:tplc="1CC6521C">
      <w:start w:val="1"/>
      <w:numFmt w:val="lowerRoman"/>
      <w:lvlText w:val="%6"/>
      <w:lvlJc w:val="left"/>
      <w:pPr>
        <w:ind w:left="466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6" w:tplc="80A0EBD6">
      <w:start w:val="1"/>
      <w:numFmt w:val="decimal"/>
      <w:lvlText w:val="%7"/>
      <w:lvlJc w:val="left"/>
      <w:pPr>
        <w:ind w:left="538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7" w:tplc="FE48AA1A">
      <w:start w:val="1"/>
      <w:numFmt w:val="lowerLetter"/>
      <w:lvlText w:val="%8"/>
      <w:lvlJc w:val="left"/>
      <w:pPr>
        <w:ind w:left="610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8" w:tplc="5C56D52E">
      <w:start w:val="1"/>
      <w:numFmt w:val="lowerRoman"/>
      <w:lvlText w:val="%9"/>
      <w:lvlJc w:val="left"/>
      <w:pPr>
        <w:ind w:left="682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abstractNum>
  <w:abstractNum w:abstractNumId="1">
    <w:nsid w:val="016D6FE4"/>
    <w:multiLevelType w:val="hybridMultilevel"/>
    <w:tmpl w:val="3D44B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961004"/>
    <w:multiLevelType w:val="hybridMultilevel"/>
    <w:tmpl w:val="038C9246"/>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3">
    <w:nsid w:val="041F3B06"/>
    <w:multiLevelType w:val="hybridMultilevel"/>
    <w:tmpl w:val="0D82B450"/>
    <w:lvl w:ilvl="0" w:tplc="6D92FDAE">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376A2E"/>
    <w:multiLevelType w:val="hybridMultilevel"/>
    <w:tmpl w:val="67ACA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DC0D75"/>
    <w:multiLevelType w:val="hybridMultilevel"/>
    <w:tmpl w:val="74A0A40C"/>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6">
    <w:nsid w:val="061A4A67"/>
    <w:multiLevelType w:val="hybridMultilevel"/>
    <w:tmpl w:val="35683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403928"/>
    <w:multiLevelType w:val="hybridMultilevel"/>
    <w:tmpl w:val="CCD490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2A1AB8"/>
    <w:multiLevelType w:val="hybridMultilevel"/>
    <w:tmpl w:val="865876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181355"/>
    <w:multiLevelType w:val="hybridMultilevel"/>
    <w:tmpl w:val="AA46B5D0"/>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15C1B7D"/>
    <w:multiLevelType w:val="hybridMultilevel"/>
    <w:tmpl w:val="CEF62A60"/>
    <w:lvl w:ilvl="0" w:tplc="080A000F">
      <w:start w:val="1"/>
      <w:numFmt w:val="decimal"/>
      <w:lvlText w:val="%1."/>
      <w:lvlJc w:val="left"/>
      <w:pPr>
        <w:ind w:left="142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8F74DD"/>
    <w:multiLevelType w:val="hybridMultilevel"/>
    <w:tmpl w:val="3DBA825E"/>
    <w:lvl w:ilvl="0" w:tplc="DF4ADCF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1B5A29"/>
    <w:multiLevelType w:val="hybridMultilevel"/>
    <w:tmpl w:val="17E6404C"/>
    <w:lvl w:ilvl="0" w:tplc="0C0A0019">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nsid w:val="15643EF3"/>
    <w:multiLevelType w:val="hybridMultilevel"/>
    <w:tmpl w:val="653ABC52"/>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447DC2"/>
    <w:multiLevelType w:val="multilevel"/>
    <w:tmpl w:val="86B0B32A"/>
    <w:lvl w:ilvl="0">
      <w:start w:val="7"/>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nsid w:val="1DE17C96"/>
    <w:multiLevelType w:val="hybridMultilevel"/>
    <w:tmpl w:val="119872DE"/>
    <w:lvl w:ilvl="0" w:tplc="0C0A0019">
      <w:start w:val="1"/>
      <w:numFmt w:val="lowerLetter"/>
      <w:lvlText w:val="%1."/>
      <w:lvlJc w:val="left"/>
      <w:pPr>
        <w:ind w:left="720" w:hanging="360"/>
      </w:pPr>
    </w:lvl>
    <w:lvl w:ilvl="1" w:tplc="8CD08F50">
      <w:start w:val="1"/>
      <w:numFmt w:val="decimal"/>
      <w:lvlText w:val="%2."/>
      <w:lvlJc w:val="left"/>
      <w:pPr>
        <w:ind w:left="1440" w:hanging="360"/>
      </w:pPr>
      <w:rPr>
        <w:rFonts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1D6577"/>
    <w:multiLevelType w:val="hybridMultilevel"/>
    <w:tmpl w:val="13C2432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22236B8"/>
    <w:multiLevelType w:val="hybridMultilevel"/>
    <w:tmpl w:val="1B807CDC"/>
    <w:lvl w:ilvl="0" w:tplc="8E2A7C0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308273E"/>
    <w:multiLevelType w:val="hybridMultilevel"/>
    <w:tmpl w:val="6738338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23F3646D"/>
    <w:multiLevelType w:val="hybridMultilevel"/>
    <w:tmpl w:val="8A602F7E"/>
    <w:lvl w:ilvl="0" w:tplc="74AA22EE">
      <w:start w:val="1"/>
      <w:numFmt w:val="lowerLetter"/>
      <w:lvlText w:val="%1."/>
      <w:lvlJc w:val="left"/>
      <w:pPr>
        <w:ind w:left="1423" w:hanging="357"/>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0">
    <w:nsid w:val="2466231B"/>
    <w:multiLevelType w:val="hybridMultilevel"/>
    <w:tmpl w:val="88E8D158"/>
    <w:lvl w:ilvl="0" w:tplc="080A0019">
      <w:start w:val="1"/>
      <w:numFmt w:val="lowerLetter"/>
      <w:lvlText w:val="%1."/>
      <w:lvlJc w:val="left"/>
      <w:pPr>
        <w:ind w:left="567" w:hanging="567"/>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55E3E9D"/>
    <w:multiLevelType w:val="hybridMultilevel"/>
    <w:tmpl w:val="7532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6390661"/>
    <w:multiLevelType w:val="multilevel"/>
    <w:tmpl w:val="B2B0B13E"/>
    <w:lvl w:ilvl="0">
      <w:start w:val="7"/>
      <w:numFmt w:val="decimal"/>
      <w:lvlText w:val="%1."/>
      <w:lvlJc w:val="left"/>
      <w:pPr>
        <w:ind w:left="975" w:hanging="975"/>
      </w:pPr>
      <w:rPr>
        <w:rFonts w:hint="default"/>
      </w:rPr>
    </w:lvl>
    <w:lvl w:ilvl="1">
      <w:start w:val="1"/>
      <w:numFmt w:val="decimal"/>
      <w:lvlText w:val="%1.%2."/>
      <w:lvlJc w:val="left"/>
      <w:pPr>
        <w:ind w:left="1682" w:hanging="975"/>
      </w:pPr>
      <w:rPr>
        <w:rFonts w:hint="default"/>
      </w:rPr>
    </w:lvl>
    <w:lvl w:ilvl="2">
      <w:start w:val="5"/>
      <w:numFmt w:val="decimal"/>
      <w:lvlText w:val="%1.%2.%3."/>
      <w:lvlJc w:val="left"/>
      <w:pPr>
        <w:ind w:left="2389" w:hanging="975"/>
      </w:pPr>
      <w:rPr>
        <w:rFonts w:hint="default"/>
      </w:rPr>
    </w:lvl>
    <w:lvl w:ilvl="3">
      <w:start w:val="4"/>
      <w:numFmt w:val="decimal"/>
      <w:lvlText w:val="%1.%2.%3.%4."/>
      <w:lvlJc w:val="left"/>
      <w:pPr>
        <w:ind w:left="3201"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7109" w:hanging="2160"/>
      </w:pPr>
      <w:rPr>
        <w:rFonts w:hint="default"/>
      </w:rPr>
    </w:lvl>
    <w:lvl w:ilvl="8">
      <w:start w:val="1"/>
      <w:numFmt w:val="decimal"/>
      <w:lvlText w:val="%1.%2.%3.%4.%5.%6.%7.%8.%9."/>
      <w:lvlJc w:val="left"/>
      <w:pPr>
        <w:ind w:left="7816" w:hanging="2160"/>
      </w:pPr>
      <w:rPr>
        <w:rFonts w:hint="default"/>
      </w:rPr>
    </w:lvl>
  </w:abstractNum>
  <w:abstractNum w:abstractNumId="23">
    <w:nsid w:val="2F047680"/>
    <w:multiLevelType w:val="multilevel"/>
    <w:tmpl w:val="45E6D7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2F8A6E7F"/>
    <w:multiLevelType w:val="hybridMultilevel"/>
    <w:tmpl w:val="B0EE1964"/>
    <w:lvl w:ilvl="0" w:tplc="080A000F">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5">
    <w:nsid w:val="2F98057D"/>
    <w:multiLevelType w:val="hybridMultilevel"/>
    <w:tmpl w:val="8FAE8EAA"/>
    <w:lvl w:ilvl="0" w:tplc="080A000F">
      <w:start w:val="1"/>
      <w:numFmt w:val="decimal"/>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6">
    <w:nsid w:val="30DC1A79"/>
    <w:multiLevelType w:val="hybridMultilevel"/>
    <w:tmpl w:val="D610DA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1D73192"/>
    <w:multiLevelType w:val="hybridMultilevel"/>
    <w:tmpl w:val="B790AF1E"/>
    <w:lvl w:ilvl="0" w:tplc="85B4CDD4">
      <w:start w:val="1"/>
      <w:numFmt w:val="lowerLetter"/>
      <w:lvlText w:val="%1."/>
      <w:lvlJc w:val="left"/>
      <w:pPr>
        <w:ind w:left="2124"/>
      </w:pPr>
      <w:rPr>
        <w:b w:val="0"/>
        <w:i w:val="0"/>
        <w:strike w:val="0"/>
        <w:dstrike w:val="0"/>
        <w:color w:val="000000"/>
        <w:sz w:val="22"/>
        <w:u w:val="none" w:color="000000"/>
        <w:bdr w:val="none" w:sz="0" w:space="0" w:color="auto"/>
        <w:shd w:val="clear" w:color="auto" w:fill="auto"/>
        <w:vertAlign w:val="baseline"/>
      </w:rPr>
    </w:lvl>
    <w:lvl w:ilvl="1" w:tplc="42BEE8E6">
      <w:start w:val="1"/>
      <w:numFmt w:val="lowerLetter"/>
      <w:lvlText w:val="%2"/>
      <w:lvlJc w:val="left"/>
      <w:pPr>
        <w:ind w:left="178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7D2EB4DC">
      <w:start w:val="1"/>
      <w:numFmt w:val="lowerRoman"/>
      <w:lvlText w:val="%3"/>
      <w:lvlJc w:val="left"/>
      <w:pPr>
        <w:ind w:left="250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3" w:tplc="EBB2CB9E">
      <w:start w:val="1"/>
      <w:numFmt w:val="decimal"/>
      <w:lvlText w:val="%4"/>
      <w:lvlJc w:val="left"/>
      <w:pPr>
        <w:ind w:left="322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4" w:tplc="FBAED208">
      <w:start w:val="1"/>
      <w:numFmt w:val="lowerLetter"/>
      <w:lvlText w:val="%5"/>
      <w:lvlJc w:val="left"/>
      <w:pPr>
        <w:ind w:left="394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5" w:tplc="2E5E1F9A">
      <w:start w:val="1"/>
      <w:numFmt w:val="lowerRoman"/>
      <w:lvlText w:val="%6"/>
      <w:lvlJc w:val="left"/>
      <w:pPr>
        <w:ind w:left="466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6" w:tplc="B25E3638">
      <w:start w:val="1"/>
      <w:numFmt w:val="decimal"/>
      <w:lvlText w:val="%7"/>
      <w:lvlJc w:val="left"/>
      <w:pPr>
        <w:ind w:left="538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7" w:tplc="793448F4">
      <w:start w:val="1"/>
      <w:numFmt w:val="lowerLetter"/>
      <w:lvlText w:val="%8"/>
      <w:lvlJc w:val="left"/>
      <w:pPr>
        <w:ind w:left="610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8" w:tplc="12E8B0E0">
      <w:start w:val="1"/>
      <w:numFmt w:val="lowerRoman"/>
      <w:lvlText w:val="%9"/>
      <w:lvlJc w:val="left"/>
      <w:pPr>
        <w:ind w:left="682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abstractNum>
  <w:abstractNum w:abstractNumId="28">
    <w:nsid w:val="3356300E"/>
    <w:multiLevelType w:val="multilevel"/>
    <w:tmpl w:val="5F6C206C"/>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49B609E"/>
    <w:multiLevelType w:val="hybridMultilevel"/>
    <w:tmpl w:val="97D094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56067EF"/>
    <w:multiLevelType w:val="hybridMultilevel"/>
    <w:tmpl w:val="3536BA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FB7D1E"/>
    <w:multiLevelType w:val="multilevel"/>
    <w:tmpl w:val="080A001D"/>
    <w:styleLink w:val="Estilo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76C67D9"/>
    <w:multiLevelType w:val="hybridMultilevel"/>
    <w:tmpl w:val="8D4AC33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8B414EF"/>
    <w:multiLevelType w:val="hybridMultilevel"/>
    <w:tmpl w:val="C3A87BCA"/>
    <w:lvl w:ilvl="0" w:tplc="0C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97916BA"/>
    <w:multiLevelType w:val="multilevel"/>
    <w:tmpl w:val="4306960C"/>
    <w:lvl w:ilvl="0">
      <w:start w:val="8"/>
      <w:numFmt w:val="decimal"/>
      <w:lvlText w:val="%1."/>
      <w:lvlJc w:val="left"/>
      <w:pPr>
        <w:ind w:left="674" w:hanging="390"/>
      </w:pPr>
      <w:rPr>
        <w:rFonts w:ascii="Tahoma" w:hAnsi="Tahoma" w:cs="Tahoma" w:hint="default"/>
        <w:b/>
        <w:color w:val="auto"/>
        <w:sz w:val="22"/>
        <w:szCs w:val="22"/>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b w:val="0"/>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6840" w:hanging="2160"/>
      </w:pPr>
      <w:rPr>
        <w:rFonts w:hint="default"/>
      </w:rPr>
    </w:lvl>
  </w:abstractNum>
  <w:abstractNum w:abstractNumId="35">
    <w:nsid w:val="397B6AED"/>
    <w:multiLevelType w:val="hybridMultilevel"/>
    <w:tmpl w:val="93AEF3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F35AE1"/>
    <w:multiLevelType w:val="hybridMultilevel"/>
    <w:tmpl w:val="A252B428"/>
    <w:lvl w:ilvl="0" w:tplc="D9C056F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D621C93"/>
    <w:multiLevelType w:val="hybridMultilevel"/>
    <w:tmpl w:val="9E5A7552"/>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3E690529"/>
    <w:multiLevelType w:val="hybridMultilevel"/>
    <w:tmpl w:val="93AEF3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FDF1FD2"/>
    <w:multiLevelType w:val="hybridMultilevel"/>
    <w:tmpl w:val="D53AADB0"/>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1517406"/>
    <w:multiLevelType w:val="hybridMultilevel"/>
    <w:tmpl w:val="84367684"/>
    <w:lvl w:ilvl="0" w:tplc="0C0A0019">
      <w:start w:val="1"/>
      <w:numFmt w:val="lowerLetter"/>
      <w:lvlText w:val="%1."/>
      <w:lvlJc w:val="left"/>
      <w:pPr>
        <w:ind w:left="360" w:hanging="360"/>
      </w:pPr>
      <w:rPr>
        <w:rFonts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41">
    <w:nsid w:val="418B2F4F"/>
    <w:multiLevelType w:val="hybridMultilevel"/>
    <w:tmpl w:val="47304F1C"/>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1E2410F"/>
    <w:multiLevelType w:val="hybridMultilevel"/>
    <w:tmpl w:val="40FED7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31B1AC4"/>
    <w:multiLevelType w:val="hybridMultilevel"/>
    <w:tmpl w:val="1E8C54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35F46EF"/>
    <w:multiLevelType w:val="hybridMultilevel"/>
    <w:tmpl w:val="4C62C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3858A9"/>
    <w:multiLevelType w:val="hybridMultilevel"/>
    <w:tmpl w:val="325A267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813C08"/>
    <w:multiLevelType w:val="hybridMultilevel"/>
    <w:tmpl w:val="5CA0D7D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nsid w:val="45773407"/>
    <w:multiLevelType w:val="hybridMultilevel"/>
    <w:tmpl w:val="F3C44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F32388"/>
    <w:multiLevelType w:val="hybridMultilevel"/>
    <w:tmpl w:val="B58C4ABA"/>
    <w:lvl w:ilvl="0" w:tplc="6D92FDAE">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7571B1E"/>
    <w:multiLevelType w:val="hybridMultilevel"/>
    <w:tmpl w:val="E47C1D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8AD4F59"/>
    <w:multiLevelType w:val="hybridMultilevel"/>
    <w:tmpl w:val="7D3E2346"/>
    <w:lvl w:ilvl="0" w:tplc="0C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1">
    <w:nsid w:val="49993C07"/>
    <w:multiLevelType w:val="multilevel"/>
    <w:tmpl w:val="CF4AD8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nsid w:val="4C453664"/>
    <w:multiLevelType w:val="hybridMultilevel"/>
    <w:tmpl w:val="BC2205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D7F3C04"/>
    <w:multiLevelType w:val="hybridMultilevel"/>
    <w:tmpl w:val="B130F8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E8A51B7"/>
    <w:multiLevelType w:val="multilevel"/>
    <w:tmpl w:val="527CBCB8"/>
    <w:lvl w:ilvl="0">
      <w:start w:val="1"/>
      <w:numFmt w:val="lowerLetter"/>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4ECF2A54"/>
    <w:multiLevelType w:val="hybridMultilevel"/>
    <w:tmpl w:val="A2FC25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F4A1538"/>
    <w:multiLevelType w:val="hybridMultilevel"/>
    <w:tmpl w:val="E5F6D3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34F45FC"/>
    <w:multiLevelType w:val="hybridMultilevel"/>
    <w:tmpl w:val="5DBEC3CC"/>
    <w:lvl w:ilvl="0" w:tplc="0C0A0019">
      <w:start w:val="1"/>
      <w:numFmt w:val="lowerLetter"/>
      <w:lvlText w:val="%1."/>
      <w:lvlJc w:val="left"/>
      <w:pPr>
        <w:ind w:left="1425" w:hanging="360"/>
      </w:pPr>
    </w:lvl>
    <w:lvl w:ilvl="1" w:tplc="C7A6DF28">
      <w:start w:val="1"/>
      <w:numFmt w:val="lowerLetter"/>
      <w:lvlText w:val="%2."/>
      <w:lvlJc w:val="left"/>
      <w:pPr>
        <w:ind w:left="720" w:hanging="363"/>
      </w:pPr>
      <w:rPr>
        <w:rFonts w:hint="default"/>
      </w:rPr>
    </w:lvl>
    <w:lvl w:ilvl="2" w:tplc="080A001B">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58">
    <w:nsid w:val="540464B1"/>
    <w:multiLevelType w:val="multilevel"/>
    <w:tmpl w:val="D4D0EE0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nsid w:val="548F3980"/>
    <w:multiLevelType w:val="hybridMultilevel"/>
    <w:tmpl w:val="60307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5EE564F"/>
    <w:multiLevelType w:val="hybridMultilevel"/>
    <w:tmpl w:val="A80C7EAE"/>
    <w:lvl w:ilvl="0" w:tplc="707A5FF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7AE7680"/>
    <w:multiLevelType w:val="hybridMultilevel"/>
    <w:tmpl w:val="FE525B7C"/>
    <w:lvl w:ilvl="0" w:tplc="297E0DC0">
      <w:start w:val="1"/>
      <w:numFmt w:val="lowerLetter"/>
      <w:lvlText w:val="%1."/>
      <w:lvlJc w:val="left"/>
      <w:pPr>
        <w:ind w:left="2124"/>
      </w:pPr>
      <w:rPr>
        <w:b w:val="0"/>
        <w:i w:val="0"/>
        <w:strike w:val="0"/>
        <w:dstrike w:val="0"/>
        <w:color w:val="000000"/>
        <w:sz w:val="22"/>
        <w:u w:val="none" w:color="000000"/>
        <w:bdr w:val="none" w:sz="0" w:space="0" w:color="auto"/>
        <w:shd w:val="clear" w:color="auto" w:fill="auto"/>
        <w:vertAlign w:val="baseline"/>
      </w:rPr>
    </w:lvl>
    <w:lvl w:ilvl="1" w:tplc="02608EF2">
      <w:start w:val="1"/>
      <w:numFmt w:val="lowerLetter"/>
      <w:lvlText w:val="%2"/>
      <w:lvlJc w:val="left"/>
      <w:pPr>
        <w:ind w:left="178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7FAC74D0">
      <w:start w:val="1"/>
      <w:numFmt w:val="lowerRoman"/>
      <w:lvlText w:val="%3"/>
      <w:lvlJc w:val="left"/>
      <w:pPr>
        <w:ind w:left="250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3" w:tplc="E0FA5D88">
      <w:start w:val="1"/>
      <w:numFmt w:val="decimal"/>
      <w:lvlText w:val="%4"/>
      <w:lvlJc w:val="left"/>
      <w:pPr>
        <w:ind w:left="322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4" w:tplc="A2F40DFC">
      <w:start w:val="1"/>
      <w:numFmt w:val="lowerLetter"/>
      <w:lvlText w:val="%5"/>
      <w:lvlJc w:val="left"/>
      <w:pPr>
        <w:ind w:left="394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5" w:tplc="DE005C38">
      <w:start w:val="1"/>
      <w:numFmt w:val="lowerRoman"/>
      <w:lvlText w:val="%6"/>
      <w:lvlJc w:val="left"/>
      <w:pPr>
        <w:ind w:left="466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6" w:tplc="4E00C802">
      <w:start w:val="1"/>
      <w:numFmt w:val="decimal"/>
      <w:lvlText w:val="%7"/>
      <w:lvlJc w:val="left"/>
      <w:pPr>
        <w:ind w:left="538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7" w:tplc="943C65F2">
      <w:start w:val="1"/>
      <w:numFmt w:val="lowerLetter"/>
      <w:lvlText w:val="%8"/>
      <w:lvlJc w:val="left"/>
      <w:pPr>
        <w:ind w:left="610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8" w:tplc="8B8E4544">
      <w:start w:val="1"/>
      <w:numFmt w:val="lowerRoman"/>
      <w:lvlText w:val="%9"/>
      <w:lvlJc w:val="left"/>
      <w:pPr>
        <w:ind w:left="6825"/>
      </w:pPr>
      <w:rPr>
        <w:rFonts w:ascii="Verdana" w:eastAsia="Verdana" w:hAnsi="Verdana" w:cs="Verdana"/>
        <w:b/>
        <w:i w:val="0"/>
        <w:strike w:val="0"/>
        <w:dstrike w:val="0"/>
        <w:color w:val="000000"/>
        <w:sz w:val="22"/>
        <w:u w:val="none" w:color="000000"/>
        <w:bdr w:val="none" w:sz="0" w:space="0" w:color="auto"/>
        <w:shd w:val="clear" w:color="auto" w:fill="auto"/>
        <w:vertAlign w:val="baseline"/>
      </w:rPr>
    </w:lvl>
  </w:abstractNum>
  <w:abstractNum w:abstractNumId="62">
    <w:nsid w:val="59EA2C2F"/>
    <w:multiLevelType w:val="multilevel"/>
    <w:tmpl w:val="5F6AFEF8"/>
    <w:lvl w:ilvl="0">
      <w:start w:val="7"/>
      <w:numFmt w:val="decimal"/>
      <w:lvlText w:val="%1."/>
      <w:lvlJc w:val="left"/>
      <w:pPr>
        <w:ind w:left="780" w:hanging="780"/>
      </w:pPr>
      <w:rPr>
        <w:rFonts w:hint="default"/>
      </w:rPr>
    </w:lvl>
    <w:lvl w:ilvl="1">
      <w:start w:val="1"/>
      <w:numFmt w:val="decimal"/>
      <w:lvlText w:val="%1.%2."/>
      <w:lvlJc w:val="left"/>
      <w:pPr>
        <w:ind w:left="1487" w:hanging="780"/>
      </w:pPr>
      <w:rPr>
        <w:rFonts w:hint="default"/>
      </w:rPr>
    </w:lvl>
    <w:lvl w:ilvl="2">
      <w:start w:val="5"/>
      <w:numFmt w:val="decimal"/>
      <w:lvlText w:val="%1.%2.%3."/>
      <w:lvlJc w:val="left"/>
      <w:pPr>
        <w:ind w:left="2194" w:hanging="780"/>
      </w:pPr>
      <w:rPr>
        <w:rFonts w:hint="default"/>
      </w:rPr>
    </w:lvl>
    <w:lvl w:ilvl="3">
      <w:start w:val="3"/>
      <w:numFmt w:val="decimal"/>
      <w:lvlText w:val="%1.%2.%3.%4."/>
      <w:lvlJc w:val="left"/>
      <w:pPr>
        <w:ind w:left="3201" w:hanging="1080"/>
      </w:pPr>
      <w:rPr>
        <w:rFonts w:hint="default"/>
      </w:rPr>
    </w:lvl>
    <w:lvl w:ilvl="4">
      <w:start w:val="1"/>
      <w:numFmt w:val="lowerLetter"/>
      <w:lvlText w:val="%5."/>
      <w:lvlJc w:val="left"/>
      <w:pPr>
        <w:ind w:left="4268" w:hanging="144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7109" w:hanging="2160"/>
      </w:pPr>
      <w:rPr>
        <w:rFonts w:hint="default"/>
      </w:rPr>
    </w:lvl>
    <w:lvl w:ilvl="8">
      <w:start w:val="1"/>
      <w:numFmt w:val="decimal"/>
      <w:lvlText w:val="%1.%2.%3.%4.%5.%6.%7.%8.%9."/>
      <w:lvlJc w:val="left"/>
      <w:pPr>
        <w:ind w:left="7816" w:hanging="2160"/>
      </w:pPr>
      <w:rPr>
        <w:rFonts w:hint="default"/>
      </w:rPr>
    </w:lvl>
  </w:abstractNum>
  <w:abstractNum w:abstractNumId="63">
    <w:nsid w:val="5AC86943"/>
    <w:multiLevelType w:val="multilevel"/>
    <w:tmpl w:val="31226A20"/>
    <w:lvl w:ilvl="0">
      <w:start w:val="7"/>
      <w:numFmt w:val="decimal"/>
      <w:lvlText w:val="%1."/>
      <w:lvlJc w:val="left"/>
      <w:pPr>
        <w:ind w:left="448" w:hanging="448"/>
      </w:pPr>
      <w:rPr>
        <w:rFonts w:hint="default"/>
      </w:rPr>
    </w:lvl>
    <w:lvl w:ilvl="1">
      <w:start w:val="1"/>
      <w:numFmt w:val="decimal"/>
      <w:lvlText w:val="%1.%2."/>
      <w:lvlJc w:val="left"/>
      <w:pPr>
        <w:ind w:left="987" w:hanging="448"/>
      </w:pPr>
      <w:rPr>
        <w:rFonts w:hint="default"/>
      </w:rPr>
    </w:lvl>
    <w:lvl w:ilvl="2">
      <w:start w:val="1"/>
      <w:numFmt w:val="decimal"/>
      <w:lvlText w:val="%1.%2.%3."/>
      <w:lvlJc w:val="left"/>
      <w:pPr>
        <w:ind w:left="1526" w:hanging="448"/>
      </w:pPr>
      <w:rPr>
        <w:rFonts w:hint="default"/>
      </w:rPr>
    </w:lvl>
    <w:lvl w:ilvl="3">
      <w:start w:val="1"/>
      <w:numFmt w:val="decimal"/>
      <w:lvlText w:val="%1.%2.%3.%4."/>
      <w:lvlJc w:val="left"/>
      <w:pPr>
        <w:ind w:left="2065" w:hanging="448"/>
      </w:pPr>
      <w:rPr>
        <w:rFonts w:hint="default"/>
      </w:rPr>
    </w:lvl>
    <w:lvl w:ilvl="4">
      <w:start w:val="1"/>
      <w:numFmt w:val="decimal"/>
      <w:lvlText w:val="%1.%2.%3.%4.%5."/>
      <w:lvlJc w:val="left"/>
      <w:pPr>
        <w:ind w:left="2604" w:hanging="448"/>
      </w:pPr>
      <w:rPr>
        <w:rFonts w:hint="default"/>
      </w:rPr>
    </w:lvl>
    <w:lvl w:ilvl="5">
      <w:start w:val="1"/>
      <w:numFmt w:val="decimal"/>
      <w:lvlText w:val="%1.%2.%3.%4.%5.%6."/>
      <w:lvlJc w:val="left"/>
      <w:pPr>
        <w:ind w:left="3143" w:hanging="448"/>
      </w:pPr>
      <w:rPr>
        <w:rFonts w:hint="default"/>
      </w:rPr>
    </w:lvl>
    <w:lvl w:ilvl="6">
      <w:start w:val="1"/>
      <w:numFmt w:val="decimal"/>
      <w:lvlText w:val="%1.%2.%3.%4.%5.%6.%7."/>
      <w:lvlJc w:val="left"/>
      <w:pPr>
        <w:ind w:left="3682" w:hanging="448"/>
      </w:pPr>
      <w:rPr>
        <w:rFonts w:hint="default"/>
      </w:rPr>
    </w:lvl>
    <w:lvl w:ilvl="7">
      <w:start w:val="1"/>
      <w:numFmt w:val="decimal"/>
      <w:lvlText w:val="%1.%2.%3.%4.%5.%6.%7.%8."/>
      <w:lvlJc w:val="left"/>
      <w:pPr>
        <w:ind w:left="4221" w:hanging="448"/>
      </w:pPr>
      <w:rPr>
        <w:rFonts w:hint="default"/>
      </w:rPr>
    </w:lvl>
    <w:lvl w:ilvl="8">
      <w:start w:val="1"/>
      <w:numFmt w:val="decimal"/>
      <w:lvlText w:val="%1.%2.%3.%4.%5.%6.%7.%8.%9."/>
      <w:lvlJc w:val="left"/>
      <w:pPr>
        <w:ind w:left="4760" w:hanging="448"/>
      </w:pPr>
      <w:rPr>
        <w:rFonts w:hint="default"/>
      </w:rPr>
    </w:lvl>
  </w:abstractNum>
  <w:abstractNum w:abstractNumId="64">
    <w:nsid w:val="5AEB3DE0"/>
    <w:multiLevelType w:val="hybridMultilevel"/>
    <w:tmpl w:val="DFB851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5AF124DE"/>
    <w:multiLevelType w:val="hybridMultilevel"/>
    <w:tmpl w:val="3F783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D3C110E"/>
    <w:multiLevelType w:val="hybridMultilevel"/>
    <w:tmpl w:val="8B1AD1D2"/>
    <w:lvl w:ilvl="0" w:tplc="DDEC5F3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DB9556E"/>
    <w:multiLevelType w:val="hybridMultilevel"/>
    <w:tmpl w:val="3DBA63B0"/>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EA648B8"/>
    <w:multiLevelType w:val="hybridMultilevel"/>
    <w:tmpl w:val="34B8C5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F226ED6"/>
    <w:multiLevelType w:val="hybridMultilevel"/>
    <w:tmpl w:val="BB7C241E"/>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F7017F8"/>
    <w:multiLevelType w:val="hybridMultilevel"/>
    <w:tmpl w:val="8C6C8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FA63F79"/>
    <w:multiLevelType w:val="singleLevel"/>
    <w:tmpl w:val="C91004C8"/>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72">
    <w:nsid w:val="5FD12944"/>
    <w:multiLevelType w:val="hybridMultilevel"/>
    <w:tmpl w:val="995A83F6"/>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02535D7"/>
    <w:multiLevelType w:val="hybridMultilevel"/>
    <w:tmpl w:val="5A282F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0B95F22"/>
    <w:multiLevelType w:val="hybridMultilevel"/>
    <w:tmpl w:val="7656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1C222EB"/>
    <w:multiLevelType w:val="singleLevel"/>
    <w:tmpl w:val="E78EC0F2"/>
    <w:lvl w:ilvl="0">
      <w:start w:val="4"/>
      <w:numFmt w:val="decimal"/>
      <w:lvlText w:val="%1."/>
      <w:lvlJc w:val="left"/>
      <w:pPr>
        <w:tabs>
          <w:tab w:val="num" w:pos="360"/>
        </w:tabs>
        <w:ind w:left="360" w:hanging="360"/>
      </w:pPr>
      <w:rPr>
        <w:rFonts w:cs="Times New Roman" w:hint="default"/>
      </w:rPr>
    </w:lvl>
  </w:abstractNum>
  <w:abstractNum w:abstractNumId="76">
    <w:nsid w:val="61F82406"/>
    <w:multiLevelType w:val="hybridMultilevel"/>
    <w:tmpl w:val="61682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28D7CC5"/>
    <w:multiLevelType w:val="hybridMultilevel"/>
    <w:tmpl w:val="9138AFB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2C3727"/>
    <w:multiLevelType w:val="hybridMultilevel"/>
    <w:tmpl w:val="3E5CA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5523A71"/>
    <w:multiLevelType w:val="hybridMultilevel"/>
    <w:tmpl w:val="0D2A7264"/>
    <w:lvl w:ilvl="0" w:tplc="080A0019">
      <w:start w:val="1"/>
      <w:numFmt w:val="lowerLetter"/>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80">
    <w:nsid w:val="677D6FA7"/>
    <w:multiLevelType w:val="hybridMultilevel"/>
    <w:tmpl w:val="9882546E"/>
    <w:lvl w:ilvl="0" w:tplc="8D28A5EC">
      <w:start w:val="1"/>
      <w:numFmt w:val="bullet"/>
      <w:lvlText w:val=""/>
      <w:lvlJc w:val="left"/>
      <w:pPr>
        <w:ind w:left="567" w:hanging="567"/>
      </w:pPr>
      <w:rPr>
        <w:rFonts w:ascii="Wingdings" w:hAnsi="Wingding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9733208"/>
    <w:multiLevelType w:val="hybridMultilevel"/>
    <w:tmpl w:val="32B47B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A0C2850"/>
    <w:multiLevelType w:val="hybridMultilevel"/>
    <w:tmpl w:val="FA88002A"/>
    <w:lvl w:ilvl="0" w:tplc="411080EA">
      <w:start w:val="10"/>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6D049616">
      <w:start w:val="7"/>
      <w:numFmt w:val="bullet"/>
      <w:lvlText w:val=""/>
      <w:lvlJc w:val="left"/>
      <w:pPr>
        <w:ind w:left="4500" w:hanging="360"/>
      </w:pPr>
      <w:rPr>
        <w:rFonts w:ascii="Wingdings" w:eastAsia="Verdana" w:hAnsi="Wingdings" w:cs="Tahoma" w:hint="default"/>
      </w:rPr>
    </w:lvl>
    <w:lvl w:ilvl="6" w:tplc="520054C0">
      <w:start w:val="7"/>
      <w:numFmt w:val="bullet"/>
      <w:lvlText w:val=""/>
      <w:lvlJc w:val="left"/>
      <w:pPr>
        <w:ind w:left="5040" w:hanging="360"/>
      </w:pPr>
      <w:rPr>
        <w:rFonts w:ascii="Symbol" w:eastAsia="Verdana" w:hAnsi="Symbol" w:cs="Tahoma" w:hint="default"/>
      </w:rPr>
    </w:lvl>
    <w:lvl w:ilvl="7" w:tplc="85E661C6">
      <w:start w:val="1"/>
      <w:numFmt w:val="lowerLetter"/>
      <w:lvlText w:val="%8)"/>
      <w:lvlJc w:val="left"/>
      <w:pPr>
        <w:ind w:left="5760" w:hanging="360"/>
      </w:pPr>
      <w:rPr>
        <w:rFonts w:hint="default"/>
        <w:b/>
      </w:rPr>
    </w:lvl>
    <w:lvl w:ilvl="8" w:tplc="0C0A001B" w:tentative="1">
      <w:start w:val="1"/>
      <w:numFmt w:val="lowerRoman"/>
      <w:lvlText w:val="%9."/>
      <w:lvlJc w:val="right"/>
      <w:pPr>
        <w:ind w:left="6480" w:hanging="180"/>
      </w:pPr>
    </w:lvl>
  </w:abstractNum>
  <w:abstractNum w:abstractNumId="83">
    <w:nsid w:val="6A3A0ED4"/>
    <w:multiLevelType w:val="hybridMultilevel"/>
    <w:tmpl w:val="6EEE2E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B3C1FA8"/>
    <w:multiLevelType w:val="hybridMultilevel"/>
    <w:tmpl w:val="753AC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D971357"/>
    <w:multiLevelType w:val="multilevel"/>
    <w:tmpl w:val="266A1034"/>
    <w:lvl w:ilvl="0">
      <w:start w:val="1"/>
      <w:numFmt w:val="decimal"/>
      <w:lvlText w:val="%1."/>
      <w:lvlJc w:val="left"/>
      <w:pPr>
        <w:ind w:left="754" w:hanging="360"/>
      </w:pPr>
    </w:lvl>
    <w:lvl w:ilvl="1">
      <w:start w:val="1"/>
      <w:numFmt w:val="decimal"/>
      <w:isLgl/>
      <w:lvlText w:val="%1.%2."/>
      <w:lvlJc w:val="left"/>
      <w:pPr>
        <w:ind w:left="1114" w:hanging="720"/>
      </w:pPr>
      <w:rPr>
        <w:rFonts w:hint="default"/>
      </w:rPr>
    </w:lvl>
    <w:lvl w:ilvl="2">
      <w:start w:val="1"/>
      <w:numFmt w:val="decimal"/>
      <w:isLgl/>
      <w:lvlText w:val="%1.%2.%3."/>
      <w:lvlJc w:val="left"/>
      <w:pPr>
        <w:ind w:left="1474" w:hanging="1080"/>
      </w:pPr>
      <w:rPr>
        <w:rFonts w:hint="default"/>
      </w:rPr>
    </w:lvl>
    <w:lvl w:ilvl="3">
      <w:start w:val="1"/>
      <w:numFmt w:val="decimal"/>
      <w:isLgl/>
      <w:lvlText w:val="%1.%2.%3.%4."/>
      <w:lvlJc w:val="left"/>
      <w:pPr>
        <w:ind w:left="1474" w:hanging="1080"/>
      </w:pPr>
      <w:rPr>
        <w:rFonts w:hint="default"/>
      </w:rPr>
    </w:lvl>
    <w:lvl w:ilvl="4">
      <w:start w:val="1"/>
      <w:numFmt w:val="decimal"/>
      <w:isLgl/>
      <w:lvlText w:val="%1.%2.%3.%4.%5."/>
      <w:lvlJc w:val="left"/>
      <w:pPr>
        <w:ind w:left="1834" w:hanging="1440"/>
      </w:pPr>
      <w:rPr>
        <w:rFonts w:hint="default"/>
      </w:rPr>
    </w:lvl>
    <w:lvl w:ilvl="5">
      <w:start w:val="1"/>
      <w:numFmt w:val="decimal"/>
      <w:isLgl/>
      <w:lvlText w:val="%1.%2.%3.%4.%5.%6."/>
      <w:lvlJc w:val="left"/>
      <w:pPr>
        <w:ind w:left="2194" w:hanging="1800"/>
      </w:pPr>
      <w:rPr>
        <w:rFonts w:hint="default"/>
      </w:rPr>
    </w:lvl>
    <w:lvl w:ilvl="6">
      <w:start w:val="1"/>
      <w:numFmt w:val="decimal"/>
      <w:isLgl/>
      <w:lvlText w:val="%1.%2.%3.%4.%5.%6.%7."/>
      <w:lvlJc w:val="left"/>
      <w:pPr>
        <w:ind w:left="2554" w:hanging="2160"/>
      </w:pPr>
      <w:rPr>
        <w:rFonts w:hint="default"/>
      </w:rPr>
    </w:lvl>
    <w:lvl w:ilvl="7">
      <w:start w:val="1"/>
      <w:numFmt w:val="decimal"/>
      <w:isLgl/>
      <w:lvlText w:val="%1.%2.%3.%4.%5.%6.%7.%8."/>
      <w:lvlJc w:val="left"/>
      <w:pPr>
        <w:ind w:left="2554" w:hanging="2160"/>
      </w:pPr>
      <w:rPr>
        <w:rFonts w:hint="default"/>
      </w:rPr>
    </w:lvl>
    <w:lvl w:ilvl="8">
      <w:start w:val="1"/>
      <w:numFmt w:val="decimal"/>
      <w:isLgl/>
      <w:lvlText w:val="%1.%2.%3.%4.%5.%6.%7.%8.%9."/>
      <w:lvlJc w:val="left"/>
      <w:pPr>
        <w:ind w:left="2914" w:hanging="2520"/>
      </w:pPr>
      <w:rPr>
        <w:rFonts w:hint="default"/>
      </w:rPr>
    </w:lvl>
  </w:abstractNum>
  <w:abstractNum w:abstractNumId="86">
    <w:nsid w:val="6D9A0B6D"/>
    <w:multiLevelType w:val="hybridMultilevel"/>
    <w:tmpl w:val="07BAC2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DAF2238"/>
    <w:multiLevelType w:val="hybridMultilevel"/>
    <w:tmpl w:val="CA48CE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0E140EA"/>
    <w:multiLevelType w:val="hybridMultilevel"/>
    <w:tmpl w:val="59B4C980"/>
    <w:lvl w:ilvl="0" w:tplc="BE961EE2">
      <w:start w:val="1"/>
      <w:numFmt w:val="lowerLetter"/>
      <w:lvlText w:val="%1."/>
      <w:lvlJc w:val="left"/>
      <w:pPr>
        <w:ind w:left="2059"/>
      </w:pPr>
      <w:rPr>
        <w:b w:val="0"/>
        <w:i w:val="0"/>
        <w:strike w:val="0"/>
        <w:dstrike w:val="0"/>
        <w:color w:val="000000"/>
        <w:sz w:val="22"/>
        <w:u w:val="none" w:color="000000"/>
        <w:bdr w:val="none" w:sz="0" w:space="0" w:color="auto"/>
        <w:shd w:val="clear" w:color="auto" w:fill="auto"/>
        <w:vertAlign w:val="baseline"/>
      </w:rPr>
    </w:lvl>
    <w:lvl w:ilvl="1" w:tplc="45F2E76C">
      <w:start w:val="1"/>
      <w:numFmt w:val="lowerLetter"/>
      <w:lvlText w:val="%2"/>
      <w:lvlJc w:val="left"/>
      <w:pPr>
        <w:ind w:left="172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DDCC8C90">
      <w:start w:val="1"/>
      <w:numFmt w:val="lowerRoman"/>
      <w:lvlText w:val="%3"/>
      <w:lvlJc w:val="left"/>
      <w:pPr>
        <w:ind w:left="244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3" w:tplc="FC005786">
      <w:start w:val="1"/>
      <w:numFmt w:val="decimal"/>
      <w:lvlText w:val="%4"/>
      <w:lvlJc w:val="left"/>
      <w:pPr>
        <w:ind w:left="316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4" w:tplc="0A0E1A4E">
      <w:start w:val="1"/>
      <w:numFmt w:val="lowerLetter"/>
      <w:lvlText w:val="%5"/>
      <w:lvlJc w:val="left"/>
      <w:pPr>
        <w:ind w:left="388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5" w:tplc="9CD63020">
      <w:start w:val="1"/>
      <w:numFmt w:val="lowerRoman"/>
      <w:lvlText w:val="%6"/>
      <w:lvlJc w:val="left"/>
      <w:pPr>
        <w:ind w:left="460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6" w:tplc="B8205656">
      <w:start w:val="1"/>
      <w:numFmt w:val="decimal"/>
      <w:lvlText w:val="%7"/>
      <w:lvlJc w:val="left"/>
      <w:pPr>
        <w:ind w:left="532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7" w:tplc="736A0484">
      <w:start w:val="1"/>
      <w:numFmt w:val="lowerLetter"/>
      <w:lvlText w:val="%8"/>
      <w:lvlJc w:val="left"/>
      <w:pPr>
        <w:ind w:left="604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8" w:tplc="9AD2EAB6">
      <w:start w:val="1"/>
      <w:numFmt w:val="lowerRoman"/>
      <w:lvlText w:val="%9"/>
      <w:lvlJc w:val="left"/>
      <w:pPr>
        <w:ind w:left="676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abstractNum>
  <w:abstractNum w:abstractNumId="89">
    <w:nsid w:val="711503FF"/>
    <w:multiLevelType w:val="hybridMultilevel"/>
    <w:tmpl w:val="A1A4B968"/>
    <w:lvl w:ilvl="0" w:tplc="8318AE1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1330E97"/>
    <w:multiLevelType w:val="multilevel"/>
    <w:tmpl w:val="D920324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720F7FA1"/>
    <w:multiLevelType w:val="hybridMultilevel"/>
    <w:tmpl w:val="8496EF0E"/>
    <w:lvl w:ilvl="0" w:tplc="C7A6DF28">
      <w:start w:val="1"/>
      <w:numFmt w:val="low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92">
    <w:nsid w:val="73595DA8"/>
    <w:multiLevelType w:val="hybridMultilevel"/>
    <w:tmpl w:val="C61A7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5406261"/>
    <w:multiLevelType w:val="hybridMultilevel"/>
    <w:tmpl w:val="E89E773A"/>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4">
    <w:nsid w:val="77BB00C9"/>
    <w:multiLevelType w:val="hybridMultilevel"/>
    <w:tmpl w:val="C61A7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A671611"/>
    <w:multiLevelType w:val="hybridMultilevel"/>
    <w:tmpl w:val="4C62C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AB545C4"/>
    <w:multiLevelType w:val="multilevel"/>
    <w:tmpl w:val="56709C7C"/>
    <w:lvl w:ilvl="0">
      <w:start w:val="1"/>
      <w:numFmt w:val="decimal"/>
      <w:lvlText w:val="%1."/>
      <w:lvlJc w:val="left"/>
      <w:pPr>
        <w:ind w:left="720" w:hanging="360"/>
      </w:p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2"/>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7">
    <w:nsid w:val="7AC523DD"/>
    <w:multiLevelType w:val="hybridMultilevel"/>
    <w:tmpl w:val="241C96F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AD802B1"/>
    <w:multiLevelType w:val="hybridMultilevel"/>
    <w:tmpl w:val="6AE8D244"/>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99">
    <w:nsid w:val="7AF54B50"/>
    <w:multiLevelType w:val="hybridMultilevel"/>
    <w:tmpl w:val="E6A28338"/>
    <w:lvl w:ilvl="0" w:tplc="36BC21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C0B0846"/>
    <w:multiLevelType w:val="hybridMultilevel"/>
    <w:tmpl w:val="43BA8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CA63A5D"/>
    <w:multiLevelType w:val="hybridMultilevel"/>
    <w:tmpl w:val="8BC45D6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CB20E3A"/>
    <w:multiLevelType w:val="hybridMultilevel"/>
    <w:tmpl w:val="7656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CBC16CD"/>
    <w:multiLevelType w:val="hybridMultilevel"/>
    <w:tmpl w:val="F8DCDB46"/>
    <w:lvl w:ilvl="0" w:tplc="080A000F">
      <w:start w:val="1"/>
      <w:numFmt w:val="decimal"/>
      <w:lvlText w:val="%1."/>
      <w:lvlJc w:val="left"/>
      <w:pPr>
        <w:ind w:left="66" w:hanging="360"/>
      </w:pPr>
    </w:lvl>
    <w:lvl w:ilvl="1" w:tplc="080A0019" w:tentative="1">
      <w:start w:val="1"/>
      <w:numFmt w:val="lowerLetter"/>
      <w:lvlText w:val="%2."/>
      <w:lvlJc w:val="left"/>
      <w:pPr>
        <w:ind w:left="786" w:hanging="360"/>
      </w:pPr>
    </w:lvl>
    <w:lvl w:ilvl="2" w:tplc="080A001B" w:tentative="1">
      <w:start w:val="1"/>
      <w:numFmt w:val="lowerRoman"/>
      <w:lvlText w:val="%3."/>
      <w:lvlJc w:val="right"/>
      <w:pPr>
        <w:ind w:left="1506" w:hanging="180"/>
      </w:pPr>
    </w:lvl>
    <w:lvl w:ilvl="3" w:tplc="080A000F" w:tentative="1">
      <w:start w:val="1"/>
      <w:numFmt w:val="decimal"/>
      <w:lvlText w:val="%4."/>
      <w:lvlJc w:val="left"/>
      <w:pPr>
        <w:ind w:left="2226" w:hanging="360"/>
      </w:pPr>
    </w:lvl>
    <w:lvl w:ilvl="4" w:tplc="080A0019" w:tentative="1">
      <w:start w:val="1"/>
      <w:numFmt w:val="lowerLetter"/>
      <w:lvlText w:val="%5."/>
      <w:lvlJc w:val="left"/>
      <w:pPr>
        <w:ind w:left="2946" w:hanging="360"/>
      </w:pPr>
    </w:lvl>
    <w:lvl w:ilvl="5" w:tplc="080A001B" w:tentative="1">
      <w:start w:val="1"/>
      <w:numFmt w:val="lowerRoman"/>
      <w:lvlText w:val="%6."/>
      <w:lvlJc w:val="right"/>
      <w:pPr>
        <w:ind w:left="3666" w:hanging="180"/>
      </w:pPr>
    </w:lvl>
    <w:lvl w:ilvl="6" w:tplc="080A000F" w:tentative="1">
      <w:start w:val="1"/>
      <w:numFmt w:val="decimal"/>
      <w:lvlText w:val="%7."/>
      <w:lvlJc w:val="left"/>
      <w:pPr>
        <w:ind w:left="4386" w:hanging="360"/>
      </w:pPr>
    </w:lvl>
    <w:lvl w:ilvl="7" w:tplc="080A0019" w:tentative="1">
      <w:start w:val="1"/>
      <w:numFmt w:val="lowerLetter"/>
      <w:lvlText w:val="%8."/>
      <w:lvlJc w:val="left"/>
      <w:pPr>
        <w:ind w:left="5106" w:hanging="360"/>
      </w:pPr>
    </w:lvl>
    <w:lvl w:ilvl="8" w:tplc="080A001B" w:tentative="1">
      <w:start w:val="1"/>
      <w:numFmt w:val="lowerRoman"/>
      <w:lvlText w:val="%9."/>
      <w:lvlJc w:val="right"/>
      <w:pPr>
        <w:ind w:left="5826" w:hanging="180"/>
      </w:pPr>
    </w:lvl>
  </w:abstractNum>
  <w:abstractNum w:abstractNumId="104">
    <w:nsid w:val="7CC43E64"/>
    <w:multiLevelType w:val="hybridMultilevel"/>
    <w:tmpl w:val="D4C2D868"/>
    <w:lvl w:ilvl="0" w:tplc="A2EEF9E0">
      <w:start w:val="1"/>
      <w:numFmt w:val="lowerLetter"/>
      <w:lvlText w:val="%1."/>
      <w:lvlJc w:val="left"/>
      <w:pPr>
        <w:ind w:left="3970"/>
      </w:pPr>
      <w:rPr>
        <w:b w:val="0"/>
        <w:i w:val="0"/>
        <w:strike w:val="0"/>
        <w:dstrike w:val="0"/>
        <w:color w:val="000000"/>
        <w:sz w:val="22"/>
        <w:u w:val="none" w:color="000000"/>
        <w:bdr w:val="none" w:sz="0" w:space="0" w:color="auto"/>
        <w:shd w:val="clear" w:color="auto" w:fill="auto"/>
        <w:vertAlign w:val="baseline"/>
      </w:rPr>
    </w:lvl>
    <w:lvl w:ilvl="1" w:tplc="5922E4B2">
      <w:start w:val="1"/>
      <w:numFmt w:val="lowerLetter"/>
      <w:lvlText w:val="%2"/>
      <w:lvlJc w:val="left"/>
      <w:pPr>
        <w:ind w:left="363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3B2C6152">
      <w:start w:val="1"/>
      <w:numFmt w:val="lowerRoman"/>
      <w:lvlText w:val="%3"/>
      <w:lvlJc w:val="left"/>
      <w:pPr>
        <w:ind w:left="435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3" w:tplc="26B66276">
      <w:start w:val="1"/>
      <w:numFmt w:val="decimal"/>
      <w:lvlText w:val="%4"/>
      <w:lvlJc w:val="left"/>
      <w:pPr>
        <w:ind w:left="507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4" w:tplc="E572F2F6">
      <w:start w:val="1"/>
      <w:numFmt w:val="lowerLetter"/>
      <w:lvlText w:val="%5"/>
      <w:lvlJc w:val="left"/>
      <w:pPr>
        <w:ind w:left="579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5" w:tplc="7F541FB6">
      <w:start w:val="1"/>
      <w:numFmt w:val="lowerRoman"/>
      <w:lvlText w:val="%6"/>
      <w:lvlJc w:val="left"/>
      <w:pPr>
        <w:ind w:left="651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6" w:tplc="D53C12BE">
      <w:start w:val="1"/>
      <w:numFmt w:val="decimal"/>
      <w:lvlText w:val="%7"/>
      <w:lvlJc w:val="left"/>
      <w:pPr>
        <w:ind w:left="723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7" w:tplc="504C0A4C">
      <w:start w:val="1"/>
      <w:numFmt w:val="lowerLetter"/>
      <w:lvlText w:val="%8"/>
      <w:lvlJc w:val="left"/>
      <w:pPr>
        <w:ind w:left="795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8" w:tplc="4FE20E78">
      <w:start w:val="1"/>
      <w:numFmt w:val="lowerRoman"/>
      <w:lvlText w:val="%9"/>
      <w:lvlJc w:val="left"/>
      <w:pPr>
        <w:ind w:left="8671"/>
      </w:pPr>
      <w:rPr>
        <w:rFonts w:ascii="Verdana" w:eastAsia="Verdana" w:hAnsi="Verdana" w:cs="Verdana"/>
        <w:b/>
        <w:i w:val="0"/>
        <w:strike w:val="0"/>
        <w:dstrike w:val="0"/>
        <w:color w:val="000000"/>
        <w:sz w:val="22"/>
        <w:u w:val="none" w:color="000000"/>
        <w:bdr w:val="none" w:sz="0" w:space="0" w:color="auto"/>
        <w:shd w:val="clear" w:color="auto" w:fill="auto"/>
        <w:vertAlign w:val="baseline"/>
      </w:rPr>
    </w:lvl>
  </w:abstractNum>
  <w:abstractNum w:abstractNumId="105">
    <w:nsid w:val="7DDC3254"/>
    <w:multiLevelType w:val="hybridMultilevel"/>
    <w:tmpl w:val="A2FC25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FD852D6"/>
    <w:multiLevelType w:val="hybridMultilevel"/>
    <w:tmpl w:val="5A9EEC64"/>
    <w:lvl w:ilvl="0" w:tplc="C7A6DF28">
      <w:start w:val="1"/>
      <w:numFmt w:val="lowerLetter"/>
      <w:lvlText w:val="%1."/>
      <w:lvlJc w:val="left"/>
      <w:pPr>
        <w:ind w:left="717" w:hanging="360"/>
      </w:pPr>
      <w:rPr>
        <w:rFonts w:hint="default"/>
      </w:rPr>
    </w:lvl>
    <w:lvl w:ilvl="1" w:tplc="423427C0">
      <w:start w:val="1"/>
      <w:numFmt w:val="decimal"/>
      <w:lvlText w:val="%2."/>
      <w:lvlJc w:val="left"/>
      <w:pPr>
        <w:ind w:left="1437" w:hanging="360"/>
      </w:pPr>
      <w:rPr>
        <w:rFonts w:hint="default"/>
        <w:b w:val="0"/>
      </w:r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num w:numId="1">
    <w:abstractNumId w:val="20"/>
  </w:num>
  <w:num w:numId="2">
    <w:abstractNumId w:val="61"/>
  </w:num>
  <w:num w:numId="3">
    <w:abstractNumId w:val="88"/>
  </w:num>
  <w:num w:numId="4">
    <w:abstractNumId w:val="0"/>
  </w:num>
  <w:num w:numId="5">
    <w:abstractNumId w:val="104"/>
  </w:num>
  <w:num w:numId="6">
    <w:abstractNumId w:val="27"/>
  </w:num>
  <w:num w:numId="7">
    <w:abstractNumId w:val="82"/>
  </w:num>
  <w:num w:numId="8">
    <w:abstractNumId w:val="19"/>
  </w:num>
  <w:num w:numId="9">
    <w:abstractNumId w:val="40"/>
  </w:num>
  <w:num w:numId="10">
    <w:abstractNumId w:val="50"/>
  </w:num>
  <w:num w:numId="11">
    <w:abstractNumId w:val="12"/>
  </w:num>
  <w:num w:numId="12">
    <w:abstractNumId w:val="101"/>
  </w:num>
  <w:num w:numId="13">
    <w:abstractNumId w:val="96"/>
  </w:num>
  <w:num w:numId="14">
    <w:abstractNumId w:val="16"/>
  </w:num>
  <w:num w:numId="15">
    <w:abstractNumId w:val="77"/>
  </w:num>
  <w:num w:numId="16">
    <w:abstractNumId w:val="32"/>
  </w:num>
  <w:num w:numId="17">
    <w:abstractNumId w:val="33"/>
  </w:num>
  <w:num w:numId="18">
    <w:abstractNumId w:val="37"/>
  </w:num>
  <w:num w:numId="19">
    <w:abstractNumId w:val="93"/>
  </w:num>
  <w:num w:numId="20">
    <w:abstractNumId w:val="63"/>
  </w:num>
  <w:num w:numId="21">
    <w:abstractNumId w:val="90"/>
  </w:num>
  <w:num w:numId="22">
    <w:abstractNumId w:val="62"/>
  </w:num>
  <w:num w:numId="23">
    <w:abstractNumId w:val="57"/>
  </w:num>
  <w:num w:numId="24">
    <w:abstractNumId w:val="9"/>
  </w:num>
  <w:num w:numId="25">
    <w:abstractNumId w:val="28"/>
  </w:num>
  <w:num w:numId="26">
    <w:abstractNumId w:val="80"/>
  </w:num>
  <w:num w:numId="27">
    <w:abstractNumId w:val="22"/>
  </w:num>
  <w:num w:numId="28">
    <w:abstractNumId w:val="45"/>
  </w:num>
  <w:num w:numId="29">
    <w:abstractNumId w:val="54"/>
  </w:num>
  <w:num w:numId="30">
    <w:abstractNumId w:val="31"/>
  </w:num>
  <w:num w:numId="31">
    <w:abstractNumId w:val="39"/>
  </w:num>
  <w:num w:numId="32">
    <w:abstractNumId w:val="34"/>
  </w:num>
  <w:num w:numId="33">
    <w:abstractNumId w:val="13"/>
  </w:num>
  <w:num w:numId="34">
    <w:abstractNumId w:val="67"/>
  </w:num>
  <w:num w:numId="35">
    <w:abstractNumId w:val="69"/>
  </w:num>
  <w:num w:numId="36">
    <w:abstractNumId w:val="15"/>
  </w:num>
  <w:num w:numId="37">
    <w:abstractNumId w:val="97"/>
  </w:num>
  <w:num w:numId="38">
    <w:abstractNumId w:val="92"/>
  </w:num>
  <w:num w:numId="39">
    <w:abstractNumId w:val="94"/>
  </w:num>
  <w:num w:numId="40">
    <w:abstractNumId w:val="10"/>
  </w:num>
  <w:num w:numId="41">
    <w:abstractNumId w:val="73"/>
  </w:num>
  <w:num w:numId="42">
    <w:abstractNumId w:val="91"/>
  </w:num>
  <w:num w:numId="43">
    <w:abstractNumId w:val="105"/>
  </w:num>
  <w:num w:numId="44">
    <w:abstractNumId w:val="55"/>
  </w:num>
  <w:num w:numId="45">
    <w:abstractNumId w:val="89"/>
  </w:num>
  <w:num w:numId="46">
    <w:abstractNumId w:val="42"/>
  </w:num>
  <w:num w:numId="47">
    <w:abstractNumId w:val="24"/>
  </w:num>
  <w:num w:numId="48">
    <w:abstractNumId w:val="106"/>
  </w:num>
  <w:num w:numId="49">
    <w:abstractNumId w:val="102"/>
  </w:num>
  <w:num w:numId="50">
    <w:abstractNumId w:val="74"/>
  </w:num>
  <w:num w:numId="51">
    <w:abstractNumId w:val="8"/>
  </w:num>
  <w:num w:numId="52">
    <w:abstractNumId w:val="58"/>
  </w:num>
  <w:num w:numId="53">
    <w:abstractNumId w:val="65"/>
  </w:num>
  <w:num w:numId="54">
    <w:abstractNumId w:val="44"/>
  </w:num>
  <w:num w:numId="55">
    <w:abstractNumId w:val="95"/>
  </w:num>
  <w:num w:numId="56">
    <w:abstractNumId w:val="72"/>
  </w:num>
  <w:num w:numId="57">
    <w:abstractNumId w:val="21"/>
  </w:num>
  <w:num w:numId="58">
    <w:abstractNumId w:val="1"/>
  </w:num>
  <w:num w:numId="59">
    <w:abstractNumId w:val="47"/>
  </w:num>
  <w:num w:numId="60">
    <w:abstractNumId w:val="35"/>
  </w:num>
  <w:num w:numId="61">
    <w:abstractNumId w:val="26"/>
  </w:num>
  <w:num w:numId="62">
    <w:abstractNumId w:val="53"/>
  </w:num>
  <w:num w:numId="63">
    <w:abstractNumId w:val="81"/>
  </w:num>
  <w:num w:numId="64">
    <w:abstractNumId w:val="49"/>
  </w:num>
  <w:num w:numId="65">
    <w:abstractNumId w:val="78"/>
  </w:num>
  <w:num w:numId="66">
    <w:abstractNumId w:val="38"/>
  </w:num>
  <w:num w:numId="67">
    <w:abstractNumId w:val="64"/>
  </w:num>
  <w:num w:numId="68">
    <w:abstractNumId w:val="60"/>
  </w:num>
  <w:num w:numId="69">
    <w:abstractNumId w:val="86"/>
  </w:num>
  <w:num w:numId="70">
    <w:abstractNumId w:val="4"/>
  </w:num>
  <w:num w:numId="71">
    <w:abstractNumId w:val="6"/>
  </w:num>
  <w:num w:numId="72">
    <w:abstractNumId w:val="87"/>
  </w:num>
  <w:num w:numId="73">
    <w:abstractNumId w:val="100"/>
  </w:num>
  <w:num w:numId="74">
    <w:abstractNumId w:val="56"/>
  </w:num>
  <w:num w:numId="75">
    <w:abstractNumId w:val="79"/>
  </w:num>
  <w:num w:numId="76">
    <w:abstractNumId w:val="85"/>
  </w:num>
  <w:num w:numId="77">
    <w:abstractNumId w:val="23"/>
  </w:num>
  <w:num w:numId="78">
    <w:abstractNumId w:val="98"/>
  </w:num>
  <w:num w:numId="79">
    <w:abstractNumId w:val="2"/>
  </w:num>
  <w:num w:numId="80">
    <w:abstractNumId w:val="5"/>
  </w:num>
  <w:num w:numId="81">
    <w:abstractNumId w:val="36"/>
  </w:num>
  <w:num w:numId="82">
    <w:abstractNumId w:val="17"/>
  </w:num>
  <w:num w:numId="83">
    <w:abstractNumId w:val="29"/>
  </w:num>
  <w:num w:numId="84">
    <w:abstractNumId w:val="41"/>
  </w:num>
  <w:num w:numId="85">
    <w:abstractNumId w:val="59"/>
  </w:num>
  <w:num w:numId="86">
    <w:abstractNumId w:val="76"/>
  </w:num>
  <w:num w:numId="87">
    <w:abstractNumId w:val="70"/>
  </w:num>
  <w:num w:numId="88">
    <w:abstractNumId w:val="83"/>
  </w:num>
  <w:num w:numId="89">
    <w:abstractNumId w:val="103"/>
  </w:num>
  <w:num w:numId="90">
    <w:abstractNumId w:val="84"/>
  </w:num>
  <w:num w:numId="91">
    <w:abstractNumId w:val="11"/>
  </w:num>
  <w:num w:numId="92">
    <w:abstractNumId w:val="71"/>
  </w:num>
  <w:num w:numId="93">
    <w:abstractNumId w:val="75"/>
  </w:num>
  <w:num w:numId="94">
    <w:abstractNumId w:val="43"/>
  </w:num>
  <w:num w:numId="95">
    <w:abstractNumId w:val="68"/>
  </w:num>
  <w:num w:numId="96">
    <w:abstractNumId w:val="51"/>
  </w:num>
  <w:num w:numId="97">
    <w:abstractNumId w:val="14"/>
  </w:num>
  <w:num w:numId="98">
    <w:abstractNumId w:val="52"/>
  </w:num>
  <w:num w:numId="99">
    <w:abstractNumId w:val="48"/>
  </w:num>
  <w:num w:numId="100">
    <w:abstractNumId w:val="46"/>
  </w:num>
  <w:num w:numId="101">
    <w:abstractNumId w:val="25"/>
  </w:num>
  <w:num w:numId="102">
    <w:abstractNumId w:val="7"/>
  </w:num>
  <w:num w:numId="103">
    <w:abstractNumId w:val="18"/>
  </w:num>
  <w:num w:numId="104">
    <w:abstractNumId w:val="30"/>
  </w:num>
  <w:num w:numId="105">
    <w:abstractNumId w:val="3"/>
  </w:num>
  <w:num w:numId="106">
    <w:abstractNumId w:val="99"/>
  </w:num>
  <w:num w:numId="107">
    <w:abstractNumId w:val="6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21"/>
    <w:rsid w:val="0000283F"/>
    <w:rsid w:val="00002994"/>
    <w:rsid w:val="00002D14"/>
    <w:rsid w:val="00004EBD"/>
    <w:rsid w:val="000053B2"/>
    <w:rsid w:val="000056EB"/>
    <w:rsid w:val="00006306"/>
    <w:rsid w:val="00012779"/>
    <w:rsid w:val="000129B3"/>
    <w:rsid w:val="00012F2A"/>
    <w:rsid w:val="00013BC3"/>
    <w:rsid w:val="00014D99"/>
    <w:rsid w:val="00015836"/>
    <w:rsid w:val="00016540"/>
    <w:rsid w:val="000166A4"/>
    <w:rsid w:val="00016C41"/>
    <w:rsid w:val="00017711"/>
    <w:rsid w:val="0002124D"/>
    <w:rsid w:val="0002158B"/>
    <w:rsid w:val="0002236F"/>
    <w:rsid w:val="0002480D"/>
    <w:rsid w:val="000249BF"/>
    <w:rsid w:val="000254CD"/>
    <w:rsid w:val="00025FC0"/>
    <w:rsid w:val="00026E11"/>
    <w:rsid w:val="00027CBE"/>
    <w:rsid w:val="00030B5A"/>
    <w:rsid w:val="00030C27"/>
    <w:rsid w:val="00031390"/>
    <w:rsid w:val="00032DED"/>
    <w:rsid w:val="0003377B"/>
    <w:rsid w:val="00034117"/>
    <w:rsid w:val="00035986"/>
    <w:rsid w:val="00035C0C"/>
    <w:rsid w:val="00040241"/>
    <w:rsid w:val="000409B6"/>
    <w:rsid w:val="00043527"/>
    <w:rsid w:val="00043D34"/>
    <w:rsid w:val="00044852"/>
    <w:rsid w:val="00045A77"/>
    <w:rsid w:val="0004607E"/>
    <w:rsid w:val="00046179"/>
    <w:rsid w:val="00046D5E"/>
    <w:rsid w:val="00046EE4"/>
    <w:rsid w:val="000470EC"/>
    <w:rsid w:val="0004772A"/>
    <w:rsid w:val="00047A1F"/>
    <w:rsid w:val="00047EED"/>
    <w:rsid w:val="0005132A"/>
    <w:rsid w:val="00051C47"/>
    <w:rsid w:val="0005531C"/>
    <w:rsid w:val="00055C14"/>
    <w:rsid w:val="000575EA"/>
    <w:rsid w:val="00061AF9"/>
    <w:rsid w:val="000625A9"/>
    <w:rsid w:val="000633E2"/>
    <w:rsid w:val="00063F42"/>
    <w:rsid w:val="0006466C"/>
    <w:rsid w:val="00064E6D"/>
    <w:rsid w:val="00065E8F"/>
    <w:rsid w:val="00066387"/>
    <w:rsid w:val="000672A0"/>
    <w:rsid w:val="000700CC"/>
    <w:rsid w:val="0007143F"/>
    <w:rsid w:val="00071B36"/>
    <w:rsid w:val="00072B04"/>
    <w:rsid w:val="0007326F"/>
    <w:rsid w:val="000732BB"/>
    <w:rsid w:val="00073488"/>
    <w:rsid w:val="000748AC"/>
    <w:rsid w:val="0007511A"/>
    <w:rsid w:val="0008058C"/>
    <w:rsid w:val="00080ED7"/>
    <w:rsid w:val="00081B20"/>
    <w:rsid w:val="00081C96"/>
    <w:rsid w:val="00082700"/>
    <w:rsid w:val="0008361A"/>
    <w:rsid w:val="000840D7"/>
    <w:rsid w:val="00085548"/>
    <w:rsid w:val="000871AD"/>
    <w:rsid w:val="00087959"/>
    <w:rsid w:val="00087CC2"/>
    <w:rsid w:val="00090596"/>
    <w:rsid w:val="000905F4"/>
    <w:rsid w:val="00090690"/>
    <w:rsid w:val="00090FA5"/>
    <w:rsid w:val="000918B1"/>
    <w:rsid w:val="00094AF8"/>
    <w:rsid w:val="00094B2C"/>
    <w:rsid w:val="0009551D"/>
    <w:rsid w:val="00095673"/>
    <w:rsid w:val="00095A09"/>
    <w:rsid w:val="000965FB"/>
    <w:rsid w:val="000967DB"/>
    <w:rsid w:val="00096D23"/>
    <w:rsid w:val="00097A9B"/>
    <w:rsid w:val="000A010A"/>
    <w:rsid w:val="000A1F31"/>
    <w:rsid w:val="000A225C"/>
    <w:rsid w:val="000A40FD"/>
    <w:rsid w:val="000A5021"/>
    <w:rsid w:val="000B2879"/>
    <w:rsid w:val="000B4463"/>
    <w:rsid w:val="000B5A8E"/>
    <w:rsid w:val="000B5B5C"/>
    <w:rsid w:val="000B5FDE"/>
    <w:rsid w:val="000B7542"/>
    <w:rsid w:val="000C05DD"/>
    <w:rsid w:val="000C275D"/>
    <w:rsid w:val="000C357D"/>
    <w:rsid w:val="000C5CCA"/>
    <w:rsid w:val="000C651C"/>
    <w:rsid w:val="000C687A"/>
    <w:rsid w:val="000C696C"/>
    <w:rsid w:val="000C7CC0"/>
    <w:rsid w:val="000C7F06"/>
    <w:rsid w:val="000D10D9"/>
    <w:rsid w:val="000D18F7"/>
    <w:rsid w:val="000D1D32"/>
    <w:rsid w:val="000D2B96"/>
    <w:rsid w:val="000D35A9"/>
    <w:rsid w:val="000D5791"/>
    <w:rsid w:val="000D62E1"/>
    <w:rsid w:val="000D723F"/>
    <w:rsid w:val="000D7CD5"/>
    <w:rsid w:val="000D7ED6"/>
    <w:rsid w:val="000E083A"/>
    <w:rsid w:val="000E0B7A"/>
    <w:rsid w:val="000E17C7"/>
    <w:rsid w:val="000E1A5F"/>
    <w:rsid w:val="000E1B06"/>
    <w:rsid w:val="000E2E86"/>
    <w:rsid w:val="000E359C"/>
    <w:rsid w:val="000E7632"/>
    <w:rsid w:val="000E76B4"/>
    <w:rsid w:val="000F0E01"/>
    <w:rsid w:val="000F1768"/>
    <w:rsid w:val="000F23A9"/>
    <w:rsid w:val="000F3791"/>
    <w:rsid w:val="000F4031"/>
    <w:rsid w:val="000F48D1"/>
    <w:rsid w:val="000F4FC0"/>
    <w:rsid w:val="000F4FE2"/>
    <w:rsid w:val="000F52F8"/>
    <w:rsid w:val="000F63C6"/>
    <w:rsid w:val="000F667A"/>
    <w:rsid w:val="000F6DE1"/>
    <w:rsid w:val="000F726E"/>
    <w:rsid w:val="00102C13"/>
    <w:rsid w:val="001034EC"/>
    <w:rsid w:val="00103FB2"/>
    <w:rsid w:val="0010424D"/>
    <w:rsid w:val="001046BF"/>
    <w:rsid w:val="00105EF4"/>
    <w:rsid w:val="00106F1F"/>
    <w:rsid w:val="0010782B"/>
    <w:rsid w:val="00107E79"/>
    <w:rsid w:val="00110BBB"/>
    <w:rsid w:val="00111367"/>
    <w:rsid w:val="001113F6"/>
    <w:rsid w:val="00111FF7"/>
    <w:rsid w:val="001135C8"/>
    <w:rsid w:val="0011448A"/>
    <w:rsid w:val="0011659B"/>
    <w:rsid w:val="00116F3E"/>
    <w:rsid w:val="00117D0B"/>
    <w:rsid w:val="00120D33"/>
    <w:rsid w:val="00121BE5"/>
    <w:rsid w:val="00122AEB"/>
    <w:rsid w:val="0012388B"/>
    <w:rsid w:val="00123BCC"/>
    <w:rsid w:val="001250D2"/>
    <w:rsid w:val="00125CC8"/>
    <w:rsid w:val="00125E27"/>
    <w:rsid w:val="00127228"/>
    <w:rsid w:val="00127970"/>
    <w:rsid w:val="00127E81"/>
    <w:rsid w:val="00130648"/>
    <w:rsid w:val="001309F9"/>
    <w:rsid w:val="00131DC0"/>
    <w:rsid w:val="001321F4"/>
    <w:rsid w:val="00134887"/>
    <w:rsid w:val="00134B3E"/>
    <w:rsid w:val="001354BE"/>
    <w:rsid w:val="00135740"/>
    <w:rsid w:val="0013616C"/>
    <w:rsid w:val="0013649B"/>
    <w:rsid w:val="00136BDE"/>
    <w:rsid w:val="00137493"/>
    <w:rsid w:val="001402C2"/>
    <w:rsid w:val="00141659"/>
    <w:rsid w:val="00141668"/>
    <w:rsid w:val="0014202E"/>
    <w:rsid w:val="0014272F"/>
    <w:rsid w:val="00142830"/>
    <w:rsid w:val="001437B5"/>
    <w:rsid w:val="001440C9"/>
    <w:rsid w:val="0014417D"/>
    <w:rsid w:val="001444E5"/>
    <w:rsid w:val="001445D7"/>
    <w:rsid w:val="00145667"/>
    <w:rsid w:val="00145A72"/>
    <w:rsid w:val="00145AA7"/>
    <w:rsid w:val="001468F9"/>
    <w:rsid w:val="00146B6D"/>
    <w:rsid w:val="00146CED"/>
    <w:rsid w:val="00146D2C"/>
    <w:rsid w:val="00147586"/>
    <w:rsid w:val="00147EAF"/>
    <w:rsid w:val="001505F8"/>
    <w:rsid w:val="00154045"/>
    <w:rsid w:val="001545A8"/>
    <w:rsid w:val="00155BF7"/>
    <w:rsid w:val="00157B48"/>
    <w:rsid w:val="00157DBA"/>
    <w:rsid w:val="00157F5C"/>
    <w:rsid w:val="00161A82"/>
    <w:rsid w:val="00162AB5"/>
    <w:rsid w:val="00163961"/>
    <w:rsid w:val="00163EE7"/>
    <w:rsid w:val="00164593"/>
    <w:rsid w:val="00164CF8"/>
    <w:rsid w:val="00166E6D"/>
    <w:rsid w:val="00167868"/>
    <w:rsid w:val="00167CC5"/>
    <w:rsid w:val="001712B0"/>
    <w:rsid w:val="001721B0"/>
    <w:rsid w:val="00172603"/>
    <w:rsid w:val="001746A6"/>
    <w:rsid w:val="0017542A"/>
    <w:rsid w:val="00175916"/>
    <w:rsid w:val="00175BCE"/>
    <w:rsid w:val="00175F67"/>
    <w:rsid w:val="001767A9"/>
    <w:rsid w:val="00177675"/>
    <w:rsid w:val="00180A15"/>
    <w:rsid w:val="00182811"/>
    <w:rsid w:val="00182AE7"/>
    <w:rsid w:val="001835EA"/>
    <w:rsid w:val="00183D03"/>
    <w:rsid w:val="00183D65"/>
    <w:rsid w:val="00184053"/>
    <w:rsid w:val="0018490C"/>
    <w:rsid w:val="00184DC9"/>
    <w:rsid w:val="00185BCA"/>
    <w:rsid w:val="00185E6F"/>
    <w:rsid w:val="00185EA6"/>
    <w:rsid w:val="0018628A"/>
    <w:rsid w:val="001865AE"/>
    <w:rsid w:val="0018713C"/>
    <w:rsid w:val="00190AFA"/>
    <w:rsid w:val="00190E15"/>
    <w:rsid w:val="00192449"/>
    <w:rsid w:val="0019249C"/>
    <w:rsid w:val="001938C0"/>
    <w:rsid w:val="00195A4A"/>
    <w:rsid w:val="00195B89"/>
    <w:rsid w:val="00195CA4"/>
    <w:rsid w:val="00197C18"/>
    <w:rsid w:val="001A1A46"/>
    <w:rsid w:val="001A1C98"/>
    <w:rsid w:val="001A200F"/>
    <w:rsid w:val="001A26E7"/>
    <w:rsid w:val="001A3B53"/>
    <w:rsid w:val="001A4374"/>
    <w:rsid w:val="001A4D80"/>
    <w:rsid w:val="001B1018"/>
    <w:rsid w:val="001B17AE"/>
    <w:rsid w:val="001B2144"/>
    <w:rsid w:val="001B219F"/>
    <w:rsid w:val="001B2601"/>
    <w:rsid w:val="001B40D8"/>
    <w:rsid w:val="001B73F0"/>
    <w:rsid w:val="001B7B9E"/>
    <w:rsid w:val="001C0EA5"/>
    <w:rsid w:val="001C118E"/>
    <w:rsid w:val="001C12B7"/>
    <w:rsid w:val="001C139B"/>
    <w:rsid w:val="001C4708"/>
    <w:rsid w:val="001C51DA"/>
    <w:rsid w:val="001C569F"/>
    <w:rsid w:val="001C6872"/>
    <w:rsid w:val="001C7080"/>
    <w:rsid w:val="001C71C7"/>
    <w:rsid w:val="001C7321"/>
    <w:rsid w:val="001D1B60"/>
    <w:rsid w:val="001D43FD"/>
    <w:rsid w:val="001D53D7"/>
    <w:rsid w:val="001D616D"/>
    <w:rsid w:val="001D6DBB"/>
    <w:rsid w:val="001D72F2"/>
    <w:rsid w:val="001E0D3C"/>
    <w:rsid w:val="001E170D"/>
    <w:rsid w:val="001E1742"/>
    <w:rsid w:val="001E27C1"/>
    <w:rsid w:val="001E38FC"/>
    <w:rsid w:val="001E3DC5"/>
    <w:rsid w:val="001E5AB8"/>
    <w:rsid w:val="001E5EA8"/>
    <w:rsid w:val="001E7802"/>
    <w:rsid w:val="001F229A"/>
    <w:rsid w:val="001F28AB"/>
    <w:rsid w:val="001F2BAD"/>
    <w:rsid w:val="001F4AA2"/>
    <w:rsid w:val="001F4F79"/>
    <w:rsid w:val="001F72AA"/>
    <w:rsid w:val="00201685"/>
    <w:rsid w:val="00202D26"/>
    <w:rsid w:val="00202E92"/>
    <w:rsid w:val="00203B7A"/>
    <w:rsid w:val="002045AE"/>
    <w:rsid w:val="00204835"/>
    <w:rsid w:val="0020563F"/>
    <w:rsid w:val="00205B85"/>
    <w:rsid w:val="00207D63"/>
    <w:rsid w:val="00210A47"/>
    <w:rsid w:val="0021180B"/>
    <w:rsid w:val="00212918"/>
    <w:rsid w:val="002141F7"/>
    <w:rsid w:val="00216E37"/>
    <w:rsid w:val="002179BF"/>
    <w:rsid w:val="002201A1"/>
    <w:rsid w:val="00220549"/>
    <w:rsid w:val="00224730"/>
    <w:rsid w:val="00225248"/>
    <w:rsid w:val="0022550C"/>
    <w:rsid w:val="00225E74"/>
    <w:rsid w:val="00226118"/>
    <w:rsid w:val="002274A1"/>
    <w:rsid w:val="002301AD"/>
    <w:rsid w:val="0023080C"/>
    <w:rsid w:val="0023112D"/>
    <w:rsid w:val="00231379"/>
    <w:rsid w:val="00231A2F"/>
    <w:rsid w:val="00232D07"/>
    <w:rsid w:val="00233116"/>
    <w:rsid w:val="002335BB"/>
    <w:rsid w:val="0023590E"/>
    <w:rsid w:val="002364E7"/>
    <w:rsid w:val="0023663E"/>
    <w:rsid w:val="00236B5B"/>
    <w:rsid w:val="00237A92"/>
    <w:rsid w:val="002431C3"/>
    <w:rsid w:val="002431FD"/>
    <w:rsid w:val="00243604"/>
    <w:rsid w:val="00245D6A"/>
    <w:rsid w:val="002475EC"/>
    <w:rsid w:val="00250664"/>
    <w:rsid w:val="00253872"/>
    <w:rsid w:val="00253936"/>
    <w:rsid w:val="002554A5"/>
    <w:rsid w:val="0026079F"/>
    <w:rsid w:val="00260BC1"/>
    <w:rsid w:val="0026122F"/>
    <w:rsid w:val="002618DF"/>
    <w:rsid w:val="0026351C"/>
    <w:rsid w:val="00263592"/>
    <w:rsid w:val="002642A6"/>
    <w:rsid w:val="00264665"/>
    <w:rsid w:val="002673F1"/>
    <w:rsid w:val="002716B2"/>
    <w:rsid w:val="002722D3"/>
    <w:rsid w:val="00272660"/>
    <w:rsid w:val="002733F1"/>
    <w:rsid w:val="00274883"/>
    <w:rsid w:val="0027688C"/>
    <w:rsid w:val="00276F98"/>
    <w:rsid w:val="00277F0F"/>
    <w:rsid w:val="0028120A"/>
    <w:rsid w:val="002827AE"/>
    <w:rsid w:val="00282F6F"/>
    <w:rsid w:val="00283C55"/>
    <w:rsid w:val="0028480E"/>
    <w:rsid w:val="00286423"/>
    <w:rsid w:val="00290DD0"/>
    <w:rsid w:val="0029103D"/>
    <w:rsid w:val="00291329"/>
    <w:rsid w:val="00291952"/>
    <w:rsid w:val="00291A77"/>
    <w:rsid w:val="002924E2"/>
    <w:rsid w:val="00292DB9"/>
    <w:rsid w:val="00293115"/>
    <w:rsid w:val="00293EBD"/>
    <w:rsid w:val="00295819"/>
    <w:rsid w:val="00295BDE"/>
    <w:rsid w:val="002966B0"/>
    <w:rsid w:val="002A123C"/>
    <w:rsid w:val="002A2051"/>
    <w:rsid w:val="002A2B90"/>
    <w:rsid w:val="002A2E71"/>
    <w:rsid w:val="002A3D02"/>
    <w:rsid w:val="002A4426"/>
    <w:rsid w:val="002A6B3D"/>
    <w:rsid w:val="002A6DD5"/>
    <w:rsid w:val="002A7163"/>
    <w:rsid w:val="002A7BEA"/>
    <w:rsid w:val="002B0542"/>
    <w:rsid w:val="002B09EC"/>
    <w:rsid w:val="002B0AFA"/>
    <w:rsid w:val="002B42B8"/>
    <w:rsid w:val="002B47A1"/>
    <w:rsid w:val="002B6E53"/>
    <w:rsid w:val="002B7D79"/>
    <w:rsid w:val="002C1368"/>
    <w:rsid w:val="002C160F"/>
    <w:rsid w:val="002C2E9A"/>
    <w:rsid w:val="002C2EC2"/>
    <w:rsid w:val="002C40D0"/>
    <w:rsid w:val="002C6D19"/>
    <w:rsid w:val="002D0E1A"/>
    <w:rsid w:val="002D1A12"/>
    <w:rsid w:val="002D1C90"/>
    <w:rsid w:val="002D3813"/>
    <w:rsid w:val="002D4375"/>
    <w:rsid w:val="002D43E3"/>
    <w:rsid w:val="002D5B9B"/>
    <w:rsid w:val="002D6CB7"/>
    <w:rsid w:val="002D6DCA"/>
    <w:rsid w:val="002E01B0"/>
    <w:rsid w:val="002E0841"/>
    <w:rsid w:val="002E0B75"/>
    <w:rsid w:val="002E1517"/>
    <w:rsid w:val="002E184C"/>
    <w:rsid w:val="002E2A3E"/>
    <w:rsid w:val="002E2BAD"/>
    <w:rsid w:val="002E2F14"/>
    <w:rsid w:val="002E4962"/>
    <w:rsid w:val="002E7D10"/>
    <w:rsid w:val="002E7E01"/>
    <w:rsid w:val="002F2811"/>
    <w:rsid w:val="002F31E6"/>
    <w:rsid w:val="002F35ED"/>
    <w:rsid w:val="002F5325"/>
    <w:rsid w:val="002F552F"/>
    <w:rsid w:val="002F5767"/>
    <w:rsid w:val="002F673C"/>
    <w:rsid w:val="002F7D13"/>
    <w:rsid w:val="002F7D22"/>
    <w:rsid w:val="00300974"/>
    <w:rsid w:val="003018E9"/>
    <w:rsid w:val="00302267"/>
    <w:rsid w:val="00302580"/>
    <w:rsid w:val="003027D7"/>
    <w:rsid w:val="00304514"/>
    <w:rsid w:val="00304C1C"/>
    <w:rsid w:val="00305A20"/>
    <w:rsid w:val="00306FAD"/>
    <w:rsid w:val="0030720A"/>
    <w:rsid w:val="00307A2A"/>
    <w:rsid w:val="00311050"/>
    <w:rsid w:val="003114D1"/>
    <w:rsid w:val="0031175A"/>
    <w:rsid w:val="00311C41"/>
    <w:rsid w:val="003132F0"/>
    <w:rsid w:val="00313D23"/>
    <w:rsid w:val="00314121"/>
    <w:rsid w:val="00314456"/>
    <w:rsid w:val="00314699"/>
    <w:rsid w:val="00314B80"/>
    <w:rsid w:val="00315615"/>
    <w:rsid w:val="00315CD6"/>
    <w:rsid w:val="00315E68"/>
    <w:rsid w:val="00317CB6"/>
    <w:rsid w:val="0032046C"/>
    <w:rsid w:val="003208D7"/>
    <w:rsid w:val="003212F3"/>
    <w:rsid w:val="00321421"/>
    <w:rsid w:val="00321B79"/>
    <w:rsid w:val="00322AF2"/>
    <w:rsid w:val="00322C3E"/>
    <w:rsid w:val="00323B72"/>
    <w:rsid w:val="003248BC"/>
    <w:rsid w:val="00325ACB"/>
    <w:rsid w:val="00326407"/>
    <w:rsid w:val="003278A7"/>
    <w:rsid w:val="00327DE2"/>
    <w:rsid w:val="003306DA"/>
    <w:rsid w:val="003306F9"/>
    <w:rsid w:val="00330E3C"/>
    <w:rsid w:val="00330FE5"/>
    <w:rsid w:val="00331FBC"/>
    <w:rsid w:val="003322B9"/>
    <w:rsid w:val="003335CF"/>
    <w:rsid w:val="00333C88"/>
    <w:rsid w:val="00333C9E"/>
    <w:rsid w:val="003342BF"/>
    <w:rsid w:val="00335471"/>
    <w:rsid w:val="003364B8"/>
    <w:rsid w:val="00336B88"/>
    <w:rsid w:val="00336DA0"/>
    <w:rsid w:val="00337176"/>
    <w:rsid w:val="003374EA"/>
    <w:rsid w:val="00337BF8"/>
    <w:rsid w:val="0034074C"/>
    <w:rsid w:val="00340C59"/>
    <w:rsid w:val="003416CD"/>
    <w:rsid w:val="0034201D"/>
    <w:rsid w:val="00343AB2"/>
    <w:rsid w:val="00344DC4"/>
    <w:rsid w:val="00345EBB"/>
    <w:rsid w:val="00347E4A"/>
    <w:rsid w:val="00350643"/>
    <w:rsid w:val="00351299"/>
    <w:rsid w:val="0035132D"/>
    <w:rsid w:val="00352374"/>
    <w:rsid w:val="00353F3F"/>
    <w:rsid w:val="00354A2E"/>
    <w:rsid w:val="00354B7B"/>
    <w:rsid w:val="003558D0"/>
    <w:rsid w:val="00356F33"/>
    <w:rsid w:val="00361DAF"/>
    <w:rsid w:val="00362A7A"/>
    <w:rsid w:val="003630EF"/>
    <w:rsid w:val="00364F26"/>
    <w:rsid w:val="0036514E"/>
    <w:rsid w:val="0036524B"/>
    <w:rsid w:val="00366C2A"/>
    <w:rsid w:val="00367467"/>
    <w:rsid w:val="00370337"/>
    <w:rsid w:val="00371364"/>
    <w:rsid w:val="00371D09"/>
    <w:rsid w:val="00372096"/>
    <w:rsid w:val="00373FE5"/>
    <w:rsid w:val="003741E2"/>
    <w:rsid w:val="00374AFE"/>
    <w:rsid w:val="00374E1A"/>
    <w:rsid w:val="003751EA"/>
    <w:rsid w:val="00377176"/>
    <w:rsid w:val="00377E67"/>
    <w:rsid w:val="00380555"/>
    <w:rsid w:val="0038055E"/>
    <w:rsid w:val="003822F0"/>
    <w:rsid w:val="00383B3F"/>
    <w:rsid w:val="00383FDE"/>
    <w:rsid w:val="00384927"/>
    <w:rsid w:val="00384A91"/>
    <w:rsid w:val="00385FE5"/>
    <w:rsid w:val="00386BDE"/>
    <w:rsid w:val="00387F86"/>
    <w:rsid w:val="0039001A"/>
    <w:rsid w:val="0039072B"/>
    <w:rsid w:val="00394038"/>
    <w:rsid w:val="00395D32"/>
    <w:rsid w:val="003A1972"/>
    <w:rsid w:val="003A1E4D"/>
    <w:rsid w:val="003A213C"/>
    <w:rsid w:val="003A2554"/>
    <w:rsid w:val="003A28E8"/>
    <w:rsid w:val="003A37FA"/>
    <w:rsid w:val="003A3E3E"/>
    <w:rsid w:val="003A500F"/>
    <w:rsid w:val="003A51B3"/>
    <w:rsid w:val="003A6585"/>
    <w:rsid w:val="003A707A"/>
    <w:rsid w:val="003B1E29"/>
    <w:rsid w:val="003B1F9F"/>
    <w:rsid w:val="003B25E2"/>
    <w:rsid w:val="003B3001"/>
    <w:rsid w:val="003B46D9"/>
    <w:rsid w:val="003B49A0"/>
    <w:rsid w:val="003B6470"/>
    <w:rsid w:val="003B6E7D"/>
    <w:rsid w:val="003C07FA"/>
    <w:rsid w:val="003C14AA"/>
    <w:rsid w:val="003C343B"/>
    <w:rsid w:val="003C4684"/>
    <w:rsid w:val="003C4ADF"/>
    <w:rsid w:val="003C5116"/>
    <w:rsid w:val="003C5579"/>
    <w:rsid w:val="003D0116"/>
    <w:rsid w:val="003D0706"/>
    <w:rsid w:val="003D09D4"/>
    <w:rsid w:val="003D0A46"/>
    <w:rsid w:val="003D0E17"/>
    <w:rsid w:val="003D0E77"/>
    <w:rsid w:val="003D1C80"/>
    <w:rsid w:val="003D1FC9"/>
    <w:rsid w:val="003D3D4E"/>
    <w:rsid w:val="003D550A"/>
    <w:rsid w:val="003D5B5B"/>
    <w:rsid w:val="003D69AA"/>
    <w:rsid w:val="003E01DA"/>
    <w:rsid w:val="003E0F1D"/>
    <w:rsid w:val="003E0F24"/>
    <w:rsid w:val="003E2316"/>
    <w:rsid w:val="003E26E6"/>
    <w:rsid w:val="003E67B7"/>
    <w:rsid w:val="003E6A16"/>
    <w:rsid w:val="003E6EE9"/>
    <w:rsid w:val="003E709C"/>
    <w:rsid w:val="003E716E"/>
    <w:rsid w:val="003E7AA9"/>
    <w:rsid w:val="003F0199"/>
    <w:rsid w:val="003F0CF2"/>
    <w:rsid w:val="003F1B66"/>
    <w:rsid w:val="003F2275"/>
    <w:rsid w:val="003F5C5D"/>
    <w:rsid w:val="003F6E01"/>
    <w:rsid w:val="003F71F0"/>
    <w:rsid w:val="003F73AB"/>
    <w:rsid w:val="004037F3"/>
    <w:rsid w:val="004061E4"/>
    <w:rsid w:val="004074FA"/>
    <w:rsid w:val="00407EA5"/>
    <w:rsid w:val="00410F38"/>
    <w:rsid w:val="00414FAF"/>
    <w:rsid w:val="00415494"/>
    <w:rsid w:val="00416E16"/>
    <w:rsid w:val="0041732F"/>
    <w:rsid w:val="00417562"/>
    <w:rsid w:val="00420290"/>
    <w:rsid w:val="004210CF"/>
    <w:rsid w:val="00421242"/>
    <w:rsid w:val="004218E5"/>
    <w:rsid w:val="00424AB0"/>
    <w:rsid w:val="004255F1"/>
    <w:rsid w:val="00425916"/>
    <w:rsid w:val="00426F0E"/>
    <w:rsid w:val="00427079"/>
    <w:rsid w:val="00427187"/>
    <w:rsid w:val="004312E6"/>
    <w:rsid w:val="00432122"/>
    <w:rsid w:val="00432169"/>
    <w:rsid w:val="00433071"/>
    <w:rsid w:val="004343BC"/>
    <w:rsid w:val="004349F7"/>
    <w:rsid w:val="004355AB"/>
    <w:rsid w:val="00435879"/>
    <w:rsid w:val="004376A4"/>
    <w:rsid w:val="00441C5D"/>
    <w:rsid w:val="00443B99"/>
    <w:rsid w:val="004444D4"/>
    <w:rsid w:val="004470C9"/>
    <w:rsid w:val="00447EC3"/>
    <w:rsid w:val="0045123F"/>
    <w:rsid w:val="0045181F"/>
    <w:rsid w:val="00452C0E"/>
    <w:rsid w:val="00452FF5"/>
    <w:rsid w:val="004538D1"/>
    <w:rsid w:val="0045517D"/>
    <w:rsid w:val="004563BB"/>
    <w:rsid w:val="00457327"/>
    <w:rsid w:val="004579D3"/>
    <w:rsid w:val="0046074C"/>
    <w:rsid w:val="00460FCB"/>
    <w:rsid w:val="004624B9"/>
    <w:rsid w:val="004625F4"/>
    <w:rsid w:val="00462E12"/>
    <w:rsid w:val="00463F70"/>
    <w:rsid w:val="0047084B"/>
    <w:rsid w:val="00470AF4"/>
    <w:rsid w:val="00473B96"/>
    <w:rsid w:val="004740FD"/>
    <w:rsid w:val="0047528E"/>
    <w:rsid w:val="00475613"/>
    <w:rsid w:val="0047591A"/>
    <w:rsid w:val="00475923"/>
    <w:rsid w:val="00476236"/>
    <w:rsid w:val="004802BA"/>
    <w:rsid w:val="004806EB"/>
    <w:rsid w:val="00480EA5"/>
    <w:rsid w:val="00481CE4"/>
    <w:rsid w:val="00484BD5"/>
    <w:rsid w:val="004859A4"/>
    <w:rsid w:val="00485C4A"/>
    <w:rsid w:val="00486B4C"/>
    <w:rsid w:val="00487789"/>
    <w:rsid w:val="00487AB5"/>
    <w:rsid w:val="00487E89"/>
    <w:rsid w:val="00490B98"/>
    <w:rsid w:val="00490EAF"/>
    <w:rsid w:val="004911DA"/>
    <w:rsid w:val="00491CAA"/>
    <w:rsid w:val="00491E6A"/>
    <w:rsid w:val="00493DDB"/>
    <w:rsid w:val="00494F08"/>
    <w:rsid w:val="00495313"/>
    <w:rsid w:val="00495B2D"/>
    <w:rsid w:val="00496C53"/>
    <w:rsid w:val="0049796D"/>
    <w:rsid w:val="004A0BDE"/>
    <w:rsid w:val="004A1D56"/>
    <w:rsid w:val="004A2427"/>
    <w:rsid w:val="004A3D79"/>
    <w:rsid w:val="004A440E"/>
    <w:rsid w:val="004A6758"/>
    <w:rsid w:val="004B0C46"/>
    <w:rsid w:val="004B1B33"/>
    <w:rsid w:val="004B23F6"/>
    <w:rsid w:val="004B3187"/>
    <w:rsid w:val="004B369C"/>
    <w:rsid w:val="004B393A"/>
    <w:rsid w:val="004B3966"/>
    <w:rsid w:val="004B3D45"/>
    <w:rsid w:val="004B5B5B"/>
    <w:rsid w:val="004B7CB9"/>
    <w:rsid w:val="004C080D"/>
    <w:rsid w:val="004C0D98"/>
    <w:rsid w:val="004C1925"/>
    <w:rsid w:val="004C1C0F"/>
    <w:rsid w:val="004C2351"/>
    <w:rsid w:val="004C235E"/>
    <w:rsid w:val="004C2AC3"/>
    <w:rsid w:val="004C3D25"/>
    <w:rsid w:val="004C423A"/>
    <w:rsid w:val="004C6D72"/>
    <w:rsid w:val="004C75FC"/>
    <w:rsid w:val="004C7A3D"/>
    <w:rsid w:val="004C7A71"/>
    <w:rsid w:val="004D120D"/>
    <w:rsid w:val="004D28FB"/>
    <w:rsid w:val="004D2FC6"/>
    <w:rsid w:val="004D3137"/>
    <w:rsid w:val="004D3446"/>
    <w:rsid w:val="004D4259"/>
    <w:rsid w:val="004D47D0"/>
    <w:rsid w:val="004D4E13"/>
    <w:rsid w:val="004D50FE"/>
    <w:rsid w:val="004D7765"/>
    <w:rsid w:val="004E00A1"/>
    <w:rsid w:val="004E0EA6"/>
    <w:rsid w:val="004E198A"/>
    <w:rsid w:val="004E1A06"/>
    <w:rsid w:val="004E28D8"/>
    <w:rsid w:val="004E3664"/>
    <w:rsid w:val="004E58F4"/>
    <w:rsid w:val="004E77D3"/>
    <w:rsid w:val="004F023B"/>
    <w:rsid w:val="004F1906"/>
    <w:rsid w:val="004F1A60"/>
    <w:rsid w:val="004F1FAA"/>
    <w:rsid w:val="004F2971"/>
    <w:rsid w:val="004F42DE"/>
    <w:rsid w:val="004F4EAD"/>
    <w:rsid w:val="004F5F19"/>
    <w:rsid w:val="004F5FA1"/>
    <w:rsid w:val="004F6A42"/>
    <w:rsid w:val="005004D2"/>
    <w:rsid w:val="0050051C"/>
    <w:rsid w:val="00500A64"/>
    <w:rsid w:val="005015C3"/>
    <w:rsid w:val="005024D6"/>
    <w:rsid w:val="00503094"/>
    <w:rsid w:val="00503423"/>
    <w:rsid w:val="00503722"/>
    <w:rsid w:val="0050414C"/>
    <w:rsid w:val="00504166"/>
    <w:rsid w:val="00504A21"/>
    <w:rsid w:val="00506354"/>
    <w:rsid w:val="005069D6"/>
    <w:rsid w:val="00506EE7"/>
    <w:rsid w:val="005077AE"/>
    <w:rsid w:val="005079B0"/>
    <w:rsid w:val="00507A9B"/>
    <w:rsid w:val="00510494"/>
    <w:rsid w:val="00510892"/>
    <w:rsid w:val="00510A5E"/>
    <w:rsid w:val="00510CDD"/>
    <w:rsid w:val="0051133C"/>
    <w:rsid w:val="00511782"/>
    <w:rsid w:val="0051191B"/>
    <w:rsid w:val="005119CA"/>
    <w:rsid w:val="0051304B"/>
    <w:rsid w:val="00515122"/>
    <w:rsid w:val="0051544D"/>
    <w:rsid w:val="005206BB"/>
    <w:rsid w:val="00521188"/>
    <w:rsid w:val="00525AB5"/>
    <w:rsid w:val="005269AD"/>
    <w:rsid w:val="00527FCD"/>
    <w:rsid w:val="00532491"/>
    <w:rsid w:val="005332EA"/>
    <w:rsid w:val="00533B16"/>
    <w:rsid w:val="00534450"/>
    <w:rsid w:val="00535CDB"/>
    <w:rsid w:val="00536AD0"/>
    <w:rsid w:val="005372CE"/>
    <w:rsid w:val="00537AAF"/>
    <w:rsid w:val="0054340C"/>
    <w:rsid w:val="0054363F"/>
    <w:rsid w:val="00544D41"/>
    <w:rsid w:val="00546723"/>
    <w:rsid w:val="00546AF7"/>
    <w:rsid w:val="005474B3"/>
    <w:rsid w:val="00551535"/>
    <w:rsid w:val="005516D4"/>
    <w:rsid w:val="0055190E"/>
    <w:rsid w:val="005535C6"/>
    <w:rsid w:val="00553B08"/>
    <w:rsid w:val="00553BDF"/>
    <w:rsid w:val="00554552"/>
    <w:rsid w:val="005547CB"/>
    <w:rsid w:val="00554C84"/>
    <w:rsid w:val="0055507D"/>
    <w:rsid w:val="00556871"/>
    <w:rsid w:val="00556D32"/>
    <w:rsid w:val="00557088"/>
    <w:rsid w:val="005576EB"/>
    <w:rsid w:val="00557FAE"/>
    <w:rsid w:val="005605AA"/>
    <w:rsid w:val="00561E67"/>
    <w:rsid w:val="0056231E"/>
    <w:rsid w:val="00562E4A"/>
    <w:rsid w:val="005630D4"/>
    <w:rsid w:val="00563764"/>
    <w:rsid w:val="00563F1E"/>
    <w:rsid w:val="0056479F"/>
    <w:rsid w:val="005664B2"/>
    <w:rsid w:val="00566D15"/>
    <w:rsid w:val="005701E6"/>
    <w:rsid w:val="00570D4B"/>
    <w:rsid w:val="00570DED"/>
    <w:rsid w:val="00572A6C"/>
    <w:rsid w:val="00572D71"/>
    <w:rsid w:val="00573164"/>
    <w:rsid w:val="00573795"/>
    <w:rsid w:val="0057443F"/>
    <w:rsid w:val="00574D7A"/>
    <w:rsid w:val="0058024A"/>
    <w:rsid w:val="0058056E"/>
    <w:rsid w:val="00580570"/>
    <w:rsid w:val="00584617"/>
    <w:rsid w:val="005847A4"/>
    <w:rsid w:val="00584B62"/>
    <w:rsid w:val="00584F3C"/>
    <w:rsid w:val="00585870"/>
    <w:rsid w:val="00585A77"/>
    <w:rsid w:val="005869EA"/>
    <w:rsid w:val="00586D6A"/>
    <w:rsid w:val="005870AB"/>
    <w:rsid w:val="00587BC7"/>
    <w:rsid w:val="00587D23"/>
    <w:rsid w:val="00591F71"/>
    <w:rsid w:val="005940E2"/>
    <w:rsid w:val="00594327"/>
    <w:rsid w:val="005943B5"/>
    <w:rsid w:val="00594646"/>
    <w:rsid w:val="00595848"/>
    <w:rsid w:val="0059645F"/>
    <w:rsid w:val="00596AFC"/>
    <w:rsid w:val="00597217"/>
    <w:rsid w:val="00597356"/>
    <w:rsid w:val="00597649"/>
    <w:rsid w:val="00597984"/>
    <w:rsid w:val="005A043E"/>
    <w:rsid w:val="005A1618"/>
    <w:rsid w:val="005A162A"/>
    <w:rsid w:val="005A179F"/>
    <w:rsid w:val="005A2FB9"/>
    <w:rsid w:val="005A32F2"/>
    <w:rsid w:val="005A335E"/>
    <w:rsid w:val="005A3E4D"/>
    <w:rsid w:val="005A653A"/>
    <w:rsid w:val="005A6568"/>
    <w:rsid w:val="005B0762"/>
    <w:rsid w:val="005B1D1D"/>
    <w:rsid w:val="005B202A"/>
    <w:rsid w:val="005B272F"/>
    <w:rsid w:val="005B395B"/>
    <w:rsid w:val="005B3B76"/>
    <w:rsid w:val="005B3DD0"/>
    <w:rsid w:val="005B4F82"/>
    <w:rsid w:val="005C0979"/>
    <w:rsid w:val="005C0C9C"/>
    <w:rsid w:val="005C19BC"/>
    <w:rsid w:val="005C4EB0"/>
    <w:rsid w:val="005C59E6"/>
    <w:rsid w:val="005C63CC"/>
    <w:rsid w:val="005C65CB"/>
    <w:rsid w:val="005C6D91"/>
    <w:rsid w:val="005C7920"/>
    <w:rsid w:val="005C7E45"/>
    <w:rsid w:val="005D0775"/>
    <w:rsid w:val="005D0FB3"/>
    <w:rsid w:val="005D1077"/>
    <w:rsid w:val="005D1635"/>
    <w:rsid w:val="005D16C5"/>
    <w:rsid w:val="005D2617"/>
    <w:rsid w:val="005D3F79"/>
    <w:rsid w:val="005D5130"/>
    <w:rsid w:val="005D5343"/>
    <w:rsid w:val="005D5947"/>
    <w:rsid w:val="005D6F00"/>
    <w:rsid w:val="005D7C24"/>
    <w:rsid w:val="005E0480"/>
    <w:rsid w:val="005E26CB"/>
    <w:rsid w:val="005E4465"/>
    <w:rsid w:val="005E51F3"/>
    <w:rsid w:val="005E51F4"/>
    <w:rsid w:val="005E54BC"/>
    <w:rsid w:val="005E6C92"/>
    <w:rsid w:val="005F01DC"/>
    <w:rsid w:val="005F14F3"/>
    <w:rsid w:val="005F1AFF"/>
    <w:rsid w:val="005F24DD"/>
    <w:rsid w:val="005F3C1F"/>
    <w:rsid w:val="005F4118"/>
    <w:rsid w:val="005F41A6"/>
    <w:rsid w:val="005F4634"/>
    <w:rsid w:val="005F4AD2"/>
    <w:rsid w:val="005F50AC"/>
    <w:rsid w:val="005F6025"/>
    <w:rsid w:val="005F609C"/>
    <w:rsid w:val="005F6F4F"/>
    <w:rsid w:val="005F7575"/>
    <w:rsid w:val="005F7D1F"/>
    <w:rsid w:val="005F7E53"/>
    <w:rsid w:val="006003AA"/>
    <w:rsid w:val="006006BD"/>
    <w:rsid w:val="00600C2A"/>
    <w:rsid w:val="006011ED"/>
    <w:rsid w:val="00601D00"/>
    <w:rsid w:val="00601E3B"/>
    <w:rsid w:val="006051F4"/>
    <w:rsid w:val="00605C8D"/>
    <w:rsid w:val="00605DCB"/>
    <w:rsid w:val="00606A9F"/>
    <w:rsid w:val="006102D5"/>
    <w:rsid w:val="00610DAB"/>
    <w:rsid w:val="00612206"/>
    <w:rsid w:val="00612886"/>
    <w:rsid w:val="0061337E"/>
    <w:rsid w:val="006140F7"/>
    <w:rsid w:val="00614725"/>
    <w:rsid w:val="00615077"/>
    <w:rsid w:val="0061590D"/>
    <w:rsid w:val="006171A1"/>
    <w:rsid w:val="00617582"/>
    <w:rsid w:val="006203F3"/>
    <w:rsid w:val="00620883"/>
    <w:rsid w:val="00620B09"/>
    <w:rsid w:val="0062130A"/>
    <w:rsid w:val="00623269"/>
    <w:rsid w:val="0062365C"/>
    <w:rsid w:val="006243ED"/>
    <w:rsid w:val="00624986"/>
    <w:rsid w:val="00625066"/>
    <w:rsid w:val="00625793"/>
    <w:rsid w:val="00626FF0"/>
    <w:rsid w:val="00627C70"/>
    <w:rsid w:val="006301A6"/>
    <w:rsid w:val="006307EF"/>
    <w:rsid w:val="00634213"/>
    <w:rsid w:val="00634A70"/>
    <w:rsid w:val="00634F89"/>
    <w:rsid w:val="006373DB"/>
    <w:rsid w:val="00637E9D"/>
    <w:rsid w:val="00640649"/>
    <w:rsid w:val="00641029"/>
    <w:rsid w:val="00641C6D"/>
    <w:rsid w:val="00641CFF"/>
    <w:rsid w:val="0064249C"/>
    <w:rsid w:val="00643072"/>
    <w:rsid w:val="006433F8"/>
    <w:rsid w:val="006470C9"/>
    <w:rsid w:val="00647B43"/>
    <w:rsid w:val="00650B09"/>
    <w:rsid w:val="00652F4A"/>
    <w:rsid w:val="006536D7"/>
    <w:rsid w:val="00653801"/>
    <w:rsid w:val="00657CF8"/>
    <w:rsid w:val="00657D67"/>
    <w:rsid w:val="006611E6"/>
    <w:rsid w:val="0066170F"/>
    <w:rsid w:val="00662927"/>
    <w:rsid w:val="00663D28"/>
    <w:rsid w:val="00663FE3"/>
    <w:rsid w:val="006640A3"/>
    <w:rsid w:val="0066531E"/>
    <w:rsid w:val="006653CB"/>
    <w:rsid w:val="00665B99"/>
    <w:rsid w:val="00665C20"/>
    <w:rsid w:val="00666A79"/>
    <w:rsid w:val="00666C56"/>
    <w:rsid w:val="00667596"/>
    <w:rsid w:val="006704B0"/>
    <w:rsid w:val="00670BA8"/>
    <w:rsid w:val="00671A64"/>
    <w:rsid w:val="0067325F"/>
    <w:rsid w:val="006738AB"/>
    <w:rsid w:val="00674DA7"/>
    <w:rsid w:val="00675544"/>
    <w:rsid w:val="00677B6F"/>
    <w:rsid w:val="00685DF3"/>
    <w:rsid w:val="006865E3"/>
    <w:rsid w:val="00686BA3"/>
    <w:rsid w:val="00686DB8"/>
    <w:rsid w:val="00686F0C"/>
    <w:rsid w:val="0068704B"/>
    <w:rsid w:val="0069012A"/>
    <w:rsid w:val="006906B6"/>
    <w:rsid w:val="00690B5B"/>
    <w:rsid w:val="00691504"/>
    <w:rsid w:val="00691CE5"/>
    <w:rsid w:val="00691D4C"/>
    <w:rsid w:val="00692E57"/>
    <w:rsid w:val="00693103"/>
    <w:rsid w:val="00694021"/>
    <w:rsid w:val="006944EB"/>
    <w:rsid w:val="00694D5C"/>
    <w:rsid w:val="00695210"/>
    <w:rsid w:val="006A0148"/>
    <w:rsid w:val="006A02AF"/>
    <w:rsid w:val="006A2F7D"/>
    <w:rsid w:val="006A493B"/>
    <w:rsid w:val="006A4FB9"/>
    <w:rsid w:val="006A55E6"/>
    <w:rsid w:val="006A69CA"/>
    <w:rsid w:val="006B044E"/>
    <w:rsid w:val="006B0FE6"/>
    <w:rsid w:val="006B1016"/>
    <w:rsid w:val="006B1F51"/>
    <w:rsid w:val="006B2F97"/>
    <w:rsid w:val="006B371A"/>
    <w:rsid w:val="006B7209"/>
    <w:rsid w:val="006C057F"/>
    <w:rsid w:val="006C1B3D"/>
    <w:rsid w:val="006C47EB"/>
    <w:rsid w:val="006C7C35"/>
    <w:rsid w:val="006D058F"/>
    <w:rsid w:val="006D06DE"/>
    <w:rsid w:val="006D1E03"/>
    <w:rsid w:val="006D225D"/>
    <w:rsid w:val="006D279E"/>
    <w:rsid w:val="006D425C"/>
    <w:rsid w:val="006D48E2"/>
    <w:rsid w:val="006D7714"/>
    <w:rsid w:val="006E03D6"/>
    <w:rsid w:val="006E12E1"/>
    <w:rsid w:val="006E1C0F"/>
    <w:rsid w:val="006E2F31"/>
    <w:rsid w:val="006E39A7"/>
    <w:rsid w:val="006E4F7D"/>
    <w:rsid w:val="006E5284"/>
    <w:rsid w:val="006E528C"/>
    <w:rsid w:val="006E6007"/>
    <w:rsid w:val="006E68A6"/>
    <w:rsid w:val="006E7A05"/>
    <w:rsid w:val="006F1776"/>
    <w:rsid w:val="006F40CC"/>
    <w:rsid w:val="006F6639"/>
    <w:rsid w:val="006F7E75"/>
    <w:rsid w:val="006F7FE5"/>
    <w:rsid w:val="00701328"/>
    <w:rsid w:val="007016EA"/>
    <w:rsid w:val="00701B0B"/>
    <w:rsid w:val="007043CA"/>
    <w:rsid w:val="00705E16"/>
    <w:rsid w:val="0070605E"/>
    <w:rsid w:val="007062C9"/>
    <w:rsid w:val="00706380"/>
    <w:rsid w:val="00706699"/>
    <w:rsid w:val="00707037"/>
    <w:rsid w:val="0070780A"/>
    <w:rsid w:val="00707DE2"/>
    <w:rsid w:val="00710B85"/>
    <w:rsid w:val="00710E59"/>
    <w:rsid w:val="007118F0"/>
    <w:rsid w:val="007130BA"/>
    <w:rsid w:val="00713CED"/>
    <w:rsid w:val="00717A4B"/>
    <w:rsid w:val="0072096F"/>
    <w:rsid w:val="00721313"/>
    <w:rsid w:val="00721FCD"/>
    <w:rsid w:val="00722E5F"/>
    <w:rsid w:val="00726175"/>
    <w:rsid w:val="00726AE5"/>
    <w:rsid w:val="00727561"/>
    <w:rsid w:val="00727928"/>
    <w:rsid w:val="00730591"/>
    <w:rsid w:val="00732792"/>
    <w:rsid w:val="00733AF5"/>
    <w:rsid w:val="00733F18"/>
    <w:rsid w:val="0073558B"/>
    <w:rsid w:val="00736057"/>
    <w:rsid w:val="00737FC6"/>
    <w:rsid w:val="00740E53"/>
    <w:rsid w:val="00741431"/>
    <w:rsid w:val="007416B0"/>
    <w:rsid w:val="00741BC8"/>
    <w:rsid w:val="0074206A"/>
    <w:rsid w:val="0074283C"/>
    <w:rsid w:val="00742CDB"/>
    <w:rsid w:val="00743505"/>
    <w:rsid w:val="0074421E"/>
    <w:rsid w:val="007466CB"/>
    <w:rsid w:val="00746BD2"/>
    <w:rsid w:val="0075180E"/>
    <w:rsid w:val="00752194"/>
    <w:rsid w:val="00752398"/>
    <w:rsid w:val="007528F9"/>
    <w:rsid w:val="00753BE3"/>
    <w:rsid w:val="00753C8C"/>
    <w:rsid w:val="00753D20"/>
    <w:rsid w:val="00754B99"/>
    <w:rsid w:val="007550E9"/>
    <w:rsid w:val="00756869"/>
    <w:rsid w:val="00756BBB"/>
    <w:rsid w:val="00757EB3"/>
    <w:rsid w:val="007617C5"/>
    <w:rsid w:val="007618EF"/>
    <w:rsid w:val="007661A5"/>
    <w:rsid w:val="00766C90"/>
    <w:rsid w:val="007701E9"/>
    <w:rsid w:val="007703A9"/>
    <w:rsid w:val="00771935"/>
    <w:rsid w:val="0077214F"/>
    <w:rsid w:val="00772345"/>
    <w:rsid w:val="00772987"/>
    <w:rsid w:val="00774647"/>
    <w:rsid w:val="007758E3"/>
    <w:rsid w:val="00776305"/>
    <w:rsid w:val="007774BF"/>
    <w:rsid w:val="00777772"/>
    <w:rsid w:val="00777AF9"/>
    <w:rsid w:val="007802F0"/>
    <w:rsid w:val="0078039B"/>
    <w:rsid w:val="00783C21"/>
    <w:rsid w:val="00784314"/>
    <w:rsid w:val="00785778"/>
    <w:rsid w:val="00785D4A"/>
    <w:rsid w:val="007860A6"/>
    <w:rsid w:val="00786764"/>
    <w:rsid w:val="00787899"/>
    <w:rsid w:val="00787DB4"/>
    <w:rsid w:val="00793791"/>
    <w:rsid w:val="00793AD3"/>
    <w:rsid w:val="007940F1"/>
    <w:rsid w:val="00795B85"/>
    <w:rsid w:val="007979CE"/>
    <w:rsid w:val="007A0896"/>
    <w:rsid w:val="007A1538"/>
    <w:rsid w:val="007A22CA"/>
    <w:rsid w:val="007A42A7"/>
    <w:rsid w:val="007A4E81"/>
    <w:rsid w:val="007A5280"/>
    <w:rsid w:val="007A59AA"/>
    <w:rsid w:val="007A7470"/>
    <w:rsid w:val="007A7CA8"/>
    <w:rsid w:val="007A7ECC"/>
    <w:rsid w:val="007B0A1D"/>
    <w:rsid w:val="007B1680"/>
    <w:rsid w:val="007B1B57"/>
    <w:rsid w:val="007B1E9A"/>
    <w:rsid w:val="007B263E"/>
    <w:rsid w:val="007B2C5A"/>
    <w:rsid w:val="007B3183"/>
    <w:rsid w:val="007B5EFF"/>
    <w:rsid w:val="007B6906"/>
    <w:rsid w:val="007B7318"/>
    <w:rsid w:val="007B759B"/>
    <w:rsid w:val="007C1770"/>
    <w:rsid w:val="007C1FEF"/>
    <w:rsid w:val="007C204A"/>
    <w:rsid w:val="007C2DE3"/>
    <w:rsid w:val="007C3167"/>
    <w:rsid w:val="007C4331"/>
    <w:rsid w:val="007C457C"/>
    <w:rsid w:val="007C699B"/>
    <w:rsid w:val="007C7052"/>
    <w:rsid w:val="007C7B5E"/>
    <w:rsid w:val="007D140E"/>
    <w:rsid w:val="007D1730"/>
    <w:rsid w:val="007D20A6"/>
    <w:rsid w:val="007D359B"/>
    <w:rsid w:val="007D3C90"/>
    <w:rsid w:val="007D400B"/>
    <w:rsid w:val="007D4F52"/>
    <w:rsid w:val="007E0645"/>
    <w:rsid w:val="007E0801"/>
    <w:rsid w:val="007E1F31"/>
    <w:rsid w:val="007E2DC1"/>
    <w:rsid w:val="007E45A7"/>
    <w:rsid w:val="007E4B40"/>
    <w:rsid w:val="007E531E"/>
    <w:rsid w:val="007E74E7"/>
    <w:rsid w:val="007E74F4"/>
    <w:rsid w:val="007E77BA"/>
    <w:rsid w:val="007E79A6"/>
    <w:rsid w:val="007F0BCC"/>
    <w:rsid w:val="007F15C1"/>
    <w:rsid w:val="007F1A3F"/>
    <w:rsid w:val="007F1B8C"/>
    <w:rsid w:val="007F2989"/>
    <w:rsid w:val="007F39B4"/>
    <w:rsid w:val="007F4B0F"/>
    <w:rsid w:val="007F57A5"/>
    <w:rsid w:val="007F6014"/>
    <w:rsid w:val="007F672C"/>
    <w:rsid w:val="007F7726"/>
    <w:rsid w:val="0080264D"/>
    <w:rsid w:val="00804872"/>
    <w:rsid w:val="00804ABB"/>
    <w:rsid w:val="008052C8"/>
    <w:rsid w:val="00806674"/>
    <w:rsid w:val="0080743E"/>
    <w:rsid w:val="008116A5"/>
    <w:rsid w:val="008117B2"/>
    <w:rsid w:val="00811DA5"/>
    <w:rsid w:val="008134B5"/>
    <w:rsid w:val="0081373F"/>
    <w:rsid w:val="008145C3"/>
    <w:rsid w:val="00814A04"/>
    <w:rsid w:val="00815113"/>
    <w:rsid w:val="00815487"/>
    <w:rsid w:val="00815721"/>
    <w:rsid w:val="00815C30"/>
    <w:rsid w:val="00822CBD"/>
    <w:rsid w:val="00824473"/>
    <w:rsid w:val="00824802"/>
    <w:rsid w:val="00825042"/>
    <w:rsid w:val="00825744"/>
    <w:rsid w:val="00825F9B"/>
    <w:rsid w:val="00826A04"/>
    <w:rsid w:val="00826A20"/>
    <w:rsid w:val="0082791E"/>
    <w:rsid w:val="008318B7"/>
    <w:rsid w:val="008329AC"/>
    <w:rsid w:val="00832BE6"/>
    <w:rsid w:val="00833FB6"/>
    <w:rsid w:val="008359A8"/>
    <w:rsid w:val="00835D88"/>
    <w:rsid w:val="00836ED6"/>
    <w:rsid w:val="00842AEA"/>
    <w:rsid w:val="00843155"/>
    <w:rsid w:val="0084449A"/>
    <w:rsid w:val="00844615"/>
    <w:rsid w:val="00845542"/>
    <w:rsid w:val="0084608F"/>
    <w:rsid w:val="008463B6"/>
    <w:rsid w:val="0084750E"/>
    <w:rsid w:val="008476BE"/>
    <w:rsid w:val="00850B74"/>
    <w:rsid w:val="00852479"/>
    <w:rsid w:val="0085340A"/>
    <w:rsid w:val="00855ADC"/>
    <w:rsid w:val="00855C2E"/>
    <w:rsid w:val="0085686D"/>
    <w:rsid w:val="00856FCA"/>
    <w:rsid w:val="00857357"/>
    <w:rsid w:val="00857F02"/>
    <w:rsid w:val="0086053E"/>
    <w:rsid w:val="00860621"/>
    <w:rsid w:val="0086092F"/>
    <w:rsid w:val="008616F1"/>
    <w:rsid w:val="00861B0B"/>
    <w:rsid w:val="00861E49"/>
    <w:rsid w:val="0086209E"/>
    <w:rsid w:val="00862706"/>
    <w:rsid w:val="00864872"/>
    <w:rsid w:val="0086495F"/>
    <w:rsid w:val="00864DDC"/>
    <w:rsid w:val="00866D48"/>
    <w:rsid w:val="00866E57"/>
    <w:rsid w:val="00866E87"/>
    <w:rsid w:val="008674E9"/>
    <w:rsid w:val="00870051"/>
    <w:rsid w:val="0087128A"/>
    <w:rsid w:val="00871681"/>
    <w:rsid w:val="00871F7E"/>
    <w:rsid w:val="00873854"/>
    <w:rsid w:val="00873A59"/>
    <w:rsid w:val="00873E04"/>
    <w:rsid w:val="0087420A"/>
    <w:rsid w:val="00874349"/>
    <w:rsid w:val="00874630"/>
    <w:rsid w:val="00874D70"/>
    <w:rsid w:val="00877BD2"/>
    <w:rsid w:val="00877CDB"/>
    <w:rsid w:val="00881A5C"/>
    <w:rsid w:val="008828A6"/>
    <w:rsid w:val="00882A90"/>
    <w:rsid w:val="00882AFC"/>
    <w:rsid w:val="008833BA"/>
    <w:rsid w:val="00883C41"/>
    <w:rsid w:val="0088454E"/>
    <w:rsid w:val="0088477A"/>
    <w:rsid w:val="0088496B"/>
    <w:rsid w:val="00886E0D"/>
    <w:rsid w:val="008871BA"/>
    <w:rsid w:val="00887725"/>
    <w:rsid w:val="0089112B"/>
    <w:rsid w:val="00891F2D"/>
    <w:rsid w:val="00892861"/>
    <w:rsid w:val="00893234"/>
    <w:rsid w:val="00893B38"/>
    <w:rsid w:val="00894B98"/>
    <w:rsid w:val="0089527C"/>
    <w:rsid w:val="008953F6"/>
    <w:rsid w:val="00895AC8"/>
    <w:rsid w:val="00895E2C"/>
    <w:rsid w:val="008969FE"/>
    <w:rsid w:val="00896C7D"/>
    <w:rsid w:val="00897C85"/>
    <w:rsid w:val="008A0737"/>
    <w:rsid w:val="008A0AD7"/>
    <w:rsid w:val="008A184C"/>
    <w:rsid w:val="008A3DFC"/>
    <w:rsid w:val="008A3E69"/>
    <w:rsid w:val="008A4129"/>
    <w:rsid w:val="008A4A03"/>
    <w:rsid w:val="008A6932"/>
    <w:rsid w:val="008A6D61"/>
    <w:rsid w:val="008A7CA1"/>
    <w:rsid w:val="008B0CF4"/>
    <w:rsid w:val="008B1139"/>
    <w:rsid w:val="008B1877"/>
    <w:rsid w:val="008B2B07"/>
    <w:rsid w:val="008B52B2"/>
    <w:rsid w:val="008B5E20"/>
    <w:rsid w:val="008B74FE"/>
    <w:rsid w:val="008B7677"/>
    <w:rsid w:val="008C3B4B"/>
    <w:rsid w:val="008C53A9"/>
    <w:rsid w:val="008C69EF"/>
    <w:rsid w:val="008C76EF"/>
    <w:rsid w:val="008C7A4B"/>
    <w:rsid w:val="008D00AB"/>
    <w:rsid w:val="008D011B"/>
    <w:rsid w:val="008D04BC"/>
    <w:rsid w:val="008D0957"/>
    <w:rsid w:val="008D2922"/>
    <w:rsid w:val="008D3F12"/>
    <w:rsid w:val="008D48B1"/>
    <w:rsid w:val="008D6266"/>
    <w:rsid w:val="008E0D53"/>
    <w:rsid w:val="008E11AD"/>
    <w:rsid w:val="008E13CE"/>
    <w:rsid w:val="008E14A2"/>
    <w:rsid w:val="008E161A"/>
    <w:rsid w:val="008E32CE"/>
    <w:rsid w:val="008E3709"/>
    <w:rsid w:val="008E4B22"/>
    <w:rsid w:val="008E5450"/>
    <w:rsid w:val="008F0604"/>
    <w:rsid w:val="008F0BF1"/>
    <w:rsid w:val="008F0D9A"/>
    <w:rsid w:val="008F233A"/>
    <w:rsid w:val="008F40A0"/>
    <w:rsid w:val="008F4565"/>
    <w:rsid w:val="008F677C"/>
    <w:rsid w:val="008F7766"/>
    <w:rsid w:val="00900F2A"/>
    <w:rsid w:val="009012A0"/>
    <w:rsid w:val="00902231"/>
    <w:rsid w:val="009027EF"/>
    <w:rsid w:val="009035CE"/>
    <w:rsid w:val="0090498C"/>
    <w:rsid w:val="00905CD0"/>
    <w:rsid w:val="00905E0A"/>
    <w:rsid w:val="00906C0D"/>
    <w:rsid w:val="00910769"/>
    <w:rsid w:val="009108B2"/>
    <w:rsid w:val="00910A80"/>
    <w:rsid w:val="00911029"/>
    <w:rsid w:val="00911AAD"/>
    <w:rsid w:val="00912D6B"/>
    <w:rsid w:val="00912F2C"/>
    <w:rsid w:val="00913244"/>
    <w:rsid w:val="00916216"/>
    <w:rsid w:val="00916544"/>
    <w:rsid w:val="00916735"/>
    <w:rsid w:val="00916DF3"/>
    <w:rsid w:val="00916F46"/>
    <w:rsid w:val="009173E4"/>
    <w:rsid w:val="0092007A"/>
    <w:rsid w:val="00922009"/>
    <w:rsid w:val="009229DB"/>
    <w:rsid w:val="00923F8C"/>
    <w:rsid w:val="009242ED"/>
    <w:rsid w:val="009248FD"/>
    <w:rsid w:val="009269FC"/>
    <w:rsid w:val="00926A30"/>
    <w:rsid w:val="0093012F"/>
    <w:rsid w:val="009302AC"/>
    <w:rsid w:val="009323B1"/>
    <w:rsid w:val="00932C66"/>
    <w:rsid w:val="0093523D"/>
    <w:rsid w:val="00937C94"/>
    <w:rsid w:val="00937F64"/>
    <w:rsid w:val="0094010E"/>
    <w:rsid w:val="009406DC"/>
    <w:rsid w:val="009426AF"/>
    <w:rsid w:val="00943E15"/>
    <w:rsid w:val="00943F17"/>
    <w:rsid w:val="009451BD"/>
    <w:rsid w:val="0094691E"/>
    <w:rsid w:val="0094704F"/>
    <w:rsid w:val="00950D05"/>
    <w:rsid w:val="00950E2C"/>
    <w:rsid w:val="009521B3"/>
    <w:rsid w:val="009547B8"/>
    <w:rsid w:val="00954EA8"/>
    <w:rsid w:val="009559C5"/>
    <w:rsid w:val="0095619D"/>
    <w:rsid w:val="009564AE"/>
    <w:rsid w:val="00956B22"/>
    <w:rsid w:val="00956BE0"/>
    <w:rsid w:val="0096055A"/>
    <w:rsid w:val="0096077C"/>
    <w:rsid w:val="00960916"/>
    <w:rsid w:val="009640BA"/>
    <w:rsid w:val="00964E0C"/>
    <w:rsid w:val="0096521F"/>
    <w:rsid w:val="00966204"/>
    <w:rsid w:val="00966A2A"/>
    <w:rsid w:val="00966E9B"/>
    <w:rsid w:val="00967CEC"/>
    <w:rsid w:val="00970A14"/>
    <w:rsid w:val="00970CE9"/>
    <w:rsid w:val="00972007"/>
    <w:rsid w:val="00972036"/>
    <w:rsid w:val="009723C6"/>
    <w:rsid w:val="00972626"/>
    <w:rsid w:val="0097365B"/>
    <w:rsid w:val="0097401E"/>
    <w:rsid w:val="00975E47"/>
    <w:rsid w:val="009768D5"/>
    <w:rsid w:val="00977C68"/>
    <w:rsid w:val="009807D0"/>
    <w:rsid w:val="009822CF"/>
    <w:rsid w:val="00982560"/>
    <w:rsid w:val="009825CF"/>
    <w:rsid w:val="00987EAB"/>
    <w:rsid w:val="009909E5"/>
    <w:rsid w:val="009916F3"/>
    <w:rsid w:val="00991B42"/>
    <w:rsid w:val="009921AA"/>
    <w:rsid w:val="009928E8"/>
    <w:rsid w:val="0099295F"/>
    <w:rsid w:val="00992ACA"/>
    <w:rsid w:val="00995D9C"/>
    <w:rsid w:val="0099620C"/>
    <w:rsid w:val="00997D8E"/>
    <w:rsid w:val="009A10F1"/>
    <w:rsid w:val="009A15FB"/>
    <w:rsid w:val="009A185F"/>
    <w:rsid w:val="009A1E48"/>
    <w:rsid w:val="009A2430"/>
    <w:rsid w:val="009A260D"/>
    <w:rsid w:val="009A2C6C"/>
    <w:rsid w:val="009A30F8"/>
    <w:rsid w:val="009A4F33"/>
    <w:rsid w:val="009A5531"/>
    <w:rsid w:val="009A6C60"/>
    <w:rsid w:val="009A7891"/>
    <w:rsid w:val="009B0A52"/>
    <w:rsid w:val="009B1F43"/>
    <w:rsid w:val="009B31BE"/>
    <w:rsid w:val="009B56A3"/>
    <w:rsid w:val="009B5763"/>
    <w:rsid w:val="009B5A25"/>
    <w:rsid w:val="009B6094"/>
    <w:rsid w:val="009B6370"/>
    <w:rsid w:val="009B6BCD"/>
    <w:rsid w:val="009C06C6"/>
    <w:rsid w:val="009C1865"/>
    <w:rsid w:val="009C1B4B"/>
    <w:rsid w:val="009C25A5"/>
    <w:rsid w:val="009C26F2"/>
    <w:rsid w:val="009C3B33"/>
    <w:rsid w:val="009C3B8B"/>
    <w:rsid w:val="009C50CC"/>
    <w:rsid w:val="009C5B02"/>
    <w:rsid w:val="009C64F4"/>
    <w:rsid w:val="009C67D1"/>
    <w:rsid w:val="009C69AF"/>
    <w:rsid w:val="009D0403"/>
    <w:rsid w:val="009D0860"/>
    <w:rsid w:val="009D0A69"/>
    <w:rsid w:val="009D1332"/>
    <w:rsid w:val="009D1FB9"/>
    <w:rsid w:val="009D2E71"/>
    <w:rsid w:val="009D5691"/>
    <w:rsid w:val="009D6F87"/>
    <w:rsid w:val="009D6FD6"/>
    <w:rsid w:val="009E30C1"/>
    <w:rsid w:val="009E325E"/>
    <w:rsid w:val="009E3B1E"/>
    <w:rsid w:val="009E4064"/>
    <w:rsid w:val="009E4BCC"/>
    <w:rsid w:val="009F0EAE"/>
    <w:rsid w:val="009F1A07"/>
    <w:rsid w:val="009F33EF"/>
    <w:rsid w:val="009F46AA"/>
    <w:rsid w:val="009F4AE7"/>
    <w:rsid w:val="009F50EA"/>
    <w:rsid w:val="009F5160"/>
    <w:rsid w:val="009F57EB"/>
    <w:rsid w:val="009F59EF"/>
    <w:rsid w:val="009F5CD1"/>
    <w:rsid w:val="009F766F"/>
    <w:rsid w:val="009F7813"/>
    <w:rsid w:val="009F7D74"/>
    <w:rsid w:val="00A00609"/>
    <w:rsid w:val="00A01F34"/>
    <w:rsid w:val="00A02C21"/>
    <w:rsid w:val="00A0444A"/>
    <w:rsid w:val="00A04AAE"/>
    <w:rsid w:val="00A05B13"/>
    <w:rsid w:val="00A06D64"/>
    <w:rsid w:val="00A10C44"/>
    <w:rsid w:val="00A12C06"/>
    <w:rsid w:val="00A12CEC"/>
    <w:rsid w:val="00A138B5"/>
    <w:rsid w:val="00A13D7D"/>
    <w:rsid w:val="00A14527"/>
    <w:rsid w:val="00A14BA9"/>
    <w:rsid w:val="00A15844"/>
    <w:rsid w:val="00A17702"/>
    <w:rsid w:val="00A17859"/>
    <w:rsid w:val="00A20B8D"/>
    <w:rsid w:val="00A22CC6"/>
    <w:rsid w:val="00A230A9"/>
    <w:rsid w:val="00A2351B"/>
    <w:rsid w:val="00A246BC"/>
    <w:rsid w:val="00A26B95"/>
    <w:rsid w:val="00A27BCE"/>
    <w:rsid w:val="00A30E9B"/>
    <w:rsid w:val="00A32A1C"/>
    <w:rsid w:val="00A32BE0"/>
    <w:rsid w:val="00A33316"/>
    <w:rsid w:val="00A36244"/>
    <w:rsid w:val="00A36F4F"/>
    <w:rsid w:val="00A4032F"/>
    <w:rsid w:val="00A40B93"/>
    <w:rsid w:val="00A4349B"/>
    <w:rsid w:val="00A43762"/>
    <w:rsid w:val="00A462C6"/>
    <w:rsid w:val="00A4715C"/>
    <w:rsid w:val="00A47332"/>
    <w:rsid w:val="00A512DC"/>
    <w:rsid w:val="00A51D01"/>
    <w:rsid w:val="00A51FD8"/>
    <w:rsid w:val="00A52A11"/>
    <w:rsid w:val="00A5370C"/>
    <w:rsid w:val="00A53C13"/>
    <w:rsid w:val="00A53C7A"/>
    <w:rsid w:val="00A54C7C"/>
    <w:rsid w:val="00A550ED"/>
    <w:rsid w:val="00A5522D"/>
    <w:rsid w:val="00A55877"/>
    <w:rsid w:val="00A60AC3"/>
    <w:rsid w:val="00A61186"/>
    <w:rsid w:val="00A627BC"/>
    <w:rsid w:val="00A63500"/>
    <w:rsid w:val="00A63751"/>
    <w:rsid w:val="00A65C86"/>
    <w:rsid w:val="00A662D2"/>
    <w:rsid w:val="00A66538"/>
    <w:rsid w:val="00A6766C"/>
    <w:rsid w:val="00A702FC"/>
    <w:rsid w:val="00A712E5"/>
    <w:rsid w:val="00A72257"/>
    <w:rsid w:val="00A74B95"/>
    <w:rsid w:val="00A75A1F"/>
    <w:rsid w:val="00A76D1C"/>
    <w:rsid w:val="00A76E54"/>
    <w:rsid w:val="00A76F0E"/>
    <w:rsid w:val="00A775FD"/>
    <w:rsid w:val="00A779B7"/>
    <w:rsid w:val="00A77AE2"/>
    <w:rsid w:val="00A803F0"/>
    <w:rsid w:val="00A80483"/>
    <w:rsid w:val="00A82E07"/>
    <w:rsid w:val="00A83610"/>
    <w:rsid w:val="00A84D3D"/>
    <w:rsid w:val="00A85331"/>
    <w:rsid w:val="00A86F6E"/>
    <w:rsid w:val="00A87E0D"/>
    <w:rsid w:val="00A907A5"/>
    <w:rsid w:val="00A914D5"/>
    <w:rsid w:val="00A93D64"/>
    <w:rsid w:val="00A94495"/>
    <w:rsid w:val="00A9469D"/>
    <w:rsid w:val="00A96752"/>
    <w:rsid w:val="00A96F81"/>
    <w:rsid w:val="00A97730"/>
    <w:rsid w:val="00A97F14"/>
    <w:rsid w:val="00AA0949"/>
    <w:rsid w:val="00AA0CDF"/>
    <w:rsid w:val="00AA129E"/>
    <w:rsid w:val="00AA18CC"/>
    <w:rsid w:val="00AA31F1"/>
    <w:rsid w:val="00AA3700"/>
    <w:rsid w:val="00AA3867"/>
    <w:rsid w:val="00AA407D"/>
    <w:rsid w:val="00AA464E"/>
    <w:rsid w:val="00AA6ACF"/>
    <w:rsid w:val="00AA7730"/>
    <w:rsid w:val="00AB310D"/>
    <w:rsid w:val="00AB35FD"/>
    <w:rsid w:val="00AB467A"/>
    <w:rsid w:val="00AB490F"/>
    <w:rsid w:val="00AB4B95"/>
    <w:rsid w:val="00AB4E94"/>
    <w:rsid w:val="00AB4F15"/>
    <w:rsid w:val="00AB5DAE"/>
    <w:rsid w:val="00AB7B56"/>
    <w:rsid w:val="00AB7FAC"/>
    <w:rsid w:val="00AC1697"/>
    <w:rsid w:val="00AC170F"/>
    <w:rsid w:val="00AC1D48"/>
    <w:rsid w:val="00AC28AE"/>
    <w:rsid w:val="00AC37BE"/>
    <w:rsid w:val="00AC3AA0"/>
    <w:rsid w:val="00AC587F"/>
    <w:rsid w:val="00AC697D"/>
    <w:rsid w:val="00AC6B6C"/>
    <w:rsid w:val="00AC6F2A"/>
    <w:rsid w:val="00AD0088"/>
    <w:rsid w:val="00AD1B20"/>
    <w:rsid w:val="00AD1D9C"/>
    <w:rsid w:val="00AD1E98"/>
    <w:rsid w:val="00AD28A4"/>
    <w:rsid w:val="00AD4D6A"/>
    <w:rsid w:val="00AD5003"/>
    <w:rsid w:val="00AD5DF6"/>
    <w:rsid w:val="00AD7854"/>
    <w:rsid w:val="00AD7C03"/>
    <w:rsid w:val="00AE0E35"/>
    <w:rsid w:val="00AE18DA"/>
    <w:rsid w:val="00AE38E8"/>
    <w:rsid w:val="00AE5492"/>
    <w:rsid w:val="00AE55E0"/>
    <w:rsid w:val="00AE561B"/>
    <w:rsid w:val="00AE5DB9"/>
    <w:rsid w:val="00AE6A7C"/>
    <w:rsid w:val="00AE7D60"/>
    <w:rsid w:val="00AF0C08"/>
    <w:rsid w:val="00AF2CA2"/>
    <w:rsid w:val="00AF37B6"/>
    <w:rsid w:val="00AF44AE"/>
    <w:rsid w:val="00AF457B"/>
    <w:rsid w:val="00AF5553"/>
    <w:rsid w:val="00AF6A3F"/>
    <w:rsid w:val="00B00813"/>
    <w:rsid w:val="00B01166"/>
    <w:rsid w:val="00B01284"/>
    <w:rsid w:val="00B0158C"/>
    <w:rsid w:val="00B02E04"/>
    <w:rsid w:val="00B03634"/>
    <w:rsid w:val="00B0470A"/>
    <w:rsid w:val="00B04E25"/>
    <w:rsid w:val="00B055F1"/>
    <w:rsid w:val="00B069DD"/>
    <w:rsid w:val="00B06C26"/>
    <w:rsid w:val="00B1012D"/>
    <w:rsid w:val="00B11123"/>
    <w:rsid w:val="00B114C4"/>
    <w:rsid w:val="00B12900"/>
    <w:rsid w:val="00B12B0F"/>
    <w:rsid w:val="00B12B5E"/>
    <w:rsid w:val="00B12F84"/>
    <w:rsid w:val="00B148A8"/>
    <w:rsid w:val="00B14D7D"/>
    <w:rsid w:val="00B16121"/>
    <w:rsid w:val="00B203D6"/>
    <w:rsid w:val="00B2046B"/>
    <w:rsid w:val="00B21685"/>
    <w:rsid w:val="00B21FB2"/>
    <w:rsid w:val="00B22801"/>
    <w:rsid w:val="00B235C3"/>
    <w:rsid w:val="00B26335"/>
    <w:rsid w:val="00B27162"/>
    <w:rsid w:val="00B27468"/>
    <w:rsid w:val="00B27DFC"/>
    <w:rsid w:val="00B3122F"/>
    <w:rsid w:val="00B31C99"/>
    <w:rsid w:val="00B31DDD"/>
    <w:rsid w:val="00B31DED"/>
    <w:rsid w:val="00B31F5E"/>
    <w:rsid w:val="00B33405"/>
    <w:rsid w:val="00B33B08"/>
    <w:rsid w:val="00B3475A"/>
    <w:rsid w:val="00B34D77"/>
    <w:rsid w:val="00B34FB0"/>
    <w:rsid w:val="00B354D2"/>
    <w:rsid w:val="00B36BE3"/>
    <w:rsid w:val="00B3774E"/>
    <w:rsid w:val="00B379F6"/>
    <w:rsid w:val="00B40F80"/>
    <w:rsid w:val="00B4100F"/>
    <w:rsid w:val="00B417F6"/>
    <w:rsid w:val="00B41F86"/>
    <w:rsid w:val="00B42334"/>
    <w:rsid w:val="00B42698"/>
    <w:rsid w:val="00B43258"/>
    <w:rsid w:val="00B446BD"/>
    <w:rsid w:val="00B44A88"/>
    <w:rsid w:val="00B45705"/>
    <w:rsid w:val="00B458FE"/>
    <w:rsid w:val="00B478B7"/>
    <w:rsid w:val="00B501CC"/>
    <w:rsid w:val="00B50B59"/>
    <w:rsid w:val="00B50D2C"/>
    <w:rsid w:val="00B51993"/>
    <w:rsid w:val="00B54755"/>
    <w:rsid w:val="00B54D21"/>
    <w:rsid w:val="00B56570"/>
    <w:rsid w:val="00B56BB1"/>
    <w:rsid w:val="00B56C4C"/>
    <w:rsid w:val="00B574A8"/>
    <w:rsid w:val="00B603AD"/>
    <w:rsid w:val="00B61C51"/>
    <w:rsid w:val="00B61F6C"/>
    <w:rsid w:val="00B628DF"/>
    <w:rsid w:val="00B6369C"/>
    <w:rsid w:val="00B639D3"/>
    <w:rsid w:val="00B646A9"/>
    <w:rsid w:val="00B6788B"/>
    <w:rsid w:val="00B7068C"/>
    <w:rsid w:val="00B709CF"/>
    <w:rsid w:val="00B71557"/>
    <w:rsid w:val="00B7214E"/>
    <w:rsid w:val="00B73736"/>
    <w:rsid w:val="00B73B44"/>
    <w:rsid w:val="00B74F3C"/>
    <w:rsid w:val="00B75042"/>
    <w:rsid w:val="00B76B43"/>
    <w:rsid w:val="00B76D43"/>
    <w:rsid w:val="00B7701E"/>
    <w:rsid w:val="00B776D4"/>
    <w:rsid w:val="00B77831"/>
    <w:rsid w:val="00B8000D"/>
    <w:rsid w:val="00B806F5"/>
    <w:rsid w:val="00B83D1C"/>
    <w:rsid w:val="00B849B4"/>
    <w:rsid w:val="00B855B4"/>
    <w:rsid w:val="00B85876"/>
    <w:rsid w:val="00B86395"/>
    <w:rsid w:val="00B914BC"/>
    <w:rsid w:val="00B92287"/>
    <w:rsid w:val="00B92440"/>
    <w:rsid w:val="00B9289E"/>
    <w:rsid w:val="00B931A6"/>
    <w:rsid w:val="00B952E1"/>
    <w:rsid w:val="00B95765"/>
    <w:rsid w:val="00B966E8"/>
    <w:rsid w:val="00BA238C"/>
    <w:rsid w:val="00BA43D4"/>
    <w:rsid w:val="00BA50CF"/>
    <w:rsid w:val="00BA5AF4"/>
    <w:rsid w:val="00BA6449"/>
    <w:rsid w:val="00BA6F39"/>
    <w:rsid w:val="00BB2D31"/>
    <w:rsid w:val="00BB31B7"/>
    <w:rsid w:val="00BB3794"/>
    <w:rsid w:val="00BB45AA"/>
    <w:rsid w:val="00BB4878"/>
    <w:rsid w:val="00BB4B40"/>
    <w:rsid w:val="00BB6226"/>
    <w:rsid w:val="00BB67CB"/>
    <w:rsid w:val="00BB7029"/>
    <w:rsid w:val="00BB708E"/>
    <w:rsid w:val="00BC0427"/>
    <w:rsid w:val="00BC149F"/>
    <w:rsid w:val="00BC1546"/>
    <w:rsid w:val="00BC30F4"/>
    <w:rsid w:val="00BC4885"/>
    <w:rsid w:val="00BC4AE7"/>
    <w:rsid w:val="00BC4E9D"/>
    <w:rsid w:val="00BC5676"/>
    <w:rsid w:val="00BC70C8"/>
    <w:rsid w:val="00BD02E6"/>
    <w:rsid w:val="00BD0432"/>
    <w:rsid w:val="00BD084B"/>
    <w:rsid w:val="00BD0E15"/>
    <w:rsid w:val="00BD13BC"/>
    <w:rsid w:val="00BD1ECC"/>
    <w:rsid w:val="00BD2AF6"/>
    <w:rsid w:val="00BD30BE"/>
    <w:rsid w:val="00BD3D98"/>
    <w:rsid w:val="00BD49F9"/>
    <w:rsid w:val="00BD5509"/>
    <w:rsid w:val="00BD68A2"/>
    <w:rsid w:val="00BD68BE"/>
    <w:rsid w:val="00BD6B34"/>
    <w:rsid w:val="00BD7166"/>
    <w:rsid w:val="00BE0082"/>
    <w:rsid w:val="00BE1747"/>
    <w:rsid w:val="00BE5058"/>
    <w:rsid w:val="00BE53F4"/>
    <w:rsid w:val="00BE5A52"/>
    <w:rsid w:val="00BE5E02"/>
    <w:rsid w:val="00BE7CD6"/>
    <w:rsid w:val="00BF0413"/>
    <w:rsid w:val="00BF1288"/>
    <w:rsid w:val="00BF21BD"/>
    <w:rsid w:val="00BF2765"/>
    <w:rsid w:val="00BF2EB5"/>
    <w:rsid w:val="00BF49A5"/>
    <w:rsid w:val="00BF4A60"/>
    <w:rsid w:val="00BF4DC6"/>
    <w:rsid w:val="00BF534C"/>
    <w:rsid w:val="00BF5FBA"/>
    <w:rsid w:val="00BF6099"/>
    <w:rsid w:val="00BF6198"/>
    <w:rsid w:val="00BF6E6E"/>
    <w:rsid w:val="00BF6EBB"/>
    <w:rsid w:val="00BF766A"/>
    <w:rsid w:val="00BF7BF1"/>
    <w:rsid w:val="00BF7FD3"/>
    <w:rsid w:val="00C011C1"/>
    <w:rsid w:val="00C01BB4"/>
    <w:rsid w:val="00C01E40"/>
    <w:rsid w:val="00C02A56"/>
    <w:rsid w:val="00C03794"/>
    <w:rsid w:val="00C04DA3"/>
    <w:rsid w:val="00C0542E"/>
    <w:rsid w:val="00C05AD6"/>
    <w:rsid w:val="00C06618"/>
    <w:rsid w:val="00C10039"/>
    <w:rsid w:val="00C10A8E"/>
    <w:rsid w:val="00C10BCD"/>
    <w:rsid w:val="00C11412"/>
    <w:rsid w:val="00C1245C"/>
    <w:rsid w:val="00C12494"/>
    <w:rsid w:val="00C12976"/>
    <w:rsid w:val="00C14981"/>
    <w:rsid w:val="00C16A5A"/>
    <w:rsid w:val="00C16AA2"/>
    <w:rsid w:val="00C16E41"/>
    <w:rsid w:val="00C16F59"/>
    <w:rsid w:val="00C20135"/>
    <w:rsid w:val="00C2032B"/>
    <w:rsid w:val="00C20A17"/>
    <w:rsid w:val="00C20B98"/>
    <w:rsid w:val="00C20D8E"/>
    <w:rsid w:val="00C21C55"/>
    <w:rsid w:val="00C2250E"/>
    <w:rsid w:val="00C246D6"/>
    <w:rsid w:val="00C24CBE"/>
    <w:rsid w:val="00C25598"/>
    <w:rsid w:val="00C25CF4"/>
    <w:rsid w:val="00C270AE"/>
    <w:rsid w:val="00C27279"/>
    <w:rsid w:val="00C27C2F"/>
    <w:rsid w:val="00C27E60"/>
    <w:rsid w:val="00C305FC"/>
    <w:rsid w:val="00C3535A"/>
    <w:rsid w:val="00C3607D"/>
    <w:rsid w:val="00C36344"/>
    <w:rsid w:val="00C36834"/>
    <w:rsid w:val="00C37385"/>
    <w:rsid w:val="00C37549"/>
    <w:rsid w:val="00C37794"/>
    <w:rsid w:val="00C37A69"/>
    <w:rsid w:val="00C37FA9"/>
    <w:rsid w:val="00C401A0"/>
    <w:rsid w:val="00C4059C"/>
    <w:rsid w:val="00C41D6E"/>
    <w:rsid w:val="00C42AED"/>
    <w:rsid w:val="00C42DFF"/>
    <w:rsid w:val="00C43280"/>
    <w:rsid w:val="00C44475"/>
    <w:rsid w:val="00C444A8"/>
    <w:rsid w:val="00C44EE5"/>
    <w:rsid w:val="00C509C9"/>
    <w:rsid w:val="00C51DCD"/>
    <w:rsid w:val="00C5439C"/>
    <w:rsid w:val="00C56DCD"/>
    <w:rsid w:val="00C57994"/>
    <w:rsid w:val="00C6033A"/>
    <w:rsid w:val="00C60EC4"/>
    <w:rsid w:val="00C61204"/>
    <w:rsid w:val="00C646DB"/>
    <w:rsid w:val="00C656AF"/>
    <w:rsid w:val="00C65DD4"/>
    <w:rsid w:val="00C70CEB"/>
    <w:rsid w:val="00C731ED"/>
    <w:rsid w:val="00C747AA"/>
    <w:rsid w:val="00C75F98"/>
    <w:rsid w:val="00C77B2B"/>
    <w:rsid w:val="00C77C8C"/>
    <w:rsid w:val="00C77D80"/>
    <w:rsid w:val="00C8014C"/>
    <w:rsid w:val="00C8186D"/>
    <w:rsid w:val="00C81F85"/>
    <w:rsid w:val="00C8244C"/>
    <w:rsid w:val="00C835DC"/>
    <w:rsid w:val="00C8593E"/>
    <w:rsid w:val="00C87316"/>
    <w:rsid w:val="00C8785B"/>
    <w:rsid w:val="00C87DD4"/>
    <w:rsid w:val="00C9124B"/>
    <w:rsid w:val="00C91C24"/>
    <w:rsid w:val="00C93285"/>
    <w:rsid w:val="00C95BD0"/>
    <w:rsid w:val="00C95C67"/>
    <w:rsid w:val="00C961E5"/>
    <w:rsid w:val="00C97D67"/>
    <w:rsid w:val="00CA0EC9"/>
    <w:rsid w:val="00CA1A0C"/>
    <w:rsid w:val="00CA2722"/>
    <w:rsid w:val="00CA29D2"/>
    <w:rsid w:val="00CA3461"/>
    <w:rsid w:val="00CA3490"/>
    <w:rsid w:val="00CA5952"/>
    <w:rsid w:val="00CA7AE1"/>
    <w:rsid w:val="00CB0213"/>
    <w:rsid w:val="00CB390D"/>
    <w:rsid w:val="00CB47A9"/>
    <w:rsid w:val="00CB4A9E"/>
    <w:rsid w:val="00CB5B5D"/>
    <w:rsid w:val="00CB5C13"/>
    <w:rsid w:val="00CB6193"/>
    <w:rsid w:val="00CB6BEC"/>
    <w:rsid w:val="00CB6FA7"/>
    <w:rsid w:val="00CB700A"/>
    <w:rsid w:val="00CC1679"/>
    <w:rsid w:val="00CC1BA1"/>
    <w:rsid w:val="00CC1FE7"/>
    <w:rsid w:val="00CC245D"/>
    <w:rsid w:val="00CC2492"/>
    <w:rsid w:val="00CC2DFE"/>
    <w:rsid w:val="00CC40D3"/>
    <w:rsid w:val="00CC45A4"/>
    <w:rsid w:val="00CC497E"/>
    <w:rsid w:val="00CC50B1"/>
    <w:rsid w:val="00CC60E5"/>
    <w:rsid w:val="00CC693A"/>
    <w:rsid w:val="00CD091A"/>
    <w:rsid w:val="00CD09DA"/>
    <w:rsid w:val="00CD11EA"/>
    <w:rsid w:val="00CD1E3B"/>
    <w:rsid w:val="00CD2776"/>
    <w:rsid w:val="00CD289E"/>
    <w:rsid w:val="00CD434C"/>
    <w:rsid w:val="00CD49D1"/>
    <w:rsid w:val="00CD51BB"/>
    <w:rsid w:val="00CD5B62"/>
    <w:rsid w:val="00CD5D5D"/>
    <w:rsid w:val="00CD5FBF"/>
    <w:rsid w:val="00CD633C"/>
    <w:rsid w:val="00CD63B4"/>
    <w:rsid w:val="00CD795C"/>
    <w:rsid w:val="00CD7DFC"/>
    <w:rsid w:val="00CE0B49"/>
    <w:rsid w:val="00CE26D6"/>
    <w:rsid w:val="00CE2C0A"/>
    <w:rsid w:val="00CE3BE7"/>
    <w:rsid w:val="00CE5781"/>
    <w:rsid w:val="00CE6561"/>
    <w:rsid w:val="00CE6C38"/>
    <w:rsid w:val="00CE6F74"/>
    <w:rsid w:val="00CF1CB7"/>
    <w:rsid w:val="00CF216E"/>
    <w:rsid w:val="00CF2439"/>
    <w:rsid w:val="00CF2FD3"/>
    <w:rsid w:val="00CF340B"/>
    <w:rsid w:val="00CF3B47"/>
    <w:rsid w:val="00CF406B"/>
    <w:rsid w:val="00CF43E1"/>
    <w:rsid w:val="00CF50F2"/>
    <w:rsid w:val="00CF5119"/>
    <w:rsid w:val="00CF57A4"/>
    <w:rsid w:val="00CF6D1C"/>
    <w:rsid w:val="00CF78A7"/>
    <w:rsid w:val="00CF7AAD"/>
    <w:rsid w:val="00CF7AC6"/>
    <w:rsid w:val="00D005B9"/>
    <w:rsid w:val="00D00E61"/>
    <w:rsid w:val="00D01E8C"/>
    <w:rsid w:val="00D0349E"/>
    <w:rsid w:val="00D03F7C"/>
    <w:rsid w:val="00D042BC"/>
    <w:rsid w:val="00D047E2"/>
    <w:rsid w:val="00D053FA"/>
    <w:rsid w:val="00D055BF"/>
    <w:rsid w:val="00D05A23"/>
    <w:rsid w:val="00D07654"/>
    <w:rsid w:val="00D078A5"/>
    <w:rsid w:val="00D10BE1"/>
    <w:rsid w:val="00D12017"/>
    <w:rsid w:val="00D122D0"/>
    <w:rsid w:val="00D12BF0"/>
    <w:rsid w:val="00D13EBB"/>
    <w:rsid w:val="00D149FB"/>
    <w:rsid w:val="00D1594A"/>
    <w:rsid w:val="00D1679A"/>
    <w:rsid w:val="00D177C1"/>
    <w:rsid w:val="00D218D3"/>
    <w:rsid w:val="00D21C5E"/>
    <w:rsid w:val="00D21CD0"/>
    <w:rsid w:val="00D25F96"/>
    <w:rsid w:val="00D26C99"/>
    <w:rsid w:val="00D26E76"/>
    <w:rsid w:val="00D27841"/>
    <w:rsid w:val="00D30F62"/>
    <w:rsid w:val="00D31914"/>
    <w:rsid w:val="00D31FEB"/>
    <w:rsid w:val="00D32453"/>
    <w:rsid w:val="00D32DAE"/>
    <w:rsid w:val="00D3488D"/>
    <w:rsid w:val="00D374AC"/>
    <w:rsid w:val="00D3796E"/>
    <w:rsid w:val="00D401CC"/>
    <w:rsid w:val="00D428AE"/>
    <w:rsid w:val="00D42FF6"/>
    <w:rsid w:val="00D439AE"/>
    <w:rsid w:val="00D44D3E"/>
    <w:rsid w:val="00D45ABC"/>
    <w:rsid w:val="00D46061"/>
    <w:rsid w:val="00D46605"/>
    <w:rsid w:val="00D470F8"/>
    <w:rsid w:val="00D47917"/>
    <w:rsid w:val="00D47984"/>
    <w:rsid w:val="00D50ABD"/>
    <w:rsid w:val="00D50F4E"/>
    <w:rsid w:val="00D51000"/>
    <w:rsid w:val="00D51742"/>
    <w:rsid w:val="00D521CF"/>
    <w:rsid w:val="00D52667"/>
    <w:rsid w:val="00D52D66"/>
    <w:rsid w:val="00D536BB"/>
    <w:rsid w:val="00D53A22"/>
    <w:rsid w:val="00D540B8"/>
    <w:rsid w:val="00D557AD"/>
    <w:rsid w:val="00D56C47"/>
    <w:rsid w:val="00D602AF"/>
    <w:rsid w:val="00D60EAC"/>
    <w:rsid w:val="00D61135"/>
    <w:rsid w:val="00D618C3"/>
    <w:rsid w:val="00D6479B"/>
    <w:rsid w:val="00D64FE5"/>
    <w:rsid w:val="00D65158"/>
    <w:rsid w:val="00D65412"/>
    <w:rsid w:val="00D65593"/>
    <w:rsid w:val="00D65B2D"/>
    <w:rsid w:val="00D66074"/>
    <w:rsid w:val="00D677B1"/>
    <w:rsid w:val="00D70189"/>
    <w:rsid w:val="00D71645"/>
    <w:rsid w:val="00D71815"/>
    <w:rsid w:val="00D71F3F"/>
    <w:rsid w:val="00D72B54"/>
    <w:rsid w:val="00D73DF5"/>
    <w:rsid w:val="00D76786"/>
    <w:rsid w:val="00D76B33"/>
    <w:rsid w:val="00D80A17"/>
    <w:rsid w:val="00D845EB"/>
    <w:rsid w:val="00D84943"/>
    <w:rsid w:val="00D85017"/>
    <w:rsid w:val="00D86690"/>
    <w:rsid w:val="00D90787"/>
    <w:rsid w:val="00D90CAB"/>
    <w:rsid w:val="00D92912"/>
    <w:rsid w:val="00D93B89"/>
    <w:rsid w:val="00D941ED"/>
    <w:rsid w:val="00DA1217"/>
    <w:rsid w:val="00DA15D3"/>
    <w:rsid w:val="00DA18FD"/>
    <w:rsid w:val="00DA1A12"/>
    <w:rsid w:val="00DA3135"/>
    <w:rsid w:val="00DA330F"/>
    <w:rsid w:val="00DA38E3"/>
    <w:rsid w:val="00DA561C"/>
    <w:rsid w:val="00DA5A2C"/>
    <w:rsid w:val="00DA5CEB"/>
    <w:rsid w:val="00DA5E00"/>
    <w:rsid w:val="00DA6918"/>
    <w:rsid w:val="00DA6BC1"/>
    <w:rsid w:val="00DB21F5"/>
    <w:rsid w:val="00DB235C"/>
    <w:rsid w:val="00DB2620"/>
    <w:rsid w:val="00DB2A82"/>
    <w:rsid w:val="00DB2AC9"/>
    <w:rsid w:val="00DB33AB"/>
    <w:rsid w:val="00DB48F5"/>
    <w:rsid w:val="00DB4FCB"/>
    <w:rsid w:val="00DB5EBC"/>
    <w:rsid w:val="00DB6282"/>
    <w:rsid w:val="00DB64F1"/>
    <w:rsid w:val="00DB653E"/>
    <w:rsid w:val="00DB681E"/>
    <w:rsid w:val="00DB7C32"/>
    <w:rsid w:val="00DC098B"/>
    <w:rsid w:val="00DC10DF"/>
    <w:rsid w:val="00DC1CDF"/>
    <w:rsid w:val="00DC232C"/>
    <w:rsid w:val="00DC2DB9"/>
    <w:rsid w:val="00DC45FD"/>
    <w:rsid w:val="00DC56FB"/>
    <w:rsid w:val="00DC7F42"/>
    <w:rsid w:val="00DD1D80"/>
    <w:rsid w:val="00DD3026"/>
    <w:rsid w:val="00DD3201"/>
    <w:rsid w:val="00DD4155"/>
    <w:rsid w:val="00DD567D"/>
    <w:rsid w:val="00DD6358"/>
    <w:rsid w:val="00DD6D8A"/>
    <w:rsid w:val="00DD6E9B"/>
    <w:rsid w:val="00DD707C"/>
    <w:rsid w:val="00DE14A2"/>
    <w:rsid w:val="00DE2ADE"/>
    <w:rsid w:val="00DE3439"/>
    <w:rsid w:val="00DE3A01"/>
    <w:rsid w:val="00DE50E4"/>
    <w:rsid w:val="00DE5444"/>
    <w:rsid w:val="00DE555F"/>
    <w:rsid w:val="00DE6DC4"/>
    <w:rsid w:val="00DF0711"/>
    <w:rsid w:val="00DF17D2"/>
    <w:rsid w:val="00DF2330"/>
    <w:rsid w:val="00DF2726"/>
    <w:rsid w:val="00DF39ED"/>
    <w:rsid w:val="00DF5322"/>
    <w:rsid w:val="00DF5471"/>
    <w:rsid w:val="00DF559B"/>
    <w:rsid w:val="00DF5620"/>
    <w:rsid w:val="00DF6A15"/>
    <w:rsid w:val="00DF6DE0"/>
    <w:rsid w:val="00DF7DF8"/>
    <w:rsid w:val="00DF7F44"/>
    <w:rsid w:val="00E00619"/>
    <w:rsid w:val="00E009D1"/>
    <w:rsid w:val="00E01BB1"/>
    <w:rsid w:val="00E01FEA"/>
    <w:rsid w:val="00E02758"/>
    <w:rsid w:val="00E0363C"/>
    <w:rsid w:val="00E05DAD"/>
    <w:rsid w:val="00E066CD"/>
    <w:rsid w:val="00E06BC8"/>
    <w:rsid w:val="00E07BF0"/>
    <w:rsid w:val="00E108BA"/>
    <w:rsid w:val="00E114AB"/>
    <w:rsid w:val="00E11B64"/>
    <w:rsid w:val="00E13864"/>
    <w:rsid w:val="00E14770"/>
    <w:rsid w:val="00E14A21"/>
    <w:rsid w:val="00E15422"/>
    <w:rsid w:val="00E15FF4"/>
    <w:rsid w:val="00E16EAD"/>
    <w:rsid w:val="00E17108"/>
    <w:rsid w:val="00E177CA"/>
    <w:rsid w:val="00E17A36"/>
    <w:rsid w:val="00E20F9B"/>
    <w:rsid w:val="00E23351"/>
    <w:rsid w:val="00E2453C"/>
    <w:rsid w:val="00E24ADE"/>
    <w:rsid w:val="00E24D34"/>
    <w:rsid w:val="00E2554A"/>
    <w:rsid w:val="00E2665E"/>
    <w:rsid w:val="00E2698C"/>
    <w:rsid w:val="00E27857"/>
    <w:rsid w:val="00E30199"/>
    <w:rsid w:val="00E304C9"/>
    <w:rsid w:val="00E30800"/>
    <w:rsid w:val="00E31EDE"/>
    <w:rsid w:val="00E32302"/>
    <w:rsid w:val="00E32A05"/>
    <w:rsid w:val="00E335F9"/>
    <w:rsid w:val="00E339D3"/>
    <w:rsid w:val="00E33D7A"/>
    <w:rsid w:val="00E35C3E"/>
    <w:rsid w:val="00E4024E"/>
    <w:rsid w:val="00E40EE7"/>
    <w:rsid w:val="00E4119C"/>
    <w:rsid w:val="00E41A36"/>
    <w:rsid w:val="00E434DE"/>
    <w:rsid w:val="00E466DC"/>
    <w:rsid w:val="00E4746D"/>
    <w:rsid w:val="00E47525"/>
    <w:rsid w:val="00E4781F"/>
    <w:rsid w:val="00E479D2"/>
    <w:rsid w:val="00E47FE5"/>
    <w:rsid w:val="00E52D22"/>
    <w:rsid w:val="00E53680"/>
    <w:rsid w:val="00E53C50"/>
    <w:rsid w:val="00E56065"/>
    <w:rsid w:val="00E57268"/>
    <w:rsid w:val="00E60BF4"/>
    <w:rsid w:val="00E60CC8"/>
    <w:rsid w:val="00E60CF0"/>
    <w:rsid w:val="00E610CC"/>
    <w:rsid w:val="00E629E2"/>
    <w:rsid w:val="00E645D0"/>
    <w:rsid w:val="00E65158"/>
    <w:rsid w:val="00E65422"/>
    <w:rsid w:val="00E6646C"/>
    <w:rsid w:val="00E6666A"/>
    <w:rsid w:val="00E70602"/>
    <w:rsid w:val="00E70739"/>
    <w:rsid w:val="00E70921"/>
    <w:rsid w:val="00E71E20"/>
    <w:rsid w:val="00E72338"/>
    <w:rsid w:val="00E733DA"/>
    <w:rsid w:val="00E73C04"/>
    <w:rsid w:val="00E73ECD"/>
    <w:rsid w:val="00E743F0"/>
    <w:rsid w:val="00E74B4E"/>
    <w:rsid w:val="00E75358"/>
    <w:rsid w:val="00E75752"/>
    <w:rsid w:val="00E75767"/>
    <w:rsid w:val="00E76836"/>
    <w:rsid w:val="00E76A38"/>
    <w:rsid w:val="00E774E2"/>
    <w:rsid w:val="00E77A83"/>
    <w:rsid w:val="00E80597"/>
    <w:rsid w:val="00E80715"/>
    <w:rsid w:val="00E8166E"/>
    <w:rsid w:val="00E81A84"/>
    <w:rsid w:val="00E82E9A"/>
    <w:rsid w:val="00E84272"/>
    <w:rsid w:val="00E84A70"/>
    <w:rsid w:val="00E84D20"/>
    <w:rsid w:val="00E85FAB"/>
    <w:rsid w:val="00E8675A"/>
    <w:rsid w:val="00E874FD"/>
    <w:rsid w:val="00E93578"/>
    <w:rsid w:val="00E9753F"/>
    <w:rsid w:val="00EA1A88"/>
    <w:rsid w:val="00EA342F"/>
    <w:rsid w:val="00EA3B38"/>
    <w:rsid w:val="00EA4016"/>
    <w:rsid w:val="00EA401E"/>
    <w:rsid w:val="00EA4711"/>
    <w:rsid w:val="00EA584B"/>
    <w:rsid w:val="00EA7180"/>
    <w:rsid w:val="00EB10A1"/>
    <w:rsid w:val="00EB17C4"/>
    <w:rsid w:val="00EB2970"/>
    <w:rsid w:val="00EB3833"/>
    <w:rsid w:val="00EB3E92"/>
    <w:rsid w:val="00EB3F2A"/>
    <w:rsid w:val="00EB4075"/>
    <w:rsid w:val="00EB527A"/>
    <w:rsid w:val="00EB6161"/>
    <w:rsid w:val="00EB77CF"/>
    <w:rsid w:val="00EC0780"/>
    <w:rsid w:val="00EC28F8"/>
    <w:rsid w:val="00EC3AB4"/>
    <w:rsid w:val="00EC41B7"/>
    <w:rsid w:val="00EC49D2"/>
    <w:rsid w:val="00EC5140"/>
    <w:rsid w:val="00EC74FC"/>
    <w:rsid w:val="00EC7AAE"/>
    <w:rsid w:val="00EC7CCC"/>
    <w:rsid w:val="00ED497F"/>
    <w:rsid w:val="00ED4AE6"/>
    <w:rsid w:val="00ED5231"/>
    <w:rsid w:val="00ED5618"/>
    <w:rsid w:val="00ED5F05"/>
    <w:rsid w:val="00ED73DF"/>
    <w:rsid w:val="00ED7DD2"/>
    <w:rsid w:val="00EE0D82"/>
    <w:rsid w:val="00EE0F55"/>
    <w:rsid w:val="00EE135B"/>
    <w:rsid w:val="00EE14A3"/>
    <w:rsid w:val="00EE1C55"/>
    <w:rsid w:val="00EE3382"/>
    <w:rsid w:val="00EE37CD"/>
    <w:rsid w:val="00EE49E0"/>
    <w:rsid w:val="00EE7691"/>
    <w:rsid w:val="00EF1069"/>
    <w:rsid w:val="00EF131C"/>
    <w:rsid w:val="00EF1BB1"/>
    <w:rsid w:val="00EF1E4B"/>
    <w:rsid w:val="00EF375E"/>
    <w:rsid w:val="00EF3967"/>
    <w:rsid w:val="00EF3C1D"/>
    <w:rsid w:val="00EF459B"/>
    <w:rsid w:val="00EF4C15"/>
    <w:rsid w:val="00EF5A83"/>
    <w:rsid w:val="00EF7105"/>
    <w:rsid w:val="00EF7FE3"/>
    <w:rsid w:val="00F00D56"/>
    <w:rsid w:val="00F01A02"/>
    <w:rsid w:val="00F01AD6"/>
    <w:rsid w:val="00F031BC"/>
    <w:rsid w:val="00F042F3"/>
    <w:rsid w:val="00F044EE"/>
    <w:rsid w:val="00F0470F"/>
    <w:rsid w:val="00F04927"/>
    <w:rsid w:val="00F051FD"/>
    <w:rsid w:val="00F064A8"/>
    <w:rsid w:val="00F06633"/>
    <w:rsid w:val="00F077A1"/>
    <w:rsid w:val="00F10601"/>
    <w:rsid w:val="00F1364D"/>
    <w:rsid w:val="00F13AFC"/>
    <w:rsid w:val="00F13B9C"/>
    <w:rsid w:val="00F14304"/>
    <w:rsid w:val="00F14EF7"/>
    <w:rsid w:val="00F16C5D"/>
    <w:rsid w:val="00F16F27"/>
    <w:rsid w:val="00F22E82"/>
    <w:rsid w:val="00F23699"/>
    <w:rsid w:val="00F23FDA"/>
    <w:rsid w:val="00F245D5"/>
    <w:rsid w:val="00F2488E"/>
    <w:rsid w:val="00F24FEE"/>
    <w:rsid w:val="00F25B53"/>
    <w:rsid w:val="00F260BE"/>
    <w:rsid w:val="00F27B36"/>
    <w:rsid w:val="00F30428"/>
    <w:rsid w:val="00F30E86"/>
    <w:rsid w:val="00F312D7"/>
    <w:rsid w:val="00F33869"/>
    <w:rsid w:val="00F34963"/>
    <w:rsid w:val="00F34D48"/>
    <w:rsid w:val="00F35591"/>
    <w:rsid w:val="00F35594"/>
    <w:rsid w:val="00F36458"/>
    <w:rsid w:val="00F366CA"/>
    <w:rsid w:val="00F36E3F"/>
    <w:rsid w:val="00F4075A"/>
    <w:rsid w:val="00F41C7F"/>
    <w:rsid w:val="00F42B08"/>
    <w:rsid w:val="00F430AB"/>
    <w:rsid w:val="00F431E2"/>
    <w:rsid w:val="00F50290"/>
    <w:rsid w:val="00F53695"/>
    <w:rsid w:val="00F53F09"/>
    <w:rsid w:val="00F54AE7"/>
    <w:rsid w:val="00F551CC"/>
    <w:rsid w:val="00F55CC5"/>
    <w:rsid w:val="00F56922"/>
    <w:rsid w:val="00F569C3"/>
    <w:rsid w:val="00F56F03"/>
    <w:rsid w:val="00F56F5D"/>
    <w:rsid w:val="00F60475"/>
    <w:rsid w:val="00F609E2"/>
    <w:rsid w:val="00F60ADD"/>
    <w:rsid w:val="00F61E4B"/>
    <w:rsid w:val="00F64177"/>
    <w:rsid w:val="00F649E0"/>
    <w:rsid w:val="00F64E00"/>
    <w:rsid w:val="00F65D0F"/>
    <w:rsid w:val="00F66B6D"/>
    <w:rsid w:val="00F67322"/>
    <w:rsid w:val="00F67886"/>
    <w:rsid w:val="00F67DAE"/>
    <w:rsid w:val="00F70C71"/>
    <w:rsid w:val="00F7110B"/>
    <w:rsid w:val="00F71677"/>
    <w:rsid w:val="00F71BFF"/>
    <w:rsid w:val="00F7209F"/>
    <w:rsid w:val="00F72262"/>
    <w:rsid w:val="00F7260E"/>
    <w:rsid w:val="00F72B6E"/>
    <w:rsid w:val="00F72B82"/>
    <w:rsid w:val="00F7495A"/>
    <w:rsid w:val="00F7524F"/>
    <w:rsid w:val="00F75755"/>
    <w:rsid w:val="00F777CE"/>
    <w:rsid w:val="00F77F21"/>
    <w:rsid w:val="00F81CC9"/>
    <w:rsid w:val="00F82BB2"/>
    <w:rsid w:val="00F830FD"/>
    <w:rsid w:val="00F8327B"/>
    <w:rsid w:val="00F83ED5"/>
    <w:rsid w:val="00F85DC3"/>
    <w:rsid w:val="00F87CB6"/>
    <w:rsid w:val="00F90256"/>
    <w:rsid w:val="00F935E3"/>
    <w:rsid w:val="00F95867"/>
    <w:rsid w:val="00F958BE"/>
    <w:rsid w:val="00F96E52"/>
    <w:rsid w:val="00F973CA"/>
    <w:rsid w:val="00F9766C"/>
    <w:rsid w:val="00F97B18"/>
    <w:rsid w:val="00F97D47"/>
    <w:rsid w:val="00FA16A5"/>
    <w:rsid w:val="00FA1F10"/>
    <w:rsid w:val="00FA2BC4"/>
    <w:rsid w:val="00FA32ED"/>
    <w:rsid w:val="00FA34E8"/>
    <w:rsid w:val="00FA36B8"/>
    <w:rsid w:val="00FA4EE2"/>
    <w:rsid w:val="00FA51E7"/>
    <w:rsid w:val="00FA533A"/>
    <w:rsid w:val="00FA6D14"/>
    <w:rsid w:val="00FA7DB5"/>
    <w:rsid w:val="00FB26EB"/>
    <w:rsid w:val="00FB32FF"/>
    <w:rsid w:val="00FB3728"/>
    <w:rsid w:val="00FB3911"/>
    <w:rsid w:val="00FB3C26"/>
    <w:rsid w:val="00FB3FC7"/>
    <w:rsid w:val="00FB58CD"/>
    <w:rsid w:val="00FB642F"/>
    <w:rsid w:val="00FB65D8"/>
    <w:rsid w:val="00FC23E6"/>
    <w:rsid w:val="00FC253A"/>
    <w:rsid w:val="00FC2787"/>
    <w:rsid w:val="00FC2DF1"/>
    <w:rsid w:val="00FC2F6E"/>
    <w:rsid w:val="00FC34B1"/>
    <w:rsid w:val="00FC3903"/>
    <w:rsid w:val="00FC41A1"/>
    <w:rsid w:val="00FC4631"/>
    <w:rsid w:val="00FC53D3"/>
    <w:rsid w:val="00FC7413"/>
    <w:rsid w:val="00FC7820"/>
    <w:rsid w:val="00FC7CFD"/>
    <w:rsid w:val="00FD061C"/>
    <w:rsid w:val="00FD093A"/>
    <w:rsid w:val="00FD1112"/>
    <w:rsid w:val="00FD213B"/>
    <w:rsid w:val="00FD2387"/>
    <w:rsid w:val="00FD411D"/>
    <w:rsid w:val="00FD5A44"/>
    <w:rsid w:val="00FD6621"/>
    <w:rsid w:val="00FD74C4"/>
    <w:rsid w:val="00FD7B25"/>
    <w:rsid w:val="00FE0924"/>
    <w:rsid w:val="00FE1B9A"/>
    <w:rsid w:val="00FE1F38"/>
    <w:rsid w:val="00FE2AD1"/>
    <w:rsid w:val="00FE2B57"/>
    <w:rsid w:val="00FE2BB6"/>
    <w:rsid w:val="00FE3770"/>
    <w:rsid w:val="00FE37A2"/>
    <w:rsid w:val="00FE4298"/>
    <w:rsid w:val="00FE4668"/>
    <w:rsid w:val="00FE558B"/>
    <w:rsid w:val="00FE5FC1"/>
    <w:rsid w:val="00FE6F73"/>
    <w:rsid w:val="00FE72F5"/>
    <w:rsid w:val="00FE7ABD"/>
    <w:rsid w:val="00FE7F7D"/>
    <w:rsid w:val="00FF0247"/>
    <w:rsid w:val="00FF0B0B"/>
    <w:rsid w:val="00FF12CE"/>
    <w:rsid w:val="00FF201C"/>
    <w:rsid w:val="00FF4544"/>
    <w:rsid w:val="00FF5486"/>
    <w:rsid w:val="00FF6343"/>
    <w:rsid w:val="00FF6AE8"/>
    <w:rsid w:val="00FF6D6B"/>
    <w:rsid w:val="00FF7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9B31"/>
  <w15:docId w15:val="{B3BAC1E3-86E3-4C28-9C6A-459DF5A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4C"/>
    <w:pPr>
      <w:spacing w:after="160" w:line="259" w:lineRule="auto"/>
    </w:pPr>
    <w:rPr>
      <w:sz w:val="22"/>
      <w:szCs w:val="22"/>
      <w:lang w:eastAsia="en-US"/>
    </w:rPr>
  </w:style>
  <w:style w:type="paragraph" w:styleId="Ttulo1">
    <w:name w:val="heading 1"/>
    <w:basedOn w:val="Normal"/>
    <w:next w:val="Normal"/>
    <w:link w:val="Ttulo1Car"/>
    <w:uiPriority w:val="9"/>
    <w:qFormat/>
    <w:rsid w:val="00AA31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27079"/>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335CF"/>
    <w:rPr>
      <w:sz w:val="22"/>
      <w:szCs w:val="22"/>
      <w:lang w:eastAsia="en-US"/>
    </w:rPr>
  </w:style>
  <w:style w:type="paragraph" w:styleId="Prrafodelista">
    <w:name w:val="List Paragraph"/>
    <w:basedOn w:val="Normal"/>
    <w:uiPriority w:val="34"/>
    <w:qFormat/>
    <w:rsid w:val="003335CF"/>
    <w:pPr>
      <w:spacing w:after="200" w:line="276" w:lineRule="auto"/>
      <w:ind w:left="720"/>
      <w:contextualSpacing/>
    </w:pPr>
    <w:rPr>
      <w:rFonts w:eastAsia="Times New Roman"/>
      <w:lang w:eastAsia="es-MX"/>
    </w:rPr>
  </w:style>
  <w:style w:type="paragraph" w:styleId="Encabezado">
    <w:name w:val="header"/>
    <w:basedOn w:val="Normal"/>
    <w:link w:val="EncabezadoCar"/>
    <w:uiPriority w:val="99"/>
    <w:unhideWhenUsed/>
    <w:rsid w:val="00E70921"/>
    <w:pPr>
      <w:tabs>
        <w:tab w:val="center" w:pos="4419"/>
        <w:tab w:val="right" w:pos="8838"/>
      </w:tabs>
      <w:spacing w:after="0" w:line="240" w:lineRule="auto"/>
    </w:pPr>
  </w:style>
  <w:style w:type="character" w:customStyle="1" w:styleId="EncabezadoCar">
    <w:name w:val="Encabezado Car"/>
    <w:link w:val="Encabezado"/>
    <w:uiPriority w:val="99"/>
    <w:rsid w:val="00E70921"/>
    <w:rPr>
      <w:sz w:val="22"/>
      <w:szCs w:val="22"/>
    </w:rPr>
  </w:style>
  <w:style w:type="paragraph" w:styleId="Piedepgina">
    <w:name w:val="footer"/>
    <w:basedOn w:val="Normal"/>
    <w:link w:val="PiedepginaCar"/>
    <w:uiPriority w:val="99"/>
    <w:unhideWhenUsed/>
    <w:rsid w:val="00E70921"/>
    <w:pPr>
      <w:tabs>
        <w:tab w:val="center" w:pos="4419"/>
        <w:tab w:val="right" w:pos="8838"/>
      </w:tabs>
      <w:spacing w:after="0" w:line="240" w:lineRule="auto"/>
    </w:pPr>
  </w:style>
  <w:style w:type="character" w:customStyle="1" w:styleId="PiedepginaCar">
    <w:name w:val="Pie de página Car"/>
    <w:link w:val="Piedepgina"/>
    <w:uiPriority w:val="99"/>
    <w:rsid w:val="00E70921"/>
    <w:rPr>
      <w:sz w:val="22"/>
      <w:szCs w:val="22"/>
    </w:rPr>
  </w:style>
  <w:style w:type="paragraph" w:styleId="Textoindependiente">
    <w:name w:val="Body Text"/>
    <w:basedOn w:val="Normal"/>
    <w:link w:val="TextoindependienteCar"/>
    <w:unhideWhenUsed/>
    <w:rsid w:val="003F71F0"/>
    <w:pPr>
      <w:spacing w:after="120"/>
    </w:pPr>
  </w:style>
  <w:style w:type="character" w:customStyle="1" w:styleId="TextoindependienteCar">
    <w:name w:val="Texto independiente Car"/>
    <w:link w:val="Textoindependiente"/>
    <w:rsid w:val="003F71F0"/>
    <w:rPr>
      <w:sz w:val="22"/>
      <w:szCs w:val="22"/>
    </w:rPr>
  </w:style>
  <w:style w:type="table" w:styleId="Tablaconcuadrcula">
    <w:name w:val="Table Grid"/>
    <w:basedOn w:val="Tablanormal"/>
    <w:rsid w:val="005C0C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36524B"/>
  </w:style>
  <w:style w:type="paragraph" w:customStyle="1" w:styleId="Default">
    <w:name w:val="Default"/>
    <w:rsid w:val="00417562"/>
    <w:pPr>
      <w:autoSpaceDE w:val="0"/>
      <w:autoSpaceDN w:val="0"/>
      <w:adjustRightInd w:val="0"/>
    </w:pPr>
    <w:rPr>
      <w:rFonts w:ascii="Tahoma" w:hAnsi="Tahoma" w:cs="Tahoma"/>
      <w:color w:val="000000"/>
      <w:sz w:val="24"/>
      <w:szCs w:val="24"/>
      <w:lang w:val="es-ES" w:eastAsia="en-US"/>
    </w:rPr>
  </w:style>
  <w:style w:type="paragraph" w:styleId="Textodeglobo">
    <w:name w:val="Balloon Text"/>
    <w:basedOn w:val="Normal"/>
    <w:link w:val="TextodegloboCar"/>
    <w:uiPriority w:val="99"/>
    <w:semiHidden/>
    <w:unhideWhenUsed/>
    <w:rsid w:val="00882AF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82AFC"/>
    <w:rPr>
      <w:rFonts w:ascii="Tahoma" w:hAnsi="Tahoma" w:cs="Tahoma"/>
      <w:sz w:val="16"/>
      <w:szCs w:val="16"/>
      <w:lang w:eastAsia="en-US"/>
    </w:rPr>
  </w:style>
  <w:style w:type="paragraph" w:styleId="Textonotapie">
    <w:name w:val="footnote text"/>
    <w:basedOn w:val="Normal"/>
    <w:link w:val="TextonotapieCar"/>
    <w:uiPriority w:val="99"/>
    <w:semiHidden/>
    <w:unhideWhenUsed/>
    <w:rsid w:val="000F63C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uiPriority w:val="99"/>
    <w:semiHidden/>
    <w:rsid w:val="000F63C6"/>
    <w:rPr>
      <w:rFonts w:ascii="Times New Roman" w:eastAsia="Times New Roman" w:hAnsi="Times New Roman"/>
      <w:lang w:val="es-ES" w:eastAsia="es-ES"/>
    </w:rPr>
  </w:style>
  <w:style w:type="character" w:styleId="Refdenotaalpie">
    <w:name w:val="footnote reference"/>
    <w:uiPriority w:val="99"/>
    <w:semiHidden/>
    <w:unhideWhenUsed/>
    <w:rsid w:val="000F63C6"/>
    <w:rPr>
      <w:vertAlign w:val="superscript"/>
    </w:rPr>
  </w:style>
  <w:style w:type="numbering" w:customStyle="1" w:styleId="Estilo1">
    <w:name w:val="Estilo1"/>
    <w:uiPriority w:val="99"/>
    <w:rsid w:val="008871BA"/>
    <w:pPr>
      <w:numPr>
        <w:numId w:val="30"/>
      </w:numPr>
    </w:pPr>
  </w:style>
  <w:style w:type="character" w:styleId="Refdecomentario">
    <w:name w:val="annotation reference"/>
    <w:uiPriority w:val="99"/>
    <w:semiHidden/>
    <w:unhideWhenUsed/>
    <w:rsid w:val="00DB33AB"/>
    <w:rPr>
      <w:sz w:val="16"/>
      <w:szCs w:val="16"/>
    </w:rPr>
  </w:style>
  <w:style w:type="paragraph" w:styleId="Textocomentario">
    <w:name w:val="annotation text"/>
    <w:basedOn w:val="Normal"/>
    <w:link w:val="TextocomentarioCar"/>
    <w:uiPriority w:val="99"/>
    <w:semiHidden/>
    <w:unhideWhenUsed/>
    <w:rsid w:val="00DB33AB"/>
    <w:rPr>
      <w:sz w:val="20"/>
      <w:szCs w:val="20"/>
    </w:rPr>
  </w:style>
  <w:style w:type="character" w:customStyle="1" w:styleId="TextocomentarioCar">
    <w:name w:val="Texto comentario Car"/>
    <w:link w:val="Textocomentario"/>
    <w:uiPriority w:val="99"/>
    <w:semiHidden/>
    <w:rsid w:val="00DB33AB"/>
    <w:rPr>
      <w:lang w:eastAsia="en-US"/>
    </w:rPr>
  </w:style>
  <w:style w:type="paragraph" w:styleId="Asuntodelcomentario">
    <w:name w:val="annotation subject"/>
    <w:basedOn w:val="Textocomentario"/>
    <w:next w:val="Textocomentario"/>
    <w:link w:val="AsuntodelcomentarioCar"/>
    <w:uiPriority w:val="99"/>
    <w:semiHidden/>
    <w:unhideWhenUsed/>
    <w:rsid w:val="00DB33AB"/>
    <w:rPr>
      <w:b/>
      <w:bCs/>
    </w:rPr>
  </w:style>
  <w:style w:type="character" w:customStyle="1" w:styleId="AsuntodelcomentarioCar">
    <w:name w:val="Asunto del comentario Car"/>
    <w:link w:val="Asuntodelcomentario"/>
    <w:uiPriority w:val="99"/>
    <w:semiHidden/>
    <w:rsid w:val="00DB33AB"/>
    <w:rPr>
      <w:b/>
      <w:bCs/>
      <w:lang w:eastAsia="en-US"/>
    </w:rPr>
  </w:style>
  <w:style w:type="paragraph" w:styleId="Revisin">
    <w:name w:val="Revision"/>
    <w:hidden/>
    <w:uiPriority w:val="99"/>
    <w:semiHidden/>
    <w:rsid w:val="000C357D"/>
    <w:rPr>
      <w:sz w:val="22"/>
      <w:szCs w:val="22"/>
      <w:lang w:eastAsia="en-US"/>
    </w:rPr>
  </w:style>
  <w:style w:type="paragraph" w:customStyle="1" w:styleId="texto">
    <w:name w:val="texto"/>
    <w:basedOn w:val="Normal"/>
    <w:rsid w:val="000053B2"/>
    <w:pPr>
      <w:spacing w:after="101" w:line="216" w:lineRule="atLeast"/>
      <w:ind w:firstLine="288"/>
      <w:jc w:val="both"/>
    </w:pPr>
    <w:rPr>
      <w:rFonts w:ascii="Arial" w:eastAsia="Times New Roman" w:hAnsi="Arial"/>
      <w:sz w:val="18"/>
      <w:szCs w:val="20"/>
      <w:lang w:val="es-ES_tradnl" w:eastAsia="es-ES"/>
    </w:rPr>
  </w:style>
  <w:style w:type="character" w:customStyle="1" w:styleId="Ttulo2Car">
    <w:name w:val="Título 2 Car"/>
    <w:basedOn w:val="Fuentedeprrafopredeter"/>
    <w:link w:val="Ttulo2"/>
    <w:rsid w:val="00427079"/>
    <w:rPr>
      <w:rFonts w:ascii="Arial" w:eastAsia="Times New Roman" w:hAnsi="Arial" w:cs="Arial"/>
      <w:b/>
      <w:bCs/>
      <w:i/>
      <w:iCs/>
      <w:sz w:val="28"/>
      <w:szCs w:val="28"/>
      <w:lang w:val="es-ES" w:eastAsia="es-ES"/>
    </w:rPr>
  </w:style>
  <w:style w:type="paragraph" w:customStyle="1" w:styleId="Sangradet">
    <w:name w:val="Sangría de t"/>
    <w:aliases w:val="independiente"/>
    <w:basedOn w:val="Normal"/>
    <w:rsid w:val="00427079"/>
    <w:pPr>
      <w:tabs>
        <w:tab w:val="num" w:pos="907"/>
      </w:tabs>
      <w:spacing w:after="120" w:line="240" w:lineRule="auto"/>
      <w:ind w:left="907" w:hanging="550"/>
      <w:jc w:val="both"/>
    </w:pPr>
    <w:rPr>
      <w:rFonts w:ascii="Arial" w:eastAsia="Times New Roman" w:hAnsi="Arial"/>
      <w:szCs w:val="20"/>
      <w:lang w:val="es-ES_tradnl" w:eastAsia="es-ES"/>
    </w:rPr>
  </w:style>
  <w:style w:type="character" w:styleId="Nmerodepgina">
    <w:name w:val="page number"/>
    <w:basedOn w:val="Fuentedeprrafopredeter"/>
    <w:rsid w:val="00427079"/>
    <w:rPr>
      <w:rFonts w:cs="Times New Roman"/>
    </w:rPr>
  </w:style>
  <w:style w:type="paragraph" w:styleId="Puesto">
    <w:name w:val="Title"/>
    <w:basedOn w:val="Normal"/>
    <w:link w:val="PuestoCar"/>
    <w:qFormat/>
    <w:rsid w:val="00427079"/>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427079"/>
    <w:rPr>
      <w:rFonts w:ascii="Arial" w:eastAsia="Times New Roman" w:hAnsi="Arial"/>
      <w:b/>
      <w:lang w:eastAsia="es-ES"/>
    </w:rPr>
  </w:style>
  <w:style w:type="character" w:styleId="Hipervnculo">
    <w:name w:val="Hyperlink"/>
    <w:basedOn w:val="Fuentedeprrafopredeter"/>
    <w:uiPriority w:val="99"/>
    <w:unhideWhenUsed/>
    <w:rsid w:val="00253872"/>
    <w:rPr>
      <w:color w:val="0000FF" w:themeColor="hyperlink"/>
      <w:u w:val="single"/>
    </w:rPr>
  </w:style>
  <w:style w:type="character" w:customStyle="1" w:styleId="Ttulo1Car">
    <w:name w:val="Título 1 Car"/>
    <w:basedOn w:val="Fuentedeprrafopredeter"/>
    <w:link w:val="Ttulo1"/>
    <w:uiPriority w:val="9"/>
    <w:rsid w:val="00AA31F1"/>
    <w:rPr>
      <w:rFonts w:asciiTheme="majorHAnsi" w:eastAsiaTheme="majorEastAsia" w:hAnsiTheme="majorHAnsi" w:cstheme="majorBidi"/>
      <w:color w:val="365F91" w:themeColor="accent1" w:themeShade="BF"/>
      <w:sz w:val="32"/>
      <w:szCs w:val="32"/>
      <w:lang w:eastAsia="en-US"/>
    </w:rPr>
  </w:style>
  <w:style w:type="character" w:customStyle="1" w:styleId="SinespaciadoCar">
    <w:name w:val="Sin espaciado Car"/>
    <w:basedOn w:val="Fuentedeprrafopredeter"/>
    <w:link w:val="Sinespaciado"/>
    <w:uiPriority w:val="1"/>
    <w:rsid w:val="0022550C"/>
    <w:rPr>
      <w:sz w:val="22"/>
      <w:szCs w:val="22"/>
      <w:lang w:eastAsia="en-US"/>
    </w:rPr>
  </w:style>
  <w:style w:type="paragraph" w:styleId="TtulodeTDC">
    <w:name w:val="TOC Heading"/>
    <w:basedOn w:val="Ttulo1"/>
    <w:next w:val="Normal"/>
    <w:uiPriority w:val="39"/>
    <w:unhideWhenUsed/>
    <w:qFormat/>
    <w:rsid w:val="00742CDB"/>
    <w:pPr>
      <w:outlineLvl w:val="9"/>
    </w:pPr>
    <w:rPr>
      <w:lang w:eastAsia="es-MX"/>
    </w:rPr>
  </w:style>
  <w:style w:type="paragraph" w:styleId="TDC1">
    <w:name w:val="toc 1"/>
    <w:basedOn w:val="Normal"/>
    <w:next w:val="Normal"/>
    <w:autoRedefine/>
    <w:uiPriority w:val="39"/>
    <w:unhideWhenUsed/>
    <w:rsid w:val="005A32F2"/>
    <w:pPr>
      <w:tabs>
        <w:tab w:val="left" w:pos="426"/>
        <w:tab w:val="right" w:leader="dot" w:pos="8637"/>
      </w:tabs>
      <w:spacing w:after="100"/>
      <w:jc w:val="both"/>
    </w:pPr>
  </w:style>
  <w:style w:type="paragraph" w:styleId="TDC2">
    <w:name w:val="toc 2"/>
    <w:basedOn w:val="Normal"/>
    <w:next w:val="Normal"/>
    <w:autoRedefine/>
    <w:uiPriority w:val="39"/>
    <w:unhideWhenUsed/>
    <w:rsid w:val="001F28AB"/>
    <w:pPr>
      <w:tabs>
        <w:tab w:val="left" w:pos="1418"/>
        <w:tab w:val="right" w:leader="dot" w:pos="8647"/>
      </w:tabs>
      <w:spacing w:after="100"/>
      <w:ind w:left="1560" w:right="191" w:hanging="993"/>
      <w:jc w:val="both"/>
    </w:pPr>
  </w:style>
  <w:style w:type="paragraph" w:styleId="NormalWeb">
    <w:name w:val="Normal (Web)"/>
    <w:basedOn w:val="Normal"/>
    <w:uiPriority w:val="99"/>
    <w:semiHidden/>
    <w:unhideWhenUsed/>
    <w:rsid w:val="00911AAD"/>
    <w:pPr>
      <w:spacing w:before="100" w:beforeAutospacing="1" w:after="100" w:afterAutospacing="1" w:line="240" w:lineRule="auto"/>
    </w:pPr>
    <w:rPr>
      <w:rFonts w:ascii="Times New Roman" w:eastAsia="Times New Roman" w:hAnsi="Times New Roman"/>
      <w:sz w:val="24"/>
      <w:szCs w:val="24"/>
      <w:lang w:eastAsia="es-MX"/>
    </w:rPr>
  </w:style>
  <w:style w:type="paragraph" w:styleId="TDC3">
    <w:name w:val="toc 3"/>
    <w:basedOn w:val="Normal"/>
    <w:next w:val="Normal"/>
    <w:autoRedefine/>
    <w:uiPriority w:val="39"/>
    <w:unhideWhenUsed/>
    <w:rsid w:val="005A32F2"/>
    <w:pPr>
      <w:spacing w:after="100"/>
      <w:ind w:left="440"/>
    </w:pPr>
    <w:rPr>
      <w:rFonts w:asciiTheme="minorHAnsi" w:eastAsiaTheme="minorEastAsia" w:hAnsiTheme="minorHAns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2603">
      <w:bodyDiv w:val="1"/>
      <w:marLeft w:val="0"/>
      <w:marRight w:val="0"/>
      <w:marTop w:val="0"/>
      <w:marBottom w:val="0"/>
      <w:divBdr>
        <w:top w:val="none" w:sz="0" w:space="0" w:color="auto"/>
        <w:left w:val="none" w:sz="0" w:space="0" w:color="auto"/>
        <w:bottom w:val="none" w:sz="0" w:space="0" w:color="auto"/>
        <w:right w:val="none" w:sz="0" w:space="0" w:color="auto"/>
      </w:divBdr>
    </w:div>
    <w:div w:id="670839589">
      <w:bodyDiv w:val="1"/>
      <w:marLeft w:val="0"/>
      <w:marRight w:val="0"/>
      <w:marTop w:val="0"/>
      <w:marBottom w:val="0"/>
      <w:divBdr>
        <w:top w:val="none" w:sz="0" w:space="0" w:color="auto"/>
        <w:left w:val="none" w:sz="0" w:space="0" w:color="auto"/>
        <w:bottom w:val="none" w:sz="0" w:space="0" w:color="auto"/>
        <w:right w:val="none" w:sz="0" w:space="0" w:color="auto"/>
      </w:divBdr>
    </w:div>
    <w:div w:id="1348216514">
      <w:bodyDiv w:val="1"/>
      <w:marLeft w:val="0"/>
      <w:marRight w:val="0"/>
      <w:marTop w:val="0"/>
      <w:marBottom w:val="0"/>
      <w:divBdr>
        <w:top w:val="none" w:sz="0" w:space="0" w:color="auto"/>
        <w:left w:val="none" w:sz="0" w:space="0" w:color="auto"/>
        <w:bottom w:val="none" w:sz="0" w:space="0" w:color="auto"/>
        <w:right w:val="none" w:sz="0" w:space="0" w:color="auto"/>
      </w:divBdr>
    </w:div>
    <w:div w:id="14733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b.mx/profepa" TargetMode="Externa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image" Target="media/image2.emf"/><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semarnat"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0C64-75B7-408B-9444-6A279A2A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101</Pages>
  <Words>30222</Words>
  <Characters>166222</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ECOLOGIA</dc:creator>
  <cp:keywords/>
  <dc:description/>
  <cp:lastModifiedBy>Toshiba</cp:lastModifiedBy>
  <cp:revision>44</cp:revision>
  <cp:lastPrinted>2019-02-20T17:26:00Z</cp:lastPrinted>
  <dcterms:created xsi:type="dcterms:W3CDTF">2019-02-07T18:32:00Z</dcterms:created>
  <dcterms:modified xsi:type="dcterms:W3CDTF">2019-05-10T15:55:00Z</dcterms:modified>
</cp:coreProperties>
</file>