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DCF8A" w14:textId="2509B8A6" w:rsidR="002F7AF9" w:rsidRPr="002F7AF9" w:rsidRDefault="002F7AF9" w:rsidP="002F7AF9">
      <w:pPr>
        <w:jc w:val="right"/>
        <w:rPr>
          <w:rFonts w:ascii="Century Gothic" w:eastAsia="Helvetica Neue" w:hAnsi="Century Gothic" w:cs="Helvetica Neue"/>
          <w:b/>
          <w:color w:val="767171" w:themeColor="background2" w:themeShade="80"/>
          <w:sz w:val="20"/>
          <w:szCs w:val="20"/>
        </w:rPr>
      </w:pPr>
      <w:r w:rsidRPr="002F7AF9">
        <w:rPr>
          <w:rFonts w:ascii="Century Gothic" w:eastAsia="Helvetica Neue" w:hAnsi="Century Gothic" w:cs="Helvetica Neue"/>
          <w:b/>
          <w:color w:val="767171" w:themeColor="background2" w:themeShade="80"/>
          <w:sz w:val="20"/>
          <w:szCs w:val="20"/>
        </w:rPr>
        <w:t xml:space="preserve">FORMATO </w:t>
      </w:r>
      <w:r w:rsidR="00D30C75">
        <w:rPr>
          <w:rFonts w:ascii="Century Gothic" w:eastAsia="Helvetica Neue" w:hAnsi="Century Gothic" w:cs="Helvetica Neue"/>
          <w:b/>
          <w:color w:val="767171" w:themeColor="background2" w:themeShade="80"/>
          <w:sz w:val="20"/>
          <w:szCs w:val="20"/>
        </w:rPr>
        <w:t>7</w:t>
      </w:r>
    </w:p>
    <w:p w14:paraId="7F816C95" w14:textId="77777777" w:rsidR="00A76AF4" w:rsidRDefault="00A76AF4" w:rsidP="002F7AF9">
      <w:pPr>
        <w:jc w:val="center"/>
        <w:rPr>
          <w:rFonts w:ascii="Century Gothic" w:eastAsia="Helvetica Neue" w:hAnsi="Century Gothic" w:cs="Helvetica Neue"/>
          <w:b/>
          <w:color w:val="767171" w:themeColor="background2" w:themeShade="80"/>
          <w:sz w:val="24"/>
          <w:szCs w:val="24"/>
        </w:rPr>
      </w:pPr>
    </w:p>
    <w:p w14:paraId="74BAC7DD" w14:textId="77777777" w:rsidR="00A76AF4" w:rsidRDefault="00A76AF4" w:rsidP="002F7AF9">
      <w:pPr>
        <w:jc w:val="center"/>
        <w:rPr>
          <w:rFonts w:ascii="Century Gothic" w:eastAsia="Helvetica Neue" w:hAnsi="Century Gothic" w:cs="Helvetica Neue"/>
          <w:b/>
          <w:color w:val="767171" w:themeColor="background2" w:themeShade="80"/>
          <w:sz w:val="24"/>
          <w:szCs w:val="24"/>
        </w:rPr>
      </w:pPr>
    </w:p>
    <w:p w14:paraId="48A67234" w14:textId="232F9D85" w:rsidR="00E30B84" w:rsidRPr="002F7AF9" w:rsidRDefault="00E30B84" w:rsidP="00A04BF6">
      <w:pPr>
        <w:ind w:left="708" w:hanging="708"/>
        <w:jc w:val="center"/>
        <w:rPr>
          <w:rFonts w:ascii="Century Gothic" w:eastAsia="Helvetica Neue" w:hAnsi="Century Gothic" w:cs="Helvetica Neue"/>
          <w:b/>
          <w:color w:val="767171" w:themeColor="background2" w:themeShade="80"/>
          <w:sz w:val="24"/>
          <w:szCs w:val="24"/>
        </w:rPr>
      </w:pPr>
      <w:r w:rsidRPr="007B52B7">
        <w:rPr>
          <w:rFonts w:ascii="Century Gothic" w:eastAsia="Helvetica Neue" w:hAnsi="Century Gothic" w:cs="Helvetica Neue"/>
          <w:b/>
          <w:color w:val="767171" w:themeColor="background2" w:themeShade="80"/>
          <w:sz w:val="24"/>
          <w:szCs w:val="24"/>
        </w:rPr>
        <w:t>MONOGRAFÍA</w:t>
      </w:r>
    </w:p>
    <w:tbl>
      <w:tblPr>
        <w:tblW w:w="920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E30B84" w14:paraId="7B39205B" w14:textId="77777777" w:rsidTr="002614C8">
        <w:tc>
          <w:tcPr>
            <w:tcW w:w="9209" w:type="dxa"/>
            <w:tcBorders>
              <w:bottom w:val="single" w:sz="4" w:space="0" w:color="000000"/>
            </w:tcBorders>
            <w:shd w:val="clear" w:color="auto" w:fill="580000"/>
          </w:tcPr>
          <w:p w14:paraId="347803DE" w14:textId="77777777" w:rsidR="00E30B84" w:rsidRPr="00E30B84" w:rsidRDefault="00E30B84" w:rsidP="00723877">
            <w:pPr>
              <w:jc w:val="center"/>
              <w:rPr>
                <w:rFonts w:ascii="Century Gothic" w:eastAsia="Helvetica Neue" w:hAnsi="Century Gothic" w:cs="Helvetica Neue"/>
                <w:b/>
                <w:sz w:val="20"/>
                <w:szCs w:val="20"/>
              </w:rPr>
            </w:pPr>
            <w:r w:rsidRPr="00E30B84">
              <w:rPr>
                <w:rFonts w:ascii="Century Gothic" w:eastAsia="Helvetica Neue" w:hAnsi="Century Gothic" w:cs="Helvetica Neue"/>
                <w:b/>
                <w:sz w:val="20"/>
                <w:szCs w:val="20"/>
              </w:rPr>
              <w:t>1.- DATOS GENERALES DE LA PROPUESTA</w:t>
            </w:r>
          </w:p>
        </w:tc>
      </w:tr>
      <w:tr w:rsidR="00F2146E" w:rsidRPr="002614C8" w14:paraId="748D128A" w14:textId="77777777" w:rsidTr="00F2146E">
        <w:trPr>
          <w:trHeight w:val="570"/>
        </w:trPr>
        <w:tc>
          <w:tcPr>
            <w:tcW w:w="9209" w:type="dxa"/>
          </w:tcPr>
          <w:p w14:paraId="5C7E4E42" w14:textId="4F679485" w:rsidR="00F2146E" w:rsidRPr="00F2146E" w:rsidRDefault="00F2146E" w:rsidP="00F2146E">
            <w:pPr>
              <w:pStyle w:val="Prrafodelista"/>
              <w:numPr>
                <w:ilvl w:val="0"/>
                <w:numId w:val="8"/>
              </w:numPr>
              <w:rPr>
                <w:rFonts w:ascii="Century Gothic" w:eastAsia="Helvetica Neue" w:hAnsi="Century Gothic" w:cs="Helvetica Neue"/>
                <w:sz w:val="20"/>
                <w:szCs w:val="20"/>
              </w:rPr>
            </w:pPr>
            <w:r w:rsidRPr="00E30B84">
              <w:rPr>
                <w:rFonts w:ascii="Century Gothic" w:eastAsia="Helvetica Neue" w:hAnsi="Century Gothic" w:cs="Helvetica Neue"/>
                <w:b/>
                <w:sz w:val="20"/>
                <w:szCs w:val="20"/>
              </w:rPr>
              <w:t>Monografía de (</w:t>
            </w:r>
            <w:r w:rsidRPr="00F2146E">
              <w:rPr>
                <w:rFonts w:ascii="Century Gothic" w:eastAsia="Helvetica Neue" w:hAnsi="Century Gothic" w:cs="Helvetica Neue"/>
                <w:b/>
                <w:i/>
                <w:iCs/>
                <w:sz w:val="20"/>
                <w:szCs w:val="20"/>
              </w:rPr>
              <w:t>nombre de la presentación artística</w:t>
            </w:r>
            <w:r w:rsidRPr="00E30B84">
              <w:rPr>
                <w:rFonts w:ascii="Century Gothic" w:eastAsia="Helvetica Neue" w:hAnsi="Century Gothic" w:cs="Helvetica Neue"/>
                <w:b/>
                <w:sz w:val="20"/>
                <w:szCs w:val="20"/>
              </w:rPr>
              <w:t>)</w:t>
            </w:r>
          </w:p>
        </w:tc>
      </w:tr>
      <w:tr w:rsidR="002614C8" w:rsidRPr="002614C8" w14:paraId="400B95DD" w14:textId="77777777" w:rsidTr="00F2146E">
        <w:trPr>
          <w:trHeight w:val="570"/>
        </w:trPr>
        <w:tc>
          <w:tcPr>
            <w:tcW w:w="9209" w:type="dxa"/>
          </w:tcPr>
          <w:p w14:paraId="31EF2FDA" w14:textId="48E3B140" w:rsidR="002614C8" w:rsidRPr="00F2146E" w:rsidRDefault="00F2146E" w:rsidP="00F2146E">
            <w:pPr>
              <w:pStyle w:val="Prrafodelista"/>
              <w:numPr>
                <w:ilvl w:val="0"/>
                <w:numId w:val="8"/>
              </w:numPr>
              <w:rPr>
                <w:rFonts w:ascii="Century Gothic" w:eastAsia="Helvetica Neue" w:hAnsi="Century Gothic" w:cs="Helvetica Neue"/>
                <w:sz w:val="20"/>
                <w:szCs w:val="20"/>
              </w:rPr>
            </w:pPr>
            <w:r w:rsidRPr="00F2146E">
              <w:rPr>
                <w:rFonts w:ascii="Century Gothic" w:eastAsia="Helvetica Neue" w:hAnsi="Century Gothic" w:cs="Helvetica Neue"/>
                <w:sz w:val="20"/>
                <w:szCs w:val="20"/>
              </w:rPr>
              <w:t>Localidad</w:t>
            </w:r>
          </w:p>
        </w:tc>
      </w:tr>
      <w:tr w:rsidR="00F2146E" w:rsidRPr="002614C8" w14:paraId="7E495437" w14:textId="77777777" w:rsidTr="002614C8">
        <w:trPr>
          <w:trHeight w:val="570"/>
        </w:trPr>
        <w:tc>
          <w:tcPr>
            <w:tcW w:w="9209" w:type="dxa"/>
          </w:tcPr>
          <w:p w14:paraId="542082DE" w14:textId="4BDF429E" w:rsidR="00F2146E" w:rsidRPr="00F2146E" w:rsidRDefault="00F2146E" w:rsidP="00F2146E">
            <w:pPr>
              <w:pStyle w:val="Prrafodelista"/>
              <w:numPr>
                <w:ilvl w:val="0"/>
                <w:numId w:val="8"/>
              </w:numPr>
              <w:rPr>
                <w:rFonts w:ascii="Century Gothic" w:eastAsia="Helvetica Neue" w:hAnsi="Century Gothic" w:cs="Helvetica Neue"/>
                <w:sz w:val="20"/>
                <w:szCs w:val="20"/>
              </w:rPr>
            </w:pPr>
            <w:r w:rsidRPr="00F2146E">
              <w:rPr>
                <w:rFonts w:ascii="Century Gothic" w:eastAsia="Helvetica Neue" w:hAnsi="Century Gothic" w:cs="Helvetica Neue"/>
                <w:sz w:val="20"/>
                <w:szCs w:val="20"/>
              </w:rPr>
              <w:t>Municipio</w:t>
            </w:r>
          </w:p>
        </w:tc>
      </w:tr>
      <w:tr w:rsidR="00F2146E" w:rsidRPr="002614C8" w14:paraId="0C54BC54" w14:textId="77777777" w:rsidTr="002614C8">
        <w:trPr>
          <w:trHeight w:val="570"/>
        </w:trPr>
        <w:tc>
          <w:tcPr>
            <w:tcW w:w="9209" w:type="dxa"/>
          </w:tcPr>
          <w:p w14:paraId="5E30AC74" w14:textId="7D6F009D" w:rsidR="00F2146E" w:rsidRPr="00F2146E" w:rsidRDefault="00F2146E" w:rsidP="00F2146E">
            <w:pPr>
              <w:pStyle w:val="Prrafodelista"/>
              <w:numPr>
                <w:ilvl w:val="0"/>
                <w:numId w:val="8"/>
              </w:numPr>
              <w:rPr>
                <w:rFonts w:ascii="Century Gothic" w:eastAsia="Helvetica Neue" w:hAnsi="Century Gothic" w:cs="Helvetica Neue"/>
                <w:sz w:val="20"/>
                <w:szCs w:val="20"/>
              </w:rPr>
            </w:pPr>
            <w:r w:rsidRPr="00F2146E">
              <w:rPr>
                <w:rFonts w:ascii="Century Gothic" w:eastAsia="Helvetica Neue" w:hAnsi="Century Gothic" w:cs="Helvetica Neue"/>
                <w:sz w:val="20"/>
                <w:szCs w:val="20"/>
              </w:rPr>
              <w:t>Región</w:t>
            </w:r>
          </w:p>
        </w:tc>
      </w:tr>
      <w:tr w:rsidR="00F2146E" w:rsidRPr="002614C8" w14:paraId="37664D9B" w14:textId="77777777" w:rsidTr="002614C8">
        <w:trPr>
          <w:trHeight w:val="570"/>
        </w:trPr>
        <w:tc>
          <w:tcPr>
            <w:tcW w:w="9209" w:type="dxa"/>
          </w:tcPr>
          <w:p w14:paraId="29C9A25B" w14:textId="0409E188" w:rsidR="00F2146E" w:rsidRPr="00F2146E" w:rsidRDefault="00F2146E" w:rsidP="00F2146E">
            <w:pPr>
              <w:pStyle w:val="Prrafodelista"/>
              <w:numPr>
                <w:ilvl w:val="0"/>
                <w:numId w:val="8"/>
              </w:numPr>
              <w:rPr>
                <w:rFonts w:ascii="Century Gothic" w:eastAsia="Helvetica Neue" w:hAnsi="Century Gothic" w:cs="Helvetica Neue"/>
                <w:sz w:val="20"/>
                <w:szCs w:val="20"/>
              </w:rPr>
            </w:pPr>
            <w:r w:rsidRPr="00F2146E">
              <w:rPr>
                <w:rFonts w:ascii="Century Gothic" w:eastAsia="Helvetica Neue" w:hAnsi="Century Gothic" w:cs="Helvetica Neue"/>
                <w:sz w:val="20"/>
                <w:szCs w:val="20"/>
              </w:rPr>
              <w:t>Etnia</w:t>
            </w:r>
          </w:p>
        </w:tc>
      </w:tr>
      <w:tr w:rsidR="00F2146E" w:rsidRPr="002614C8" w14:paraId="4CD54B04" w14:textId="77777777" w:rsidTr="002614C8">
        <w:trPr>
          <w:trHeight w:val="570"/>
        </w:trPr>
        <w:tc>
          <w:tcPr>
            <w:tcW w:w="9209" w:type="dxa"/>
          </w:tcPr>
          <w:p w14:paraId="6ABC1743" w14:textId="7236C222" w:rsidR="00F2146E" w:rsidRPr="00F2146E" w:rsidRDefault="00F2146E" w:rsidP="00F2146E">
            <w:pPr>
              <w:pStyle w:val="Prrafodelista"/>
              <w:numPr>
                <w:ilvl w:val="0"/>
                <w:numId w:val="8"/>
              </w:numPr>
              <w:rPr>
                <w:rFonts w:ascii="Century Gothic" w:eastAsia="Helvetica Neue" w:hAnsi="Century Gothic" w:cs="Helvetica Neue"/>
                <w:sz w:val="20"/>
                <w:szCs w:val="20"/>
              </w:rPr>
            </w:pPr>
            <w:r w:rsidRPr="00F2146E">
              <w:rPr>
                <w:rFonts w:ascii="Century Gothic" w:eastAsia="Helvetica Neue" w:hAnsi="Century Gothic" w:cs="Helvetica Neue"/>
                <w:sz w:val="20"/>
                <w:szCs w:val="20"/>
              </w:rPr>
              <w:t>Lengua</w:t>
            </w:r>
          </w:p>
        </w:tc>
      </w:tr>
    </w:tbl>
    <w:p w14:paraId="059A97B3" w14:textId="77777777" w:rsidR="00E30B84" w:rsidRDefault="00E30B84" w:rsidP="00E30B84">
      <w:pPr>
        <w:rPr>
          <w:rFonts w:ascii="Helvetica Neue" w:eastAsia="Helvetica Neue" w:hAnsi="Helvetica Neue" w:cs="Helvetica Neue"/>
          <w:b/>
          <w:sz w:val="20"/>
          <w:szCs w:val="20"/>
        </w:rPr>
      </w:pPr>
    </w:p>
    <w:tbl>
      <w:tblPr>
        <w:tblW w:w="921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4"/>
      </w:tblGrid>
      <w:tr w:rsidR="00E30B84" w14:paraId="7E5B6D11" w14:textId="77777777" w:rsidTr="00E30B84">
        <w:tc>
          <w:tcPr>
            <w:tcW w:w="9214" w:type="dxa"/>
            <w:shd w:val="clear" w:color="auto" w:fill="580000"/>
          </w:tcPr>
          <w:p w14:paraId="16BA6BD9" w14:textId="77777777" w:rsidR="00E30B84" w:rsidRPr="00E30B84" w:rsidRDefault="00E30B84" w:rsidP="00E30B84">
            <w:pPr>
              <w:spacing w:after="0" w:line="240" w:lineRule="auto"/>
              <w:jc w:val="center"/>
              <w:rPr>
                <w:rFonts w:ascii="Century Gothic" w:eastAsia="Helvetica Neue" w:hAnsi="Century Gothic" w:cs="Helvetica Neue"/>
                <w:b/>
                <w:sz w:val="20"/>
                <w:szCs w:val="20"/>
              </w:rPr>
            </w:pPr>
            <w:r w:rsidRPr="00E30B84">
              <w:rPr>
                <w:rFonts w:ascii="Century Gothic" w:eastAsia="Helvetica Neue" w:hAnsi="Century Gothic" w:cs="Helvetica Neue"/>
                <w:b/>
                <w:sz w:val="20"/>
                <w:szCs w:val="20"/>
              </w:rPr>
              <w:t>2.- CONTEXTO HISTÓRICO, CULTURAL, DANCÍSTICO Y MUSICAL</w:t>
            </w:r>
          </w:p>
          <w:p w14:paraId="08C811B1" w14:textId="77777777" w:rsidR="00E30B84" w:rsidRDefault="00E30B84" w:rsidP="00E30B84">
            <w:pPr>
              <w:spacing w:after="0" w:line="240" w:lineRule="auto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 w:rsidRPr="00E30B84">
              <w:rPr>
                <w:rFonts w:ascii="Century Gothic" w:eastAsia="Helvetica Neue" w:hAnsi="Century Gothic" w:cs="Helvetica Neue"/>
                <w:b/>
                <w:sz w:val="20"/>
                <w:szCs w:val="20"/>
              </w:rPr>
              <w:t>DE LA EXPRESIÓN CULTURAL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</w:t>
            </w:r>
          </w:p>
        </w:tc>
      </w:tr>
      <w:tr w:rsidR="00E30B84" w14:paraId="55AE4AB6" w14:textId="77777777" w:rsidTr="00E30B84">
        <w:tc>
          <w:tcPr>
            <w:tcW w:w="9214" w:type="dxa"/>
          </w:tcPr>
          <w:p w14:paraId="5556C642" w14:textId="0B33E3A3" w:rsidR="00E30B84" w:rsidRPr="002F7AF9" w:rsidRDefault="00E30B84" w:rsidP="002F7AF9">
            <w:pPr>
              <w:jc w:val="center"/>
              <w:rPr>
                <w:rFonts w:ascii="Century Gothic" w:eastAsia="Helvetica Neue" w:hAnsi="Century Gothic" w:cs="Helvetica Neue"/>
                <w:sz w:val="20"/>
                <w:szCs w:val="20"/>
              </w:rPr>
            </w:pPr>
            <w:r w:rsidRPr="00E30B84">
              <w:rPr>
                <w:rFonts w:ascii="Century Gothic" w:eastAsia="Helvetica Neue" w:hAnsi="Century Gothic" w:cs="Helvetica Neue"/>
                <w:sz w:val="20"/>
                <w:szCs w:val="20"/>
              </w:rPr>
              <w:t>Describir la propuesta que se presenta y considere los siguientes elementos:</w:t>
            </w:r>
          </w:p>
          <w:p w14:paraId="7D00C6F0" w14:textId="77777777" w:rsidR="00E30B84" w:rsidRDefault="00E30B84" w:rsidP="001A24B7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Century Gothic" w:eastAsia="Helvetica Neue" w:hAnsi="Century Gothic" w:cs="Helvetica Neue"/>
                <w:sz w:val="20"/>
                <w:szCs w:val="20"/>
              </w:rPr>
            </w:pPr>
            <w:r w:rsidRPr="00E30B84">
              <w:rPr>
                <w:rFonts w:ascii="Century Gothic" w:eastAsia="Helvetica Neue" w:hAnsi="Century Gothic" w:cs="Helvetica Neue"/>
                <w:sz w:val="20"/>
                <w:szCs w:val="20"/>
              </w:rPr>
              <w:t>Contexto histórico, social y cultural de la expresión.</w:t>
            </w:r>
          </w:p>
          <w:p w14:paraId="70062680" w14:textId="5B95847F" w:rsidR="002F7AF9" w:rsidRPr="00E30B84" w:rsidRDefault="002F7AF9" w:rsidP="001A24B7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Century Gothic" w:eastAsia="Helvetica Neue" w:hAnsi="Century Gothic" w:cs="Helvetica Neue"/>
                <w:sz w:val="20"/>
                <w:szCs w:val="20"/>
              </w:rPr>
            </w:pPr>
            <w:r>
              <w:rPr>
                <w:rFonts w:ascii="Century Gothic" w:eastAsia="Helvetica Neue" w:hAnsi="Century Gothic" w:cs="Helvetica Neue"/>
                <w:sz w:val="20"/>
                <w:szCs w:val="20"/>
              </w:rPr>
              <w:t>Definir la época que representa la expresión artística.</w:t>
            </w:r>
          </w:p>
          <w:p w14:paraId="21DCD3C9" w14:textId="77777777" w:rsidR="00E30B84" w:rsidRPr="00E30B84" w:rsidRDefault="00E30B84" w:rsidP="001A24B7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Century Gothic" w:eastAsia="Helvetica Neue" w:hAnsi="Century Gothic" w:cs="Helvetica Neue"/>
                <w:sz w:val="20"/>
                <w:szCs w:val="20"/>
              </w:rPr>
            </w:pPr>
            <w:r w:rsidRPr="00E30B84">
              <w:rPr>
                <w:rFonts w:ascii="Century Gothic" w:eastAsia="Helvetica Neue" w:hAnsi="Century Gothic" w:cs="Helvetica Neue"/>
                <w:sz w:val="20"/>
                <w:szCs w:val="20"/>
              </w:rPr>
              <w:t>Describir la expresión cultural.</w:t>
            </w:r>
          </w:p>
          <w:p w14:paraId="2FB57D65" w14:textId="77777777" w:rsidR="00E30B84" w:rsidRPr="00E30B84" w:rsidRDefault="00E30B84" w:rsidP="001A24B7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Century Gothic" w:eastAsia="Helvetica Neue" w:hAnsi="Century Gothic" w:cs="Helvetica Neue"/>
                <w:sz w:val="20"/>
                <w:szCs w:val="20"/>
              </w:rPr>
            </w:pPr>
            <w:r w:rsidRPr="00E30B84">
              <w:rPr>
                <w:rFonts w:ascii="Century Gothic" w:eastAsia="Helvetica Neue" w:hAnsi="Century Gothic" w:cs="Helvetica Neue"/>
                <w:sz w:val="20"/>
                <w:szCs w:val="20"/>
              </w:rPr>
              <w:t>Lugares y fechas en la que se realiza.</w:t>
            </w:r>
          </w:p>
          <w:p w14:paraId="60984815" w14:textId="77777777" w:rsidR="00E30B84" w:rsidRPr="00E30B84" w:rsidRDefault="00E30B84" w:rsidP="001A24B7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Century Gothic" w:eastAsia="Helvetica Neue" w:hAnsi="Century Gothic" w:cs="Helvetica Neue"/>
                <w:sz w:val="20"/>
                <w:szCs w:val="20"/>
              </w:rPr>
            </w:pPr>
            <w:r w:rsidRPr="00E30B84">
              <w:rPr>
                <w:rFonts w:ascii="Century Gothic" w:eastAsia="Helvetica Neue" w:hAnsi="Century Gothic" w:cs="Helvetica Neue"/>
                <w:sz w:val="20"/>
                <w:szCs w:val="20"/>
              </w:rPr>
              <w:t>Personajes que se representan en la propuesta.</w:t>
            </w:r>
          </w:p>
          <w:p w14:paraId="476A5792" w14:textId="2B909C95" w:rsidR="00E30B84" w:rsidRPr="002F7AF9" w:rsidRDefault="00E30B84" w:rsidP="001A24B7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Century Gothic" w:eastAsia="Helvetica Neue" w:hAnsi="Century Gothic" w:cs="Helvetica Neue"/>
                <w:sz w:val="20"/>
                <w:szCs w:val="20"/>
              </w:rPr>
            </w:pPr>
            <w:r w:rsidRPr="00E30B84">
              <w:rPr>
                <w:rFonts w:ascii="Century Gothic" w:eastAsia="Helvetica Neue" w:hAnsi="Century Gothic" w:cs="Helvetica Neue"/>
                <w:sz w:val="20"/>
                <w:szCs w:val="20"/>
              </w:rPr>
              <w:t>Describir la indumentaria y ornamentos que se utilizan en la presentación, así como su significado o simbolismo.</w:t>
            </w:r>
          </w:p>
        </w:tc>
      </w:tr>
    </w:tbl>
    <w:p w14:paraId="06AF3DB4" w14:textId="77777777" w:rsidR="002F7AF9" w:rsidRDefault="002F7AF9" w:rsidP="00F2146E">
      <w:pPr>
        <w:rPr>
          <w:rFonts w:ascii="Helvetica Neue" w:eastAsia="Helvetica Neue" w:hAnsi="Helvetica Neue" w:cs="Helvetica Neue"/>
          <w:b/>
          <w:sz w:val="20"/>
          <w:szCs w:val="20"/>
        </w:rPr>
      </w:pPr>
    </w:p>
    <w:tbl>
      <w:tblPr>
        <w:tblW w:w="921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4"/>
      </w:tblGrid>
      <w:tr w:rsidR="00E30B84" w14:paraId="21389869" w14:textId="77777777" w:rsidTr="00F2146E">
        <w:tc>
          <w:tcPr>
            <w:tcW w:w="9214" w:type="dxa"/>
            <w:shd w:val="clear" w:color="auto" w:fill="580000"/>
          </w:tcPr>
          <w:p w14:paraId="1EB502C9" w14:textId="77777777" w:rsidR="00E30B84" w:rsidRPr="00E30B84" w:rsidRDefault="00E30B84" w:rsidP="00E30B84">
            <w:pPr>
              <w:spacing w:after="0" w:line="240" w:lineRule="auto"/>
              <w:jc w:val="center"/>
              <w:rPr>
                <w:rFonts w:ascii="Century Gothic" w:eastAsia="Helvetica Neue" w:hAnsi="Century Gothic" w:cs="Helvetica Neue"/>
                <w:b/>
                <w:sz w:val="20"/>
                <w:szCs w:val="20"/>
              </w:rPr>
            </w:pPr>
            <w:r w:rsidRPr="00E30B84">
              <w:rPr>
                <w:rFonts w:ascii="Century Gothic" w:eastAsia="Helvetica Neue" w:hAnsi="Century Gothic" w:cs="Helvetica Neue"/>
                <w:b/>
                <w:sz w:val="20"/>
                <w:szCs w:val="20"/>
              </w:rPr>
              <w:t>3.- DESCRIPCIÓN DE ELEMENTOS QUE COMPONEN LA PROPUESTA</w:t>
            </w:r>
          </w:p>
        </w:tc>
      </w:tr>
      <w:tr w:rsidR="00E30B84" w14:paraId="3E69506D" w14:textId="77777777" w:rsidTr="00F2146E">
        <w:tc>
          <w:tcPr>
            <w:tcW w:w="9214" w:type="dxa"/>
          </w:tcPr>
          <w:p w14:paraId="771E0251" w14:textId="43A008AC" w:rsidR="00E30B84" w:rsidRPr="00E30B84" w:rsidRDefault="00E30B84" w:rsidP="00940186">
            <w:pPr>
              <w:jc w:val="center"/>
              <w:rPr>
                <w:rFonts w:ascii="Century Gothic" w:eastAsia="Helvetica Neue" w:hAnsi="Century Gothic" w:cs="Helvetica Neue"/>
                <w:sz w:val="20"/>
                <w:szCs w:val="20"/>
              </w:rPr>
            </w:pPr>
            <w:r w:rsidRPr="00E30B84">
              <w:rPr>
                <w:rFonts w:ascii="Century Gothic" w:eastAsia="Helvetica Neue" w:hAnsi="Century Gothic" w:cs="Helvetica Neue"/>
                <w:sz w:val="20"/>
                <w:szCs w:val="20"/>
              </w:rPr>
              <w:t>Realizar una descripción de los elementos que contenga:</w:t>
            </w:r>
          </w:p>
          <w:p w14:paraId="554BDF20" w14:textId="77777777" w:rsidR="00E30B84" w:rsidRPr="00E30B84" w:rsidRDefault="00E30B84" w:rsidP="001A24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Century Gothic" w:eastAsia="Helvetica Neue" w:hAnsi="Century Gothic" w:cs="Helvetica Neue"/>
                <w:color w:val="000000"/>
                <w:sz w:val="20"/>
                <w:szCs w:val="20"/>
              </w:rPr>
            </w:pPr>
            <w:r w:rsidRPr="00E30B84">
              <w:rPr>
                <w:rFonts w:ascii="Century Gothic" w:eastAsia="Helvetica Neue" w:hAnsi="Century Gothic" w:cs="Helvetica Neue"/>
                <w:color w:val="000000"/>
                <w:sz w:val="20"/>
                <w:szCs w:val="20"/>
              </w:rPr>
              <w:t>Coreografía.</w:t>
            </w:r>
          </w:p>
          <w:p w14:paraId="5ABBB8A6" w14:textId="77777777" w:rsidR="00E30B84" w:rsidRPr="00E30B84" w:rsidRDefault="00E30B84" w:rsidP="001A24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Century Gothic" w:eastAsia="Helvetica Neue" w:hAnsi="Century Gothic" w:cs="Helvetica Neue"/>
                <w:color w:val="000000"/>
                <w:sz w:val="20"/>
                <w:szCs w:val="20"/>
              </w:rPr>
            </w:pPr>
            <w:r w:rsidRPr="00E30B84">
              <w:rPr>
                <w:rFonts w:ascii="Century Gothic" w:eastAsia="Helvetica Neue" w:hAnsi="Century Gothic" w:cs="Helvetica Neue"/>
                <w:color w:val="000000"/>
                <w:sz w:val="20"/>
                <w:szCs w:val="20"/>
              </w:rPr>
              <w:t>Utilización de accesorios, ornamentos, etc.</w:t>
            </w:r>
          </w:p>
          <w:p w14:paraId="6EA792F7" w14:textId="77777777" w:rsidR="00E30B84" w:rsidRPr="00E30B84" w:rsidRDefault="00E30B84" w:rsidP="001A24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Century Gothic" w:eastAsia="Helvetica Neue" w:hAnsi="Century Gothic" w:cs="Helvetica Neue"/>
                <w:color w:val="000000"/>
                <w:sz w:val="20"/>
                <w:szCs w:val="20"/>
              </w:rPr>
            </w:pPr>
            <w:r w:rsidRPr="00E30B84">
              <w:rPr>
                <w:rFonts w:ascii="Century Gothic" w:eastAsia="Helvetica Neue" w:hAnsi="Century Gothic" w:cs="Helvetica Neue"/>
                <w:color w:val="000000"/>
                <w:sz w:val="20"/>
                <w:szCs w:val="20"/>
              </w:rPr>
              <w:t>Utilería y escenografía que se utiliza.</w:t>
            </w:r>
          </w:p>
          <w:p w14:paraId="2DBE05B1" w14:textId="18DE399A" w:rsidR="00E30B84" w:rsidRPr="00E30B84" w:rsidRDefault="00AF08EF" w:rsidP="001A24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Century Gothic" w:eastAsia="Helvetica Neue" w:hAnsi="Century Gothic" w:cs="Helvetica Neue"/>
                <w:color w:val="000000"/>
                <w:sz w:val="20"/>
                <w:szCs w:val="20"/>
              </w:rPr>
            </w:pPr>
            <w:r>
              <w:rPr>
                <w:rFonts w:ascii="Century Gothic" w:eastAsia="Helvetica Neue" w:hAnsi="Century Gothic" w:cs="Helvetica Neue"/>
                <w:color w:val="000000"/>
                <w:sz w:val="20"/>
                <w:szCs w:val="20"/>
              </w:rPr>
              <w:t>Tiempo de d</w:t>
            </w:r>
            <w:r w:rsidR="00E30B84" w:rsidRPr="00E30B84">
              <w:rPr>
                <w:rFonts w:ascii="Century Gothic" w:eastAsia="Helvetica Neue" w:hAnsi="Century Gothic" w:cs="Helvetica Neue"/>
                <w:color w:val="000000"/>
                <w:sz w:val="20"/>
                <w:szCs w:val="20"/>
              </w:rPr>
              <w:t>uración de la Propuesta.</w:t>
            </w:r>
          </w:p>
          <w:p w14:paraId="6DED29CB" w14:textId="77777777" w:rsidR="002F7AF9" w:rsidRPr="00E30B84" w:rsidRDefault="002F7AF9" w:rsidP="00723877">
            <w:pPr>
              <w:jc w:val="both"/>
              <w:rPr>
                <w:rFonts w:ascii="Century Gothic" w:eastAsia="Helvetica Neue" w:hAnsi="Century Gothic" w:cs="Helvetica Neue"/>
                <w:b/>
                <w:sz w:val="20"/>
                <w:szCs w:val="20"/>
              </w:rPr>
            </w:pPr>
          </w:p>
        </w:tc>
      </w:tr>
    </w:tbl>
    <w:p w14:paraId="7D0506E1" w14:textId="56FA7652" w:rsidR="002F7AF9" w:rsidRDefault="002F7AF9"/>
    <w:p w14:paraId="619A1D80" w14:textId="706A9F0C" w:rsidR="00940186" w:rsidRDefault="00940186"/>
    <w:p w14:paraId="04133F48" w14:textId="77777777" w:rsidR="00940186" w:rsidRDefault="00940186"/>
    <w:tbl>
      <w:tblPr>
        <w:tblW w:w="921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4"/>
      </w:tblGrid>
      <w:tr w:rsidR="00E30B84" w14:paraId="71846CA9" w14:textId="77777777" w:rsidTr="00F2146E">
        <w:tc>
          <w:tcPr>
            <w:tcW w:w="9214" w:type="dxa"/>
            <w:shd w:val="clear" w:color="auto" w:fill="580000"/>
          </w:tcPr>
          <w:p w14:paraId="4FA113E1" w14:textId="77777777" w:rsidR="00E30B84" w:rsidRPr="00E30B84" w:rsidRDefault="00E30B84" w:rsidP="00723877">
            <w:pPr>
              <w:jc w:val="center"/>
              <w:rPr>
                <w:rFonts w:ascii="Century Gothic" w:eastAsia="Helvetica Neue" w:hAnsi="Century Gothic" w:cs="Helvetica Neue"/>
                <w:b/>
                <w:sz w:val="20"/>
                <w:szCs w:val="20"/>
              </w:rPr>
            </w:pPr>
            <w:r w:rsidRPr="00E30B84">
              <w:rPr>
                <w:rFonts w:ascii="Century Gothic" w:eastAsia="Helvetica Neue" w:hAnsi="Century Gothic" w:cs="Helvetica Neue"/>
                <w:b/>
                <w:sz w:val="20"/>
                <w:szCs w:val="20"/>
              </w:rPr>
              <w:t>4.- PROPUESTA MUSICAL</w:t>
            </w:r>
          </w:p>
        </w:tc>
      </w:tr>
      <w:tr w:rsidR="00E30B84" w14:paraId="5190461F" w14:textId="77777777" w:rsidTr="00F2146E">
        <w:trPr>
          <w:trHeight w:val="567"/>
        </w:trPr>
        <w:tc>
          <w:tcPr>
            <w:tcW w:w="9214" w:type="dxa"/>
            <w:vAlign w:val="center"/>
          </w:tcPr>
          <w:p w14:paraId="208CB88A" w14:textId="35F6E950" w:rsidR="00E30B84" w:rsidRPr="002614C8" w:rsidRDefault="00E30B84" w:rsidP="002614C8">
            <w:pPr>
              <w:pStyle w:val="Prrafodelista"/>
              <w:numPr>
                <w:ilvl w:val="0"/>
                <w:numId w:val="4"/>
              </w:numPr>
              <w:rPr>
                <w:rFonts w:ascii="Century Gothic" w:eastAsia="Helvetica Neue" w:hAnsi="Century Gothic" w:cs="Helvetica Neue"/>
                <w:b/>
                <w:sz w:val="20"/>
                <w:szCs w:val="20"/>
              </w:rPr>
            </w:pPr>
            <w:r w:rsidRPr="002614C8">
              <w:rPr>
                <w:rFonts w:ascii="Century Gothic" w:eastAsia="Helvetica Neue" w:hAnsi="Century Gothic" w:cs="Helvetica Neue"/>
                <w:sz w:val="20"/>
                <w:szCs w:val="20"/>
              </w:rPr>
              <w:t>Título de las piezas musicales a interpretar</w:t>
            </w:r>
          </w:p>
        </w:tc>
      </w:tr>
      <w:tr w:rsidR="00E30B84" w14:paraId="422BF884" w14:textId="77777777" w:rsidTr="00F2146E">
        <w:trPr>
          <w:trHeight w:val="567"/>
        </w:trPr>
        <w:tc>
          <w:tcPr>
            <w:tcW w:w="9214" w:type="dxa"/>
            <w:vAlign w:val="center"/>
          </w:tcPr>
          <w:p w14:paraId="5414EF44" w14:textId="7BD87C98" w:rsidR="00E30B84" w:rsidRPr="002614C8" w:rsidRDefault="00E30B84" w:rsidP="002614C8">
            <w:pPr>
              <w:pStyle w:val="Prrafodelista"/>
              <w:numPr>
                <w:ilvl w:val="0"/>
                <w:numId w:val="4"/>
              </w:numPr>
              <w:rPr>
                <w:rFonts w:ascii="Century Gothic" w:eastAsia="Helvetica Neue" w:hAnsi="Century Gothic" w:cs="Helvetica Neue"/>
                <w:b/>
                <w:sz w:val="20"/>
                <w:szCs w:val="20"/>
              </w:rPr>
            </w:pPr>
            <w:r w:rsidRPr="002614C8">
              <w:rPr>
                <w:rFonts w:ascii="Century Gothic" w:eastAsia="Helvetica Neue" w:hAnsi="Century Gothic" w:cs="Helvetica Neue"/>
                <w:sz w:val="20"/>
                <w:szCs w:val="20"/>
              </w:rPr>
              <w:t>Tipo de conjunto/agrupación musical</w:t>
            </w:r>
          </w:p>
        </w:tc>
      </w:tr>
      <w:tr w:rsidR="00E30B84" w14:paraId="26FEF050" w14:textId="77777777" w:rsidTr="00F2146E">
        <w:trPr>
          <w:trHeight w:val="567"/>
        </w:trPr>
        <w:tc>
          <w:tcPr>
            <w:tcW w:w="9214" w:type="dxa"/>
            <w:vAlign w:val="center"/>
          </w:tcPr>
          <w:p w14:paraId="418F06A6" w14:textId="27BFEF14" w:rsidR="00E30B84" w:rsidRPr="002614C8" w:rsidRDefault="00E30B84" w:rsidP="002614C8">
            <w:pPr>
              <w:pStyle w:val="Prrafodelista"/>
              <w:numPr>
                <w:ilvl w:val="0"/>
                <w:numId w:val="4"/>
              </w:numPr>
              <w:rPr>
                <w:rFonts w:ascii="Century Gothic" w:eastAsia="Helvetica Neue" w:hAnsi="Century Gothic" w:cs="Helvetica Neue"/>
                <w:b/>
                <w:sz w:val="20"/>
                <w:szCs w:val="20"/>
              </w:rPr>
            </w:pPr>
            <w:r w:rsidRPr="002614C8">
              <w:rPr>
                <w:rFonts w:ascii="Century Gothic" w:eastAsia="Helvetica Neue" w:hAnsi="Century Gothic" w:cs="Helvetica Neue"/>
                <w:sz w:val="20"/>
                <w:szCs w:val="20"/>
              </w:rPr>
              <w:t>Géneros o formas musicales a interpretar</w:t>
            </w:r>
          </w:p>
        </w:tc>
      </w:tr>
      <w:tr w:rsidR="00E30B84" w14:paraId="3881D26D" w14:textId="77777777" w:rsidTr="00F2146E">
        <w:trPr>
          <w:trHeight w:val="567"/>
        </w:trPr>
        <w:tc>
          <w:tcPr>
            <w:tcW w:w="9214" w:type="dxa"/>
            <w:vAlign w:val="center"/>
          </w:tcPr>
          <w:p w14:paraId="05F23903" w14:textId="609F6DE0" w:rsidR="00E30B84" w:rsidRPr="002614C8" w:rsidRDefault="00E30B84" w:rsidP="002614C8">
            <w:pPr>
              <w:pStyle w:val="Prrafodelista"/>
              <w:numPr>
                <w:ilvl w:val="0"/>
                <w:numId w:val="4"/>
              </w:numPr>
              <w:rPr>
                <w:rFonts w:ascii="Century Gothic" w:eastAsia="Helvetica Neue" w:hAnsi="Century Gothic" w:cs="Helvetica Neue"/>
                <w:b/>
                <w:sz w:val="20"/>
                <w:szCs w:val="20"/>
              </w:rPr>
            </w:pPr>
            <w:r w:rsidRPr="002614C8">
              <w:rPr>
                <w:rFonts w:ascii="Century Gothic" w:eastAsia="Helvetica Neue" w:hAnsi="Century Gothic" w:cs="Helvetica Neue"/>
                <w:sz w:val="20"/>
                <w:szCs w:val="20"/>
              </w:rPr>
              <w:t>Duración de la pieza musical</w:t>
            </w:r>
          </w:p>
        </w:tc>
      </w:tr>
      <w:tr w:rsidR="00E30B84" w14:paraId="166494B3" w14:textId="77777777" w:rsidTr="00F2146E">
        <w:trPr>
          <w:trHeight w:val="567"/>
        </w:trPr>
        <w:tc>
          <w:tcPr>
            <w:tcW w:w="9214" w:type="dxa"/>
            <w:vAlign w:val="center"/>
          </w:tcPr>
          <w:p w14:paraId="2B848810" w14:textId="07C09612" w:rsidR="00E30B84" w:rsidRPr="002614C8" w:rsidRDefault="00E30B84" w:rsidP="002614C8">
            <w:pPr>
              <w:pStyle w:val="Prrafodelista"/>
              <w:numPr>
                <w:ilvl w:val="0"/>
                <w:numId w:val="4"/>
              </w:numPr>
              <w:rPr>
                <w:rFonts w:ascii="Century Gothic" w:eastAsia="Helvetica Neue" w:hAnsi="Century Gothic" w:cs="Helvetica Neue"/>
                <w:b/>
                <w:sz w:val="20"/>
                <w:szCs w:val="20"/>
              </w:rPr>
            </w:pPr>
            <w:r w:rsidRPr="002614C8">
              <w:rPr>
                <w:rFonts w:ascii="Century Gothic" w:eastAsia="Helvetica Neue" w:hAnsi="Century Gothic" w:cs="Helvetica Neue"/>
                <w:sz w:val="20"/>
                <w:szCs w:val="20"/>
              </w:rPr>
              <w:t xml:space="preserve">Autores u origen de la pieza musical </w:t>
            </w:r>
          </w:p>
        </w:tc>
      </w:tr>
      <w:tr w:rsidR="00E30B84" w14:paraId="2958B690" w14:textId="77777777" w:rsidTr="00F2146E">
        <w:trPr>
          <w:trHeight w:val="567"/>
        </w:trPr>
        <w:tc>
          <w:tcPr>
            <w:tcW w:w="9214" w:type="dxa"/>
            <w:vAlign w:val="center"/>
          </w:tcPr>
          <w:p w14:paraId="64138E75" w14:textId="77777777" w:rsidR="00AF08EF" w:rsidRPr="00AF08EF" w:rsidRDefault="00E30B84" w:rsidP="002614C8">
            <w:pPr>
              <w:pStyle w:val="Prrafodelista"/>
              <w:numPr>
                <w:ilvl w:val="0"/>
                <w:numId w:val="4"/>
              </w:numPr>
              <w:rPr>
                <w:rFonts w:ascii="Century Gothic" w:eastAsia="Helvetica Neue" w:hAnsi="Century Gothic" w:cs="Helvetica Neue"/>
                <w:b/>
                <w:sz w:val="20"/>
                <w:szCs w:val="20"/>
              </w:rPr>
            </w:pPr>
            <w:r w:rsidRPr="002614C8">
              <w:rPr>
                <w:rFonts w:ascii="Century Gothic" w:eastAsia="Helvetica Neue" w:hAnsi="Century Gothic" w:cs="Helvetica Neue"/>
                <w:sz w:val="20"/>
                <w:szCs w:val="20"/>
              </w:rPr>
              <w:t>Antecedentes históricos, origen y procedencia de la dotación instrumental a utilizar</w:t>
            </w:r>
          </w:p>
          <w:p w14:paraId="17A4D3A9" w14:textId="59F1599C" w:rsidR="00E30B84" w:rsidRPr="00AF08EF" w:rsidRDefault="00AF08EF" w:rsidP="00AF08EF">
            <w:pPr>
              <w:pStyle w:val="Prrafodelista"/>
              <w:jc w:val="center"/>
              <w:rPr>
                <w:rFonts w:ascii="Century Gothic" w:eastAsia="Helvetica Neue" w:hAnsi="Century Gothic" w:cs="Helvetica Neue"/>
                <w:b/>
                <w:bCs/>
                <w:i/>
                <w:iCs/>
                <w:sz w:val="20"/>
                <w:szCs w:val="20"/>
              </w:rPr>
            </w:pPr>
            <w:r w:rsidRPr="00AF08EF">
              <w:rPr>
                <w:rFonts w:ascii="Century Gothic" w:eastAsia="Helvetica Neue" w:hAnsi="Century Gothic" w:cs="Helvetica Neue"/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*SOLO APLICA A DANZAS*</w:t>
            </w:r>
          </w:p>
        </w:tc>
      </w:tr>
    </w:tbl>
    <w:p w14:paraId="02E09AD5" w14:textId="77777777" w:rsidR="002F7AF9" w:rsidRDefault="002F7AF9"/>
    <w:tbl>
      <w:tblPr>
        <w:tblW w:w="921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4"/>
      </w:tblGrid>
      <w:tr w:rsidR="00E30B84" w14:paraId="23F09190" w14:textId="77777777" w:rsidTr="002F7AF9">
        <w:tc>
          <w:tcPr>
            <w:tcW w:w="9214" w:type="dxa"/>
            <w:shd w:val="clear" w:color="auto" w:fill="580000"/>
          </w:tcPr>
          <w:p w14:paraId="2E20307A" w14:textId="65306F9F" w:rsidR="00E30B84" w:rsidRPr="002614C8" w:rsidRDefault="00E30B84" w:rsidP="00723877">
            <w:pPr>
              <w:jc w:val="center"/>
              <w:rPr>
                <w:rFonts w:ascii="Century Gothic" w:eastAsia="Helvetica Neue" w:hAnsi="Century Gothic" w:cs="Helvetica Neue"/>
                <w:b/>
                <w:sz w:val="20"/>
                <w:szCs w:val="20"/>
              </w:rPr>
            </w:pPr>
            <w:r w:rsidRPr="002614C8">
              <w:rPr>
                <w:rFonts w:ascii="Century Gothic" w:eastAsia="Helvetica Neue" w:hAnsi="Century Gothic" w:cs="Helvetica Neue"/>
                <w:b/>
                <w:sz w:val="20"/>
                <w:szCs w:val="20"/>
              </w:rPr>
              <w:t>4.</w:t>
            </w:r>
            <w:r w:rsidR="002614C8">
              <w:rPr>
                <w:rFonts w:ascii="Century Gothic" w:eastAsia="Helvetica Neue" w:hAnsi="Century Gothic" w:cs="Helvetica Neue"/>
                <w:b/>
                <w:sz w:val="20"/>
                <w:szCs w:val="20"/>
              </w:rPr>
              <w:t xml:space="preserve"> 1.</w:t>
            </w:r>
            <w:r w:rsidRPr="002614C8">
              <w:rPr>
                <w:rFonts w:ascii="Century Gothic" w:eastAsia="Helvetica Neue" w:hAnsi="Century Gothic" w:cs="Helvetica Neue"/>
                <w:b/>
                <w:sz w:val="20"/>
                <w:szCs w:val="20"/>
              </w:rPr>
              <w:t>- ACOMPAÑAMIENTO LÍRICO DE LA PROPUESTA MUSICAL</w:t>
            </w:r>
          </w:p>
        </w:tc>
      </w:tr>
      <w:tr w:rsidR="002614C8" w14:paraId="45789CC7" w14:textId="77777777" w:rsidTr="002F7AF9">
        <w:trPr>
          <w:trHeight w:val="567"/>
        </w:trPr>
        <w:tc>
          <w:tcPr>
            <w:tcW w:w="9214" w:type="dxa"/>
            <w:vAlign w:val="center"/>
          </w:tcPr>
          <w:p w14:paraId="110344F1" w14:textId="7E684B40" w:rsidR="002614C8" w:rsidRPr="002614C8" w:rsidRDefault="002614C8" w:rsidP="002614C8">
            <w:pPr>
              <w:pStyle w:val="Prrafodelista"/>
              <w:numPr>
                <w:ilvl w:val="0"/>
                <w:numId w:val="5"/>
              </w:numPr>
              <w:rPr>
                <w:rFonts w:ascii="Century Gothic" w:eastAsia="Helvetica Neue" w:hAnsi="Century Gothic" w:cs="Helvetica Neue"/>
                <w:b/>
                <w:sz w:val="20"/>
                <w:szCs w:val="20"/>
              </w:rPr>
            </w:pPr>
            <w:r w:rsidRPr="002614C8">
              <w:rPr>
                <w:rFonts w:ascii="Century Gothic" w:eastAsia="Helvetica Neue" w:hAnsi="Century Gothic" w:cs="Helvetica Neue"/>
                <w:sz w:val="20"/>
                <w:szCs w:val="20"/>
              </w:rPr>
              <w:t>Género (Coplas, versos, décimas, etc.)</w:t>
            </w:r>
          </w:p>
        </w:tc>
      </w:tr>
      <w:tr w:rsidR="002614C8" w14:paraId="4D69AD49" w14:textId="77777777" w:rsidTr="002F7AF9">
        <w:trPr>
          <w:trHeight w:val="567"/>
        </w:trPr>
        <w:tc>
          <w:tcPr>
            <w:tcW w:w="9214" w:type="dxa"/>
            <w:vAlign w:val="center"/>
          </w:tcPr>
          <w:p w14:paraId="67B99D03" w14:textId="43E7ACB8" w:rsidR="002614C8" w:rsidRPr="002614C8" w:rsidRDefault="002614C8" w:rsidP="00723877">
            <w:pPr>
              <w:pStyle w:val="Prrafodelista"/>
              <w:numPr>
                <w:ilvl w:val="0"/>
                <w:numId w:val="5"/>
              </w:numPr>
              <w:rPr>
                <w:rFonts w:ascii="Century Gothic" w:eastAsia="Helvetica Neue" w:hAnsi="Century Gothic" w:cs="Helvetica Neue"/>
                <w:sz w:val="20"/>
                <w:szCs w:val="20"/>
              </w:rPr>
            </w:pPr>
            <w:r w:rsidRPr="002614C8">
              <w:rPr>
                <w:rFonts w:ascii="Century Gothic" w:eastAsia="Helvetica Neue" w:hAnsi="Century Gothic" w:cs="Helvetica Neue"/>
                <w:sz w:val="20"/>
                <w:szCs w:val="20"/>
              </w:rPr>
              <w:t xml:space="preserve">Escribir los versos, décimas, coplas, etc. </w:t>
            </w:r>
          </w:p>
          <w:p w14:paraId="56C96A62" w14:textId="77777777" w:rsidR="002614C8" w:rsidRPr="002614C8" w:rsidRDefault="002614C8" w:rsidP="002614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Helvetica Neue" w:hAnsi="Century Gothic" w:cs="Helvetica Neue"/>
                <w:b/>
                <w:color w:val="000000"/>
                <w:sz w:val="20"/>
                <w:szCs w:val="20"/>
              </w:rPr>
            </w:pPr>
            <w:r w:rsidRPr="002614C8">
              <w:rPr>
                <w:rFonts w:ascii="Century Gothic" w:eastAsia="Helvetica Neue" w:hAnsi="Century Gothic" w:cs="Helvetica Neue"/>
                <w:b/>
                <w:color w:val="000000"/>
                <w:sz w:val="20"/>
                <w:szCs w:val="20"/>
              </w:rPr>
              <w:t>…..</w:t>
            </w:r>
          </w:p>
          <w:p w14:paraId="080319D5" w14:textId="77777777" w:rsidR="002614C8" w:rsidRPr="002614C8" w:rsidRDefault="002614C8" w:rsidP="002614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Helvetica Neue" w:hAnsi="Century Gothic" w:cs="Helvetica Neue"/>
                <w:b/>
                <w:color w:val="000000"/>
                <w:sz w:val="20"/>
                <w:szCs w:val="20"/>
              </w:rPr>
            </w:pPr>
            <w:r w:rsidRPr="002614C8">
              <w:rPr>
                <w:rFonts w:ascii="Century Gothic" w:eastAsia="Helvetica Neue" w:hAnsi="Century Gothic" w:cs="Helvetica Neue"/>
                <w:b/>
                <w:color w:val="000000"/>
                <w:sz w:val="20"/>
                <w:szCs w:val="20"/>
              </w:rPr>
              <w:t>…..</w:t>
            </w:r>
          </w:p>
          <w:p w14:paraId="7A02A6E4" w14:textId="77777777" w:rsidR="002614C8" w:rsidRPr="002614C8" w:rsidRDefault="002614C8" w:rsidP="002614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Helvetica Neue" w:hAnsi="Century Gothic" w:cs="Helvetica Neue"/>
                <w:b/>
                <w:color w:val="000000"/>
                <w:sz w:val="20"/>
                <w:szCs w:val="20"/>
              </w:rPr>
            </w:pPr>
            <w:r w:rsidRPr="002614C8">
              <w:rPr>
                <w:rFonts w:ascii="Century Gothic" w:eastAsia="Helvetica Neue" w:hAnsi="Century Gothic" w:cs="Helvetica Neue"/>
                <w:b/>
                <w:color w:val="000000"/>
                <w:sz w:val="20"/>
                <w:szCs w:val="20"/>
              </w:rPr>
              <w:t>…..</w:t>
            </w:r>
          </w:p>
          <w:p w14:paraId="1BAF83AC" w14:textId="2D26FAC2" w:rsidR="002614C8" w:rsidRPr="002614C8" w:rsidRDefault="002614C8" w:rsidP="007238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Helvetica Neue" w:hAnsi="Century Gothic" w:cs="Helvetica Neue"/>
                <w:b/>
                <w:color w:val="000000"/>
                <w:sz w:val="20"/>
                <w:szCs w:val="20"/>
              </w:rPr>
            </w:pPr>
            <w:r w:rsidRPr="002614C8">
              <w:rPr>
                <w:rFonts w:ascii="Century Gothic" w:eastAsia="Helvetica Neue" w:hAnsi="Century Gothic" w:cs="Helvetica Neue"/>
                <w:b/>
                <w:color w:val="000000"/>
                <w:sz w:val="20"/>
                <w:szCs w:val="20"/>
              </w:rPr>
              <w:t>…..</w:t>
            </w:r>
          </w:p>
          <w:p w14:paraId="01EF1E4A" w14:textId="77777777" w:rsidR="002614C8" w:rsidRPr="002614C8" w:rsidRDefault="002614C8" w:rsidP="00723877">
            <w:pPr>
              <w:rPr>
                <w:rFonts w:ascii="Century Gothic" w:eastAsia="Helvetica Neue" w:hAnsi="Century Gothic" w:cs="Helvetica Neue"/>
                <w:b/>
                <w:sz w:val="20"/>
                <w:szCs w:val="20"/>
              </w:rPr>
            </w:pPr>
          </w:p>
        </w:tc>
      </w:tr>
    </w:tbl>
    <w:p w14:paraId="64777E2B" w14:textId="77777777" w:rsidR="002614C8" w:rsidRDefault="002614C8" w:rsidP="002614C8">
      <w:pPr>
        <w:rPr>
          <w:rFonts w:ascii="Helvetica Neue" w:eastAsia="Helvetica Neue" w:hAnsi="Helvetica Neue" w:cs="Helvetica Neue"/>
          <w:b/>
          <w:sz w:val="20"/>
          <w:szCs w:val="20"/>
        </w:rPr>
      </w:pPr>
    </w:p>
    <w:p w14:paraId="26A1E256" w14:textId="46213671" w:rsidR="002614C8" w:rsidRPr="002614C8" w:rsidRDefault="002614C8" w:rsidP="001A24B7">
      <w:pPr>
        <w:ind w:left="-709"/>
        <w:jc w:val="both"/>
        <w:rPr>
          <w:rFonts w:ascii="Century Gothic" w:eastAsia="Helvetica Neue" w:hAnsi="Century Gothic" w:cs="Helvetica Neue"/>
          <w:bCs/>
          <w:sz w:val="20"/>
          <w:szCs w:val="20"/>
        </w:rPr>
      </w:pPr>
      <w:r>
        <w:rPr>
          <w:rFonts w:ascii="Century Gothic" w:eastAsia="Helvetica Neue" w:hAnsi="Century Gothic" w:cs="Helvetica Neue"/>
          <w:bCs/>
          <w:sz w:val="20"/>
          <w:szCs w:val="20"/>
        </w:rPr>
        <w:t>5</w:t>
      </w:r>
      <w:r w:rsidRPr="002614C8">
        <w:rPr>
          <w:rFonts w:ascii="Century Gothic" w:eastAsia="Helvetica Neue" w:hAnsi="Century Gothic" w:cs="Helvetica Neue"/>
          <w:bCs/>
          <w:sz w:val="20"/>
          <w:szCs w:val="20"/>
        </w:rPr>
        <w:t xml:space="preserve">.- Anexar </w:t>
      </w:r>
      <w:r w:rsidR="00F2146E">
        <w:rPr>
          <w:rFonts w:ascii="Century Gothic" w:eastAsia="Helvetica Neue" w:hAnsi="Century Gothic" w:cs="Helvetica Neue"/>
          <w:bCs/>
          <w:sz w:val="20"/>
          <w:szCs w:val="20"/>
        </w:rPr>
        <w:t xml:space="preserve">memoria </w:t>
      </w:r>
      <w:r w:rsidR="008C07D0">
        <w:rPr>
          <w:rFonts w:ascii="Century Gothic" w:eastAsia="Helvetica Neue" w:hAnsi="Century Gothic" w:cs="Helvetica Neue"/>
          <w:bCs/>
          <w:sz w:val="20"/>
          <w:szCs w:val="20"/>
        </w:rPr>
        <w:t>fotográfica</w:t>
      </w:r>
      <w:r w:rsidRPr="002614C8">
        <w:rPr>
          <w:rFonts w:ascii="Century Gothic" w:eastAsia="Helvetica Neue" w:hAnsi="Century Gothic" w:cs="Helvetica Neue"/>
          <w:bCs/>
          <w:sz w:val="20"/>
          <w:szCs w:val="20"/>
        </w:rPr>
        <w:t xml:space="preserve"> a color del vestuario, personajes, instrumentos, coreografía, escenografía, utilería, etcétera., con el pie de foto (descripción del contenido de la foto).</w:t>
      </w:r>
    </w:p>
    <w:p w14:paraId="2B74D73C" w14:textId="6F5774BD" w:rsidR="002614C8" w:rsidRPr="002614C8" w:rsidRDefault="002614C8" w:rsidP="001A24B7">
      <w:pPr>
        <w:ind w:left="-709"/>
        <w:jc w:val="both"/>
        <w:rPr>
          <w:rFonts w:ascii="Century Gothic" w:eastAsia="Helvetica Neue" w:hAnsi="Century Gothic" w:cs="Helvetica Neue"/>
          <w:bCs/>
          <w:sz w:val="20"/>
          <w:szCs w:val="20"/>
        </w:rPr>
      </w:pPr>
      <w:r>
        <w:rPr>
          <w:rFonts w:ascii="Century Gothic" w:eastAsia="Helvetica Neue" w:hAnsi="Century Gothic" w:cs="Helvetica Neue"/>
          <w:bCs/>
          <w:sz w:val="20"/>
          <w:szCs w:val="20"/>
        </w:rPr>
        <w:t>6</w:t>
      </w:r>
      <w:r w:rsidRPr="002614C8">
        <w:rPr>
          <w:rFonts w:ascii="Century Gothic" w:eastAsia="Helvetica Neue" w:hAnsi="Century Gothic" w:cs="Helvetica Neue"/>
          <w:bCs/>
          <w:sz w:val="20"/>
          <w:szCs w:val="20"/>
        </w:rPr>
        <w:t>.- Croquis de la ubicación del lugar donde se llevará a cabo la presentación pública de la delegación</w:t>
      </w:r>
      <w:r w:rsidR="001A24B7">
        <w:rPr>
          <w:rFonts w:ascii="Century Gothic" w:eastAsia="Helvetica Neue" w:hAnsi="Century Gothic" w:cs="Helvetica Neue"/>
          <w:bCs/>
          <w:sz w:val="20"/>
          <w:szCs w:val="20"/>
        </w:rPr>
        <w:t>.</w:t>
      </w:r>
    </w:p>
    <w:p w14:paraId="56C5D67F" w14:textId="19FC3134" w:rsidR="002F7AF9" w:rsidRPr="00D30C75" w:rsidRDefault="002614C8" w:rsidP="00D30C75">
      <w:pPr>
        <w:ind w:left="-709"/>
        <w:jc w:val="both"/>
        <w:rPr>
          <w:rFonts w:ascii="Century Gothic" w:eastAsia="Helvetica Neue" w:hAnsi="Century Gothic" w:cs="Helvetica Neue"/>
          <w:bCs/>
          <w:sz w:val="20"/>
          <w:szCs w:val="20"/>
        </w:rPr>
      </w:pPr>
      <w:r>
        <w:rPr>
          <w:rFonts w:ascii="Century Gothic" w:eastAsia="Helvetica Neue" w:hAnsi="Century Gothic" w:cs="Helvetica Neue"/>
          <w:bCs/>
          <w:sz w:val="20"/>
          <w:szCs w:val="20"/>
        </w:rPr>
        <w:t>7</w:t>
      </w:r>
      <w:r w:rsidRPr="002614C8">
        <w:rPr>
          <w:rFonts w:ascii="Century Gothic" w:eastAsia="Helvetica Neue" w:hAnsi="Century Gothic" w:cs="Helvetica Neue"/>
          <w:bCs/>
          <w:sz w:val="20"/>
          <w:szCs w:val="20"/>
        </w:rPr>
        <w:t>.- Mencionar las fuentes de información consultadas para la elaboración de la monografía (entrevistas, libros, revistas, páginas de internet, documentos académicos, otros).</w:t>
      </w:r>
    </w:p>
    <w:p w14:paraId="728A4ADA" w14:textId="77777777" w:rsidR="002F7AF9" w:rsidRDefault="002F7AF9" w:rsidP="00D30C75">
      <w:pPr>
        <w:rPr>
          <w:rFonts w:ascii="Century Gothic" w:eastAsia="Helvetica Neue" w:hAnsi="Century Gothic" w:cs="Helvetica Neue"/>
          <w:b/>
          <w:sz w:val="20"/>
          <w:szCs w:val="20"/>
        </w:rPr>
      </w:pPr>
    </w:p>
    <w:p w14:paraId="3C634143" w14:textId="1A9963CF" w:rsidR="00E30B84" w:rsidRPr="008C07D0" w:rsidRDefault="00F2146E" w:rsidP="001A24B7">
      <w:pPr>
        <w:ind w:left="-709"/>
        <w:jc w:val="both"/>
        <w:rPr>
          <w:rFonts w:ascii="Century Gothic" w:eastAsia="Helvetica Neue" w:hAnsi="Century Gothic" w:cs="Helvetica Neue"/>
          <w:b/>
          <w:sz w:val="20"/>
          <w:szCs w:val="20"/>
          <w:u w:val="single"/>
        </w:rPr>
      </w:pPr>
      <w:r w:rsidRPr="008C07D0">
        <w:rPr>
          <w:rFonts w:ascii="Century Gothic" w:eastAsia="Helvetica Neue" w:hAnsi="Century Gothic" w:cs="Helvetica Neue"/>
          <w:b/>
          <w:sz w:val="20"/>
          <w:szCs w:val="20"/>
        </w:rPr>
        <w:t>8.</w:t>
      </w:r>
      <w:r w:rsidR="008C07D0" w:rsidRPr="008C07D0">
        <w:rPr>
          <w:rFonts w:ascii="Century Gothic" w:eastAsia="Helvetica Neue" w:hAnsi="Century Gothic" w:cs="Helvetica Neue"/>
          <w:b/>
          <w:sz w:val="20"/>
          <w:szCs w:val="20"/>
        </w:rPr>
        <w:t>- Nombre</w:t>
      </w:r>
      <w:r w:rsidRPr="008C07D0">
        <w:rPr>
          <w:rFonts w:ascii="Century Gothic" w:eastAsia="Helvetica Neue" w:hAnsi="Century Gothic" w:cs="Helvetica Neue"/>
          <w:b/>
          <w:sz w:val="20"/>
          <w:szCs w:val="20"/>
        </w:rPr>
        <w:t xml:space="preserve"> y </w:t>
      </w:r>
      <w:r w:rsidR="008C07D0" w:rsidRPr="008C07D0">
        <w:rPr>
          <w:rFonts w:ascii="Century Gothic" w:eastAsia="Helvetica Neue" w:hAnsi="Century Gothic" w:cs="Helvetica Neue"/>
          <w:b/>
          <w:sz w:val="20"/>
          <w:szCs w:val="20"/>
        </w:rPr>
        <w:t>firma al</w:t>
      </w:r>
      <w:r w:rsidRPr="008C07D0">
        <w:rPr>
          <w:rFonts w:ascii="Century Gothic" w:eastAsia="Helvetica Neue" w:hAnsi="Century Gothic" w:cs="Helvetica Neue"/>
          <w:b/>
          <w:sz w:val="20"/>
          <w:szCs w:val="20"/>
        </w:rPr>
        <w:t xml:space="preserve"> calce </w:t>
      </w:r>
      <w:r w:rsidR="008C07D0" w:rsidRPr="008C07D0">
        <w:rPr>
          <w:rFonts w:ascii="Century Gothic" w:eastAsia="Helvetica Neue" w:hAnsi="Century Gothic" w:cs="Helvetica Neue"/>
          <w:b/>
          <w:sz w:val="20"/>
          <w:szCs w:val="20"/>
        </w:rPr>
        <w:t xml:space="preserve">de </w:t>
      </w:r>
      <w:r w:rsidRPr="008C07D0">
        <w:rPr>
          <w:rFonts w:ascii="Century Gothic" w:eastAsia="Helvetica Neue" w:hAnsi="Century Gothic" w:cs="Helvetica Neue"/>
          <w:b/>
          <w:sz w:val="20"/>
          <w:szCs w:val="20"/>
        </w:rPr>
        <w:t>las personalidades que para el hecho intervinieron</w:t>
      </w:r>
      <w:r w:rsidR="002F7AF9">
        <w:rPr>
          <w:rFonts w:ascii="Century Gothic" w:eastAsia="Helvetica Neue" w:hAnsi="Century Gothic" w:cs="Helvetica Neue"/>
          <w:b/>
          <w:sz w:val="20"/>
          <w:szCs w:val="20"/>
        </w:rPr>
        <w:t xml:space="preserve"> en la elaboración de esta monografía</w:t>
      </w:r>
      <w:r w:rsidRPr="008C07D0">
        <w:rPr>
          <w:rFonts w:ascii="Century Gothic" w:eastAsia="Helvetica Neue" w:hAnsi="Century Gothic" w:cs="Helvetica Neue"/>
          <w:b/>
          <w:sz w:val="20"/>
          <w:szCs w:val="20"/>
        </w:rPr>
        <w:t xml:space="preserve">, los integrantes del Consejo Cultural Comunitario, </w:t>
      </w:r>
      <w:proofErr w:type="gramStart"/>
      <w:r w:rsidRPr="008C07D0">
        <w:rPr>
          <w:rFonts w:ascii="Century Gothic" w:eastAsia="Helvetica Neue" w:hAnsi="Century Gothic" w:cs="Helvetica Neue"/>
          <w:b/>
          <w:sz w:val="20"/>
          <w:szCs w:val="20"/>
        </w:rPr>
        <w:t>Director</w:t>
      </w:r>
      <w:proofErr w:type="gramEnd"/>
      <w:r w:rsidRPr="008C07D0">
        <w:rPr>
          <w:rFonts w:ascii="Century Gothic" w:eastAsia="Helvetica Neue" w:hAnsi="Century Gothic" w:cs="Helvetica Neue"/>
          <w:b/>
          <w:sz w:val="20"/>
          <w:szCs w:val="20"/>
        </w:rPr>
        <w:t xml:space="preserve"> Artístico así mismo la firma </w:t>
      </w:r>
      <w:r w:rsidRPr="008C07D0">
        <w:rPr>
          <w:rFonts w:ascii="Century Gothic" w:eastAsia="Helvetica Neue" w:hAnsi="Century Gothic" w:cs="Helvetica Neue"/>
          <w:b/>
          <w:sz w:val="20"/>
          <w:szCs w:val="20"/>
          <w:u w:val="single"/>
        </w:rPr>
        <w:t>y sello de la Autoridad Municipal.</w:t>
      </w:r>
    </w:p>
    <w:p w14:paraId="561B2819" w14:textId="77777777" w:rsidR="00995BAD" w:rsidRPr="000F6A33" w:rsidRDefault="00995BAD" w:rsidP="00E30B84">
      <w:pPr>
        <w:ind w:right="616"/>
        <w:rPr>
          <w:rFonts w:ascii="Montserrat" w:hAnsi="Montserrat" w:cstheme="minorHAnsi"/>
        </w:rPr>
      </w:pPr>
    </w:p>
    <w:sectPr w:rsidR="00995BAD" w:rsidRPr="000F6A33" w:rsidSect="0039626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69A9E" w14:textId="77777777" w:rsidR="007953FC" w:rsidRDefault="007953FC" w:rsidP="00995BAD">
      <w:pPr>
        <w:spacing w:after="0" w:line="240" w:lineRule="auto"/>
      </w:pPr>
      <w:r>
        <w:separator/>
      </w:r>
    </w:p>
  </w:endnote>
  <w:endnote w:type="continuationSeparator" w:id="0">
    <w:p w14:paraId="2AE4ACB5" w14:textId="77777777" w:rsidR="007953FC" w:rsidRDefault="007953FC" w:rsidP="00995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 SemiBold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8833B" w14:textId="61BB1046" w:rsidR="00995BAD" w:rsidRDefault="00995BA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F46997" wp14:editId="74B1BD60">
              <wp:simplePos x="0" y="0"/>
              <wp:positionH relativeFrom="column">
                <wp:posOffset>-179705</wp:posOffset>
              </wp:positionH>
              <wp:positionV relativeFrom="paragraph">
                <wp:posOffset>52070</wp:posOffset>
              </wp:positionV>
              <wp:extent cx="5347335" cy="309880"/>
              <wp:effectExtent l="0" t="0" r="0" b="0"/>
              <wp:wrapNone/>
              <wp:docPr id="1538260859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7335" cy="309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F748EC" w14:textId="0EE64F31" w:rsidR="00995BAD" w:rsidRPr="00477C77" w:rsidRDefault="00995BAD" w:rsidP="00995BAD">
                          <w:pPr>
                            <w:ind w:left="708" w:hanging="708"/>
                            <w:jc w:val="center"/>
                            <w:rPr>
                              <w:rFonts w:ascii="Montserrat SemiBold" w:hAnsi="Montserrat SemiBold"/>
                              <w:color w:val="FFC000" w:themeColor="accent4"/>
                              <w:sz w:val="14"/>
                              <w:szCs w:val="14"/>
                            </w:rPr>
                          </w:pPr>
                          <w:r w:rsidRPr="00477C77">
                            <w:rPr>
                              <w:rFonts w:ascii="Montserrat SemiBold" w:hAnsi="Montserrat SemiBold"/>
                              <w:color w:val="FFC000" w:themeColor="accent4"/>
                              <w:sz w:val="14"/>
                              <w:szCs w:val="14"/>
                            </w:rPr>
                            <w:t>Tercera Privada de Pinos #105, Col. Reforma, Oaxaca de Juárez, Oaxaca. C.P. 68050        Tel. (951)</w:t>
                          </w:r>
                          <w:r w:rsidR="00940186">
                            <w:rPr>
                              <w:rFonts w:ascii="Montserrat SemiBold" w:hAnsi="Montserrat SemiBold"/>
                              <w:color w:val="FFC000" w:themeColor="accent4"/>
                              <w:sz w:val="14"/>
                              <w:szCs w:val="14"/>
                            </w:rPr>
                            <w:t>514 8375</w:t>
                          </w:r>
                          <w:r w:rsidRPr="00477C77">
                            <w:rPr>
                              <w:rFonts w:ascii="Montserrat SemiBold" w:hAnsi="Montserrat SemiBold"/>
                              <w:color w:val="FFC000" w:themeColor="accent4"/>
                              <w:sz w:val="14"/>
                              <w:szCs w:val="14"/>
                            </w:rPr>
                            <w:t xml:space="preserve">      Correo electrónico.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F46997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14.15pt;margin-top:4.1pt;width:421.05pt;height:2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" filled="f" stroked="f" strokeweight=".5pt">
              <v:textbox>
                <w:txbxContent>
                  <w:p w14:paraId="70F748EC" w14:textId="0EE64F31" w:rsidR="00995BAD" w:rsidRPr="00477C77" w:rsidRDefault="00995BAD" w:rsidP="00995BAD">
                    <w:pPr>
                      <w:ind w:left="708" w:hanging="708"/>
                      <w:jc w:val="center"/>
                      <w:rPr>
                        <w:rFonts w:ascii="Montserrat SemiBold" w:hAnsi="Montserrat SemiBold"/>
                        <w:color w:val="FFC000" w:themeColor="accent4"/>
                        <w:sz w:val="14"/>
                        <w:szCs w:val="14"/>
                      </w:rPr>
                    </w:pPr>
                    <w:r w:rsidRPr="00477C77">
                      <w:rPr>
                        <w:rFonts w:ascii="Montserrat SemiBold" w:hAnsi="Montserrat SemiBold"/>
                        <w:color w:val="FFC000" w:themeColor="accent4"/>
                        <w:sz w:val="14"/>
                        <w:szCs w:val="14"/>
                      </w:rPr>
                      <w:t>Tercera Privada de Pinos #105, Col. Reforma, Oaxaca de Juárez, Oaxaca. C.P. 68050        Tel. (951)</w:t>
                    </w:r>
                    <w:r w:rsidR="00940186">
                      <w:rPr>
                        <w:rFonts w:ascii="Montserrat SemiBold" w:hAnsi="Montserrat SemiBold"/>
                        <w:color w:val="FFC000" w:themeColor="accent4"/>
                        <w:sz w:val="14"/>
                        <w:szCs w:val="14"/>
                      </w:rPr>
                      <w:t>514 8375</w:t>
                    </w:r>
                    <w:r w:rsidRPr="00477C77">
                      <w:rPr>
                        <w:rFonts w:ascii="Montserrat SemiBold" w:hAnsi="Montserrat SemiBold"/>
                        <w:color w:val="FFC000" w:themeColor="accent4"/>
                        <w:sz w:val="14"/>
                        <w:szCs w:val="14"/>
                      </w:rPr>
                      <w:t xml:space="preserve">      Correo electrónico.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CF6E2" w14:textId="77777777" w:rsidR="007953FC" w:rsidRDefault="007953FC" w:rsidP="00995BAD">
      <w:pPr>
        <w:spacing w:after="0" w:line="240" w:lineRule="auto"/>
      </w:pPr>
      <w:r>
        <w:separator/>
      </w:r>
    </w:p>
  </w:footnote>
  <w:footnote w:type="continuationSeparator" w:id="0">
    <w:p w14:paraId="402FB47E" w14:textId="77777777" w:rsidR="007953FC" w:rsidRDefault="007953FC" w:rsidP="00995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DD00" w14:textId="7E6338E8" w:rsidR="00995BAD" w:rsidRDefault="007953FC">
    <w:pPr>
      <w:pStyle w:val="Encabezado"/>
    </w:pPr>
    <w:r>
      <w:rPr>
        <w:noProof/>
      </w:rPr>
      <w:pict w14:anchorId="4E4466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608.4pt;height:787.2pt;z-index:-251658240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  <w:bookmarkStart w:id="0" w:name="_gjdgxs" w:colFirst="0" w:colLast="0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ACA"/>
    <w:multiLevelType w:val="multilevel"/>
    <w:tmpl w:val="C92E8944"/>
    <w:lvl w:ilvl="0">
      <w:start w:val="1"/>
      <w:numFmt w:val="lowerLetter"/>
      <w:lvlText w:val="%1)"/>
      <w:lvlJc w:val="left"/>
      <w:pPr>
        <w:ind w:left="753" w:hanging="360"/>
      </w:pPr>
      <w:rPr>
        <w:b/>
        <w:bCs/>
      </w:rPr>
    </w:lvl>
    <w:lvl w:ilvl="1">
      <w:start w:val="1"/>
      <w:numFmt w:val="bullet"/>
      <w:lvlText w:val="o"/>
      <w:lvlJc w:val="left"/>
      <w:pPr>
        <w:ind w:left="14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3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9B3C8A"/>
    <w:multiLevelType w:val="hybridMultilevel"/>
    <w:tmpl w:val="7958A91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32F75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070B9"/>
    <w:multiLevelType w:val="hybridMultilevel"/>
    <w:tmpl w:val="B11E72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29F"/>
    <w:multiLevelType w:val="hybridMultilevel"/>
    <w:tmpl w:val="66D80D42"/>
    <w:lvl w:ilvl="0" w:tplc="000AE850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84979"/>
    <w:multiLevelType w:val="multilevel"/>
    <w:tmpl w:val="4E160BD0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F68A9"/>
    <w:multiLevelType w:val="hybridMultilevel"/>
    <w:tmpl w:val="DC20367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64E85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86288"/>
    <w:multiLevelType w:val="hybridMultilevel"/>
    <w:tmpl w:val="951CF332"/>
    <w:lvl w:ilvl="0" w:tplc="4CF6F11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AD"/>
    <w:rsid w:val="000017DE"/>
    <w:rsid w:val="000865CE"/>
    <w:rsid w:val="000A35F4"/>
    <w:rsid w:val="00171FEA"/>
    <w:rsid w:val="001A24B7"/>
    <w:rsid w:val="001A658B"/>
    <w:rsid w:val="00202DC6"/>
    <w:rsid w:val="0020368E"/>
    <w:rsid w:val="002614C8"/>
    <w:rsid w:val="002B5BD2"/>
    <w:rsid w:val="002F7AF9"/>
    <w:rsid w:val="00396262"/>
    <w:rsid w:val="004B1E4B"/>
    <w:rsid w:val="005805BD"/>
    <w:rsid w:val="005F627B"/>
    <w:rsid w:val="006234D1"/>
    <w:rsid w:val="00635694"/>
    <w:rsid w:val="006421EC"/>
    <w:rsid w:val="006562D6"/>
    <w:rsid w:val="0067004F"/>
    <w:rsid w:val="006D2925"/>
    <w:rsid w:val="007109BA"/>
    <w:rsid w:val="00791CD5"/>
    <w:rsid w:val="007953FC"/>
    <w:rsid w:val="007B52B7"/>
    <w:rsid w:val="008455DD"/>
    <w:rsid w:val="00856DEE"/>
    <w:rsid w:val="008C07D0"/>
    <w:rsid w:val="00905F6B"/>
    <w:rsid w:val="00940186"/>
    <w:rsid w:val="009409C6"/>
    <w:rsid w:val="00974523"/>
    <w:rsid w:val="00995BAD"/>
    <w:rsid w:val="00996FC9"/>
    <w:rsid w:val="009C07CC"/>
    <w:rsid w:val="00A04BF6"/>
    <w:rsid w:val="00A2589A"/>
    <w:rsid w:val="00A76AF4"/>
    <w:rsid w:val="00A82634"/>
    <w:rsid w:val="00AF08EF"/>
    <w:rsid w:val="00AF0F06"/>
    <w:rsid w:val="00B179D9"/>
    <w:rsid w:val="00B30683"/>
    <w:rsid w:val="00B34103"/>
    <w:rsid w:val="00B8102E"/>
    <w:rsid w:val="00B902F4"/>
    <w:rsid w:val="00BB356F"/>
    <w:rsid w:val="00CA6427"/>
    <w:rsid w:val="00CC4120"/>
    <w:rsid w:val="00CD7276"/>
    <w:rsid w:val="00D30C75"/>
    <w:rsid w:val="00E02E98"/>
    <w:rsid w:val="00E11C94"/>
    <w:rsid w:val="00E30B84"/>
    <w:rsid w:val="00EA2566"/>
    <w:rsid w:val="00F149BC"/>
    <w:rsid w:val="00F2146E"/>
    <w:rsid w:val="00F8721A"/>
    <w:rsid w:val="00F917D6"/>
    <w:rsid w:val="00FE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923C311"/>
  <w15:chartTrackingRefBased/>
  <w15:docId w15:val="{19660781-0E4B-4860-998D-74FDA98D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1A"/>
    <w:rPr>
      <w:kern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5BAD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lp1,List Paragraph1,Listas,List Paragraph,Bullet List,FooterText,numbered,Bulletr List Paragraph,列出段落,列出段落1,Lista vistosa - Énfasis 11,Paragraphe de liste1,Scitum normal,Colorful List - Accent 11,Lista multicolor - Énfasis 11,b1,lp11"/>
    <w:basedOn w:val="Normal"/>
    <w:link w:val="PrrafodelistaCar"/>
    <w:uiPriority w:val="34"/>
    <w:qFormat/>
    <w:rsid w:val="00995BAD"/>
    <w:pPr>
      <w:ind w:left="720"/>
      <w:contextualSpacing/>
    </w:pPr>
  </w:style>
  <w:style w:type="character" w:customStyle="1" w:styleId="PrrafodelistaCar">
    <w:name w:val="Párrafo de lista Car"/>
    <w:aliases w:val="lp1 Car,List Paragraph1 Car,Listas Car,List Paragraph Car,Bullet List Car,FooterText Car,numbered Car,Bulletr List Paragraph Car,列出段落 Car,列出段落1 Car,Lista vistosa - Énfasis 11 Car,Paragraphe de liste1 Car,Scitum normal Car,b1 Car"/>
    <w:link w:val="Prrafodelista"/>
    <w:uiPriority w:val="34"/>
    <w:qFormat/>
    <w:locked/>
    <w:rsid w:val="00995BAD"/>
    <w:rPr>
      <w:kern w:val="0"/>
    </w:rPr>
  </w:style>
  <w:style w:type="paragraph" w:styleId="Encabezado">
    <w:name w:val="header"/>
    <w:basedOn w:val="Normal"/>
    <w:link w:val="EncabezadoCar"/>
    <w:uiPriority w:val="99"/>
    <w:unhideWhenUsed/>
    <w:rsid w:val="00995B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5BAD"/>
    <w:rPr>
      <w:kern w:val="0"/>
    </w:rPr>
  </w:style>
  <w:style w:type="paragraph" w:styleId="Piedepgina">
    <w:name w:val="footer"/>
    <w:basedOn w:val="Normal"/>
    <w:link w:val="PiedepginaCar"/>
    <w:uiPriority w:val="99"/>
    <w:unhideWhenUsed/>
    <w:rsid w:val="00995B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5BAD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A. TORRES</dc:creator>
  <cp:keywords/>
  <dc:description/>
  <cp:lastModifiedBy>529512682155</cp:lastModifiedBy>
  <cp:revision>19</cp:revision>
  <cp:lastPrinted>2026-02-16T23:32:00Z</cp:lastPrinted>
  <dcterms:created xsi:type="dcterms:W3CDTF">2025-01-09T18:25:00Z</dcterms:created>
  <dcterms:modified xsi:type="dcterms:W3CDTF">2026-02-17T00:00:00Z</dcterms:modified>
</cp:coreProperties>
</file>