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69"/>
        <w:tblW w:w="89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30"/>
        <w:tblGridChange w:id="0">
          <w:tblGrid>
            <w:gridCol w:w="8930"/>
          </w:tblGrid>
        </w:tblGridChange>
      </w:tblGrid>
      <w:tr>
        <w:trPr>
          <w:cantSplit w:val="0"/>
          <w:trHeight w:val="5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bac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FORMATO V</w:t>
            </w:r>
          </w:p>
          <w:p w:rsidR="00000000" w:rsidDel="00000000" w:rsidP="00000000" w:rsidRDefault="00000000" w:rsidRPr="00000000" w14:paraId="00000003">
            <w:pPr>
              <w:ind w:right="-104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CARTA AUTORIZACIÓN DE MENORES DE EDAD</w:t>
            </w:r>
          </w:p>
        </w:tc>
      </w:tr>
    </w:tbl>
    <w:p w:rsidR="00000000" w:rsidDel="00000000" w:rsidP="00000000" w:rsidRDefault="00000000" w:rsidRPr="00000000" w14:paraId="00000004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3876" w:tblpY="52"/>
        <w:tblW w:w="4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6"/>
        <w:gridCol w:w="3686"/>
        <w:tblGridChange w:id="0">
          <w:tblGrid>
            <w:gridCol w:w="1276"/>
            <w:gridCol w:w="368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jc w:val="righ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Lugar: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jc w:val="righ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jc w:val="righ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Fecha: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jc w:val="righ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de septiembre de 2023.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br w:type="textWrapping"/>
        <w:t xml:space="preserve">SECRETARÍA DE LAS CULTURAS Y ARTES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P R E S E N T E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                                                     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Por medio del presente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highlight w:val="yellow"/>
          <w:u w:val="single"/>
          <w:rtl w:val="0"/>
        </w:rPr>
        <w:t xml:space="preserve">el o la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que suscribe C.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_____________________________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u w:val="single"/>
          <w:rtl w:val="0"/>
        </w:rPr>
        <w:t xml:space="preserve">padre o madre)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del o la menor de edad    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u w:val="single"/>
          <w:rtl w:val="0"/>
        </w:rPr>
        <w:t xml:space="preserve">    Nombre del o la menor de edad               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    quien tiene _____ años, en mi calidad de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tutor (a) y de pleno consentimiento autorizo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para que mi hijo(a) participe en la 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Convocatoria “Más inclusión, más cultura”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con el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proyecto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u w:val="single"/>
          <w:rtl w:val="0"/>
        </w:rPr>
        <w:t xml:space="preserve">        Nombre del proyecto      .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Así mismo, en caso de que el proyecto resulte seleccionado en dicha convocatoria, autorizo el uso de la imagen de mi tutorado (a) en los materiales de promoción y difusión que resulten del proyecto en el que participa.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Derivado de lo anterior, expreso de manera libre que, con la aparición y utilización del nombre e imagen de mi menor hijo (a) en fotografiía o video NO se lesiona en ningún momento su imagen, honra, reputación o integridad, por lo que expresamente manifiesto que la presente autorización no le causa daños ni perjuicios morales, ni económicos.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Las fotografías y/u obras audiovisuales serán utilizados por la Secretaría de las Culturas y Artes, del Gobierno del Estado de Oaxaca, sin fines de lucro y solamente para difundir sus actividades a través de distintos medios de comunicación, sin hacer uso público de información para la protección datos personales; tales como, nombre, domicilio, teléfono.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Anexo a esta carta copia de mi identificación oficial y acta de nacimiento de mi hijo (a) que avala el parentesco mencionado.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Para cualquier aclaración favor de comunicarse al número de teléfono: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highlight w:val="yellow"/>
          <w:rtl w:val="0"/>
        </w:rPr>
        <w:t xml:space="preserve">(951______________)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Sin más por el momento, extiendo la presente para los fines legales y administrativos necesarios.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Atentamente</w:t>
      </w:r>
    </w:p>
    <w:p w:rsidR="00000000" w:rsidDel="00000000" w:rsidP="00000000" w:rsidRDefault="00000000" w:rsidRPr="00000000" w14:paraId="00000016">
      <w:pPr>
        <w:jc w:val="center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entury Gothic" w:cs="Century Gothic" w:eastAsia="Century Gothic" w:hAnsi="Century Gothic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___________________________</w:t>
        <w:br w:type="textWrapping"/>
        <w:t xml:space="preserve">Nombre y firma del padre o madre tutor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Notas: 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1.- Podrán firmar esta carta el padre y la madre, ambos en sucalidad de tutores en los casos que así lo requieran.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2.- Unicamente podrán participar menores de edad en su calidad de integrantes de grupos o colectivos, nunca de manera individual.</w:t>
      </w:r>
    </w:p>
    <w:sectPr>
      <w:headerReference r:id="rId6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4314825</wp:posOffset>
          </wp:positionH>
          <wp:positionV relativeFrom="page">
            <wp:posOffset>283210</wp:posOffset>
          </wp:positionV>
          <wp:extent cx="2743200" cy="46672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43200" cy="4667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-403859</wp:posOffset>
          </wp:positionH>
          <wp:positionV relativeFrom="paragraph">
            <wp:posOffset>-208914</wp:posOffset>
          </wp:positionV>
          <wp:extent cx="3552825" cy="512314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52825" cy="5123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