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88B" w:rsidRDefault="009709CF">
      <w:pPr>
        <w:spacing w:before="122"/>
        <w:ind w:left="458"/>
        <w:jc w:val="both"/>
        <w:rPr>
          <w:rFonts w:ascii="Calibri"/>
          <w:sz w:val="16"/>
        </w:rPr>
      </w:pPr>
      <w:bookmarkStart w:id="0" w:name="_GoBack"/>
      <w:bookmarkEnd w:id="0"/>
      <w:r>
        <w:rPr>
          <w:rFonts w:ascii="Calibri"/>
          <w:sz w:val="16"/>
        </w:rPr>
        <w:t>DECRETO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No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667</w:t>
      </w:r>
    </w:p>
    <w:p w:rsidR="0043288B" w:rsidRDefault="0043288B">
      <w:pPr>
        <w:pStyle w:val="Textoindependiente"/>
        <w:spacing w:before="6"/>
        <w:ind w:left="0"/>
        <w:jc w:val="left"/>
        <w:rPr>
          <w:rFonts w:ascii="Calibri"/>
          <w:sz w:val="18"/>
        </w:rPr>
      </w:pPr>
    </w:p>
    <w:p w:rsidR="0043288B" w:rsidRDefault="009709CF">
      <w:pPr>
        <w:spacing w:line="276" w:lineRule="auto"/>
        <w:ind w:left="458" w:right="114"/>
        <w:jc w:val="both"/>
        <w:rPr>
          <w:rFonts w:ascii="Arial" w:hAnsi="Arial"/>
          <w:b/>
        </w:rPr>
      </w:pPr>
      <w:r>
        <w:rPr>
          <w:rFonts w:ascii="Arial" w:hAnsi="Arial"/>
          <w:b/>
          <w:color w:val="FFFFFF"/>
          <w:shd w:val="clear" w:color="auto" w:fill="8A0000"/>
        </w:rPr>
        <w:t>Última</w:t>
      </w:r>
      <w:r>
        <w:rPr>
          <w:rFonts w:ascii="Arial" w:hAnsi="Arial"/>
          <w:b/>
          <w:color w:val="FFFFFF"/>
          <w:spacing w:val="-6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reforma:</w:t>
      </w:r>
      <w:r>
        <w:rPr>
          <w:rFonts w:ascii="Arial" w:hAnsi="Arial"/>
          <w:b/>
          <w:color w:val="FFFFFF"/>
          <w:spacing w:val="-4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decreto</w:t>
      </w:r>
      <w:r>
        <w:rPr>
          <w:rFonts w:ascii="Arial" w:hAnsi="Arial"/>
          <w:b/>
          <w:color w:val="FFFFFF"/>
          <w:spacing w:val="-4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número</w:t>
      </w:r>
      <w:r>
        <w:rPr>
          <w:rFonts w:ascii="Arial" w:hAnsi="Arial"/>
          <w:b/>
          <w:color w:val="FFFFFF"/>
          <w:spacing w:val="-4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1762</w:t>
      </w:r>
      <w:r>
        <w:rPr>
          <w:rFonts w:ascii="Arial" w:hAnsi="Arial"/>
          <w:b/>
          <w:color w:val="FFFFFF"/>
          <w:spacing w:val="-5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aprobado</w:t>
      </w:r>
      <w:r>
        <w:rPr>
          <w:rFonts w:ascii="Arial" w:hAnsi="Arial"/>
          <w:b/>
          <w:color w:val="FFFFFF"/>
          <w:spacing w:val="-5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por</w:t>
      </w:r>
      <w:r>
        <w:rPr>
          <w:rFonts w:ascii="Arial" w:hAnsi="Arial"/>
          <w:b/>
          <w:color w:val="FFFFFF"/>
          <w:spacing w:val="-7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la</w:t>
      </w:r>
      <w:r>
        <w:rPr>
          <w:rFonts w:ascii="Arial" w:hAnsi="Arial"/>
          <w:b/>
          <w:color w:val="FFFFFF"/>
          <w:spacing w:val="-6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LXIV</w:t>
      </w:r>
      <w:r>
        <w:rPr>
          <w:rFonts w:ascii="Arial" w:hAnsi="Arial"/>
          <w:b/>
          <w:color w:val="FFFFFF"/>
          <w:spacing w:val="-6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Legislatura</w:t>
      </w:r>
      <w:r>
        <w:rPr>
          <w:rFonts w:ascii="Arial" w:hAnsi="Arial"/>
          <w:b/>
          <w:color w:val="FFFFFF"/>
          <w:spacing w:val="-3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el</w:t>
      </w:r>
      <w:r>
        <w:rPr>
          <w:rFonts w:ascii="Arial" w:hAnsi="Arial"/>
          <w:b/>
          <w:color w:val="FFFFFF"/>
          <w:spacing w:val="-5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18</w:t>
      </w:r>
      <w:r>
        <w:rPr>
          <w:rFonts w:ascii="Arial" w:hAnsi="Arial"/>
          <w:b/>
          <w:color w:val="FFFFFF"/>
          <w:spacing w:val="-6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de</w:t>
      </w:r>
      <w:r>
        <w:rPr>
          <w:rFonts w:ascii="Arial" w:hAnsi="Arial"/>
          <w:b/>
          <w:color w:val="FFFFFF"/>
          <w:spacing w:val="-6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noviembre</w:t>
      </w:r>
      <w:r>
        <w:rPr>
          <w:rFonts w:ascii="Arial" w:hAnsi="Arial"/>
          <w:b/>
          <w:color w:val="FFFFFF"/>
          <w:spacing w:val="-59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del</w:t>
      </w:r>
      <w:r>
        <w:rPr>
          <w:rFonts w:ascii="Arial" w:hAnsi="Arial"/>
          <w:b/>
          <w:color w:val="FFFFFF"/>
          <w:spacing w:val="-9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2020</w:t>
      </w:r>
      <w:r>
        <w:rPr>
          <w:rFonts w:ascii="Arial" w:hAnsi="Arial"/>
          <w:b/>
          <w:color w:val="FFFFFF"/>
          <w:spacing w:val="-13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y</w:t>
      </w:r>
      <w:r>
        <w:rPr>
          <w:rFonts w:ascii="Arial" w:hAnsi="Arial"/>
          <w:b/>
          <w:color w:val="FFFFFF"/>
          <w:spacing w:val="-14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publicado</w:t>
      </w:r>
      <w:r>
        <w:rPr>
          <w:rFonts w:ascii="Arial" w:hAnsi="Arial"/>
          <w:b/>
          <w:color w:val="FFFFFF"/>
          <w:spacing w:val="-10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en</w:t>
      </w:r>
      <w:r>
        <w:rPr>
          <w:rFonts w:ascii="Arial" w:hAnsi="Arial"/>
          <w:b/>
          <w:color w:val="FFFFFF"/>
          <w:spacing w:val="-12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el</w:t>
      </w:r>
      <w:r>
        <w:rPr>
          <w:rFonts w:ascii="Arial" w:hAnsi="Arial"/>
          <w:b/>
          <w:color w:val="FFFFFF"/>
          <w:spacing w:val="-12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Periódico</w:t>
      </w:r>
      <w:r>
        <w:rPr>
          <w:rFonts w:ascii="Arial" w:hAnsi="Arial"/>
          <w:b/>
          <w:color w:val="FFFFFF"/>
          <w:spacing w:val="-12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Oficial</w:t>
      </w:r>
      <w:r>
        <w:rPr>
          <w:rFonts w:ascii="Arial" w:hAnsi="Arial"/>
          <w:b/>
          <w:color w:val="FFFFFF"/>
          <w:spacing w:val="-10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número</w:t>
      </w:r>
      <w:r>
        <w:rPr>
          <w:rFonts w:ascii="Arial" w:hAnsi="Arial"/>
          <w:b/>
          <w:color w:val="FFFFFF"/>
          <w:spacing w:val="-10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51</w:t>
      </w:r>
      <w:r>
        <w:rPr>
          <w:rFonts w:ascii="Arial" w:hAnsi="Arial"/>
          <w:b/>
          <w:color w:val="FFFFFF"/>
          <w:spacing w:val="-12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Novena</w:t>
      </w:r>
      <w:r>
        <w:rPr>
          <w:rFonts w:ascii="Arial" w:hAnsi="Arial"/>
          <w:b/>
          <w:color w:val="FFFFFF"/>
          <w:spacing w:val="-10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Sección</w:t>
      </w:r>
      <w:r>
        <w:rPr>
          <w:rFonts w:ascii="Arial" w:hAnsi="Arial"/>
          <w:b/>
          <w:color w:val="FFFFFF"/>
          <w:spacing w:val="-8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del</w:t>
      </w:r>
      <w:r>
        <w:rPr>
          <w:rFonts w:ascii="Arial" w:hAnsi="Arial"/>
          <w:b/>
          <w:color w:val="FFFFFF"/>
          <w:spacing w:val="-11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19</w:t>
      </w:r>
      <w:r>
        <w:rPr>
          <w:rFonts w:ascii="Arial" w:hAnsi="Arial"/>
          <w:b/>
          <w:color w:val="FFFFFF"/>
          <w:spacing w:val="-9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de</w:t>
      </w:r>
      <w:r>
        <w:rPr>
          <w:rFonts w:ascii="Arial" w:hAnsi="Arial"/>
          <w:b/>
          <w:color w:val="FFFFFF"/>
          <w:spacing w:val="-13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diciembre</w:t>
      </w:r>
      <w:r>
        <w:rPr>
          <w:rFonts w:ascii="Arial" w:hAnsi="Arial"/>
          <w:b/>
          <w:color w:val="FFFFFF"/>
          <w:spacing w:val="-59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del</w:t>
      </w:r>
      <w:r>
        <w:rPr>
          <w:rFonts w:ascii="Arial" w:hAnsi="Arial"/>
          <w:b/>
          <w:color w:val="FFFFFF"/>
          <w:spacing w:val="1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2020.</w:t>
      </w:r>
    </w:p>
    <w:p w:rsidR="0043288B" w:rsidRDefault="009709CF">
      <w:pPr>
        <w:spacing w:before="200" w:line="276" w:lineRule="auto"/>
        <w:ind w:left="458" w:right="503"/>
        <w:rPr>
          <w:rFonts w:ascii="Arial" w:hAnsi="Arial"/>
          <w:b/>
        </w:rPr>
      </w:pPr>
      <w:r>
        <w:rPr>
          <w:rFonts w:ascii="Arial" w:hAnsi="Arial"/>
          <w:b/>
        </w:rPr>
        <w:t>LA SEXAGÉSIMA TERCERA LEGISLATURA CONSTITUCIONAL DEL ESTADO LIBRE Y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 OAXACA,</w:t>
      </w:r>
    </w:p>
    <w:p w:rsidR="0043288B" w:rsidRDefault="0043288B">
      <w:pPr>
        <w:pStyle w:val="Textoindependiente"/>
        <w:ind w:left="0"/>
        <w:jc w:val="left"/>
        <w:rPr>
          <w:rFonts w:ascii="Arial"/>
          <w:b/>
          <w:sz w:val="24"/>
        </w:rPr>
      </w:pPr>
    </w:p>
    <w:p w:rsidR="0043288B" w:rsidRDefault="0043288B">
      <w:pPr>
        <w:pStyle w:val="Textoindependiente"/>
        <w:ind w:left="0"/>
        <w:jc w:val="left"/>
        <w:rPr>
          <w:rFonts w:ascii="Arial"/>
          <w:b/>
          <w:sz w:val="24"/>
        </w:rPr>
      </w:pPr>
    </w:p>
    <w:p w:rsidR="0043288B" w:rsidRDefault="009709CF">
      <w:pPr>
        <w:spacing w:before="153"/>
        <w:ind w:left="420" w:right="170"/>
        <w:jc w:val="center"/>
        <w:rPr>
          <w:rFonts w:ascii="Arial"/>
          <w:b/>
        </w:rPr>
      </w:pPr>
      <w:r>
        <w:rPr>
          <w:rFonts w:ascii="Arial"/>
          <w:b/>
        </w:rPr>
        <w:t>D</w:t>
      </w:r>
      <w:r>
        <w:rPr>
          <w:rFonts w:ascii="Arial"/>
          <w:b/>
          <w:spacing w:val="-25"/>
        </w:rPr>
        <w:t xml:space="preserve"> </w:t>
      </w:r>
      <w:r>
        <w:rPr>
          <w:rFonts w:ascii="Arial"/>
          <w:b/>
        </w:rPr>
        <w:t>E</w:t>
      </w:r>
      <w:r>
        <w:rPr>
          <w:rFonts w:ascii="Arial"/>
          <w:b/>
          <w:spacing w:val="-24"/>
        </w:rPr>
        <w:t xml:space="preserve"> </w:t>
      </w:r>
      <w:r>
        <w:rPr>
          <w:rFonts w:ascii="Arial"/>
          <w:b/>
        </w:rPr>
        <w:t>C</w:t>
      </w:r>
      <w:r>
        <w:rPr>
          <w:rFonts w:ascii="Arial"/>
          <w:b/>
          <w:spacing w:val="-24"/>
        </w:rPr>
        <w:t xml:space="preserve"> </w:t>
      </w:r>
      <w:r>
        <w:rPr>
          <w:rFonts w:ascii="Arial"/>
          <w:b/>
        </w:rPr>
        <w:t>R</w:t>
      </w:r>
      <w:r>
        <w:rPr>
          <w:rFonts w:ascii="Arial"/>
          <w:b/>
          <w:spacing w:val="-25"/>
        </w:rPr>
        <w:t xml:space="preserve"> </w:t>
      </w:r>
      <w:r>
        <w:rPr>
          <w:rFonts w:ascii="Arial"/>
          <w:b/>
        </w:rPr>
        <w:t>E</w:t>
      </w:r>
      <w:r>
        <w:rPr>
          <w:rFonts w:ascii="Arial"/>
          <w:b/>
          <w:spacing w:val="-23"/>
        </w:rPr>
        <w:t xml:space="preserve"> </w:t>
      </w:r>
      <w:r>
        <w:rPr>
          <w:rFonts w:ascii="Arial"/>
          <w:b/>
        </w:rPr>
        <w:t>T</w:t>
      </w:r>
      <w:r>
        <w:rPr>
          <w:rFonts w:ascii="Arial"/>
          <w:b/>
          <w:spacing w:val="-22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28"/>
        </w:rPr>
        <w:t xml:space="preserve"> </w:t>
      </w:r>
      <w:r>
        <w:rPr>
          <w:rFonts w:ascii="Arial"/>
          <w:b/>
        </w:rPr>
        <w:t>:</w:t>
      </w:r>
    </w:p>
    <w:p w:rsidR="0043288B" w:rsidRDefault="0043288B">
      <w:pPr>
        <w:pStyle w:val="Textoindependiente"/>
        <w:ind w:left="0"/>
        <w:jc w:val="left"/>
        <w:rPr>
          <w:rFonts w:ascii="Arial"/>
          <w:b/>
          <w:sz w:val="24"/>
        </w:rPr>
      </w:pPr>
    </w:p>
    <w:p w:rsidR="0043288B" w:rsidRDefault="0043288B">
      <w:pPr>
        <w:pStyle w:val="Textoindependiente"/>
        <w:spacing w:before="2"/>
        <w:ind w:left="0"/>
        <w:jc w:val="left"/>
        <w:rPr>
          <w:rFonts w:ascii="Arial"/>
          <w:b/>
          <w:sz w:val="20"/>
        </w:rPr>
      </w:pPr>
    </w:p>
    <w:p w:rsidR="0043288B" w:rsidRDefault="009709CF">
      <w:pPr>
        <w:pStyle w:val="Textoindependiente"/>
        <w:ind w:left="458" w:right="95"/>
        <w:jc w:val="left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6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crea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Ley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Protección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Datos</w:t>
      </w:r>
      <w:r>
        <w:rPr>
          <w:spacing w:val="5"/>
        </w:rPr>
        <w:t xml:space="preserve"> </w:t>
      </w:r>
      <w:r>
        <w:t>Personales</w:t>
      </w:r>
      <w:r>
        <w:rPr>
          <w:spacing w:val="4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Posesión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Sujetos</w:t>
      </w:r>
      <w:r>
        <w:rPr>
          <w:spacing w:val="-58"/>
        </w:rPr>
        <w:t xml:space="preserve"> </w:t>
      </w:r>
      <w:r>
        <w:t>Obligados</w:t>
      </w:r>
      <w:r>
        <w:rPr>
          <w:spacing w:val="-3"/>
        </w:rPr>
        <w:t xml:space="preserve"> </w:t>
      </w:r>
      <w:r>
        <w:t>del Estado de</w:t>
      </w:r>
      <w:r>
        <w:rPr>
          <w:spacing w:val="-2"/>
        </w:rPr>
        <w:t xml:space="preserve"> </w:t>
      </w:r>
      <w:r>
        <w:t>Oaxaca,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 sigue:</w:t>
      </w:r>
    </w:p>
    <w:p w:rsidR="0043288B" w:rsidRDefault="0043288B">
      <w:pPr>
        <w:pStyle w:val="Textoindependiente"/>
        <w:spacing w:before="9"/>
        <w:ind w:left="0"/>
        <w:jc w:val="left"/>
        <w:rPr>
          <w:sz w:val="13"/>
        </w:rPr>
      </w:pPr>
    </w:p>
    <w:p w:rsidR="0043288B" w:rsidRDefault="009709CF">
      <w:pPr>
        <w:spacing w:before="94"/>
        <w:ind w:left="510" w:right="170"/>
        <w:jc w:val="center"/>
        <w:rPr>
          <w:rFonts w:ascii="Arial" w:hAnsi="Arial"/>
          <w:b/>
        </w:rPr>
      </w:pPr>
      <w:r>
        <w:rPr>
          <w:rFonts w:ascii="Arial" w:hAnsi="Arial"/>
          <w:b/>
          <w:color w:val="FFFFFF"/>
          <w:shd w:val="clear" w:color="auto" w:fill="8A0000"/>
        </w:rPr>
        <w:t>LEY DE PROTECCIÓN DE DATOS PERSONALES EN POSESIÓN DE SUJETOS</w:t>
      </w:r>
      <w:r>
        <w:rPr>
          <w:rFonts w:ascii="Arial" w:hAnsi="Arial"/>
          <w:b/>
          <w:color w:val="FFFFFF"/>
          <w:spacing w:val="-59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OBLIGADOS</w:t>
      </w:r>
      <w:r>
        <w:rPr>
          <w:rFonts w:ascii="Arial" w:hAnsi="Arial"/>
          <w:b/>
          <w:color w:val="FFFFFF"/>
          <w:spacing w:val="-1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DEL ESTADO</w:t>
      </w:r>
      <w:r>
        <w:rPr>
          <w:rFonts w:ascii="Arial" w:hAnsi="Arial"/>
          <w:b/>
          <w:color w:val="FFFFFF"/>
          <w:spacing w:val="2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DE OAXACA.</w:t>
      </w:r>
    </w:p>
    <w:p w:rsidR="0043288B" w:rsidRDefault="0043288B">
      <w:pPr>
        <w:pStyle w:val="Textoindependiente"/>
        <w:ind w:left="0"/>
        <w:jc w:val="left"/>
        <w:rPr>
          <w:rFonts w:ascii="Arial"/>
          <w:b/>
          <w:sz w:val="24"/>
        </w:rPr>
      </w:pPr>
    </w:p>
    <w:p w:rsidR="0043288B" w:rsidRDefault="0043288B">
      <w:pPr>
        <w:pStyle w:val="Textoindependiente"/>
        <w:ind w:left="0"/>
        <w:jc w:val="left"/>
        <w:rPr>
          <w:rFonts w:ascii="Arial"/>
          <w:b/>
          <w:sz w:val="24"/>
        </w:rPr>
      </w:pPr>
    </w:p>
    <w:p w:rsidR="0043288B" w:rsidRDefault="009709CF">
      <w:pPr>
        <w:spacing w:before="209"/>
        <w:ind w:left="3853" w:right="3511" w:hanging="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Título Primero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Disposiciones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Generales</w:t>
      </w:r>
    </w:p>
    <w:p w:rsidR="0043288B" w:rsidRDefault="0043288B">
      <w:pPr>
        <w:pStyle w:val="Textoindependiente"/>
        <w:ind w:left="0"/>
        <w:jc w:val="left"/>
        <w:rPr>
          <w:rFonts w:ascii="Arial"/>
          <w:b/>
        </w:rPr>
      </w:pPr>
    </w:p>
    <w:p w:rsidR="0043288B" w:rsidRDefault="009709CF">
      <w:pPr>
        <w:ind w:left="513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Único</w:t>
      </w:r>
    </w:p>
    <w:p w:rsidR="0043288B" w:rsidRDefault="0043288B">
      <w:pPr>
        <w:pStyle w:val="Textoindependiente"/>
        <w:ind w:left="0"/>
        <w:jc w:val="left"/>
        <w:rPr>
          <w:rFonts w:ascii="Arial"/>
          <w:b/>
        </w:rPr>
      </w:pPr>
    </w:p>
    <w:p w:rsidR="0043288B" w:rsidRDefault="009709CF">
      <w:pPr>
        <w:pStyle w:val="Textoindependiente"/>
        <w:ind w:left="458" w:right="113"/>
      </w:pPr>
      <w:r>
        <w:rPr>
          <w:rFonts w:ascii="Arial" w:hAnsi="Arial"/>
          <w:b/>
        </w:rPr>
        <w:t xml:space="preserve">Artículo 1.- </w:t>
      </w:r>
      <w:r>
        <w:t>La presente Ley es de orden público y de observancia general, reglamentaria de los</w:t>
      </w:r>
      <w:r>
        <w:rPr>
          <w:spacing w:val="-59"/>
        </w:rPr>
        <w:t xml:space="preserve"> </w:t>
      </w:r>
      <w:r>
        <w:t>artículos 6 y 16, párrafo segundo de la Constitución Política de los Estados Unidos Mexicanos,</w:t>
      </w:r>
      <w:r>
        <w:rPr>
          <w:spacing w:val="1"/>
        </w:rPr>
        <w:t xml:space="preserve"> </w:t>
      </w:r>
      <w:r>
        <w:t>así</w:t>
      </w:r>
      <w:r>
        <w:rPr>
          <w:spacing w:val="-9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3°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116</w:t>
      </w:r>
      <w:r>
        <w:rPr>
          <w:spacing w:val="-5"/>
        </w:rPr>
        <w:t xml:space="preserve"> </w:t>
      </w:r>
      <w:r>
        <w:t>apartado</w:t>
      </w:r>
      <w:r>
        <w:rPr>
          <w:spacing w:val="-4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Constitución</w:t>
      </w:r>
      <w:r>
        <w:rPr>
          <w:spacing w:val="-5"/>
        </w:rPr>
        <w:t xml:space="preserve"> </w:t>
      </w:r>
      <w:r>
        <w:t>Política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Libre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Soberano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Oaxaca,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 protección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personales en</w:t>
      </w:r>
      <w:r>
        <w:rPr>
          <w:spacing w:val="-3"/>
        </w:rPr>
        <w:t xml:space="preserve"> </w:t>
      </w:r>
      <w:r>
        <w:t>posesión de</w:t>
      </w:r>
      <w:r>
        <w:rPr>
          <w:spacing w:val="-6"/>
        </w:rPr>
        <w:t xml:space="preserve"> </w:t>
      </w:r>
      <w:r>
        <w:t>sujetos</w:t>
      </w:r>
      <w:r>
        <w:rPr>
          <w:spacing w:val="1"/>
        </w:rPr>
        <w:t xml:space="preserve"> </w:t>
      </w:r>
      <w:r>
        <w:t>obligados.</w:t>
      </w:r>
    </w:p>
    <w:p w:rsidR="0043288B" w:rsidRDefault="0043288B">
      <w:pPr>
        <w:pStyle w:val="Textoindependiente"/>
        <w:spacing w:before="2"/>
        <w:ind w:left="0"/>
        <w:jc w:val="left"/>
      </w:pPr>
    </w:p>
    <w:p w:rsidR="0043288B" w:rsidRDefault="009709CF">
      <w:pPr>
        <w:pStyle w:val="Textoindependiente"/>
        <w:spacing w:before="1"/>
        <w:ind w:left="458" w:right="116"/>
      </w:pPr>
      <w:r>
        <w:t>Tiene por objeto garantizar y la privacidad y autodeterminación informativa de toda persona,</w:t>
      </w:r>
      <w:r>
        <w:rPr>
          <w:spacing w:val="1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establecimiento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bases,</w:t>
      </w:r>
      <w:r>
        <w:rPr>
          <w:spacing w:val="-6"/>
        </w:rPr>
        <w:t xml:space="preserve"> </w:t>
      </w:r>
      <w:r>
        <w:t>principios,</w:t>
      </w:r>
      <w:r>
        <w:rPr>
          <w:spacing w:val="-10"/>
        </w:rPr>
        <w:t xml:space="preserve"> </w:t>
      </w:r>
      <w:r>
        <w:t>obligaciones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procedimientos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asegurar</w:t>
      </w:r>
      <w:r>
        <w:rPr>
          <w:spacing w:val="-8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derecho a la protección de los dat</w:t>
      </w:r>
      <w:r>
        <w:t>os personales que se encuentren en posesión de sujetos</w:t>
      </w:r>
      <w:r>
        <w:rPr>
          <w:spacing w:val="1"/>
        </w:rPr>
        <w:t xml:space="preserve"> </w:t>
      </w:r>
      <w:r>
        <w:t>obligados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ámbito estatal y</w:t>
      </w:r>
      <w:r>
        <w:rPr>
          <w:spacing w:val="-4"/>
        </w:rPr>
        <w:t xml:space="preserve"> </w:t>
      </w:r>
      <w:r>
        <w:t>municipal.</w:t>
      </w:r>
    </w:p>
    <w:p w:rsidR="0043288B" w:rsidRDefault="0043288B">
      <w:pPr>
        <w:pStyle w:val="Textoindependiente"/>
        <w:ind w:left="0"/>
        <w:jc w:val="left"/>
      </w:pPr>
    </w:p>
    <w:p w:rsidR="0043288B" w:rsidRDefault="009709CF">
      <w:pPr>
        <w:pStyle w:val="Textoindependiente"/>
        <w:ind w:left="458" w:right="119"/>
      </w:pPr>
      <w:r>
        <w:t>El Instituto ejercerá las atribuciones y facultades que le otorga esta Ley, independientemente de</w:t>
      </w:r>
      <w:r>
        <w:rPr>
          <w:spacing w:val="-59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otorgadas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 demás disposiciones</w:t>
      </w:r>
      <w:r>
        <w:rPr>
          <w:spacing w:val="-2"/>
        </w:rPr>
        <w:t xml:space="preserve"> </w:t>
      </w:r>
      <w:r>
        <w:t>aplicables.</w:t>
      </w:r>
    </w:p>
    <w:p w:rsidR="0043288B" w:rsidRDefault="0043288B">
      <w:pPr>
        <w:pStyle w:val="Textoindependiente"/>
        <w:spacing w:before="11"/>
        <w:ind w:left="0"/>
        <w:jc w:val="left"/>
        <w:rPr>
          <w:sz w:val="21"/>
        </w:rPr>
      </w:pPr>
    </w:p>
    <w:p w:rsidR="0043288B" w:rsidRDefault="009709CF">
      <w:pPr>
        <w:pStyle w:val="Textoindependiente"/>
        <w:ind w:left="458" w:right="109"/>
      </w:pP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corresponda,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competencia, son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aplicación y</w:t>
      </w:r>
      <w:r>
        <w:rPr>
          <w:spacing w:val="-2"/>
        </w:rPr>
        <w:t xml:space="preserve"> </w:t>
      </w:r>
      <w:r>
        <w:t>observancia</w:t>
      </w:r>
      <w:r>
        <w:rPr>
          <w:spacing w:val="-1"/>
        </w:rPr>
        <w:t xml:space="preserve"> </w:t>
      </w:r>
      <w:r>
        <w:t>directa</w:t>
      </w:r>
      <w:r>
        <w:rPr>
          <w:spacing w:val="1"/>
        </w:rPr>
        <w:t xml:space="preserve"> </w:t>
      </w:r>
      <w:r>
        <w:t>para los</w:t>
      </w:r>
      <w:r>
        <w:rPr>
          <w:spacing w:val="-3"/>
        </w:rPr>
        <w:t xml:space="preserve"> </w:t>
      </w:r>
      <w:r>
        <w:t>sujetos</w:t>
      </w:r>
      <w:r>
        <w:rPr>
          <w:spacing w:val="-2"/>
        </w:rPr>
        <w:t xml:space="preserve"> </w:t>
      </w:r>
      <w:r>
        <w:t>obligados.</w:t>
      </w:r>
    </w:p>
    <w:p w:rsidR="0043288B" w:rsidRDefault="0043288B">
      <w:pPr>
        <w:pStyle w:val="Textoindependiente"/>
        <w:spacing w:before="2"/>
        <w:ind w:left="0"/>
        <w:jc w:val="left"/>
      </w:pPr>
    </w:p>
    <w:p w:rsidR="0043288B" w:rsidRDefault="009709CF">
      <w:pPr>
        <w:pStyle w:val="Textoindependiente"/>
        <w:ind w:left="458" w:right="111"/>
      </w:pPr>
      <w:r>
        <w:rPr>
          <w:spacing w:val="-1"/>
        </w:rPr>
        <w:t>Son</w:t>
      </w:r>
      <w:r>
        <w:rPr>
          <w:spacing w:val="-14"/>
        </w:rPr>
        <w:t xml:space="preserve"> </w:t>
      </w:r>
      <w:r>
        <w:t>sujetos</w:t>
      </w:r>
      <w:r>
        <w:rPr>
          <w:spacing w:val="-12"/>
        </w:rPr>
        <w:t xml:space="preserve"> </w:t>
      </w:r>
      <w:r>
        <w:t>obligados</w:t>
      </w:r>
      <w:r>
        <w:rPr>
          <w:spacing w:val="-15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esta</w:t>
      </w:r>
      <w:r>
        <w:rPr>
          <w:spacing w:val="-14"/>
        </w:rPr>
        <w:t xml:space="preserve"> </w:t>
      </w:r>
      <w:r>
        <w:t>Ley,</w:t>
      </w:r>
      <w:r>
        <w:rPr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ámbito</w:t>
      </w:r>
      <w:r>
        <w:rPr>
          <w:spacing w:val="-12"/>
        </w:rPr>
        <w:t xml:space="preserve"> </w:t>
      </w:r>
      <w:r>
        <w:t>estatal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municipal,</w:t>
      </w:r>
      <w:r>
        <w:rPr>
          <w:spacing w:val="-12"/>
        </w:rPr>
        <w:t xml:space="preserve"> </w:t>
      </w:r>
      <w:r>
        <w:t>cualquier</w:t>
      </w:r>
      <w:r>
        <w:rPr>
          <w:spacing w:val="-12"/>
        </w:rPr>
        <w:t xml:space="preserve"> </w:t>
      </w:r>
      <w:r>
        <w:t>autoridad,</w:t>
      </w:r>
      <w:r>
        <w:rPr>
          <w:spacing w:val="38"/>
        </w:rPr>
        <w:t xml:space="preserve"> </w:t>
      </w:r>
      <w:r>
        <w:t>entidad,</w:t>
      </w:r>
      <w:r>
        <w:rPr>
          <w:spacing w:val="-59"/>
        </w:rPr>
        <w:t xml:space="preserve"> </w:t>
      </w:r>
      <w:r>
        <w:t>órgano y organismo del Poder Ejecutivo, Legislativo y Judicial, órganos autónomos, partidos</w:t>
      </w:r>
      <w:r>
        <w:rPr>
          <w:spacing w:val="1"/>
        </w:rPr>
        <w:t xml:space="preserve"> </w:t>
      </w:r>
      <w:r>
        <w:t>políticos,</w:t>
      </w:r>
      <w:r>
        <w:rPr>
          <w:spacing w:val="-2"/>
        </w:rPr>
        <w:t xml:space="preserve"> </w:t>
      </w:r>
      <w:r>
        <w:t>fideicomisos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fondos</w:t>
      </w:r>
      <w:r>
        <w:rPr>
          <w:spacing w:val="1"/>
        </w:rPr>
        <w:t xml:space="preserve"> </w:t>
      </w:r>
      <w:r>
        <w:t>públicos.</w:t>
      </w:r>
    </w:p>
    <w:p w:rsidR="0043288B" w:rsidRDefault="0043288B">
      <w:pPr>
        <w:sectPr w:rsidR="0043288B">
          <w:headerReference w:type="default" r:id="rId7"/>
          <w:footerReference w:type="default" r:id="rId8"/>
          <w:type w:val="continuous"/>
          <w:pgSz w:w="12250" w:h="15850"/>
          <w:pgMar w:top="2300" w:right="1300" w:bottom="1000" w:left="960" w:header="586" w:footer="814" w:gutter="0"/>
          <w:pgNumType w:start="1"/>
          <w:cols w:space="720"/>
        </w:sectPr>
      </w:pPr>
    </w:p>
    <w:p w:rsidR="0043288B" w:rsidRDefault="009709CF">
      <w:pPr>
        <w:pStyle w:val="Textoindependiente"/>
        <w:spacing w:before="120"/>
        <w:ind w:left="458" w:right="113"/>
      </w:pPr>
      <w:r>
        <w:lastRenderedPageBreak/>
        <w:t>Los sindicatos y cualquier otra persona física o moral que reciba y ejerza recursos públicos o</w:t>
      </w:r>
      <w:r>
        <w:rPr>
          <w:spacing w:val="1"/>
        </w:rPr>
        <w:t xml:space="preserve"> </w:t>
      </w:r>
      <w:r>
        <w:t>realice actos de autoridad en el ámbito estatal y municipal serán responsables de los datos</w:t>
      </w:r>
      <w:r>
        <w:rPr>
          <w:spacing w:val="1"/>
        </w:rPr>
        <w:t xml:space="preserve"> </w:t>
      </w:r>
      <w:r>
        <w:t>personales,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conformidad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normatividad</w:t>
      </w:r>
      <w:r>
        <w:rPr>
          <w:spacing w:val="-6"/>
        </w:rPr>
        <w:t xml:space="preserve"> </w:t>
      </w:r>
      <w:r>
        <w:t>aplicable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prot</w:t>
      </w:r>
      <w:r>
        <w:t>ección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datos</w:t>
      </w:r>
      <w:r>
        <w:rPr>
          <w:spacing w:val="-9"/>
        </w:rPr>
        <w:t xml:space="preserve"> </w:t>
      </w:r>
      <w:r>
        <w:t>personales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posesión de</w:t>
      </w:r>
      <w:r>
        <w:rPr>
          <w:spacing w:val="-2"/>
        </w:rPr>
        <w:t xml:space="preserve"> </w:t>
      </w:r>
      <w:r>
        <w:t>los particulares.</w:t>
      </w:r>
    </w:p>
    <w:p w:rsidR="0043288B" w:rsidRDefault="0043288B">
      <w:pPr>
        <w:pStyle w:val="Textoindependiente"/>
        <w:ind w:left="0"/>
        <w:jc w:val="left"/>
      </w:pPr>
    </w:p>
    <w:p w:rsidR="0043288B" w:rsidRDefault="009709CF">
      <w:pPr>
        <w:pStyle w:val="Textoindependiente"/>
        <w:ind w:left="458" w:right="115"/>
      </w:pPr>
      <w:r>
        <w:t>En todos los demás supuestos diferentes a los mencionados en el párrafo anterior, las personas</w:t>
      </w:r>
      <w:r>
        <w:rPr>
          <w:spacing w:val="-59"/>
        </w:rPr>
        <w:t xml:space="preserve"> </w:t>
      </w:r>
      <w:r>
        <w:t>físicas y morales se sujetarán a lo previsto en la Ley Federal de Protección de Datos Personales</w:t>
      </w:r>
      <w:r>
        <w:rPr>
          <w:spacing w:val="-60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Posesión de</w:t>
      </w:r>
      <w:r>
        <w:rPr>
          <w:spacing w:val="-2"/>
        </w:rPr>
        <w:t xml:space="preserve"> </w:t>
      </w:r>
      <w:r>
        <w:t>los Particulares.</w:t>
      </w:r>
    </w:p>
    <w:p w:rsidR="0043288B" w:rsidRDefault="0043288B">
      <w:pPr>
        <w:pStyle w:val="Textoindependiente"/>
        <w:spacing w:before="2"/>
        <w:ind w:left="0"/>
        <w:jc w:val="left"/>
      </w:pPr>
    </w:p>
    <w:p w:rsidR="0043288B" w:rsidRDefault="009709CF">
      <w:pPr>
        <w:pStyle w:val="Textoindependiente"/>
        <w:ind w:left="458" w:right="111"/>
      </w:pP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presente</w:t>
      </w:r>
      <w:r>
        <w:rPr>
          <w:spacing w:val="-14"/>
        </w:rPr>
        <w:t xml:space="preserve"> </w:t>
      </w:r>
      <w:r>
        <w:rPr>
          <w:spacing w:val="-1"/>
        </w:rPr>
        <w:t>Ley</w:t>
      </w:r>
      <w:r>
        <w:rPr>
          <w:spacing w:val="-16"/>
        </w:rPr>
        <w:t xml:space="preserve"> </w:t>
      </w:r>
      <w:r>
        <w:rPr>
          <w:spacing w:val="-1"/>
        </w:rPr>
        <w:t>será</w:t>
      </w:r>
      <w:r>
        <w:rPr>
          <w:spacing w:val="-13"/>
        </w:rPr>
        <w:t xml:space="preserve"> </w:t>
      </w:r>
      <w:r>
        <w:t>aplicable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cualquier</w:t>
      </w:r>
      <w:r>
        <w:rPr>
          <w:spacing w:val="-16"/>
        </w:rPr>
        <w:t xml:space="preserve"> </w:t>
      </w:r>
      <w:r>
        <w:t>tratamiento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datos</w:t>
      </w:r>
      <w:r>
        <w:rPr>
          <w:spacing w:val="-13"/>
        </w:rPr>
        <w:t xml:space="preserve"> </w:t>
      </w:r>
      <w:r>
        <w:t>personales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obren</w:t>
      </w:r>
      <w:r>
        <w:rPr>
          <w:spacing w:val="-17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soportes</w:t>
      </w:r>
      <w:r>
        <w:rPr>
          <w:spacing w:val="-58"/>
        </w:rPr>
        <w:t xml:space="preserve"> </w:t>
      </w:r>
      <w:r>
        <w:t>físicos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electrónicos,</w:t>
      </w:r>
      <w:r>
        <w:rPr>
          <w:spacing w:val="-12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independencia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forma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modalidad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creación,</w:t>
      </w:r>
      <w:r>
        <w:rPr>
          <w:spacing w:val="-11"/>
        </w:rPr>
        <w:t xml:space="preserve"> </w:t>
      </w:r>
      <w:r>
        <w:t>tipo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soporte,</w:t>
      </w:r>
      <w:r>
        <w:rPr>
          <w:spacing w:val="-59"/>
        </w:rPr>
        <w:t xml:space="preserve"> </w:t>
      </w:r>
      <w:r>
        <w:t>procesamiento,</w:t>
      </w:r>
      <w:r>
        <w:rPr>
          <w:spacing w:val="-2"/>
        </w:rPr>
        <w:t xml:space="preserve"> </w:t>
      </w:r>
      <w:r>
        <w:t>almacenamiento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organización.</w:t>
      </w:r>
    </w:p>
    <w:p w:rsidR="0043288B" w:rsidRDefault="0043288B">
      <w:pPr>
        <w:pStyle w:val="Textoindependiente"/>
        <w:spacing w:before="7"/>
        <w:ind w:left="0"/>
        <w:jc w:val="left"/>
        <w:rPr>
          <w:sz w:val="20"/>
        </w:rPr>
      </w:pPr>
    </w:p>
    <w:p w:rsidR="0043288B" w:rsidRDefault="009709CF">
      <w:pPr>
        <w:ind w:left="4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2.-</w:t>
      </w:r>
      <w:r>
        <w:rPr>
          <w:rFonts w:ascii="Arial" w:hAnsi="Arial"/>
          <w:b/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Ley:</w:t>
      </w:r>
    </w:p>
    <w:p w:rsidR="0043288B" w:rsidRDefault="009709CF">
      <w:pPr>
        <w:pStyle w:val="Prrafodelista"/>
        <w:numPr>
          <w:ilvl w:val="0"/>
          <w:numId w:val="46"/>
        </w:numPr>
        <w:tabs>
          <w:tab w:val="left" w:pos="1179"/>
        </w:tabs>
        <w:spacing w:before="160" w:line="276" w:lineRule="auto"/>
        <w:ind w:right="112"/>
        <w:jc w:val="both"/>
      </w:pPr>
      <w:r>
        <w:t>Establecer las bases que regirán el tratamiento de los datos personales y el ejercicio de</w:t>
      </w:r>
      <w:r>
        <w:rPr>
          <w:spacing w:val="1"/>
        </w:rPr>
        <w:t xml:space="preserve"> </w:t>
      </w:r>
      <w:r>
        <w:t>los derechos de acceso, rectificación, cancelación y oposición, mediante procedimientos</w:t>
      </w:r>
      <w:r>
        <w:rPr>
          <w:spacing w:val="1"/>
        </w:rPr>
        <w:t xml:space="preserve"> </w:t>
      </w:r>
      <w:r>
        <w:t>sencillos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expeditos;</w:t>
      </w:r>
    </w:p>
    <w:p w:rsidR="0043288B" w:rsidRDefault="009709CF">
      <w:pPr>
        <w:pStyle w:val="Prrafodelista"/>
        <w:numPr>
          <w:ilvl w:val="0"/>
          <w:numId w:val="46"/>
        </w:numPr>
        <w:tabs>
          <w:tab w:val="left" w:pos="1179"/>
        </w:tabs>
        <w:spacing w:before="120" w:line="276" w:lineRule="auto"/>
        <w:ind w:right="116" w:hanging="543"/>
        <w:jc w:val="both"/>
      </w:pPr>
      <w:r>
        <w:t>Garantizar la observancia de los principios de protección de datos personales previstos</w:t>
      </w:r>
      <w:r>
        <w:rPr>
          <w:spacing w:val="1"/>
        </w:rPr>
        <w:t xml:space="preserve"> </w:t>
      </w:r>
      <w:r>
        <w:t>en la presente Ley, la Ley General, y demás disposiciones que resulten aplicables en la</w:t>
      </w:r>
      <w:r>
        <w:rPr>
          <w:spacing w:val="1"/>
        </w:rPr>
        <w:t xml:space="preserve"> </w:t>
      </w:r>
      <w:r>
        <w:t>materia;</w:t>
      </w:r>
    </w:p>
    <w:p w:rsidR="0043288B" w:rsidRDefault="009709CF">
      <w:pPr>
        <w:pStyle w:val="Prrafodelista"/>
        <w:numPr>
          <w:ilvl w:val="0"/>
          <w:numId w:val="46"/>
        </w:numPr>
        <w:tabs>
          <w:tab w:val="left" w:pos="1179"/>
        </w:tabs>
        <w:spacing w:line="276" w:lineRule="auto"/>
        <w:ind w:right="112" w:hanging="605"/>
        <w:jc w:val="both"/>
      </w:pPr>
      <w:r>
        <w:t>Proteger los datos personales en posesión de cualquier autor</w:t>
      </w:r>
      <w:r>
        <w:t>idad, entidad, órgano y</w:t>
      </w:r>
      <w:r>
        <w:rPr>
          <w:spacing w:val="1"/>
        </w:rPr>
        <w:t xml:space="preserve"> </w:t>
      </w:r>
      <w:r>
        <w:t>organismo de los Poderes Ejecutivo, Legislativo y Judicial, órganos autónomos, partidos</w:t>
      </w:r>
      <w:r>
        <w:rPr>
          <w:spacing w:val="1"/>
        </w:rPr>
        <w:t xml:space="preserve"> </w:t>
      </w:r>
      <w:r>
        <w:t>políticos, fideicomisos y fondos públicos, estatales y municipales, con la finalidad de</w:t>
      </w:r>
      <w:r>
        <w:rPr>
          <w:spacing w:val="1"/>
        </w:rPr>
        <w:t xml:space="preserve"> </w:t>
      </w:r>
      <w:r>
        <w:t>regular su</w:t>
      </w:r>
      <w:r>
        <w:rPr>
          <w:spacing w:val="-2"/>
        </w:rPr>
        <w:t xml:space="preserve"> </w:t>
      </w:r>
      <w:r>
        <w:t>debido</w:t>
      </w:r>
      <w:r>
        <w:rPr>
          <w:spacing w:val="-2"/>
        </w:rPr>
        <w:t xml:space="preserve"> </w:t>
      </w:r>
      <w:r>
        <w:t>tratamiento;</w:t>
      </w:r>
    </w:p>
    <w:p w:rsidR="0043288B" w:rsidRDefault="009709CF">
      <w:pPr>
        <w:pStyle w:val="Prrafodelista"/>
        <w:numPr>
          <w:ilvl w:val="0"/>
          <w:numId w:val="46"/>
        </w:numPr>
        <w:tabs>
          <w:tab w:val="left" w:pos="1179"/>
        </w:tabs>
        <w:spacing w:before="121" w:line="276" w:lineRule="auto"/>
        <w:ind w:right="118" w:hanging="629"/>
        <w:jc w:val="both"/>
      </w:pPr>
      <w:r>
        <w:t>Garantizar que toda persona pueda ejercer el derecho a la protección de los datos</w:t>
      </w:r>
      <w:r>
        <w:rPr>
          <w:spacing w:val="1"/>
        </w:rPr>
        <w:t xml:space="preserve"> </w:t>
      </w:r>
      <w:r>
        <w:t>personales;</w:t>
      </w:r>
    </w:p>
    <w:p w:rsidR="0043288B" w:rsidRDefault="009709CF">
      <w:pPr>
        <w:pStyle w:val="Prrafodelista"/>
        <w:numPr>
          <w:ilvl w:val="0"/>
          <w:numId w:val="46"/>
        </w:numPr>
        <w:tabs>
          <w:tab w:val="left" w:pos="1179"/>
        </w:tabs>
        <w:spacing w:before="121"/>
        <w:ind w:hanging="569"/>
        <w:jc w:val="both"/>
      </w:pPr>
      <w:r>
        <w:t>Promover,</w:t>
      </w:r>
      <w:r>
        <w:rPr>
          <w:spacing w:val="-4"/>
        </w:rPr>
        <w:t xml:space="preserve"> </w:t>
      </w:r>
      <w:r>
        <w:t>fomentar y</w:t>
      </w:r>
      <w:r>
        <w:rPr>
          <w:spacing w:val="-3"/>
        </w:rPr>
        <w:t xml:space="preserve"> </w:t>
      </w:r>
      <w:r>
        <w:t>difundir una</w:t>
      </w:r>
      <w:r>
        <w:rPr>
          <w:spacing w:val="-1"/>
        </w:rPr>
        <w:t xml:space="preserve"> </w:t>
      </w:r>
      <w:r>
        <w:t>cultura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protección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personales;</w:t>
      </w:r>
      <w:r>
        <w:rPr>
          <w:spacing w:val="-1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0"/>
          <w:numId w:val="46"/>
        </w:numPr>
        <w:tabs>
          <w:tab w:val="left" w:pos="1179"/>
        </w:tabs>
        <w:spacing w:before="157" w:line="276" w:lineRule="auto"/>
        <w:ind w:right="114" w:hanging="629"/>
        <w:jc w:val="both"/>
      </w:pPr>
      <w:r>
        <w:t>Establecer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mecanismos</w:t>
      </w:r>
      <w:r>
        <w:rPr>
          <w:spacing w:val="-3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garantizar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efectiva</w:t>
      </w:r>
      <w:r>
        <w:rPr>
          <w:spacing w:val="-4"/>
        </w:rPr>
        <w:t xml:space="preserve"> </w:t>
      </w:r>
      <w:r>
        <w:t>aplicación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medidas de apremio que correspondan para aquellas conductas que contravengan las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previstas en esta</w:t>
      </w:r>
      <w:r>
        <w:rPr>
          <w:spacing w:val="-2"/>
        </w:rPr>
        <w:t xml:space="preserve"> </w:t>
      </w:r>
      <w:r>
        <w:t>Ley.</w:t>
      </w:r>
    </w:p>
    <w:p w:rsidR="0043288B" w:rsidRDefault="0043288B">
      <w:pPr>
        <w:pStyle w:val="Textoindependiente"/>
        <w:spacing w:before="7"/>
        <w:ind w:left="0"/>
        <w:jc w:val="left"/>
        <w:rPr>
          <w:sz w:val="20"/>
        </w:rPr>
      </w:pPr>
    </w:p>
    <w:p w:rsidR="0043288B" w:rsidRDefault="009709CF">
      <w:pPr>
        <w:pStyle w:val="Textoindependiente"/>
        <w:ind w:left="45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3.-</w:t>
      </w:r>
      <w:r>
        <w:rPr>
          <w:rFonts w:ascii="Arial" w:hAnsi="Arial"/>
          <w:b/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efectos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entenderá</w:t>
      </w:r>
      <w:r>
        <w:rPr>
          <w:spacing w:val="-1"/>
        </w:rPr>
        <w:t xml:space="preserve"> </w:t>
      </w:r>
      <w:r>
        <w:t>por:</w:t>
      </w:r>
    </w:p>
    <w:p w:rsidR="0043288B" w:rsidRDefault="0043288B">
      <w:pPr>
        <w:pStyle w:val="Textoindependiente"/>
        <w:spacing w:before="6"/>
        <w:ind w:left="0"/>
        <w:jc w:val="left"/>
        <w:rPr>
          <w:sz w:val="24"/>
        </w:rPr>
      </w:pP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before="0" w:line="276" w:lineRule="auto"/>
        <w:ind w:right="117"/>
        <w:jc w:val="both"/>
      </w:pPr>
      <w:r>
        <w:t>Aviso de privacidad: Documento físico, electrónico o en cualquier formato generado por</w:t>
      </w:r>
      <w:r>
        <w:rPr>
          <w:spacing w:val="1"/>
        </w:rPr>
        <w:t xml:space="preserve"> </w:t>
      </w:r>
      <w:r>
        <w:t>el responsable, que es puesto a disposición del titular con el objeto de informarle los</w:t>
      </w:r>
      <w:r>
        <w:rPr>
          <w:spacing w:val="1"/>
        </w:rPr>
        <w:t xml:space="preserve"> </w:t>
      </w:r>
      <w:r>
        <w:t>propósitos</w:t>
      </w:r>
      <w:r>
        <w:rPr>
          <w:spacing w:val="-3"/>
        </w:rPr>
        <w:t xml:space="preserve"> </w:t>
      </w:r>
      <w:r>
        <w:t>del tratamiento al</w:t>
      </w:r>
      <w:r>
        <w:rPr>
          <w:spacing w:val="-3"/>
        </w:rPr>
        <w:t xml:space="preserve"> </w:t>
      </w:r>
      <w:r>
        <w:t>que serán</w:t>
      </w:r>
      <w:r>
        <w:rPr>
          <w:spacing w:val="-2"/>
        </w:rPr>
        <w:t xml:space="preserve"> </w:t>
      </w:r>
      <w:r>
        <w:t>sometidos</w:t>
      </w:r>
      <w:r>
        <w:rPr>
          <w:spacing w:val="1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personales;</w:t>
      </w: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line="276" w:lineRule="auto"/>
        <w:ind w:right="112" w:hanging="543"/>
        <w:jc w:val="both"/>
      </w:pPr>
      <w:r>
        <w:t>Bases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Datos:</w:t>
      </w:r>
      <w:r>
        <w:rPr>
          <w:spacing w:val="-8"/>
        </w:rPr>
        <w:t xml:space="preserve"> </w:t>
      </w:r>
      <w:r>
        <w:t>Conjunto</w:t>
      </w:r>
      <w:r>
        <w:rPr>
          <w:spacing w:val="-9"/>
        </w:rPr>
        <w:t xml:space="preserve"> </w:t>
      </w:r>
      <w:r>
        <w:t>ordenado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datos</w:t>
      </w:r>
      <w:r>
        <w:rPr>
          <w:spacing w:val="-12"/>
        </w:rPr>
        <w:t xml:space="preserve"> </w:t>
      </w:r>
      <w:r>
        <w:t>personales</w:t>
      </w:r>
      <w:r>
        <w:rPr>
          <w:spacing w:val="42"/>
        </w:rPr>
        <w:t xml:space="preserve"> </w:t>
      </w:r>
      <w:r>
        <w:t>referentes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persona</w:t>
      </w:r>
      <w:r>
        <w:rPr>
          <w:spacing w:val="-11"/>
        </w:rPr>
        <w:t xml:space="preserve"> </w:t>
      </w:r>
      <w:r>
        <w:t>física,</w:t>
      </w:r>
      <w:r>
        <w:rPr>
          <w:spacing w:val="-59"/>
        </w:rPr>
        <w:t xml:space="preserve"> </w:t>
      </w:r>
      <w:r>
        <w:t>identificada o identificable, condicionado a criterios determinados con independencia de</w:t>
      </w:r>
      <w:r>
        <w:rPr>
          <w:spacing w:val="1"/>
        </w:rPr>
        <w:t xml:space="preserve"> </w:t>
      </w:r>
      <w:r>
        <w:t>la forma o modalidad de su creación, tipo de soporte, procesamiento, almacenamiento y</w:t>
      </w:r>
      <w:r>
        <w:rPr>
          <w:spacing w:val="1"/>
        </w:rPr>
        <w:t xml:space="preserve"> </w:t>
      </w:r>
      <w:r>
        <w:t>organización;</w:t>
      </w:r>
    </w:p>
    <w:p w:rsidR="0043288B" w:rsidRDefault="0043288B">
      <w:pPr>
        <w:spacing w:line="276" w:lineRule="auto"/>
        <w:jc w:val="both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before="120" w:line="276" w:lineRule="auto"/>
        <w:ind w:right="115" w:hanging="605"/>
        <w:jc w:val="both"/>
      </w:pPr>
      <w:r>
        <w:lastRenderedPageBreak/>
        <w:t>Bloqueo: La identificación y conservación de los datos personales, una vez cumplida la</w:t>
      </w:r>
      <w:r>
        <w:rPr>
          <w:spacing w:val="1"/>
        </w:rPr>
        <w:t xml:space="preserve"> </w:t>
      </w:r>
      <w:r>
        <w:t>finalidad para la cual fueron recabados, con el único propósito de determinar posibles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tratamiento,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prescripción</w:t>
      </w:r>
      <w:r>
        <w:rPr>
          <w:spacing w:val="1"/>
        </w:rPr>
        <w:t xml:space="preserve"> </w:t>
      </w:r>
      <w:r>
        <w:t>correspondiente; durante dicho periodo, los datos personales no podrán ser objeto de</w:t>
      </w:r>
      <w:r>
        <w:rPr>
          <w:spacing w:val="1"/>
        </w:rPr>
        <w:t xml:space="preserve"> </w:t>
      </w:r>
      <w:r>
        <w:t>tratamiento y transcurrido éste, se procederá a su cancelación en la base de datos que</w:t>
      </w:r>
      <w:r>
        <w:rPr>
          <w:spacing w:val="1"/>
        </w:rPr>
        <w:t xml:space="preserve"> </w:t>
      </w:r>
      <w:r>
        <w:t>corresponda.</w:t>
      </w: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before="120" w:line="276" w:lineRule="auto"/>
        <w:ind w:right="111" w:hanging="629"/>
        <w:jc w:val="both"/>
      </w:pPr>
      <w:r>
        <w:t>Comité de Transparencia: Comité de Trans</w:t>
      </w:r>
      <w:r>
        <w:t>parencia de cada sujeto obligado en los</w:t>
      </w:r>
      <w:r>
        <w:rPr>
          <w:spacing w:val="1"/>
        </w:rPr>
        <w:t xml:space="preserve"> </w:t>
      </w:r>
      <w:r>
        <w:t>términos de la Ley de Transparencia, y el artículo 73, de la presente Ley, y demás</w:t>
      </w:r>
      <w:r>
        <w:rPr>
          <w:spacing w:val="1"/>
        </w:rPr>
        <w:t xml:space="preserve"> </w:t>
      </w:r>
      <w:r>
        <w:t>normatividad</w:t>
      </w:r>
      <w:r>
        <w:rPr>
          <w:spacing w:val="-1"/>
        </w:rPr>
        <w:t xml:space="preserve"> </w:t>
      </w:r>
      <w:r>
        <w:t>aplicable;</w:t>
      </w: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before="121" w:line="276" w:lineRule="auto"/>
        <w:ind w:right="112" w:hanging="569"/>
        <w:jc w:val="both"/>
      </w:pPr>
      <w:r>
        <w:t>Cómputo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nube:</w:t>
      </w:r>
      <w:r>
        <w:rPr>
          <w:spacing w:val="-4"/>
        </w:rPr>
        <w:t xml:space="preserve"> </w:t>
      </w:r>
      <w:r>
        <w:t>Modelo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provisión</w:t>
      </w:r>
      <w:r>
        <w:rPr>
          <w:spacing w:val="-6"/>
        </w:rPr>
        <w:t xml:space="preserve"> </w:t>
      </w:r>
      <w:r>
        <w:t>externa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servicios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cómputo</w:t>
      </w:r>
      <w:r>
        <w:rPr>
          <w:spacing w:val="-8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t>demanda</w:t>
      </w:r>
      <w:r>
        <w:rPr>
          <w:spacing w:val="-58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implica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suministro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infraestructura,</w:t>
      </w:r>
      <w:r>
        <w:rPr>
          <w:spacing w:val="-13"/>
        </w:rPr>
        <w:t xml:space="preserve"> </w:t>
      </w:r>
      <w:r>
        <w:t>plataforma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programa</w:t>
      </w:r>
      <w:r>
        <w:rPr>
          <w:spacing w:val="-15"/>
        </w:rPr>
        <w:t xml:space="preserve"> </w:t>
      </w:r>
      <w:r>
        <w:t>informático,</w:t>
      </w:r>
      <w:r>
        <w:rPr>
          <w:spacing w:val="-14"/>
        </w:rPr>
        <w:t xml:space="preserve"> </w:t>
      </w:r>
      <w:r>
        <w:t>distribuido</w:t>
      </w:r>
      <w:r>
        <w:rPr>
          <w:spacing w:val="-5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flexible,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virtuales,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compartidos</w:t>
      </w:r>
      <w:r>
        <w:rPr>
          <w:spacing w:val="1"/>
        </w:rPr>
        <w:t xml:space="preserve"> </w:t>
      </w:r>
      <w:r>
        <w:t>dinámicamente;</w:t>
      </w: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before="120" w:line="276" w:lineRule="auto"/>
        <w:ind w:right="116" w:hanging="629"/>
        <w:jc w:val="both"/>
      </w:pPr>
      <w:r>
        <w:t>Consentimiento: Manifestación de la voluntad libre, específica e informada del titular</w:t>
      </w:r>
      <w:r>
        <w:t xml:space="preserve"> que</w:t>
      </w:r>
      <w:r>
        <w:rPr>
          <w:spacing w:val="1"/>
        </w:rPr>
        <w:t xml:space="preserve"> </w:t>
      </w:r>
      <w:r>
        <w:t>autoriza</w:t>
      </w:r>
      <w:r>
        <w:rPr>
          <w:spacing w:val="-1"/>
        </w:rPr>
        <w:t xml:space="preserve"> </w:t>
      </w:r>
      <w:r>
        <w:t>el tratamiento</w:t>
      </w:r>
      <w:r>
        <w:rPr>
          <w:spacing w:val="-2"/>
        </w:rPr>
        <w:t xml:space="preserve"> </w:t>
      </w:r>
      <w:r>
        <w:t>de sus</w:t>
      </w:r>
      <w:r>
        <w:rPr>
          <w:spacing w:val="1"/>
        </w:rPr>
        <w:t xml:space="preserve"> </w:t>
      </w:r>
      <w:r>
        <w:t>datos personales;</w:t>
      </w: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line="276" w:lineRule="auto"/>
        <w:ind w:right="116" w:hanging="692"/>
        <w:jc w:val="both"/>
      </w:pPr>
      <w:r>
        <w:t>Datos personales: Cualquier información concerniente a una persona física identificada o</w:t>
      </w:r>
      <w:r>
        <w:rPr>
          <w:spacing w:val="-60"/>
        </w:rPr>
        <w:t xml:space="preserve"> </w:t>
      </w:r>
      <w:r>
        <w:t>identificable. Se considera que una persona es identificable cuando su identidad pueda</w:t>
      </w:r>
      <w:r>
        <w:rPr>
          <w:spacing w:val="1"/>
        </w:rPr>
        <w:t xml:space="preserve"> </w:t>
      </w:r>
      <w:r>
        <w:t>determinarse</w:t>
      </w:r>
      <w:r>
        <w:rPr>
          <w:spacing w:val="-3"/>
        </w:rPr>
        <w:t xml:space="preserve"> </w:t>
      </w:r>
      <w:r>
        <w:t>directa</w:t>
      </w:r>
      <w:r>
        <w:rPr>
          <w:spacing w:val="-2"/>
        </w:rPr>
        <w:t xml:space="preserve"> </w:t>
      </w:r>
      <w:r>
        <w:t>o indirectamente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 de</w:t>
      </w:r>
      <w:r>
        <w:rPr>
          <w:spacing w:val="-2"/>
        </w:rPr>
        <w:t xml:space="preserve"> </w:t>
      </w:r>
      <w:r>
        <w:t>cualquier información;</w:t>
      </w: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before="121" w:line="276" w:lineRule="auto"/>
        <w:ind w:right="112" w:hanging="752"/>
        <w:jc w:val="both"/>
      </w:pPr>
      <w:r>
        <w:t>Datos personales sensibles: Aquellos que se refieran a la esfera más íntima de su titular,</w:t>
      </w:r>
      <w:r>
        <w:rPr>
          <w:spacing w:val="-59"/>
        </w:rPr>
        <w:t xml:space="preserve"> </w:t>
      </w:r>
      <w:r>
        <w:t>o cuya utilización indebida pueda dar origen a discriminación o conlleve un riesgo grave</w:t>
      </w:r>
      <w:r>
        <w:rPr>
          <w:spacing w:val="1"/>
        </w:rPr>
        <w:t xml:space="preserve"> </w:t>
      </w:r>
      <w:r>
        <w:t>para éste. De manera enu</w:t>
      </w:r>
      <w:r>
        <w:t>nciativa más no limitativa, se consideran sensibles los datos</w:t>
      </w:r>
      <w:r>
        <w:rPr>
          <w:spacing w:val="1"/>
        </w:rPr>
        <w:t xml:space="preserve"> </w:t>
      </w:r>
      <w:r>
        <w:t>personales que puedan revelar aspectos como origen racial o étnico, estado de salud,</w:t>
      </w:r>
      <w:r>
        <w:rPr>
          <w:spacing w:val="1"/>
        </w:rPr>
        <w:t xml:space="preserve"> </w:t>
      </w:r>
      <w:r>
        <w:t>información genética, creencias religiosas, filosóficas y morales, opiniones políticas y</w:t>
      </w:r>
      <w:r>
        <w:rPr>
          <w:spacing w:val="1"/>
        </w:rPr>
        <w:t xml:space="preserve"> </w:t>
      </w:r>
      <w:r>
        <w:t>preferencia</w:t>
      </w:r>
      <w:r>
        <w:rPr>
          <w:spacing w:val="-1"/>
        </w:rPr>
        <w:t xml:space="preserve"> </w:t>
      </w:r>
      <w:r>
        <w:t>sexual;</w:t>
      </w: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before="120" w:line="276" w:lineRule="auto"/>
        <w:ind w:right="114" w:hanging="629"/>
        <w:jc w:val="both"/>
      </w:pPr>
      <w:r>
        <w:t>Derechos ARCO:</w:t>
      </w:r>
      <w:r>
        <w:rPr>
          <w:spacing w:val="1"/>
        </w:rPr>
        <w:t xml:space="preserve"> </w:t>
      </w:r>
      <w:r>
        <w:t>Los derechos</w:t>
      </w:r>
      <w:r>
        <w:rPr>
          <w:spacing w:val="1"/>
        </w:rPr>
        <w:t xml:space="preserve"> </w:t>
      </w:r>
      <w:r>
        <w:t>de acceso, rectificación, cancelación y oposición al</w:t>
      </w:r>
      <w:r>
        <w:rPr>
          <w:spacing w:val="1"/>
        </w:rPr>
        <w:t xml:space="preserve"> </w:t>
      </w:r>
      <w:r>
        <w:t>tratamiento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personales;</w:t>
      </w: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before="122"/>
        <w:ind w:hanging="569"/>
        <w:jc w:val="both"/>
      </w:pPr>
      <w:r>
        <w:t>Días:</w:t>
      </w:r>
      <w:r>
        <w:rPr>
          <w:spacing w:val="-2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hábiles;</w:t>
      </w: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before="157" w:line="276" w:lineRule="auto"/>
        <w:ind w:right="111" w:hanging="629"/>
        <w:jc w:val="both"/>
      </w:pPr>
      <w:r>
        <w:t>Disociación: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procedimiento</w:t>
      </w:r>
      <w:r>
        <w:rPr>
          <w:spacing w:val="-5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personales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pueden</w:t>
      </w:r>
      <w:r>
        <w:rPr>
          <w:spacing w:val="-5"/>
        </w:rPr>
        <w:t xml:space="preserve"> </w:t>
      </w:r>
      <w:r>
        <w:t>asociarse</w:t>
      </w:r>
      <w:r>
        <w:rPr>
          <w:spacing w:val="-59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permitir,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estructura,</w:t>
      </w:r>
      <w:r>
        <w:rPr>
          <w:spacing w:val="1"/>
        </w:rPr>
        <w:t xml:space="preserve"> </w:t>
      </w:r>
      <w:r>
        <w:t>contenido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desagregación,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identificación</w:t>
      </w:r>
      <w:r>
        <w:rPr>
          <w:spacing w:val="-3"/>
        </w:rPr>
        <w:t xml:space="preserve"> </w:t>
      </w:r>
      <w:r>
        <w:t>del mismo;</w:t>
      </w: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line="276" w:lineRule="auto"/>
        <w:ind w:right="109" w:hanging="692"/>
        <w:jc w:val="both"/>
      </w:pPr>
      <w:r>
        <w:t>Documento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seguridad:</w:t>
      </w:r>
      <w:r>
        <w:rPr>
          <w:spacing w:val="-9"/>
        </w:rPr>
        <w:t xml:space="preserve"> </w:t>
      </w:r>
      <w:r>
        <w:t>Instrumento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describe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cuenta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manera</w:t>
      </w:r>
      <w:r>
        <w:rPr>
          <w:spacing w:val="-10"/>
        </w:rPr>
        <w:t xml:space="preserve"> </w:t>
      </w:r>
      <w:r>
        <w:t>general</w:t>
      </w:r>
      <w:r>
        <w:rPr>
          <w:spacing w:val="-10"/>
        </w:rPr>
        <w:t xml:space="preserve"> </w:t>
      </w:r>
      <w:r>
        <w:t>sobre</w:t>
      </w:r>
      <w:r>
        <w:rPr>
          <w:spacing w:val="-5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medidas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seguridad</w:t>
      </w:r>
      <w:r>
        <w:rPr>
          <w:spacing w:val="-10"/>
        </w:rPr>
        <w:t xml:space="preserve"> </w:t>
      </w:r>
      <w:r>
        <w:t>técnicas,</w:t>
      </w:r>
      <w:r>
        <w:rPr>
          <w:spacing w:val="-12"/>
        </w:rPr>
        <w:t xml:space="preserve"> </w:t>
      </w:r>
      <w:r>
        <w:t>físicas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administrativas</w:t>
      </w:r>
      <w:r>
        <w:rPr>
          <w:spacing w:val="-10"/>
        </w:rPr>
        <w:t xml:space="preserve"> </w:t>
      </w:r>
      <w:r>
        <w:t>adoptadas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responsable</w:t>
      </w:r>
      <w:r>
        <w:rPr>
          <w:spacing w:val="-58"/>
        </w:rPr>
        <w:t xml:space="preserve"> </w:t>
      </w:r>
      <w:r>
        <w:rPr>
          <w:spacing w:val="-1"/>
        </w:rPr>
        <w:t>para</w:t>
      </w:r>
      <w:r>
        <w:rPr>
          <w:spacing w:val="-14"/>
        </w:rPr>
        <w:t xml:space="preserve"> </w:t>
      </w:r>
      <w:r>
        <w:rPr>
          <w:spacing w:val="-1"/>
        </w:rPr>
        <w:t>garantizar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confidencialidad,</w:t>
      </w:r>
      <w:r>
        <w:rPr>
          <w:spacing w:val="-11"/>
        </w:rPr>
        <w:t xml:space="preserve"> </w:t>
      </w:r>
      <w:r>
        <w:t>integridad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disponibilidad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t>personales</w:t>
      </w:r>
      <w:r>
        <w:rPr>
          <w:spacing w:val="-13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posee;</w:t>
      </w: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before="120" w:line="276" w:lineRule="auto"/>
        <w:ind w:right="117" w:hanging="752"/>
        <w:jc w:val="both"/>
      </w:pPr>
      <w:r>
        <w:t>Encargado: Persona física o jurídica, pública o privada, ajena a la organización del</w:t>
      </w:r>
      <w:r>
        <w:rPr>
          <w:spacing w:val="1"/>
        </w:rPr>
        <w:t xml:space="preserve"> </w:t>
      </w:r>
      <w:r>
        <w:t>responsable, que sola o conjuntamente con otras, trata datos personales por cuenta del</w:t>
      </w:r>
      <w:r>
        <w:rPr>
          <w:spacing w:val="1"/>
        </w:rPr>
        <w:t xml:space="preserve"> </w:t>
      </w:r>
      <w:r>
        <w:t>responsable;</w:t>
      </w:r>
    </w:p>
    <w:p w:rsidR="0043288B" w:rsidRDefault="0043288B">
      <w:pPr>
        <w:spacing w:line="276" w:lineRule="auto"/>
        <w:jc w:val="both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before="120" w:line="276" w:lineRule="auto"/>
        <w:ind w:right="113" w:hanging="776"/>
        <w:jc w:val="both"/>
      </w:pPr>
      <w:r>
        <w:lastRenderedPageBreak/>
        <w:t>Evaluación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impacto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protección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datos</w:t>
      </w:r>
      <w:r>
        <w:rPr>
          <w:spacing w:val="-13"/>
        </w:rPr>
        <w:t xml:space="preserve"> </w:t>
      </w:r>
      <w:r>
        <w:t>personales:</w:t>
      </w:r>
      <w:r>
        <w:rPr>
          <w:spacing w:val="-10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cual</w:t>
      </w:r>
      <w:r>
        <w:rPr>
          <w:spacing w:val="-59"/>
        </w:rPr>
        <w:t xml:space="preserve"> </w:t>
      </w:r>
      <w:r>
        <w:t>los sujetos obligados que pretenden poner en operac</w:t>
      </w:r>
      <w:r>
        <w:t>ión o modificar políticas públicas,</w:t>
      </w:r>
      <w:r>
        <w:rPr>
          <w:spacing w:val="1"/>
        </w:rPr>
        <w:t xml:space="preserve"> </w:t>
      </w:r>
      <w:r>
        <w:t>programas, sistemas o plataformas informáticas, aplicaciones electrónicas o cualquiera</w:t>
      </w:r>
      <w:r>
        <w:rPr>
          <w:spacing w:val="1"/>
        </w:rPr>
        <w:t xml:space="preserve"> </w:t>
      </w:r>
      <w:r>
        <w:t>otra tecnología que implique el tratamiento intensivo o relevante de datos personales,</w:t>
      </w:r>
      <w:r>
        <w:rPr>
          <w:spacing w:val="1"/>
        </w:rPr>
        <w:t xml:space="preserve"> </w:t>
      </w:r>
      <w:r>
        <w:t>valoran los impactos reales respecto determina</w:t>
      </w:r>
      <w:r>
        <w:t>do tratamiento de datos personales, a</w:t>
      </w:r>
      <w:r>
        <w:rPr>
          <w:spacing w:val="1"/>
        </w:rPr>
        <w:t xml:space="preserve"> </w:t>
      </w:r>
      <w:r>
        <w:t>efecto de identificar y mitigar posibles riesgos que puedan comprometer los principios,</w:t>
      </w:r>
      <w:r>
        <w:rPr>
          <w:spacing w:val="1"/>
        </w:rPr>
        <w:t xml:space="preserve"> </w:t>
      </w:r>
      <w:r>
        <w:t>deberes y derechos de los titulares, así como de los deberes de los responsables y</w:t>
      </w:r>
      <w:r>
        <w:rPr>
          <w:spacing w:val="1"/>
        </w:rPr>
        <w:t xml:space="preserve"> </w:t>
      </w:r>
      <w:r>
        <w:t>encargados,</w:t>
      </w:r>
      <w:r>
        <w:rPr>
          <w:spacing w:val="-2"/>
        </w:rPr>
        <w:t xml:space="preserve"> </w:t>
      </w:r>
      <w:r>
        <w:t>previstos</w:t>
      </w:r>
      <w:r>
        <w:rPr>
          <w:spacing w:val="-2"/>
        </w:rPr>
        <w:t xml:space="preserve"> </w:t>
      </w:r>
      <w:r>
        <w:t>en la normativa aplicable</w:t>
      </w:r>
      <w:r>
        <w:t>;</w:t>
      </w: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before="122" w:line="276" w:lineRule="auto"/>
        <w:ind w:right="111" w:hanging="716"/>
        <w:jc w:val="both"/>
      </w:pPr>
      <w:r>
        <w:t>Fuentes de acceso público:</w:t>
      </w:r>
      <w:r>
        <w:rPr>
          <w:spacing w:val="1"/>
        </w:rPr>
        <w:t xml:space="preserve"> </w:t>
      </w:r>
      <w:r>
        <w:t>Aquellas bases de datos, sistemas o archivos que por</w:t>
      </w:r>
      <w:r>
        <w:rPr>
          <w:spacing w:val="1"/>
        </w:rPr>
        <w:t xml:space="preserve"> </w:t>
      </w:r>
      <w:r>
        <w:t>disposición de ley puedan ser consultados públicamente cuando no exista impedimento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limitativa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exigencia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contraprestación,</w:t>
      </w:r>
      <w:r>
        <w:rPr>
          <w:spacing w:val="1"/>
        </w:rPr>
        <w:t xml:space="preserve"> </w:t>
      </w:r>
      <w:r>
        <w:t>tarifa o</w:t>
      </w:r>
      <w:r>
        <w:rPr>
          <w:spacing w:val="1"/>
        </w:rPr>
        <w:t xml:space="preserve"> </w:t>
      </w:r>
      <w:r>
        <w:t>contribución.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 considerará</w:t>
      </w:r>
      <w:r>
        <w:rPr>
          <w:spacing w:val="1"/>
        </w:rPr>
        <w:t xml:space="preserve"> </w:t>
      </w:r>
      <w:r>
        <w:t>fuente</w:t>
      </w:r>
      <w:r>
        <w:rPr>
          <w:spacing w:val="1"/>
        </w:rPr>
        <w:t xml:space="preserve"> </w:t>
      </w:r>
      <w:r>
        <w:t>de acceso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rPr>
          <w:spacing w:val="-1"/>
        </w:rPr>
        <w:t>cuando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información</w:t>
      </w:r>
      <w:r>
        <w:rPr>
          <w:spacing w:val="-14"/>
        </w:rPr>
        <w:t xml:space="preserve"> </w:t>
      </w:r>
      <w:r>
        <w:rPr>
          <w:spacing w:val="-1"/>
        </w:rPr>
        <w:t>contenida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misma</w:t>
      </w:r>
      <w:r>
        <w:rPr>
          <w:spacing w:val="-11"/>
        </w:rPr>
        <w:t xml:space="preserve"> </w:t>
      </w:r>
      <w:r>
        <w:t>sea</w:t>
      </w:r>
      <w:r>
        <w:rPr>
          <w:spacing w:val="-16"/>
        </w:rPr>
        <w:t xml:space="preserve"> </w:t>
      </w:r>
      <w:r>
        <w:t>obtenida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tenga</w:t>
      </w:r>
      <w:r>
        <w:rPr>
          <w:spacing w:val="-14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procedencia</w:t>
      </w:r>
      <w:r>
        <w:rPr>
          <w:spacing w:val="-10"/>
        </w:rPr>
        <w:t xml:space="preserve"> </w:t>
      </w:r>
      <w:r>
        <w:t>ilícita,</w:t>
      </w:r>
      <w:r>
        <w:rPr>
          <w:spacing w:val="-59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establecidas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normativa</w:t>
      </w:r>
      <w:r>
        <w:rPr>
          <w:spacing w:val="-59"/>
        </w:rPr>
        <w:t xml:space="preserve"> </w:t>
      </w:r>
      <w:r>
        <w:t>aplicable;</w:t>
      </w: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before="118" w:line="276" w:lineRule="auto"/>
        <w:ind w:right="120" w:hanging="776"/>
        <w:jc w:val="both"/>
      </w:pPr>
      <w:r>
        <w:t>Instituto: Instituto de Acceso a la Información Pública y Protección de Datos Personales</w:t>
      </w:r>
      <w:r>
        <w:rPr>
          <w:spacing w:val="1"/>
        </w:rPr>
        <w:t xml:space="preserve"> </w:t>
      </w:r>
      <w:r>
        <w:t>del Estado de</w:t>
      </w:r>
      <w:r>
        <w:rPr>
          <w:spacing w:val="-4"/>
        </w:rPr>
        <w:t xml:space="preserve"> </w:t>
      </w:r>
      <w:r>
        <w:t>Oaxaca;</w:t>
      </w: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before="122" w:line="276" w:lineRule="auto"/>
        <w:ind w:right="116" w:hanging="838"/>
        <w:jc w:val="both"/>
      </w:pPr>
      <w:r>
        <w:t>Instituto</w:t>
      </w:r>
      <w:r>
        <w:rPr>
          <w:spacing w:val="1"/>
        </w:rPr>
        <w:t xml:space="preserve"> </w:t>
      </w:r>
      <w:r>
        <w:t>Nacional: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 de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Personales;</w:t>
      </w: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line="276" w:lineRule="auto"/>
        <w:ind w:right="112" w:hanging="898"/>
        <w:jc w:val="both"/>
      </w:pPr>
      <w:r>
        <w:rPr>
          <w:spacing w:val="-1"/>
        </w:rPr>
        <w:t>Ley:</w:t>
      </w:r>
      <w:r>
        <w:rPr>
          <w:spacing w:val="-13"/>
        </w:rPr>
        <w:t xml:space="preserve"> </w:t>
      </w:r>
      <w:r>
        <w:rPr>
          <w:spacing w:val="-1"/>
        </w:rPr>
        <w:t>Ley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Protección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Datos</w:t>
      </w:r>
      <w:r>
        <w:rPr>
          <w:spacing w:val="-12"/>
        </w:rPr>
        <w:t xml:space="preserve"> </w:t>
      </w:r>
      <w:r>
        <w:t>Personales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Posesión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Sujetos</w:t>
      </w:r>
      <w:r>
        <w:rPr>
          <w:spacing w:val="-15"/>
        </w:rPr>
        <w:t xml:space="preserve"> </w:t>
      </w:r>
      <w:r>
        <w:t>Obligados</w:t>
      </w:r>
      <w:r>
        <w:rPr>
          <w:spacing w:val="-13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Estado</w:t>
      </w:r>
      <w:r>
        <w:rPr>
          <w:spacing w:val="-59"/>
        </w:rPr>
        <w:t xml:space="preserve"> </w:t>
      </w:r>
      <w:r>
        <w:t>de Oaxaca;</w:t>
      </w: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line="278" w:lineRule="auto"/>
        <w:ind w:right="108" w:hanging="776"/>
        <w:jc w:val="both"/>
      </w:pPr>
      <w:r>
        <w:t>Ley de Transparencia: Ley de Transparencia y Acceso a la Información Pública para el</w:t>
      </w:r>
      <w:r>
        <w:rPr>
          <w:spacing w:val="1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Oaxaca;</w:t>
      </w: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before="116" w:line="276" w:lineRule="auto"/>
        <w:ind w:right="117" w:hanging="716"/>
        <w:jc w:val="both"/>
      </w:pPr>
      <w:r>
        <w:t>Ley General: Ley General de Protección de Datos Personales en Posesión de Sujetos</w:t>
      </w:r>
      <w:r>
        <w:rPr>
          <w:spacing w:val="1"/>
        </w:rPr>
        <w:t xml:space="preserve"> </w:t>
      </w:r>
      <w:r>
        <w:t>Obligados;</w:t>
      </w: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line="278" w:lineRule="auto"/>
        <w:ind w:right="117" w:hanging="776"/>
        <w:jc w:val="both"/>
      </w:pPr>
      <w:r>
        <w:t>Ley General de Transparencia: Ley General de Transparencia y Acceso a la Información</w:t>
      </w:r>
      <w:r>
        <w:rPr>
          <w:spacing w:val="-59"/>
        </w:rPr>
        <w:t xml:space="preserve"> </w:t>
      </w:r>
      <w:r>
        <w:t>Pública;</w:t>
      </w: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before="117" w:line="276" w:lineRule="auto"/>
        <w:ind w:right="113" w:hanging="838"/>
        <w:jc w:val="both"/>
      </w:pPr>
      <w:r>
        <w:t>Medidas</w:t>
      </w:r>
      <w:r>
        <w:rPr>
          <w:spacing w:val="-4"/>
        </w:rPr>
        <w:t xml:space="preserve"> </w:t>
      </w:r>
      <w:r>
        <w:t>compensatorias:</w:t>
      </w:r>
      <w:r>
        <w:rPr>
          <w:spacing w:val="-3"/>
        </w:rPr>
        <w:t xml:space="preserve"> </w:t>
      </w:r>
      <w:r>
        <w:t>Mecanismos</w:t>
      </w:r>
      <w:r>
        <w:rPr>
          <w:spacing w:val="-4"/>
        </w:rPr>
        <w:t xml:space="preserve"> </w:t>
      </w:r>
      <w:r>
        <w:t>alternos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conocer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titulares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aviso</w:t>
      </w:r>
      <w:r>
        <w:rPr>
          <w:spacing w:val="-59"/>
        </w:rPr>
        <w:t xml:space="preserve"> </w:t>
      </w:r>
      <w:r>
        <w:t>de privacidad, a través de su difusión por medios masivos de comunicación u otros de</w:t>
      </w:r>
      <w:r>
        <w:rPr>
          <w:spacing w:val="1"/>
        </w:rPr>
        <w:t xml:space="preserve"> </w:t>
      </w:r>
      <w:r>
        <w:t>amplio alcance;</w:t>
      </w: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before="118" w:line="278" w:lineRule="auto"/>
        <w:ind w:right="116" w:hanging="898"/>
        <w:jc w:val="both"/>
      </w:pPr>
      <w:r>
        <w:t>Medidas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seguridad: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acciones,</w:t>
      </w:r>
      <w:r>
        <w:rPr>
          <w:spacing w:val="1"/>
        </w:rPr>
        <w:t xml:space="preserve"> </w:t>
      </w:r>
      <w:r>
        <w:t>actividades,</w:t>
      </w:r>
      <w:r>
        <w:rPr>
          <w:spacing w:val="1"/>
        </w:rPr>
        <w:t xml:space="preserve"> </w:t>
      </w:r>
      <w:r>
        <w:t>controles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mecanismos</w:t>
      </w:r>
      <w:r>
        <w:rPr>
          <w:spacing w:val="-59"/>
        </w:rPr>
        <w:t xml:space="preserve"> </w:t>
      </w:r>
      <w:r>
        <w:t>administrativos, técnicos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físicos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permitan protege</w:t>
      </w:r>
      <w:r>
        <w:t>r los</w:t>
      </w:r>
      <w:r>
        <w:rPr>
          <w:spacing w:val="-1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personales;</w:t>
      </w: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before="117" w:line="276" w:lineRule="auto"/>
        <w:ind w:right="115" w:hanging="922"/>
        <w:jc w:val="both"/>
      </w:pPr>
      <w:r>
        <w:t>Medidas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administrativas:</w:t>
      </w:r>
      <w:r>
        <w:rPr>
          <w:spacing w:val="-5"/>
        </w:rPr>
        <w:t xml:space="preserve"> </w:t>
      </w:r>
      <w:r>
        <w:t>Políticas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procedimientos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gestión,</w:t>
      </w:r>
      <w:r>
        <w:rPr>
          <w:spacing w:val="-6"/>
        </w:rPr>
        <w:t xml:space="preserve"> </w:t>
      </w:r>
      <w:r>
        <w:t>soporte</w:t>
      </w:r>
      <w:r>
        <w:rPr>
          <w:spacing w:val="-59"/>
        </w:rPr>
        <w:t xml:space="preserve"> </w:t>
      </w:r>
      <w:r>
        <w:t>y revisión de la seguridad de la información a nivel organizacional, la identificación,</w:t>
      </w:r>
      <w:r>
        <w:rPr>
          <w:spacing w:val="1"/>
        </w:rPr>
        <w:t xml:space="preserve"> </w:t>
      </w:r>
      <w:r>
        <w:t>clasificación y borrado seguro de la información, así como la sensibilización, formación y</w:t>
      </w:r>
      <w:r>
        <w:rPr>
          <w:spacing w:val="1"/>
        </w:rPr>
        <w:t xml:space="preserve"> </w:t>
      </w:r>
      <w:r>
        <w:t>capacitación</w:t>
      </w:r>
      <w:r>
        <w:rPr>
          <w:spacing w:val="-1"/>
        </w:rPr>
        <w:t xml:space="preserve"> </w:t>
      </w:r>
      <w:r>
        <w:t>del personal,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protección</w:t>
      </w:r>
      <w:r>
        <w:rPr>
          <w:spacing w:val="-1"/>
        </w:rPr>
        <w:t xml:space="preserve"> </w:t>
      </w:r>
      <w:r>
        <w:t>de datos personales;</w:t>
      </w:r>
    </w:p>
    <w:p w:rsidR="0043288B" w:rsidRDefault="0043288B">
      <w:pPr>
        <w:spacing w:line="276" w:lineRule="auto"/>
        <w:jc w:val="both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before="120" w:line="276" w:lineRule="auto"/>
        <w:ind w:right="117" w:hanging="862"/>
        <w:jc w:val="both"/>
      </w:pPr>
      <w:r>
        <w:lastRenderedPageBreak/>
        <w:t>Medidas de seguridad físicas: Conjunto de acciones y mecanismos para prote</w:t>
      </w:r>
      <w:r>
        <w:t>ger el</w:t>
      </w:r>
      <w:r>
        <w:rPr>
          <w:spacing w:val="1"/>
        </w:rPr>
        <w:t xml:space="preserve"> </w:t>
      </w:r>
      <w:r>
        <w:t>entorno físico de los datos personales y de los recursos involucrados en su tratamiento.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enunciativa</w:t>
      </w:r>
      <w:r>
        <w:rPr>
          <w:spacing w:val="-3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limitativa, se</w:t>
      </w:r>
      <w:r>
        <w:rPr>
          <w:spacing w:val="-2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considerar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actividades:</w:t>
      </w:r>
    </w:p>
    <w:p w:rsidR="0043288B" w:rsidRDefault="009709CF">
      <w:pPr>
        <w:pStyle w:val="Prrafodelista"/>
        <w:numPr>
          <w:ilvl w:val="1"/>
          <w:numId w:val="45"/>
        </w:numPr>
        <w:tabs>
          <w:tab w:val="left" w:pos="1179"/>
        </w:tabs>
        <w:spacing w:line="278" w:lineRule="auto"/>
        <w:ind w:right="115"/>
      </w:pPr>
      <w:r>
        <w:t>Prevenir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autorizado</w:t>
      </w:r>
      <w:r>
        <w:rPr>
          <w:spacing w:val="-12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perímetro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organización,</w:t>
      </w:r>
      <w:r>
        <w:rPr>
          <w:spacing w:val="-11"/>
        </w:rPr>
        <w:t xml:space="preserve"> </w:t>
      </w:r>
      <w:r>
        <w:t>sus</w:t>
      </w:r>
      <w:r>
        <w:rPr>
          <w:spacing w:val="-16"/>
        </w:rPr>
        <w:t xml:space="preserve"> </w:t>
      </w:r>
      <w:r>
        <w:t>instalaciones</w:t>
      </w:r>
      <w:r>
        <w:rPr>
          <w:spacing w:val="-15"/>
        </w:rPr>
        <w:t xml:space="preserve"> </w:t>
      </w:r>
      <w:r>
        <w:t>físicas,</w:t>
      </w:r>
      <w:r>
        <w:rPr>
          <w:spacing w:val="-58"/>
        </w:rPr>
        <w:t xml:space="preserve"> </w:t>
      </w:r>
      <w:r>
        <w:t>áreas</w:t>
      </w:r>
      <w:r>
        <w:rPr>
          <w:spacing w:val="-1"/>
        </w:rPr>
        <w:t xml:space="preserve"> </w:t>
      </w:r>
      <w:r>
        <w:t>críticas,</w:t>
      </w:r>
      <w:r>
        <w:rPr>
          <w:spacing w:val="1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e información;</w:t>
      </w:r>
    </w:p>
    <w:p w:rsidR="0043288B" w:rsidRDefault="009709CF">
      <w:pPr>
        <w:pStyle w:val="Prrafodelista"/>
        <w:numPr>
          <w:ilvl w:val="1"/>
          <w:numId w:val="45"/>
        </w:numPr>
        <w:tabs>
          <w:tab w:val="left" w:pos="1179"/>
        </w:tabs>
        <w:spacing w:before="116" w:line="276" w:lineRule="auto"/>
        <w:ind w:right="117"/>
      </w:pPr>
      <w:r>
        <w:t>Prevenir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daño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interferencia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físicas,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críticas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organización,</w:t>
      </w:r>
      <w:r>
        <w:rPr>
          <w:spacing w:val="1"/>
        </w:rPr>
        <w:t xml:space="preserve"> </w:t>
      </w:r>
      <w:r>
        <w:t>recursos e</w:t>
      </w:r>
      <w:r>
        <w:rPr>
          <w:spacing w:val="-2"/>
        </w:rPr>
        <w:t xml:space="preserve"> </w:t>
      </w:r>
      <w:r>
        <w:t>información;</w:t>
      </w:r>
    </w:p>
    <w:p w:rsidR="0043288B" w:rsidRDefault="009709CF">
      <w:pPr>
        <w:pStyle w:val="Prrafodelista"/>
        <w:numPr>
          <w:ilvl w:val="1"/>
          <w:numId w:val="45"/>
        </w:numPr>
        <w:tabs>
          <w:tab w:val="left" w:pos="1179"/>
        </w:tabs>
        <w:spacing w:before="120" w:line="278" w:lineRule="auto"/>
        <w:ind w:right="116"/>
      </w:pPr>
      <w:r>
        <w:t>Proteger</w:t>
      </w:r>
      <w:r>
        <w:rPr>
          <w:spacing w:val="34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recursos</w:t>
      </w:r>
      <w:r>
        <w:rPr>
          <w:spacing w:val="6"/>
        </w:rPr>
        <w:t xml:space="preserve"> </w:t>
      </w:r>
      <w:r>
        <w:t>móviles,</w:t>
      </w:r>
      <w:r>
        <w:rPr>
          <w:spacing w:val="36"/>
        </w:rPr>
        <w:t xml:space="preserve"> </w:t>
      </w:r>
      <w:r>
        <w:t>portátiles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cualquier</w:t>
      </w:r>
      <w:r>
        <w:rPr>
          <w:spacing w:val="34"/>
        </w:rPr>
        <w:t xml:space="preserve"> </w:t>
      </w:r>
      <w:r>
        <w:t>soporte</w:t>
      </w:r>
      <w:r>
        <w:rPr>
          <w:spacing w:val="30"/>
        </w:rPr>
        <w:t xml:space="preserve"> </w:t>
      </w:r>
      <w:r>
        <w:t>físico</w:t>
      </w:r>
      <w:r>
        <w:rPr>
          <w:spacing w:val="35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electrónico,</w:t>
      </w:r>
      <w:r>
        <w:rPr>
          <w:spacing w:val="31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pueda</w:t>
      </w:r>
      <w:r>
        <w:rPr>
          <w:spacing w:val="-1"/>
        </w:rPr>
        <w:t xml:space="preserve"> </w:t>
      </w:r>
      <w:r>
        <w:t>salir</w:t>
      </w:r>
      <w:r>
        <w:rPr>
          <w:spacing w:val="-1"/>
        </w:rPr>
        <w:t xml:space="preserve"> </w:t>
      </w:r>
      <w:r>
        <w:t>fuera</w:t>
      </w:r>
      <w:r>
        <w:rPr>
          <w:spacing w:val="-2"/>
        </w:rPr>
        <w:t xml:space="preserve"> </w:t>
      </w:r>
      <w:r>
        <w:t>de las</w:t>
      </w:r>
      <w:r>
        <w:rPr>
          <w:spacing w:val="-1"/>
        </w:rPr>
        <w:t xml:space="preserve"> </w:t>
      </w:r>
      <w:r>
        <w:t>instalaciones</w:t>
      </w:r>
      <w:r>
        <w:rPr>
          <w:spacing w:val="-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organización;</w:t>
      </w:r>
      <w:r>
        <w:rPr>
          <w:spacing w:val="2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1"/>
          <w:numId w:val="45"/>
        </w:numPr>
        <w:tabs>
          <w:tab w:val="left" w:pos="1179"/>
        </w:tabs>
        <w:spacing w:before="116" w:line="276" w:lineRule="auto"/>
        <w:ind w:right="115"/>
      </w:pPr>
      <w:r>
        <w:t>Proveer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equipos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contienen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almacenan</w:t>
      </w:r>
      <w:r>
        <w:rPr>
          <w:spacing w:val="-8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>personales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mantenimiento</w:t>
      </w:r>
      <w:r>
        <w:rPr>
          <w:spacing w:val="-59"/>
        </w:rPr>
        <w:t xml:space="preserve"> </w:t>
      </w:r>
      <w:r>
        <w:t>eficaz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asegure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disponibilidad, funcionalidad e</w:t>
      </w:r>
      <w:r>
        <w:rPr>
          <w:spacing w:val="1"/>
        </w:rPr>
        <w:t xml:space="preserve"> </w:t>
      </w:r>
      <w:r>
        <w:t>integridad.</w:t>
      </w: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line="276" w:lineRule="auto"/>
        <w:ind w:right="114" w:hanging="922"/>
        <w:jc w:val="both"/>
      </w:pPr>
      <w:r>
        <w:t>Medidas de seguridad técnic</w:t>
      </w:r>
      <w:r>
        <w:t>as: Conjunto de acciones y mecanismos que se valen de la</w:t>
      </w:r>
      <w:r>
        <w:rPr>
          <w:spacing w:val="1"/>
        </w:rPr>
        <w:t xml:space="preserve"> </w:t>
      </w:r>
      <w:r>
        <w:t>tecnología relacionada con hardware y software para proteger el entorno digital de los</w:t>
      </w:r>
      <w:r>
        <w:rPr>
          <w:spacing w:val="1"/>
        </w:rPr>
        <w:t xml:space="preserve"> </w:t>
      </w:r>
      <w:r>
        <w:t>datos personales y recursos involucrados en su tratamiento. De manera enunciativa más</w:t>
      </w:r>
      <w:r>
        <w:rPr>
          <w:spacing w:val="-59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limitativa,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considerar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actividades:</w:t>
      </w:r>
    </w:p>
    <w:p w:rsidR="0043288B" w:rsidRDefault="009709CF">
      <w:pPr>
        <w:pStyle w:val="Prrafodelista"/>
        <w:numPr>
          <w:ilvl w:val="1"/>
          <w:numId w:val="45"/>
        </w:numPr>
        <w:tabs>
          <w:tab w:val="left" w:pos="1179"/>
        </w:tabs>
        <w:spacing w:before="120" w:line="276" w:lineRule="auto"/>
        <w:ind w:right="122"/>
      </w:pPr>
      <w:r>
        <w:t>Prevenir</w:t>
      </w:r>
      <w:r>
        <w:rPr>
          <w:spacing w:val="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acceso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información,</w:t>
      </w:r>
      <w:r>
        <w:rPr>
          <w:spacing w:val="3"/>
        </w:rPr>
        <w:t xml:space="preserve"> </w:t>
      </w:r>
      <w:r>
        <w:t>así como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recursos,</w:t>
      </w:r>
      <w:r>
        <w:rPr>
          <w:spacing w:val="-58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usuarios</w:t>
      </w:r>
      <w:r>
        <w:rPr>
          <w:spacing w:val="-2"/>
        </w:rPr>
        <w:t xml:space="preserve"> </w:t>
      </w:r>
      <w:r>
        <w:t>identificados y</w:t>
      </w:r>
      <w:r>
        <w:rPr>
          <w:spacing w:val="-1"/>
        </w:rPr>
        <w:t xml:space="preserve"> </w:t>
      </w:r>
      <w:r>
        <w:t>autorizados;</w:t>
      </w:r>
    </w:p>
    <w:p w:rsidR="0043288B" w:rsidRDefault="009709CF">
      <w:pPr>
        <w:pStyle w:val="Prrafodelista"/>
        <w:numPr>
          <w:ilvl w:val="1"/>
          <w:numId w:val="45"/>
        </w:numPr>
        <w:tabs>
          <w:tab w:val="left" w:pos="1179"/>
        </w:tabs>
        <w:spacing w:before="122" w:line="276" w:lineRule="auto"/>
        <w:ind w:right="119"/>
      </w:pPr>
      <w:r>
        <w:t>Generar</w:t>
      </w:r>
      <w:r>
        <w:rPr>
          <w:spacing w:val="9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esquema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privilegios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usuario</w:t>
      </w:r>
      <w:r>
        <w:rPr>
          <w:spacing w:val="9"/>
        </w:rPr>
        <w:t xml:space="preserve"> </w:t>
      </w:r>
      <w:r>
        <w:t>lleve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cabo</w:t>
      </w:r>
      <w:r>
        <w:rPr>
          <w:spacing w:val="9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actividades</w:t>
      </w:r>
      <w:r>
        <w:rPr>
          <w:spacing w:val="9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requiere con</w:t>
      </w:r>
      <w:r>
        <w:rPr>
          <w:spacing w:val="-5"/>
        </w:rPr>
        <w:t xml:space="preserve"> </w:t>
      </w:r>
      <w:r>
        <w:t>motivo de sus</w:t>
      </w:r>
      <w:r>
        <w:rPr>
          <w:spacing w:val="-2"/>
        </w:rPr>
        <w:t xml:space="preserve"> </w:t>
      </w:r>
      <w:r>
        <w:t>funciones;</w:t>
      </w:r>
    </w:p>
    <w:p w:rsidR="0043288B" w:rsidRDefault="009709CF">
      <w:pPr>
        <w:pStyle w:val="Prrafodelista"/>
        <w:numPr>
          <w:ilvl w:val="1"/>
          <w:numId w:val="45"/>
        </w:numPr>
        <w:tabs>
          <w:tab w:val="left" w:pos="1179"/>
        </w:tabs>
        <w:spacing w:line="276" w:lineRule="auto"/>
        <w:ind w:right="118"/>
      </w:pPr>
      <w:r>
        <w:t>Revisar</w:t>
      </w:r>
      <w:r>
        <w:rPr>
          <w:spacing w:val="34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configuración</w:t>
      </w:r>
      <w:r>
        <w:rPr>
          <w:spacing w:val="33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seguridad</w:t>
      </w:r>
      <w:r>
        <w:rPr>
          <w:spacing w:val="33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adquisición,</w:t>
      </w:r>
      <w:r>
        <w:rPr>
          <w:spacing w:val="34"/>
        </w:rPr>
        <w:t xml:space="preserve"> </w:t>
      </w:r>
      <w:r>
        <w:t>operación,</w:t>
      </w:r>
      <w:r>
        <w:rPr>
          <w:spacing w:val="34"/>
        </w:rPr>
        <w:t xml:space="preserve"> </w:t>
      </w:r>
      <w:r>
        <w:t>desarrollo</w:t>
      </w:r>
      <w:r>
        <w:rPr>
          <w:spacing w:val="33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mantenimiento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hardware;</w:t>
      </w:r>
      <w:r>
        <w:rPr>
          <w:spacing w:val="-1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1"/>
          <w:numId w:val="45"/>
        </w:numPr>
        <w:tabs>
          <w:tab w:val="left" w:pos="1179"/>
        </w:tabs>
        <w:spacing w:line="278" w:lineRule="auto"/>
        <w:ind w:right="112"/>
      </w:pPr>
      <w:r>
        <w:t>Gestionar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comunicaciones,</w:t>
      </w:r>
      <w:r>
        <w:rPr>
          <w:spacing w:val="-5"/>
        </w:rPr>
        <w:t xml:space="preserve"> </w:t>
      </w:r>
      <w:r>
        <w:t>operaciones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medios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almacenamiento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recursos</w:t>
      </w:r>
      <w:r>
        <w:rPr>
          <w:spacing w:val="-58"/>
        </w:rPr>
        <w:t xml:space="preserve"> </w:t>
      </w:r>
      <w:r>
        <w:t>informáticos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tratamiento de datos</w:t>
      </w:r>
      <w:r>
        <w:rPr>
          <w:spacing w:val="-2"/>
        </w:rPr>
        <w:t xml:space="preserve"> </w:t>
      </w:r>
      <w:r>
        <w:t>personales.</w:t>
      </w: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8"/>
          <w:tab w:val="left" w:pos="1179"/>
        </w:tabs>
        <w:spacing w:before="116" w:line="276" w:lineRule="auto"/>
        <w:ind w:right="114" w:hanging="984"/>
        <w:jc w:val="left"/>
      </w:pPr>
      <w:r>
        <w:t>Plataforma</w:t>
      </w:r>
      <w:r>
        <w:rPr>
          <w:spacing w:val="-6"/>
        </w:rPr>
        <w:t xml:space="preserve"> </w:t>
      </w:r>
      <w:r>
        <w:t>Nacional: La</w:t>
      </w:r>
      <w:r>
        <w:rPr>
          <w:spacing w:val="-8"/>
        </w:rPr>
        <w:t xml:space="preserve"> </w:t>
      </w:r>
      <w:r>
        <w:t>Plataforma</w:t>
      </w:r>
      <w:r>
        <w:rPr>
          <w:spacing w:val="-5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hace</w:t>
      </w:r>
      <w:r>
        <w:rPr>
          <w:spacing w:val="-8"/>
        </w:rPr>
        <w:t xml:space="preserve"> </w:t>
      </w:r>
      <w:r>
        <w:t>referencia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49,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General de</w:t>
      </w:r>
      <w:r>
        <w:rPr>
          <w:spacing w:val="-5"/>
        </w:rPr>
        <w:t xml:space="preserve"> </w:t>
      </w:r>
      <w:r>
        <w:t>Transparencia;</w:t>
      </w: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8"/>
          <w:tab w:val="left" w:pos="1179"/>
        </w:tabs>
        <w:spacing w:before="120"/>
        <w:ind w:hanging="1045"/>
        <w:jc w:val="left"/>
      </w:pPr>
      <w:r>
        <w:t>Pleno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Instituto:</w:t>
      </w:r>
      <w:r>
        <w:rPr>
          <w:spacing w:val="-2"/>
        </w:rPr>
        <w:t xml:space="preserve"> </w:t>
      </w:r>
      <w:r>
        <w:t>Órgano</w:t>
      </w:r>
      <w:r>
        <w:rPr>
          <w:spacing w:val="1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Instituto;</w:t>
      </w: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before="159" w:line="276" w:lineRule="auto"/>
        <w:ind w:right="113" w:hanging="922"/>
        <w:jc w:val="both"/>
      </w:pPr>
      <w:r>
        <w:t>Remisión: Toda comuni</w:t>
      </w:r>
      <w:r>
        <w:t>cación de datos personales realizada exclusivamente entre el</w:t>
      </w:r>
      <w:r>
        <w:rPr>
          <w:spacing w:val="1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encargado,</w:t>
      </w:r>
      <w:r>
        <w:rPr>
          <w:spacing w:val="1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fuera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territorio</w:t>
      </w:r>
      <w:r>
        <w:rPr>
          <w:spacing w:val="-2"/>
        </w:rPr>
        <w:t xml:space="preserve"> </w:t>
      </w:r>
      <w:r>
        <w:t>mexicano;</w:t>
      </w: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line="276" w:lineRule="auto"/>
        <w:ind w:right="112" w:hanging="862"/>
        <w:jc w:val="both"/>
      </w:pPr>
      <w:r>
        <w:t>Responsable: Los sujetos obligados señalados en el artículo 1, párrafo quinto, de la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Ley;</w:t>
      </w: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line="278" w:lineRule="auto"/>
        <w:ind w:right="109" w:hanging="922"/>
        <w:jc w:val="both"/>
      </w:pPr>
      <w:r>
        <w:t>Sistema Nacional: El Sistema Nacional de Transparencia, Acceso a la Información y</w:t>
      </w:r>
      <w:r>
        <w:rPr>
          <w:spacing w:val="1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Personales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referencia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Transparencia;</w:t>
      </w: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before="117" w:line="276" w:lineRule="auto"/>
        <w:ind w:right="109" w:hanging="984"/>
        <w:jc w:val="both"/>
      </w:pPr>
      <w:r>
        <w:t>Supresión: Actividad consistente en eliminar, borrar o destruir los datos personales bajo</w:t>
      </w:r>
      <w:r>
        <w:rPr>
          <w:spacing w:val="1"/>
        </w:rPr>
        <w:t xml:space="preserve"> </w:t>
      </w:r>
      <w:r>
        <w:t>las medidas de seguridad previamente establecidas por el responsable. Para efectos de</w:t>
      </w:r>
      <w:r>
        <w:rPr>
          <w:spacing w:val="1"/>
        </w:rPr>
        <w:t xml:space="preserve"> </w:t>
      </w:r>
      <w:r>
        <w:t>la presente Ley, por eliminar, borrar o destruir, se entenderá la baja archivíst</w:t>
      </w:r>
      <w:r>
        <w:t>ica de los</w:t>
      </w:r>
      <w:r>
        <w:rPr>
          <w:spacing w:val="1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personales</w:t>
      </w:r>
      <w:r>
        <w:rPr>
          <w:spacing w:val="-1"/>
        </w:rPr>
        <w:t xml:space="preserve"> </w:t>
      </w:r>
      <w:r>
        <w:t>conforme 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normativa archivística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resulte</w:t>
      </w:r>
      <w:r>
        <w:rPr>
          <w:spacing w:val="-2"/>
        </w:rPr>
        <w:t xml:space="preserve"> </w:t>
      </w:r>
      <w:r>
        <w:t>aplicable;</w:t>
      </w:r>
    </w:p>
    <w:p w:rsidR="0043288B" w:rsidRDefault="0043288B">
      <w:pPr>
        <w:spacing w:line="276" w:lineRule="auto"/>
        <w:jc w:val="both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8"/>
          <w:tab w:val="left" w:pos="1179"/>
        </w:tabs>
        <w:spacing w:before="120"/>
        <w:ind w:hanging="1045"/>
        <w:jc w:val="left"/>
      </w:pPr>
      <w:r>
        <w:lastRenderedPageBreak/>
        <w:t>Titular: Persona</w:t>
      </w:r>
      <w:r>
        <w:rPr>
          <w:spacing w:val="-3"/>
        </w:rPr>
        <w:t xml:space="preserve"> </w:t>
      </w:r>
      <w:r>
        <w:t>física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pertenecen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personales;</w:t>
      </w: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before="158" w:line="276" w:lineRule="auto"/>
        <w:ind w:right="118" w:hanging="1069"/>
        <w:jc w:val="both"/>
      </w:pPr>
      <w:r>
        <w:t>Transferencia: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o fuera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t>mexicano, realizada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distinta del</w:t>
      </w:r>
      <w:r>
        <w:rPr>
          <w:spacing w:val="-3"/>
        </w:rPr>
        <w:t xml:space="preserve"> </w:t>
      </w:r>
      <w:r>
        <w:t>titular,</w:t>
      </w:r>
      <w:r>
        <w:rPr>
          <w:spacing w:val="-2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encargado;</w:t>
      </w: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line="276" w:lineRule="auto"/>
        <w:ind w:right="112" w:hanging="1009"/>
        <w:jc w:val="both"/>
      </w:pPr>
      <w:r>
        <w:t>Tratamiento: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operaciones</w:t>
      </w:r>
      <w:r>
        <w:rPr>
          <w:spacing w:val="1"/>
        </w:rPr>
        <w:t xml:space="preserve"> </w:t>
      </w:r>
      <w:r>
        <w:t>efectuadas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rPr>
          <w:spacing w:val="-1"/>
        </w:rPr>
        <w:t>procedimientos</w:t>
      </w:r>
      <w:r>
        <w:rPr>
          <w:spacing w:val="-16"/>
        </w:rPr>
        <w:t xml:space="preserve"> </w:t>
      </w:r>
      <w:r>
        <w:t>manuales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automatizados</w:t>
      </w:r>
      <w:r>
        <w:rPr>
          <w:spacing w:val="-14"/>
        </w:rPr>
        <w:t xml:space="preserve"> </w:t>
      </w:r>
      <w:r>
        <w:t>aplicados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datos</w:t>
      </w:r>
      <w:r>
        <w:rPr>
          <w:spacing w:val="-14"/>
        </w:rPr>
        <w:t xml:space="preserve"> </w:t>
      </w:r>
      <w:r>
        <w:t>personales,</w:t>
      </w:r>
      <w:r>
        <w:rPr>
          <w:spacing w:val="-12"/>
        </w:rPr>
        <w:t xml:space="preserve"> </w:t>
      </w:r>
      <w:r>
        <w:t>relacionadas</w:t>
      </w:r>
      <w:r>
        <w:rPr>
          <w:spacing w:val="-59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obtención,</w:t>
      </w:r>
      <w:r>
        <w:rPr>
          <w:spacing w:val="1"/>
        </w:rPr>
        <w:t xml:space="preserve"> </w:t>
      </w:r>
      <w:r>
        <w:t>uso,</w:t>
      </w:r>
      <w:r>
        <w:rPr>
          <w:spacing w:val="1"/>
        </w:rPr>
        <w:t xml:space="preserve"> </w:t>
      </w:r>
      <w:r>
        <w:t>registro,</w:t>
      </w:r>
      <w:r>
        <w:rPr>
          <w:spacing w:val="1"/>
        </w:rPr>
        <w:t xml:space="preserve"> </w:t>
      </w:r>
      <w:r>
        <w:t>organización,</w:t>
      </w:r>
      <w:r>
        <w:rPr>
          <w:spacing w:val="1"/>
        </w:rPr>
        <w:t xml:space="preserve"> </w:t>
      </w:r>
      <w:r>
        <w:t>conservación,</w:t>
      </w:r>
      <w:r>
        <w:rPr>
          <w:spacing w:val="1"/>
        </w:rPr>
        <w:t xml:space="preserve"> </w:t>
      </w:r>
      <w:r>
        <w:t>elaboración,</w:t>
      </w:r>
      <w:r>
        <w:rPr>
          <w:spacing w:val="1"/>
        </w:rPr>
        <w:t xml:space="preserve"> </w:t>
      </w:r>
      <w:r>
        <w:t>utilización,</w:t>
      </w:r>
      <w:r>
        <w:rPr>
          <w:spacing w:val="1"/>
        </w:rPr>
        <w:t xml:space="preserve"> </w:t>
      </w:r>
      <w:r>
        <w:t>comunicación, difusión, almacenamiento, posesión, acceso, manejo, aprovechamiento,</w:t>
      </w:r>
      <w:r>
        <w:rPr>
          <w:spacing w:val="1"/>
        </w:rPr>
        <w:t xml:space="preserve"> </w:t>
      </w:r>
      <w:r>
        <w:t>divulgación</w:t>
      </w:r>
      <w:r>
        <w:rPr>
          <w:spacing w:val="-1"/>
        </w:rPr>
        <w:t xml:space="preserve"> </w:t>
      </w:r>
      <w:r>
        <w:t>o disposición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 personales;</w:t>
      </w:r>
      <w:r>
        <w:rPr>
          <w:spacing w:val="-1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0"/>
          <w:numId w:val="45"/>
        </w:numPr>
        <w:tabs>
          <w:tab w:val="left" w:pos="1179"/>
        </w:tabs>
        <w:spacing w:before="122" w:line="276" w:lineRule="auto"/>
        <w:ind w:right="116" w:hanging="1069"/>
        <w:jc w:val="both"/>
      </w:pPr>
      <w:r>
        <w:t>Unidad de Transparencia: instancia que funge</w:t>
      </w:r>
      <w:r>
        <w:t xml:space="preserve"> como vínculo entre el responsable y el</w:t>
      </w:r>
      <w:r>
        <w:rPr>
          <w:spacing w:val="1"/>
        </w:rPr>
        <w:t xml:space="preserve"> </w:t>
      </w:r>
      <w:r>
        <w:t>titular, siendo la misma a la que se hace referencia en el artículo 63, de la Ley de</w:t>
      </w:r>
      <w:r>
        <w:rPr>
          <w:spacing w:val="1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 75,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presente</w:t>
      </w:r>
      <w:r>
        <w:rPr>
          <w:spacing w:val="-2"/>
        </w:rPr>
        <w:t xml:space="preserve"> </w:t>
      </w:r>
      <w:r>
        <w:t>Ley.</w:t>
      </w:r>
    </w:p>
    <w:p w:rsidR="0043288B" w:rsidRDefault="0043288B">
      <w:pPr>
        <w:pStyle w:val="Textoindependiente"/>
        <w:spacing w:before="6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before="1"/>
        <w:ind w:left="458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4.</w:t>
      </w:r>
      <w:r>
        <w:rPr>
          <w:spacing w:val="-1"/>
        </w:rPr>
        <w:t>-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efectos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presente</w:t>
      </w:r>
      <w:r>
        <w:rPr>
          <w:spacing w:val="-16"/>
        </w:rPr>
        <w:t xml:space="preserve"> </w:t>
      </w:r>
      <w:r>
        <w:t>Ley,</w:t>
      </w:r>
      <w:r>
        <w:rPr>
          <w:spacing w:val="-13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considerarán</w:t>
      </w:r>
      <w:r>
        <w:rPr>
          <w:spacing w:val="-16"/>
        </w:rPr>
        <w:t xml:space="preserve"> </w:t>
      </w:r>
      <w:r>
        <w:t>como</w:t>
      </w:r>
      <w:r>
        <w:rPr>
          <w:spacing w:val="-18"/>
        </w:rPr>
        <w:t xml:space="preserve"> </w:t>
      </w:r>
      <w:r>
        <w:t>fuentes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acceso</w:t>
      </w:r>
      <w:r>
        <w:rPr>
          <w:spacing w:val="-16"/>
        </w:rPr>
        <w:t xml:space="preserve"> </w:t>
      </w:r>
      <w:r>
        <w:t>público:</w:t>
      </w:r>
    </w:p>
    <w:p w:rsidR="0043288B" w:rsidRDefault="009709CF">
      <w:pPr>
        <w:pStyle w:val="Textoindependiente"/>
        <w:spacing w:before="159" w:line="276" w:lineRule="auto"/>
        <w:ind w:left="458" w:right="110"/>
      </w:pPr>
      <w:r>
        <w:t>Las</w:t>
      </w:r>
      <w:r>
        <w:rPr>
          <w:spacing w:val="-7"/>
        </w:rPr>
        <w:t xml:space="preserve"> </w:t>
      </w:r>
      <w:r>
        <w:t>páginas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Internet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medios</w:t>
      </w:r>
      <w:r>
        <w:rPr>
          <w:spacing w:val="-8"/>
        </w:rPr>
        <w:t xml:space="preserve"> </w:t>
      </w:r>
      <w:r>
        <w:t>remotos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locales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</w:t>
      </w:r>
      <w:r>
        <w:rPr>
          <w:spacing w:val="-8"/>
        </w:rPr>
        <w:t xml:space="preserve"> </w:t>
      </w:r>
      <w:r>
        <w:t>electrónica,</w:t>
      </w:r>
      <w:r>
        <w:rPr>
          <w:spacing w:val="-7"/>
        </w:rPr>
        <w:t xml:space="preserve"> </w:t>
      </w:r>
      <w:r>
        <w:t>óptica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otra</w:t>
      </w:r>
      <w:r>
        <w:rPr>
          <w:spacing w:val="-59"/>
        </w:rPr>
        <w:t xml:space="preserve"> </w:t>
      </w:r>
      <w:r>
        <w:t>tecnología, siempre que el sitio donde se encuentren los datos personales esté concebido para</w:t>
      </w:r>
      <w:r>
        <w:rPr>
          <w:spacing w:val="1"/>
        </w:rPr>
        <w:t xml:space="preserve"> </w:t>
      </w:r>
      <w:r>
        <w:t>facilitar información al</w:t>
      </w:r>
      <w:r>
        <w:rPr>
          <w:spacing w:val="-2"/>
        </w:rPr>
        <w:t xml:space="preserve"> </w:t>
      </w:r>
      <w:r>
        <w:t>público y</w:t>
      </w:r>
      <w:r>
        <w:rPr>
          <w:spacing w:val="-1"/>
        </w:rPr>
        <w:t xml:space="preserve"> </w:t>
      </w:r>
      <w:r>
        <w:t>esté abierto 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consulta</w:t>
      </w:r>
      <w:r>
        <w:rPr>
          <w:spacing w:val="-2"/>
        </w:rPr>
        <w:t xml:space="preserve"> </w:t>
      </w:r>
      <w:r>
        <w:t>general;</w:t>
      </w:r>
    </w:p>
    <w:p w:rsidR="0043288B" w:rsidRDefault="009709CF">
      <w:pPr>
        <w:pStyle w:val="Prrafodelista"/>
        <w:numPr>
          <w:ilvl w:val="0"/>
          <w:numId w:val="44"/>
        </w:numPr>
        <w:tabs>
          <w:tab w:val="left" w:pos="1179"/>
        </w:tabs>
        <w:spacing w:before="122"/>
        <w:jc w:val="both"/>
      </w:pPr>
      <w:r>
        <w:t>Los</w:t>
      </w:r>
      <w:r>
        <w:rPr>
          <w:spacing w:val="-1"/>
        </w:rPr>
        <w:t xml:space="preserve"> </w:t>
      </w:r>
      <w:r>
        <w:t>directorios</w:t>
      </w:r>
      <w:r>
        <w:rPr>
          <w:spacing w:val="-3"/>
        </w:rPr>
        <w:t xml:space="preserve"> </w:t>
      </w:r>
      <w:r>
        <w:t>telefónicos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específica;</w:t>
      </w:r>
    </w:p>
    <w:p w:rsidR="0043288B" w:rsidRDefault="009709CF">
      <w:pPr>
        <w:pStyle w:val="Prrafodelista"/>
        <w:numPr>
          <w:ilvl w:val="0"/>
          <w:numId w:val="44"/>
        </w:numPr>
        <w:tabs>
          <w:tab w:val="left" w:pos="1179"/>
        </w:tabs>
        <w:spacing w:before="157"/>
        <w:ind w:hanging="543"/>
        <w:jc w:val="both"/>
      </w:pPr>
      <w:r>
        <w:t>Los diarios,</w:t>
      </w:r>
      <w:r>
        <w:rPr>
          <w:spacing w:val="-4"/>
        </w:rPr>
        <w:t xml:space="preserve"> </w:t>
      </w:r>
      <w:r>
        <w:t>gacetas o</w:t>
      </w:r>
      <w:r>
        <w:rPr>
          <w:spacing w:val="-3"/>
        </w:rPr>
        <w:t xml:space="preserve"> </w:t>
      </w:r>
      <w:r>
        <w:t>boletines</w:t>
      </w:r>
      <w:r>
        <w:rPr>
          <w:spacing w:val="-1"/>
        </w:rPr>
        <w:t xml:space="preserve"> </w:t>
      </w:r>
      <w:r>
        <w:t>oficiales, de</w:t>
      </w:r>
      <w:r>
        <w:rPr>
          <w:spacing w:val="-3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su normativa;</w:t>
      </w:r>
    </w:p>
    <w:p w:rsidR="0043288B" w:rsidRDefault="009709CF">
      <w:pPr>
        <w:pStyle w:val="Prrafodelista"/>
        <w:numPr>
          <w:ilvl w:val="0"/>
          <w:numId w:val="44"/>
        </w:numPr>
        <w:tabs>
          <w:tab w:val="left" w:pos="1179"/>
        </w:tabs>
        <w:spacing w:before="160"/>
        <w:ind w:hanging="605"/>
        <w:jc w:val="both"/>
      </w:pPr>
      <w:r>
        <w:t>Los medios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social;</w:t>
      </w:r>
      <w:r>
        <w:rPr>
          <w:spacing w:val="1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0"/>
          <w:numId w:val="44"/>
        </w:numPr>
        <w:tabs>
          <w:tab w:val="left" w:pos="1178"/>
          <w:tab w:val="left" w:pos="1179"/>
        </w:tabs>
        <w:spacing w:before="157"/>
        <w:ind w:hanging="629"/>
        <w:jc w:val="left"/>
      </w:pPr>
      <w:r>
        <w:t>Los</w:t>
      </w:r>
      <w:r>
        <w:rPr>
          <w:spacing w:val="-1"/>
        </w:rPr>
        <w:t xml:space="preserve"> </w:t>
      </w:r>
      <w:r>
        <w:t>registros</w:t>
      </w:r>
      <w:r>
        <w:rPr>
          <w:spacing w:val="-4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disposiciones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resulten</w:t>
      </w:r>
      <w:r>
        <w:rPr>
          <w:spacing w:val="-3"/>
        </w:rPr>
        <w:t xml:space="preserve"> </w:t>
      </w:r>
      <w:r>
        <w:t>aplicables.</w:t>
      </w:r>
    </w:p>
    <w:p w:rsidR="0043288B" w:rsidRDefault="009709CF">
      <w:pPr>
        <w:pStyle w:val="Textoindependiente"/>
        <w:spacing w:before="158" w:line="276" w:lineRule="auto"/>
        <w:ind w:left="458" w:right="112"/>
      </w:pPr>
      <w:r>
        <w:rPr>
          <w:spacing w:val="-1"/>
        </w:rPr>
        <w:t>Para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supuestos</w:t>
      </w:r>
      <w:r>
        <w:rPr>
          <w:spacing w:val="-15"/>
        </w:rPr>
        <w:t xml:space="preserve"> </w:t>
      </w:r>
      <w:r>
        <w:t>enumerados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sean</w:t>
      </w:r>
      <w:r>
        <w:rPr>
          <w:spacing w:val="-14"/>
        </w:rPr>
        <w:t xml:space="preserve"> </w:t>
      </w:r>
      <w:r>
        <w:t>considerados</w:t>
      </w:r>
      <w:r>
        <w:rPr>
          <w:spacing w:val="-14"/>
        </w:rPr>
        <w:t xml:space="preserve"> </w:t>
      </w:r>
      <w:r>
        <w:t>fuentes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acceso</w:t>
      </w:r>
      <w:r>
        <w:rPr>
          <w:spacing w:val="-59"/>
        </w:rPr>
        <w:t xml:space="preserve"> </w:t>
      </w:r>
      <w:r>
        <w:t>público será necesario que su consulta pueda ser realizada por cualquier persona no impedida</w:t>
      </w:r>
      <w:r>
        <w:rPr>
          <w:spacing w:val="1"/>
        </w:rPr>
        <w:t xml:space="preserve"> </w:t>
      </w:r>
      <w:r>
        <w:t xml:space="preserve">por una norma limitativa, </w:t>
      </w:r>
      <w:r>
        <w:t>o sin más exigencia que, en su caso, el pago de una contraprestación,</w:t>
      </w:r>
      <w:r>
        <w:rPr>
          <w:spacing w:val="1"/>
        </w:rPr>
        <w:t xml:space="preserve"> </w:t>
      </w:r>
      <w:r>
        <w:rPr>
          <w:spacing w:val="-1"/>
        </w:rPr>
        <w:t>derecho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tarifa.</w:t>
      </w:r>
      <w:r>
        <w:rPr>
          <w:spacing w:val="-13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considerará</w:t>
      </w:r>
      <w:r>
        <w:rPr>
          <w:spacing w:val="-13"/>
        </w:rPr>
        <w:t xml:space="preserve"> </w:t>
      </w:r>
      <w:r>
        <w:t>una</w:t>
      </w:r>
      <w:r>
        <w:rPr>
          <w:spacing w:val="-17"/>
        </w:rPr>
        <w:t xml:space="preserve"> </w:t>
      </w:r>
      <w:r>
        <w:t>fuente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público</w:t>
      </w:r>
      <w:r>
        <w:rPr>
          <w:spacing w:val="-11"/>
        </w:rPr>
        <w:t xml:space="preserve"> </w:t>
      </w:r>
      <w:r>
        <w:t>cuando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contenida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misma</w:t>
      </w:r>
      <w:r>
        <w:rPr>
          <w:spacing w:val="-2"/>
        </w:rPr>
        <w:t xml:space="preserve"> </w:t>
      </w:r>
      <w:r>
        <w:t>sea o</w:t>
      </w:r>
      <w:r>
        <w:rPr>
          <w:spacing w:val="-2"/>
        </w:rPr>
        <w:t xml:space="preserve"> </w:t>
      </w:r>
      <w:r>
        <w:t>tenga</w:t>
      </w:r>
      <w:r>
        <w:rPr>
          <w:spacing w:val="-2"/>
        </w:rPr>
        <w:t xml:space="preserve"> </w:t>
      </w:r>
      <w:r>
        <w:t>una procedencia ilícita.</w:t>
      </w:r>
    </w:p>
    <w:p w:rsidR="0043288B" w:rsidRDefault="0043288B">
      <w:pPr>
        <w:pStyle w:val="Textoindependiente"/>
        <w:spacing w:before="7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before="1" w:line="278" w:lineRule="auto"/>
        <w:ind w:left="458" w:right="118"/>
      </w:pPr>
      <w:r>
        <w:rPr>
          <w:rFonts w:ascii="Arial" w:hAnsi="Arial"/>
          <w:b/>
        </w:rPr>
        <w:t>Artículo 5.</w:t>
      </w:r>
      <w:r>
        <w:t>- El Estado garantizará la privacidad de los individuos y deberá velar porque terceras</w:t>
      </w:r>
      <w:r>
        <w:rPr>
          <w:spacing w:val="-59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incurran en</w:t>
      </w:r>
      <w:r>
        <w:rPr>
          <w:spacing w:val="-5"/>
        </w:rPr>
        <w:t xml:space="preserve"> </w:t>
      </w:r>
      <w:r>
        <w:t>conductas</w:t>
      </w:r>
      <w:r>
        <w:rPr>
          <w:spacing w:val="-4"/>
        </w:rPr>
        <w:t xml:space="preserve"> </w:t>
      </w:r>
      <w:r>
        <w:t>que puedan</w:t>
      </w:r>
      <w:r>
        <w:rPr>
          <w:spacing w:val="-3"/>
        </w:rPr>
        <w:t xml:space="preserve"> </w:t>
      </w:r>
      <w:r>
        <w:t>afectarla arbitrariamente.</w:t>
      </w:r>
    </w:p>
    <w:p w:rsidR="0043288B" w:rsidRDefault="009709CF">
      <w:pPr>
        <w:pStyle w:val="Textoindependiente"/>
        <w:spacing w:before="118" w:line="276" w:lineRule="auto"/>
        <w:ind w:left="458" w:right="111"/>
      </w:pPr>
      <w:r>
        <w:t>El derecho a la protección de los datos personales solamente se limitará por disposiciones de</w:t>
      </w:r>
      <w:r>
        <w:rPr>
          <w:spacing w:val="1"/>
        </w:rPr>
        <w:t xml:space="preserve"> </w:t>
      </w:r>
      <w:r>
        <w:t>ord</w:t>
      </w:r>
      <w:r>
        <w:t>en</w:t>
      </w:r>
      <w:r>
        <w:rPr>
          <w:spacing w:val="-1"/>
        </w:rPr>
        <w:t xml:space="preserve"> </w:t>
      </w:r>
      <w:r>
        <w:t>público,</w:t>
      </w:r>
      <w:r>
        <w:rPr>
          <w:spacing w:val="-1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salud pública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para proteger los derechos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terceros.</w:t>
      </w:r>
    </w:p>
    <w:p w:rsidR="0043288B" w:rsidRDefault="009709CF">
      <w:pPr>
        <w:pStyle w:val="Textoindependiente"/>
        <w:spacing w:before="119" w:line="276" w:lineRule="auto"/>
        <w:ind w:left="458" w:right="110"/>
      </w:pPr>
      <w:r>
        <w:t>Por regla general no podrán tratarse datos personales sensibles, salvo que se cuente con el</w:t>
      </w:r>
      <w:r>
        <w:rPr>
          <w:spacing w:val="1"/>
        </w:rPr>
        <w:t xml:space="preserve"> </w:t>
      </w:r>
      <w:r>
        <w:t>consentimiento expreso de su titular o en su defecto, se trate de los casos establec</w:t>
      </w:r>
      <w:r>
        <w:t>idos en el</w:t>
      </w:r>
      <w:r>
        <w:rPr>
          <w:spacing w:val="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15,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Ley.</w:t>
      </w:r>
    </w:p>
    <w:p w:rsidR="0043288B" w:rsidRDefault="009709CF">
      <w:pPr>
        <w:pStyle w:val="Textoindependiente"/>
        <w:spacing w:before="121" w:line="276" w:lineRule="auto"/>
        <w:ind w:left="458" w:right="118"/>
      </w:pPr>
      <w:r>
        <w:t>En el tratamiento de datos personales de menores de edad se deberá privilegiar el interés</w:t>
      </w:r>
      <w:r>
        <w:rPr>
          <w:spacing w:val="1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niña,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niño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adolescente,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términos de</w:t>
      </w:r>
      <w:r>
        <w:rPr>
          <w:spacing w:val="-1"/>
        </w:rPr>
        <w:t xml:space="preserve"> </w:t>
      </w:r>
      <w:r>
        <w:t>las disposiciones</w:t>
      </w:r>
      <w:r>
        <w:rPr>
          <w:spacing w:val="-2"/>
        </w:rPr>
        <w:t xml:space="preserve"> </w:t>
      </w:r>
      <w:r>
        <w:t>legales</w:t>
      </w:r>
      <w:r>
        <w:rPr>
          <w:spacing w:val="-3"/>
        </w:rPr>
        <w:t xml:space="preserve"> </w:t>
      </w:r>
      <w:r>
        <w:t>aplicables.</w:t>
      </w:r>
    </w:p>
    <w:p w:rsidR="0043288B" w:rsidRDefault="0043288B">
      <w:pPr>
        <w:pStyle w:val="Textoindependiente"/>
        <w:spacing w:before="7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8" w:lineRule="auto"/>
        <w:ind w:left="458" w:right="116"/>
      </w:pPr>
      <w:r>
        <w:rPr>
          <w:rFonts w:ascii="Arial" w:hAnsi="Arial"/>
          <w:b/>
        </w:rPr>
        <w:t>Artículo 6.</w:t>
      </w:r>
      <w:r>
        <w:t>- En la aplicación e interpretación de la presente Ley se estará a lo dispuesto en la</w:t>
      </w:r>
      <w:r>
        <w:rPr>
          <w:spacing w:val="1"/>
        </w:rPr>
        <w:t xml:space="preserve"> </w:t>
      </w:r>
      <w:r>
        <w:t>Constitución</w:t>
      </w:r>
      <w:r>
        <w:rPr>
          <w:spacing w:val="14"/>
        </w:rPr>
        <w:t xml:space="preserve"> </w:t>
      </w:r>
      <w:r>
        <w:t>Política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Estados</w:t>
      </w:r>
      <w:r>
        <w:rPr>
          <w:spacing w:val="14"/>
        </w:rPr>
        <w:t xml:space="preserve"> </w:t>
      </w:r>
      <w:r>
        <w:t>Unidos</w:t>
      </w:r>
      <w:r>
        <w:rPr>
          <w:spacing w:val="17"/>
        </w:rPr>
        <w:t xml:space="preserve"> </w:t>
      </w:r>
      <w:r>
        <w:t>Mexicanos,</w:t>
      </w:r>
      <w:r>
        <w:rPr>
          <w:spacing w:val="92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Constitución</w:t>
      </w:r>
      <w:r>
        <w:rPr>
          <w:spacing w:val="16"/>
        </w:rPr>
        <w:t xml:space="preserve"> </w:t>
      </w:r>
      <w:r>
        <w:t>Política</w:t>
      </w:r>
      <w:r>
        <w:rPr>
          <w:spacing w:val="17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Estado</w:t>
      </w:r>
    </w:p>
    <w:p w:rsidR="0043288B" w:rsidRDefault="0043288B">
      <w:pPr>
        <w:spacing w:line="278" w:lineRule="auto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Textoindependiente"/>
        <w:spacing w:before="120" w:line="276" w:lineRule="auto"/>
        <w:ind w:left="458" w:right="112"/>
      </w:pPr>
      <w:r>
        <w:lastRenderedPageBreak/>
        <w:t>libre y soberano de Oaxaca,</w:t>
      </w:r>
      <w:r>
        <w:rPr>
          <w:spacing w:val="1"/>
        </w:rPr>
        <w:t xml:space="preserve"> </w:t>
      </w:r>
      <w:r>
        <w:t>los tratados internacionales d</w:t>
      </w:r>
      <w:r>
        <w:t>e los que el Estado Mexicano sea</w:t>
      </w:r>
      <w:r>
        <w:rPr>
          <w:spacing w:val="1"/>
        </w:rPr>
        <w:t xml:space="preserve"> </w:t>
      </w:r>
      <w:r>
        <w:t>parte,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resoluciones,</w:t>
      </w:r>
      <w:r>
        <w:rPr>
          <w:spacing w:val="1"/>
        </w:rPr>
        <w:t xml:space="preserve"> </w:t>
      </w:r>
      <w:r>
        <w:t>sentencias,</w:t>
      </w:r>
      <w:r>
        <w:rPr>
          <w:spacing w:val="1"/>
        </w:rPr>
        <w:t xml:space="preserve"> </w:t>
      </w:r>
      <w:r>
        <w:t>determinaciones,</w:t>
      </w:r>
      <w:r>
        <w:rPr>
          <w:spacing w:val="1"/>
        </w:rPr>
        <w:t xml:space="preserve"> </w:t>
      </w:r>
      <w:r>
        <w:t>decisiones,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opiniones</w:t>
      </w:r>
      <w:r>
        <w:rPr>
          <w:spacing w:val="-1"/>
        </w:rPr>
        <w:t xml:space="preserve"> </w:t>
      </w:r>
      <w:r>
        <w:t>vinculantes, entre</w:t>
      </w:r>
      <w:r>
        <w:rPr>
          <w:spacing w:val="-3"/>
        </w:rPr>
        <w:t xml:space="preserve"> </w:t>
      </w:r>
      <w:r>
        <w:t>otros,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emitan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órganos</w:t>
      </w:r>
      <w:r>
        <w:rPr>
          <w:spacing w:val="-3"/>
        </w:rPr>
        <w:t xml:space="preserve"> </w:t>
      </w:r>
      <w:r>
        <w:t>internacionales especializados.</w:t>
      </w:r>
    </w:p>
    <w:p w:rsidR="0043288B" w:rsidRDefault="009709CF">
      <w:pPr>
        <w:pStyle w:val="Textoindependiente"/>
        <w:spacing w:before="119" w:line="276" w:lineRule="auto"/>
        <w:ind w:left="458" w:right="112"/>
      </w:pPr>
      <w:r>
        <w:t>Para el caso de la interpretación, se podrán tomar en cuenta los criterios, determinaciones y</w:t>
      </w:r>
      <w:r>
        <w:rPr>
          <w:spacing w:val="1"/>
        </w:rPr>
        <w:t xml:space="preserve"> </w:t>
      </w:r>
      <w:r>
        <w:t>opiniones de los organismos nacionales e internacionales, en materia de protección de datos</w:t>
      </w:r>
      <w:r>
        <w:rPr>
          <w:spacing w:val="1"/>
        </w:rPr>
        <w:t xml:space="preserve"> </w:t>
      </w:r>
      <w:r>
        <w:t>personales.</w:t>
      </w:r>
    </w:p>
    <w:p w:rsidR="0043288B" w:rsidRDefault="0043288B">
      <w:pPr>
        <w:pStyle w:val="Textoindependiente"/>
        <w:spacing w:before="9"/>
        <w:ind w:left="0"/>
        <w:jc w:val="left"/>
        <w:rPr>
          <w:sz w:val="20"/>
        </w:rPr>
      </w:pPr>
    </w:p>
    <w:p w:rsidR="0043288B" w:rsidRDefault="009709CF">
      <w:pPr>
        <w:pStyle w:val="Textoindependiente"/>
        <w:ind w:left="45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7.</w:t>
      </w:r>
      <w:r>
        <w:t>-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s</w:t>
      </w:r>
      <w:r>
        <w:t>e</w:t>
      </w:r>
      <w:r>
        <w:rPr>
          <w:spacing w:val="-3"/>
        </w:rPr>
        <w:t xml:space="preserve"> </w:t>
      </w:r>
      <w:r>
        <w:t>estará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aplicación</w:t>
      </w:r>
      <w:r>
        <w:rPr>
          <w:spacing w:val="-1"/>
        </w:rPr>
        <w:t xml:space="preserve"> </w:t>
      </w:r>
      <w:r>
        <w:t>supletoria</w:t>
      </w:r>
      <w:r>
        <w:rPr>
          <w:spacing w:val="-1"/>
        </w:rPr>
        <w:t xml:space="preserve"> </w:t>
      </w:r>
      <w:r>
        <w:t>de:</w:t>
      </w:r>
    </w:p>
    <w:p w:rsidR="0043288B" w:rsidRDefault="009709CF">
      <w:pPr>
        <w:pStyle w:val="Prrafodelista"/>
        <w:numPr>
          <w:ilvl w:val="0"/>
          <w:numId w:val="43"/>
        </w:numPr>
        <w:tabs>
          <w:tab w:val="left" w:pos="1178"/>
          <w:tab w:val="left" w:pos="1179"/>
        </w:tabs>
        <w:spacing w:before="160"/>
        <w:jc w:val="left"/>
      </w:pP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Protección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Posesión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Sujetos</w:t>
      </w:r>
      <w:r>
        <w:rPr>
          <w:spacing w:val="-1"/>
        </w:rPr>
        <w:t xml:space="preserve"> </w:t>
      </w:r>
      <w:r>
        <w:t>Obligados;</w:t>
      </w:r>
    </w:p>
    <w:p w:rsidR="0043288B" w:rsidRDefault="009709CF">
      <w:pPr>
        <w:pStyle w:val="Prrafodelista"/>
        <w:numPr>
          <w:ilvl w:val="0"/>
          <w:numId w:val="43"/>
        </w:numPr>
        <w:tabs>
          <w:tab w:val="left" w:pos="1178"/>
          <w:tab w:val="left" w:pos="1179"/>
        </w:tabs>
        <w:spacing w:before="159"/>
        <w:ind w:hanging="543"/>
        <w:jc w:val="left"/>
      </w:pP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Procedimiento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Justicia Administrativa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Oaxaca;</w:t>
      </w:r>
      <w:r>
        <w:rPr>
          <w:spacing w:val="1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0"/>
          <w:numId w:val="43"/>
        </w:numPr>
        <w:tabs>
          <w:tab w:val="left" w:pos="1178"/>
          <w:tab w:val="left" w:pos="1179"/>
        </w:tabs>
        <w:spacing w:before="158"/>
        <w:ind w:hanging="605"/>
        <w:jc w:val="left"/>
      </w:pPr>
      <w:r>
        <w:t>El</w:t>
      </w:r>
      <w:r>
        <w:rPr>
          <w:spacing w:val="-2"/>
        </w:rPr>
        <w:t xml:space="preserve"> </w:t>
      </w:r>
      <w:r>
        <w:t>Código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Procedimientos</w:t>
      </w:r>
      <w:r>
        <w:rPr>
          <w:spacing w:val="-1"/>
        </w:rPr>
        <w:t xml:space="preserve"> </w:t>
      </w:r>
      <w:r>
        <w:t>Civiles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Oaxaca.</w:t>
      </w:r>
    </w:p>
    <w:p w:rsidR="0043288B" w:rsidRDefault="009709CF">
      <w:pPr>
        <w:spacing w:before="154"/>
        <w:ind w:left="458" w:right="21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1762, aprobado por la LXIV Legislatura del Estado el 18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 del 2020 y publicado en el Periódico Oficial número 51 Novena Sección, de fecha 19 de diciembre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2020)</w:t>
      </w:r>
    </w:p>
    <w:p w:rsidR="0043288B" w:rsidRDefault="0043288B">
      <w:pPr>
        <w:pStyle w:val="Textoindependiente"/>
        <w:ind w:left="0"/>
        <w:jc w:val="left"/>
        <w:rPr>
          <w:rFonts w:ascii="Arial"/>
          <w:b/>
          <w:sz w:val="21"/>
        </w:rPr>
      </w:pPr>
    </w:p>
    <w:p w:rsidR="0043288B" w:rsidRDefault="009709CF">
      <w:pPr>
        <w:pStyle w:val="Textoindependiente"/>
        <w:spacing w:line="276" w:lineRule="auto"/>
        <w:ind w:left="458" w:right="11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8.-</w:t>
      </w:r>
      <w:r>
        <w:rPr>
          <w:rFonts w:ascii="Arial" w:hAnsi="Arial"/>
          <w:b/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hábiles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establezca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Responsabilidades Administrativas del Estado y Municipios de Oaxaca, sin perjuicio de que el</w:t>
      </w:r>
      <w:r>
        <w:rPr>
          <w:spacing w:val="1"/>
        </w:rPr>
        <w:t xml:space="preserve"> </w:t>
      </w:r>
      <w:r>
        <w:t>Pleno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pueda</w:t>
      </w:r>
      <w:r>
        <w:rPr>
          <w:spacing w:val="-9"/>
        </w:rPr>
        <w:t xml:space="preserve"> </w:t>
      </w:r>
      <w:r>
        <w:t>habilitar</w:t>
      </w:r>
      <w:r>
        <w:rPr>
          <w:spacing w:val="-5"/>
        </w:rPr>
        <w:t xml:space="preserve"> </w:t>
      </w:r>
      <w:r>
        <w:t>días</w:t>
      </w:r>
      <w:r>
        <w:rPr>
          <w:spacing w:val="-6"/>
        </w:rPr>
        <w:t xml:space="preserve"> </w:t>
      </w:r>
      <w:r>
        <w:t>inhábiles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actuar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practiquen</w:t>
      </w:r>
      <w:r>
        <w:rPr>
          <w:spacing w:val="-9"/>
        </w:rPr>
        <w:t xml:space="preserve"> </w:t>
      </w:r>
      <w:r>
        <w:t>diligencias,</w:t>
      </w:r>
      <w:r>
        <w:rPr>
          <w:spacing w:val="-58"/>
        </w:rPr>
        <w:t xml:space="preserve"> </w:t>
      </w:r>
      <w:r>
        <w:t>cuando</w:t>
      </w:r>
      <w:r>
        <w:rPr>
          <w:spacing w:val="-8"/>
        </w:rPr>
        <w:t xml:space="preserve"> </w:t>
      </w:r>
      <w:r>
        <w:t>haya</w:t>
      </w:r>
      <w:r>
        <w:rPr>
          <w:spacing w:val="-8"/>
        </w:rPr>
        <w:t xml:space="preserve"> </w:t>
      </w:r>
      <w:r>
        <w:t>causa</w:t>
      </w:r>
      <w:r>
        <w:rPr>
          <w:spacing w:val="-7"/>
        </w:rPr>
        <w:t xml:space="preserve"> </w:t>
      </w:r>
      <w:r>
        <w:t>urgente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exija,</w:t>
      </w:r>
      <w:r>
        <w:rPr>
          <w:spacing w:val="-9"/>
        </w:rPr>
        <w:t xml:space="preserve"> </w:t>
      </w:r>
      <w:r>
        <w:t>expresando</w:t>
      </w:r>
      <w:r>
        <w:rPr>
          <w:spacing w:val="-7"/>
        </w:rPr>
        <w:t xml:space="preserve"> </w:t>
      </w:r>
      <w:r>
        <w:t>cuál</w:t>
      </w:r>
      <w:r>
        <w:rPr>
          <w:spacing w:val="-9"/>
        </w:rPr>
        <w:t xml:space="preserve"> </w:t>
      </w:r>
      <w:r>
        <w:t>sea</w:t>
      </w:r>
      <w:r>
        <w:rPr>
          <w:spacing w:val="-7"/>
        </w:rPr>
        <w:t xml:space="preserve"> </w:t>
      </w:r>
      <w:r>
        <w:t>ésta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diligencias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haya</w:t>
      </w:r>
      <w:r>
        <w:rPr>
          <w:spacing w:val="-10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practicarse.</w:t>
      </w:r>
    </w:p>
    <w:p w:rsidR="0043288B" w:rsidRDefault="009709CF">
      <w:pPr>
        <w:spacing w:before="119"/>
        <w:ind w:left="458" w:right="21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1762, aprobado por la LXIV Legislatura del Estado el 18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 del 2020 y publicado en el Periódico Oficial número 51 Novena Sección, de fecha 19 de diciembre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2020)</w:t>
      </w:r>
    </w:p>
    <w:p w:rsidR="0043288B" w:rsidRDefault="0043288B">
      <w:pPr>
        <w:pStyle w:val="Textoindependiente"/>
        <w:spacing w:before="1"/>
        <w:ind w:left="0"/>
        <w:jc w:val="left"/>
        <w:rPr>
          <w:rFonts w:ascii="Arial"/>
          <w:b/>
        </w:rPr>
      </w:pPr>
    </w:p>
    <w:p w:rsidR="0043288B" w:rsidRDefault="009709CF">
      <w:pPr>
        <w:ind w:left="4073" w:right="3730" w:firstLine="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Título Segundo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Principios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Deberes</w:t>
      </w:r>
    </w:p>
    <w:p w:rsidR="0043288B" w:rsidRDefault="0043288B">
      <w:pPr>
        <w:pStyle w:val="Textoindependiente"/>
        <w:spacing w:before="11"/>
        <w:ind w:left="0"/>
        <w:jc w:val="left"/>
        <w:rPr>
          <w:rFonts w:ascii="Arial"/>
          <w:b/>
          <w:sz w:val="21"/>
        </w:rPr>
      </w:pPr>
    </w:p>
    <w:p w:rsidR="0043288B" w:rsidRDefault="009709CF">
      <w:pPr>
        <w:ind w:left="510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</w:t>
      </w:r>
    </w:p>
    <w:p w:rsidR="0043288B" w:rsidRDefault="009709CF">
      <w:pPr>
        <w:spacing w:before="1"/>
        <w:ind w:left="511" w:right="170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los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Principios</w:t>
      </w:r>
    </w:p>
    <w:p w:rsidR="0043288B" w:rsidRDefault="0043288B">
      <w:pPr>
        <w:pStyle w:val="Textoindependiente"/>
        <w:ind w:left="0"/>
        <w:jc w:val="left"/>
        <w:rPr>
          <w:rFonts w:ascii="Arial"/>
          <w:b/>
          <w:sz w:val="24"/>
        </w:rPr>
      </w:pPr>
    </w:p>
    <w:p w:rsidR="0043288B" w:rsidRDefault="0043288B">
      <w:pPr>
        <w:pStyle w:val="Textoindependiente"/>
        <w:spacing w:before="6"/>
        <w:ind w:left="0"/>
        <w:jc w:val="left"/>
        <w:rPr>
          <w:rFonts w:ascii="Arial"/>
          <w:b/>
          <w:sz w:val="23"/>
        </w:rPr>
      </w:pPr>
    </w:p>
    <w:p w:rsidR="0043288B" w:rsidRDefault="009709CF">
      <w:pPr>
        <w:pStyle w:val="Textoindependiente"/>
        <w:spacing w:before="1" w:line="278" w:lineRule="auto"/>
        <w:ind w:left="458" w:right="11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9.</w:t>
      </w:r>
      <w:r>
        <w:t>-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observar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principios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licitud,</w:t>
      </w:r>
      <w:r>
        <w:rPr>
          <w:spacing w:val="1"/>
        </w:rPr>
        <w:t xml:space="preserve"> </w:t>
      </w:r>
      <w:r>
        <w:t>finalidad,</w:t>
      </w:r>
      <w:r>
        <w:rPr>
          <w:spacing w:val="1"/>
        </w:rPr>
        <w:t xml:space="preserve"> </w:t>
      </w:r>
      <w:r>
        <w:t>lealtad,</w:t>
      </w:r>
      <w:r>
        <w:rPr>
          <w:spacing w:val="1"/>
        </w:rPr>
        <w:t xml:space="preserve"> </w:t>
      </w:r>
      <w:r>
        <w:t>consentimiento,</w:t>
      </w:r>
      <w:r>
        <w:rPr>
          <w:spacing w:val="-6"/>
        </w:rPr>
        <w:t xml:space="preserve"> </w:t>
      </w:r>
      <w:r>
        <w:t>calidad,</w:t>
      </w:r>
      <w:r>
        <w:rPr>
          <w:spacing w:val="-5"/>
        </w:rPr>
        <w:t xml:space="preserve"> </w:t>
      </w:r>
      <w:r>
        <w:t>proporcionalidad,</w:t>
      </w:r>
      <w:r>
        <w:rPr>
          <w:spacing w:val="-3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responsabilidad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tratamiento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datos personales.</w:t>
      </w:r>
    </w:p>
    <w:p w:rsidR="0043288B" w:rsidRDefault="0043288B">
      <w:pPr>
        <w:pStyle w:val="Textoindependiente"/>
        <w:spacing w:before="3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8" w:lineRule="auto"/>
        <w:ind w:left="458" w:right="115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10.</w:t>
      </w:r>
      <w:r>
        <w:t>-</w:t>
      </w:r>
      <w:r>
        <w:rPr>
          <w:spacing w:val="1"/>
        </w:rPr>
        <w:t xml:space="preserve"> </w:t>
      </w:r>
      <w:r>
        <w:t>Sera</w:t>
      </w:r>
      <w:r>
        <w:rPr>
          <w:spacing w:val="1"/>
        </w:rPr>
        <w:t xml:space="preserve"> </w:t>
      </w:r>
      <w:r>
        <w:t>lícito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exclusivamente en observancia a las facultades o atribuciones que la normatividad aplicable les</w:t>
      </w:r>
      <w:r>
        <w:rPr>
          <w:spacing w:val="1"/>
        </w:rPr>
        <w:t xml:space="preserve"> </w:t>
      </w:r>
      <w:r>
        <w:t>confiera y</w:t>
      </w:r>
      <w:r>
        <w:rPr>
          <w:spacing w:val="-3"/>
        </w:rPr>
        <w:t xml:space="preserve"> </w:t>
      </w:r>
      <w:r>
        <w:t>deberán</w:t>
      </w:r>
      <w:r>
        <w:rPr>
          <w:spacing w:val="-1"/>
        </w:rPr>
        <w:t xml:space="preserve"> </w:t>
      </w:r>
      <w:r>
        <w:t>obtenerse a</w:t>
      </w:r>
      <w:r>
        <w:rPr>
          <w:spacing w:val="-2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medios previstos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dichas disposiciones.</w:t>
      </w:r>
    </w:p>
    <w:p w:rsidR="0043288B" w:rsidRDefault="0043288B">
      <w:pPr>
        <w:pStyle w:val="Textoindependiente"/>
        <w:spacing w:before="3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6" w:lineRule="auto"/>
        <w:ind w:left="458" w:right="118"/>
      </w:pPr>
      <w:r>
        <w:rPr>
          <w:rFonts w:ascii="Arial" w:hAnsi="Arial"/>
          <w:b/>
        </w:rPr>
        <w:t xml:space="preserve">Artículo 11.- </w:t>
      </w:r>
      <w:r>
        <w:t>Todo tratamiento de datos personales que efectúe el responsable deberá estar</w:t>
      </w:r>
      <w:r>
        <w:rPr>
          <w:spacing w:val="1"/>
        </w:rPr>
        <w:t xml:space="preserve"> </w:t>
      </w:r>
      <w:r>
        <w:t>justificado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sujetarse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finalidades</w:t>
      </w:r>
      <w:r>
        <w:rPr>
          <w:spacing w:val="1"/>
        </w:rPr>
        <w:t xml:space="preserve"> </w:t>
      </w:r>
      <w:r>
        <w:t>concretas,</w:t>
      </w:r>
      <w:r>
        <w:rPr>
          <w:spacing w:val="1"/>
        </w:rPr>
        <w:t xml:space="preserve"> </w:t>
      </w:r>
      <w:r>
        <w:t>lícitas,</w:t>
      </w:r>
      <w:r>
        <w:rPr>
          <w:spacing w:val="1"/>
        </w:rPr>
        <w:t xml:space="preserve"> </w:t>
      </w:r>
      <w:r>
        <w:t>explícitas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legítimas,</w:t>
      </w:r>
      <w:r>
        <w:rPr>
          <w:spacing w:val="1"/>
        </w:rPr>
        <w:t xml:space="preserve"> </w:t>
      </w:r>
      <w:r>
        <w:t>relacionadas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facultades y</w:t>
      </w:r>
      <w:r>
        <w:rPr>
          <w:spacing w:val="-2"/>
        </w:rPr>
        <w:t xml:space="preserve"> </w:t>
      </w:r>
      <w:r>
        <w:t>atribuciones</w:t>
      </w:r>
      <w:r>
        <w:rPr>
          <w:spacing w:val="-3"/>
        </w:rPr>
        <w:t xml:space="preserve"> </w:t>
      </w:r>
      <w:r>
        <w:t>que la</w:t>
      </w:r>
      <w:r>
        <w:rPr>
          <w:spacing w:val="-1"/>
        </w:rPr>
        <w:t xml:space="preserve"> </w:t>
      </w:r>
      <w:r>
        <w:t>normatividad</w:t>
      </w:r>
      <w:r>
        <w:rPr>
          <w:spacing w:val="-1"/>
        </w:rPr>
        <w:t xml:space="preserve"> </w:t>
      </w:r>
      <w:r>
        <w:t>aplicable les confiera.</w:t>
      </w:r>
    </w:p>
    <w:p w:rsidR="0043288B" w:rsidRDefault="0043288B">
      <w:pPr>
        <w:spacing w:line="276" w:lineRule="auto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Textoindependiente"/>
        <w:spacing w:before="120" w:line="276" w:lineRule="auto"/>
        <w:ind w:left="458" w:right="113"/>
      </w:pPr>
      <w:r>
        <w:lastRenderedPageBreak/>
        <w:t>El responsable podrá tratar datos personales para finalidades distintas a aquéllas establecidas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aviso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privacidad,</w:t>
      </w:r>
      <w:r>
        <w:rPr>
          <w:spacing w:val="-2"/>
        </w:rPr>
        <w:t xml:space="preserve"> </w:t>
      </w:r>
      <w:r>
        <w:t>siempre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cuando</w:t>
      </w:r>
      <w:r>
        <w:rPr>
          <w:spacing w:val="-6"/>
        </w:rPr>
        <w:t xml:space="preserve"> </w:t>
      </w:r>
      <w:r>
        <w:t>cuente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atribuciones</w:t>
      </w:r>
      <w:r>
        <w:rPr>
          <w:spacing w:val="-3"/>
        </w:rPr>
        <w:t xml:space="preserve"> </w:t>
      </w:r>
      <w:r>
        <w:t>conferidas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medie</w:t>
      </w:r>
      <w:r>
        <w:rPr>
          <w:spacing w:val="-58"/>
        </w:rPr>
        <w:t xml:space="preserve"> </w:t>
      </w:r>
      <w:r>
        <w:t>el consentimiento del</w:t>
      </w:r>
      <w:r>
        <w:t xml:space="preserve"> titular, salvo que sea una persona reportada como desaparecida, en los</w:t>
      </w:r>
      <w:r>
        <w:rPr>
          <w:spacing w:val="1"/>
        </w:rPr>
        <w:t xml:space="preserve"> </w:t>
      </w:r>
      <w:r>
        <w:t>términos previstos en la presente Ley, y demás disposiciones que resulten aplicables en la</w:t>
      </w:r>
      <w:r>
        <w:rPr>
          <w:spacing w:val="1"/>
        </w:rPr>
        <w:t xml:space="preserve"> </w:t>
      </w:r>
      <w:r>
        <w:t>materia.</w:t>
      </w:r>
    </w:p>
    <w:p w:rsidR="0043288B" w:rsidRDefault="0043288B">
      <w:pPr>
        <w:pStyle w:val="Textoindependiente"/>
        <w:spacing w:before="8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6" w:lineRule="auto"/>
        <w:ind w:left="458" w:right="118"/>
      </w:pPr>
      <w:r>
        <w:rPr>
          <w:rFonts w:ascii="Arial" w:hAnsi="Arial"/>
          <w:b/>
        </w:rPr>
        <w:t xml:space="preserve">Artículo 12.- </w:t>
      </w:r>
      <w:r>
        <w:t xml:space="preserve">El responsable no deberá obtener y tratar datos personales, a través </w:t>
      </w:r>
      <w:r>
        <w:t>de medios</w:t>
      </w:r>
      <w:r>
        <w:rPr>
          <w:spacing w:val="1"/>
        </w:rPr>
        <w:t xml:space="preserve"> </w:t>
      </w:r>
      <w:r>
        <w:t>engañosos o</w:t>
      </w:r>
      <w:r>
        <w:rPr>
          <w:spacing w:val="1"/>
        </w:rPr>
        <w:t xml:space="preserve"> </w:t>
      </w:r>
      <w:r>
        <w:t>fraudulentos, privilegiando la protección de los intereses del titular y la expectativa</w:t>
      </w:r>
      <w:r>
        <w:rPr>
          <w:spacing w:val="-59"/>
        </w:rPr>
        <w:t xml:space="preserve"> </w:t>
      </w:r>
      <w:r>
        <w:t>razonable</w:t>
      </w:r>
      <w:r>
        <w:rPr>
          <w:spacing w:val="-1"/>
        </w:rPr>
        <w:t xml:space="preserve"> </w:t>
      </w:r>
      <w:r>
        <w:t>de privacidad.</w:t>
      </w:r>
    </w:p>
    <w:p w:rsidR="0043288B" w:rsidRDefault="0043288B">
      <w:pPr>
        <w:pStyle w:val="Textoindependiente"/>
        <w:spacing w:before="11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6" w:lineRule="auto"/>
        <w:ind w:left="458" w:right="116"/>
      </w:pPr>
      <w:r>
        <w:rPr>
          <w:rFonts w:ascii="Arial" w:hAnsi="Arial"/>
          <w:b/>
        </w:rPr>
        <w:t xml:space="preserve">Artículo 13.- </w:t>
      </w:r>
      <w:r>
        <w:t>Cuando no se actualice algunas de las causales de excepción previstas en el</w:t>
      </w:r>
      <w:r>
        <w:rPr>
          <w:spacing w:val="1"/>
        </w:rPr>
        <w:t xml:space="preserve"> </w:t>
      </w:r>
      <w:r>
        <w:t>artículo 15, de la presente Le</w:t>
      </w:r>
      <w:r>
        <w:t>y, el responsable deberá contar con el consentimiento previo del</w:t>
      </w:r>
      <w:r>
        <w:rPr>
          <w:spacing w:val="1"/>
        </w:rPr>
        <w:t xml:space="preserve"> </w:t>
      </w:r>
      <w:r>
        <w:t>titular para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tratamiento</w:t>
      </w:r>
      <w:r>
        <w:rPr>
          <w:spacing w:val="-3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personales,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deberá otorgarse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forma:</w:t>
      </w:r>
    </w:p>
    <w:p w:rsidR="0043288B" w:rsidRDefault="009709CF">
      <w:pPr>
        <w:pStyle w:val="Prrafodelista"/>
        <w:numPr>
          <w:ilvl w:val="0"/>
          <w:numId w:val="42"/>
        </w:numPr>
        <w:tabs>
          <w:tab w:val="left" w:pos="1178"/>
          <w:tab w:val="left" w:pos="1179"/>
        </w:tabs>
        <w:spacing w:before="121" w:line="276" w:lineRule="auto"/>
        <w:ind w:right="117"/>
        <w:jc w:val="left"/>
      </w:pPr>
      <w:r>
        <w:t>Libre:</w:t>
      </w:r>
      <w:r>
        <w:rPr>
          <w:spacing w:val="4"/>
        </w:rPr>
        <w:t xml:space="preserve"> </w:t>
      </w:r>
      <w:r>
        <w:t>sin</w:t>
      </w:r>
      <w:r>
        <w:rPr>
          <w:spacing w:val="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medie</w:t>
      </w:r>
      <w:r>
        <w:rPr>
          <w:spacing w:val="5"/>
        </w:rPr>
        <w:t xml:space="preserve"> </w:t>
      </w:r>
      <w:r>
        <w:t>error,</w:t>
      </w:r>
      <w:r>
        <w:rPr>
          <w:spacing w:val="3"/>
        </w:rPr>
        <w:t xml:space="preserve"> </w:t>
      </w:r>
      <w:r>
        <w:t>mala</w:t>
      </w:r>
      <w:r>
        <w:rPr>
          <w:spacing w:val="4"/>
        </w:rPr>
        <w:t xml:space="preserve"> </w:t>
      </w:r>
      <w:r>
        <w:t>fe,</w:t>
      </w:r>
      <w:r>
        <w:rPr>
          <w:spacing w:val="4"/>
        </w:rPr>
        <w:t xml:space="preserve"> </w:t>
      </w:r>
      <w:r>
        <w:t>violencia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dolo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puedan</w:t>
      </w:r>
      <w:r>
        <w:rPr>
          <w:spacing w:val="6"/>
        </w:rPr>
        <w:t xml:space="preserve"> </w:t>
      </w:r>
      <w:r>
        <w:t>afectar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manifestación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voluntad del titular;</w:t>
      </w:r>
    </w:p>
    <w:p w:rsidR="0043288B" w:rsidRDefault="009709CF">
      <w:pPr>
        <w:pStyle w:val="Prrafodelista"/>
        <w:numPr>
          <w:ilvl w:val="0"/>
          <w:numId w:val="42"/>
        </w:numPr>
        <w:tabs>
          <w:tab w:val="left" w:pos="1178"/>
          <w:tab w:val="left" w:pos="1179"/>
        </w:tabs>
        <w:spacing w:before="121" w:line="276" w:lineRule="auto"/>
        <w:ind w:right="116" w:hanging="543"/>
        <w:jc w:val="left"/>
      </w:pPr>
      <w:r>
        <w:t>Específica:</w:t>
      </w:r>
      <w:r>
        <w:rPr>
          <w:spacing w:val="-9"/>
        </w:rPr>
        <w:t xml:space="preserve"> </w:t>
      </w:r>
      <w:r>
        <w:t>referida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finalidades</w:t>
      </w:r>
      <w:r>
        <w:rPr>
          <w:spacing w:val="-7"/>
        </w:rPr>
        <w:t xml:space="preserve"> </w:t>
      </w:r>
      <w:r>
        <w:t>concretas,</w:t>
      </w:r>
      <w:r>
        <w:rPr>
          <w:spacing w:val="-8"/>
        </w:rPr>
        <w:t xml:space="preserve"> </w:t>
      </w:r>
      <w:r>
        <w:t>lícitas,</w:t>
      </w:r>
      <w:r>
        <w:rPr>
          <w:spacing w:val="-5"/>
        </w:rPr>
        <w:t xml:space="preserve"> </w:t>
      </w:r>
      <w:r>
        <w:t>explícitas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legítimas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justifiquen</w:t>
      </w:r>
      <w:r>
        <w:rPr>
          <w:spacing w:val="-10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tratamiento;</w:t>
      </w:r>
      <w:r>
        <w:rPr>
          <w:spacing w:val="1"/>
        </w:rPr>
        <w:t xml:space="preserve"> </w:t>
      </w:r>
      <w:r>
        <w:t>e</w:t>
      </w:r>
    </w:p>
    <w:p w:rsidR="0043288B" w:rsidRDefault="009709CF">
      <w:pPr>
        <w:pStyle w:val="Prrafodelista"/>
        <w:numPr>
          <w:ilvl w:val="0"/>
          <w:numId w:val="42"/>
        </w:numPr>
        <w:tabs>
          <w:tab w:val="left" w:pos="1178"/>
          <w:tab w:val="left" w:pos="1179"/>
        </w:tabs>
        <w:spacing w:before="120" w:line="276" w:lineRule="auto"/>
        <w:ind w:right="115" w:hanging="605"/>
        <w:jc w:val="left"/>
      </w:pPr>
      <w:r>
        <w:t>Informada: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titular tenga conocimiento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aviso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privacidad</w:t>
      </w:r>
      <w:r>
        <w:rPr>
          <w:spacing w:val="4"/>
        </w:rPr>
        <w:t xml:space="preserve"> </w:t>
      </w:r>
      <w:r>
        <w:t>previo</w:t>
      </w:r>
      <w:r>
        <w:rPr>
          <w:spacing w:val="4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tratamiento</w:t>
      </w:r>
      <w:r>
        <w:rPr>
          <w:spacing w:val="-5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 serán sometidos</w:t>
      </w:r>
      <w:r>
        <w:rPr>
          <w:spacing w:val="1"/>
        </w:rPr>
        <w:t xml:space="preserve"> </w:t>
      </w:r>
      <w:r>
        <w:t>sus datos</w:t>
      </w:r>
      <w:r>
        <w:rPr>
          <w:spacing w:val="-2"/>
        </w:rPr>
        <w:t xml:space="preserve"> </w:t>
      </w:r>
      <w:r>
        <w:t>personales.</w:t>
      </w:r>
    </w:p>
    <w:p w:rsidR="0043288B" w:rsidRDefault="009709CF">
      <w:pPr>
        <w:pStyle w:val="Textoindependiente"/>
        <w:spacing w:before="121" w:line="276" w:lineRule="auto"/>
        <w:ind w:left="458" w:right="112"/>
      </w:pPr>
      <w:r>
        <w:t>En la obtención del consentimiento de menores de edad o de personas que se encuentren en</w:t>
      </w:r>
      <w:r>
        <w:rPr>
          <w:spacing w:val="1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interdicción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incapacidad</w:t>
      </w:r>
      <w:r>
        <w:rPr>
          <w:spacing w:val="-5"/>
        </w:rPr>
        <w:t xml:space="preserve"> </w:t>
      </w:r>
      <w:r>
        <w:t>declarada</w:t>
      </w:r>
      <w:r>
        <w:rPr>
          <w:spacing w:val="-8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Ley,</w:t>
      </w:r>
      <w:r>
        <w:rPr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estará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dispuesto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las</w:t>
      </w:r>
      <w:r>
        <w:rPr>
          <w:spacing w:val="-58"/>
        </w:rPr>
        <w:t xml:space="preserve"> </w:t>
      </w:r>
      <w:r>
        <w:t>reglas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representación</w:t>
      </w:r>
      <w:r>
        <w:rPr>
          <w:spacing w:val="-2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legislación civil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resulte aplicable.</w:t>
      </w:r>
    </w:p>
    <w:p w:rsidR="0043288B" w:rsidRDefault="0043288B">
      <w:pPr>
        <w:pStyle w:val="Textoindependiente"/>
        <w:spacing w:before="6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6" w:lineRule="auto"/>
        <w:ind w:left="458" w:right="11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14.-</w:t>
      </w:r>
      <w:r>
        <w:rPr>
          <w:rFonts w:ascii="Arial" w:hAnsi="Arial"/>
          <w:b/>
          <w:spacing w:val="1"/>
        </w:rPr>
        <w:t xml:space="preserve"> </w:t>
      </w:r>
      <w:r>
        <w:t>El consentimiento</w:t>
      </w:r>
      <w:r>
        <w:rPr>
          <w:spacing w:val="1"/>
        </w:rPr>
        <w:t xml:space="preserve"> </w:t>
      </w:r>
      <w:r>
        <w:t>podrá manifestarse</w:t>
      </w:r>
      <w:r>
        <w:rPr>
          <w:spacing w:val="1"/>
        </w:rPr>
        <w:t xml:space="preserve"> </w:t>
      </w:r>
      <w:r>
        <w:t>de forma expresa</w:t>
      </w:r>
      <w:r>
        <w:rPr>
          <w:spacing w:val="1"/>
        </w:rPr>
        <w:t xml:space="preserve"> </w:t>
      </w:r>
      <w:r>
        <w:t>o tácita.</w:t>
      </w:r>
      <w:r>
        <w:rPr>
          <w:spacing w:val="1"/>
        </w:rPr>
        <w:t xml:space="preserve"> </w:t>
      </w:r>
      <w:r>
        <w:t>Se deberá</w:t>
      </w:r>
      <w:r>
        <w:rPr>
          <w:spacing w:val="1"/>
        </w:rPr>
        <w:t xml:space="preserve"> </w:t>
      </w:r>
      <w:r>
        <w:t>entender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consentimiento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expreso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voluntad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manifieste</w:t>
      </w:r>
      <w:r>
        <w:rPr>
          <w:spacing w:val="1"/>
        </w:rPr>
        <w:t xml:space="preserve"> </w:t>
      </w:r>
      <w:r>
        <w:t>verbalmente, por escrito, por medios el</w:t>
      </w:r>
      <w:r>
        <w:t>ectrónicos, ópticos, signos inequívocos o por cualquier</w:t>
      </w:r>
      <w:r>
        <w:rPr>
          <w:spacing w:val="1"/>
        </w:rPr>
        <w:t xml:space="preserve"> </w:t>
      </w:r>
      <w:r>
        <w:t>otra</w:t>
      </w:r>
      <w:r>
        <w:rPr>
          <w:spacing w:val="-3"/>
        </w:rPr>
        <w:t xml:space="preserve"> </w:t>
      </w:r>
      <w:r>
        <w:t>tecnología.</w:t>
      </w:r>
    </w:p>
    <w:p w:rsidR="0043288B" w:rsidRDefault="009709CF">
      <w:pPr>
        <w:pStyle w:val="Textoindependiente"/>
        <w:spacing w:before="123" w:line="276" w:lineRule="auto"/>
        <w:ind w:left="458" w:right="114"/>
      </w:pPr>
      <w:r>
        <w:t>Se</w:t>
      </w:r>
      <w:r>
        <w:rPr>
          <w:spacing w:val="-3"/>
        </w:rPr>
        <w:t xml:space="preserve"> </w:t>
      </w:r>
      <w:r>
        <w:t>entenderá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titular</w:t>
      </w:r>
      <w:r>
        <w:rPr>
          <w:spacing w:val="-1"/>
        </w:rPr>
        <w:t xml:space="preserve"> </w:t>
      </w:r>
      <w:r>
        <w:t>consiente</w:t>
      </w:r>
      <w:r>
        <w:rPr>
          <w:spacing w:val="-5"/>
        </w:rPr>
        <w:t xml:space="preserve"> </w:t>
      </w:r>
      <w:r>
        <w:t>tácitamente</w:t>
      </w:r>
      <w:r>
        <w:rPr>
          <w:spacing w:val="-8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tratamiento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datos,</w:t>
      </w:r>
      <w:r>
        <w:rPr>
          <w:spacing w:val="-2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aviso</w:t>
      </w:r>
      <w:r>
        <w:rPr>
          <w:spacing w:val="-2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privacidad</w:t>
      </w:r>
      <w:r>
        <w:rPr>
          <w:spacing w:val="-1"/>
        </w:rPr>
        <w:t xml:space="preserve"> </w:t>
      </w:r>
      <w:r>
        <w:t>es puesto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disposición y</w:t>
      </w:r>
      <w:r>
        <w:rPr>
          <w:spacing w:val="-3"/>
        </w:rPr>
        <w:t xml:space="preserve"> </w:t>
      </w:r>
      <w:r>
        <w:t>éste</w:t>
      </w:r>
      <w:r>
        <w:rPr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manifiesta</w:t>
      </w:r>
      <w:r>
        <w:rPr>
          <w:spacing w:val="-3"/>
        </w:rPr>
        <w:t xml:space="preserve"> </w:t>
      </w:r>
      <w:r>
        <w:t>su voluntad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sentido</w:t>
      </w:r>
      <w:r>
        <w:rPr>
          <w:spacing w:val="-1"/>
        </w:rPr>
        <w:t xml:space="preserve"> </w:t>
      </w:r>
      <w:r>
        <w:t>contrario.</w:t>
      </w:r>
    </w:p>
    <w:p w:rsidR="0043288B" w:rsidRDefault="009709CF">
      <w:pPr>
        <w:pStyle w:val="Textoindependiente"/>
        <w:spacing w:before="122" w:line="276" w:lineRule="auto"/>
        <w:ind w:left="458" w:right="115"/>
      </w:pPr>
      <w:r>
        <w:t>Tratándose de datos personales sensibles, el responsable deberá obtener el consentimiento</w:t>
      </w:r>
      <w:r>
        <w:rPr>
          <w:spacing w:val="1"/>
        </w:rPr>
        <w:t xml:space="preserve"> </w:t>
      </w:r>
      <w:r>
        <w:t>expreso y por escrito del titular para su tratamiento, a través de su firma autógrafa, firma</w:t>
      </w:r>
      <w:r>
        <w:rPr>
          <w:spacing w:val="1"/>
        </w:rPr>
        <w:t xml:space="preserve"> </w:t>
      </w:r>
      <w:r>
        <w:t>electrónica o cualquier mecanismo de autenticación que al efec</w:t>
      </w:r>
      <w:r>
        <w:t>to se establezca, salvo en los</w:t>
      </w:r>
      <w:r>
        <w:rPr>
          <w:spacing w:val="1"/>
        </w:rPr>
        <w:t xml:space="preserve"> </w:t>
      </w:r>
      <w:r>
        <w:t>casos previstos en el</w:t>
      </w:r>
      <w:r>
        <w:rPr>
          <w:spacing w:val="-3"/>
        </w:rPr>
        <w:t xml:space="preserve"> </w:t>
      </w:r>
      <w:r>
        <w:t>artículo 15,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 Ley.</w:t>
      </w:r>
    </w:p>
    <w:p w:rsidR="0043288B" w:rsidRDefault="009709CF">
      <w:pPr>
        <w:pStyle w:val="Textoindependiente"/>
        <w:spacing w:before="118" w:line="278" w:lineRule="auto"/>
        <w:ind w:left="458" w:right="118"/>
      </w:pPr>
      <w:r>
        <w:t>Por regla general será</w:t>
      </w:r>
      <w:r>
        <w:rPr>
          <w:spacing w:val="1"/>
        </w:rPr>
        <w:t xml:space="preserve"> </w:t>
      </w:r>
      <w:r>
        <w:t>válido el consentimiento tácito, salvo que la Ley o las disposiciones</w:t>
      </w:r>
      <w:r>
        <w:rPr>
          <w:spacing w:val="1"/>
        </w:rPr>
        <w:t xml:space="preserve"> </w:t>
      </w:r>
      <w:r>
        <w:t>aplicables</w:t>
      </w:r>
      <w:r>
        <w:rPr>
          <w:spacing w:val="-1"/>
        </w:rPr>
        <w:t xml:space="preserve"> </w:t>
      </w:r>
      <w:r>
        <w:t>exijan que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voluntad</w:t>
      </w:r>
      <w:r>
        <w:rPr>
          <w:spacing w:val="-1"/>
        </w:rPr>
        <w:t xml:space="preserve"> </w:t>
      </w:r>
      <w:r>
        <w:t>del titular se</w:t>
      </w:r>
      <w:r>
        <w:rPr>
          <w:spacing w:val="-2"/>
        </w:rPr>
        <w:t xml:space="preserve"> </w:t>
      </w:r>
      <w:r>
        <w:t>manifieste expresamente.</w:t>
      </w:r>
    </w:p>
    <w:p w:rsidR="0043288B" w:rsidRDefault="0043288B">
      <w:pPr>
        <w:pStyle w:val="Textoindependiente"/>
        <w:spacing w:before="3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before="1" w:line="278" w:lineRule="auto"/>
        <w:ind w:left="458" w:right="117"/>
      </w:pPr>
      <w:r>
        <w:rPr>
          <w:rFonts w:ascii="Arial" w:hAnsi="Arial"/>
          <w:b/>
        </w:rPr>
        <w:t xml:space="preserve">Artículo </w:t>
      </w:r>
      <w:r>
        <w:rPr>
          <w:rFonts w:ascii="Arial" w:hAnsi="Arial"/>
          <w:b/>
        </w:rPr>
        <w:t xml:space="preserve">15.- </w:t>
      </w:r>
      <w:r>
        <w:t>El responsable no estará obligado a recabar el consentimiento del titular para el</w:t>
      </w:r>
      <w:r>
        <w:rPr>
          <w:spacing w:val="1"/>
        </w:rPr>
        <w:t xml:space="preserve"> </w:t>
      </w:r>
      <w:r>
        <w:t>tratamiento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 datos</w:t>
      </w:r>
      <w:r>
        <w:rPr>
          <w:spacing w:val="-2"/>
        </w:rPr>
        <w:t xml:space="preserve"> </w:t>
      </w:r>
      <w:r>
        <w:t>personales</w:t>
      </w:r>
      <w:r>
        <w:rPr>
          <w:spacing w:val="-2"/>
        </w:rPr>
        <w:t xml:space="preserve"> </w:t>
      </w:r>
      <w:r>
        <w:t>en los</w:t>
      </w:r>
      <w:r>
        <w:rPr>
          <w:spacing w:val="-2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casos:</w:t>
      </w:r>
    </w:p>
    <w:p w:rsidR="0043288B" w:rsidRDefault="0043288B">
      <w:pPr>
        <w:spacing w:line="278" w:lineRule="auto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Prrafodelista"/>
        <w:numPr>
          <w:ilvl w:val="0"/>
          <w:numId w:val="41"/>
        </w:numPr>
        <w:tabs>
          <w:tab w:val="left" w:pos="1178"/>
          <w:tab w:val="left" w:pos="1179"/>
        </w:tabs>
        <w:spacing w:before="120" w:line="276" w:lineRule="auto"/>
        <w:ind w:right="112"/>
        <w:jc w:val="left"/>
      </w:pPr>
      <w:r>
        <w:lastRenderedPageBreak/>
        <w:t>Cuando</w:t>
      </w:r>
      <w:r>
        <w:rPr>
          <w:spacing w:val="10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ley</w:t>
      </w:r>
      <w:r>
        <w:rPr>
          <w:spacing w:val="7"/>
        </w:rPr>
        <w:t xml:space="preserve"> </w:t>
      </w:r>
      <w:r>
        <w:t>así</w:t>
      </w:r>
      <w:r>
        <w:rPr>
          <w:spacing w:val="7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t>disponga,</w:t>
      </w:r>
      <w:r>
        <w:rPr>
          <w:spacing w:val="11"/>
        </w:rPr>
        <w:t xml:space="preserve"> </w:t>
      </w:r>
      <w:r>
        <w:t>debiendo</w:t>
      </w:r>
      <w:r>
        <w:rPr>
          <w:spacing w:val="9"/>
        </w:rPr>
        <w:t xml:space="preserve"> </w:t>
      </w:r>
      <w:r>
        <w:t>dichos</w:t>
      </w:r>
      <w:r>
        <w:rPr>
          <w:spacing w:val="11"/>
        </w:rPr>
        <w:t xml:space="preserve"> </w:t>
      </w:r>
      <w:r>
        <w:t>supuestos</w:t>
      </w:r>
      <w:r>
        <w:rPr>
          <w:spacing w:val="7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t>acordes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bases,</w:t>
      </w:r>
      <w:r>
        <w:rPr>
          <w:spacing w:val="-58"/>
        </w:rPr>
        <w:t xml:space="preserve"> </w:t>
      </w:r>
      <w:r>
        <w:t>principios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disposiciones</w:t>
      </w:r>
      <w:r>
        <w:rPr>
          <w:spacing w:val="-9"/>
        </w:rPr>
        <w:t xml:space="preserve"> </w:t>
      </w:r>
      <w:r>
        <w:t>establecidos</w:t>
      </w:r>
      <w:r>
        <w:rPr>
          <w:spacing w:val="-8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esta</w:t>
      </w:r>
      <w:r>
        <w:rPr>
          <w:spacing w:val="-10"/>
        </w:rPr>
        <w:t xml:space="preserve"> </w:t>
      </w:r>
      <w:r>
        <w:t>Ley,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ningún</w:t>
      </w:r>
      <w:r>
        <w:rPr>
          <w:spacing w:val="-12"/>
        </w:rPr>
        <w:t xml:space="preserve"> </w:t>
      </w:r>
      <w:r>
        <w:t>caso,</w:t>
      </w:r>
      <w:r>
        <w:rPr>
          <w:spacing w:val="-10"/>
        </w:rPr>
        <w:t xml:space="preserve"> </w:t>
      </w:r>
      <w:r>
        <w:t>podrán</w:t>
      </w:r>
      <w:r>
        <w:rPr>
          <w:spacing w:val="-8"/>
        </w:rPr>
        <w:t xml:space="preserve"> </w:t>
      </w:r>
      <w:r>
        <w:t>contravenirla;</w:t>
      </w:r>
    </w:p>
    <w:p w:rsidR="0043288B" w:rsidRDefault="009709CF">
      <w:pPr>
        <w:pStyle w:val="Prrafodelista"/>
        <w:numPr>
          <w:ilvl w:val="0"/>
          <w:numId w:val="41"/>
        </w:numPr>
        <w:tabs>
          <w:tab w:val="left" w:pos="1178"/>
          <w:tab w:val="left" w:pos="1179"/>
        </w:tabs>
        <w:spacing w:line="276" w:lineRule="auto"/>
        <w:ind w:right="115" w:hanging="543"/>
        <w:jc w:val="left"/>
      </w:pPr>
      <w:r>
        <w:t>Cuando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t>personales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requieran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ejercer</w:t>
      </w:r>
      <w:r>
        <w:rPr>
          <w:spacing w:val="-9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derecho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cumplir</w:t>
      </w:r>
      <w:r>
        <w:rPr>
          <w:spacing w:val="-7"/>
        </w:rPr>
        <w:t xml:space="preserve"> </w:t>
      </w:r>
      <w:r>
        <w:t>obligaciones</w:t>
      </w:r>
      <w:r>
        <w:rPr>
          <w:spacing w:val="-59"/>
        </w:rPr>
        <w:t xml:space="preserve"> </w:t>
      </w:r>
      <w:r>
        <w:t>derivadas</w:t>
      </w:r>
      <w:r>
        <w:rPr>
          <w:spacing w:val="-1"/>
        </w:rPr>
        <w:t xml:space="preserve"> </w:t>
      </w:r>
      <w:r>
        <w:t>de una</w:t>
      </w:r>
      <w:r>
        <w:rPr>
          <w:spacing w:val="-2"/>
        </w:rPr>
        <w:t xml:space="preserve"> </w:t>
      </w:r>
      <w:r>
        <w:t>relación jurídica entre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titular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responsable;</w:t>
      </w:r>
    </w:p>
    <w:p w:rsidR="0043288B" w:rsidRDefault="009709CF">
      <w:pPr>
        <w:pStyle w:val="Prrafodelista"/>
        <w:numPr>
          <w:ilvl w:val="0"/>
          <w:numId w:val="41"/>
        </w:numPr>
        <w:tabs>
          <w:tab w:val="left" w:pos="1178"/>
          <w:tab w:val="left" w:pos="1179"/>
        </w:tabs>
        <w:spacing w:before="122" w:line="276" w:lineRule="auto"/>
        <w:ind w:right="116" w:hanging="605"/>
        <w:jc w:val="left"/>
      </w:pPr>
      <w:r>
        <w:t>Cuando</w:t>
      </w:r>
      <w:r>
        <w:rPr>
          <w:spacing w:val="56"/>
        </w:rPr>
        <w:t xml:space="preserve"> </w:t>
      </w:r>
      <w:r>
        <w:t>exista</w:t>
      </w:r>
      <w:r>
        <w:rPr>
          <w:spacing w:val="57"/>
        </w:rPr>
        <w:t xml:space="preserve"> </w:t>
      </w:r>
      <w:r>
        <w:t>una</w:t>
      </w:r>
      <w:r>
        <w:rPr>
          <w:spacing w:val="57"/>
        </w:rPr>
        <w:t xml:space="preserve"> </w:t>
      </w:r>
      <w:r>
        <w:t>situación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emergencia</w:t>
      </w:r>
      <w:r>
        <w:rPr>
          <w:spacing w:val="54"/>
        </w:rPr>
        <w:t xml:space="preserve"> </w:t>
      </w:r>
      <w:r>
        <w:t>que</w:t>
      </w:r>
      <w:r>
        <w:rPr>
          <w:spacing w:val="57"/>
        </w:rPr>
        <w:t xml:space="preserve"> </w:t>
      </w:r>
      <w:r>
        <w:t>potencialmente</w:t>
      </w:r>
      <w:r>
        <w:rPr>
          <w:spacing w:val="56"/>
        </w:rPr>
        <w:t xml:space="preserve"> </w:t>
      </w:r>
      <w:r>
        <w:t>pueda</w:t>
      </w:r>
      <w:r>
        <w:rPr>
          <w:spacing w:val="56"/>
        </w:rPr>
        <w:t xml:space="preserve"> </w:t>
      </w:r>
      <w:r>
        <w:t>dañar</w:t>
      </w:r>
      <w:r>
        <w:rPr>
          <w:spacing w:val="58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un</w:t>
      </w:r>
      <w:r>
        <w:rPr>
          <w:spacing w:val="-58"/>
        </w:rPr>
        <w:t xml:space="preserve"> </w:t>
      </w:r>
      <w:r>
        <w:t>individuo</w:t>
      </w:r>
      <w:r>
        <w:rPr>
          <w:spacing w:val="-1"/>
        </w:rPr>
        <w:t xml:space="preserve"> </w:t>
      </w:r>
      <w:r>
        <w:t>en su persona</w:t>
      </w:r>
      <w:r>
        <w:rPr>
          <w:spacing w:val="-2"/>
        </w:rPr>
        <w:t xml:space="preserve"> </w:t>
      </w:r>
      <w:r>
        <w:t>o en sus</w:t>
      </w:r>
      <w:r>
        <w:rPr>
          <w:spacing w:val="-2"/>
        </w:rPr>
        <w:t xml:space="preserve"> </w:t>
      </w:r>
      <w:r>
        <w:t>bienes;</w:t>
      </w:r>
    </w:p>
    <w:p w:rsidR="0043288B" w:rsidRDefault="009709CF">
      <w:pPr>
        <w:pStyle w:val="Prrafodelista"/>
        <w:numPr>
          <w:ilvl w:val="0"/>
          <w:numId w:val="41"/>
        </w:numPr>
        <w:tabs>
          <w:tab w:val="left" w:pos="1179"/>
        </w:tabs>
        <w:spacing w:line="276" w:lineRule="auto"/>
        <w:ind w:right="116" w:hanging="629"/>
        <w:jc w:val="both"/>
      </w:pPr>
      <w:r>
        <w:t>Cuando los datos personales sean necesarios para la prevención, el diagnóstico médico,</w:t>
      </w:r>
      <w:r>
        <w:rPr>
          <w:spacing w:val="-59"/>
        </w:rPr>
        <w:t xml:space="preserve"> </w:t>
      </w:r>
      <w:r>
        <w:t>la prestación de servicios de asistencia sanitaria, el tr</w:t>
      </w:r>
      <w:r>
        <w:t>atamiento médico, o la gestión de</w:t>
      </w:r>
      <w:r>
        <w:rPr>
          <w:spacing w:val="1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sanitarios.</w:t>
      </w:r>
    </w:p>
    <w:p w:rsidR="0043288B" w:rsidRDefault="009709CF">
      <w:pPr>
        <w:pStyle w:val="Prrafodelista"/>
        <w:numPr>
          <w:ilvl w:val="0"/>
          <w:numId w:val="41"/>
        </w:numPr>
        <w:tabs>
          <w:tab w:val="left" w:pos="1179"/>
        </w:tabs>
        <w:spacing w:before="121"/>
        <w:ind w:hanging="569"/>
        <w:jc w:val="both"/>
      </w:pPr>
      <w:r>
        <w:t>Cuando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personales</w:t>
      </w:r>
      <w:r>
        <w:rPr>
          <w:spacing w:val="-2"/>
        </w:rPr>
        <w:t xml:space="preserve"> </w:t>
      </w:r>
      <w:r>
        <w:t>figuren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fuentes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público;</w:t>
      </w:r>
    </w:p>
    <w:p w:rsidR="0043288B" w:rsidRDefault="009709CF">
      <w:pPr>
        <w:pStyle w:val="Prrafodelista"/>
        <w:numPr>
          <w:ilvl w:val="0"/>
          <w:numId w:val="41"/>
        </w:numPr>
        <w:tabs>
          <w:tab w:val="left" w:pos="1179"/>
        </w:tabs>
        <w:spacing w:before="157" w:line="276" w:lineRule="auto"/>
        <w:ind w:right="115" w:hanging="629"/>
        <w:jc w:val="both"/>
      </w:pPr>
      <w:r>
        <w:t>Cuando exista una orden judicial, resolución o mandato fundado y motivado de autoridad</w:t>
      </w:r>
      <w:r>
        <w:rPr>
          <w:spacing w:val="-59"/>
        </w:rPr>
        <w:t xml:space="preserve"> </w:t>
      </w:r>
      <w:r>
        <w:t>competente;</w:t>
      </w:r>
    </w:p>
    <w:p w:rsidR="0043288B" w:rsidRDefault="009709CF">
      <w:pPr>
        <w:pStyle w:val="Prrafodelista"/>
        <w:numPr>
          <w:ilvl w:val="0"/>
          <w:numId w:val="41"/>
        </w:numPr>
        <w:tabs>
          <w:tab w:val="left" w:pos="1179"/>
        </w:tabs>
        <w:ind w:hanging="692"/>
        <w:jc w:val="both"/>
      </w:pPr>
      <w:r>
        <w:t>Cuando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personales</w:t>
      </w:r>
      <w:r>
        <w:rPr>
          <w:spacing w:val="-2"/>
        </w:rPr>
        <w:t xml:space="preserve"> </w:t>
      </w:r>
      <w:r>
        <w:t>se sometan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procedimiento</w:t>
      </w:r>
      <w:r>
        <w:rPr>
          <w:spacing w:val="-2"/>
        </w:rPr>
        <w:t xml:space="preserve"> </w:t>
      </w:r>
      <w:r>
        <w:t>previo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disociación;</w:t>
      </w:r>
    </w:p>
    <w:p w:rsidR="0043288B" w:rsidRDefault="009709CF">
      <w:pPr>
        <w:pStyle w:val="Prrafodelista"/>
        <w:numPr>
          <w:ilvl w:val="0"/>
          <w:numId w:val="41"/>
        </w:numPr>
        <w:tabs>
          <w:tab w:val="left" w:pos="1178"/>
          <w:tab w:val="left" w:pos="1179"/>
        </w:tabs>
        <w:spacing w:before="160"/>
        <w:ind w:hanging="752"/>
        <w:jc w:val="left"/>
      </w:pPr>
      <w:r>
        <w:t>Para el</w:t>
      </w:r>
      <w:r>
        <w:rPr>
          <w:spacing w:val="-4"/>
        </w:rPr>
        <w:t xml:space="preserve"> </w:t>
      </w:r>
      <w:r>
        <w:t>reconocimiento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defensa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ante</w:t>
      </w:r>
      <w:r>
        <w:rPr>
          <w:spacing w:val="-3"/>
        </w:rPr>
        <w:t xml:space="preserve"> </w:t>
      </w:r>
      <w:r>
        <w:t>autoridad</w:t>
      </w:r>
      <w:r>
        <w:rPr>
          <w:spacing w:val="-1"/>
        </w:rPr>
        <w:t xml:space="preserve"> </w:t>
      </w:r>
      <w:r>
        <w:t>competente;</w:t>
      </w:r>
      <w:r>
        <w:rPr>
          <w:spacing w:val="-2"/>
        </w:rPr>
        <w:t xml:space="preserve"> </w:t>
      </w:r>
      <w:r>
        <w:t>o</w:t>
      </w:r>
    </w:p>
    <w:p w:rsidR="0043288B" w:rsidRDefault="009709CF">
      <w:pPr>
        <w:pStyle w:val="Prrafodelista"/>
        <w:numPr>
          <w:ilvl w:val="0"/>
          <w:numId w:val="41"/>
        </w:numPr>
        <w:tabs>
          <w:tab w:val="left" w:pos="1179"/>
        </w:tabs>
        <w:spacing w:before="158" w:line="276" w:lineRule="auto"/>
        <w:ind w:right="111" w:hanging="629"/>
        <w:jc w:val="both"/>
      </w:pPr>
      <w:r>
        <w:t>Cuando el titular de los datos personales sea una persona reportada como desaparecida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 términos</w:t>
      </w:r>
      <w:r>
        <w:rPr>
          <w:spacing w:val="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en la</w:t>
      </w:r>
      <w:r>
        <w:t xml:space="preserve"> materia.</w:t>
      </w:r>
    </w:p>
    <w:p w:rsidR="0043288B" w:rsidRDefault="0043288B">
      <w:pPr>
        <w:pStyle w:val="Textoindependiente"/>
        <w:spacing w:before="6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before="1" w:line="278" w:lineRule="auto"/>
        <w:ind w:left="458" w:right="11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16.-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principio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calidad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t>personales,</w:t>
      </w:r>
      <w:r>
        <w:rPr>
          <w:spacing w:val="-4"/>
        </w:rPr>
        <w:t xml:space="preserve"> </w:t>
      </w:r>
      <w:r>
        <w:t>requiere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adopte</w:t>
      </w:r>
      <w:r>
        <w:rPr>
          <w:spacing w:val="-58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necesarias para mantener exactos, completos, correctos y actualizados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 posesión,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 de</w:t>
      </w:r>
      <w:r>
        <w:rPr>
          <w:spacing w:val="-4"/>
        </w:rPr>
        <w:t xml:space="preserve"> </w:t>
      </w:r>
      <w:r>
        <w:t>que no se</w:t>
      </w:r>
      <w:r>
        <w:rPr>
          <w:spacing w:val="-2"/>
        </w:rPr>
        <w:t xml:space="preserve"> </w:t>
      </w:r>
      <w:r>
        <w:t>altere</w:t>
      </w:r>
      <w:r>
        <w:rPr>
          <w:spacing w:val="1"/>
        </w:rPr>
        <w:t xml:space="preserve"> </w:t>
      </w:r>
      <w:r>
        <w:t>la veracidad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éstos.</w:t>
      </w:r>
    </w:p>
    <w:p w:rsidR="0043288B" w:rsidRDefault="009709CF">
      <w:pPr>
        <w:pStyle w:val="Textoindependiente"/>
        <w:spacing w:before="115" w:line="276" w:lineRule="auto"/>
        <w:ind w:left="458" w:right="114"/>
      </w:pPr>
      <w:r>
        <w:t>Se</w:t>
      </w:r>
      <w:r>
        <w:rPr>
          <w:spacing w:val="-3"/>
        </w:rPr>
        <w:t xml:space="preserve"> </w:t>
      </w:r>
      <w:r>
        <w:t>presume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cumple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principio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calidad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personales</w:t>
      </w:r>
      <w:r>
        <w:rPr>
          <w:spacing w:val="-3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éstos</w:t>
      </w:r>
      <w:r>
        <w:rPr>
          <w:spacing w:val="-3"/>
        </w:rPr>
        <w:t xml:space="preserve"> </w:t>
      </w:r>
      <w:r>
        <w:t>son</w:t>
      </w:r>
      <w:r>
        <w:rPr>
          <w:spacing w:val="-59"/>
        </w:rPr>
        <w:t xml:space="preserve"> </w:t>
      </w:r>
      <w:r>
        <w:t>proporcionados</w:t>
      </w:r>
      <w:r>
        <w:rPr>
          <w:spacing w:val="-3"/>
        </w:rPr>
        <w:t xml:space="preserve"> </w:t>
      </w:r>
      <w:r>
        <w:t>directamente por el</w:t>
      </w:r>
      <w:r>
        <w:rPr>
          <w:spacing w:val="-3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hasta</w:t>
      </w:r>
      <w:r>
        <w:rPr>
          <w:spacing w:val="-5"/>
        </w:rPr>
        <w:t xml:space="preserve"> </w:t>
      </w:r>
      <w:r>
        <w:t>que éste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manifieste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acredite</w:t>
      </w:r>
      <w:r>
        <w:rPr>
          <w:spacing w:val="-3"/>
        </w:rPr>
        <w:t xml:space="preserve"> </w:t>
      </w:r>
      <w:r>
        <w:t>lo contrario.</w:t>
      </w:r>
    </w:p>
    <w:p w:rsidR="0043288B" w:rsidRDefault="009709CF">
      <w:pPr>
        <w:pStyle w:val="Textoindependiente"/>
        <w:spacing w:before="119" w:line="276" w:lineRule="auto"/>
        <w:ind w:left="458" w:right="112"/>
      </w:pPr>
      <w:r>
        <w:t>Cuando los datos personales hayan dejado de ser necesarios para el cumplimiento de las</w:t>
      </w:r>
      <w:r>
        <w:rPr>
          <w:spacing w:val="1"/>
        </w:rPr>
        <w:t xml:space="preserve"> </w:t>
      </w:r>
      <w:r>
        <w:t>finalidades previstas en el aviso de privacidad y que motivaron su tratamiento conforme a las</w:t>
      </w:r>
      <w:r>
        <w:rPr>
          <w:spacing w:val="1"/>
        </w:rPr>
        <w:t xml:space="preserve"> </w:t>
      </w:r>
      <w:r>
        <w:t>disposiciones que resulten aplicables, deberán ser suprimidos, previo bloqu</w:t>
      </w:r>
      <w:r>
        <w:t>eo en su caso, y una</w:t>
      </w:r>
      <w:r>
        <w:rPr>
          <w:spacing w:val="-59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concluya el plazo de conservación de los</w:t>
      </w:r>
      <w:r>
        <w:rPr>
          <w:spacing w:val="-2"/>
        </w:rPr>
        <w:t xml:space="preserve"> </w:t>
      </w:r>
      <w:r>
        <w:t>mismos.</w:t>
      </w:r>
    </w:p>
    <w:p w:rsidR="0043288B" w:rsidRDefault="0043288B">
      <w:pPr>
        <w:pStyle w:val="Textoindependiente"/>
        <w:spacing w:before="9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6" w:lineRule="auto"/>
        <w:ind w:left="458" w:right="117"/>
      </w:pPr>
      <w:r>
        <w:rPr>
          <w:rFonts w:ascii="Arial" w:hAnsi="Arial"/>
          <w:b/>
        </w:rPr>
        <w:t xml:space="preserve">Artículo 17.- </w:t>
      </w:r>
      <w:r>
        <w:t>Los plazos de conservación de los datos personales no deberán exceder aquéllos</w:t>
      </w:r>
      <w:r>
        <w:rPr>
          <w:spacing w:val="1"/>
        </w:rPr>
        <w:t xml:space="preserve"> </w:t>
      </w:r>
      <w:r>
        <w:t>que sean</w:t>
      </w:r>
      <w:r>
        <w:rPr>
          <w:spacing w:val="1"/>
        </w:rPr>
        <w:t xml:space="preserve"> </w:t>
      </w:r>
      <w:r>
        <w:t>necesarios para el cumplimiento de las finalidades que justificaron su trat</w:t>
      </w:r>
      <w:r>
        <w:t>amiento, y</w:t>
      </w:r>
      <w:r>
        <w:rPr>
          <w:spacing w:val="1"/>
        </w:rPr>
        <w:t xml:space="preserve"> </w:t>
      </w:r>
      <w:r>
        <w:t>deberán atender a las disposiciones aplicables en la materia de que se trate y considerar los</w:t>
      </w:r>
      <w:r>
        <w:rPr>
          <w:spacing w:val="1"/>
        </w:rPr>
        <w:t xml:space="preserve"> </w:t>
      </w:r>
      <w:r>
        <w:t>aspectos</w:t>
      </w:r>
      <w:r>
        <w:rPr>
          <w:spacing w:val="-3"/>
        </w:rPr>
        <w:t xml:space="preserve"> </w:t>
      </w:r>
      <w:r>
        <w:t>administrativos, contables,</w:t>
      </w:r>
      <w:r>
        <w:rPr>
          <w:spacing w:val="-4"/>
        </w:rPr>
        <w:t xml:space="preserve"> </w:t>
      </w:r>
      <w:r>
        <w:t>fiscales,</w:t>
      </w:r>
      <w:r>
        <w:rPr>
          <w:spacing w:val="-1"/>
        </w:rPr>
        <w:t xml:space="preserve"> </w:t>
      </w:r>
      <w:r>
        <w:t>jurídicos</w:t>
      </w:r>
      <w:r>
        <w:rPr>
          <w:spacing w:val="-1"/>
        </w:rPr>
        <w:t xml:space="preserve"> </w:t>
      </w:r>
      <w:r>
        <w:t>e históricos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personales.</w:t>
      </w:r>
    </w:p>
    <w:p w:rsidR="0043288B" w:rsidRDefault="009709CF">
      <w:pPr>
        <w:pStyle w:val="Textoindependiente"/>
        <w:spacing w:before="122" w:line="276" w:lineRule="auto"/>
        <w:ind w:left="458" w:right="112"/>
      </w:pPr>
      <w:r>
        <w:t>El</w:t>
      </w:r>
      <w:r>
        <w:rPr>
          <w:spacing w:val="-9"/>
        </w:rPr>
        <w:t xml:space="preserve"> </w:t>
      </w:r>
      <w:r>
        <w:t>responsable</w:t>
      </w:r>
      <w:r>
        <w:rPr>
          <w:spacing w:val="-8"/>
        </w:rPr>
        <w:t xml:space="preserve"> </w:t>
      </w:r>
      <w:r>
        <w:t>deberá</w:t>
      </w:r>
      <w:r>
        <w:rPr>
          <w:spacing w:val="-8"/>
        </w:rPr>
        <w:t xml:space="preserve"> </w:t>
      </w:r>
      <w:r>
        <w:t>establecer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documentar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proced</w:t>
      </w:r>
      <w:r>
        <w:t>imientos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conservación</w:t>
      </w:r>
      <w:r>
        <w:rPr>
          <w:spacing w:val="-8"/>
        </w:rPr>
        <w:t xml:space="preserve"> </w:t>
      </w:r>
      <w:r>
        <w:t>y,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-59"/>
        </w:rPr>
        <w:t xml:space="preserve"> </w:t>
      </w:r>
      <w:r>
        <w:t>caso,</w:t>
      </w:r>
      <w:r>
        <w:rPr>
          <w:spacing w:val="-7"/>
        </w:rPr>
        <w:t xml:space="preserve"> </w:t>
      </w:r>
      <w:r>
        <w:t>bloqueo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supresión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>personales</w:t>
      </w:r>
      <w:r>
        <w:rPr>
          <w:spacing w:val="-7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lleve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cabo,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cuales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incluyan</w:t>
      </w:r>
      <w:r>
        <w:rPr>
          <w:spacing w:val="-8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periodos de conservación de los mismos, de conformidad con lo dispuesto en el artículo anterior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presente</w:t>
      </w:r>
      <w:r>
        <w:rPr>
          <w:spacing w:val="-2"/>
        </w:rPr>
        <w:t xml:space="preserve"> </w:t>
      </w:r>
      <w:r>
        <w:t>Ley.</w:t>
      </w:r>
    </w:p>
    <w:p w:rsidR="0043288B" w:rsidRDefault="009709CF">
      <w:pPr>
        <w:pStyle w:val="Textoindependiente"/>
        <w:spacing w:before="121" w:line="276" w:lineRule="auto"/>
        <w:ind w:left="458" w:right="117"/>
      </w:pP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incluir</w:t>
      </w:r>
      <w:r>
        <w:rPr>
          <w:spacing w:val="1"/>
        </w:rPr>
        <w:t xml:space="preserve"> </w:t>
      </w:r>
      <w:r>
        <w:t>mecanismos</w:t>
      </w:r>
      <w:r>
        <w:rPr>
          <w:spacing w:val="42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le</w:t>
      </w:r>
      <w:r>
        <w:rPr>
          <w:spacing w:val="48"/>
        </w:rPr>
        <w:t xml:space="preserve"> </w:t>
      </w:r>
      <w:r>
        <w:t>permitan</w:t>
      </w:r>
      <w:r>
        <w:rPr>
          <w:spacing w:val="47"/>
        </w:rPr>
        <w:t xml:space="preserve"> </w:t>
      </w:r>
      <w:r>
        <w:t>cumplir</w:t>
      </w:r>
      <w:r>
        <w:rPr>
          <w:spacing w:val="49"/>
        </w:rPr>
        <w:t xml:space="preserve"> </w:t>
      </w:r>
      <w:r>
        <w:t>con</w:t>
      </w:r>
      <w:r>
        <w:rPr>
          <w:spacing w:val="44"/>
        </w:rPr>
        <w:t xml:space="preserve"> </w:t>
      </w:r>
      <w:r>
        <w:t>los</w:t>
      </w:r>
      <w:r>
        <w:rPr>
          <w:spacing w:val="47"/>
        </w:rPr>
        <w:t xml:space="preserve"> </w:t>
      </w:r>
      <w:r>
        <w:t>plazos</w:t>
      </w:r>
      <w:r>
        <w:rPr>
          <w:spacing w:val="48"/>
        </w:rPr>
        <w:t xml:space="preserve"> </w:t>
      </w:r>
      <w:r>
        <w:t>fijados</w:t>
      </w:r>
      <w:r>
        <w:rPr>
          <w:spacing w:val="45"/>
        </w:rPr>
        <w:t xml:space="preserve"> </w:t>
      </w:r>
      <w:r>
        <w:t>para</w:t>
      </w:r>
      <w:r>
        <w:rPr>
          <w:spacing w:val="46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supresión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t>datos</w:t>
      </w:r>
    </w:p>
    <w:p w:rsidR="0043288B" w:rsidRDefault="0043288B">
      <w:pPr>
        <w:spacing w:line="276" w:lineRule="auto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Textoindependiente"/>
        <w:spacing w:before="120" w:line="276" w:lineRule="auto"/>
        <w:ind w:left="458" w:right="114"/>
      </w:pPr>
      <w:r>
        <w:lastRenderedPageBreak/>
        <w:t>personales, así como para realizar una revisión periódica sobre la necesidad de conservar los</w:t>
      </w:r>
      <w:r>
        <w:rPr>
          <w:spacing w:val="1"/>
        </w:rPr>
        <w:t xml:space="preserve"> </w:t>
      </w:r>
      <w:r>
        <w:t>datos personales.</w:t>
      </w:r>
    </w:p>
    <w:p w:rsidR="0043288B" w:rsidRDefault="0043288B">
      <w:pPr>
        <w:pStyle w:val="Textoindependiente"/>
        <w:spacing w:before="7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8" w:lineRule="auto"/>
        <w:ind w:left="458" w:right="118"/>
      </w:pPr>
      <w:r>
        <w:rPr>
          <w:rFonts w:ascii="Arial" w:hAnsi="Arial"/>
          <w:b/>
        </w:rPr>
        <w:t xml:space="preserve">Artículo 18.- </w:t>
      </w:r>
      <w:r>
        <w:t>El responsable sólo deberá tratar los datos personales que resulten adecuados,</w:t>
      </w:r>
      <w:r>
        <w:rPr>
          <w:spacing w:val="1"/>
        </w:rPr>
        <w:t xml:space="preserve"> </w:t>
      </w:r>
      <w:r>
        <w:t>relevantes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estrictamente</w:t>
      </w:r>
      <w:r>
        <w:rPr>
          <w:spacing w:val="-1"/>
        </w:rPr>
        <w:t xml:space="preserve"> </w:t>
      </w:r>
      <w:r>
        <w:t>necesarios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finalidad que</w:t>
      </w:r>
      <w:r>
        <w:rPr>
          <w:spacing w:val="-3"/>
        </w:rPr>
        <w:t xml:space="preserve"> </w:t>
      </w:r>
      <w:r>
        <w:t>justifica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tratamiento.</w:t>
      </w:r>
    </w:p>
    <w:p w:rsidR="0043288B" w:rsidRDefault="0043288B">
      <w:pPr>
        <w:pStyle w:val="Textoindependiente"/>
        <w:spacing w:before="6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6" w:lineRule="auto"/>
        <w:ind w:left="458" w:right="114"/>
      </w:pPr>
      <w:r>
        <w:rPr>
          <w:rFonts w:ascii="Arial" w:hAnsi="Arial"/>
          <w:b/>
        </w:rPr>
        <w:t xml:space="preserve">Artículo 19.- </w:t>
      </w:r>
      <w:r>
        <w:t>El responsable deberá informar al titular, a través del aviso de privacidad, la</w:t>
      </w:r>
      <w:r>
        <w:rPr>
          <w:spacing w:val="1"/>
        </w:rPr>
        <w:t xml:space="preserve"> </w:t>
      </w:r>
      <w:r>
        <w:t>existencia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principales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sometidos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pueda tomar</w:t>
      </w:r>
      <w:r>
        <w:rPr>
          <w:spacing w:val="-1"/>
        </w:rPr>
        <w:t xml:space="preserve"> </w:t>
      </w:r>
      <w:r>
        <w:t>decisiones informadas al</w:t>
      </w:r>
      <w:r>
        <w:rPr>
          <w:spacing w:val="-2"/>
        </w:rPr>
        <w:t xml:space="preserve"> </w:t>
      </w:r>
      <w:r>
        <w:t>respecto.</w:t>
      </w:r>
    </w:p>
    <w:p w:rsidR="0043288B" w:rsidRDefault="009709CF">
      <w:pPr>
        <w:pStyle w:val="Textoindependiente"/>
        <w:spacing w:before="122" w:line="276" w:lineRule="auto"/>
        <w:ind w:left="458" w:right="113"/>
      </w:pPr>
      <w:r>
        <w:t>Por</w:t>
      </w:r>
      <w:r>
        <w:rPr>
          <w:spacing w:val="-8"/>
        </w:rPr>
        <w:t xml:space="preserve"> </w:t>
      </w:r>
      <w:r>
        <w:t>regla</w:t>
      </w:r>
      <w:r>
        <w:rPr>
          <w:spacing w:val="-13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aviso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privacidad</w:t>
      </w:r>
      <w:r>
        <w:rPr>
          <w:spacing w:val="-8"/>
        </w:rPr>
        <w:t xml:space="preserve"> </w:t>
      </w:r>
      <w:r>
        <w:t>deberá</w:t>
      </w:r>
      <w:r>
        <w:rPr>
          <w:spacing w:val="-8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difundido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medios</w:t>
      </w:r>
      <w:r>
        <w:rPr>
          <w:spacing w:val="-9"/>
        </w:rPr>
        <w:t xml:space="preserve"> </w:t>
      </w:r>
      <w:r>
        <w:t>electrónicos</w:t>
      </w:r>
      <w:r>
        <w:rPr>
          <w:spacing w:val="-8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físicos</w:t>
      </w:r>
      <w:r>
        <w:rPr>
          <w:spacing w:val="-59"/>
        </w:rPr>
        <w:t xml:space="preserve"> </w:t>
      </w:r>
      <w:r>
        <w:t>con que se cuente, tales como medios impresos, sonoros, digitales, visuales o cualquier otra</w:t>
      </w:r>
      <w:r>
        <w:rPr>
          <w:spacing w:val="1"/>
        </w:rPr>
        <w:t xml:space="preserve"> </w:t>
      </w:r>
      <w:r>
        <w:t>tecnología;</w:t>
      </w:r>
      <w:r>
        <w:rPr>
          <w:spacing w:val="-8"/>
        </w:rPr>
        <w:t xml:space="preserve"> </w:t>
      </w:r>
      <w:r>
        <w:t>debi</w:t>
      </w:r>
      <w:r>
        <w:t>endo</w:t>
      </w:r>
      <w:r>
        <w:rPr>
          <w:spacing w:val="-11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redacción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estructura</w:t>
      </w:r>
      <w:r>
        <w:rPr>
          <w:spacing w:val="-9"/>
        </w:rPr>
        <w:t xml:space="preserve"> </w:t>
      </w:r>
      <w:r>
        <w:t>clara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sencilla,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cumplir</w:t>
      </w:r>
      <w:r>
        <w:rPr>
          <w:spacing w:val="-8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propósito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informar.</w:t>
      </w:r>
    </w:p>
    <w:p w:rsidR="0043288B" w:rsidRDefault="009709CF">
      <w:pPr>
        <w:pStyle w:val="Textoindependiente"/>
        <w:spacing w:before="120" w:line="276" w:lineRule="auto"/>
        <w:ind w:left="458" w:right="111"/>
      </w:pPr>
      <w:r>
        <w:t>Cuando resulte imposible dar a conocer al titular el aviso de privacidad, de manera directa o ello</w:t>
      </w:r>
      <w:r>
        <w:rPr>
          <w:spacing w:val="-59"/>
        </w:rPr>
        <w:t xml:space="preserve"> </w:t>
      </w:r>
      <w:r>
        <w:t>exija esfuerzos desproporcionados, el responsable podrá inst</w:t>
      </w:r>
      <w:r>
        <w:t>rumentar medidas compensatorias</w:t>
      </w:r>
      <w:r>
        <w:rPr>
          <w:spacing w:val="-59"/>
        </w:rPr>
        <w:t xml:space="preserve"> </w:t>
      </w:r>
      <w:r>
        <w:t>de comunicación masiva de acuerdo con los criterios que para tal efecto emita el Sistema</w:t>
      </w:r>
      <w:r>
        <w:rPr>
          <w:spacing w:val="1"/>
        </w:rPr>
        <w:t xml:space="preserve"> </w:t>
      </w:r>
      <w:r>
        <w:t>Nacional.</w:t>
      </w:r>
    </w:p>
    <w:p w:rsidR="0043288B" w:rsidRDefault="0043288B">
      <w:pPr>
        <w:pStyle w:val="Textoindependiente"/>
        <w:spacing w:before="8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8" w:lineRule="auto"/>
        <w:ind w:left="458" w:right="117"/>
      </w:pPr>
      <w:r>
        <w:rPr>
          <w:rFonts w:ascii="Arial" w:hAnsi="Arial"/>
          <w:b/>
        </w:rPr>
        <w:t xml:space="preserve">Artículo 20.- </w:t>
      </w:r>
      <w:r>
        <w:t>El aviso de privacidad se pondrá a disposición del titular en dos modalidades:</w:t>
      </w:r>
      <w:r>
        <w:rPr>
          <w:spacing w:val="1"/>
        </w:rPr>
        <w:t xml:space="preserve"> </w:t>
      </w:r>
      <w:r>
        <w:t>simplificado</w:t>
      </w:r>
      <w:r>
        <w:rPr>
          <w:spacing w:val="-3"/>
        </w:rPr>
        <w:t xml:space="preserve"> </w:t>
      </w:r>
      <w:r>
        <w:t>e integral.</w:t>
      </w:r>
    </w:p>
    <w:p w:rsidR="0043288B" w:rsidRDefault="009709CF">
      <w:pPr>
        <w:pStyle w:val="Prrafodelista"/>
        <w:numPr>
          <w:ilvl w:val="0"/>
          <w:numId w:val="40"/>
        </w:numPr>
        <w:tabs>
          <w:tab w:val="left" w:pos="1178"/>
          <w:tab w:val="left" w:pos="1179"/>
        </w:tabs>
        <w:jc w:val="left"/>
      </w:pPr>
      <w:r>
        <w:t>El</w:t>
      </w:r>
      <w:r>
        <w:rPr>
          <w:spacing w:val="-2"/>
        </w:rPr>
        <w:t xml:space="preserve"> </w:t>
      </w:r>
      <w:r>
        <w:t>aviso</w:t>
      </w:r>
      <w:r>
        <w:rPr>
          <w:spacing w:val="-1"/>
        </w:rPr>
        <w:t xml:space="preserve"> </w:t>
      </w:r>
      <w:r>
        <w:t>simplificado</w:t>
      </w:r>
      <w:r>
        <w:rPr>
          <w:spacing w:val="-2"/>
        </w:rPr>
        <w:t xml:space="preserve"> </w:t>
      </w:r>
      <w:r>
        <w:t>deberá contener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información:</w:t>
      </w:r>
    </w:p>
    <w:p w:rsidR="0043288B" w:rsidRDefault="009709CF">
      <w:pPr>
        <w:pStyle w:val="Prrafodelista"/>
        <w:numPr>
          <w:ilvl w:val="0"/>
          <w:numId w:val="40"/>
        </w:numPr>
        <w:tabs>
          <w:tab w:val="left" w:pos="1178"/>
          <w:tab w:val="left" w:pos="1179"/>
        </w:tabs>
        <w:spacing w:before="157"/>
        <w:ind w:hanging="543"/>
        <w:jc w:val="left"/>
      </w:pPr>
      <w:r>
        <w:t>La</w:t>
      </w:r>
      <w:r>
        <w:rPr>
          <w:spacing w:val="-2"/>
        </w:rPr>
        <w:t xml:space="preserve"> </w:t>
      </w:r>
      <w:r>
        <w:t>denominación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responsable;</w:t>
      </w:r>
    </w:p>
    <w:p w:rsidR="0043288B" w:rsidRDefault="009709CF">
      <w:pPr>
        <w:pStyle w:val="Prrafodelista"/>
        <w:numPr>
          <w:ilvl w:val="0"/>
          <w:numId w:val="40"/>
        </w:numPr>
        <w:tabs>
          <w:tab w:val="left" w:pos="1179"/>
        </w:tabs>
        <w:spacing w:before="158" w:line="276" w:lineRule="auto"/>
        <w:ind w:right="117" w:hanging="605"/>
        <w:jc w:val="both"/>
      </w:pPr>
      <w:r>
        <w:t>Las</w:t>
      </w:r>
      <w:r>
        <w:rPr>
          <w:spacing w:val="1"/>
        </w:rPr>
        <w:t xml:space="preserve"> </w:t>
      </w:r>
      <w:r>
        <w:t>finalidades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obtienen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distinguiendo</w:t>
      </w:r>
      <w:r>
        <w:rPr>
          <w:spacing w:val="-1"/>
        </w:rPr>
        <w:t xml:space="preserve"> </w:t>
      </w:r>
      <w:r>
        <w:t>aquéllas</w:t>
      </w:r>
      <w:r>
        <w:rPr>
          <w:spacing w:val="-2"/>
        </w:rPr>
        <w:t xml:space="preserve"> </w:t>
      </w:r>
      <w:r>
        <w:t>que requieran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consentimiento del</w:t>
      </w:r>
      <w:r>
        <w:rPr>
          <w:spacing w:val="-3"/>
        </w:rPr>
        <w:t xml:space="preserve"> </w:t>
      </w:r>
      <w:r>
        <w:t>titular;</w:t>
      </w:r>
    </w:p>
    <w:p w:rsidR="0043288B" w:rsidRDefault="009709CF">
      <w:pPr>
        <w:pStyle w:val="Prrafodelista"/>
        <w:numPr>
          <w:ilvl w:val="0"/>
          <w:numId w:val="40"/>
        </w:numPr>
        <w:tabs>
          <w:tab w:val="left" w:pos="1179"/>
        </w:tabs>
        <w:spacing w:line="278" w:lineRule="auto"/>
        <w:ind w:right="117" w:hanging="629"/>
        <w:jc w:val="both"/>
      </w:pPr>
      <w:r>
        <w:t>Cuando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realicen</w:t>
      </w:r>
      <w:r>
        <w:rPr>
          <w:spacing w:val="-4"/>
        </w:rPr>
        <w:t xml:space="preserve"> </w:t>
      </w:r>
      <w:r>
        <w:t>transferencias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personales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requieran</w:t>
      </w:r>
      <w:r>
        <w:rPr>
          <w:spacing w:val="-4"/>
        </w:rPr>
        <w:t xml:space="preserve"> </w:t>
      </w:r>
      <w:r>
        <w:t>consentimiento,</w:t>
      </w:r>
      <w:r>
        <w:rPr>
          <w:spacing w:val="-3"/>
        </w:rPr>
        <w:t xml:space="preserve"> </w:t>
      </w:r>
      <w:r>
        <w:t>se</w:t>
      </w:r>
      <w:r>
        <w:rPr>
          <w:spacing w:val="-58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informar:</w:t>
      </w:r>
    </w:p>
    <w:p w:rsidR="0043288B" w:rsidRDefault="009709CF">
      <w:pPr>
        <w:pStyle w:val="Prrafodelista"/>
        <w:numPr>
          <w:ilvl w:val="1"/>
          <w:numId w:val="40"/>
        </w:numPr>
        <w:tabs>
          <w:tab w:val="left" w:pos="1179"/>
        </w:tabs>
        <w:spacing w:before="116" w:line="276" w:lineRule="auto"/>
        <w:ind w:right="116"/>
        <w:jc w:val="both"/>
      </w:pPr>
      <w:r>
        <w:t>Las autoridades, poderes, entidades, órganos y organismos gubernamentales de los tres</w:t>
      </w:r>
      <w:r>
        <w:rPr>
          <w:spacing w:val="-59"/>
        </w:rPr>
        <w:t xml:space="preserve"> </w:t>
      </w:r>
      <w:r>
        <w:t>órdenes de gobierno y las personas físicas o morales a las que se transfieren los datos</w:t>
      </w:r>
      <w:r>
        <w:rPr>
          <w:spacing w:val="1"/>
        </w:rPr>
        <w:t xml:space="preserve"> </w:t>
      </w:r>
      <w:r>
        <w:t>personales;</w:t>
      </w:r>
      <w:r>
        <w:rPr>
          <w:spacing w:val="-1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1"/>
          <w:numId w:val="40"/>
        </w:numPr>
        <w:tabs>
          <w:tab w:val="left" w:pos="1179"/>
        </w:tabs>
        <w:spacing w:before="121"/>
        <w:ind w:hanging="361"/>
        <w:jc w:val="both"/>
      </w:pPr>
      <w:r>
        <w:t>Las</w:t>
      </w:r>
      <w:r>
        <w:rPr>
          <w:spacing w:val="-3"/>
        </w:rPr>
        <w:t xml:space="preserve"> </w:t>
      </w:r>
      <w:r>
        <w:t>finalidades de</w:t>
      </w:r>
      <w:r>
        <w:rPr>
          <w:spacing w:val="-2"/>
        </w:rPr>
        <w:t xml:space="preserve"> </w:t>
      </w:r>
      <w:r>
        <w:t>estas</w:t>
      </w:r>
      <w:r>
        <w:rPr>
          <w:spacing w:val="-5"/>
        </w:rPr>
        <w:t xml:space="preserve"> </w:t>
      </w:r>
      <w:r>
        <w:t>transferencias.</w:t>
      </w:r>
    </w:p>
    <w:p w:rsidR="0043288B" w:rsidRDefault="009709CF">
      <w:pPr>
        <w:pStyle w:val="Prrafodelista"/>
        <w:numPr>
          <w:ilvl w:val="0"/>
          <w:numId w:val="40"/>
        </w:numPr>
        <w:tabs>
          <w:tab w:val="left" w:pos="1179"/>
        </w:tabs>
        <w:spacing w:before="158" w:line="276" w:lineRule="auto"/>
        <w:ind w:right="113" w:hanging="569"/>
        <w:jc w:val="both"/>
      </w:pPr>
      <w:r>
        <w:t>Los mecanismos y medios disponibles para que el titular, en su caso, pueda manifestar</w:t>
      </w:r>
      <w:r>
        <w:rPr>
          <w:spacing w:val="1"/>
        </w:rPr>
        <w:t xml:space="preserve"> </w:t>
      </w:r>
      <w:r>
        <w:t>su negativa para el tratami</w:t>
      </w:r>
      <w:r>
        <w:t>ento de sus datos personales para finalidades y transferencias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personales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requieren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consentimiento del</w:t>
      </w:r>
      <w:r>
        <w:rPr>
          <w:spacing w:val="-3"/>
        </w:rPr>
        <w:t xml:space="preserve"> </w:t>
      </w:r>
      <w:r>
        <w:t>titular;</w:t>
      </w:r>
      <w:r>
        <w:rPr>
          <w:spacing w:val="2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0"/>
          <w:numId w:val="40"/>
        </w:numPr>
        <w:tabs>
          <w:tab w:val="left" w:pos="1179"/>
        </w:tabs>
        <w:spacing w:before="118"/>
        <w:ind w:hanging="629"/>
        <w:jc w:val="both"/>
      </w:pPr>
      <w:r>
        <w:t>El</w:t>
      </w:r>
      <w:r>
        <w:rPr>
          <w:spacing w:val="-1"/>
        </w:rPr>
        <w:t xml:space="preserve"> </w:t>
      </w:r>
      <w:r>
        <w:t>sitio</w:t>
      </w:r>
      <w:r>
        <w:rPr>
          <w:spacing w:val="-1"/>
        </w:rPr>
        <w:t xml:space="preserve"> </w:t>
      </w:r>
      <w:r>
        <w:t>donde se</w:t>
      </w:r>
      <w:r>
        <w:rPr>
          <w:spacing w:val="-3"/>
        </w:rPr>
        <w:t xml:space="preserve"> </w:t>
      </w:r>
      <w:r>
        <w:t>podrá</w:t>
      </w:r>
      <w:r>
        <w:rPr>
          <w:spacing w:val="-3"/>
        </w:rPr>
        <w:t xml:space="preserve"> </w:t>
      </w:r>
      <w:r>
        <w:t>consultar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aviso de</w:t>
      </w:r>
      <w:r>
        <w:rPr>
          <w:spacing w:val="-1"/>
        </w:rPr>
        <w:t xml:space="preserve"> </w:t>
      </w:r>
      <w:r>
        <w:t>privacidad</w:t>
      </w:r>
      <w:r>
        <w:rPr>
          <w:spacing w:val="-1"/>
        </w:rPr>
        <w:t xml:space="preserve"> </w:t>
      </w:r>
      <w:r>
        <w:t>integral.</w:t>
      </w:r>
    </w:p>
    <w:p w:rsidR="0043288B" w:rsidRDefault="009709CF">
      <w:pPr>
        <w:pStyle w:val="Textoindependiente"/>
        <w:spacing w:before="160" w:line="276" w:lineRule="auto"/>
        <w:ind w:left="458" w:right="116"/>
      </w:pP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puesta</w:t>
      </w:r>
      <w:r>
        <w:rPr>
          <w:spacing w:val="-16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disposición</w:t>
      </w:r>
      <w:r>
        <w:rPr>
          <w:spacing w:val="-16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aviso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privacidad</w:t>
      </w:r>
      <w:r>
        <w:rPr>
          <w:spacing w:val="-14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refiere</w:t>
      </w:r>
      <w:r>
        <w:rPr>
          <w:spacing w:val="-15"/>
        </w:rPr>
        <w:t xml:space="preserve"> </w:t>
      </w:r>
      <w:r>
        <w:t>este</w:t>
      </w:r>
      <w:r>
        <w:rPr>
          <w:spacing w:val="-16"/>
        </w:rPr>
        <w:t xml:space="preserve"> </w:t>
      </w:r>
      <w:r>
        <w:t>artículo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exime</w:t>
      </w:r>
      <w:r>
        <w:rPr>
          <w:spacing w:val="-14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responsable</w:t>
      </w:r>
      <w:r>
        <w:rPr>
          <w:spacing w:val="-59"/>
        </w:rPr>
        <w:t xml:space="preserve"> </w:t>
      </w:r>
      <w:r>
        <w:t>de su obligación de proveer los mecanismos para que el titular pueda conocer el contenido del</w:t>
      </w:r>
      <w:r>
        <w:rPr>
          <w:spacing w:val="1"/>
        </w:rPr>
        <w:t xml:space="preserve"> </w:t>
      </w:r>
      <w:r>
        <w:t>aviso</w:t>
      </w:r>
      <w:r>
        <w:rPr>
          <w:spacing w:val="-1"/>
        </w:rPr>
        <w:t xml:space="preserve"> </w:t>
      </w:r>
      <w:r>
        <w:t>de privacidad al que</w:t>
      </w:r>
      <w:r>
        <w:rPr>
          <w:spacing w:val="-1"/>
        </w:rPr>
        <w:t xml:space="preserve"> </w:t>
      </w:r>
      <w:r>
        <w:t>refiere el artículo</w:t>
      </w:r>
      <w:r>
        <w:rPr>
          <w:spacing w:val="3"/>
        </w:rPr>
        <w:t xml:space="preserve"> </w:t>
      </w:r>
      <w:r>
        <w:t>siguiente.</w:t>
      </w:r>
    </w:p>
    <w:p w:rsidR="0043288B" w:rsidRDefault="0043288B">
      <w:pPr>
        <w:spacing w:line="276" w:lineRule="auto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Textoindependiente"/>
        <w:spacing w:before="120" w:line="276" w:lineRule="auto"/>
        <w:ind w:left="458" w:right="115"/>
      </w:pPr>
      <w:r>
        <w:lastRenderedPageBreak/>
        <w:t>Los mecanismos y medios a los que refier</w:t>
      </w:r>
      <w:r>
        <w:t>e la fracción IV, de este artículo, deberán estar</w:t>
      </w:r>
      <w:r>
        <w:rPr>
          <w:spacing w:val="1"/>
        </w:rPr>
        <w:t xml:space="preserve"> </w:t>
      </w:r>
      <w:r>
        <w:t>disponibles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manifestar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negativa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rPr>
          <w:spacing w:val="-1"/>
        </w:rPr>
        <w:t>personales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finalidades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transferencias</w:t>
      </w:r>
      <w:r>
        <w:rPr>
          <w:spacing w:val="-15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requieran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consentimiento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titular,</w:t>
      </w:r>
      <w:r>
        <w:rPr>
          <w:spacing w:val="-11"/>
        </w:rPr>
        <w:t xml:space="preserve"> </w:t>
      </w:r>
      <w:r>
        <w:t>previo</w:t>
      </w:r>
      <w:r>
        <w:rPr>
          <w:spacing w:val="-5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 ocurra</w:t>
      </w:r>
      <w:r>
        <w:rPr>
          <w:spacing w:val="-2"/>
        </w:rPr>
        <w:t xml:space="preserve"> </w:t>
      </w:r>
      <w:r>
        <w:t>dicho</w:t>
      </w:r>
      <w:r>
        <w:rPr>
          <w:spacing w:val="-2"/>
        </w:rPr>
        <w:t xml:space="preserve"> </w:t>
      </w:r>
      <w:r>
        <w:t>tratamiento.</w:t>
      </w:r>
    </w:p>
    <w:p w:rsidR="0043288B" w:rsidRDefault="0043288B">
      <w:pPr>
        <w:pStyle w:val="Textoindependiente"/>
        <w:spacing w:before="8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6" w:lineRule="auto"/>
        <w:ind w:left="458" w:right="109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21.-</w:t>
      </w:r>
      <w:r>
        <w:rPr>
          <w:rFonts w:ascii="Arial" w:hAnsi="Arial"/>
          <w:b/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aviso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privacidad</w:t>
      </w:r>
      <w:r>
        <w:rPr>
          <w:spacing w:val="-10"/>
        </w:rPr>
        <w:t xml:space="preserve"> </w:t>
      </w:r>
      <w:r>
        <w:t>integral,</w:t>
      </w:r>
      <w:r>
        <w:rPr>
          <w:spacing w:val="-9"/>
        </w:rPr>
        <w:t xml:space="preserve"> </w:t>
      </w:r>
      <w:r>
        <w:t>además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dispuesto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fracciones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artículo</w:t>
      </w:r>
      <w:r>
        <w:rPr>
          <w:spacing w:val="-58"/>
        </w:rPr>
        <w:t xml:space="preserve"> </w:t>
      </w:r>
      <w:r>
        <w:t>anterior, al que refiere la fracción V, del artículo anterior, deberá contener al menos, la siguiente</w:t>
      </w:r>
      <w:r>
        <w:rPr>
          <w:spacing w:val="1"/>
        </w:rPr>
        <w:t xml:space="preserve"> </w:t>
      </w:r>
      <w:r>
        <w:t>información:</w:t>
      </w:r>
    </w:p>
    <w:p w:rsidR="0043288B" w:rsidRDefault="009709CF">
      <w:pPr>
        <w:pStyle w:val="Prrafodelista"/>
        <w:numPr>
          <w:ilvl w:val="0"/>
          <w:numId w:val="39"/>
        </w:numPr>
        <w:tabs>
          <w:tab w:val="left" w:pos="1179"/>
        </w:tabs>
        <w:spacing w:before="122"/>
        <w:jc w:val="both"/>
      </w:pPr>
      <w:r>
        <w:t>El</w:t>
      </w:r>
      <w:r>
        <w:rPr>
          <w:spacing w:val="-2"/>
        </w:rPr>
        <w:t xml:space="preserve"> </w:t>
      </w:r>
      <w:r>
        <w:t>domicilio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responsable;</w:t>
      </w:r>
    </w:p>
    <w:p w:rsidR="0043288B" w:rsidRDefault="009709CF">
      <w:pPr>
        <w:pStyle w:val="Prrafodelista"/>
        <w:numPr>
          <w:ilvl w:val="0"/>
          <w:numId w:val="39"/>
        </w:numPr>
        <w:tabs>
          <w:tab w:val="left" w:pos="1178"/>
          <w:tab w:val="left" w:pos="1179"/>
        </w:tabs>
        <w:spacing w:before="160" w:line="276" w:lineRule="auto"/>
        <w:ind w:right="117" w:hanging="543"/>
        <w:jc w:val="left"/>
      </w:pPr>
      <w:r>
        <w:t>Los</w:t>
      </w:r>
      <w:r>
        <w:rPr>
          <w:spacing w:val="4"/>
        </w:rPr>
        <w:t xml:space="preserve"> </w:t>
      </w:r>
      <w:r>
        <w:t>datos</w:t>
      </w:r>
      <w:r>
        <w:rPr>
          <w:spacing w:val="5"/>
        </w:rPr>
        <w:t xml:space="preserve"> </w:t>
      </w:r>
      <w:r>
        <w:t>personales</w:t>
      </w:r>
      <w:r>
        <w:rPr>
          <w:spacing w:val="2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serán</w:t>
      </w:r>
      <w:r>
        <w:rPr>
          <w:spacing w:val="4"/>
        </w:rPr>
        <w:t xml:space="preserve"> </w:t>
      </w:r>
      <w:r>
        <w:t>sometidos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tratamiento,</w:t>
      </w:r>
      <w:r>
        <w:rPr>
          <w:spacing w:val="4"/>
        </w:rPr>
        <w:t xml:space="preserve"> </w:t>
      </w:r>
      <w:r>
        <w:t>identificando</w:t>
      </w:r>
      <w:r>
        <w:rPr>
          <w:spacing w:val="4"/>
        </w:rPr>
        <w:t xml:space="preserve"> </w:t>
      </w:r>
      <w:r>
        <w:t>aquéllos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son</w:t>
      </w:r>
      <w:r>
        <w:rPr>
          <w:spacing w:val="-58"/>
        </w:rPr>
        <w:t xml:space="preserve"> </w:t>
      </w:r>
      <w:r>
        <w:t>sensibles;</w:t>
      </w:r>
    </w:p>
    <w:p w:rsidR="0043288B" w:rsidRDefault="009709CF">
      <w:pPr>
        <w:pStyle w:val="Prrafodelista"/>
        <w:numPr>
          <w:ilvl w:val="0"/>
          <w:numId w:val="39"/>
        </w:numPr>
        <w:tabs>
          <w:tab w:val="left" w:pos="1179"/>
        </w:tabs>
        <w:spacing w:before="118"/>
        <w:ind w:hanging="605"/>
        <w:jc w:val="both"/>
      </w:pPr>
      <w:r>
        <w:t>El</w:t>
      </w:r>
      <w:r>
        <w:rPr>
          <w:spacing w:val="-4"/>
        </w:rPr>
        <w:t xml:space="preserve"> </w:t>
      </w:r>
      <w:r>
        <w:t>fundamento</w:t>
      </w:r>
      <w:r>
        <w:rPr>
          <w:spacing w:val="-1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faculta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llevar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cabo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tratamiento;</w:t>
      </w:r>
    </w:p>
    <w:p w:rsidR="0043288B" w:rsidRDefault="009709CF">
      <w:pPr>
        <w:pStyle w:val="Prrafodelista"/>
        <w:numPr>
          <w:ilvl w:val="0"/>
          <w:numId w:val="39"/>
        </w:numPr>
        <w:tabs>
          <w:tab w:val="left" w:pos="1178"/>
          <w:tab w:val="left" w:pos="1179"/>
        </w:tabs>
        <w:spacing w:before="158" w:line="276" w:lineRule="auto"/>
        <w:ind w:right="116" w:hanging="629"/>
        <w:jc w:val="left"/>
      </w:pPr>
      <w:r>
        <w:t>Las</w:t>
      </w:r>
      <w:r>
        <w:rPr>
          <w:spacing w:val="11"/>
        </w:rPr>
        <w:t xml:space="preserve"> </w:t>
      </w:r>
      <w:r>
        <w:t>finalidades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tratamiento</w:t>
      </w:r>
      <w:r>
        <w:rPr>
          <w:spacing w:val="13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cuales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obtienen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datos</w:t>
      </w:r>
      <w:r>
        <w:rPr>
          <w:spacing w:val="13"/>
        </w:rPr>
        <w:t xml:space="preserve"> </w:t>
      </w:r>
      <w:r>
        <w:t>personales,</w:t>
      </w:r>
      <w:r>
        <w:rPr>
          <w:spacing w:val="-59"/>
        </w:rPr>
        <w:t xml:space="preserve"> </w:t>
      </w:r>
      <w:r>
        <w:t>distinguiendo</w:t>
      </w:r>
      <w:r>
        <w:rPr>
          <w:spacing w:val="-1"/>
        </w:rPr>
        <w:t xml:space="preserve"> </w:t>
      </w:r>
      <w:r>
        <w:t>aquéllas</w:t>
      </w:r>
      <w:r>
        <w:rPr>
          <w:spacing w:val="-2"/>
        </w:rPr>
        <w:t xml:space="preserve"> </w:t>
      </w:r>
      <w:r>
        <w:t>que requieren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consentimiento del</w:t>
      </w:r>
      <w:r>
        <w:rPr>
          <w:spacing w:val="-3"/>
        </w:rPr>
        <w:t xml:space="preserve"> </w:t>
      </w:r>
      <w:r>
        <w:t>titular;</w:t>
      </w:r>
    </w:p>
    <w:p w:rsidR="0043288B" w:rsidRDefault="009709CF">
      <w:pPr>
        <w:pStyle w:val="Prrafodelista"/>
        <w:numPr>
          <w:ilvl w:val="0"/>
          <w:numId w:val="39"/>
        </w:numPr>
        <w:tabs>
          <w:tab w:val="left" w:pos="1178"/>
          <w:tab w:val="left" w:pos="1179"/>
        </w:tabs>
        <w:spacing w:before="121"/>
        <w:ind w:hanging="569"/>
        <w:jc w:val="left"/>
      </w:pPr>
      <w:r>
        <w:t>Los</w:t>
      </w:r>
      <w:r>
        <w:rPr>
          <w:spacing w:val="-1"/>
        </w:rPr>
        <w:t xml:space="preserve"> </w:t>
      </w:r>
      <w:r>
        <w:t>mecanismos,</w:t>
      </w:r>
      <w:r>
        <w:rPr>
          <w:spacing w:val="-3"/>
        </w:rPr>
        <w:t xml:space="preserve"> </w:t>
      </w:r>
      <w:r>
        <w:t>medios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procedimientos</w:t>
      </w:r>
      <w:r>
        <w:rPr>
          <w:spacing w:val="-2"/>
        </w:rPr>
        <w:t xml:space="preserve"> </w:t>
      </w:r>
      <w:r>
        <w:t>disponibles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ejercer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ARCO;</w:t>
      </w:r>
    </w:p>
    <w:p w:rsidR="0043288B" w:rsidRDefault="009709CF">
      <w:pPr>
        <w:pStyle w:val="Prrafodelista"/>
        <w:numPr>
          <w:ilvl w:val="0"/>
          <w:numId w:val="39"/>
        </w:numPr>
        <w:tabs>
          <w:tab w:val="left" w:pos="1178"/>
          <w:tab w:val="left" w:pos="1179"/>
        </w:tabs>
        <w:spacing w:before="158"/>
        <w:ind w:hanging="629"/>
        <w:jc w:val="left"/>
      </w:pPr>
      <w:r>
        <w:t>El</w:t>
      </w:r>
      <w:r>
        <w:rPr>
          <w:spacing w:val="-1"/>
        </w:rPr>
        <w:t xml:space="preserve"> </w:t>
      </w:r>
      <w:r>
        <w:t>domicilio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Unidad de</w:t>
      </w:r>
      <w:r>
        <w:rPr>
          <w:spacing w:val="-3"/>
        </w:rPr>
        <w:t xml:space="preserve"> </w:t>
      </w:r>
      <w:r>
        <w:t>Transparencia;</w:t>
      </w:r>
      <w:r>
        <w:rPr>
          <w:spacing w:val="1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0"/>
          <w:numId w:val="39"/>
        </w:numPr>
        <w:tabs>
          <w:tab w:val="left" w:pos="1178"/>
          <w:tab w:val="left" w:pos="1179"/>
        </w:tabs>
        <w:spacing w:before="157" w:line="276" w:lineRule="auto"/>
        <w:ind w:right="118" w:hanging="692"/>
        <w:jc w:val="left"/>
      </w:pPr>
      <w:r>
        <w:t>Los</w:t>
      </w:r>
      <w:r>
        <w:rPr>
          <w:spacing w:val="7"/>
        </w:rPr>
        <w:t xml:space="preserve"> </w:t>
      </w:r>
      <w:r>
        <w:t>medios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través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cuales</w:t>
      </w:r>
      <w:r>
        <w:rPr>
          <w:spacing w:val="6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responsable</w:t>
      </w:r>
      <w:r>
        <w:rPr>
          <w:spacing w:val="4"/>
        </w:rPr>
        <w:t xml:space="preserve"> </w:t>
      </w:r>
      <w:r>
        <w:t>comunicará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titulares</w:t>
      </w:r>
      <w:r>
        <w:rPr>
          <w:spacing w:val="6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cambios</w:t>
      </w:r>
      <w:r>
        <w:rPr>
          <w:spacing w:val="-58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aviso de privacidad.</w:t>
      </w:r>
    </w:p>
    <w:p w:rsidR="0043288B" w:rsidRDefault="0043288B">
      <w:pPr>
        <w:pStyle w:val="Textoindependiente"/>
        <w:spacing w:before="9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6" w:lineRule="auto"/>
        <w:ind w:left="458" w:right="115"/>
      </w:pPr>
      <w:r>
        <w:rPr>
          <w:rFonts w:ascii="Arial" w:hAnsi="Arial"/>
          <w:b/>
        </w:rPr>
        <w:t xml:space="preserve">Artículo 22.- </w:t>
      </w:r>
      <w:r>
        <w:t>El responsable deberá implementar los mecanismos necesarios para cumplir con</w:t>
      </w:r>
      <w:r>
        <w:rPr>
          <w:spacing w:val="1"/>
        </w:rPr>
        <w:t xml:space="preserve"> </w:t>
      </w:r>
      <w:r>
        <w:t>los principios, deberes y obligaciones establecidos en la presente Ley y rendir cuentas sobre el</w:t>
      </w:r>
      <w:r>
        <w:rPr>
          <w:spacing w:val="1"/>
        </w:rPr>
        <w:t xml:space="preserve"> </w:t>
      </w:r>
      <w:r>
        <w:t>tratamiento de datos personales en su posesión al titular, según corresponda el caso, en el cual</w:t>
      </w:r>
      <w:r>
        <w:rPr>
          <w:spacing w:val="1"/>
        </w:rPr>
        <w:t xml:space="preserve"> </w:t>
      </w:r>
      <w:r>
        <w:t>deberá observar la Constitución y los Tratados Internacionales</w:t>
      </w:r>
      <w:r>
        <w:t xml:space="preserve"> en los que el Estado mexicano</w:t>
      </w:r>
      <w:r>
        <w:rPr>
          <w:spacing w:val="1"/>
        </w:rPr>
        <w:t xml:space="preserve"> </w:t>
      </w:r>
      <w:r>
        <w:t>sea parte; en lo que no se contraponga con la normativa mexicana podrá valerse de estándares</w:t>
      </w:r>
      <w:r>
        <w:rPr>
          <w:spacing w:val="-5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mejores</w:t>
      </w:r>
      <w:r>
        <w:rPr>
          <w:spacing w:val="-2"/>
        </w:rPr>
        <w:t xml:space="preserve"> </w:t>
      </w:r>
      <w:r>
        <w:t>prácticas</w:t>
      </w:r>
      <w:r>
        <w:rPr>
          <w:spacing w:val="-2"/>
        </w:rPr>
        <w:t xml:space="preserve"> </w:t>
      </w:r>
      <w:r>
        <w:t>nacionales o</w:t>
      </w:r>
      <w:r>
        <w:rPr>
          <w:spacing w:val="1"/>
        </w:rPr>
        <w:t xml:space="preserve"> </w:t>
      </w:r>
      <w:r>
        <w:t>internacionales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tales</w:t>
      </w:r>
      <w:r>
        <w:rPr>
          <w:spacing w:val="-2"/>
        </w:rPr>
        <w:t xml:space="preserve"> </w:t>
      </w:r>
      <w:r>
        <w:t>fines.</w:t>
      </w:r>
    </w:p>
    <w:p w:rsidR="0043288B" w:rsidRDefault="0043288B">
      <w:pPr>
        <w:pStyle w:val="Textoindependiente"/>
        <w:spacing w:before="10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8" w:lineRule="auto"/>
        <w:ind w:left="458" w:right="95"/>
        <w:jc w:val="left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23.-</w:t>
      </w:r>
      <w:r>
        <w:rPr>
          <w:rFonts w:ascii="Arial" w:hAnsi="Arial"/>
          <w:b/>
          <w:spacing w:val="39"/>
        </w:rPr>
        <w:t xml:space="preserve"> </w:t>
      </w:r>
      <w:r>
        <w:t>Entre</w:t>
      </w:r>
      <w:r>
        <w:rPr>
          <w:spacing w:val="37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mecanismos</w:t>
      </w:r>
      <w:r>
        <w:rPr>
          <w:spacing w:val="35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deberá</w:t>
      </w:r>
      <w:r>
        <w:rPr>
          <w:spacing w:val="40"/>
        </w:rPr>
        <w:t xml:space="preserve"> </w:t>
      </w:r>
      <w:r>
        <w:t>adoptar</w:t>
      </w:r>
      <w:r>
        <w:rPr>
          <w:spacing w:val="38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respons</w:t>
      </w:r>
      <w:r>
        <w:t>able</w:t>
      </w:r>
      <w:r>
        <w:rPr>
          <w:spacing w:val="40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cumplir</w:t>
      </w:r>
      <w:r>
        <w:rPr>
          <w:spacing w:val="38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principio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responsabilidad</w:t>
      </w:r>
      <w:r>
        <w:rPr>
          <w:spacing w:val="-1"/>
        </w:rPr>
        <w:t xml:space="preserve"> </w:t>
      </w:r>
      <w:r>
        <w:t>establecido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 Ley</w:t>
      </w:r>
      <w:r>
        <w:rPr>
          <w:spacing w:val="-3"/>
        </w:rPr>
        <w:t xml:space="preserve"> </w:t>
      </w:r>
      <w:r>
        <w:t>están,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menos,</w:t>
      </w:r>
      <w:r>
        <w:rPr>
          <w:spacing w:val="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siguientes:</w:t>
      </w:r>
    </w:p>
    <w:p w:rsidR="0043288B" w:rsidRDefault="009709CF">
      <w:pPr>
        <w:pStyle w:val="Prrafodelista"/>
        <w:numPr>
          <w:ilvl w:val="0"/>
          <w:numId w:val="38"/>
        </w:numPr>
        <w:tabs>
          <w:tab w:val="left" w:pos="1178"/>
          <w:tab w:val="left" w:pos="1179"/>
        </w:tabs>
        <w:spacing w:before="117" w:line="278" w:lineRule="auto"/>
        <w:ind w:right="117"/>
        <w:jc w:val="left"/>
      </w:pPr>
      <w:r>
        <w:t>Destinar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autorizados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instrumentación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políticas</w:t>
      </w:r>
      <w:r>
        <w:rPr>
          <w:spacing w:val="-1"/>
        </w:rPr>
        <w:t xml:space="preserve"> </w:t>
      </w:r>
      <w:r>
        <w:t>de protección de datos</w:t>
      </w:r>
      <w:r>
        <w:rPr>
          <w:spacing w:val="-2"/>
        </w:rPr>
        <w:t xml:space="preserve"> </w:t>
      </w:r>
      <w:r>
        <w:t>personales;</w:t>
      </w:r>
    </w:p>
    <w:p w:rsidR="0043288B" w:rsidRDefault="009709CF">
      <w:pPr>
        <w:pStyle w:val="Prrafodelista"/>
        <w:numPr>
          <w:ilvl w:val="0"/>
          <w:numId w:val="38"/>
        </w:numPr>
        <w:tabs>
          <w:tab w:val="left" w:pos="1178"/>
          <w:tab w:val="left" w:pos="1179"/>
        </w:tabs>
        <w:spacing w:before="116" w:line="276" w:lineRule="auto"/>
        <w:ind w:right="118" w:hanging="543"/>
        <w:jc w:val="left"/>
      </w:pPr>
      <w:r>
        <w:t>Elaborar políticas y programas de protección de datos personales obligatorios y exigibles</w:t>
      </w:r>
      <w:r>
        <w:rPr>
          <w:spacing w:val="-59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interior</w:t>
      </w:r>
      <w:r>
        <w:rPr>
          <w:spacing w:val="-1"/>
        </w:rPr>
        <w:t xml:space="preserve"> </w:t>
      </w:r>
      <w:r>
        <w:t>de la organización del</w:t>
      </w:r>
      <w:r>
        <w:rPr>
          <w:spacing w:val="-1"/>
        </w:rPr>
        <w:t xml:space="preserve"> </w:t>
      </w:r>
      <w:r>
        <w:t>responsable;</w:t>
      </w:r>
    </w:p>
    <w:p w:rsidR="0043288B" w:rsidRDefault="009709CF">
      <w:pPr>
        <w:pStyle w:val="Prrafodelista"/>
        <w:numPr>
          <w:ilvl w:val="0"/>
          <w:numId w:val="38"/>
        </w:numPr>
        <w:tabs>
          <w:tab w:val="left" w:pos="1178"/>
          <w:tab w:val="left" w:pos="1179"/>
        </w:tabs>
        <w:spacing w:line="276" w:lineRule="auto"/>
        <w:ind w:right="117" w:hanging="605"/>
        <w:jc w:val="left"/>
      </w:pPr>
      <w:r>
        <w:t>Poner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práctica</w:t>
      </w:r>
      <w:r>
        <w:rPr>
          <w:spacing w:val="28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programa</w:t>
      </w:r>
      <w:r>
        <w:rPr>
          <w:spacing w:val="26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capacitación</w:t>
      </w:r>
      <w:r>
        <w:rPr>
          <w:spacing w:val="25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actualización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personal</w:t>
      </w:r>
      <w:r>
        <w:rPr>
          <w:spacing w:val="28"/>
        </w:rPr>
        <w:t xml:space="preserve"> </w:t>
      </w:r>
      <w:r>
        <w:t>sobre</w:t>
      </w:r>
      <w:r>
        <w:rPr>
          <w:spacing w:val="25"/>
        </w:rPr>
        <w:t xml:space="preserve"> </w:t>
      </w:r>
      <w:r>
        <w:t>las</w:t>
      </w:r>
      <w:r>
        <w:rPr>
          <w:spacing w:val="-58"/>
        </w:rPr>
        <w:t xml:space="preserve"> </w:t>
      </w:r>
      <w:r>
        <w:t>obligaciones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demás</w:t>
      </w:r>
      <w:r>
        <w:rPr>
          <w:spacing w:val="-3"/>
        </w:rPr>
        <w:t xml:space="preserve"> </w:t>
      </w:r>
      <w:r>
        <w:t>deberes en</w:t>
      </w:r>
      <w:r>
        <w:rPr>
          <w:spacing w:val="-2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de protección</w:t>
      </w:r>
      <w:r>
        <w:rPr>
          <w:spacing w:val="-1"/>
        </w:rPr>
        <w:t xml:space="preserve"> </w:t>
      </w:r>
      <w:r>
        <w:t>de datos personales;</w:t>
      </w:r>
    </w:p>
    <w:p w:rsidR="0043288B" w:rsidRDefault="009709CF">
      <w:pPr>
        <w:pStyle w:val="Prrafodelista"/>
        <w:numPr>
          <w:ilvl w:val="0"/>
          <w:numId w:val="38"/>
        </w:numPr>
        <w:tabs>
          <w:tab w:val="left" w:pos="1178"/>
          <w:tab w:val="left" w:pos="1179"/>
        </w:tabs>
        <w:spacing w:before="121" w:line="276" w:lineRule="auto"/>
        <w:ind w:right="112" w:hanging="629"/>
        <w:jc w:val="left"/>
      </w:pPr>
      <w:r>
        <w:t>Revisar periódicamente las políticas y programas de seguridad de datos personales para</w:t>
      </w:r>
      <w:r>
        <w:rPr>
          <w:spacing w:val="-59"/>
        </w:rPr>
        <w:t xml:space="preserve"> </w:t>
      </w:r>
      <w:r>
        <w:t>determinar las</w:t>
      </w:r>
      <w:r>
        <w:rPr>
          <w:spacing w:val="-2"/>
        </w:rPr>
        <w:t xml:space="preserve"> </w:t>
      </w:r>
      <w:r>
        <w:t>modificaciones</w:t>
      </w:r>
      <w:r>
        <w:rPr>
          <w:spacing w:val="-2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t>requieran;</w:t>
      </w:r>
    </w:p>
    <w:p w:rsidR="0043288B" w:rsidRDefault="0043288B">
      <w:pPr>
        <w:spacing w:line="276" w:lineRule="auto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Prrafodelista"/>
        <w:numPr>
          <w:ilvl w:val="0"/>
          <w:numId w:val="38"/>
        </w:numPr>
        <w:tabs>
          <w:tab w:val="left" w:pos="1179"/>
        </w:tabs>
        <w:spacing w:before="120" w:line="276" w:lineRule="auto"/>
        <w:ind w:right="111" w:hanging="569"/>
        <w:jc w:val="both"/>
      </w:pPr>
      <w:r>
        <w:lastRenderedPageBreak/>
        <w:t>Establecer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supervisión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vigilancia</w:t>
      </w:r>
      <w:r>
        <w:rPr>
          <w:spacing w:val="1"/>
        </w:rPr>
        <w:t xml:space="preserve"> </w:t>
      </w:r>
      <w:r>
        <w:t>interna</w:t>
      </w:r>
      <w:r>
        <w:rPr>
          <w:spacing w:val="1"/>
        </w:rPr>
        <w:t xml:space="preserve"> </w:t>
      </w:r>
      <w:r>
        <w:t>y/</w:t>
      </w:r>
      <w:r>
        <w:t>o</w:t>
      </w:r>
      <w:r>
        <w:rPr>
          <w:spacing w:val="1"/>
        </w:rPr>
        <w:t xml:space="preserve"> </w:t>
      </w:r>
      <w:r>
        <w:t>externa,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auditorías,</w:t>
      </w:r>
      <w:r>
        <w:rPr>
          <w:spacing w:val="1"/>
        </w:rPr>
        <w:t xml:space="preserve"> </w:t>
      </w:r>
      <w:r>
        <w:t>para comprobar</w:t>
      </w:r>
      <w:r>
        <w:rPr>
          <w:spacing w:val="1"/>
        </w:rPr>
        <w:t xml:space="preserve"> </w:t>
      </w:r>
      <w:r>
        <w:t>el cumplimiento de las políticas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 datos</w:t>
      </w:r>
      <w:r>
        <w:rPr>
          <w:spacing w:val="1"/>
        </w:rPr>
        <w:t xml:space="preserve"> </w:t>
      </w:r>
      <w:r>
        <w:t>personales;</w:t>
      </w:r>
    </w:p>
    <w:p w:rsidR="0043288B" w:rsidRDefault="009709CF">
      <w:pPr>
        <w:pStyle w:val="Prrafodelista"/>
        <w:numPr>
          <w:ilvl w:val="0"/>
          <w:numId w:val="38"/>
        </w:numPr>
        <w:tabs>
          <w:tab w:val="left" w:pos="1179"/>
        </w:tabs>
        <w:ind w:hanging="629"/>
        <w:jc w:val="both"/>
      </w:pPr>
      <w:r>
        <w:t>Establecer</w:t>
      </w:r>
      <w:r>
        <w:rPr>
          <w:spacing w:val="-1"/>
        </w:rPr>
        <w:t xml:space="preserve"> </w:t>
      </w:r>
      <w:r>
        <w:t>procedimientos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recibir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responder dudas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quejas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titulares;</w:t>
      </w:r>
    </w:p>
    <w:p w:rsidR="0043288B" w:rsidRDefault="009709CF">
      <w:pPr>
        <w:pStyle w:val="Prrafodelista"/>
        <w:numPr>
          <w:ilvl w:val="0"/>
          <w:numId w:val="38"/>
        </w:numPr>
        <w:tabs>
          <w:tab w:val="left" w:pos="1179"/>
        </w:tabs>
        <w:spacing w:before="160" w:line="276" w:lineRule="auto"/>
        <w:ind w:right="114" w:hanging="692"/>
        <w:jc w:val="both"/>
      </w:pPr>
      <w:r>
        <w:t>Diseñar, desarrollar e implementar sus políticas públicas, programas, servicios, sistemas</w:t>
      </w:r>
      <w:r>
        <w:rPr>
          <w:spacing w:val="-59"/>
        </w:rPr>
        <w:t xml:space="preserve"> </w:t>
      </w:r>
      <w:r>
        <w:t>o plataformas informáticas, aplicaciones electrónicas o cualquier otra tecnología que</w:t>
      </w:r>
      <w:r>
        <w:rPr>
          <w:spacing w:val="1"/>
        </w:rPr>
        <w:t xml:space="preserve"> </w:t>
      </w:r>
      <w:r>
        <w:t>implique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</w:t>
      </w:r>
      <w:r>
        <w:t>s</w:t>
      </w:r>
      <w:r>
        <w:rPr>
          <w:spacing w:val="-59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las demás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resulten aplicables</w:t>
      </w:r>
      <w:r>
        <w:rPr>
          <w:spacing w:val="-1"/>
        </w:rPr>
        <w:t xml:space="preserve"> </w:t>
      </w:r>
      <w:r>
        <w:t>en la</w:t>
      </w:r>
      <w:r>
        <w:rPr>
          <w:spacing w:val="-2"/>
        </w:rPr>
        <w:t xml:space="preserve"> </w:t>
      </w:r>
      <w:r>
        <w:t>materia;</w:t>
      </w:r>
      <w:r>
        <w:rPr>
          <w:spacing w:val="-2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0"/>
          <w:numId w:val="38"/>
        </w:numPr>
        <w:tabs>
          <w:tab w:val="left" w:pos="1179"/>
        </w:tabs>
        <w:spacing w:before="120"/>
        <w:ind w:right="113" w:hanging="752"/>
        <w:jc w:val="both"/>
      </w:pPr>
      <w:r>
        <w:t>Garantizar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públicas,</w:t>
      </w:r>
      <w:r>
        <w:rPr>
          <w:spacing w:val="1"/>
        </w:rPr>
        <w:t xml:space="preserve"> </w:t>
      </w:r>
      <w:r>
        <w:t>programas,</w:t>
      </w:r>
      <w:r>
        <w:rPr>
          <w:spacing w:val="1"/>
        </w:rPr>
        <w:t xml:space="preserve"> </w:t>
      </w:r>
      <w:r>
        <w:t>servicios,</w:t>
      </w:r>
      <w:r>
        <w:rPr>
          <w:spacing w:val="1"/>
        </w:rPr>
        <w:t xml:space="preserve"> </w:t>
      </w:r>
      <w:r>
        <w:t>sistemas o</w:t>
      </w:r>
      <w:r>
        <w:rPr>
          <w:spacing w:val="1"/>
        </w:rPr>
        <w:t xml:space="preserve"> </w:t>
      </w:r>
      <w:r>
        <w:t>plataformas</w:t>
      </w:r>
      <w:r>
        <w:rPr>
          <w:spacing w:val="1"/>
        </w:rPr>
        <w:t xml:space="preserve"> </w:t>
      </w:r>
      <w:r>
        <w:t>informáticas,</w:t>
      </w:r>
      <w:r>
        <w:rPr>
          <w:spacing w:val="1"/>
        </w:rPr>
        <w:t xml:space="preserve"> </w:t>
      </w:r>
      <w:r>
        <w:t>aplicaciones</w:t>
      </w:r>
      <w:r>
        <w:rPr>
          <w:spacing w:val="1"/>
        </w:rPr>
        <w:t xml:space="preserve"> </w:t>
      </w:r>
      <w:r>
        <w:t>electrónicas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tecnología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implique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tratamiento de datos personales, cumplan por defecto con las obligaciones previstas en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las demás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resulten aplicables en la</w:t>
      </w:r>
      <w:r>
        <w:rPr>
          <w:spacing w:val="-2"/>
        </w:rPr>
        <w:t xml:space="preserve"> </w:t>
      </w:r>
      <w:r>
        <w:t>materia.</w:t>
      </w:r>
    </w:p>
    <w:p w:rsidR="0043288B" w:rsidRDefault="0043288B">
      <w:pPr>
        <w:pStyle w:val="Textoindependiente"/>
        <w:ind w:left="0"/>
        <w:jc w:val="left"/>
        <w:rPr>
          <w:sz w:val="24"/>
        </w:rPr>
      </w:pPr>
    </w:p>
    <w:p w:rsidR="0043288B" w:rsidRDefault="0043288B">
      <w:pPr>
        <w:pStyle w:val="Textoindependiente"/>
        <w:ind w:left="0"/>
        <w:jc w:val="left"/>
        <w:rPr>
          <w:sz w:val="24"/>
        </w:rPr>
      </w:pPr>
    </w:p>
    <w:p w:rsidR="0043288B" w:rsidRDefault="009709CF">
      <w:pPr>
        <w:spacing w:before="208"/>
        <w:ind w:left="4366" w:right="4022" w:firstLine="264"/>
        <w:rPr>
          <w:rFonts w:ascii="Arial" w:hAnsi="Arial"/>
          <w:b/>
        </w:rPr>
      </w:pPr>
      <w:r>
        <w:rPr>
          <w:rFonts w:ascii="Arial" w:hAnsi="Arial"/>
          <w:b/>
        </w:rPr>
        <w:t>Capítulo II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Deberes</w:t>
      </w:r>
    </w:p>
    <w:p w:rsidR="0043288B" w:rsidRDefault="0043288B">
      <w:pPr>
        <w:pStyle w:val="Textoindependiente"/>
        <w:ind w:left="0"/>
        <w:jc w:val="left"/>
        <w:rPr>
          <w:rFonts w:ascii="Arial"/>
          <w:b/>
          <w:sz w:val="24"/>
        </w:rPr>
      </w:pPr>
    </w:p>
    <w:p w:rsidR="0043288B" w:rsidRDefault="0043288B">
      <w:pPr>
        <w:pStyle w:val="Textoindependiente"/>
        <w:spacing w:before="5"/>
        <w:ind w:left="0"/>
        <w:jc w:val="left"/>
        <w:rPr>
          <w:rFonts w:ascii="Arial"/>
          <w:b/>
          <w:sz w:val="23"/>
        </w:rPr>
      </w:pPr>
    </w:p>
    <w:p w:rsidR="0043288B" w:rsidRDefault="009709CF">
      <w:pPr>
        <w:pStyle w:val="Textoindependiente"/>
        <w:spacing w:line="276" w:lineRule="auto"/>
        <w:ind w:left="458" w:right="109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24.-</w:t>
      </w:r>
      <w:r>
        <w:rPr>
          <w:rFonts w:ascii="Arial" w:hAnsi="Arial"/>
          <w:b/>
          <w:spacing w:val="-14"/>
        </w:rPr>
        <w:t xml:space="preserve"> </w:t>
      </w:r>
      <w:r>
        <w:rPr>
          <w:spacing w:val="-1"/>
        </w:rPr>
        <w:t>Con</w:t>
      </w:r>
      <w:r>
        <w:rPr>
          <w:spacing w:val="-14"/>
        </w:rPr>
        <w:t xml:space="preserve"> </w:t>
      </w:r>
      <w:r>
        <w:rPr>
          <w:spacing w:val="-1"/>
        </w:rPr>
        <w:t>independencia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tipo</w:t>
      </w:r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sistema</w:t>
      </w:r>
      <w:r>
        <w:rPr>
          <w:spacing w:val="-14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encuentren</w:t>
      </w:r>
      <w:r>
        <w:rPr>
          <w:spacing w:val="-14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datos</w:t>
      </w:r>
      <w:r>
        <w:rPr>
          <w:spacing w:val="-13"/>
        </w:rPr>
        <w:t xml:space="preserve"> </w:t>
      </w:r>
      <w:r>
        <w:t>personales</w:t>
      </w:r>
      <w:r>
        <w:rPr>
          <w:spacing w:val="-5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tipo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tratamiento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efectúe,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responsable</w:t>
      </w:r>
      <w:r>
        <w:rPr>
          <w:spacing w:val="-8"/>
        </w:rPr>
        <w:t xml:space="preserve"> </w:t>
      </w:r>
      <w:r>
        <w:t>deberá</w:t>
      </w:r>
      <w:r>
        <w:rPr>
          <w:spacing w:val="-7"/>
        </w:rPr>
        <w:t xml:space="preserve"> </w:t>
      </w:r>
      <w:r>
        <w:t>establecer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mantener</w:t>
      </w:r>
      <w:r>
        <w:rPr>
          <w:spacing w:val="-7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medidas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administrativo,</w:t>
      </w:r>
      <w:r>
        <w:rPr>
          <w:spacing w:val="1"/>
        </w:rPr>
        <w:t xml:space="preserve"> </w:t>
      </w:r>
      <w:r>
        <w:t>físico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 xml:space="preserve">personales, que permitan protegerlos </w:t>
      </w:r>
      <w:r>
        <w:t>contra daño, pérdida, alteración, destrucción o su uso,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autorizado,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confidencialidad,</w:t>
      </w:r>
      <w:r>
        <w:rPr>
          <w:spacing w:val="1"/>
        </w:rPr>
        <w:t xml:space="preserve"> </w:t>
      </w:r>
      <w:r>
        <w:t>integridad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disponibilidad.</w:t>
      </w:r>
    </w:p>
    <w:p w:rsidR="0043288B" w:rsidRDefault="0043288B">
      <w:pPr>
        <w:pStyle w:val="Textoindependiente"/>
        <w:ind w:left="0"/>
        <w:jc w:val="left"/>
        <w:rPr>
          <w:sz w:val="21"/>
        </w:rPr>
      </w:pPr>
    </w:p>
    <w:p w:rsidR="0043288B" w:rsidRDefault="009709CF">
      <w:pPr>
        <w:pStyle w:val="Textoindependiente"/>
        <w:ind w:left="45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25.-</w:t>
      </w:r>
      <w:r>
        <w:rPr>
          <w:rFonts w:ascii="Arial" w:hAnsi="Arial"/>
          <w:b/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medidas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adoptadas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deberán</w:t>
      </w:r>
      <w:r>
        <w:rPr>
          <w:spacing w:val="-1"/>
        </w:rPr>
        <w:t xml:space="preserve"> </w:t>
      </w:r>
      <w:r>
        <w:t>considerar:</w:t>
      </w:r>
    </w:p>
    <w:p w:rsidR="0043288B" w:rsidRDefault="009709CF">
      <w:pPr>
        <w:pStyle w:val="Prrafodelista"/>
        <w:numPr>
          <w:ilvl w:val="0"/>
          <w:numId w:val="37"/>
        </w:numPr>
        <w:tabs>
          <w:tab w:val="left" w:pos="1178"/>
          <w:tab w:val="left" w:pos="1179"/>
        </w:tabs>
        <w:spacing w:before="162"/>
        <w:jc w:val="left"/>
      </w:pPr>
      <w:r>
        <w:t>El</w:t>
      </w:r>
      <w:r>
        <w:rPr>
          <w:spacing w:val="-1"/>
        </w:rPr>
        <w:t xml:space="preserve"> </w:t>
      </w:r>
      <w:r>
        <w:t>riesgo</w:t>
      </w:r>
      <w:r>
        <w:rPr>
          <w:spacing w:val="-3"/>
        </w:rPr>
        <w:t xml:space="preserve"> </w:t>
      </w:r>
      <w:r>
        <w:t>inherente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personales</w:t>
      </w:r>
      <w:r>
        <w:rPr>
          <w:spacing w:val="-3"/>
        </w:rPr>
        <w:t xml:space="preserve"> </w:t>
      </w:r>
      <w:r>
        <w:t>tratados;</w:t>
      </w:r>
    </w:p>
    <w:p w:rsidR="0043288B" w:rsidRDefault="009709CF">
      <w:pPr>
        <w:pStyle w:val="Prrafodelista"/>
        <w:numPr>
          <w:ilvl w:val="0"/>
          <w:numId w:val="37"/>
        </w:numPr>
        <w:tabs>
          <w:tab w:val="left" w:pos="1178"/>
          <w:tab w:val="left" w:pos="1179"/>
        </w:tabs>
        <w:spacing w:before="158"/>
        <w:ind w:hanging="543"/>
        <w:jc w:val="left"/>
      </w:pPr>
      <w:r>
        <w:t>La</w:t>
      </w:r>
      <w:r>
        <w:rPr>
          <w:spacing w:val="-2"/>
        </w:rPr>
        <w:t xml:space="preserve"> </w:t>
      </w:r>
      <w:r>
        <w:t>sensibilidad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personales</w:t>
      </w:r>
      <w:r>
        <w:rPr>
          <w:spacing w:val="-4"/>
        </w:rPr>
        <w:t xml:space="preserve"> </w:t>
      </w:r>
      <w:r>
        <w:t>tratados;</w:t>
      </w:r>
    </w:p>
    <w:p w:rsidR="0043288B" w:rsidRDefault="009709CF">
      <w:pPr>
        <w:pStyle w:val="Prrafodelista"/>
        <w:numPr>
          <w:ilvl w:val="0"/>
          <w:numId w:val="37"/>
        </w:numPr>
        <w:tabs>
          <w:tab w:val="left" w:pos="1178"/>
          <w:tab w:val="left" w:pos="1179"/>
        </w:tabs>
        <w:spacing w:before="158"/>
        <w:ind w:hanging="605"/>
        <w:jc w:val="left"/>
      </w:pPr>
      <w:r>
        <w:t>El</w:t>
      </w:r>
      <w:r>
        <w:rPr>
          <w:spacing w:val="-2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tecnológico;</w:t>
      </w:r>
    </w:p>
    <w:p w:rsidR="0043288B" w:rsidRDefault="009709CF">
      <w:pPr>
        <w:pStyle w:val="Prrafodelista"/>
        <w:numPr>
          <w:ilvl w:val="0"/>
          <w:numId w:val="37"/>
        </w:numPr>
        <w:tabs>
          <w:tab w:val="left" w:pos="1179"/>
        </w:tabs>
        <w:spacing w:before="157"/>
        <w:ind w:hanging="629"/>
        <w:jc w:val="both"/>
      </w:pPr>
      <w:r>
        <w:t>Las</w:t>
      </w:r>
      <w:r>
        <w:rPr>
          <w:spacing w:val="-1"/>
        </w:rPr>
        <w:t xml:space="preserve"> </w:t>
      </w:r>
      <w:r>
        <w:t>posibles</w:t>
      </w:r>
      <w:r>
        <w:rPr>
          <w:spacing w:val="-1"/>
        </w:rPr>
        <w:t xml:space="preserve"> </w:t>
      </w:r>
      <w:r>
        <w:t>consecuencias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vulneración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titulares;</w:t>
      </w:r>
    </w:p>
    <w:p w:rsidR="0043288B" w:rsidRDefault="009709CF">
      <w:pPr>
        <w:pStyle w:val="Prrafodelista"/>
        <w:numPr>
          <w:ilvl w:val="0"/>
          <w:numId w:val="37"/>
        </w:numPr>
        <w:tabs>
          <w:tab w:val="left" w:pos="1178"/>
          <w:tab w:val="left" w:pos="1179"/>
        </w:tabs>
        <w:spacing w:before="160"/>
        <w:ind w:hanging="569"/>
        <w:jc w:val="left"/>
      </w:pPr>
      <w:r>
        <w:t>Las</w:t>
      </w:r>
      <w:r>
        <w:rPr>
          <w:spacing w:val="-1"/>
        </w:rPr>
        <w:t xml:space="preserve"> </w:t>
      </w:r>
      <w:r>
        <w:t>transferencias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personales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realicen;</w:t>
      </w:r>
    </w:p>
    <w:p w:rsidR="0043288B" w:rsidRDefault="009709CF">
      <w:pPr>
        <w:pStyle w:val="Prrafodelista"/>
        <w:numPr>
          <w:ilvl w:val="0"/>
          <w:numId w:val="37"/>
        </w:numPr>
        <w:tabs>
          <w:tab w:val="left" w:pos="1179"/>
        </w:tabs>
        <w:spacing w:before="158"/>
        <w:ind w:hanging="629"/>
        <w:jc w:val="both"/>
      </w:pPr>
      <w:r>
        <w:t>El</w:t>
      </w:r>
      <w:r>
        <w:rPr>
          <w:spacing w:val="-1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titulares;</w:t>
      </w:r>
    </w:p>
    <w:p w:rsidR="0043288B" w:rsidRDefault="009709CF">
      <w:pPr>
        <w:pStyle w:val="Prrafodelista"/>
        <w:numPr>
          <w:ilvl w:val="0"/>
          <w:numId w:val="37"/>
        </w:numPr>
        <w:tabs>
          <w:tab w:val="left" w:pos="1179"/>
        </w:tabs>
        <w:spacing w:before="157"/>
        <w:ind w:hanging="692"/>
        <w:jc w:val="both"/>
      </w:pPr>
      <w:r>
        <w:t>Las</w:t>
      </w:r>
      <w:r>
        <w:rPr>
          <w:spacing w:val="-1"/>
        </w:rPr>
        <w:t xml:space="preserve"> </w:t>
      </w:r>
      <w:r>
        <w:t>vulneraciones</w:t>
      </w:r>
      <w:r>
        <w:rPr>
          <w:spacing w:val="-1"/>
        </w:rPr>
        <w:t xml:space="preserve"> </w:t>
      </w:r>
      <w:r>
        <w:t>previas</w:t>
      </w:r>
      <w:r>
        <w:rPr>
          <w:spacing w:val="-1"/>
        </w:rPr>
        <w:t xml:space="preserve"> </w:t>
      </w:r>
      <w:r>
        <w:t>ocurridas en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sistemas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tratamiento;</w:t>
      </w:r>
      <w:r>
        <w:rPr>
          <w:spacing w:val="-2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0"/>
          <w:numId w:val="37"/>
        </w:numPr>
        <w:tabs>
          <w:tab w:val="left" w:pos="1179"/>
        </w:tabs>
        <w:spacing w:before="157" w:line="276" w:lineRule="auto"/>
        <w:ind w:right="113" w:hanging="752"/>
        <w:jc w:val="both"/>
      </w:pPr>
      <w:r>
        <w:t>El riesgo por el valor potencial cuantitativo o cualitativo que pudieran tener los datos</w:t>
      </w:r>
      <w:r>
        <w:rPr>
          <w:spacing w:val="1"/>
        </w:rPr>
        <w:t xml:space="preserve"> </w:t>
      </w:r>
      <w:r>
        <w:t>personales</w:t>
      </w:r>
      <w:r>
        <w:rPr>
          <w:spacing w:val="-3"/>
        </w:rPr>
        <w:t xml:space="preserve"> </w:t>
      </w:r>
      <w:r>
        <w:t>tratados para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tercera</w:t>
      </w:r>
      <w:r>
        <w:rPr>
          <w:spacing w:val="-1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autorizada para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posesión.</w:t>
      </w:r>
    </w:p>
    <w:p w:rsidR="0043288B" w:rsidRDefault="0043288B">
      <w:pPr>
        <w:spacing w:line="276" w:lineRule="auto"/>
        <w:jc w:val="both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Textoindependiente"/>
        <w:spacing w:before="118" w:line="276" w:lineRule="auto"/>
        <w:ind w:left="458" w:right="115"/>
      </w:pPr>
      <w:r>
        <w:rPr>
          <w:rFonts w:ascii="Arial" w:hAnsi="Arial"/>
          <w:b/>
        </w:rPr>
        <w:lastRenderedPageBreak/>
        <w:t xml:space="preserve">Artículo 26.- </w:t>
      </w:r>
      <w:r>
        <w:t>Para establecer y mantener las medidas de seguridad para la protección de 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realizar,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menos,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acciones</w:t>
      </w:r>
      <w:r>
        <w:rPr>
          <w:spacing w:val="-59"/>
        </w:rPr>
        <w:t xml:space="preserve"> </w:t>
      </w:r>
      <w:r>
        <w:t>interrelacionadas:</w:t>
      </w:r>
    </w:p>
    <w:p w:rsidR="0043288B" w:rsidRDefault="009709CF">
      <w:pPr>
        <w:pStyle w:val="Prrafodelista"/>
        <w:numPr>
          <w:ilvl w:val="0"/>
          <w:numId w:val="36"/>
        </w:numPr>
        <w:tabs>
          <w:tab w:val="left" w:pos="1179"/>
        </w:tabs>
        <w:spacing w:before="121" w:line="276" w:lineRule="auto"/>
        <w:ind w:right="115"/>
        <w:jc w:val="both"/>
      </w:pPr>
      <w:r>
        <w:t>Crear políticas internas para la gestión y tratamiento de los datos personales, que tomen</w:t>
      </w:r>
      <w:r>
        <w:rPr>
          <w:spacing w:val="-59"/>
        </w:rPr>
        <w:t xml:space="preserve"> </w:t>
      </w:r>
      <w:r>
        <w:t>en cuenta el contexto en el que ocurren los tratamientos y el ciclo de vida de los datos</w:t>
      </w:r>
      <w:r>
        <w:rPr>
          <w:spacing w:val="1"/>
        </w:rPr>
        <w:t xml:space="preserve"> </w:t>
      </w:r>
      <w:r>
        <w:t>personales,</w:t>
      </w:r>
      <w:r>
        <w:rPr>
          <w:spacing w:val="-2"/>
        </w:rPr>
        <w:t xml:space="preserve"> </w:t>
      </w:r>
      <w:r>
        <w:t>es decir,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obtención,</w:t>
      </w:r>
      <w:r>
        <w:rPr>
          <w:spacing w:val="1"/>
        </w:rPr>
        <w:t xml:space="preserve"> </w:t>
      </w:r>
      <w:r>
        <w:t>uso y</w:t>
      </w:r>
      <w:r>
        <w:rPr>
          <w:spacing w:val="-1"/>
        </w:rPr>
        <w:t xml:space="preserve"> </w:t>
      </w:r>
      <w:r>
        <w:t>posterior</w:t>
      </w:r>
      <w:r>
        <w:rPr>
          <w:spacing w:val="1"/>
        </w:rPr>
        <w:t xml:space="preserve"> </w:t>
      </w:r>
      <w:r>
        <w:t>supresión;</w:t>
      </w:r>
    </w:p>
    <w:p w:rsidR="0043288B" w:rsidRDefault="009709CF">
      <w:pPr>
        <w:pStyle w:val="Prrafodelista"/>
        <w:numPr>
          <w:ilvl w:val="0"/>
          <w:numId w:val="36"/>
        </w:numPr>
        <w:tabs>
          <w:tab w:val="left" w:pos="1179"/>
        </w:tabs>
        <w:spacing w:before="121" w:line="276" w:lineRule="auto"/>
        <w:ind w:right="117" w:hanging="543"/>
        <w:jc w:val="both"/>
      </w:pPr>
      <w:r>
        <w:t>Definir las fu</w:t>
      </w:r>
      <w:r>
        <w:t>nciones y obligaciones del personal involucrado en el tratamiento de datos</w:t>
      </w:r>
      <w:r>
        <w:rPr>
          <w:spacing w:val="1"/>
        </w:rPr>
        <w:t xml:space="preserve"> </w:t>
      </w:r>
      <w:r>
        <w:t>personales;</w:t>
      </w:r>
    </w:p>
    <w:p w:rsidR="0043288B" w:rsidRDefault="009709CF">
      <w:pPr>
        <w:pStyle w:val="Prrafodelista"/>
        <w:numPr>
          <w:ilvl w:val="0"/>
          <w:numId w:val="36"/>
        </w:numPr>
        <w:tabs>
          <w:tab w:val="left" w:pos="1179"/>
        </w:tabs>
        <w:spacing w:before="122"/>
        <w:ind w:hanging="605"/>
        <w:jc w:val="both"/>
      </w:pPr>
      <w:r>
        <w:t>Elaborar</w:t>
      </w:r>
      <w:r>
        <w:rPr>
          <w:spacing w:val="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inventario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personales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sistemas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tratamiento;</w:t>
      </w:r>
    </w:p>
    <w:p w:rsidR="0043288B" w:rsidRDefault="009709CF">
      <w:pPr>
        <w:pStyle w:val="Prrafodelista"/>
        <w:numPr>
          <w:ilvl w:val="0"/>
          <w:numId w:val="36"/>
        </w:numPr>
        <w:tabs>
          <w:tab w:val="left" w:pos="1179"/>
        </w:tabs>
        <w:spacing w:before="157" w:line="276" w:lineRule="auto"/>
        <w:ind w:right="111" w:hanging="629"/>
        <w:jc w:val="both"/>
      </w:pPr>
      <w:r>
        <w:t>Realizar un análisis de riesgo de los datos personales, considerando las amenazas y</w:t>
      </w:r>
      <w:r>
        <w:rPr>
          <w:spacing w:val="1"/>
        </w:rPr>
        <w:t xml:space="preserve"> </w:t>
      </w:r>
      <w:r>
        <w:t>vulnerab</w:t>
      </w:r>
      <w:r>
        <w:t>ilidades existentes para los datos personales y los recursos involucrados en su</w:t>
      </w:r>
      <w:r>
        <w:rPr>
          <w:spacing w:val="1"/>
        </w:rPr>
        <w:t xml:space="preserve"> </w:t>
      </w:r>
      <w:r>
        <w:t>tratamiento,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ser,</w:t>
      </w:r>
      <w:r>
        <w:rPr>
          <w:spacing w:val="1"/>
        </w:rPr>
        <w:t xml:space="preserve"> </w:t>
      </w:r>
      <w:r>
        <w:t>de manera</w:t>
      </w:r>
      <w:r>
        <w:rPr>
          <w:spacing w:val="1"/>
        </w:rPr>
        <w:t xml:space="preserve"> </w:t>
      </w:r>
      <w:r>
        <w:t>enunciativa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limitativa,</w:t>
      </w:r>
      <w:r>
        <w:rPr>
          <w:spacing w:val="1"/>
        </w:rPr>
        <w:t xml:space="preserve"> </w:t>
      </w:r>
      <w:r>
        <w:t>hardware,</w:t>
      </w:r>
      <w:r>
        <w:rPr>
          <w:spacing w:val="1"/>
        </w:rPr>
        <w:t xml:space="preserve"> </w:t>
      </w:r>
      <w:r>
        <w:t>software,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responsable,</w:t>
      </w:r>
      <w:r>
        <w:rPr>
          <w:spacing w:val="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otros;</w:t>
      </w:r>
    </w:p>
    <w:p w:rsidR="0043288B" w:rsidRDefault="009709CF">
      <w:pPr>
        <w:pStyle w:val="Prrafodelista"/>
        <w:numPr>
          <w:ilvl w:val="0"/>
          <w:numId w:val="36"/>
        </w:numPr>
        <w:tabs>
          <w:tab w:val="left" w:pos="1179"/>
        </w:tabs>
        <w:spacing w:before="120" w:line="276" w:lineRule="auto"/>
        <w:ind w:right="118" w:hanging="569"/>
        <w:jc w:val="both"/>
      </w:pPr>
      <w:r>
        <w:t>Realizar un análisis de brecha, comparando las medidas de seguridad existentes contra</w:t>
      </w:r>
      <w:r>
        <w:rPr>
          <w:spacing w:val="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faltantes en</w:t>
      </w:r>
      <w:r>
        <w:rPr>
          <w:spacing w:val="-2"/>
        </w:rPr>
        <w:t xml:space="preserve"> </w:t>
      </w:r>
      <w:r>
        <w:t>la organización del responsable;</w:t>
      </w:r>
    </w:p>
    <w:p w:rsidR="0043288B" w:rsidRDefault="009709CF">
      <w:pPr>
        <w:pStyle w:val="Prrafodelista"/>
        <w:numPr>
          <w:ilvl w:val="0"/>
          <w:numId w:val="36"/>
        </w:numPr>
        <w:tabs>
          <w:tab w:val="left" w:pos="1179"/>
        </w:tabs>
        <w:spacing w:line="276" w:lineRule="auto"/>
        <w:ind w:right="116" w:hanging="629"/>
        <w:jc w:val="both"/>
      </w:pPr>
      <w:r>
        <w:rPr>
          <w:spacing w:val="-1"/>
        </w:rPr>
        <w:t>Elaborar</w:t>
      </w:r>
      <w:r>
        <w:rPr>
          <w:spacing w:val="-10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plan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trabajo</w:t>
      </w:r>
      <w:r>
        <w:rPr>
          <w:spacing w:val="-10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implementación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medidas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seguridad</w:t>
      </w:r>
      <w:r>
        <w:rPr>
          <w:spacing w:val="-12"/>
        </w:rPr>
        <w:t xml:space="preserve"> </w:t>
      </w:r>
      <w:r>
        <w:t>faltantes,</w:t>
      </w:r>
      <w:r>
        <w:rPr>
          <w:spacing w:val="-59"/>
        </w:rPr>
        <w:t xml:space="preserve"> </w:t>
      </w:r>
      <w:r>
        <w:t>así como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</w:t>
      </w:r>
      <w:r>
        <w:t>umplimiento cotidiano</w:t>
      </w:r>
      <w:r>
        <w:rPr>
          <w:spacing w:val="1"/>
        </w:rPr>
        <w:t xml:space="preserve"> </w:t>
      </w:r>
      <w:r>
        <w:t>de las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de gestión y</w:t>
      </w:r>
      <w:r>
        <w:rPr>
          <w:spacing w:val="1"/>
        </w:rPr>
        <w:t xml:space="preserve"> </w:t>
      </w:r>
      <w:r>
        <w:t>tratamiento</w:t>
      </w:r>
      <w:r>
        <w:rPr>
          <w:spacing w:val="-3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personales;</w:t>
      </w:r>
    </w:p>
    <w:p w:rsidR="0043288B" w:rsidRDefault="009709CF">
      <w:pPr>
        <w:pStyle w:val="Prrafodelista"/>
        <w:numPr>
          <w:ilvl w:val="0"/>
          <w:numId w:val="36"/>
        </w:numPr>
        <w:tabs>
          <w:tab w:val="left" w:pos="1179"/>
        </w:tabs>
        <w:spacing w:before="121" w:line="276" w:lineRule="auto"/>
        <w:ind w:right="114" w:hanging="692"/>
        <w:jc w:val="both"/>
      </w:pPr>
      <w:r>
        <w:t>Monitorear y revisar de manera periódica las medidas de seguridad implementadas, así</w:t>
      </w:r>
      <w:r>
        <w:rPr>
          <w:spacing w:val="1"/>
        </w:rPr>
        <w:t xml:space="preserve"> </w:t>
      </w:r>
      <w:r>
        <w:t>como las</w:t>
      </w:r>
      <w:r>
        <w:rPr>
          <w:spacing w:val="-3"/>
        </w:rPr>
        <w:t xml:space="preserve"> </w:t>
      </w:r>
      <w:r>
        <w:t>amenazas y</w:t>
      </w:r>
      <w:r>
        <w:rPr>
          <w:spacing w:val="-2"/>
        </w:rPr>
        <w:t xml:space="preserve"> </w:t>
      </w:r>
      <w:r>
        <w:t>vulneraciones a las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están</w:t>
      </w:r>
      <w:r>
        <w:rPr>
          <w:spacing w:val="-1"/>
        </w:rPr>
        <w:t xml:space="preserve"> </w:t>
      </w:r>
      <w:r>
        <w:t>sujetos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datos personales; y</w:t>
      </w:r>
    </w:p>
    <w:p w:rsidR="0043288B" w:rsidRDefault="009709CF">
      <w:pPr>
        <w:pStyle w:val="Prrafodelista"/>
        <w:numPr>
          <w:ilvl w:val="0"/>
          <w:numId w:val="36"/>
        </w:numPr>
        <w:tabs>
          <w:tab w:val="left" w:pos="1179"/>
        </w:tabs>
        <w:spacing w:line="276" w:lineRule="auto"/>
        <w:ind w:right="114" w:hanging="752"/>
        <w:jc w:val="both"/>
      </w:pPr>
      <w:r>
        <w:t>Diseñar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aplicar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niveles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capacitación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mando,</w:t>
      </w:r>
      <w:r>
        <w:rPr>
          <w:spacing w:val="1"/>
        </w:rPr>
        <w:t xml:space="preserve"> </w:t>
      </w:r>
      <w:r>
        <w:t>dependiendo de sus roles y responsabilidades respecto del tratamiento de los datos</w:t>
      </w:r>
      <w:r>
        <w:rPr>
          <w:spacing w:val="1"/>
        </w:rPr>
        <w:t xml:space="preserve"> </w:t>
      </w:r>
      <w:r>
        <w:t>personales.</w:t>
      </w:r>
    </w:p>
    <w:p w:rsidR="0043288B" w:rsidRDefault="009709CF">
      <w:pPr>
        <w:pStyle w:val="Textoindependiente"/>
        <w:spacing w:before="121" w:line="276" w:lineRule="auto"/>
        <w:ind w:left="458" w:right="112"/>
      </w:pPr>
      <w:r>
        <w:t>Las acciones relacionadas con las medidas de seguridad para el tratamiento de los datos</w:t>
      </w:r>
      <w:r>
        <w:rPr>
          <w:spacing w:val="1"/>
        </w:rPr>
        <w:t xml:space="preserve"> </w:t>
      </w:r>
      <w:r>
        <w:t>personales</w:t>
      </w:r>
      <w:r>
        <w:rPr>
          <w:spacing w:val="-1"/>
        </w:rPr>
        <w:t xml:space="preserve"> </w:t>
      </w:r>
      <w:r>
        <w:t>deberán estar documentadas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contenidas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gestión.</w:t>
      </w:r>
    </w:p>
    <w:p w:rsidR="0043288B" w:rsidRDefault="009709CF">
      <w:pPr>
        <w:pStyle w:val="Textoindependiente"/>
        <w:spacing w:before="120" w:line="276" w:lineRule="auto"/>
        <w:ind w:left="458" w:right="113"/>
      </w:pPr>
      <w:r>
        <w:t>Se entenderá por sistema de gestión al conjunto de elementos y actividades interrelacionada</w:t>
      </w:r>
      <w:r>
        <w:t>s</w:t>
      </w:r>
      <w:r>
        <w:rPr>
          <w:spacing w:val="1"/>
        </w:rPr>
        <w:t xml:space="preserve"> </w:t>
      </w:r>
      <w:r>
        <w:t>para establecer, implementar, operar, monitorear, revisar, mantener y mejorar el tratamiento y</w:t>
      </w:r>
      <w:r>
        <w:rPr>
          <w:spacing w:val="1"/>
        </w:rPr>
        <w:t xml:space="preserve"> </w:t>
      </w:r>
      <w:r>
        <w:t>seguridad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datos</w:t>
      </w:r>
      <w:r>
        <w:rPr>
          <w:spacing w:val="-13"/>
        </w:rPr>
        <w:t xml:space="preserve"> </w:t>
      </w:r>
      <w:r>
        <w:t>personales,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conformidad</w:t>
      </w:r>
      <w:r>
        <w:rPr>
          <w:spacing w:val="-10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previsto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demás</w:t>
      </w:r>
      <w:r>
        <w:rPr>
          <w:spacing w:val="-59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le resulten aplicables en la</w:t>
      </w:r>
      <w:r>
        <w:rPr>
          <w:spacing w:val="-3"/>
        </w:rPr>
        <w:t xml:space="preserve"> </w:t>
      </w:r>
      <w:r>
        <w:t>materia.</w:t>
      </w:r>
    </w:p>
    <w:p w:rsidR="0043288B" w:rsidRDefault="0043288B">
      <w:pPr>
        <w:pStyle w:val="Textoindependiente"/>
        <w:spacing w:before="7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before="1" w:line="278" w:lineRule="auto"/>
        <w:ind w:left="458" w:right="114"/>
      </w:pPr>
      <w:r>
        <w:rPr>
          <w:rFonts w:ascii="Arial" w:hAnsi="Arial"/>
          <w:b/>
        </w:rPr>
        <w:t xml:space="preserve">Artículo 27.- </w:t>
      </w:r>
      <w:r>
        <w:t>De manera particular, el responsable deberá elaborar un documento de seguridad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contenga,</w:t>
      </w:r>
      <w:r>
        <w:rPr>
          <w:spacing w:val="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menos,</w:t>
      </w:r>
      <w:r>
        <w:rPr>
          <w:spacing w:val="-1"/>
        </w:rPr>
        <w:t xml:space="preserve"> </w:t>
      </w:r>
      <w:r>
        <w:t>lo siguiente:</w:t>
      </w:r>
    </w:p>
    <w:p w:rsidR="0043288B" w:rsidRDefault="009709CF">
      <w:pPr>
        <w:pStyle w:val="Prrafodelista"/>
        <w:numPr>
          <w:ilvl w:val="0"/>
          <w:numId w:val="35"/>
        </w:numPr>
        <w:tabs>
          <w:tab w:val="left" w:pos="1179"/>
        </w:tabs>
        <w:spacing w:before="118"/>
        <w:jc w:val="both"/>
      </w:pPr>
      <w:r>
        <w:t>El</w:t>
      </w:r>
      <w:r>
        <w:rPr>
          <w:spacing w:val="-1"/>
        </w:rPr>
        <w:t xml:space="preserve"> </w:t>
      </w:r>
      <w:r>
        <w:t>inventario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personales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sistemas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tratamiento;</w:t>
      </w:r>
    </w:p>
    <w:p w:rsidR="0043288B" w:rsidRDefault="009709CF">
      <w:pPr>
        <w:pStyle w:val="Prrafodelista"/>
        <w:numPr>
          <w:ilvl w:val="0"/>
          <w:numId w:val="35"/>
        </w:numPr>
        <w:tabs>
          <w:tab w:val="left" w:pos="1179"/>
        </w:tabs>
        <w:spacing w:before="158"/>
        <w:ind w:hanging="543"/>
        <w:jc w:val="both"/>
      </w:pPr>
      <w:r>
        <w:t>Las</w:t>
      </w:r>
      <w:r>
        <w:rPr>
          <w:spacing w:val="-3"/>
        </w:rPr>
        <w:t xml:space="preserve"> </w:t>
      </w:r>
      <w:r>
        <w:t>funciones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obligaciones 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que traten</w:t>
      </w:r>
      <w:r>
        <w:rPr>
          <w:spacing w:val="-3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personales;</w:t>
      </w:r>
    </w:p>
    <w:p w:rsidR="0043288B" w:rsidRDefault="009709CF">
      <w:pPr>
        <w:pStyle w:val="Prrafodelista"/>
        <w:numPr>
          <w:ilvl w:val="0"/>
          <w:numId w:val="35"/>
        </w:numPr>
        <w:tabs>
          <w:tab w:val="left" w:pos="1179"/>
        </w:tabs>
        <w:spacing w:before="157"/>
        <w:ind w:hanging="605"/>
        <w:jc w:val="both"/>
      </w:pPr>
      <w:r>
        <w:t>El</w:t>
      </w:r>
      <w:r>
        <w:rPr>
          <w:spacing w:val="-2"/>
        </w:rPr>
        <w:t xml:space="preserve"> </w:t>
      </w:r>
      <w:r>
        <w:t>análisis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riesgos;</w:t>
      </w:r>
    </w:p>
    <w:p w:rsidR="0043288B" w:rsidRDefault="009709CF">
      <w:pPr>
        <w:pStyle w:val="Prrafodelista"/>
        <w:numPr>
          <w:ilvl w:val="0"/>
          <w:numId w:val="35"/>
        </w:numPr>
        <w:tabs>
          <w:tab w:val="left" w:pos="1179"/>
        </w:tabs>
        <w:spacing w:before="158"/>
        <w:ind w:hanging="629"/>
        <w:jc w:val="both"/>
      </w:pPr>
      <w:r>
        <w:t>El</w:t>
      </w:r>
      <w:r>
        <w:rPr>
          <w:spacing w:val="-2"/>
        </w:rPr>
        <w:t xml:space="preserve"> </w:t>
      </w:r>
      <w:r>
        <w:t>análisis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brecha;</w:t>
      </w:r>
    </w:p>
    <w:p w:rsidR="0043288B" w:rsidRDefault="0043288B">
      <w:pPr>
        <w:jc w:val="both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Prrafodelista"/>
        <w:numPr>
          <w:ilvl w:val="0"/>
          <w:numId w:val="35"/>
        </w:numPr>
        <w:tabs>
          <w:tab w:val="left" w:pos="1178"/>
          <w:tab w:val="left" w:pos="1179"/>
        </w:tabs>
        <w:spacing w:before="120"/>
        <w:ind w:hanging="569"/>
        <w:jc w:val="left"/>
      </w:pPr>
      <w:r>
        <w:lastRenderedPageBreak/>
        <w:t>El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trabajo;</w:t>
      </w:r>
    </w:p>
    <w:p w:rsidR="0043288B" w:rsidRDefault="009709CF">
      <w:pPr>
        <w:pStyle w:val="Prrafodelista"/>
        <w:numPr>
          <w:ilvl w:val="0"/>
          <w:numId w:val="35"/>
        </w:numPr>
        <w:tabs>
          <w:tab w:val="left" w:pos="1178"/>
          <w:tab w:val="left" w:pos="1179"/>
        </w:tabs>
        <w:spacing w:before="158"/>
        <w:ind w:hanging="629"/>
        <w:jc w:val="left"/>
      </w:pPr>
      <w:r>
        <w:t>Los</w:t>
      </w:r>
      <w:r>
        <w:rPr>
          <w:spacing w:val="-1"/>
        </w:rPr>
        <w:t xml:space="preserve"> </w:t>
      </w:r>
      <w:r>
        <w:t>mecanismos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monitoreo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revisión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medidas de</w:t>
      </w:r>
      <w:r>
        <w:rPr>
          <w:spacing w:val="-1"/>
        </w:rPr>
        <w:t xml:space="preserve"> </w:t>
      </w:r>
      <w:r>
        <w:t>seguridad, y</w:t>
      </w:r>
    </w:p>
    <w:p w:rsidR="0043288B" w:rsidRDefault="009709CF">
      <w:pPr>
        <w:pStyle w:val="Prrafodelista"/>
        <w:numPr>
          <w:ilvl w:val="0"/>
          <w:numId w:val="35"/>
        </w:numPr>
        <w:tabs>
          <w:tab w:val="left" w:pos="1178"/>
          <w:tab w:val="left" w:pos="1179"/>
        </w:tabs>
        <w:spacing w:before="157"/>
        <w:ind w:hanging="692"/>
        <w:jc w:val="left"/>
      </w:pPr>
      <w:r>
        <w:t>El</w:t>
      </w:r>
      <w:r>
        <w:rPr>
          <w:spacing w:val="-1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capacitación.</w:t>
      </w:r>
    </w:p>
    <w:p w:rsidR="0043288B" w:rsidRDefault="0043288B">
      <w:pPr>
        <w:pStyle w:val="Textoindependiente"/>
        <w:spacing w:before="11"/>
        <w:ind w:left="0"/>
        <w:jc w:val="left"/>
        <w:rPr>
          <w:sz w:val="23"/>
        </w:rPr>
      </w:pPr>
    </w:p>
    <w:p w:rsidR="0043288B" w:rsidRDefault="009709CF">
      <w:pPr>
        <w:pStyle w:val="Textoindependiente"/>
        <w:spacing w:line="280" w:lineRule="auto"/>
        <w:ind w:left="458" w:right="95"/>
        <w:jc w:val="left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28.-</w:t>
      </w:r>
      <w:r>
        <w:rPr>
          <w:rFonts w:ascii="Arial" w:hAnsi="Arial"/>
          <w:b/>
          <w:spacing w:val="19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responsable</w:t>
      </w:r>
      <w:r>
        <w:rPr>
          <w:spacing w:val="17"/>
        </w:rPr>
        <w:t xml:space="preserve"> </w:t>
      </w:r>
      <w:r>
        <w:t>deberá</w:t>
      </w:r>
      <w:r>
        <w:rPr>
          <w:spacing w:val="15"/>
        </w:rPr>
        <w:t xml:space="preserve"> </w:t>
      </w:r>
      <w:r>
        <w:t>actualizar</w:t>
      </w:r>
      <w:r>
        <w:rPr>
          <w:spacing w:val="18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documento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seguridad</w:t>
      </w:r>
      <w:r>
        <w:rPr>
          <w:spacing w:val="17"/>
        </w:rPr>
        <w:t xml:space="preserve"> </w:t>
      </w:r>
      <w:r>
        <w:t>cuando</w:t>
      </w:r>
      <w:r>
        <w:rPr>
          <w:spacing w:val="15"/>
        </w:rPr>
        <w:t xml:space="preserve"> </w:t>
      </w:r>
      <w:r>
        <w:t>ocurran</w:t>
      </w:r>
      <w:r>
        <w:rPr>
          <w:spacing w:val="15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eventos:</w:t>
      </w:r>
    </w:p>
    <w:p w:rsidR="0043288B" w:rsidRDefault="009709CF">
      <w:pPr>
        <w:pStyle w:val="Prrafodelista"/>
        <w:numPr>
          <w:ilvl w:val="0"/>
          <w:numId w:val="34"/>
        </w:numPr>
        <w:tabs>
          <w:tab w:val="left" w:pos="1178"/>
          <w:tab w:val="left" w:pos="1179"/>
        </w:tabs>
        <w:spacing w:before="114" w:line="276" w:lineRule="auto"/>
        <w:ind w:right="116"/>
        <w:jc w:val="left"/>
      </w:pPr>
      <w:r>
        <w:t>Se</w:t>
      </w:r>
      <w:r>
        <w:rPr>
          <w:spacing w:val="-11"/>
        </w:rPr>
        <w:t xml:space="preserve"> </w:t>
      </w:r>
      <w:r>
        <w:t>produzcan</w:t>
      </w:r>
      <w:r>
        <w:rPr>
          <w:spacing w:val="-14"/>
        </w:rPr>
        <w:t xml:space="preserve"> </w:t>
      </w:r>
      <w:r>
        <w:t>modificaciones</w:t>
      </w:r>
      <w:r>
        <w:rPr>
          <w:spacing w:val="-11"/>
        </w:rPr>
        <w:t xml:space="preserve"> </w:t>
      </w:r>
      <w:r>
        <w:t>sustanciales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tratamiento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datos</w:t>
      </w:r>
      <w:r>
        <w:rPr>
          <w:spacing w:val="-13"/>
        </w:rPr>
        <w:t xml:space="preserve"> </w:t>
      </w:r>
      <w:r>
        <w:t>personales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deriven</w:t>
      </w:r>
      <w:r>
        <w:rPr>
          <w:spacing w:val="-58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un cambio 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nivel</w:t>
      </w:r>
      <w:r>
        <w:rPr>
          <w:spacing w:val="-1"/>
        </w:rPr>
        <w:t xml:space="preserve"> </w:t>
      </w:r>
      <w:r>
        <w:t>de riesgo;</w:t>
      </w:r>
    </w:p>
    <w:p w:rsidR="0043288B" w:rsidRDefault="009709CF">
      <w:pPr>
        <w:pStyle w:val="Prrafodelista"/>
        <w:numPr>
          <w:ilvl w:val="0"/>
          <w:numId w:val="34"/>
        </w:numPr>
        <w:tabs>
          <w:tab w:val="left" w:pos="1178"/>
          <w:tab w:val="left" w:pos="1179"/>
        </w:tabs>
        <w:spacing w:line="278" w:lineRule="auto"/>
        <w:ind w:right="122" w:hanging="543"/>
        <w:jc w:val="left"/>
      </w:pPr>
      <w:r>
        <w:t>Como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 proceso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mejora</w:t>
      </w:r>
      <w:r>
        <w:rPr>
          <w:spacing w:val="1"/>
        </w:rPr>
        <w:t xml:space="preserve"> </w:t>
      </w:r>
      <w:r>
        <w:t>continua,</w:t>
      </w:r>
      <w:r>
        <w:rPr>
          <w:spacing w:val="2"/>
        </w:rPr>
        <w:t xml:space="preserve"> </w:t>
      </w:r>
      <w:r>
        <w:t>derivad</w:t>
      </w:r>
      <w:r>
        <w:t>o</w:t>
      </w:r>
      <w:r>
        <w:rPr>
          <w:spacing w:val="2"/>
        </w:rPr>
        <w:t xml:space="preserve"> </w:t>
      </w:r>
      <w:r>
        <w:t>del monitoreo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revisión del</w:t>
      </w:r>
      <w:r>
        <w:rPr>
          <w:spacing w:val="-58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gestión;</w:t>
      </w:r>
    </w:p>
    <w:p w:rsidR="0043288B" w:rsidRDefault="009709CF">
      <w:pPr>
        <w:pStyle w:val="Prrafodelista"/>
        <w:numPr>
          <w:ilvl w:val="0"/>
          <w:numId w:val="34"/>
        </w:numPr>
        <w:tabs>
          <w:tab w:val="left" w:pos="1178"/>
          <w:tab w:val="left" w:pos="1179"/>
        </w:tabs>
        <w:spacing w:before="116" w:line="276" w:lineRule="auto"/>
        <w:ind w:right="112" w:hanging="605"/>
        <w:jc w:val="left"/>
      </w:pPr>
      <w:r>
        <w:t>Como resultado de un proceso de mejora para mitigar el impacto de una vulneración a la</w:t>
      </w:r>
      <w:r>
        <w:rPr>
          <w:spacing w:val="-59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ocurrida;</w:t>
      </w:r>
      <w:r>
        <w:rPr>
          <w:spacing w:val="-1"/>
        </w:rPr>
        <w:t xml:space="preserve"> </w:t>
      </w:r>
      <w:r>
        <w:t>e</w:t>
      </w:r>
    </w:p>
    <w:p w:rsidR="0043288B" w:rsidRDefault="009709CF">
      <w:pPr>
        <w:pStyle w:val="Prrafodelista"/>
        <w:numPr>
          <w:ilvl w:val="0"/>
          <w:numId w:val="34"/>
        </w:numPr>
        <w:tabs>
          <w:tab w:val="left" w:pos="1178"/>
          <w:tab w:val="left" w:pos="1179"/>
        </w:tabs>
        <w:ind w:hanging="629"/>
        <w:jc w:val="left"/>
      </w:pPr>
      <w:r>
        <w:t>Implementación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acciones</w:t>
      </w:r>
      <w:r>
        <w:rPr>
          <w:spacing w:val="-8"/>
        </w:rPr>
        <w:t xml:space="preserve"> </w:t>
      </w:r>
      <w:r>
        <w:t>correctivas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preventivas</w:t>
      </w:r>
      <w:r>
        <w:rPr>
          <w:spacing w:val="-10"/>
        </w:rPr>
        <w:t xml:space="preserve"> </w:t>
      </w:r>
      <w:r>
        <w:t>ante</w:t>
      </w:r>
      <w:r>
        <w:rPr>
          <w:spacing w:val="-9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vulneración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seguridad.</w:t>
      </w:r>
    </w:p>
    <w:p w:rsidR="0043288B" w:rsidRDefault="0043288B">
      <w:pPr>
        <w:pStyle w:val="Textoindependiente"/>
        <w:spacing w:before="11"/>
        <w:ind w:left="0"/>
        <w:jc w:val="left"/>
        <w:rPr>
          <w:sz w:val="23"/>
        </w:rPr>
      </w:pPr>
    </w:p>
    <w:p w:rsidR="0043288B" w:rsidRDefault="009709CF">
      <w:pPr>
        <w:pStyle w:val="Textoindependiente"/>
        <w:spacing w:line="278" w:lineRule="auto"/>
        <w:ind w:left="458" w:right="115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29.-</w:t>
      </w:r>
      <w:r>
        <w:rPr>
          <w:rFonts w:ascii="Arial" w:hAnsi="Arial"/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considerarán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vulneraciones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tratamiento de datos,</w:t>
      </w:r>
      <w:r>
        <w:rPr>
          <w:spacing w:val="1"/>
        </w:rPr>
        <w:t xml:space="preserve"> </w:t>
      </w:r>
      <w:r>
        <w:t>además de</w:t>
      </w:r>
      <w:r>
        <w:rPr>
          <w:spacing w:val="1"/>
        </w:rPr>
        <w:t xml:space="preserve"> </w:t>
      </w:r>
      <w:r>
        <w:t>las que señalen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leyes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y la</w:t>
      </w:r>
      <w:r>
        <w:rPr>
          <w:spacing w:val="1"/>
        </w:rPr>
        <w:t xml:space="preserve"> </w:t>
      </w:r>
      <w:r>
        <w:t>normatividad</w:t>
      </w:r>
      <w:r>
        <w:rPr>
          <w:spacing w:val="1"/>
        </w:rPr>
        <w:t xml:space="preserve"> </w:t>
      </w:r>
      <w:r>
        <w:t>aplicable, al</w:t>
      </w:r>
      <w:r>
        <w:rPr>
          <w:spacing w:val="-1"/>
        </w:rPr>
        <w:t xml:space="preserve"> </w:t>
      </w:r>
      <w:r>
        <w:t>menos</w:t>
      </w:r>
      <w:r>
        <w:rPr>
          <w:spacing w:val="-2"/>
        </w:rPr>
        <w:t xml:space="preserve"> </w:t>
      </w:r>
      <w:r>
        <w:t>las siguientes:</w:t>
      </w:r>
    </w:p>
    <w:p w:rsidR="0043288B" w:rsidRDefault="009709CF">
      <w:pPr>
        <w:pStyle w:val="Prrafodelista"/>
        <w:numPr>
          <w:ilvl w:val="0"/>
          <w:numId w:val="33"/>
        </w:numPr>
        <w:tabs>
          <w:tab w:val="left" w:pos="1179"/>
        </w:tabs>
        <w:spacing w:before="116"/>
        <w:jc w:val="both"/>
      </w:pPr>
      <w:r>
        <w:t>La</w:t>
      </w:r>
      <w:r>
        <w:rPr>
          <w:spacing w:val="-1"/>
        </w:rPr>
        <w:t xml:space="preserve"> </w:t>
      </w:r>
      <w:r>
        <w:t>pérdida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destrucción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autorizada;</w:t>
      </w:r>
    </w:p>
    <w:p w:rsidR="0043288B" w:rsidRDefault="009709CF">
      <w:pPr>
        <w:pStyle w:val="Prrafodelista"/>
        <w:numPr>
          <w:ilvl w:val="0"/>
          <w:numId w:val="33"/>
        </w:numPr>
        <w:tabs>
          <w:tab w:val="left" w:pos="1179"/>
        </w:tabs>
        <w:spacing w:before="157"/>
        <w:ind w:hanging="543"/>
        <w:jc w:val="both"/>
      </w:pPr>
      <w:r>
        <w:t>El</w:t>
      </w:r>
      <w:r>
        <w:rPr>
          <w:spacing w:val="-2"/>
        </w:rPr>
        <w:t xml:space="preserve"> </w:t>
      </w:r>
      <w:r>
        <w:t>robo,</w:t>
      </w:r>
      <w:r>
        <w:rPr>
          <w:spacing w:val="-3"/>
        </w:rPr>
        <w:t xml:space="preserve"> </w:t>
      </w:r>
      <w:r>
        <w:t>extravío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autorizada;</w:t>
      </w:r>
    </w:p>
    <w:p w:rsidR="0043288B" w:rsidRDefault="009709CF">
      <w:pPr>
        <w:pStyle w:val="Prrafodelista"/>
        <w:numPr>
          <w:ilvl w:val="0"/>
          <w:numId w:val="33"/>
        </w:numPr>
        <w:tabs>
          <w:tab w:val="left" w:pos="1178"/>
          <w:tab w:val="left" w:pos="1179"/>
        </w:tabs>
        <w:spacing w:before="160"/>
        <w:ind w:hanging="605"/>
        <w:jc w:val="left"/>
      </w:pPr>
      <w:r>
        <w:t>El</w:t>
      </w:r>
      <w:r>
        <w:rPr>
          <w:spacing w:val="-2"/>
        </w:rPr>
        <w:t xml:space="preserve"> </w:t>
      </w:r>
      <w:r>
        <w:t>uso,</w:t>
      </w:r>
      <w:r>
        <w:rPr>
          <w:spacing w:val="1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tratamiento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autorizado; o</w:t>
      </w:r>
    </w:p>
    <w:p w:rsidR="0043288B" w:rsidRDefault="009709CF">
      <w:pPr>
        <w:pStyle w:val="Prrafodelista"/>
        <w:numPr>
          <w:ilvl w:val="0"/>
          <w:numId w:val="33"/>
        </w:numPr>
        <w:tabs>
          <w:tab w:val="left" w:pos="1178"/>
          <w:tab w:val="left" w:pos="1179"/>
        </w:tabs>
        <w:spacing w:before="157"/>
        <w:ind w:hanging="629"/>
        <w:jc w:val="left"/>
      </w:pPr>
      <w:r>
        <w:t>El</w:t>
      </w:r>
      <w:r>
        <w:rPr>
          <w:spacing w:val="-1"/>
        </w:rPr>
        <w:t xml:space="preserve"> </w:t>
      </w:r>
      <w:r>
        <w:t>daño,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alteración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modificación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autorizada.</w:t>
      </w:r>
    </w:p>
    <w:p w:rsidR="0043288B" w:rsidRDefault="009709CF">
      <w:pPr>
        <w:pStyle w:val="Textoindependiente"/>
        <w:spacing w:before="158" w:line="276" w:lineRule="auto"/>
        <w:ind w:left="458" w:right="113"/>
      </w:pPr>
      <w:r>
        <w:t>En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ocurra</w:t>
      </w:r>
      <w:r>
        <w:rPr>
          <w:spacing w:val="-10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vulneración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seguridad,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responsable</w:t>
      </w:r>
      <w:r>
        <w:rPr>
          <w:spacing w:val="-7"/>
        </w:rPr>
        <w:t xml:space="preserve"> </w:t>
      </w:r>
      <w:r>
        <w:t>deberá</w:t>
      </w:r>
      <w:r>
        <w:rPr>
          <w:spacing w:val="-7"/>
        </w:rPr>
        <w:t xml:space="preserve"> </w:t>
      </w:r>
      <w:r>
        <w:t>analizar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causas</w:t>
      </w:r>
      <w:r>
        <w:rPr>
          <w:spacing w:val="-58"/>
        </w:rPr>
        <w:t xml:space="preserve"> </w:t>
      </w:r>
      <w:r>
        <w:t>por las cuales se presentó e implementar en su plan de trabajo las acciones preventivas y</w:t>
      </w:r>
      <w:r>
        <w:rPr>
          <w:spacing w:val="1"/>
        </w:rPr>
        <w:t xml:space="preserve"> </w:t>
      </w:r>
      <w:r>
        <w:t>correctivas para adecuar las medidas de seguridad y el tratamiento de los datos personales si</w:t>
      </w:r>
      <w:r>
        <w:rPr>
          <w:spacing w:val="1"/>
        </w:rPr>
        <w:t xml:space="preserve"> </w:t>
      </w:r>
      <w:r>
        <w:t>fuese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caso a</w:t>
      </w:r>
      <w:r>
        <w:rPr>
          <w:spacing w:val="-2"/>
        </w:rPr>
        <w:t xml:space="preserve"> </w:t>
      </w:r>
      <w:r>
        <w:t>efecto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evitar</w:t>
      </w:r>
      <w:r>
        <w:rPr>
          <w:spacing w:val="-1"/>
        </w:rPr>
        <w:t xml:space="preserve"> </w:t>
      </w:r>
      <w:r>
        <w:t>que la</w:t>
      </w:r>
      <w:r>
        <w:rPr>
          <w:spacing w:val="-2"/>
        </w:rPr>
        <w:t xml:space="preserve"> </w:t>
      </w:r>
      <w:r>
        <w:t>vulneración se</w:t>
      </w:r>
      <w:r>
        <w:rPr>
          <w:spacing w:val="-2"/>
        </w:rPr>
        <w:t xml:space="preserve"> </w:t>
      </w:r>
      <w:r>
        <w:t>repita.</w:t>
      </w:r>
    </w:p>
    <w:p w:rsidR="0043288B" w:rsidRDefault="009709CF">
      <w:pPr>
        <w:pStyle w:val="Textoindependiente"/>
        <w:spacing w:before="121" w:line="276" w:lineRule="auto"/>
        <w:ind w:left="458" w:right="113"/>
      </w:pPr>
      <w:r>
        <w:t>El respon</w:t>
      </w:r>
      <w:r>
        <w:t>sable deberá llevar una bitácora de las vulneraciones a la seguridad en la que se</w:t>
      </w:r>
      <w:r>
        <w:rPr>
          <w:spacing w:val="1"/>
        </w:rPr>
        <w:t xml:space="preserve"> </w:t>
      </w:r>
      <w:r>
        <w:t>describa</w:t>
      </w:r>
      <w:r>
        <w:rPr>
          <w:spacing w:val="1"/>
        </w:rPr>
        <w:t xml:space="preserve"> </w:t>
      </w:r>
      <w:r>
        <w:t>ésta,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ocurrió,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ésta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correctivas</w:t>
      </w:r>
      <w:r>
        <w:rPr>
          <w:spacing w:val="1"/>
        </w:rPr>
        <w:t xml:space="preserve"> </w:t>
      </w:r>
      <w:r>
        <w:t>implementadas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inmediata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definitiva.</w:t>
      </w:r>
    </w:p>
    <w:p w:rsidR="0043288B" w:rsidRDefault="0043288B">
      <w:pPr>
        <w:pStyle w:val="Textoindependiente"/>
        <w:spacing w:before="8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6" w:lineRule="auto"/>
        <w:ind w:left="458" w:right="110"/>
      </w:pPr>
      <w:r>
        <w:rPr>
          <w:rFonts w:ascii="Arial" w:hAnsi="Arial"/>
          <w:b/>
        </w:rPr>
        <w:t xml:space="preserve">Artículo 30.- </w:t>
      </w:r>
      <w:r>
        <w:t>El responsable deberá informar sin dilación alguna al titular, y según corresponda,</w:t>
      </w:r>
      <w:r>
        <w:rPr>
          <w:spacing w:val="1"/>
        </w:rPr>
        <w:t xml:space="preserve"> </w:t>
      </w:r>
      <w:r>
        <w:t>al Instituto, las vulneraciones que afecten de forma significativa los derechos patrimoniales o</w:t>
      </w:r>
      <w:r>
        <w:rPr>
          <w:spacing w:val="1"/>
        </w:rPr>
        <w:t xml:space="preserve"> </w:t>
      </w:r>
      <w:r>
        <w:t>morales, en cuanto se confirme que ocurrió la vulneración y que el responsab</w:t>
      </w:r>
      <w:r>
        <w:t>le haya empezado</w:t>
      </w:r>
      <w:r>
        <w:rPr>
          <w:spacing w:val="-59"/>
        </w:rPr>
        <w:t xml:space="preserve"> </w:t>
      </w:r>
      <w:r>
        <w:t>a tomar las acciones encaminadas a detonar un proceso de revisión exhaustiva de la magnitud</w:t>
      </w:r>
      <w:r>
        <w:rPr>
          <w:spacing w:val="1"/>
        </w:rPr>
        <w:t xml:space="preserve"> </w:t>
      </w:r>
      <w:r>
        <w:t>de la afectación, a fin de que los titulares afectados puedan tomar las medidas correspondientes</w:t>
      </w:r>
      <w:r>
        <w:rPr>
          <w:spacing w:val="-59"/>
        </w:rPr>
        <w:t xml:space="preserve"> </w:t>
      </w:r>
      <w:r>
        <w:t>para la defensa</w:t>
      </w:r>
      <w:r>
        <w:rPr>
          <w:spacing w:val="-2"/>
        </w:rPr>
        <w:t xml:space="preserve"> </w:t>
      </w:r>
      <w:r>
        <w:t>de sus</w:t>
      </w:r>
      <w:r>
        <w:rPr>
          <w:spacing w:val="-2"/>
        </w:rPr>
        <w:t xml:space="preserve"> </w:t>
      </w:r>
      <w:r>
        <w:t>derechos.</w:t>
      </w:r>
    </w:p>
    <w:p w:rsidR="0043288B" w:rsidRDefault="009709CF">
      <w:pPr>
        <w:pStyle w:val="Textoindependiente"/>
        <w:spacing w:before="122"/>
        <w:ind w:left="458"/>
      </w:pPr>
      <w:r>
        <w:t>El</w:t>
      </w:r>
      <w:r>
        <w:rPr>
          <w:spacing w:val="-2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de</w:t>
      </w:r>
      <w:r>
        <w:t>berá</w:t>
      </w:r>
      <w:r>
        <w:rPr>
          <w:spacing w:val="-1"/>
        </w:rPr>
        <w:t xml:space="preserve"> </w:t>
      </w:r>
      <w:r>
        <w:t>informar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titular al</w:t>
      </w:r>
      <w:r>
        <w:rPr>
          <w:spacing w:val="-4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:rsidR="0043288B" w:rsidRDefault="009709CF">
      <w:pPr>
        <w:pStyle w:val="Prrafodelista"/>
        <w:numPr>
          <w:ilvl w:val="0"/>
          <w:numId w:val="32"/>
        </w:numPr>
        <w:tabs>
          <w:tab w:val="left" w:pos="1179"/>
        </w:tabs>
        <w:spacing w:before="158"/>
        <w:jc w:val="both"/>
      </w:pPr>
      <w:r>
        <w:t>La</w:t>
      </w:r>
      <w:r>
        <w:rPr>
          <w:spacing w:val="-2"/>
        </w:rPr>
        <w:t xml:space="preserve"> </w:t>
      </w:r>
      <w:r>
        <w:t>naturaleza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incidente;</w:t>
      </w:r>
    </w:p>
    <w:p w:rsidR="0043288B" w:rsidRDefault="0043288B">
      <w:pPr>
        <w:jc w:val="both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Prrafodelista"/>
        <w:numPr>
          <w:ilvl w:val="0"/>
          <w:numId w:val="32"/>
        </w:numPr>
        <w:tabs>
          <w:tab w:val="left" w:pos="1178"/>
          <w:tab w:val="left" w:pos="1179"/>
        </w:tabs>
        <w:spacing w:before="120"/>
        <w:ind w:hanging="543"/>
        <w:jc w:val="left"/>
      </w:pPr>
      <w:r>
        <w:lastRenderedPageBreak/>
        <w:t>Los</w:t>
      </w:r>
      <w:r>
        <w:rPr>
          <w:spacing w:val="-1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personales</w:t>
      </w:r>
      <w:r>
        <w:rPr>
          <w:spacing w:val="-2"/>
        </w:rPr>
        <w:t xml:space="preserve"> </w:t>
      </w:r>
      <w:r>
        <w:t>comprometidos;</w:t>
      </w:r>
    </w:p>
    <w:p w:rsidR="0043288B" w:rsidRDefault="009709CF">
      <w:pPr>
        <w:pStyle w:val="Prrafodelista"/>
        <w:numPr>
          <w:ilvl w:val="0"/>
          <w:numId w:val="32"/>
        </w:numPr>
        <w:tabs>
          <w:tab w:val="left" w:pos="1178"/>
          <w:tab w:val="left" w:pos="1179"/>
        </w:tabs>
        <w:spacing w:before="158" w:line="276" w:lineRule="auto"/>
        <w:ind w:right="111" w:hanging="605"/>
        <w:jc w:val="left"/>
      </w:pPr>
      <w:r>
        <w:t>Las</w:t>
      </w:r>
      <w:r>
        <w:rPr>
          <w:spacing w:val="45"/>
        </w:rPr>
        <w:t xml:space="preserve"> </w:t>
      </w:r>
      <w:r>
        <w:t>recomendaciones</w:t>
      </w:r>
      <w:r>
        <w:rPr>
          <w:spacing w:val="46"/>
        </w:rPr>
        <w:t xml:space="preserve"> </w:t>
      </w:r>
      <w:r>
        <w:t>al</w:t>
      </w:r>
      <w:r>
        <w:rPr>
          <w:spacing w:val="44"/>
        </w:rPr>
        <w:t xml:space="preserve"> </w:t>
      </w:r>
      <w:r>
        <w:t>titular</w:t>
      </w:r>
      <w:r>
        <w:rPr>
          <w:spacing w:val="46"/>
        </w:rPr>
        <w:t xml:space="preserve"> </w:t>
      </w:r>
      <w:r>
        <w:t>acerca</w:t>
      </w:r>
      <w:r>
        <w:rPr>
          <w:spacing w:val="45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las</w:t>
      </w:r>
      <w:r>
        <w:rPr>
          <w:spacing w:val="42"/>
        </w:rPr>
        <w:t xml:space="preserve"> </w:t>
      </w:r>
      <w:r>
        <w:t>medidas</w:t>
      </w:r>
      <w:r>
        <w:rPr>
          <w:spacing w:val="44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éste</w:t>
      </w:r>
      <w:r>
        <w:rPr>
          <w:spacing w:val="46"/>
        </w:rPr>
        <w:t xml:space="preserve"> </w:t>
      </w:r>
      <w:r>
        <w:t>pueda</w:t>
      </w:r>
      <w:r>
        <w:rPr>
          <w:spacing w:val="45"/>
        </w:rPr>
        <w:t xml:space="preserve"> </w:t>
      </w:r>
      <w:r>
        <w:t>adoptar</w:t>
      </w:r>
      <w:r>
        <w:rPr>
          <w:spacing w:val="44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proteger sus</w:t>
      </w:r>
      <w:r>
        <w:rPr>
          <w:spacing w:val="-2"/>
        </w:rPr>
        <w:t xml:space="preserve"> </w:t>
      </w:r>
      <w:r>
        <w:t>intereses;</w:t>
      </w:r>
    </w:p>
    <w:p w:rsidR="0043288B" w:rsidRDefault="009709CF">
      <w:pPr>
        <w:pStyle w:val="Prrafodelista"/>
        <w:numPr>
          <w:ilvl w:val="0"/>
          <w:numId w:val="32"/>
        </w:numPr>
        <w:tabs>
          <w:tab w:val="left" w:pos="1178"/>
          <w:tab w:val="left" w:pos="1179"/>
        </w:tabs>
        <w:ind w:hanging="629"/>
        <w:jc w:val="left"/>
      </w:pPr>
      <w:r>
        <w:t>Las acciones</w:t>
      </w:r>
      <w:r>
        <w:rPr>
          <w:spacing w:val="-3"/>
        </w:rPr>
        <w:t xml:space="preserve"> </w:t>
      </w:r>
      <w:r>
        <w:t>correctivas</w:t>
      </w:r>
      <w:r>
        <w:rPr>
          <w:spacing w:val="-1"/>
        </w:rPr>
        <w:t xml:space="preserve"> </w:t>
      </w:r>
      <w:r>
        <w:t>realizadas 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inmediata;</w:t>
      </w:r>
      <w:r>
        <w:rPr>
          <w:spacing w:val="1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0"/>
          <w:numId w:val="32"/>
        </w:numPr>
        <w:tabs>
          <w:tab w:val="left" w:pos="1178"/>
          <w:tab w:val="left" w:pos="1179"/>
        </w:tabs>
        <w:spacing w:before="160"/>
        <w:ind w:hanging="569"/>
        <w:jc w:val="left"/>
      </w:pPr>
      <w:r>
        <w:t>Los</w:t>
      </w:r>
      <w:r>
        <w:rPr>
          <w:spacing w:val="-1"/>
        </w:rPr>
        <w:t xml:space="preserve"> </w:t>
      </w:r>
      <w:r>
        <w:t>medios</w:t>
      </w:r>
      <w:r>
        <w:rPr>
          <w:spacing w:val="-3"/>
        </w:rPr>
        <w:t xml:space="preserve"> </w:t>
      </w:r>
      <w:r>
        <w:t>donde</w:t>
      </w:r>
      <w:r>
        <w:rPr>
          <w:spacing w:val="-1"/>
        </w:rPr>
        <w:t xml:space="preserve"> </w:t>
      </w:r>
      <w:r>
        <w:t>puede</w:t>
      </w:r>
      <w:r>
        <w:rPr>
          <w:spacing w:val="-1"/>
        </w:rPr>
        <w:t xml:space="preserve"> </w:t>
      </w:r>
      <w:r>
        <w:t>obtener</w:t>
      </w:r>
      <w:r>
        <w:rPr>
          <w:spacing w:val="-3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respecto.</w:t>
      </w:r>
    </w:p>
    <w:p w:rsidR="0043288B" w:rsidRDefault="009709CF">
      <w:pPr>
        <w:pStyle w:val="Textoindependiente"/>
        <w:spacing w:before="157" w:line="276" w:lineRule="auto"/>
        <w:ind w:left="458" w:right="112"/>
      </w:pPr>
      <w:r>
        <w:t>El responsable deberá establecer controles o mecanismos que tengan por objeto que todas</w:t>
      </w:r>
      <w:r>
        <w:rPr>
          <w:spacing w:val="1"/>
        </w:rPr>
        <w:t xml:space="preserve"> </w:t>
      </w:r>
      <w:r>
        <w:t>aquellas personas que intervengan en cualquier fase del tratami</w:t>
      </w:r>
      <w:r>
        <w:t>ento de los datos personales,</w:t>
      </w:r>
      <w:r>
        <w:rPr>
          <w:spacing w:val="1"/>
        </w:rPr>
        <w:t xml:space="preserve"> </w:t>
      </w:r>
      <w:r>
        <w:t>guarden confidencialidad respecto de éstos, obligación que subsistirá aún después de finalizar</w:t>
      </w:r>
      <w:r>
        <w:rPr>
          <w:spacing w:val="1"/>
        </w:rPr>
        <w:t xml:space="preserve"> </w:t>
      </w:r>
      <w:r>
        <w:t>sus relaciones con el mismo. Lo anterior, sin menoscabo de lo establecido en las disposiciones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a la información pública.</w:t>
      </w:r>
    </w:p>
    <w:p w:rsidR="0043288B" w:rsidRDefault="0043288B">
      <w:pPr>
        <w:pStyle w:val="Textoindependiente"/>
        <w:spacing w:before="2"/>
        <w:ind w:left="0"/>
        <w:jc w:val="left"/>
        <w:rPr>
          <w:sz w:val="32"/>
        </w:rPr>
      </w:pPr>
    </w:p>
    <w:p w:rsidR="0043288B" w:rsidRDefault="009709CF">
      <w:pPr>
        <w:ind w:left="514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Título Tercero</w:t>
      </w:r>
    </w:p>
    <w:p w:rsidR="0043288B" w:rsidRDefault="009709CF">
      <w:pPr>
        <w:spacing w:before="1"/>
        <w:ind w:left="510" w:right="170"/>
        <w:jc w:val="center"/>
        <w:rPr>
          <w:rFonts w:ascii="Arial"/>
          <w:b/>
        </w:rPr>
      </w:pPr>
      <w:r>
        <w:rPr>
          <w:rFonts w:ascii="Arial"/>
          <w:b/>
        </w:rPr>
        <w:t>Derechos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los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Titulares 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su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Ejercicio</w:t>
      </w:r>
    </w:p>
    <w:p w:rsidR="0043288B" w:rsidRDefault="0043288B">
      <w:pPr>
        <w:pStyle w:val="Textoindependiente"/>
        <w:spacing w:before="1"/>
        <w:ind w:left="0"/>
        <w:jc w:val="left"/>
        <w:rPr>
          <w:rFonts w:ascii="Arial"/>
          <w:b/>
        </w:rPr>
      </w:pPr>
    </w:p>
    <w:p w:rsidR="0043288B" w:rsidRDefault="009709CF">
      <w:pPr>
        <w:spacing w:line="252" w:lineRule="exact"/>
        <w:ind w:left="510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</w:t>
      </w:r>
    </w:p>
    <w:p w:rsidR="0043288B" w:rsidRDefault="009709CF">
      <w:pPr>
        <w:ind w:left="3108" w:right="2700" w:hanging="6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 los Derechos de Acceso,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Rectificación,</w:t>
      </w:r>
      <w:r>
        <w:rPr>
          <w:rFonts w:ascii="Arial" w:hAnsi="Arial"/>
          <w:b/>
          <w:spacing w:val="57"/>
        </w:rPr>
        <w:t xml:space="preserve"> </w:t>
      </w:r>
      <w:r>
        <w:rPr>
          <w:rFonts w:ascii="Arial" w:hAnsi="Arial"/>
          <w:b/>
        </w:rPr>
        <w:t>Cancelación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Oposición</w:t>
      </w:r>
    </w:p>
    <w:p w:rsidR="0043288B" w:rsidRDefault="0043288B">
      <w:pPr>
        <w:pStyle w:val="Textoindependiente"/>
        <w:ind w:left="0"/>
        <w:jc w:val="left"/>
        <w:rPr>
          <w:rFonts w:ascii="Arial"/>
          <w:b/>
          <w:sz w:val="24"/>
        </w:rPr>
      </w:pPr>
    </w:p>
    <w:p w:rsidR="0043288B" w:rsidRDefault="0043288B">
      <w:pPr>
        <w:pStyle w:val="Textoindependiente"/>
        <w:spacing w:before="7"/>
        <w:ind w:left="0"/>
        <w:jc w:val="left"/>
        <w:rPr>
          <w:rFonts w:ascii="Arial"/>
          <w:b/>
          <w:sz w:val="23"/>
        </w:rPr>
      </w:pPr>
    </w:p>
    <w:p w:rsidR="0043288B" w:rsidRDefault="009709CF">
      <w:pPr>
        <w:pStyle w:val="Textoindependiente"/>
        <w:spacing w:line="278" w:lineRule="auto"/>
        <w:ind w:left="458" w:right="114"/>
      </w:pPr>
      <w:r>
        <w:rPr>
          <w:rFonts w:ascii="Arial" w:hAnsi="Arial"/>
          <w:b/>
        </w:rPr>
        <w:t xml:space="preserve">Artículo 31.- </w:t>
      </w:r>
      <w:r>
        <w:t>En todo momento el titular o su representante podrán solicitar al responsable, el</w:t>
      </w:r>
      <w:r>
        <w:rPr>
          <w:spacing w:val="1"/>
        </w:rPr>
        <w:t xml:space="preserve"> </w:t>
      </w:r>
      <w:r>
        <w:t>acceso, rectificación, cancelación u oposición al tratamiento de los datos personales. El ejercicio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cualquiera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derechos ARCO</w:t>
      </w:r>
      <w:r>
        <w:rPr>
          <w:spacing w:val="-2"/>
        </w:rPr>
        <w:t xml:space="preserve"> </w:t>
      </w:r>
      <w:r>
        <w:t>no es</w:t>
      </w:r>
      <w:r>
        <w:rPr>
          <w:spacing w:val="-3"/>
        </w:rPr>
        <w:t xml:space="preserve"> </w:t>
      </w:r>
      <w:r>
        <w:t>requisito previo, ni</w:t>
      </w:r>
      <w:r>
        <w:rPr>
          <w:spacing w:val="-1"/>
        </w:rPr>
        <w:t xml:space="preserve"> </w:t>
      </w:r>
      <w:r>
        <w:t>impide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otro.</w:t>
      </w:r>
    </w:p>
    <w:p w:rsidR="0043288B" w:rsidRDefault="009709CF">
      <w:pPr>
        <w:pStyle w:val="Textoindependiente"/>
        <w:spacing w:before="116" w:line="276" w:lineRule="auto"/>
        <w:ind w:left="458" w:right="114"/>
      </w:pPr>
      <w:r>
        <w:t>Los datos personales sólo podrán ser proporcionados a su titular, a su representante, a la</w:t>
      </w:r>
      <w:r>
        <w:rPr>
          <w:spacing w:val="1"/>
        </w:rPr>
        <w:t xml:space="preserve"> </w:t>
      </w:r>
      <w:r>
        <w:t>autoridad</w:t>
      </w:r>
      <w:r>
        <w:rPr>
          <w:spacing w:val="-8"/>
        </w:rPr>
        <w:t xml:space="preserve"> </w:t>
      </w:r>
      <w:r>
        <w:t>judicial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funde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motive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solicitud,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terceros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términos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Ley.</w:t>
      </w:r>
    </w:p>
    <w:p w:rsidR="0043288B" w:rsidRDefault="0043288B">
      <w:pPr>
        <w:pStyle w:val="Textoindependiente"/>
        <w:spacing w:before="8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before="1" w:line="276" w:lineRule="auto"/>
        <w:ind w:left="458" w:right="111"/>
      </w:pPr>
      <w:r>
        <w:rPr>
          <w:rFonts w:ascii="Arial" w:hAnsi="Arial"/>
          <w:b/>
        </w:rPr>
        <w:t>Artículo 32.-</w:t>
      </w:r>
      <w:r>
        <w:t>El titular tendrá derecho de acceder a sus datos p</w:t>
      </w:r>
      <w:r>
        <w:t>ersonales que obren en posesión</w:t>
      </w:r>
      <w:r>
        <w:rPr>
          <w:spacing w:val="-5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responsable,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relacionada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generalidades de su</w:t>
      </w:r>
      <w:r>
        <w:rPr>
          <w:spacing w:val="-2"/>
        </w:rPr>
        <w:t xml:space="preserve"> </w:t>
      </w:r>
      <w:r>
        <w:t>tratamiento.</w:t>
      </w:r>
    </w:p>
    <w:p w:rsidR="0043288B" w:rsidRDefault="0043288B">
      <w:pPr>
        <w:pStyle w:val="Textoindependiente"/>
        <w:spacing w:before="8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before="1" w:line="278" w:lineRule="auto"/>
        <w:ind w:left="458" w:right="114"/>
      </w:pPr>
      <w:r>
        <w:rPr>
          <w:rFonts w:ascii="Arial" w:hAnsi="Arial"/>
          <w:b/>
        </w:rPr>
        <w:t xml:space="preserve">Artículo 33.- </w:t>
      </w:r>
      <w:r>
        <w:t>El titular tendrá derecho a solicitar al responsable la rectificación o corrección de</w:t>
      </w:r>
      <w:r>
        <w:rPr>
          <w:spacing w:val="1"/>
        </w:rPr>
        <w:t xml:space="preserve"> </w:t>
      </w:r>
      <w:r>
        <w:t>sus datos personales, cuando éstos resulten ser inexactos, incompletos o no se encuentren</w:t>
      </w:r>
      <w:r>
        <w:rPr>
          <w:spacing w:val="1"/>
        </w:rPr>
        <w:t xml:space="preserve"> </w:t>
      </w:r>
      <w:r>
        <w:t>actualizados.</w:t>
      </w:r>
    </w:p>
    <w:p w:rsidR="0043288B" w:rsidRDefault="0043288B">
      <w:pPr>
        <w:pStyle w:val="Textoindependiente"/>
        <w:spacing w:before="3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6" w:lineRule="auto"/>
        <w:ind w:left="458" w:right="109"/>
      </w:pPr>
      <w:r>
        <w:rPr>
          <w:rFonts w:ascii="Arial" w:hAnsi="Arial"/>
          <w:b/>
        </w:rPr>
        <w:t xml:space="preserve">Artículo 34.- </w:t>
      </w:r>
      <w:r>
        <w:t>El titular tendrá derecho a solicitar la cancelación de sus datos personales de los</w:t>
      </w:r>
      <w:r>
        <w:rPr>
          <w:spacing w:val="1"/>
        </w:rPr>
        <w:t xml:space="preserve"> </w:t>
      </w:r>
      <w:r>
        <w:t>archivos,</w:t>
      </w:r>
      <w:r>
        <w:rPr>
          <w:spacing w:val="-2"/>
        </w:rPr>
        <w:t xml:space="preserve"> </w:t>
      </w:r>
      <w:r>
        <w:t>registros,</w:t>
      </w:r>
      <w:r>
        <w:rPr>
          <w:spacing w:val="-2"/>
        </w:rPr>
        <w:t xml:space="preserve"> </w:t>
      </w:r>
      <w:r>
        <w:t>expedientes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sistemas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responsable,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mismos</w:t>
      </w:r>
      <w:r>
        <w:rPr>
          <w:spacing w:val="-3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estén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 posesión y</w:t>
      </w:r>
      <w:r>
        <w:rPr>
          <w:spacing w:val="-2"/>
        </w:rPr>
        <w:t xml:space="preserve"> </w:t>
      </w:r>
      <w:r>
        <w:t>dejen</w:t>
      </w:r>
      <w:r>
        <w:rPr>
          <w:spacing w:val="-2"/>
        </w:rPr>
        <w:t xml:space="preserve"> </w:t>
      </w:r>
      <w:r>
        <w:t>de ser</w:t>
      </w:r>
      <w:r>
        <w:rPr>
          <w:spacing w:val="-1"/>
        </w:rPr>
        <w:t xml:space="preserve"> </w:t>
      </w:r>
      <w:r>
        <w:t>tratados</w:t>
      </w:r>
      <w:r>
        <w:rPr>
          <w:spacing w:val="-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este último.</w:t>
      </w:r>
    </w:p>
    <w:p w:rsidR="0043288B" w:rsidRDefault="0043288B">
      <w:pPr>
        <w:pStyle w:val="Textoindependiente"/>
        <w:spacing w:before="10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before="1" w:line="278" w:lineRule="auto"/>
        <w:ind w:left="458" w:right="115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35.-</w:t>
      </w:r>
      <w:r>
        <w:rPr>
          <w:rFonts w:ascii="Arial" w:hAnsi="Arial"/>
          <w:b/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titular</w:t>
      </w:r>
      <w:r>
        <w:rPr>
          <w:spacing w:val="-12"/>
        </w:rPr>
        <w:t xml:space="preserve"> </w:t>
      </w:r>
      <w:r>
        <w:t>podrá</w:t>
      </w:r>
      <w:r>
        <w:rPr>
          <w:spacing w:val="-12"/>
        </w:rPr>
        <w:t xml:space="preserve"> </w:t>
      </w:r>
      <w:r>
        <w:t>oponerse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tratamiento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sus</w:t>
      </w:r>
      <w:r>
        <w:rPr>
          <w:spacing w:val="-15"/>
        </w:rPr>
        <w:t xml:space="preserve"> </w:t>
      </w:r>
      <w:r>
        <w:t>datos</w:t>
      </w:r>
      <w:r>
        <w:rPr>
          <w:spacing w:val="-15"/>
        </w:rPr>
        <w:t xml:space="preserve"> </w:t>
      </w:r>
      <w:r>
        <w:t>personales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exigir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cese</w:t>
      </w:r>
      <w:r>
        <w:rPr>
          <w:spacing w:val="-59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mismo,</w:t>
      </w:r>
      <w:r>
        <w:rPr>
          <w:spacing w:val="2"/>
        </w:rPr>
        <w:t xml:space="preserve"> </w:t>
      </w:r>
      <w:r>
        <w:t>cuando:</w:t>
      </w:r>
    </w:p>
    <w:p w:rsidR="0043288B" w:rsidRDefault="009709CF">
      <w:pPr>
        <w:pStyle w:val="Prrafodelista"/>
        <w:numPr>
          <w:ilvl w:val="0"/>
          <w:numId w:val="31"/>
        </w:numPr>
        <w:tabs>
          <w:tab w:val="left" w:pos="1178"/>
          <w:tab w:val="left" w:pos="1179"/>
        </w:tabs>
        <w:spacing w:before="116" w:line="276" w:lineRule="auto"/>
        <w:ind w:right="111"/>
      </w:pPr>
      <w:r>
        <w:rPr>
          <w:spacing w:val="-1"/>
        </w:rPr>
        <w:t>Aun</w:t>
      </w:r>
      <w:r>
        <w:rPr>
          <w:spacing w:val="-12"/>
        </w:rPr>
        <w:t xml:space="preserve"> </w:t>
      </w:r>
      <w:r>
        <w:rPr>
          <w:spacing w:val="-1"/>
        </w:rPr>
        <w:t>siendo</w:t>
      </w:r>
      <w:r>
        <w:rPr>
          <w:spacing w:val="-14"/>
        </w:rPr>
        <w:t xml:space="preserve"> </w:t>
      </w:r>
      <w:r>
        <w:rPr>
          <w:spacing w:val="-1"/>
        </w:rPr>
        <w:t>lícito</w:t>
      </w:r>
      <w:r>
        <w:rPr>
          <w:spacing w:val="-11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tratamiento,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mismo</w:t>
      </w:r>
      <w:r>
        <w:rPr>
          <w:spacing w:val="-14"/>
        </w:rPr>
        <w:t xml:space="preserve"> </w:t>
      </w:r>
      <w:r>
        <w:t>debe</w:t>
      </w:r>
      <w:r>
        <w:rPr>
          <w:spacing w:val="-14"/>
        </w:rPr>
        <w:t xml:space="preserve"> </w:t>
      </w:r>
      <w:r>
        <w:t>cesar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evitar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persistencia</w:t>
      </w:r>
      <w:r>
        <w:rPr>
          <w:spacing w:val="-11"/>
        </w:rPr>
        <w:t xml:space="preserve"> </w:t>
      </w:r>
      <w:r>
        <w:t>cause</w:t>
      </w:r>
      <w:r>
        <w:rPr>
          <w:spacing w:val="-58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daño o</w:t>
      </w:r>
      <w:r>
        <w:rPr>
          <w:spacing w:val="-2"/>
        </w:rPr>
        <w:t xml:space="preserve"> </w:t>
      </w:r>
      <w:r>
        <w:t>perjuicio al</w:t>
      </w:r>
      <w:r>
        <w:rPr>
          <w:spacing w:val="-2"/>
        </w:rPr>
        <w:t xml:space="preserve"> </w:t>
      </w:r>
      <w:r>
        <w:t>titular;</w:t>
      </w:r>
      <w:r>
        <w:rPr>
          <w:spacing w:val="2"/>
        </w:rPr>
        <w:t xml:space="preserve"> </w:t>
      </w:r>
      <w:r>
        <w:t>y</w:t>
      </w:r>
    </w:p>
    <w:p w:rsidR="0043288B" w:rsidRDefault="0043288B">
      <w:pPr>
        <w:spacing w:line="276" w:lineRule="auto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Prrafodelista"/>
        <w:numPr>
          <w:ilvl w:val="0"/>
          <w:numId w:val="31"/>
        </w:numPr>
        <w:tabs>
          <w:tab w:val="left" w:pos="1179"/>
        </w:tabs>
        <w:spacing w:before="120" w:line="276" w:lineRule="auto"/>
        <w:ind w:right="113" w:hanging="543"/>
        <w:jc w:val="both"/>
      </w:pPr>
      <w:r>
        <w:lastRenderedPageBreak/>
        <w:t>Sus datos personales sean objeto de un tratamiento automatizado, el cual le produzca</w:t>
      </w:r>
      <w:r>
        <w:rPr>
          <w:spacing w:val="1"/>
        </w:rPr>
        <w:t xml:space="preserve"> </w:t>
      </w:r>
      <w:r>
        <w:t>efectos jurídicos no deseados o afecte de manera</w:t>
      </w:r>
      <w:r>
        <w:t xml:space="preserve"> significativa sus intereses, derechos o</w:t>
      </w:r>
      <w:r>
        <w:rPr>
          <w:spacing w:val="1"/>
        </w:rPr>
        <w:t xml:space="preserve"> </w:t>
      </w:r>
      <w:r>
        <w:t>libertades,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estén</w:t>
      </w:r>
      <w:r>
        <w:rPr>
          <w:spacing w:val="-11"/>
        </w:rPr>
        <w:t xml:space="preserve"> </w:t>
      </w:r>
      <w:r>
        <w:t>destinados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evaluar,</w:t>
      </w:r>
      <w:r>
        <w:rPr>
          <w:spacing w:val="-12"/>
        </w:rPr>
        <w:t xml:space="preserve"> </w:t>
      </w:r>
      <w:r>
        <w:t>sin</w:t>
      </w:r>
      <w:r>
        <w:rPr>
          <w:spacing w:val="-12"/>
        </w:rPr>
        <w:t xml:space="preserve"> </w:t>
      </w:r>
      <w:r>
        <w:t>intervención</w:t>
      </w:r>
      <w:r>
        <w:rPr>
          <w:spacing w:val="-12"/>
        </w:rPr>
        <w:t xml:space="preserve"> </w:t>
      </w:r>
      <w:r>
        <w:t>humana,</w:t>
      </w:r>
      <w:r>
        <w:rPr>
          <w:spacing w:val="-10"/>
        </w:rPr>
        <w:t xml:space="preserve"> </w:t>
      </w:r>
      <w:r>
        <w:t>determinados</w:t>
      </w:r>
      <w:r>
        <w:rPr>
          <w:spacing w:val="-12"/>
        </w:rPr>
        <w:t xml:space="preserve"> </w:t>
      </w:r>
      <w:r>
        <w:t>aspectos</w:t>
      </w:r>
      <w:r>
        <w:rPr>
          <w:spacing w:val="-58"/>
        </w:rPr>
        <w:t xml:space="preserve"> </w:t>
      </w:r>
      <w:r>
        <w:t>personales del mismo o analizar o predecir, en particular, su rendimiento profesional,</w:t>
      </w:r>
      <w:r>
        <w:rPr>
          <w:spacing w:val="1"/>
        </w:rPr>
        <w:t xml:space="preserve"> </w:t>
      </w:r>
      <w:r>
        <w:rPr>
          <w:spacing w:val="-1"/>
        </w:rPr>
        <w:t>situación</w:t>
      </w:r>
      <w:r>
        <w:rPr>
          <w:spacing w:val="-14"/>
        </w:rPr>
        <w:t xml:space="preserve"> </w:t>
      </w:r>
      <w:r>
        <w:rPr>
          <w:spacing w:val="-1"/>
        </w:rPr>
        <w:t>económica,</w:t>
      </w:r>
      <w:r>
        <w:rPr>
          <w:spacing w:val="-13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salud,</w:t>
      </w:r>
      <w:r>
        <w:rPr>
          <w:spacing w:val="-13"/>
        </w:rPr>
        <w:t xml:space="preserve"> </w:t>
      </w:r>
      <w:r>
        <w:t>preferencias</w:t>
      </w:r>
      <w:r>
        <w:rPr>
          <w:spacing w:val="-14"/>
        </w:rPr>
        <w:t xml:space="preserve"> </w:t>
      </w:r>
      <w:r>
        <w:t>sexuales,</w:t>
      </w:r>
      <w:r>
        <w:rPr>
          <w:spacing w:val="-13"/>
        </w:rPr>
        <w:t xml:space="preserve"> </w:t>
      </w:r>
      <w:r>
        <w:t>fiabilidad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comportamiento.</w:t>
      </w:r>
    </w:p>
    <w:p w:rsidR="0043288B" w:rsidRDefault="0043288B">
      <w:pPr>
        <w:pStyle w:val="Textoindependiente"/>
        <w:ind w:left="0"/>
        <w:jc w:val="left"/>
        <w:rPr>
          <w:sz w:val="24"/>
        </w:rPr>
      </w:pPr>
    </w:p>
    <w:p w:rsidR="0043288B" w:rsidRDefault="0043288B">
      <w:pPr>
        <w:pStyle w:val="Textoindependiente"/>
        <w:spacing w:before="6"/>
        <w:ind w:left="0"/>
        <w:jc w:val="left"/>
        <w:rPr>
          <w:sz w:val="30"/>
        </w:rPr>
      </w:pPr>
    </w:p>
    <w:p w:rsidR="0043288B" w:rsidRDefault="009709CF">
      <w:pPr>
        <w:spacing w:line="252" w:lineRule="exact"/>
        <w:ind w:left="512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II</w:t>
      </w:r>
    </w:p>
    <w:p w:rsidR="0043288B" w:rsidRDefault="009709CF">
      <w:pPr>
        <w:spacing w:line="252" w:lineRule="exact"/>
        <w:ind w:left="509" w:right="170"/>
        <w:jc w:val="center"/>
        <w:rPr>
          <w:rFonts w:ascii="Arial"/>
          <w:b/>
        </w:rPr>
      </w:pPr>
      <w:r>
        <w:rPr>
          <w:rFonts w:ascii="Arial"/>
          <w:b/>
        </w:rPr>
        <w:t>Del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Ejercicio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los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Derechos</w:t>
      </w:r>
    </w:p>
    <w:p w:rsidR="0043288B" w:rsidRDefault="009709CF">
      <w:pPr>
        <w:spacing w:before="2"/>
        <w:ind w:left="511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Acceso,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Rectificación, Cancelación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Oposición</w:t>
      </w:r>
    </w:p>
    <w:p w:rsidR="0043288B" w:rsidRDefault="0043288B">
      <w:pPr>
        <w:pStyle w:val="Textoindependiente"/>
        <w:ind w:left="0"/>
        <w:jc w:val="left"/>
        <w:rPr>
          <w:rFonts w:ascii="Arial"/>
          <w:b/>
          <w:sz w:val="24"/>
        </w:rPr>
      </w:pPr>
    </w:p>
    <w:p w:rsidR="0043288B" w:rsidRDefault="0043288B">
      <w:pPr>
        <w:pStyle w:val="Textoindependiente"/>
        <w:spacing w:before="5"/>
        <w:ind w:left="0"/>
        <w:jc w:val="left"/>
        <w:rPr>
          <w:rFonts w:ascii="Arial"/>
          <w:b/>
          <w:sz w:val="23"/>
        </w:rPr>
      </w:pPr>
    </w:p>
    <w:p w:rsidR="0043288B" w:rsidRDefault="009709CF">
      <w:pPr>
        <w:pStyle w:val="Textoindependiente"/>
        <w:spacing w:line="278" w:lineRule="auto"/>
        <w:ind w:left="458" w:right="114"/>
      </w:pPr>
      <w:r>
        <w:rPr>
          <w:rFonts w:ascii="Arial" w:hAnsi="Arial"/>
          <w:b/>
        </w:rPr>
        <w:t xml:space="preserve">Artículo 36.- </w:t>
      </w:r>
      <w:r>
        <w:t>La recepción y trámite de las solicitudes para el ejercicio de los derechos ARCO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se</w:t>
      </w:r>
      <w:r>
        <w:rPr>
          <w:spacing w:val="-17"/>
        </w:rPr>
        <w:t xml:space="preserve"> </w:t>
      </w:r>
      <w:r>
        <w:t>formulen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responsables,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sujetará</w:t>
      </w:r>
      <w:r>
        <w:rPr>
          <w:spacing w:val="-11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procedimiento</w:t>
      </w:r>
      <w:r>
        <w:rPr>
          <w:spacing w:val="-14"/>
        </w:rPr>
        <w:t xml:space="preserve"> </w:t>
      </w:r>
      <w:r>
        <w:t>establecido</w:t>
      </w:r>
      <w:r>
        <w:rPr>
          <w:spacing w:val="-12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presente</w:t>
      </w:r>
      <w:r>
        <w:rPr>
          <w:spacing w:val="-17"/>
        </w:rPr>
        <w:t xml:space="preserve"> </w:t>
      </w:r>
      <w:r>
        <w:t>Título</w:t>
      </w:r>
      <w:r>
        <w:rPr>
          <w:spacing w:val="-5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demás disposiciones</w:t>
      </w:r>
      <w:r>
        <w:rPr>
          <w:spacing w:val="-2"/>
        </w:rPr>
        <w:t xml:space="preserve"> </w:t>
      </w:r>
      <w:r>
        <w:t>que resulten</w:t>
      </w:r>
      <w:r>
        <w:rPr>
          <w:spacing w:val="-2"/>
        </w:rPr>
        <w:t xml:space="preserve"> </w:t>
      </w:r>
      <w:r>
        <w:t>aplicables en</w:t>
      </w:r>
      <w:r>
        <w:rPr>
          <w:spacing w:val="-2"/>
        </w:rPr>
        <w:t xml:space="preserve"> </w:t>
      </w:r>
      <w:r>
        <w:t>la materia.</w:t>
      </w:r>
    </w:p>
    <w:p w:rsidR="0043288B" w:rsidRDefault="0043288B">
      <w:pPr>
        <w:pStyle w:val="Textoindependiente"/>
        <w:spacing w:before="6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8" w:lineRule="auto"/>
        <w:ind w:left="458" w:right="119"/>
      </w:pPr>
      <w:r>
        <w:rPr>
          <w:rFonts w:ascii="Arial" w:hAnsi="Arial"/>
          <w:b/>
        </w:rPr>
        <w:t xml:space="preserve">Artículo 37.- </w:t>
      </w:r>
      <w:r>
        <w:t>Para el ejercicio de los derechos ARCO será necesario acreditar la identidad del</w:t>
      </w:r>
      <w:r>
        <w:rPr>
          <w:spacing w:val="1"/>
        </w:rPr>
        <w:t xml:space="preserve"> </w:t>
      </w:r>
      <w:r>
        <w:t>titular y,</w:t>
      </w:r>
      <w:r>
        <w:rPr>
          <w:spacing w:val="-2"/>
        </w:rPr>
        <w:t xml:space="preserve"> </w:t>
      </w:r>
      <w:r>
        <w:t>en su</w:t>
      </w:r>
      <w:r>
        <w:rPr>
          <w:spacing w:val="-3"/>
        </w:rPr>
        <w:t xml:space="preserve"> </w:t>
      </w:r>
      <w:r>
        <w:t>caso,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identidad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personalidad</w:t>
      </w:r>
      <w:r>
        <w:rPr>
          <w:spacing w:val="-1"/>
        </w:rPr>
        <w:t xml:space="preserve"> </w:t>
      </w:r>
      <w:r>
        <w:t>con la</w:t>
      </w:r>
      <w:r>
        <w:rPr>
          <w:spacing w:val="-3"/>
        </w:rPr>
        <w:t xml:space="preserve"> </w:t>
      </w:r>
      <w:r>
        <w:t>que actúe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representante.</w:t>
      </w:r>
    </w:p>
    <w:p w:rsidR="0043288B" w:rsidRDefault="009709CF">
      <w:pPr>
        <w:pStyle w:val="Textoindependiente"/>
        <w:spacing w:before="117" w:line="276" w:lineRule="auto"/>
        <w:ind w:left="458" w:right="118"/>
      </w:pPr>
      <w:r>
        <w:t>El ejercicio de los derechos ARCO por persona distinta a su titular o a su representante, será</w:t>
      </w:r>
      <w:r>
        <w:rPr>
          <w:spacing w:val="1"/>
        </w:rPr>
        <w:t xml:space="preserve"> </w:t>
      </w:r>
      <w:r>
        <w:t xml:space="preserve">posible, excepcionalmente, en aquellos supuestos previstos por disposición </w:t>
      </w:r>
      <w:r>
        <w:t>legal, o en su caso,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mandato</w:t>
      </w:r>
      <w:r>
        <w:rPr>
          <w:spacing w:val="-2"/>
        </w:rPr>
        <w:t xml:space="preserve"> </w:t>
      </w:r>
      <w:r>
        <w:t>judicial.</w:t>
      </w:r>
    </w:p>
    <w:p w:rsidR="0043288B" w:rsidRDefault="009709CF">
      <w:pPr>
        <w:pStyle w:val="Textoindependiente"/>
        <w:spacing w:before="121" w:line="276" w:lineRule="auto"/>
        <w:ind w:left="458" w:right="114"/>
      </w:pPr>
      <w:r>
        <w:t>En el ejercicio de los derechos ARCO de menores de edad o de personas que se encuentren en</w:t>
      </w:r>
      <w:r>
        <w:rPr>
          <w:spacing w:val="-59"/>
        </w:rPr>
        <w:t xml:space="preserve"> </w:t>
      </w:r>
      <w:r>
        <w:t>estado de interdicción o incapacidad, de conformidad con las leyes civiles, se estará a las reglas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representación</w:t>
      </w:r>
      <w:r>
        <w:rPr>
          <w:spacing w:val="-2"/>
        </w:rPr>
        <w:t xml:space="preserve"> </w:t>
      </w:r>
      <w:r>
        <w:t>dispu</w:t>
      </w:r>
      <w:r>
        <w:t>estas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</w:t>
      </w:r>
      <w:r>
        <w:rPr>
          <w:spacing w:val="-2"/>
        </w:rPr>
        <w:t xml:space="preserve"> </w:t>
      </w:r>
      <w:r>
        <w:t>legislación.</w:t>
      </w:r>
    </w:p>
    <w:p w:rsidR="0043288B" w:rsidRDefault="009709CF">
      <w:pPr>
        <w:pStyle w:val="Textoindependiente"/>
        <w:spacing w:before="118" w:line="276" w:lineRule="auto"/>
        <w:ind w:left="458" w:right="113"/>
      </w:pPr>
      <w:r>
        <w:t>Tratándose de datos personales concernientes a personas fallecidas, la persona que acredite</w:t>
      </w:r>
      <w:r>
        <w:rPr>
          <w:spacing w:val="1"/>
        </w:rPr>
        <w:t xml:space="preserve"> </w:t>
      </w:r>
      <w:r>
        <w:t>tener</w:t>
      </w:r>
      <w:r>
        <w:rPr>
          <w:spacing w:val="-6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interés</w:t>
      </w:r>
      <w:r>
        <w:rPr>
          <w:spacing w:val="-5"/>
        </w:rPr>
        <w:t xml:space="preserve"> </w:t>
      </w:r>
      <w:r>
        <w:t>jurídico,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leyes</w:t>
      </w:r>
      <w:r>
        <w:rPr>
          <w:spacing w:val="-5"/>
        </w:rPr>
        <w:t xml:space="preserve"> </w:t>
      </w:r>
      <w:r>
        <w:t>aplicables,</w:t>
      </w:r>
      <w:r>
        <w:rPr>
          <w:spacing w:val="-4"/>
        </w:rPr>
        <w:t xml:space="preserve"> </w:t>
      </w:r>
      <w:r>
        <w:t>podrá</w:t>
      </w:r>
      <w:r>
        <w:rPr>
          <w:spacing w:val="-5"/>
        </w:rPr>
        <w:t xml:space="preserve"> </w:t>
      </w:r>
      <w:r>
        <w:t>ejercer</w:t>
      </w:r>
      <w:r>
        <w:rPr>
          <w:spacing w:val="-4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derechos</w:t>
      </w:r>
      <w:r>
        <w:rPr>
          <w:spacing w:val="-10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le confiere el presente Capítulo, siempre que el titular de los derechos hubiere expresado</w:t>
      </w:r>
      <w:r>
        <w:rPr>
          <w:spacing w:val="1"/>
        </w:rPr>
        <w:t xml:space="preserve"> </w:t>
      </w:r>
      <w:r>
        <w:t>fehacientemente</w:t>
      </w:r>
      <w:r>
        <w:rPr>
          <w:spacing w:val="-3"/>
        </w:rPr>
        <w:t xml:space="preserve"> </w:t>
      </w:r>
      <w:r>
        <w:t>su voluntad en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sentido o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exista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mandato</w:t>
      </w:r>
      <w:r>
        <w:rPr>
          <w:spacing w:val="-4"/>
        </w:rPr>
        <w:t xml:space="preserve"> </w:t>
      </w:r>
      <w:r>
        <w:t>judicial</w:t>
      </w:r>
      <w:r>
        <w:rPr>
          <w:spacing w:val="-1"/>
        </w:rPr>
        <w:t xml:space="preserve"> </w:t>
      </w:r>
      <w:r>
        <w:t>para dicho</w:t>
      </w:r>
      <w:r>
        <w:rPr>
          <w:spacing w:val="-2"/>
        </w:rPr>
        <w:t xml:space="preserve"> </w:t>
      </w:r>
      <w:r>
        <w:t>efecto.</w:t>
      </w:r>
    </w:p>
    <w:p w:rsidR="0043288B" w:rsidRDefault="0043288B">
      <w:pPr>
        <w:pStyle w:val="Textoindependiente"/>
        <w:spacing w:before="8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8" w:lineRule="auto"/>
        <w:ind w:left="458" w:right="116"/>
      </w:pPr>
      <w:r>
        <w:rPr>
          <w:rFonts w:ascii="Arial" w:hAnsi="Arial"/>
          <w:b/>
        </w:rPr>
        <w:t xml:space="preserve">Artículo 38.- </w:t>
      </w:r>
      <w:r>
        <w:t>La solicitud de ejercicio de derechos ARCO, debe presen</w:t>
      </w:r>
      <w:r>
        <w:t>tarse ante la Unidad de</w:t>
      </w:r>
      <w:r>
        <w:rPr>
          <w:spacing w:val="1"/>
        </w:rPr>
        <w:t xml:space="preserve"> </w:t>
      </w:r>
      <w:r>
        <w:rPr>
          <w:spacing w:val="-1"/>
        </w:rPr>
        <w:t>Transparencia</w:t>
      </w:r>
      <w:r>
        <w:rPr>
          <w:spacing w:val="-15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t>responsable,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titular</w:t>
      </w:r>
      <w:r>
        <w:rPr>
          <w:spacing w:val="-12"/>
        </w:rPr>
        <w:t xml:space="preserve"> </w:t>
      </w:r>
      <w:r>
        <w:t>considere</w:t>
      </w:r>
      <w:r>
        <w:rPr>
          <w:spacing w:val="-11"/>
        </w:rPr>
        <w:t xml:space="preserve"> </w:t>
      </w:r>
      <w:r>
        <w:t>competente,</w:t>
      </w:r>
      <w:r>
        <w:rPr>
          <w:spacing w:val="-13"/>
        </w:rPr>
        <w:t xml:space="preserve"> </w:t>
      </w:r>
      <w:r>
        <w:t>ya</w:t>
      </w:r>
      <w:r>
        <w:rPr>
          <w:spacing w:val="-11"/>
        </w:rPr>
        <w:t xml:space="preserve"> </w:t>
      </w:r>
      <w:r>
        <w:t>sea</w:t>
      </w:r>
      <w:r>
        <w:rPr>
          <w:spacing w:val="-15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escrito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cualquier</w:t>
      </w:r>
      <w:r>
        <w:rPr>
          <w:spacing w:val="-59"/>
        </w:rPr>
        <w:t xml:space="preserve"> </w:t>
      </w:r>
      <w:r>
        <w:t>modalidad</w:t>
      </w:r>
      <w:r>
        <w:rPr>
          <w:spacing w:val="-1"/>
        </w:rPr>
        <w:t xml:space="preserve"> </w:t>
      </w:r>
      <w:r>
        <w:t>habilitada por</w:t>
      </w:r>
      <w:r>
        <w:rPr>
          <w:spacing w:val="-1"/>
        </w:rPr>
        <w:t xml:space="preserve"> </w:t>
      </w:r>
      <w:r>
        <w:t>éste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genere el</w:t>
      </w:r>
      <w:r>
        <w:rPr>
          <w:spacing w:val="-2"/>
        </w:rPr>
        <w:t xml:space="preserve"> </w:t>
      </w:r>
      <w:r>
        <w:t>comprobante</w:t>
      </w:r>
      <w:r>
        <w:rPr>
          <w:spacing w:val="-2"/>
        </w:rPr>
        <w:t xml:space="preserve"> </w:t>
      </w:r>
      <w:r>
        <w:t>respectivo</w:t>
      </w:r>
      <w:r>
        <w:rPr>
          <w:spacing w:val="-1"/>
        </w:rPr>
        <w:t xml:space="preserve"> </w:t>
      </w:r>
      <w:r>
        <w:t>de acuse de</w:t>
      </w:r>
      <w:r>
        <w:rPr>
          <w:spacing w:val="-2"/>
        </w:rPr>
        <w:t xml:space="preserve"> </w:t>
      </w:r>
      <w:r>
        <w:t>recibo.</w:t>
      </w:r>
    </w:p>
    <w:p w:rsidR="0043288B" w:rsidRDefault="009709CF">
      <w:pPr>
        <w:pStyle w:val="Textoindependiente"/>
        <w:spacing w:before="116" w:line="276" w:lineRule="auto"/>
        <w:ind w:left="458" w:right="112"/>
      </w:pPr>
      <w:r>
        <w:t>En la solicitud para el ejercicio de los derechos ARCO no podrán imponerse mayores requisitos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los siguientes:</w:t>
      </w:r>
    </w:p>
    <w:p w:rsidR="0043288B" w:rsidRDefault="009709CF">
      <w:pPr>
        <w:pStyle w:val="Prrafodelista"/>
        <w:numPr>
          <w:ilvl w:val="0"/>
          <w:numId w:val="30"/>
        </w:numPr>
        <w:tabs>
          <w:tab w:val="left" w:pos="1172"/>
        </w:tabs>
        <w:spacing w:before="100"/>
        <w:jc w:val="both"/>
      </w:pPr>
      <w:r>
        <w:t>El</w:t>
      </w:r>
      <w:r>
        <w:rPr>
          <w:spacing w:val="-2"/>
        </w:rPr>
        <w:t xml:space="preserve"> </w:t>
      </w:r>
      <w:r>
        <w:t>nombre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titular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domicilio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otro</w:t>
      </w:r>
      <w:r>
        <w:rPr>
          <w:spacing w:val="2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recibir</w:t>
      </w:r>
      <w:r>
        <w:rPr>
          <w:spacing w:val="-1"/>
        </w:rPr>
        <w:t xml:space="preserve"> </w:t>
      </w:r>
      <w:r>
        <w:t>notificaciones;</w:t>
      </w:r>
    </w:p>
    <w:p w:rsidR="0043288B" w:rsidRDefault="009709CF">
      <w:pPr>
        <w:pStyle w:val="Prrafodelista"/>
        <w:numPr>
          <w:ilvl w:val="0"/>
          <w:numId w:val="30"/>
        </w:numPr>
        <w:tabs>
          <w:tab w:val="left" w:pos="1172"/>
        </w:tabs>
        <w:spacing w:before="121"/>
        <w:ind w:right="118" w:hanging="540"/>
        <w:jc w:val="both"/>
      </w:pPr>
      <w:r>
        <w:t>Los documentos que acrediten la identidad del titular y, en su caso, la personalidad e</w:t>
      </w:r>
      <w:r>
        <w:rPr>
          <w:spacing w:val="1"/>
        </w:rPr>
        <w:t xml:space="preserve"> </w:t>
      </w:r>
      <w:r>
        <w:t>identidad</w:t>
      </w:r>
      <w:r>
        <w:rPr>
          <w:spacing w:val="-1"/>
        </w:rPr>
        <w:t xml:space="preserve"> </w:t>
      </w:r>
      <w:r>
        <w:t>de su</w:t>
      </w:r>
      <w:r>
        <w:rPr>
          <w:spacing w:val="-2"/>
        </w:rPr>
        <w:t xml:space="preserve"> </w:t>
      </w:r>
      <w:r>
        <w:t>representante;</w:t>
      </w:r>
    </w:p>
    <w:p w:rsidR="0043288B" w:rsidRDefault="009709CF">
      <w:pPr>
        <w:pStyle w:val="Prrafodelista"/>
        <w:numPr>
          <w:ilvl w:val="0"/>
          <w:numId w:val="30"/>
        </w:numPr>
        <w:tabs>
          <w:tab w:val="left" w:pos="1172"/>
        </w:tabs>
        <w:spacing w:before="121"/>
        <w:ind w:right="116" w:hanging="600"/>
        <w:jc w:val="both"/>
      </w:pPr>
      <w:r>
        <w:t>De ser posible, el área responsable que trata los datos personales y ante el cual se</w:t>
      </w:r>
      <w:r>
        <w:rPr>
          <w:spacing w:val="1"/>
        </w:rPr>
        <w:t xml:space="preserve"> </w:t>
      </w:r>
      <w:r>
        <w:t>presenta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solicitud;</w:t>
      </w:r>
    </w:p>
    <w:p w:rsidR="0043288B" w:rsidRDefault="0043288B">
      <w:pPr>
        <w:jc w:val="both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Prrafodelista"/>
        <w:numPr>
          <w:ilvl w:val="0"/>
          <w:numId w:val="30"/>
        </w:numPr>
        <w:tabs>
          <w:tab w:val="left" w:pos="1171"/>
          <w:tab w:val="left" w:pos="1172"/>
        </w:tabs>
        <w:spacing w:before="120"/>
        <w:ind w:right="116" w:hanging="624"/>
        <w:jc w:val="left"/>
      </w:pPr>
      <w:r>
        <w:lastRenderedPageBreak/>
        <w:t>La</w:t>
      </w:r>
      <w:r>
        <w:rPr>
          <w:spacing w:val="33"/>
        </w:rPr>
        <w:t xml:space="preserve"> </w:t>
      </w:r>
      <w:r>
        <w:t>descripci</w:t>
      </w:r>
      <w:r>
        <w:t>ón</w:t>
      </w:r>
      <w:r>
        <w:rPr>
          <w:spacing w:val="33"/>
        </w:rPr>
        <w:t xml:space="preserve"> </w:t>
      </w:r>
      <w:r>
        <w:t>clara</w:t>
      </w:r>
      <w:r>
        <w:rPr>
          <w:spacing w:val="34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precisa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datos</w:t>
      </w:r>
      <w:r>
        <w:rPr>
          <w:spacing w:val="34"/>
        </w:rPr>
        <w:t xml:space="preserve"> </w:t>
      </w:r>
      <w:r>
        <w:t>personales</w:t>
      </w:r>
      <w:r>
        <w:rPr>
          <w:spacing w:val="34"/>
        </w:rPr>
        <w:t xml:space="preserve"> </w:t>
      </w:r>
      <w:r>
        <w:t>respecto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busca</w:t>
      </w:r>
      <w:r>
        <w:rPr>
          <w:spacing w:val="-58"/>
        </w:rPr>
        <w:t xml:space="preserve"> </w:t>
      </w:r>
      <w:r>
        <w:t>ejercer</w:t>
      </w:r>
      <w:r>
        <w:rPr>
          <w:spacing w:val="1"/>
        </w:rPr>
        <w:t xml:space="preserve"> </w:t>
      </w:r>
      <w:r>
        <w:t>alguno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derechos ARCO,</w:t>
      </w:r>
      <w:r>
        <w:rPr>
          <w:spacing w:val="1"/>
        </w:rPr>
        <w:t xml:space="preserve"> </w:t>
      </w:r>
      <w:r>
        <w:t>salvo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 trate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derecho de</w:t>
      </w:r>
      <w:r>
        <w:rPr>
          <w:spacing w:val="-3"/>
        </w:rPr>
        <w:t xml:space="preserve"> </w:t>
      </w:r>
      <w:r>
        <w:t>acceso;</w:t>
      </w:r>
    </w:p>
    <w:p w:rsidR="0043288B" w:rsidRDefault="009709CF">
      <w:pPr>
        <w:pStyle w:val="Prrafodelista"/>
        <w:numPr>
          <w:ilvl w:val="0"/>
          <w:numId w:val="30"/>
        </w:numPr>
        <w:tabs>
          <w:tab w:val="left" w:pos="1171"/>
          <w:tab w:val="left" w:pos="1172"/>
        </w:tabs>
        <w:spacing w:before="121"/>
        <w:ind w:right="113" w:hanging="564"/>
        <w:jc w:val="left"/>
      </w:pPr>
      <w:r>
        <w:t>La</w:t>
      </w:r>
      <w:r>
        <w:rPr>
          <w:spacing w:val="-7"/>
        </w:rPr>
        <w:t xml:space="preserve"> </w:t>
      </w:r>
      <w:r>
        <w:t>descripción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derecho</w:t>
      </w:r>
      <w:r>
        <w:rPr>
          <w:spacing w:val="-6"/>
        </w:rPr>
        <w:t xml:space="preserve"> </w:t>
      </w:r>
      <w:r>
        <w:t>ARCO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pretende</w:t>
      </w:r>
      <w:r>
        <w:rPr>
          <w:spacing w:val="-5"/>
        </w:rPr>
        <w:t xml:space="preserve"> </w:t>
      </w:r>
      <w:r>
        <w:t>ejercer,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bien,</w:t>
      </w:r>
      <w:r>
        <w:rPr>
          <w:spacing w:val="-7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solicita</w:t>
      </w:r>
      <w:r>
        <w:rPr>
          <w:spacing w:val="-6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titular,</w:t>
      </w:r>
      <w:r>
        <w:rPr>
          <w:spacing w:val="-59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0"/>
          <w:numId w:val="30"/>
        </w:numPr>
        <w:tabs>
          <w:tab w:val="left" w:pos="1178"/>
          <w:tab w:val="left" w:pos="1179"/>
        </w:tabs>
        <w:spacing w:before="118" w:line="278" w:lineRule="auto"/>
        <w:ind w:left="1178" w:right="117" w:hanging="629"/>
        <w:jc w:val="left"/>
      </w:pPr>
      <w:r>
        <w:t>Cualquier</w:t>
      </w:r>
      <w:r>
        <w:rPr>
          <w:spacing w:val="48"/>
        </w:rPr>
        <w:t xml:space="preserve"> </w:t>
      </w:r>
      <w:r>
        <w:t>otro</w:t>
      </w:r>
      <w:r>
        <w:rPr>
          <w:spacing w:val="45"/>
        </w:rPr>
        <w:t xml:space="preserve"> </w:t>
      </w:r>
      <w:r>
        <w:t>elemento</w:t>
      </w:r>
      <w:r>
        <w:rPr>
          <w:spacing w:val="47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documento</w:t>
      </w:r>
      <w:r>
        <w:rPr>
          <w:spacing w:val="45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facilite</w:t>
      </w:r>
      <w:r>
        <w:rPr>
          <w:spacing w:val="47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localización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los</w:t>
      </w:r>
      <w:r>
        <w:rPr>
          <w:spacing w:val="47"/>
        </w:rPr>
        <w:t xml:space="preserve"> </w:t>
      </w:r>
      <w:r>
        <w:t>datos</w:t>
      </w:r>
      <w:r>
        <w:rPr>
          <w:spacing w:val="-59"/>
        </w:rPr>
        <w:t xml:space="preserve"> </w:t>
      </w:r>
      <w:r>
        <w:t>personales,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caso.</w:t>
      </w:r>
    </w:p>
    <w:p w:rsidR="0043288B" w:rsidRDefault="009709CF">
      <w:pPr>
        <w:pStyle w:val="Textoindependiente"/>
        <w:spacing w:before="97" w:line="276" w:lineRule="auto"/>
        <w:ind w:left="458" w:right="113"/>
      </w:pPr>
      <w:r>
        <w:t>Tratándose de una solicitud de acceso a datos personales, el titular deberá señalar la modalidad</w:t>
      </w:r>
      <w:r>
        <w:rPr>
          <w:spacing w:val="-60"/>
        </w:rPr>
        <w:t xml:space="preserve"> </w:t>
      </w:r>
      <w:r>
        <w:t>en la que prefiere que éstos se reproduzcan. El responsable deberá atender la solicitud en la</w:t>
      </w:r>
      <w:r>
        <w:rPr>
          <w:spacing w:val="1"/>
        </w:rPr>
        <w:t xml:space="preserve"> </w:t>
      </w:r>
      <w:r>
        <w:t>modalidad</w:t>
      </w:r>
      <w:r>
        <w:rPr>
          <w:spacing w:val="-5"/>
        </w:rPr>
        <w:t xml:space="preserve"> </w:t>
      </w:r>
      <w:r>
        <w:t>requerida</w:t>
      </w:r>
      <w:r>
        <w:rPr>
          <w:spacing w:val="-4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titular,</w:t>
      </w:r>
      <w:r>
        <w:rPr>
          <w:spacing w:val="-3"/>
        </w:rPr>
        <w:t xml:space="preserve"> </w:t>
      </w:r>
      <w:r>
        <w:t>salvo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exista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imposibilidad</w:t>
      </w:r>
      <w:r>
        <w:rPr>
          <w:spacing w:val="-4"/>
        </w:rPr>
        <w:t xml:space="preserve"> </w:t>
      </w:r>
      <w:r>
        <w:t>física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jurídica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limite</w:t>
      </w:r>
      <w:r>
        <w:rPr>
          <w:spacing w:val="-5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reproducir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en dicha</w:t>
      </w:r>
      <w:r>
        <w:rPr>
          <w:spacing w:val="1"/>
        </w:rPr>
        <w:t xml:space="preserve"> </w:t>
      </w:r>
      <w:r>
        <w:t>modalidad,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</w:t>
      </w:r>
      <w:r>
        <w:t>te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ofrecer</w:t>
      </w:r>
      <w:r>
        <w:rPr>
          <w:spacing w:val="1"/>
        </w:rPr>
        <w:t xml:space="preserve"> </w:t>
      </w:r>
      <w:r>
        <w:t>otras</w:t>
      </w:r>
      <w:r>
        <w:rPr>
          <w:spacing w:val="-59"/>
        </w:rPr>
        <w:t xml:space="preserve"> </w:t>
      </w:r>
      <w:r>
        <w:t>modalidades de</w:t>
      </w:r>
      <w:r>
        <w:rPr>
          <w:spacing w:val="-1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datos personales</w:t>
      </w:r>
      <w:r>
        <w:rPr>
          <w:spacing w:val="-3"/>
        </w:rPr>
        <w:t xml:space="preserve"> </w:t>
      </w:r>
      <w:r>
        <w:t>fundando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motivando</w:t>
      </w:r>
      <w:r>
        <w:rPr>
          <w:spacing w:val="-1"/>
        </w:rPr>
        <w:t xml:space="preserve"> </w:t>
      </w:r>
      <w:r>
        <w:t>dicha actuación.</w:t>
      </w:r>
    </w:p>
    <w:p w:rsidR="0043288B" w:rsidRDefault="009709CF">
      <w:pPr>
        <w:pStyle w:val="Textoindependiente"/>
        <w:spacing w:before="101" w:line="276" w:lineRule="auto"/>
        <w:ind w:left="458" w:right="112"/>
      </w:pP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solicitud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satisfaga</w:t>
      </w:r>
      <w:r>
        <w:rPr>
          <w:spacing w:val="-4"/>
        </w:rPr>
        <w:t xml:space="preserve"> </w:t>
      </w:r>
      <w:r>
        <w:t>alguno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t>refiere este artículo, y el Instituto o los organismos garantes no cuenten con elementos para</w:t>
      </w:r>
      <w:r>
        <w:rPr>
          <w:spacing w:val="1"/>
        </w:rPr>
        <w:t xml:space="preserve"> </w:t>
      </w:r>
      <w:r>
        <w:t>subsanarla,</w:t>
      </w:r>
      <w:r>
        <w:rPr>
          <w:spacing w:val="1"/>
        </w:rPr>
        <w:t xml:space="preserve"> </w:t>
      </w:r>
      <w:r>
        <w:t>se prevendrá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cinco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presentación de la solicitud de ejercicio de los derechos ARCO, por una sola ocasión, para que</w:t>
      </w:r>
      <w:r>
        <w:rPr>
          <w:spacing w:val="1"/>
        </w:rPr>
        <w:t xml:space="preserve"> </w:t>
      </w:r>
      <w:r>
        <w:t>subsane las omisiones dentro de un plazo de diez días contados a partir del día siguiente al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notificación.</w:t>
      </w:r>
    </w:p>
    <w:p w:rsidR="0043288B" w:rsidRDefault="009709CF">
      <w:pPr>
        <w:pStyle w:val="Textoindependiente"/>
        <w:spacing w:before="103" w:line="276" w:lineRule="auto"/>
        <w:ind w:left="458" w:right="115"/>
      </w:pPr>
      <w:r>
        <w:t>Transcurrido el plazo sin desahogar la prevención se tendrá por no presentada la solicitud de</w:t>
      </w:r>
      <w:r>
        <w:rPr>
          <w:spacing w:val="1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derechos</w:t>
      </w:r>
      <w:r>
        <w:rPr>
          <w:spacing w:val="-2"/>
        </w:rPr>
        <w:t xml:space="preserve"> </w:t>
      </w:r>
      <w:r>
        <w:t>ARCO.</w:t>
      </w:r>
    </w:p>
    <w:p w:rsidR="0043288B" w:rsidRDefault="009709CF">
      <w:pPr>
        <w:pStyle w:val="Textoindependiente"/>
        <w:spacing w:before="100" w:line="276" w:lineRule="auto"/>
        <w:ind w:left="458" w:right="112"/>
      </w:pPr>
      <w:r>
        <w:t>La prevención tendrá el efecto de interrumpir el plazo que tiene el Instituto, para resolver la</w:t>
      </w:r>
      <w:r>
        <w:rPr>
          <w:spacing w:val="1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de ejercicio de</w:t>
      </w:r>
      <w:r>
        <w:rPr>
          <w:spacing w:val="-2"/>
        </w:rPr>
        <w:t xml:space="preserve"> </w:t>
      </w:r>
      <w:r>
        <w:t>los dere</w:t>
      </w:r>
      <w:r>
        <w:t>chos</w:t>
      </w:r>
      <w:r>
        <w:rPr>
          <w:spacing w:val="1"/>
        </w:rPr>
        <w:t xml:space="preserve"> </w:t>
      </w:r>
      <w:r>
        <w:t>ARCO.</w:t>
      </w:r>
    </w:p>
    <w:p w:rsidR="0043288B" w:rsidRDefault="009709CF">
      <w:pPr>
        <w:pStyle w:val="Textoindependiente"/>
        <w:spacing w:before="102" w:line="276" w:lineRule="auto"/>
        <w:ind w:left="458" w:right="114"/>
      </w:pPr>
      <w:r>
        <w:t>Con</w:t>
      </w:r>
      <w:r>
        <w:rPr>
          <w:spacing w:val="-4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solicitud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cancelación,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señalar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causas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motiven</w:t>
      </w:r>
      <w:r>
        <w:rPr>
          <w:spacing w:val="-3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solicitar la supresión de sus datos personales en los archivos, registros o bases de datos del</w:t>
      </w:r>
      <w:r>
        <w:rPr>
          <w:spacing w:val="1"/>
        </w:rPr>
        <w:t xml:space="preserve"> </w:t>
      </w:r>
      <w:r>
        <w:t>responsable.</w:t>
      </w:r>
    </w:p>
    <w:p w:rsidR="0043288B" w:rsidRDefault="009709CF">
      <w:pPr>
        <w:pStyle w:val="Textoindependiente"/>
        <w:spacing w:before="99" w:line="276" w:lineRule="auto"/>
        <w:ind w:left="458" w:right="111"/>
      </w:pPr>
      <w:r>
        <w:t>En el caso de la solicitud de oposició</w:t>
      </w:r>
      <w:r>
        <w:t>n, el titular deberá manifestar las causas legítimas o la</w:t>
      </w:r>
      <w:r>
        <w:rPr>
          <w:spacing w:val="1"/>
        </w:rPr>
        <w:t xml:space="preserve"> </w:t>
      </w:r>
      <w:r>
        <w:t>situación</w:t>
      </w:r>
      <w:r>
        <w:rPr>
          <w:spacing w:val="-2"/>
        </w:rPr>
        <w:t xml:space="preserve"> </w:t>
      </w:r>
      <w:r>
        <w:t>específica</w:t>
      </w:r>
      <w:r>
        <w:rPr>
          <w:spacing w:val="-13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llevan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solicitar</w:t>
      </w:r>
      <w:r>
        <w:rPr>
          <w:spacing w:val="-7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cese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tratamiento,</w:t>
      </w:r>
      <w:r>
        <w:rPr>
          <w:spacing w:val="-7"/>
        </w:rPr>
        <w:t xml:space="preserve"> </w:t>
      </w:r>
      <w:r>
        <w:t>así</w:t>
      </w:r>
      <w:r>
        <w:rPr>
          <w:spacing w:val="-12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daño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perjuicio</w:t>
      </w:r>
      <w:r>
        <w:rPr>
          <w:spacing w:val="-5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causaría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persistencia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tratamiento,</w:t>
      </w:r>
      <w:r>
        <w:rPr>
          <w:spacing w:val="-3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caso,</w:t>
      </w:r>
      <w:r>
        <w:rPr>
          <w:spacing w:val="-4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finalidades</w:t>
      </w:r>
      <w:r>
        <w:rPr>
          <w:spacing w:val="-4"/>
        </w:rPr>
        <w:t xml:space="preserve"> </w:t>
      </w:r>
      <w:r>
        <w:t>específicas</w:t>
      </w:r>
      <w:r>
        <w:rPr>
          <w:spacing w:val="-5"/>
        </w:rPr>
        <w:t xml:space="preserve"> </w:t>
      </w:r>
      <w:r>
        <w:t>respecto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cuales</w:t>
      </w:r>
      <w:r>
        <w:rPr>
          <w:spacing w:val="-2"/>
        </w:rPr>
        <w:t xml:space="preserve"> </w:t>
      </w:r>
      <w:r>
        <w:t>requiere</w:t>
      </w:r>
      <w:r>
        <w:rPr>
          <w:spacing w:val="-2"/>
        </w:rPr>
        <w:t xml:space="preserve"> </w:t>
      </w:r>
      <w:r>
        <w:t>ejercer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derecho de</w:t>
      </w:r>
      <w:r>
        <w:rPr>
          <w:spacing w:val="-2"/>
        </w:rPr>
        <w:t xml:space="preserve"> </w:t>
      </w:r>
      <w:r>
        <w:t>oposición.</w:t>
      </w:r>
    </w:p>
    <w:p w:rsidR="0043288B" w:rsidRDefault="009709CF">
      <w:pPr>
        <w:pStyle w:val="Textoindependiente"/>
        <w:spacing w:before="102" w:line="276" w:lineRule="auto"/>
        <w:ind w:left="458" w:right="116"/>
      </w:pPr>
      <w:r>
        <w:t>Las</w:t>
      </w:r>
      <w:r>
        <w:rPr>
          <w:spacing w:val="35"/>
        </w:rPr>
        <w:t xml:space="preserve"> </w:t>
      </w:r>
      <w:r>
        <w:t>solicitudes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ejercicio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derechos</w:t>
      </w:r>
      <w:r>
        <w:rPr>
          <w:spacing w:val="36"/>
        </w:rPr>
        <w:t xml:space="preserve"> </w:t>
      </w:r>
      <w:r>
        <w:t>ARCO</w:t>
      </w:r>
      <w:r>
        <w:rPr>
          <w:spacing w:val="35"/>
        </w:rPr>
        <w:t xml:space="preserve"> </w:t>
      </w:r>
      <w:r>
        <w:t>deberán</w:t>
      </w:r>
      <w:r>
        <w:rPr>
          <w:spacing w:val="35"/>
        </w:rPr>
        <w:t xml:space="preserve"> </w:t>
      </w:r>
      <w:r>
        <w:t>presentarse</w:t>
      </w:r>
      <w:r>
        <w:rPr>
          <w:spacing w:val="35"/>
        </w:rPr>
        <w:t xml:space="preserve"> </w:t>
      </w:r>
      <w:r>
        <w:t>ante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Unidad</w:t>
      </w:r>
      <w:r>
        <w:rPr>
          <w:spacing w:val="-59"/>
        </w:rPr>
        <w:t xml:space="preserve"> </w:t>
      </w:r>
      <w:r>
        <w:t>de Transparencia del responsable, que el titular considere competente, a través de escrito libre,</w:t>
      </w:r>
      <w:r>
        <w:rPr>
          <w:spacing w:val="1"/>
        </w:rPr>
        <w:t xml:space="preserve"> </w:t>
      </w:r>
      <w:r>
        <w:t>formatos, medios electrónicos o cualquier otro medio que al efecto establezca el Instituto y los</w:t>
      </w:r>
      <w:r>
        <w:rPr>
          <w:spacing w:val="1"/>
        </w:rPr>
        <w:t xml:space="preserve"> </w:t>
      </w:r>
      <w:r>
        <w:t>Organismos</w:t>
      </w:r>
      <w:r>
        <w:rPr>
          <w:spacing w:val="-3"/>
        </w:rPr>
        <w:t xml:space="preserve"> </w:t>
      </w:r>
      <w:r>
        <w:t>garantes,</w:t>
      </w:r>
      <w:r>
        <w:rPr>
          <w:spacing w:val="-1"/>
        </w:rPr>
        <w:t xml:space="preserve"> </w:t>
      </w:r>
      <w:r>
        <w:t>en el</w:t>
      </w:r>
      <w:r>
        <w:rPr>
          <w:spacing w:val="1"/>
        </w:rPr>
        <w:t xml:space="preserve"> </w:t>
      </w:r>
      <w:r>
        <w:t>ámbito de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respectivas</w:t>
      </w:r>
      <w:r>
        <w:rPr>
          <w:spacing w:val="-1"/>
        </w:rPr>
        <w:t xml:space="preserve"> </w:t>
      </w:r>
      <w:r>
        <w:t>competencias.</w:t>
      </w:r>
    </w:p>
    <w:p w:rsidR="0043288B" w:rsidRDefault="009709CF">
      <w:pPr>
        <w:pStyle w:val="Textoindependiente"/>
        <w:spacing w:before="101" w:line="278" w:lineRule="auto"/>
        <w:ind w:left="458" w:right="112"/>
      </w:pPr>
      <w:r>
        <w:t>El responsable deberá dar trámite a toda solicitud para el ejercicio de los derechos ARCO y</w:t>
      </w:r>
      <w:r>
        <w:rPr>
          <w:spacing w:val="1"/>
        </w:rPr>
        <w:t xml:space="preserve"> </w:t>
      </w:r>
      <w:r>
        <w:t>entregar el acuse de</w:t>
      </w:r>
      <w:r>
        <w:rPr>
          <w:spacing w:val="-2"/>
        </w:rPr>
        <w:t xml:space="preserve"> </w:t>
      </w:r>
      <w:r>
        <w:t>recibo</w:t>
      </w:r>
      <w:r>
        <w:rPr>
          <w:spacing w:val="-2"/>
        </w:rPr>
        <w:t xml:space="preserve"> </w:t>
      </w:r>
      <w:r>
        <w:t>que corresponda.</w:t>
      </w:r>
    </w:p>
    <w:p w:rsidR="0043288B" w:rsidRDefault="009709CF">
      <w:pPr>
        <w:pStyle w:val="Textoindependiente"/>
        <w:spacing w:before="97" w:line="276" w:lineRule="auto"/>
        <w:ind w:left="458" w:right="109"/>
      </w:pPr>
      <w:r>
        <w:t>El</w:t>
      </w:r>
      <w:r>
        <w:rPr>
          <w:spacing w:val="1"/>
        </w:rPr>
        <w:t xml:space="preserve"> </w:t>
      </w:r>
      <w:r>
        <w:t>Instituto,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corresponda,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formularios,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otros métodos</w:t>
      </w:r>
      <w:r>
        <w:rPr>
          <w:spacing w:val="1"/>
        </w:rPr>
        <w:t xml:space="preserve"> </w:t>
      </w:r>
      <w:r>
        <w:t>simplificados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facilitar a</w:t>
      </w:r>
      <w:r>
        <w:rPr>
          <w:spacing w:val="-2"/>
        </w:rPr>
        <w:t xml:space="preserve"> </w:t>
      </w:r>
      <w:r>
        <w:t>los titulares el</w:t>
      </w:r>
      <w:r>
        <w:rPr>
          <w:spacing w:val="-3"/>
        </w:rPr>
        <w:t xml:space="preserve"> </w:t>
      </w:r>
      <w:r>
        <w:t>ejercicio de</w:t>
      </w:r>
      <w:r>
        <w:rPr>
          <w:spacing w:val="-1"/>
        </w:rPr>
        <w:t xml:space="preserve"> </w:t>
      </w:r>
      <w:r>
        <w:t>los derechos</w:t>
      </w:r>
      <w:r>
        <w:rPr>
          <w:spacing w:val="-3"/>
        </w:rPr>
        <w:t xml:space="preserve"> </w:t>
      </w:r>
      <w:r>
        <w:t>ARCO.</w:t>
      </w:r>
    </w:p>
    <w:p w:rsidR="0043288B" w:rsidRDefault="009709CF">
      <w:pPr>
        <w:pStyle w:val="Textoindependiente"/>
        <w:spacing w:before="119" w:line="276" w:lineRule="auto"/>
        <w:ind w:left="458" w:right="116"/>
      </w:pPr>
      <w:r>
        <w:t>Los medios y procedimientos habilitados po</w:t>
      </w:r>
      <w:r>
        <w:t>r el responsable para atender las solicitudes para el</w:t>
      </w:r>
      <w:r>
        <w:rPr>
          <w:spacing w:val="1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derechos</w:t>
      </w:r>
      <w:r>
        <w:rPr>
          <w:spacing w:val="21"/>
        </w:rPr>
        <w:t xml:space="preserve"> </w:t>
      </w:r>
      <w:r>
        <w:t>ARCO</w:t>
      </w:r>
      <w:r>
        <w:rPr>
          <w:spacing w:val="20"/>
        </w:rPr>
        <w:t xml:space="preserve"> </w:t>
      </w:r>
      <w:r>
        <w:t>deberán</w:t>
      </w:r>
      <w:r>
        <w:rPr>
          <w:spacing w:val="19"/>
        </w:rPr>
        <w:t xml:space="preserve"> </w:t>
      </w:r>
      <w:r>
        <w:t>ser</w:t>
      </w:r>
      <w:r>
        <w:rPr>
          <w:spacing w:val="2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fácil</w:t>
      </w:r>
      <w:r>
        <w:rPr>
          <w:spacing w:val="20"/>
        </w:rPr>
        <w:t xml:space="preserve"> </w:t>
      </w:r>
      <w:r>
        <w:t>acceso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mayor</w:t>
      </w:r>
      <w:r>
        <w:rPr>
          <w:spacing w:val="23"/>
        </w:rPr>
        <w:t xml:space="preserve"> </w:t>
      </w:r>
      <w:r>
        <w:t>cobertura</w:t>
      </w:r>
      <w:r>
        <w:rPr>
          <w:spacing w:val="19"/>
        </w:rPr>
        <w:t xml:space="preserve"> </w:t>
      </w:r>
      <w:r>
        <w:t>posible</w:t>
      </w:r>
    </w:p>
    <w:p w:rsidR="0043288B" w:rsidRDefault="0043288B">
      <w:pPr>
        <w:spacing w:line="276" w:lineRule="auto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Textoindependiente"/>
        <w:spacing w:before="120" w:line="276" w:lineRule="auto"/>
        <w:ind w:left="458" w:right="95"/>
        <w:jc w:val="left"/>
      </w:pPr>
      <w:r>
        <w:lastRenderedPageBreak/>
        <w:t>considerando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perfil</w:t>
      </w:r>
      <w:r>
        <w:rPr>
          <w:spacing w:val="1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titulares</w:t>
      </w:r>
      <w:r>
        <w:rPr>
          <w:spacing w:val="17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forma</w:t>
      </w:r>
      <w:r>
        <w:rPr>
          <w:spacing w:val="15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mantienen</w:t>
      </w:r>
      <w:r>
        <w:rPr>
          <w:spacing w:val="17"/>
        </w:rPr>
        <w:t xml:space="preserve"> </w:t>
      </w:r>
      <w:r>
        <w:t>contacto</w:t>
      </w:r>
      <w:r>
        <w:rPr>
          <w:spacing w:val="17"/>
        </w:rPr>
        <w:t xml:space="preserve"> </w:t>
      </w:r>
      <w:r>
        <w:t>cotidiano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común</w:t>
      </w:r>
      <w:r>
        <w:rPr>
          <w:spacing w:val="-58"/>
        </w:rPr>
        <w:t xml:space="preserve"> </w:t>
      </w:r>
      <w:r>
        <w:t>con el</w:t>
      </w:r>
      <w:r>
        <w:rPr>
          <w:spacing w:val="-2"/>
        </w:rPr>
        <w:t xml:space="preserve"> </w:t>
      </w:r>
      <w:r>
        <w:t>responsable.</w:t>
      </w:r>
    </w:p>
    <w:p w:rsidR="0043288B" w:rsidRDefault="0043288B">
      <w:pPr>
        <w:pStyle w:val="Textoindependiente"/>
        <w:spacing w:before="7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8" w:lineRule="auto"/>
        <w:ind w:left="458" w:right="95"/>
        <w:jc w:val="left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39</w:t>
      </w:r>
      <w:r>
        <w:t>.-</w:t>
      </w:r>
      <w:r>
        <w:rPr>
          <w:spacing w:val="10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solicitud</w:t>
      </w:r>
      <w:r>
        <w:rPr>
          <w:spacing w:val="8"/>
        </w:rPr>
        <w:t xml:space="preserve"> </w:t>
      </w:r>
      <w:r>
        <w:t>debe</w:t>
      </w:r>
      <w:r>
        <w:rPr>
          <w:spacing w:val="8"/>
        </w:rPr>
        <w:t xml:space="preserve"> </w:t>
      </w:r>
      <w:r>
        <w:t>hacerse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términos</w:t>
      </w:r>
      <w:r>
        <w:rPr>
          <w:spacing w:val="9"/>
        </w:rPr>
        <w:t xml:space="preserve"> </w:t>
      </w:r>
      <w:r>
        <w:t>respetuosos,</w:t>
      </w:r>
      <w:r>
        <w:rPr>
          <w:spacing w:val="10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podrá</w:t>
      </w:r>
      <w:r>
        <w:rPr>
          <w:spacing w:val="9"/>
        </w:rPr>
        <w:t xml:space="preserve"> </w:t>
      </w:r>
      <w:r>
        <w:t>imponerse</w:t>
      </w:r>
      <w:r>
        <w:rPr>
          <w:spacing w:val="6"/>
        </w:rPr>
        <w:t xml:space="preserve"> </w:t>
      </w:r>
      <w:r>
        <w:t>mayores</w:t>
      </w:r>
      <w:r>
        <w:rPr>
          <w:spacing w:val="-58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los siguientes:</w:t>
      </w:r>
    </w:p>
    <w:p w:rsidR="0043288B" w:rsidRDefault="009709CF">
      <w:pPr>
        <w:pStyle w:val="Prrafodelista"/>
        <w:numPr>
          <w:ilvl w:val="0"/>
          <w:numId w:val="29"/>
        </w:numPr>
        <w:tabs>
          <w:tab w:val="left" w:pos="1178"/>
          <w:tab w:val="left" w:pos="1179"/>
        </w:tabs>
        <w:spacing w:line="276" w:lineRule="auto"/>
        <w:ind w:right="117"/>
        <w:jc w:val="left"/>
      </w:pPr>
      <w:r>
        <w:t>Nombre</w:t>
      </w:r>
      <w:r>
        <w:rPr>
          <w:spacing w:val="-1"/>
        </w:rPr>
        <w:t xml:space="preserve"> </w:t>
      </w:r>
      <w:r>
        <w:t>del responsable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se dirige y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posible,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área responsable que</w:t>
      </w:r>
      <w:r>
        <w:rPr>
          <w:spacing w:val="-1"/>
        </w:rPr>
        <w:t xml:space="preserve"> </w:t>
      </w:r>
      <w:r>
        <w:t>trata</w:t>
      </w:r>
      <w:r>
        <w:rPr>
          <w:spacing w:val="-58"/>
        </w:rPr>
        <w:t xml:space="preserve"> </w:t>
      </w:r>
      <w:r>
        <w:t>los datos</w:t>
      </w:r>
      <w:r>
        <w:rPr>
          <w:spacing w:val="-2"/>
        </w:rPr>
        <w:t xml:space="preserve"> </w:t>
      </w:r>
      <w:r>
        <w:t>personales;</w:t>
      </w:r>
    </w:p>
    <w:p w:rsidR="0043288B" w:rsidRDefault="009709CF">
      <w:pPr>
        <w:pStyle w:val="Prrafodelista"/>
        <w:numPr>
          <w:ilvl w:val="0"/>
          <w:numId w:val="29"/>
        </w:numPr>
        <w:tabs>
          <w:tab w:val="left" w:pos="1178"/>
          <w:tab w:val="left" w:pos="1179"/>
        </w:tabs>
        <w:ind w:hanging="543"/>
        <w:jc w:val="left"/>
      </w:pPr>
      <w:r>
        <w:t>Nombre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solicitante</w:t>
      </w:r>
      <w:r>
        <w:rPr>
          <w:spacing w:val="-3"/>
        </w:rPr>
        <w:t xml:space="preserve"> </w:t>
      </w:r>
      <w:r>
        <w:t>titular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rPr>
          <w:sz w:val="20"/>
        </w:rPr>
        <w:t>legal,</w:t>
      </w:r>
      <w:r>
        <w:rPr>
          <w:spacing w:val="5"/>
          <w:sz w:val="20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 caso;</w:t>
      </w:r>
    </w:p>
    <w:p w:rsidR="0043288B" w:rsidRDefault="009709CF">
      <w:pPr>
        <w:pStyle w:val="Prrafodelista"/>
        <w:numPr>
          <w:ilvl w:val="0"/>
          <w:numId w:val="29"/>
        </w:numPr>
        <w:tabs>
          <w:tab w:val="left" w:pos="1178"/>
          <w:tab w:val="left" w:pos="1179"/>
        </w:tabs>
        <w:spacing w:before="158"/>
        <w:ind w:hanging="605"/>
        <w:jc w:val="left"/>
      </w:pPr>
      <w:r>
        <w:t>Domicilio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cualquier</w:t>
      </w:r>
      <w:r>
        <w:rPr>
          <w:spacing w:val="-4"/>
        </w:rPr>
        <w:t xml:space="preserve"> </w:t>
      </w:r>
      <w:r>
        <w:t>otro</w:t>
      </w:r>
      <w:r>
        <w:rPr>
          <w:spacing w:val="-2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recibir</w:t>
      </w:r>
      <w:r>
        <w:rPr>
          <w:spacing w:val="-1"/>
        </w:rPr>
        <w:t xml:space="preserve"> </w:t>
      </w:r>
      <w:r>
        <w:t>notificaciones;</w:t>
      </w:r>
    </w:p>
    <w:p w:rsidR="0043288B" w:rsidRDefault="009709CF">
      <w:pPr>
        <w:pStyle w:val="Prrafodelista"/>
        <w:numPr>
          <w:ilvl w:val="0"/>
          <w:numId w:val="29"/>
        </w:numPr>
        <w:tabs>
          <w:tab w:val="left" w:pos="1179"/>
        </w:tabs>
        <w:spacing w:before="159" w:line="276" w:lineRule="auto"/>
        <w:ind w:right="118" w:hanging="629"/>
        <w:jc w:val="both"/>
      </w:pPr>
      <w:r>
        <w:t>Los documentos con los que acredite su identidad y, en su caso, la personalidad e</w:t>
      </w:r>
      <w:r>
        <w:rPr>
          <w:spacing w:val="1"/>
        </w:rPr>
        <w:t xml:space="preserve"> </w:t>
      </w:r>
      <w:r>
        <w:t>identidad</w:t>
      </w:r>
      <w:r>
        <w:rPr>
          <w:spacing w:val="-1"/>
        </w:rPr>
        <w:t xml:space="preserve"> </w:t>
      </w:r>
      <w:r>
        <w:t>de su</w:t>
      </w:r>
      <w:r>
        <w:rPr>
          <w:spacing w:val="-2"/>
        </w:rPr>
        <w:t xml:space="preserve"> </w:t>
      </w:r>
      <w:r>
        <w:t>representante;</w:t>
      </w:r>
    </w:p>
    <w:p w:rsidR="0043288B" w:rsidRDefault="009709CF">
      <w:pPr>
        <w:pStyle w:val="Prrafodelista"/>
        <w:numPr>
          <w:ilvl w:val="0"/>
          <w:numId w:val="29"/>
        </w:numPr>
        <w:tabs>
          <w:tab w:val="left" w:pos="1178"/>
          <w:tab w:val="left" w:pos="1179"/>
        </w:tabs>
        <w:ind w:hanging="569"/>
        <w:jc w:val="left"/>
      </w:pPr>
      <w:r>
        <w:t>La</w:t>
      </w:r>
      <w:r>
        <w:rPr>
          <w:spacing w:val="-8"/>
        </w:rPr>
        <w:t xml:space="preserve"> </w:t>
      </w:r>
      <w:r>
        <w:t>descripción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derecho</w:t>
      </w:r>
      <w:r>
        <w:rPr>
          <w:spacing w:val="-8"/>
        </w:rPr>
        <w:t xml:space="preserve"> </w:t>
      </w:r>
      <w:r>
        <w:t>ARCO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pretende</w:t>
      </w:r>
      <w:r>
        <w:rPr>
          <w:spacing w:val="-8"/>
        </w:rPr>
        <w:t xml:space="preserve"> </w:t>
      </w:r>
      <w:r>
        <w:t>ejercer,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bien,</w:t>
      </w:r>
      <w:r>
        <w:rPr>
          <w:spacing w:val="-7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solicita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titular;</w:t>
      </w:r>
    </w:p>
    <w:p w:rsidR="0043288B" w:rsidRDefault="009709CF">
      <w:pPr>
        <w:pStyle w:val="Prrafodelista"/>
        <w:numPr>
          <w:ilvl w:val="0"/>
          <w:numId w:val="29"/>
        </w:numPr>
        <w:tabs>
          <w:tab w:val="left" w:pos="1179"/>
        </w:tabs>
        <w:spacing w:before="158" w:line="276" w:lineRule="auto"/>
        <w:ind w:right="113" w:hanging="629"/>
        <w:jc w:val="both"/>
      </w:pPr>
      <w:r>
        <w:t>Planteamiento</w:t>
      </w:r>
      <w:r>
        <w:rPr>
          <w:spacing w:val="-12"/>
        </w:rPr>
        <w:t xml:space="preserve"> </w:t>
      </w:r>
      <w:r>
        <w:t>concreto</w:t>
      </w:r>
      <w:r>
        <w:rPr>
          <w:spacing w:val="-11"/>
        </w:rPr>
        <w:t xml:space="preserve"> </w:t>
      </w:r>
      <w:r>
        <w:t>claro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preciso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datos</w:t>
      </w:r>
      <w:r>
        <w:rPr>
          <w:spacing w:val="-9"/>
        </w:rPr>
        <w:t xml:space="preserve"> </w:t>
      </w:r>
      <w:r>
        <w:t>sobre</w:t>
      </w:r>
      <w:r>
        <w:rPr>
          <w:spacing w:val="-13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busca</w:t>
      </w:r>
      <w:r>
        <w:rPr>
          <w:spacing w:val="-9"/>
        </w:rPr>
        <w:t xml:space="preserve"> </w:t>
      </w:r>
      <w:r>
        <w:t>ejercer</w:t>
      </w:r>
      <w:r>
        <w:rPr>
          <w:spacing w:val="-12"/>
        </w:rPr>
        <w:t xml:space="preserve"> </w:t>
      </w:r>
      <w:r>
        <w:t>alguno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derechos</w:t>
      </w:r>
      <w:r>
        <w:rPr>
          <w:spacing w:val="1"/>
        </w:rPr>
        <w:t xml:space="preserve"> </w:t>
      </w:r>
      <w:r>
        <w:t>ARCO,</w:t>
      </w:r>
      <w:r>
        <w:rPr>
          <w:spacing w:val="-3"/>
        </w:rPr>
        <w:t xml:space="preserve"> </w:t>
      </w:r>
      <w:r>
        <w:t>salvo que se</w:t>
      </w:r>
      <w:r>
        <w:rPr>
          <w:spacing w:val="-2"/>
        </w:rPr>
        <w:t xml:space="preserve"> </w:t>
      </w:r>
      <w:r>
        <w:t>trate</w:t>
      </w:r>
      <w:r>
        <w:rPr>
          <w:spacing w:val="-2"/>
        </w:rPr>
        <w:t xml:space="preserve"> </w:t>
      </w:r>
      <w:r>
        <w:t>del derecho de</w:t>
      </w:r>
      <w:r>
        <w:rPr>
          <w:spacing w:val="-3"/>
        </w:rPr>
        <w:t xml:space="preserve"> </w:t>
      </w:r>
      <w:r>
        <w:t>acceso;</w:t>
      </w:r>
      <w:r>
        <w:rPr>
          <w:spacing w:val="2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0"/>
          <w:numId w:val="29"/>
        </w:numPr>
        <w:tabs>
          <w:tab w:val="left" w:pos="1179"/>
        </w:tabs>
        <w:spacing w:before="121" w:line="276" w:lineRule="auto"/>
        <w:ind w:right="119" w:hanging="692"/>
        <w:jc w:val="both"/>
      </w:pPr>
      <w:r>
        <w:t>Cualquier otro elemento o documento que facilite la localización de los datos personales,</w:t>
      </w:r>
      <w:r>
        <w:rPr>
          <w:spacing w:val="-59"/>
        </w:rPr>
        <w:t xml:space="preserve"> </w:t>
      </w:r>
      <w:r>
        <w:t>en su caso.</w:t>
      </w:r>
    </w:p>
    <w:p w:rsidR="0043288B" w:rsidRDefault="009709CF">
      <w:pPr>
        <w:pStyle w:val="Textoindependiente"/>
        <w:spacing w:before="119" w:line="276" w:lineRule="auto"/>
        <w:ind w:left="458" w:right="115"/>
      </w:pPr>
      <w:r>
        <w:t>Tratándose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personales,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señalar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modalidad</w:t>
      </w:r>
      <w:r>
        <w:rPr>
          <w:spacing w:val="-59"/>
        </w:rPr>
        <w:t xml:space="preserve"> </w:t>
      </w:r>
      <w:r>
        <w:t>en la que prefiere que éstos se reproduzcan. El responsable deberá atender la solicitud en la</w:t>
      </w:r>
      <w:r>
        <w:rPr>
          <w:spacing w:val="1"/>
        </w:rPr>
        <w:t xml:space="preserve"> </w:t>
      </w:r>
      <w:r>
        <w:t>modalidad</w:t>
      </w:r>
      <w:r>
        <w:rPr>
          <w:spacing w:val="-5"/>
        </w:rPr>
        <w:t xml:space="preserve"> </w:t>
      </w:r>
      <w:r>
        <w:t>requerida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titular,</w:t>
      </w:r>
      <w:r>
        <w:rPr>
          <w:spacing w:val="-3"/>
        </w:rPr>
        <w:t xml:space="preserve"> </w:t>
      </w:r>
      <w:r>
        <w:t>salvo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exista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imposibilidad</w:t>
      </w:r>
      <w:r>
        <w:rPr>
          <w:spacing w:val="-4"/>
        </w:rPr>
        <w:t xml:space="preserve"> </w:t>
      </w:r>
      <w:r>
        <w:t>física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limite</w:t>
      </w:r>
      <w:r>
        <w:rPr>
          <w:spacing w:val="-5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reproducir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 personales</w:t>
      </w:r>
      <w:r>
        <w:rPr>
          <w:spacing w:val="1"/>
        </w:rPr>
        <w:t xml:space="preserve"> </w:t>
      </w:r>
      <w:r>
        <w:t>en dicha modalidad,</w:t>
      </w:r>
      <w:r>
        <w:rPr>
          <w:spacing w:val="1"/>
        </w:rPr>
        <w:t xml:space="preserve"> </w:t>
      </w:r>
      <w:r>
        <w:t>en este</w:t>
      </w:r>
      <w:r>
        <w:rPr>
          <w:spacing w:val="1"/>
        </w:rPr>
        <w:t xml:space="preserve"> </w:t>
      </w:r>
      <w:r>
        <w:t>caso deberá ofrecer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modalidades de</w:t>
      </w:r>
      <w:r>
        <w:rPr>
          <w:spacing w:val="-1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datos personales</w:t>
      </w:r>
      <w:r>
        <w:rPr>
          <w:spacing w:val="-3"/>
        </w:rPr>
        <w:t xml:space="preserve"> </w:t>
      </w:r>
      <w:r>
        <w:t>fundando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motivando</w:t>
      </w:r>
      <w:r>
        <w:rPr>
          <w:spacing w:val="-1"/>
        </w:rPr>
        <w:t xml:space="preserve"> </w:t>
      </w:r>
      <w:r>
        <w:t>dicha actuación.</w:t>
      </w:r>
    </w:p>
    <w:p w:rsidR="0043288B" w:rsidRDefault="009709CF">
      <w:pPr>
        <w:pStyle w:val="Textoindependiente"/>
        <w:spacing w:before="120" w:line="276" w:lineRule="auto"/>
        <w:ind w:left="458" w:right="111"/>
      </w:pPr>
      <w:r>
        <w:t>Con</w:t>
      </w:r>
      <w:r>
        <w:rPr>
          <w:spacing w:val="-4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solicitud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cancelación,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señalar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causas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motiven</w:t>
      </w:r>
      <w:r>
        <w:rPr>
          <w:spacing w:val="-3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solicitar la supresión de sus datos personales en los archivos, registros o bases de datos del</w:t>
      </w:r>
      <w:r>
        <w:rPr>
          <w:spacing w:val="1"/>
        </w:rPr>
        <w:t xml:space="preserve"> </w:t>
      </w:r>
      <w:r>
        <w:t>responsable.</w:t>
      </w:r>
    </w:p>
    <w:p w:rsidR="0043288B" w:rsidRDefault="009709CF">
      <w:pPr>
        <w:pStyle w:val="Textoindependiente"/>
        <w:spacing w:before="121" w:line="276" w:lineRule="auto"/>
        <w:ind w:left="458" w:right="114"/>
      </w:pPr>
      <w:r>
        <w:t>En el caso de la solicitud de oposición, el titular deberá manifestar las causas legítimas o la</w:t>
      </w:r>
      <w:r>
        <w:rPr>
          <w:spacing w:val="1"/>
        </w:rPr>
        <w:t xml:space="preserve"> </w:t>
      </w:r>
      <w:r>
        <w:t>situación</w:t>
      </w:r>
      <w:r>
        <w:rPr>
          <w:spacing w:val="-8"/>
        </w:rPr>
        <w:t xml:space="preserve"> </w:t>
      </w:r>
      <w:r>
        <w:t>específica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llevan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solicitar</w:t>
      </w:r>
      <w:r>
        <w:rPr>
          <w:spacing w:val="-6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ce</w:t>
      </w:r>
      <w:r>
        <w:t>se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tratamiento,</w:t>
      </w:r>
      <w:r>
        <w:rPr>
          <w:spacing w:val="-9"/>
        </w:rPr>
        <w:t xml:space="preserve"> </w:t>
      </w:r>
      <w:r>
        <w:t>así</w:t>
      </w:r>
      <w:r>
        <w:rPr>
          <w:spacing w:val="-11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daño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perjuicio</w:t>
      </w:r>
      <w:r>
        <w:rPr>
          <w:spacing w:val="-5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causaría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persistencia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tratamiento,</w:t>
      </w:r>
      <w:r>
        <w:rPr>
          <w:spacing w:val="-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caso,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finalidades</w:t>
      </w:r>
      <w:r>
        <w:rPr>
          <w:spacing w:val="-3"/>
        </w:rPr>
        <w:t xml:space="preserve"> </w:t>
      </w:r>
      <w:r>
        <w:t>específicas</w:t>
      </w:r>
      <w:r>
        <w:rPr>
          <w:spacing w:val="-6"/>
        </w:rPr>
        <w:t xml:space="preserve"> </w:t>
      </w:r>
      <w:r>
        <w:t>respecto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cuales</w:t>
      </w:r>
      <w:r>
        <w:rPr>
          <w:spacing w:val="-2"/>
        </w:rPr>
        <w:t xml:space="preserve"> </w:t>
      </w:r>
      <w:r>
        <w:t>requiere</w:t>
      </w:r>
      <w:r>
        <w:rPr>
          <w:spacing w:val="-2"/>
        </w:rPr>
        <w:t xml:space="preserve"> </w:t>
      </w:r>
      <w:r>
        <w:t>ejercer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derecho de</w:t>
      </w:r>
      <w:r>
        <w:rPr>
          <w:spacing w:val="-2"/>
        </w:rPr>
        <w:t xml:space="preserve"> </w:t>
      </w:r>
      <w:r>
        <w:t>oposición.</w:t>
      </w:r>
    </w:p>
    <w:p w:rsidR="0043288B" w:rsidRDefault="0043288B">
      <w:pPr>
        <w:pStyle w:val="Textoindependiente"/>
        <w:spacing w:before="8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before="1" w:line="278" w:lineRule="auto"/>
        <w:ind w:left="458" w:right="115"/>
      </w:pPr>
      <w:r>
        <w:rPr>
          <w:rFonts w:ascii="Arial" w:hAnsi="Arial"/>
          <w:b/>
        </w:rPr>
        <w:t xml:space="preserve">Artículo 40.- </w:t>
      </w:r>
      <w:r>
        <w:t>El responsable debe revisar que la solicitud para el ejercicio de derechos ARCO</w:t>
      </w:r>
      <w:r>
        <w:rPr>
          <w:spacing w:val="1"/>
        </w:rPr>
        <w:t xml:space="preserve"> </w:t>
      </w:r>
      <w:r>
        <w:t>cumpla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requisitos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39</w:t>
      </w:r>
      <w:r>
        <w:rPr>
          <w:spacing w:val="1"/>
        </w:rPr>
        <w:t xml:space="preserve"> </w:t>
      </w:r>
      <w:r>
        <w:t>de la presente Ley.</w:t>
      </w:r>
    </w:p>
    <w:p w:rsidR="0043288B" w:rsidRDefault="009709CF">
      <w:pPr>
        <w:pStyle w:val="Textoindependiente"/>
        <w:spacing w:before="116" w:line="276" w:lineRule="auto"/>
        <w:ind w:left="458" w:right="111"/>
      </w:pPr>
      <w:r>
        <w:t>En caso de que la solicitud</w:t>
      </w:r>
      <w:r>
        <w:rPr>
          <w:spacing w:val="1"/>
        </w:rPr>
        <w:t xml:space="preserve"> </w:t>
      </w:r>
      <w:r>
        <w:t>de protección de datos no satisfaga algunos de los requisitos a que</w:t>
      </w:r>
      <w:r>
        <w:rPr>
          <w:spacing w:val="1"/>
        </w:rPr>
        <w:t xml:space="preserve"> </w:t>
      </w:r>
      <w:r>
        <w:rPr>
          <w:spacing w:val="-1"/>
        </w:rPr>
        <w:t>refiere</w:t>
      </w:r>
      <w:r>
        <w:rPr>
          <w:spacing w:val="-16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artícul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t>anterior</w:t>
      </w:r>
      <w:r>
        <w:rPr>
          <w:spacing w:val="-17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responsable</w:t>
      </w:r>
      <w:r>
        <w:rPr>
          <w:spacing w:val="-14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cuente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elementos</w:t>
      </w:r>
      <w:r>
        <w:rPr>
          <w:spacing w:val="-14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subsanarla</w:t>
      </w:r>
      <w:r>
        <w:rPr>
          <w:spacing w:val="-13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prevendrá</w:t>
      </w:r>
      <w:r>
        <w:rPr>
          <w:spacing w:val="-59"/>
        </w:rPr>
        <w:t xml:space="preserve"> </w:t>
      </w:r>
      <w:r>
        <w:t>al Titular de los datos dentro de los cinco días siguientes a la presentación de la solicitud de</w:t>
      </w:r>
      <w:r>
        <w:rPr>
          <w:spacing w:val="1"/>
        </w:rPr>
        <w:t xml:space="preserve"> </w:t>
      </w:r>
      <w:r>
        <w:t>ejercicio de los derechos ARCO, por una sola ocasión, para que subsane las omi</w:t>
      </w:r>
      <w:r>
        <w:t>siones dentro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 plazo</w:t>
      </w:r>
      <w:r>
        <w:rPr>
          <w:spacing w:val="-1"/>
        </w:rPr>
        <w:t xml:space="preserve"> </w:t>
      </w:r>
      <w:r>
        <w:t>de diez</w:t>
      </w:r>
      <w:r>
        <w:rPr>
          <w:spacing w:val="-2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contados a</w:t>
      </w:r>
      <w:r>
        <w:rPr>
          <w:spacing w:val="-3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del día</w:t>
      </w:r>
      <w:r>
        <w:rPr>
          <w:spacing w:val="-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notificación.</w:t>
      </w:r>
    </w:p>
    <w:p w:rsidR="0043288B" w:rsidRDefault="0043288B">
      <w:pPr>
        <w:spacing w:line="276" w:lineRule="auto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Textoindependiente"/>
        <w:spacing w:before="120" w:line="276" w:lineRule="auto"/>
        <w:ind w:left="458" w:right="114"/>
      </w:pPr>
      <w:r>
        <w:lastRenderedPageBreak/>
        <w:t>Trascurrido el plazo sin desahogar la prevención se tendrá por no presentada la solicitud de</w:t>
      </w:r>
      <w:r>
        <w:rPr>
          <w:spacing w:val="1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derechos</w:t>
      </w:r>
      <w:r>
        <w:rPr>
          <w:spacing w:val="-1"/>
        </w:rPr>
        <w:t xml:space="preserve"> </w:t>
      </w:r>
      <w:r>
        <w:t>ARCO.</w:t>
      </w:r>
    </w:p>
    <w:p w:rsidR="0043288B" w:rsidRDefault="0043288B">
      <w:pPr>
        <w:pStyle w:val="Textoindependiente"/>
        <w:ind w:left="0"/>
        <w:jc w:val="left"/>
        <w:rPr>
          <w:sz w:val="24"/>
        </w:rPr>
      </w:pPr>
    </w:p>
    <w:p w:rsidR="0043288B" w:rsidRDefault="0043288B">
      <w:pPr>
        <w:pStyle w:val="Textoindependiente"/>
        <w:spacing w:before="1"/>
        <w:ind w:left="0"/>
        <w:jc w:val="left"/>
      </w:pPr>
    </w:p>
    <w:p w:rsidR="0043288B" w:rsidRDefault="009709CF">
      <w:pPr>
        <w:pStyle w:val="Textoindependiente"/>
        <w:spacing w:line="278" w:lineRule="auto"/>
        <w:ind w:left="458" w:right="118"/>
      </w:pPr>
      <w:r>
        <w:t>La prevención tendrá el efecto de interrumpir el plazo que tiene el responsable para resolver la</w:t>
      </w:r>
      <w:r>
        <w:rPr>
          <w:spacing w:val="1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de ejercicio de</w:t>
      </w:r>
      <w:r>
        <w:rPr>
          <w:spacing w:val="-2"/>
        </w:rPr>
        <w:t xml:space="preserve"> </w:t>
      </w:r>
      <w:r>
        <w:t>los derechos</w:t>
      </w:r>
      <w:r>
        <w:rPr>
          <w:spacing w:val="2"/>
        </w:rPr>
        <w:t xml:space="preserve"> </w:t>
      </w:r>
      <w:r>
        <w:t>ARCO.</w:t>
      </w:r>
    </w:p>
    <w:p w:rsidR="0043288B" w:rsidRDefault="0043288B">
      <w:pPr>
        <w:pStyle w:val="Textoindependiente"/>
        <w:spacing w:before="3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before="1" w:line="278" w:lineRule="auto"/>
        <w:ind w:left="458" w:right="115"/>
      </w:pPr>
      <w:r>
        <w:rPr>
          <w:rFonts w:ascii="Arial" w:hAnsi="Arial"/>
          <w:b/>
        </w:rPr>
        <w:t xml:space="preserve">Artículo 41.- </w:t>
      </w:r>
      <w:r>
        <w:t>Cuando el responsable no sea competente para atender las solicitudes para el</w:t>
      </w:r>
      <w:r>
        <w:rPr>
          <w:spacing w:val="1"/>
        </w:rPr>
        <w:t xml:space="preserve"> </w:t>
      </w:r>
      <w:r>
        <w:t>ejercicio de derechos ARCO, deberá hacer del conocimiento del titular dicha situación dentro de</w:t>
      </w:r>
      <w:r>
        <w:rPr>
          <w:spacing w:val="-5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tres</w:t>
      </w:r>
      <w:r>
        <w:rPr>
          <w:spacing w:val="-8"/>
        </w:rPr>
        <w:t xml:space="preserve"> </w:t>
      </w:r>
      <w:r>
        <w:t>días</w:t>
      </w:r>
      <w:r>
        <w:rPr>
          <w:spacing w:val="-9"/>
        </w:rPr>
        <w:t xml:space="preserve"> </w:t>
      </w:r>
      <w:r>
        <w:t>siguientes</w:t>
      </w:r>
      <w:r>
        <w:rPr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presentación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solicitud,</w:t>
      </w:r>
      <w:r>
        <w:rPr>
          <w:spacing w:val="-7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poderlo</w:t>
      </w:r>
      <w:r>
        <w:rPr>
          <w:spacing w:val="-10"/>
        </w:rPr>
        <w:t xml:space="preserve"> </w:t>
      </w:r>
      <w:r>
        <w:t>determinar,</w:t>
      </w:r>
      <w:r>
        <w:rPr>
          <w:spacing w:val="-8"/>
        </w:rPr>
        <w:t xml:space="preserve"> </w:t>
      </w:r>
      <w:r>
        <w:t>orientarlo</w:t>
      </w:r>
      <w:r>
        <w:rPr>
          <w:spacing w:val="-59"/>
        </w:rPr>
        <w:t xml:space="preserve"> </w:t>
      </w:r>
      <w:r>
        <w:t>hacia</w:t>
      </w:r>
      <w:r>
        <w:rPr>
          <w:spacing w:val="-1"/>
        </w:rPr>
        <w:t xml:space="preserve"> </w:t>
      </w:r>
      <w:r>
        <w:t>el responsable</w:t>
      </w:r>
      <w:r>
        <w:rPr>
          <w:spacing w:val="-2"/>
        </w:rPr>
        <w:t xml:space="preserve"> </w:t>
      </w:r>
      <w:r>
        <w:t>competente.</w:t>
      </w:r>
    </w:p>
    <w:p w:rsidR="0043288B" w:rsidRDefault="0043288B">
      <w:pPr>
        <w:pStyle w:val="Textoindependiente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8" w:lineRule="auto"/>
        <w:ind w:left="458" w:right="117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42.-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únicas</w:t>
      </w:r>
      <w:r>
        <w:rPr>
          <w:spacing w:val="-19"/>
        </w:rPr>
        <w:t xml:space="preserve"> </w:t>
      </w:r>
      <w:r>
        <w:t>causas</w:t>
      </w:r>
      <w:r>
        <w:rPr>
          <w:spacing w:val="-14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las</w:t>
      </w:r>
      <w:r>
        <w:rPr>
          <w:spacing w:val="-19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ejercicio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derechos</w:t>
      </w:r>
      <w:r>
        <w:rPr>
          <w:spacing w:val="-16"/>
        </w:rPr>
        <w:t xml:space="preserve"> </w:t>
      </w:r>
      <w:r>
        <w:t>ARCO</w:t>
      </w:r>
      <w:r>
        <w:rPr>
          <w:spacing w:val="-13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será</w:t>
      </w:r>
      <w:r>
        <w:rPr>
          <w:spacing w:val="-17"/>
        </w:rPr>
        <w:t xml:space="preserve"> </w:t>
      </w:r>
      <w:r>
        <w:t>procedente,</w:t>
      </w:r>
      <w:r>
        <w:rPr>
          <w:spacing w:val="-58"/>
        </w:rPr>
        <w:t xml:space="preserve"> </w:t>
      </w:r>
      <w:r>
        <w:t>son:</w:t>
      </w:r>
    </w:p>
    <w:p w:rsidR="0043288B" w:rsidRDefault="0043288B">
      <w:pPr>
        <w:pStyle w:val="Textoindependiente"/>
        <w:ind w:left="0"/>
        <w:jc w:val="left"/>
        <w:rPr>
          <w:sz w:val="24"/>
        </w:rPr>
      </w:pPr>
    </w:p>
    <w:p w:rsidR="0043288B" w:rsidRDefault="0043288B">
      <w:pPr>
        <w:pStyle w:val="Textoindependiente"/>
        <w:spacing w:before="4"/>
        <w:ind w:left="0"/>
        <w:jc w:val="left"/>
        <w:rPr>
          <w:sz w:val="30"/>
        </w:rPr>
      </w:pPr>
    </w:p>
    <w:p w:rsidR="0043288B" w:rsidRDefault="009709CF">
      <w:pPr>
        <w:pStyle w:val="Prrafodelista"/>
        <w:numPr>
          <w:ilvl w:val="0"/>
          <w:numId w:val="28"/>
        </w:numPr>
        <w:tabs>
          <w:tab w:val="left" w:pos="1178"/>
          <w:tab w:val="left" w:pos="1179"/>
        </w:tabs>
        <w:spacing w:before="1"/>
        <w:jc w:val="left"/>
      </w:pPr>
      <w:r>
        <w:t>Cuando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estén</w:t>
      </w:r>
      <w:r>
        <w:rPr>
          <w:spacing w:val="-1"/>
        </w:rPr>
        <w:t xml:space="preserve"> </w:t>
      </w:r>
      <w:r>
        <w:t>debidamente</w:t>
      </w:r>
      <w:r>
        <w:rPr>
          <w:spacing w:val="-1"/>
        </w:rPr>
        <w:t xml:space="preserve"> </w:t>
      </w:r>
      <w:r>
        <w:t>acreditados</w:t>
      </w:r>
      <w:r>
        <w:rPr>
          <w:spacing w:val="-3"/>
        </w:rPr>
        <w:t xml:space="preserve"> </w:t>
      </w:r>
      <w:r>
        <w:t>para ello;</w:t>
      </w:r>
    </w:p>
    <w:p w:rsidR="0043288B" w:rsidRDefault="009709CF">
      <w:pPr>
        <w:pStyle w:val="Prrafodelista"/>
        <w:numPr>
          <w:ilvl w:val="0"/>
          <w:numId w:val="28"/>
        </w:numPr>
        <w:tabs>
          <w:tab w:val="left" w:pos="1178"/>
          <w:tab w:val="left" w:pos="1179"/>
        </w:tabs>
        <w:spacing w:before="157"/>
        <w:ind w:hanging="543"/>
        <w:jc w:val="left"/>
      </w:pPr>
      <w:r>
        <w:t>Cuando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personales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encuentren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posesión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responsable;</w:t>
      </w:r>
    </w:p>
    <w:p w:rsidR="0043288B" w:rsidRDefault="009709CF">
      <w:pPr>
        <w:pStyle w:val="Prrafodelista"/>
        <w:numPr>
          <w:ilvl w:val="0"/>
          <w:numId w:val="28"/>
        </w:numPr>
        <w:tabs>
          <w:tab w:val="left" w:pos="1178"/>
          <w:tab w:val="left" w:pos="1179"/>
        </w:tabs>
        <w:spacing w:before="160"/>
        <w:ind w:hanging="605"/>
        <w:jc w:val="left"/>
      </w:pPr>
      <w:r>
        <w:t>Cuando</w:t>
      </w:r>
      <w:r>
        <w:rPr>
          <w:spacing w:val="-3"/>
        </w:rPr>
        <w:t xml:space="preserve"> </w:t>
      </w:r>
      <w:r>
        <w:t>exista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impedimento</w:t>
      </w:r>
      <w:r>
        <w:rPr>
          <w:spacing w:val="-3"/>
        </w:rPr>
        <w:t xml:space="preserve"> </w:t>
      </w:r>
      <w:r>
        <w:t>legal;</w:t>
      </w:r>
    </w:p>
    <w:p w:rsidR="0043288B" w:rsidRDefault="009709CF">
      <w:pPr>
        <w:pStyle w:val="Prrafodelista"/>
        <w:numPr>
          <w:ilvl w:val="0"/>
          <w:numId w:val="28"/>
        </w:numPr>
        <w:tabs>
          <w:tab w:val="left" w:pos="1178"/>
          <w:tab w:val="left" w:pos="1179"/>
        </w:tabs>
        <w:spacing w:before="158"/>
        <w:ind w:hanging="629"/>
        <w:jc w:val="left"/>
      </w:pPr>
      <w:r>
        <w:t>Cuando</w:t>
      </w:r>
      <w:r>
        <w:rPr>
          <w:spacing w:val="-1"/>
        </w:rPr>
        <w:t xml:space="preserve"> </w:t>
      </w:r>
      <w:r>
        <w:t>se lesionen los</w:t>
      </w:r>
      <w:r>
        <w:rPr>
          <w:spacing w:val="-3"/>
        </w:rPr>
        <w:t xml:space="preserve"> </w:t>
      </w:r>
      <w:r>
        <w:t>derechos de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tercero;</w:t>
      </w:r>
    </w:p>
    <w:p w:rsidR="0043288B" w:rsidRDefault="009709CF">
      <w:pPr>
        <w:pStyle w:val="Prrafodelista"/>
        <w:numPr>
          <w:ilvl w:val="0"/>
          <w:numId w:val="28"/>
        </w:numPr>
        <w:tabs>
          <w:tab w:val="left" w:pos="1178"/>
          <w:tab w:val="left" w:pos="1179"/>
        </w:tabs>
        <w:spacing w:before="157"/>
        <w:ind w:hanging="569"/>
        <w:jc w:val="left"/>
      </w:pPr>
      <w:r>
        <w:t>Cuando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obstaculicen</w:t>
      </w:r>
      <w:r>
        <w:rPr>
          <w:spacing w:val="-4"/>
        </w:rPr>
        <w:t xml:space="preserve"> </w:t>
      </w:r>
      <w:r>
        <w:t>actuaciones</w:t>
      </w:r>
      <w:r>
        <w:rPr>
          <w:spacing w:val="-4"/>
        </w:rPr>
        <w:t xml:space="preserve"> </w:t>
      </w:r>
      <w:r>
        <w:t>judiciales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administrativas;</w:t>
      </w:r>
    </w:p>
    <w:p w:rsidR="0043288B" w:rsidRDefault="009709CF">
      <w:pPr>
        <w:pStyle w:val="Prrafodelista"/>
        <w:numPr>
          <w:ilvl w:val="0"/>
          <w:numId w:val="28"/>
        </w:numPr>
        <w:tabs>
          <w:tab w:val="left" w:pos="1178"/>
          <w:tab w:val="left" w:pos="1179"/>
        </w:tabs>
        <w:spacing w:before="157" w:line="278" w:lineRule="auto"/>
        <w:ind w:right="114" w:hanging="629"/>
        <w:jc w:val="left"/>
      </w:pPr>
      <w:r>
        <w:t>Cuando</w:t>
      </w:r>
      <w:r>
        <w:rPr>
          <w:spacing w:val="-9"/>
        </w:rPr>
        <w:t xml:space="preserve"> </w:t>
      </w:r>
      <w:r>
        <w:t>exista</w:t>
      </w:r>
      <w:r>
        <w:rPr>
          <w:spacing w:val="-8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resolución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autoridad</w:t>
      </w:r>
      <w:r>
        <w:rPr>
          <w:spacing w:val="-8"/>
        </w:rPr>
        <w:t xml:space="preserve"> </w:t>
      </w:r>
      <w:r>
        <w:t>competente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restrinja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acceso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datos</w:t>
      </w:r>
      <w:r>
        <w:rPr>
          <w:spacing w:val="-58"/>
        </w:rPr>
        <w:t xml:space="preserve"> </w:t>
      </w:r>
      <w:r>
        <w:t>personales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 permita</w:t>
      </w:r>
      <w:r>
        <w:rPr>
          <w:spacing w:val="-5"/>
        </w:rPr>
        <w:t xml:space="preserve"> </w:t>
      </w:r>
      <w:r>
        <w:t>la rectificación,</w:t>
      </w:r>
      <w:r>
        <w:rPr>
          <w:spacing w:val="1"/>
        </w:rPr>
        <w:t xml:space="preserve"> </w:t>
      </w:r>
      <w:r>
        <w:t>cancelación u</w:t>
      </w:r>
      <w:r>
        <w:rPr>
          <w:spacing w:val="-1"/>
        </w:rPr>
        <w:t xml:space="preserve"> </w:t>
      </w:r>
      <w:r>
        <w:t>oposición 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mismos;</w:t>
      </w:r>
    </w:p>
    <w:p w:rsidR="0043288B" w:rsidRDefault="009709CF">
      <w:pPr>
        <w:pStyle w:val="Prrafodelista"/>
        <w:numPr>
          <w:ilvl w:val="0"/>
          <w:numId w:val="28"/>
        </w:numPr>
        <w:tabs>
          <w:tab w:val="left" w:pos="1178"/>
          <w:tab w:val="left" w:pos="1179"/>
        </w:tabs>
        <w:spacing w:before="117"/>
        <w:ind w:hanging="692"/>
        <w:jc w:val="left"/>
      </w:pPr>
      <w:r>
        <w:t>Cuando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cancelación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oposición</w:t>
      </w:r>
      <w:r>
        <w:rPr>
          <w:spacing w:val="-2"/>
        </w:rPr>
        <w:t xml:space="preserve"> </w:t>
      </w:r>
      <w:r>
        <w:t>haya</w:t>
      </w:r>
      <w:r>
        <w:rPr>
          <w:spacing w:val="-1"/>
        </w:rPr>
        <w:t xml:space="preserve"> </w:t>
      </w:r>
      <w:r>
        <w:t>sido</w:t>
      </w:r>
      <w:r>
        <w:rPr>
          <w:spacing w:val="-2"/>
        </w:rPr>
        <w:t xml:space="preserve"> </w:t>
      </w:r>
      <w:r>
        <w:t>previamente</w:t>
      </w:r>
      <w:r>
        <w:rPr>
          <w:spacing w:val="-1"/>
        </w:rPr>
        <w:t xml:space="preserve"> </w:t>
      </w:r>
      <w:r>
        <w:t>realizada;</w:t>
      </w:r>
    </w:p>
    <w:p w:rsidR="0043288B" w:rsidRDefault="009709CF">
      <w:pPr>
        <w:pStyle w:val="Prrafodelista"/>
        <w:numPr>
          <w:ilvl w:val="0"/>
          <w:numId w:val="28"/>
        </w:numPr>
        <w:tabs>
          <w:tab w:val="left" w:pos="1178"/>
          <w:tab w:val="left" w:pos="1179"/>
        </w:tabs>
        <w:spacing w:before="157"/>
        <w:ind w:hanging="752"/>
        <w:jc w:val="left"/>
      </w:pPr>
      <w:r>
        <w:t>Cuando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competente;</w:t>
      </w:r>
    </w:p>
    <w:p w:rsidR="0043288B" w:rsidRDefault="009709CF">
      <w:pPr>
        <w:pStyle w:val="Prrafodelista"/>
        <w:numPr>
          <w:ilvl w:val="0"/>
          <w:numId w:val="28"/>
        </w:numPr>
        <w:tabs>
          <w:tab w:val="left" w:pos="1178"/>
          <w:tab w:val="left" w:pos="1179"/>
        </w:tabs>
        <w:spacing w:before="158"/>
        <w:ind w:hanging="629"/>
        <w:jc w:val="left"/>
      </w:pPr>
      <w:r>
        <w:t>Cuando</w:t>
      </w:r>
      <w:r>
        <w:rPr>
          <w:spacing w:val="-2"/>
        </w:rPr>
        <w:t xml:space="preserve"> </w:t>
      </w:r>
      <w:r>
        <w:t>sean</w:t>
      </w:r>
      <w:r>
        <w:rPr>
          <w:spacing w:val="-2"/>
        </w:rPr>
        <w:t xml:space="preserve"> </w:t>
      </w:r>
      <w:r>
        <w:t>necesarios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proteger</w:t>
      </w:r>
      <w:r>
        <w:rPr>
          <w:spacing w:val="-2"/>
        </w:rPr>
        <w:t xml:space="preserve"> </w:t>
      </w:r>
      <w:r>
        <w:t>intereses</w:t>
      </w:r>
      <w:r>
        <w:rPr>
          <w:spacing w:val="-4"/>
        </w:rPr>
        <w:t xml:space="preserve"> </w:t>
      </w:r>
      <w:r>
        <w:t>jurídicamente</w:t>
      </w:r>
      <w:r>
        <w:rPr>
          <w:spacing w:val="-1"/>
        </w:rPr>
        <w:t xml:space="preserve"> </w:t>
      </w:r>
      <w:r>
        <w:t>tutelados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titular;</w:t>
      </w:r>
    </w:p>
    <w:p w:rsidR="0043288B" w:rsidRDefault="009709CF">
      <w:pPr>
        <w:pStyle w:val="Prrafodelista"/>
        <w:numPr>
          <w:ilvl w:val="0"/>
          <w:numId w:val="28"/>
        </w:numPr>
        <w:tabs>
          <w:tab w:val="left" w:pos="1178"/>
          <w:tab w:val="left" w:pos="1179"/>
        </w:tabs>
        <w:spacing w:before="158" w:line="278" w:lineRule="auto"/>
        <w:ind w:right="116" w:hanging="569"/>
        <w:jc w:val="left"/>
      </w:pPr>
      <w:r>
        <w:t>Cuando</w:t>
      </w:r>
      <w:r>
        <w:rPr>
          <w:spacing w:val="-6"/>
        </w:rPr>
        <w:t xml:space="preserve"> </w:t>
      </w:r>
      <w:r>
        <w:t>sean</w:t>
      </w:r>
      <w:r>
        <w:rPr>
          <w:spacing w:val="-6"/>
        </w:rPr>
        <w:t xml:space="preserve"> </w:t>
      </w:r>
      <w:r>
        <w:t>necesarios</w:t>
      </w:r>
      <w:r>
        <w:rPr>
          <w:spacing w:val="-9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dar</w:t>
      </w:r>
      <w:r>
        <w:rPr>
          <w:spacing w:val="-8"/>
        </w:rPr>
        <w:t xml:space="preserve"> </w:t>
      </w:r>
      <w:r>
        <w:t>cumplimiento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obligaciones</w:t>
      </w:r>
      <w:r>
        <w:rPr>
          <w:spacing w:val="-6"/>
        </w:rPr>
        <w:t xml:space="preserve"> </w:t>
      </w:r>
      <w:r>
        <w:t>legalmente</w:t>
      </w:r>
      <w:r>
        <w:rPr>
          <w:spacing w:val="-9"/>
        </w:rPr>
        <w:t xml:space="preserve"> </w:t>
      </w:r>
      <w:r>
        <w:t>adquiridas</w:t>
      </w:r>
      <w:r>
        <w:rPr>
          <w:spacing w:val="-6"/>
        </w:rPr>
        <w:t xml:space="preserve"> </w:t>
      </w:r>
      <w:r>
        <w:t>por</w:t>
      </w:r>
      <w:r>
        <w:rPr>
          <w:spacing w:val="-58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titular;</w:t>
      </w:r>
    </w:p>
    <w:p w:rsidR="0043288B" w:rsidRDefault="0043288B">
      <w:pPr>
        <w:pStyle w:val="Textoindependiente"/>
        <w:ind w:left="0"/>
        <w:jc w:val="left"/>
        <w:rPr>
          <w:sz w:val="24"/>
        </w:rPr>
      </w:pPr>
    </w:p>
    <w:p w:rsidR="0043288B" w:rsidRDefault="0043288B">
      <w:pPr>
        <w:pStyle w:val="Textoindependiente"/>
        <w:spacing w:before="4"/>
        <w:ind w:left="0"/>
        <w:jc w:val="left"/>
        <w:rPr>
          <w:sz w:val="30"/>
        </w:rPr>
      </w:pPr>
    </w:p>
    <w:p w:rsidR="0043288B" w:rsidRDefault="009709CF">
      <w:pPr>
        <w:pStyle w:val="Textoindependiente"/>
        <w:spacing w:line="276" w:lineRule="auto"/>
        <w:ind w:left="458" w:right="109"/>
      </w:pPr>
      <w:r>
        <w:t>En todos los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anteriores</w:t>
      </w:r>
      <w:r>
        <w:rPr>
          <w:color w:val="1C1C1C"/>
        </w:rPr>
        <w:t xml:space="preserve">, </w:t>
      </w:r>
      <w:r>
        <w:t>el</w:t>
      </w:r>
      <w:r>
        <w:rPr>
          <w:spacing w:val="1"/>
        </w:rPr>
        <w:t xml:space="preserve"> </w:t>
      </w:r>
      <w:r>
        <w:t>responsable deberá</w:t>
      </w:r>
      <w:r>
        <w:rPr>
          <w:spacing w:val="1"/>
        </w:rPr>
        <w:t xml:space="preserve"> </w:t>
      </w:r>
      <w:r>
        <w:t>informar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titular,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de su</w:t>
      </w:r>
      <w:r>
        <w:rPr>
          <w:spacing w:val="1"/>
        </w:rPr>
        <w:t xml:space="preserve"> </w:t>
      </w:r>
      <w:r>
        <w:t>determinación en el plazo de hasta veinte días a los que se refiere el primer párrafo del artículo</w:t>
      </w:r>
      <w:r>
        <w:rPr>
          <w:spacing w:val="1"/>
        </w:rPr>
        <w:t xml:space="preserve"> </w:t>
      </w:r>
      <w:r>
        <w:t>46, de</w:t>
      </w:r>
      <w:r>
        <w:rPr>
          <w:spacing w:val="1"/>
        </w:rPr>
        <w:t xml:space="preserve"> </w:t>
      </w:r>
      <w:r>
        <w:t>la presente Ley, por el mismo</w:t>
      </w:r>
      <w:r>
        <w:rPr>
          <w:spacing w:val="61"/>
        </w:rPr>
        <w:t xml:space="preserve"> </w:t>
      </w:r>
      <w:r>
        <w:t>medio en que se</w:t>
      </w:r>
      <w:r>
        <w:rPr>
          <w:spacing w:val="61"/>
        </w:rPr>
        <w:t xml:space="preserve"> </w:t>
      </w:r>
      <w:r>
        <w:t>presentó la solicitud, acompañando en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caso,</w:t>
      </w:r>
      <w:r>
        <w:rPr>
          <w:spacing w:val="2"/>
        </w:rPr>
        <w:t xml:space="preserve"> </w:t>
      </w:r>
      <w:r>
        <w:t>las pruebas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resulten</w:t>
      </w:r>
      <w:r>
        <w:rPr>
          <w:spacing w:val="-2"/>
        </w:rPr>
        <w:t xml:space="preserve"> </w:t>
      </w:r>
      <w:r>
        <w:t>pertinentes.</w:t>
      </w:r>
    </w:p>
    <w:p w:rsidR="0043288B" w:rsidRDefault="0043288B">
      <w:pPr>
        <w:pStyle w:val="Textoindependiente"/>
        <w:spacing w:before="8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6" w:lineRule="auto"/>
        <w:ind w:left="458" w:right="117"/>
      </w:pPr>
      <w:r>
        <w:rPr>
          <w:rFonts w:ascii="Arial" w:hAnsi="Arial"/>
          <w:b/>
        </w:rPr>
        <w:t xml:space="preserve">Artículo 43.- </w:t>
      </w:r>
      <w:r>
        <w:t>Asimismo, en caso de que el responsable advierta que la solicitud para el ejercicio</w:t>
      </w:r>
      <w:r>
        <w:rPr>
          <w:spacing w:val="-59"/>
        </w:rPr>
        <w:t xml:space="preserve"> </w:t>
      </w:r>
      <w:r>
        <w:t>de los derechos ARCO corresponda a un derecho diferente de los previstos en la presente Ley,</w:t>
      </w:r>
      <w:r>
        <w:rPr>
          <w:spacing w:val="1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reconducir</w:t>
      </w:r>
      <w:r>
        <w:rPr>
          <w:spacing w:val="-1"/>
        </w:rPr>
        <w:t xml:space="preserve"> </w:t>
      </w:r>
      <w:r>
        <w:t>la vía haciéndolo del</w:t>
      </w:r>
      <w:r>
        <w:rPr>
          <w:spacing w:val="-1"/>
        </w:rPr>
        <w:t xml:space="preserve"> </w:t>
      </w:r>
      <w:r>
        <w:t>conocimiento al</w:t>
      </w:r>
      <w:r>
        <w:rPr>
          <w:spacing w:val="-2"/>
        </w:rPr>
        <w:t xml:space="preserve"> </w:t>
      </w:r>
      <w:r>
        <w:t>titular.</w:t>
      </w:r>
    </w:p>
    <w:p w:rsidR="0043288B" w:rsidRDefault="0043288B">
      <w:pPr>
        <w:spacing w:line="276" w:lineRule="auto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Textoindependiente"/>
        <w:spacing w:before="118" w:line="276" w:lineRule="auto"/>
        <w:ind w:left="458" w:right="112"/>
      </w:pPr>
      <w:r>
        <w:rPr>
          <w:rFonts w:ascii="Arial" w:hAnsi="Arial"/>
          <w:b/>
        </w:rPr>
        <w:lastRenderedPageBreak/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44.-</w:t>
      </w:r>
      <w:r>
        <w:rPr>
          <w:rFonts w:ascii="Arial" w:hAnsi="Arial"/>
          <w:b/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aplicables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determinados</w:t>
      </w:r>
      <w:r>
        <w:rPr>
          <w:spacing w:val="1"/>
        </w:rPr>
        <w:t xml:space="preserve"> </w:t>
      </w:r>
      <w:r>
        <w:t>tratamientos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 establezcan un trámite o procedimiento específico para solicitar el ejercicio de los</w:t>
      </w:r>
      <w:r>
        <w:rPr>
          <w:spacing w:val="1"/>
        </w:rPr>
        <w:t xml:space="preserve"> </w:t>
      </w:r>
      <w:r>
        <w:t>derechos ARCO, el responsable deberá informar al titul</w:t>
      </w:r>
      <w:r>
        <w:t>ar sobre la existencia del mismo, en un</w:t>
      </w:r>
      <w:r>
        <w:rPr>
          <w:spacing w:val="1"/>
        </w:rPr>
        <w:t xml:space="preserve"> </w:t>
      </w:r>
      <w:r>
        <w:t>plazo no mayor a cinco días siguientes a la presentación de la solicitud para el ejercicio de los</w:t>
      </w:r>
      <w:r>
        <w:rPr>
          <w:spacing w:val="1"/>
        </w:rPr>
        <w:t xml:space="preserve"> </w:t>
      </w:r>
      <w:r>
        <w:t>derechos ARCO, a efecto de que este último decida si ejerce sus derechos a través del trámite</w:t>
      </w:r>
      <w:r>
        <w:rPr>
          <w:spacing w:val="1"/>
        </w:rPr>
        <w:t xml:space="preserve"> </w:t>
      </w:r>
      <w:r>
        <w:t xml:space="preserve">específico, o bien, por </w:t>
      </w:r>
      <w:r>
        <w:t>medio del procedimiento que el responsable haya institucionalizado para</w:t>
      </w:r>
      <w:r>
        <w:rPr>
          <w:spacing w:val="1"/>
        </w:rPr>
        <w:t xml:space="preserve"> </w:t>
      </w:r>
      <w:r>
        <w:t>la atención de solicitudes para el ejercicio de los derechos ARCO conforme a las disposiciones</w:t>
      </w:r>
      <w:r>
        <w:rPr>
          <w:spacing w:val="1"/>
        </w:rPr>
        <w:t xml:space="preserve"> </w:t>
      </w:r>
      <w:r>
        <w:t>establecidas en este</w:t>
      </w:r>
      <w:r>
        <w:rPr>
          <w:spacing w:val="-2"/>
        </w:rPr>
        <w:t xml:space="preserve"> </w:t>
      </w:r>
      <w:r>
        <w:t>Capítulo.</w:t>
      </w:r>
    </w:p>
    <w:p w:rsidR="0043288B" w:rsidRDefault="0043288B">
      <w:pPr>
        <w:pStyle w:val="Textoindependiente"/>
        <w:spacing w:before="11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8" w:lineRule="auto"/>
        <w:ind w:left="458" w:right="117"/>
      </w:pPr>
      <w:r>
        <w:rPr>
          <w:rFonts w:ascii="Arial" w:hAnsi="Arial"/>
          <w:b/>
        </w:rPr>
        <w:t>Artículo 45.-</w:t>
      </w:r>
      <w:r>
        <w:t xml:space="preserve">La Unidad de Transparencia debe integrar un </w:t>
      </w:r>
      <w:r>
        <w:t>expediente por cada solicitud para el</w:t>
      </w:r>
      <w:r>
        <w:rPr>
          <w:spacing w:val="-59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ARCO</w:t>
      </w:r>
      <w:r>
        <w:rPr>
          <w:spacing w:val="1"/>
        </w:rPr>
        <w:t xml:space="preserve"> </w:t>
      </w:r>
      <w:r>
        <w:t>admitida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asignarle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único</w:t>
      </w:r>
      <w:r>
        <w:rPr>
          <w:spacing w:val="-3"/>
        </w:rPr>
        <w:t xml:space="preserve"> </w:t>
      </w:r>
      <w:r>
        <w:t>progresivo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identificación.</w:t>
      </w:r>
    </w:p>
    <w:p w:rsidR="0043288B" w:rsidRDefault="009709CF">
      <w:pPr>
        <w:pStyle w:val="Prrafodelista"/>
        <w:numPr>
          <w:ilvl w:val="0"/>
          <w:numId w:val="27"/>
        </w:numPr>
        <w:tabs>
          <w:tab w:val="left" w:pos="1178"/>
          <w:tab w:val="left" w:pos="1179"/>
        </w:tabs>
        <w:spacing w:before="116"/>
        <w:jc w:val="left"/>
      </w:pPr>
      <w:r>
        <w:t>El</w:t>
      </w:r>
      <w:r>
        <w:rPr>
          <w:spacing w:val="-1"/>
        </w:rPr>
        <w:t xml:space="preserve"> </w:t>
      </w:r>
      <w:r>
        <w:t>expediente</w:t>
      </w:r>
      <w:r>
        <w:rPr>
          <w:spacing w:val="-1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contener:</w:t>
      </w:r>
    </w:p>
    <w:p w:rsidR="0043288B" w:rsidRDefault="009709CF">
      <w:pPr>
        <w:pStyle w:val="Prrafodelista"/>
        <w:numPr>
          <w:ilvl w:val="0"/>
          <w:numId w:val="27"/>
        </w:numPr>
        <w:tabs>
          <w:tab w:val="left" w:pos="1178"/>
          <w:tab w:val="left" w:pos="1179"/>
        </w:tabs>
        <w:spacing w:before="158"/>
        <w:ind w:hanging="543"/>
        <w:jc w:val="left"/>
      </w:pPr>
      <w:r>
        <w:t>El</w:t>
      </w:r>
      <w:r>
        <w:rPr>
          <w:spacing w:val="-1"/>
        </w:rPr>
        <w:t xml:space="preserve"> </w:t>
      </w:r>
      <w:r>
        <w:t>original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solicitud,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anexos,</w:t>
      </w:r>
      <w:r>
        <w:rPr>
          <w:spacing w:val="-2"/>
        </w:rPr>
        <w:t xml:space="preserve"> </w:t>
      </w:r>
      <w:r>
        <w:t>en su</w:t>
      </w:r>
      <w:r>
        <w:rPr>
          <w:spacing w:val="-3"/>
        </w:rPr>
        <w:t xml:space="preserve"> </w:t>
      </w:r>
      <w:r>
        <w:t>caso;</w:t>
      </w:r>
    </w:p>
    <w:p w:rsidR="0043288B" w:rsidRDefault="009709CF">
      <w:pPr>
        <w:pStyle w:val="Prrafodelista"/>
        <w:numPr>
          <w:ilvl w:val="0"/>
          <w:numId w:val="27"/>
        </w:numPr>
        <w:tabs>
          <w:tab w:val="left" w:pos="1178"/>
          <w:tab w:val="left" w:pos="1179"/>
        </w:tabs>
        <w:spacing w:before="157"/>
        <w:ind w:hanging="605"/>
        <w:jc w:val="left"/>
      </w:pPr>
      <w:r>
        <w:t>Las actuaciones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trámites</w:t>
      </w:r>
      <w:r>
        <w:rPr>
          <w:spacing w:val="-2"/>
        </w:rPr>
        <w:t xml:space="preserve"> </w:t>
      </w:r>
      <w:r>
        <w:t>realizados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caso;</w:t>
      </w:r>
    </w:p>
    <w:p w:rsidR="0043288B" w:rsidRDefault="009709CF">
      <w:pPr>
        <w:pStyle w:val="Prrafodelista"/>
        <w:numPr>
          <w:ilvl w:val="0"/>
          <w:numId w:val="27"/>
        </w:numPr>
        <w:tabs>
          <w:tab w:val="left" w:pos="1178"/>
          <w:tab w:val="left" w:pos="1179"/>
        </w:tabs>
        <w:spacing w:before="160"/>
        <w:ind w:hanging="629"/>
        <w:jc w:val="left"/>
      </w:pPr>
      <w:r>
        <w:t>El</w:t>
      </w:r>
      <w:r>
        <w:rPr>
          <w:spacing w:val="-1"/>
        </w:rPr>
        <w:t xml:space="preserve"> </w:t>
      </w:r>
      <w:r>
        <w:t>original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resolución;</w:t>
      </w:r>
      <w:r>
        <w:rPr>
          <w:spacing w:val="1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0"/>
          <w:numId w:val="27"/>
        </w:numPr>
        <w:tabs>
          <w:tab w:val="left" w:pos="1178"/>
          <w:tab w:val="left" w:pos="1179"/>
        </w:tabs>
        <w:spacing w:before="158"/>
        <w:ind w:hanging="569"/>
        <w:jc w:val="left"/>
      </w:pPr>
      <w:r>
        <w:t>Los</w:t>
      </w:r>
      <w:r>
        <w:rPr>
          <w:spacing w:val="-1"/>
        </w:rPr>
        <w:t xml:space="preserve"> </w:t>
      </w:r>
      <w:r>
        <w:t>demás</w:t>
      </w:r>
      <w:r>
        <w:rPr>
          <w:spacing w:val="-1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señalen</w:t>
      </w:r>
      <w:r>
        <w:rPr>
          <w:spacing w:val="-1"/>
        </w:rPr>
        <w:t xml:space="preserve"> </w:t>
      </w:r>
      <w:r>
        <w:t>otras</w:t>
      </w:r>
      <w:r>
        <w:rPr>
          <w:spacing w:val="-4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aplicables.</w:t>
      </w:r>
    </w:p>
    <w:p w:rsidR="0043288B" w:rsidRDefault="0043288B">
      <w:pPr>
        <w:pStyle w:val="Textoindependiente"/>
        <w:spacing w:before="10"/>
        <w:ind w:left="0"/>
        <w:jc w:val="left"/>
        <w:rPr>
          <w:sz w:val="23"/>
        </w:rPr>
      </w:pPr>
    </w:p>
    <w:p w:rsidR="0043288B" w:rsidRDefault="009709CF">
      <w:pPr>
        <w:pStyle w:val="Textoindependiente"/>
        <w:spacing w:line="278" w:lineRule="auto"/>
        <w:ind w:left="458" w:right="121"/>
      </w:pPr>
      <w:r>
        <w:rPr>
          <w:rFonts w:ascii="Arial" w:hAnsi="Arial"/>
          <w:b/>
        </w:rPr>
        <w:t xml:space="preserve">Artículo 46.- </w:t>
      </w:r>
      <w:r>
        <w:t>El Comité de Transparencia deberá emitir respuesta dentro de los veinte días</w:t>
      </w:r>
      <w:r>
        <w:rPr>
          <w:spacing w:val="1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admisión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solicitud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ejercicio 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ARCO.</w:t>
      </w:r>
    </w:p>
    <w:p w:rsidR="0043288B" w:rsidRDefault="009709CF">
      <w:pPr>
        <w:pStyle w:val="Textoindependiente"/>
        <w:spacing w:before="119" w:line="276" w:lineRule="auto"/>
        <w:ind w:left="458" w:right="111"/>
      </w:pPr>
      <w:r>
        <w:rPr>
          <w:spacing w:val="-1"/>
        </w:rPr>
        <w:t xml:space="preserve">El plazo referido en el párrafo </w:t>
      </w:r>
      <w:r>
        <w:t>anterior podrá ser ampliado por una sola vez hasta por diez</w:t>
      </w:r>
      <w:r>
        <w:rPr>
          <w:spacing w:val="1"/>
        </w:rPr>
        <w:t xml:space="preserve"> </w:t>
      </w:r>
      <w:r>
        <w:t>días,</w:t>
      </w:r>
      <w:r>
        <w:rPr>
          <w:spacing w:val="1"/>
        </w:rPr>
        <w:t xml:space="preserve"> </w:t>
      </w:r>
      <w:r>
        <w:rPr>
          <w:spacing w:val="-1"/>
        </w:rPr>
        <w:t xml:space="preserve">cuando así lo </w:t>
      </w:r>
      <w:r>
        <w:t>justifiquen las circunstancias, y siempre y cuando se</w:t>
      </w:r>
      <w:r>
        <w:rPr>
          <w:spacing w:val="61"/>
        </w:rPr>
        <w:t xml:space="preserve"> </w:t>
      </w:r>
      <w:r>
        <w:t>le notifique al titular dentro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plazo</w:t>
      </w:r>
      <w:r>
        <w:rPr>
          <w:spacing w:val="-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respuesta.</w:t>
      </w:r>
    </w:p>
    <w:p w:rsidR="0043288B" w:rsidRDefault="009709CF">
      <w:pPr>
        <w:pStyle w:val="Textoindependiente"/>
        <w:spacing w:before="119" w:line="276" w:lineRule="auto"/>
        <w:ind w:left="458" w:right="114"/>
      </w:pPr>
      <w:r>
        <w:t>En</w:t>
      </w:r>
      <w:r>
        <w:rPr>
          <w:spacing w:val="-10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resultar</w:t>
      </w:r>
      <w:r>
        <w:rPr>
          <w:spacing w:val="-12"/>
        </w:rPr>
        <w:t xml:space="preserve"> </w:t>
      </w:r>
      <w:r>
        <w:t>procedente</w:t>
      </w:r>
      <w:r>
        <w:rPr>
          <w:spacing w:val="-10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ejercicio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derechos</w:t>
      </w:r>
      <w:r>
        <w:rPr>
          <w:spacing w:val="-13"/>
        </w:rPr>
        <w:t xml:space="preserve"> </w:t>
      </w:r>
      <w:r>
        <w:t>ARCO,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responsable</w:t>
      </w:r>
      <w:r>
        <w:rPr>
          <w:spacing w:val="-10"/>
        </w:rPr>
        <w:t xml:space="preserve"> </w:t>
      </w:r>
      <w:r>
        <w:t>deberá</w:t>
      </w:r>
      <w:r>
        <w:rPr>
          <w:spacing w:val="-13"/>
        </w:rPr>
        <w:t xml:space="preserve"> </w:t>
      </w:r>
      <w:r>
        <w:t>hacerlo</w:t>
      </w:r>
      <w:r>
        <w:rPr>
          <w:spacing w:val="-59"/>
        </w:rPr>
        <w:t xml:space="preserve"> </w:t>
      </w:r>
      <w:r>
        <w:t>efectivo en un plazo que no podrá exceder de quince días contados a partir del día siguiente en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 haya notificado la</w:t>
      </w:r>
      <w:r>
        <w:rPr>
          <w:spacing w:val="-2"/>
        </w:rPr>
        <w:t xml:space="preserve"> </w:t>
      </w:r>
      <w:r>
        <w:t>respuesta al</w:t>
      </w:r>
      <w:r>
        <w:rPr>
          <w:spacing w:val="-2"/>
        </w:rPr>
        <w:t xml:space="preserve"> </w:t>
      </w:r>
      <w:r>
        <w:t>titular.</w:t>
      </w:r>
    </w:p>
    <w:p w:rsidR="0043288B" w:rsidRDefault="0043288B">
      <w:pPr>
        <w:pStyle w:val="Textoindependiente"/>
        <w:spacing w:before="8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8" w:lineRule="auto"/>
        <w:ind w:left="458" w:right="111"/>
      </w:pPr>
      <w:r>
        <w:rPr>
          <w:rFonts w:ascii="Arial" w:hAnsi="Arial"/>
          <w:b/>
        </w:rPr>
        <w:t>Artí</w:t>
      </w:r>
      <w:r>
        <w:rPr>
          <w:rFonts w:ascii="Arial" w:hAnsi="Arial"/>
          <w:b/>
        </w:rPr>
        <w:t xml:space="preserve">culo 47.- </w:t>
      </w:r>
      <w:r>
        <w:t>El responsable, puede resolver una solicitud de ejercicio de derechos ARCO, en</w:t>
      </w:r>
      <w:r>
        <w:rPr>
          <w:spacing w:val="1"/>
        </w:rPr>
        <w:t xml:space="preserve"> </w:t>
      </w:r>
      <w:r>
        <w:t>sentido</w:t>
      </w:r>
      <w:r>
        <w:rPr>
          <w:spacing w:val="-1"/>
        </w:rPr>
        <w:t xml:space="preserve"> </w:t>
      </w:r>
      <w:r>
        <w:t>procedente,</w:t>
      </w:r>
      <w:r>
        <w:rPr>
          <w:spacing w:val="2"/>
        </w:rPr>
        <w:t xml:space="preserve"> </w:t>
      </w:r>
      <w:r>
        <w:t>procedente parcialmente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improcedente.</w:t>
      </w:r>
    </w:p>
    <w:p w:rsidR="0043288B" w:rsidRDefault="009709CF">
      <w:pPr>
        <w:pStyle w:val="Prrafodelista"/>
        <w:numPr>
          <w:ilvl w:val="0"/>
          <w:numId w:val="26"/>
        </w:numPr>
        <w:tabs>
          <w:tab w:val="left" w:pos="1178"/>
          <w:tab w:val="left" w:pos="1179"/>
        </w:tabs>
        <w:spacing w:before="117"/>
        <w:jc w:val="left"/>
      </w:pPr>
      <w:r>
        <w:t>La</w:t>
      </w:r>
      <w:r>
        <w:rPr>
          <w:spacing w:val="-2"/>
        </w:rPr>
        <w:t xml:space="preserve"> </w:t>
      </w:r>
      <w:r>
        <w:t>resolución</w:t>
      </w:r>
      <w:r>
        <w:rPr>
          <w:spacing w:val="-1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contener:</w:t>
      </w:r>
    </w:p>
    <w:p w:rsidR="0043288B" w:rsidRDefault="009709CF">
      <w:pPr>
        <w:pStyle w:val="Prrafodelista"/>
        <w:numPr>
          <w:ilvl w:val="0"/>
          <w:numId w:val="26"/>
        </w:numPr>
        <w:tabs>
          <w:tab w:val="left" w:pos="1178"/>
          <w:tab w:val="left" w:pos="1179"/>
        </w:tabs>
        <w:spacing w:before="160"/>
        <w:ind w:hanging="543"/>
        <w:jc w:val="left"/>
      </w:pPr>
      <w:r>
        <w:t>Nombre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correspondiente;</w:t>
      </w:r>
    </w:p>
    <w:p w:rsidR="0043288B" w:rsidRDefault="009709CF">
      <w:pPr>
        <w:pStyle w:val="Prrafodelista"/>
        <w:numPr>
          <w:ilvl w:val="0"/>
          <w:numId w:val="26"/>
        </w:numPr>
        <w:tabs>
          <w:tab w:val="left" w:pos="1178"/>
          <w:tab w:val="left" w:pos="1179"/>
        </w:tabs>
        <w:spacing w:before="157"/>
        <w:ind w:hanging="605"/>
        <w:jc w:val="left"/>
      </w:pP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expediente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solicitud;</w:t>
      </w:r>
    </w:p>
    <w:p w:rsidR="0043288B" w:rsidRDefault="009709CF">
      <w:pPr>
        <w:pStyle w:val="Prrafodelista"/>
        <w:numPr>
          <w:ilvl w:val="0"/>
          <w:numId w:val="26"/>
        </w:numPr>
        <w:tabs>
          <w:tab w:val="left" w:pos="1178"/>
          <w:tab w:val="left" w:pos="1179"/>
        </w:tabs>
        <w:spacing w:before="158"/>
        <w:ind w:hanging="629"/>
        <w:jc w:val="left"/>
      </w:pPr>
      <w:r>
        <w:t>Datos 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solicitud;</w:t>
      </w:r>
    </w:p>
    <w:p w:rsidR="0043288B" w:rsidRDefault="009709CF">
      <w:pPr>
        <w:pStyle w:val="Prrafodelista"/>
        <w:numPr>
          <w:ilvl w:val="0"/>
          <w:numId w:val="26"/>
        </w:numPr>
        <w:tabs>
          <w:tab w:val="left" w:pos="1178"/>
          <w:tab w:val="left" w:pos="1179"/>
        </w:tabs>
        <w:spacing w:before="157"/>
        <w:ind w:hanging="569"/>
        <w:jc w:val="left"/>
      </w:pPr>
      <w:r>
        <w:t>Motivación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fundamentación</w:t>
      </w:r>
      <w:r>
        <w:rPr>
          <w:spacing w:val="-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sentido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resolución;</w:t>
      </w:r>
    </w:p>
    <w:p w:rsidR="0043288B" w:rsidRDefault="009709CF">
      <w:pPr>
        <w:pStyle w:val="Prrafodelista"/>
        <w:numPr>
          <w:ilvl w:val="0"/>
          <w:numId w:val="26"/>
        </w:numPr>
        <w:tabs>
          <w:tab w:val="left" w:pos="1178"/>
          <w:tab w:val="left" w:pos="1179"/>
        </w:tabs>
        <w:spacing w:before="157"/>
        <w:ind w:hanging="629"/>
        <w:jc w:val="left"/>
      </w:pPr>
      <w:r>
        <w:t>Puntos</w:t>
      </w:r>
      <w:r>
        <w:rPr>
          <w:spacing w:val="-3"/>
        </w:rPr>
        <w:t xml:space="preserve"> </w:t>
      </w:r>
      <w:r>
        <w:t>resolutivos</w:t>
      </w:r>
      <w:r>
        <w:rPr>
          <w:spacing w:val="-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procedencia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solicitud;</w:t>
      </w:r>
      <w:r>
        <w:rPr>
          <w:spacing w:val="1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0"/>
          <w:numId w:val="26"/>
        </w:numPr>
        <w:tabs>
          <w:tab w:val="left" w:pos="1178"/>
          <w:tab w:val="left" w:pos="1179"/>
        </w:tabs>
        <w:spacing w:before="160"/>
        <w:ind w:hanging="692"/>
        <w:jc w:val="left"/>
      </w:pPr>
      <w:r>
        <w:t>Lugar,</w:t>
      </w:r>
      <w:r>
        <w:rPr>
          <w:spacing w:val="-4"/>
        </w:rPr>
        <w:t xml:space="preserve"> </w:t>
      </w:r>
      <w:r>
        <w:t>fecha,</w:t>
      </w:r>
      <w:r>
        <w:rPr>
          <w:spacing w:val="1"/>
        </w:rPr>
        <w:t xml:space="preserve"> </w:t>
      </w:r>
      <w:r>
        <w:t>nombre y</w:t>
      </w:r>
      <w:r>
        <w:rPr>
          <w:spacing w:val="-4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resuelve.</w:t>
      </w:r>
    </w:p>
    <w:p w:rsidR="0043288B" w:rsidRDefault="0043288B">
      <w:pPr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Textoindependiente"/>
        <w:spacing w:before="118" w:line="276" w:lineRule="auto"/>
        <w:ind w:left="458" w:right="116"/>
      </w:pPr>
      <w:r>
        <w:rPr>
          <w:rFonts w:ascii="Arial" w:hAnsi="Arial"/>
          <w:b/>
        </w:rPr>
        <w:lastRenderedPageBreak/>
        <w:t xml:space="preserve">Artículo 48.- </w:t>
      </w:r>
      <w:r>
        <w:t>En caso de que el responsable declare la inexistencia de los datos personales en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archivos,</w:t>
      </w:r>
      <w:r>
        <w:rPr>
          <w:spacing w:val="1"/>
        </w:rPr>
        <w:t xml:space="preserve"> </w:t>
      </w:r>
      <w:r>
        <w:t>registros,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expediente,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constar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resolución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Comité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confirme</w:t>
      </w:r>
      <w:r>
        <w:rPr>
          <w:spacing w:val="-3"/>
        </w:rPr>
        <w:t xml:space="preserve"> </w:t>
      </w:r>
      <w:r>
        <w:t>la inexistencia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datos</w:t>
      </w:r>
      <w:r>
        <w:rPr>
          <w:spacing w:val="-3"/>
        </w:rPr>
        <w:t xml:space="preserve"> </w:t>
      </w:r>
      <w:r>
        <w:t>person</w:t>
      </w:r>
      <w:r>
        <w:t>ales.</w:t>
      </w:r>
    </w:p>
    <w:p w:rsidR="0043288B" w:rsidRDefault="0043288B">
      <w:pPr>
        <w:pStyle w:val="Textoindependiente"/>
        <w:spacing w:before="8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8" w:lineRule="auto"/>
        <w:ind w:left="458" w:right="114"/>
      </w:pPr>
      <w:r>
        <w:rPr>
          <w:rFonts w:ascii="Arial" w:hAnsi="Arial"/>
          <w:b/>
        </w:rPr>
        <w:t xml:space="preserve">Artículo 49.- </w:t>
      </w:r>
      <w:r>
        <w:t>El ejercicio de los derechos ARCO deberá ser gratuito. Sólo podrán realizarse</w:t>
      </w:r>
      <w:r>
        <w:rPr>
          <w:spacing w:val="1"/>
        </w:rPr>
        <w:t xml:space="preserve"> </w:t>
      </w:r>
      <w:r>
        <w:t>cobros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recuperar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costos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reproducción,</w:t>
      </w:r>
      <w:r>
        <w:rPr>
          <w:spacing w:val="1"/>
        </w:rPr>
        <w:t xml:space="preserve"> </w:t>
      </w:r>
      <w:r>
        <w:t>certificación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envío,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normatividad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resulte</w:t>
      </w:r>
      <w:r>
        <w:rPr>
          <w:spacing w:val="-2"/>
        </w:rPr>
        <w:t xml:space="preserve"> </w:t>
      </w:r>
      <w:r>
        <w:t>aplicable.</w:t>
      </w:r>
    </w:p>
    <w:p w:rsidR="0043288B" w:rsidRDefault="009709CF">
      <w:pPr>
        <w:pStyle w:val="Textoindependiente"/>
        <w:spacing w:before="117" w:line="276" w:lineRule="auto"/>
        <w:ind w:left="458" w:right="116"/>
      </w:pPr>
      <w:r>
        <w:t>Cuando el titular proporcione el m</w:t>
      </w:r>
      <w:r>
        <w:t>edio magnético, electrónico o el mecanismo necesario para</w:t>
      </w:r>
      <w:r>
        <w:rPr>
          <w:spacing w:val="1"/>
        </w:rPr>
        <w:t xml:space="preserve"> </w:t>
      </w:r>
      <w:r>
        <w:t>reproducir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datos personales, los</w:t>
      </w:r>
      <w:r>
        <w:rPr>
          <w:spacing w:val="-3"/>
        </w:rPr>
        <w:t xml:space="preserve"> </w:t>
      </w:r>
      <w:r>
        <w:t>mismos</w:t>
      </w:r>
      <w:r>
        <w:rPr>
          <w:spacing w:val="1"/>
        </w:rPr>
        <w:t xml:space="preserve"> </w:t>
      </w:r>
      <w:r>
        <w:t>deberán</w:t>
      </w:r>
      <w:r>
        <w:rPr>
          <w:spacing w:val="-1"/>
        </w:rPr>
        <w:t xml:space="preserve"> </w:t>
      </w:r>
      <w:r>
        <w:t>ser entregados</w:t>
      </w:r>
      <w:r>
        <w:rPr>
          <w:spacing w:val="-2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costo a</w:t>
      </w:r>
      <w:r>
        <w:rPr>
          <w:spacing w:val="-2"/>
        </w:rPr>
        <w:t xml:space="preserve"> </w:t>
      </w:r>
      <w:r>
        <w:t>éste.</w:t>
      </w:r>
    </w:p>
    <w:p w:rsidR="0043288B" w:rsidRDefault="009709CF">
      <w:pPr>
        <w:pStyle w:val="Textoindependiente"/>
        <w:spacing w:before="121" w:line="276" w:lineRule="auto"/>
        <w:ind w:left="458" w:right="116"/>
      </w:pPr>
      <w:r>
        <w:t>La información deberá ser entregada sin costo, cuando implique la entrega de no más de veinte</w:t>
      </w:r>
      <w:r>
        <w:rPr>
          <w:spacing w:val="1"/>
        </w:rPr>
        <w:t xml:space="preserve"> </w:t>
      </w:r>
      <w:r>
        <w:t>hojas simples. El responsable no podrá establecer para la presentación de las solicitudes del</w:t>
      </w:r>
      <w:r>
        <w:rPr>
          <w:spacing w:val="1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derechos</w:t>
      </w:r>
      <w:r>
        <w:rPr>
          <w:spacing w:val="-2"/>
        </w:rPr>
        <w:t xml:space="preserve"> </w:t>
      </w:r>
      <w:r>
        <w:t>ARCO</w:t>
      </w:r>
      <w:r>
        <w:rPr>
          <w:spacing w:val="1"/>
        </w:rPr>
        <w:t xml:space="preserve"> </w:t>
      </w:r>
      <w:r>
        <w:t>algún</w:t>
      </w:r>
      <w:r>
        <w:rPr>
          <w:spacing w:val="-2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que implique</w:t>
      </w:r>
      <w:r>
        <w:rPr>
          <w:spacing w:val="-3"/>
        </w:rPr>
        <w:t xml:space="preserve"> </w:t>
      </w:r>
      <w:r>
        <w:t>un costo al</w:t>
      </w:r>
      <w:r>
        <w:rPr>
          <w:spacing w:val="-3"/>
        </w:rPr>
        <w:t xml:space="preserve"> </w:t>
      </w:r>
      <w:r>
        <w:t>titular.</w:t>
      </w:r>
    </w:p>
    <w:p w:rsidR="0043288B" w:rsidRDefault="009709CF">
      <w:pPr>
        <w:pStyle w:val="Textoindependiente"/>
        <w:spacing w:before="118" w:line="276" w:lineRule="auto"/>
        <w:ind w:left="458" w:right="117"/>
      </w:pPr>
      <w:r>
        <w:t>Las unidades de transparencia podrán exceptuar el pago de reproducción y e</w:t>
      </w:r>
      <w:r>
        <w:t>nvío atendiendo a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circunstancias socioeconómicas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titular.</w:t>
      </w:r>
    </w:p>
    <w:p w:rsidR="0043288B" w:rsidRDefault="0043288B">
      <w:pPr>
        <w:pStyle w:val="Textoindependiente"/>
        <w:ind w:left="0"/>
        <w:jc w:val="left"/>
        <w:rPr>
          <w:sz w:val="24"/>
        </w:rPr>
      </w:pPr>
    </w:p>
    <w:p w:rsidR="0043288B" w:rsidRDefault="0043288B">
      <w:pPr>
        <w:pStyle w:val="Textoindependiente"/>
        <w:spacing w:before="1"/>
        <w:ind w:left="0"/>
        <w:jc w:val="left"/>
      </w:pPr>
    </w:p>
    <w:p w:rsidR="0043288B" w:rsidRDefault="009709CF">
      <w:pPr>
        <w:spacing w:line="252" w:lineRule="exact"/>
        <w:ind w:left="510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III.</w:t>
      </w:r>
    </w:p>
    <w:p w:rsidR="0043288B" w:rsidRDefault="009709CF">
      <w:pPr>
        <w:spacing w:line="252" w:lineRule="exact"/>
        <w:ind w:left="513" w:right="170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la portabilidad 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los datos</w:t>
      </w:r>
    </w:p>
    <w:p w:rsidR="0043288B" w:rsidRDefault="0043288B">
      <w:pPr>
        <w:pStyle w:val="Textoindependiente"/>
        <w:ind w:left="0"/>
        <w:jc w:val="left"/>
        <w:rPr>
          <w:rFonts w:ascii="Arial"/>
          <w:b/>
          <w:sz w:val="24"/>
        </w:rPr>
      </w:pPr>
    </w:p>
    <w:p w:rsidR="0043288B" w:rsidRDefault="0043288B">
      <w:pPr>
        <w:pStyle w:val="Textoindependiente"/>
        <w:spacing w:before="8"/>
        <w:ind w:left="0"/>
        <w:jc w:val="left"/>
        <w:rPr>
          <w:rFonts w:ascii="Arial"/>
          <w:b/>
          <w:sz w:val="23"/>
        </w:rPr>
      </w:pPr>
    </w:p>
    <w:p w:rsidR="0043288B" w:rsidRDefault="009709CF">
      <w:pPr>
        <w:pStyle w:val="Textoindependiente"/>
        <w:spacing w:line="276" w:lineRule="auto"/>
        <w:ind w:left="458" w:right="114"/>
      </w:pPr>
      <w:r>
        <w:rPr>
          <w:rFonts w:ascii="Arial" w:hAnsi="Arial"/>
          <w:b/>
        </w:rPr>
        <w:t xml:space="preserve">Artículo 50.- </w:t>
      </w:r>
      <w:r>
        <w:t>Cuando se traten datos personales por vía electrónica en un formato estructurado</w:t>
      </w:r>
      <w:r>
        <w:rPr>
          <w:spacing w:val="1"/>
        </w:rPr>
        <w:t xml:space="preserve"> </w:t>
      </w:r>
      <w:r>
        <w:rPr>
          <w:spacing w:val="-1"/>
        </w:rPr>
        <w:t>y</w:t>
      </w:r>
      <w:r>
        <w:rPr>
          <w:spacing w:val="-16"/>
        </w:rPr>
        <w:t xml:space="preserve"> </w:t>
      </w:r>
      <w:r>
        <w:rPr>
          <w:spacing w:val="-1"/>
        </w:rPr>
        <w:t>comúnmente</w:t>
      </w:r>
      <w:r>
        <w:rPr>
          <w:spacing w:val="-17"/>
        </w:rPr>
        <w:t xml:space="preserve"> </w:t>
      </w:r>
      <w:r>
        <w:t>utilizado,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titular</w:t>
      </w:r>
      <w:r>
        <w:rPr>
          <w:spacing w:val="-15"/>
        </w:rPr>
        <w:t xml:space="preserve"> </w:t>
      </w:r>
      <w:r>
        <w:t>tendrá</w:t>
      </w:r>
      <w:r>
        <w:rPr>
          <w:spacing w:val="-13"/>
        </w:rPr>
        <w:t xml:space="preserve"> </w:t>
      </w:r>
      <w:r>
        <w:t>derecho</w:t>
      </w:r>
      <w:r>
        <w:rPr>
          <w:spacing w:val="-1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obtener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responsable</w:t>
      </w:r>
      <w:r>
        <w:rPr>
          <w:spacing w:val="-16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copia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datos</w:t>
      </w:r>
      <w:r>
        <w:rPr>
          <w:spacing w:val="-58"/>
        </w:rPr>
        <w:t xml:space="preserve"> </w:t>
      </w:r>
      <w:r>
        <w:t>objeto de tratamiento en un formato electrónico estructurado y comúnmente utilizado que le</w:t>
      </w:r>
      <w:r>
        <w:rPr>
          <w:spacing w:val="1"/>
        </w:rPr>
        <w:t xml:space="preserve"> </w:t>
      </w:r>
      <w:r>
        <w:t>permita</w:t>
      </w:r>
      <w:r>
        <w:rPr>
          <w:spacing w:val="-3"/>
        </w:rPr>
        <w:t xml:space="preserve"> </w:t>
      </w:r>
      <w:r>
        <w:t>seguir</w:t>
      </w:r>
      <w:r>
        <w:rPr>
          <w:spacing w:val="-1"/>
        </w:rPr>
        <w:t xml:space="preserve"> </w:t>
      </w:r>
      <w:r>
        <w:t>utilizándolos.</w:t>
      </w:r>
    </w:p>
    <w:p w:rsidR="0043288B" w:rsidRDefault="009709CF">
      <w:pPr>
        <w:pStyle w:val="Textoindependiente"/>
        <w:spacing w:before="123" w:line="276" w:lineRule="auto"/>
        <w:ind w:left="458" w:right="113"/>
      </w:pPr>
      <w:r>
        <w:rPr>
          <w:spacing w:val="-1"/>
        </w:rPr>
        <w:t>Cuando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titular</w:t>
      </w:r>
      <w:r>
        <w:rPr>
          <w:spacing w:val="-13"/>
        </w:rPr>
        <w:t xml:space="preserve"> </w:t>
      </w:r>
      <w:r>
        <w:rPr>
          <w:spacing w:val="-1"/>
        </w:rPr>
        <w:t>haya</w:t>
      </w:r>
      <w:r>
        <w:rPr>
          <w:spacing w:val="-16"/>
        </w:rPr>
        <w:t xml:space="preserve"> </w:t>
      </w:r>
      <w:r>
        <w:rPr>
          <w:spacing w:val="-1"/>
        </w:rPr>
        <w:t>facilitado</w:t>
      </w:r>
      <w:r>
        <w:rPr>
          <w:spacing w:val="-14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datos</w:t>
      </w:r>
      <w:r>
        <w:rPr>
          <w:spacing w:val="-17"/>
        </w:rPr>
        <w:t xml:space="preserve"> </w:t>
      </w:r>
      <w:r>
        <w:t>personales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tratamiento</w:t>
      </w:r>
      <w:r>
        <w:rPr>
          <w:spacing w:val="-16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bas</w:t>
      </w:r>
      <w:r>
        <w:t>e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consentimiento</w:t>
      </w:r>
      <w:r>
        <w:rPr>
          <w:spacing w:val="-5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contrato,</w:t>
      </w:r>
      <w:r>
        <w:rPr>
          <w:spacing w:val="-7"/>
        </w:rPr>
        <w:t xml:space="preserve"> </w:t>
      </w:r>
      <w:r>
        <w:t>tendrá</w:t>
      </w:r>
      <w:r>
        <w:rPr>
          <w:spacing w:val="-10"/>
        </w:rPr>
        <w:t xml:space="preserve"> </w:t>
      </w:r>
      <w:r>
        <w:t>derecho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transferir</w:t>
      </w:r>
      <w:r>
        <w:rPr>
          <w:spacing w:val="-7"/>
        </w:rPr>
        <w:t xml:space="preserve"> </w:t>
      </w:r>
      <w:r>
        <w:t>dichos</w:t>
      </w:r>
      <w:r>
        <w:rPr>
          <w:spacing w:val="-8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t>personales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otra</w:t>
      </w:r>
      <w:r>
        <w:rPr>
          <w:spacing w:val="-10"/>
        </w:rPr>
        <w:t xml:space="preserve"> </w:t>
      </w:r>
      <w:r>
        <w:t>información</w:t>
      </w:r>
      <w:r>
        <w:rPr>
          <w:spacing w:val="-59"/>
        </w:rPr>
        <w:t xml:space="preserve"> </w:t>
      </w:r>
      <w:r>
        <w:t>que haya facilitado y que se conserve en un sistema de tratamiento automatizado a otro sistema</w:t>
      </w:r>
      <w:r>
        <w:rPr>
          <w:spacing w:val="-59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electrónico</w:t>
      </w:r>
      <w:r>
        <w:rPr>
          <w:spacing w:val="-4"/>
        </w:rPr>
        <w:t xml:space="preserve"> </w:t>
      </w:r>
      <w:r>
        <w:t>comúnmente</w:t>
      </w:r>
      <w:r>
        <w:rPr>
          <w:spacing w:val="-5"/>
        </w:rPr>
        <w:t xml:space="preserve"> </w:t>
      </w:r>
      <w:r>
        <w:t>utilizado,</w:t>
      </w:r>
      <w:r>
        <w:rPr>
          <w:spacing w:val="-2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impedimentos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tratamiento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quien se</w:t>
      </w:r>
      <w:r>
        <w:rPr>
          <w:spacing w:val="-2"/>
        </w:rPr>
        <w:t xml:space="preserve"> </w:t>
      </w:r>
      <w:r>
        <w:t>retiren los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personales.</w:t>
      </w:r>
    </w:p>
    <w:p w:rsidR="0043288B" w:rsidRDefault="009709CF">
      <w:pPr>
        <w:pStyle w:val="Textoindependiente"/>
        <w:spacing w:before="120" w:line="276" w:lineRule="auto"/>
        <w:ind w:left="458" w:right="112"/>
      </w:pPr>
      <w:r>
        <w:t>Para determinar los supuestos en los que se está en presencia de un formato estructurado y</w:t>
      </w:r>
      <w:r>
        <w:rPr>
          <w:spacing w:val="1"/>
        </w:rPr>
        <w:t xml:space="preserve"> </w:t>
      </w:r>
      <w:r>
        <w:t xml:space="preserve">comúnmente utilizado, así como las normas, técnicas, </w:t>
      </w:r>
      <w:r>
        <w:t>modalidades y procedimientos para la</w:t>
      </w:r>
      <w:r>
        <w:rPr>
          <w:spacing w:val="1"/>
        </w:rPr>
        <w:t xml:space="preserve"> </w:t>
      </w:r>
      <w:r>
        <w:t>transferencia de datos personales, se estará a lo dispuesto por los Lineamientos que para tal</w:t>
      </w:r>
      <w:r>
        <w:rPr>
          <w:spacing w:val="1"/>
        </w:rPr>
        <w:t xml:space="preserve"> </w:t>
      </w:r>
      <w:r>
        <w:t>efecto</w:t>
      </w:r>
      <w:r>
        <w:rPr>
          <w:spacing w:val="-3"/>
        </w:rPr>
        <w:t xml:space="preserve"> </w:t>
      </w:r>
      <w:r>
        <w:t>emita el Sistema</w:t>
      </w:r>
      <w:r>
        <w:rPr>
          <w:spacing w:val="-4"/>
        </w:rPr>
        <w:t xml:space="preserve"> </w:t>
      </w:r>
      <w:r>
        <w:t>Nacional.</w:t>
      </w:r>
    </w:p>
    <w:p w:rsidR="0043288B" w:rsidRDefault="009709CF">
      <w:pPr>
        <w:pStyle w:val="Textoindependiente"/>
        <w:spacing w:before="121" w:line="276" w:lineRule="auto"/>
        <w:ind w:left="458" w:right="115"/>
      </w:pPr>
      <w:r>
        <w:t>Contra la negativa de dar trámite a toda solicitud para el ejercicio de los derechos ARCO o</w:t>
      </w:r>
      <w:r>
        <w:t xml:space="preserve"> por</w:t>
      </w:r>
      <w:r>
        <w:rPr>
          <w:spacing w:val="1"/>
        </w:rPr>
        <w:t xml:space="preserve"> </w:t>
      </w:r>
      <w:r>
        <w:t>falta de respuesta del responsable, procederá la interposición del recurso de revisión a que se</w:t>
      </w:r>
      <w:r>
        <w:rPr>
          <w:spacing w:val="1"/>
        </w:rPr>
        <w:t xml:space="preserve"> </w:t>
      </w:r>
      <w:r>
        <w:t>refiere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 90 de la presente Ley.</w:t>
      </w:r>
    </w:p>
    <w:p w:rsidR="0043288B" w:rsidRDefault="0043288B">
      <w:pPr>
        <w:spacing w:line="276" w:lineRule="auto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spacing w:before="118" w:line="252" w:lineRule="exact"/>
        <w:ind w:left="511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Título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Cuarto</w:t>
      </w:r>
    </w:p>
    <w:p w:rsidR="0043288B" w:rsidRDefault="009709CF">
      <w:pPr>
        <w:spacing w:line="252" w:lineRule="exact"/>
        <w:ind w:left="509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Relación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Responsable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Encargado</w:t>
      </w:r>
    </w:p>
    <w:p w:rsidR="0043288B" w:rsidRDefault="0043288B">
      <w:pPr>
        <w:pStyle w:val="Textoindependiente"/>
        <w:ind w:left="0"/>
        <w:jc w:val="left"/>
        <w:rPr>
          <w:rFonts w:ascii="Arial"/>
          <w:b/>
        </w:rPr>
      </w:pPr>
    </w:p>
    <w:p w:rsidR="0043288B" w:rsidRDefault="009709CF">
      <w:pPr>
        <w:ind w:left="3785" w:right="3443" w:firstLine="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 Único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Responsable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Encargado</w:t>
      </w:r>
    </w:p>
    <w:p w:rsidR="0043288B" w:rsidRDefault="0043288B">
      <w:pPr>
        <w:pStyle w:val="Textoindependiente"/>
        <w:ind w:left="0"/>
        <w:jc w:val="left"/>
        <w:rPr>
          <w:rFonts w:ascii="Arial"/>
          <w:b/>
          <w:sz w:val="24"/>
        </w:rPr>
      </w:pPr>
    </w:p>
    <w:p w:rsidR="0043288B" w:rsidRDefault="0043288B">
      <w:pPr>
        <w:pStyle w:val="Textoindependiente"/>
        <w:spacing w:before="7"/>
        <w:ind w:left="0"/>
        <w:jc w:val="left"/>
        <w:rPr>
          <w:rFonts w:ascii="Arial"/>
          <w:b/>
          <w:sz w:val="23"/>
        </w:rPr>
      </w:pPr>
    </w:p>
    <w:p w:rsidR="0043288B" w:rsidRDefault="009709CF">
      <w:pPr>
        <w:pStyle w:val="Textoindependiente"/>
        <w:spacing w:before="1" w:line="278" w:lineRule="auto"/>
        <w:ind w:left="458" w:right="113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51.-</w:t>
      </w:r>
      <w:r>
        <w:rPr>
          <w:rFonts w:ascii="Arial" w:hAnsi="Arial"/>
          <w:b/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encargado</w:t>
      </w:r>
      <w:r>
        <w:rPr>
          <w:spacing w:val="-10"/>
        </w:rPr>
        <w:t xml:space="preserve"> </w:t>
      </w:r>
      <w:r>
        <w:t>deberá</w:t>
      </w:r>
      <w:r>
        <w:rPr>
          <w:spacing w:val="-11"/>
        </w:rPr>
        <w:t xml:space="preserve"> </w:t>
      </w:r>
      <w:r>
        <w:t>realizar</w:t>
      </w:r>
      <w:r>
        <w:rPr>
          <w:spacing w:val="-8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actividades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tratamiento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personales</w:t>
      </w:r>
      <w:r>
        <w:rPr>
          <w:spacing w:val="-58"/>
        </w:rPr>
        <w:t xml:space="preserve"> </w:t>
      </w:r>
      <w:r>
        <w:t>sin ostentar poder alguno de decisión sobre el alcance y contenido del mismo, así como limitar</w:t>
      </w:r>
      <w:r>
        <w:rPr>
          <w:spacing w:val="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actuaciones a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términos</w:t>
      </w:r>
      <w:r>
        <w:rPr>
          <w:spacing w:val="-2"/>
        </w:rPr>
        <w:t xml:space="preserve"> </w:t>
      </w:r>
      <w:r>
        <w:t>fijados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responsable.</w:t>
      </w:r>
    </w:p>
    <w:p w:rsidR="0043288B" w:rsidRDefault="0043288B">
      <w:pPr>
        <w:pStyle w:val="Textoindependiente"/>
        <w:spacing w:before="3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8" w:lineRule="auto"/>
        <w:ind w:left="458" w:right="11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52.-</w:t>
      </w:r>
      <w:r>
        <w:rPr>
          <w:rFonts w:ascii="Arial" w:hAnsi="Arial"/>
          <w:b/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encargado</w:t>
      </w:r>
      <w:r>
        <w:rPr>
          <w:spacing w:val="-3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estar</w:t>
      </w:r>
      <w:r>
        <w:rPr>
          <w:spacing w:val="-5"/>
        </w:rPr>
        <w:t xml:space="preserve"> </w:t>
      </w:r>
      <w:r>
        <w:t>formalizada</w:t>
      </w:r>
      <w:r>
        <w:rPr>
          <w:spacing w:val="-3"/>
        </w:rPr>
        <w:t xml:space="preserve"> </w:t>
      </w:r>
      <w:r>
        <w:t>mediante</w:t>
      </w:r>
      <w:r>
        <w:rPr>
          <w:spacing w:val="-59"/>
        </w:rPr>
        <w:t xml:space="preserve"> </w:t>
      </w:r>
      <w:r>
        <w:t>contrato o cualquier otro instrumento jurídico que decida el responsable, de conformidad con la</w:t>
      </w:r>
      <w:r>
        <w:rPr>
          <w:spacing w:val="1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resulte</w:t>
      </w:r>
      <w:r>
        <w:rPr>
          <w:spacing w:val="-3"/>
        </w:rPr>
        <w:t xml:space="preserve"> </w:t>
      </w:r>
      <w:r>
        <w:t>aplicable, y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permita</w:t>
      </w:r>
      <w:r>
        <w:rPr>
          <w:spacing w:val="-3"/>
        </w:rPr>
        <w:t xml:space="preserve"> </w:t>
      </w:r>
      <w:r>
        <w:t>acreditar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existencia, alcance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contenido.</w:t>
      </w:r>
    </w:p>
    <w:p w:rsidR="0043288B" w:rsidRDefault="009709CF">
      <w:pPr>
        <w:pStyle w:val="Textoindependiente"/>
        <w:spacing w:before="116" w:line="276" w:lineRule="auto"/>
        <w:ind w:left="458" w:right="115"/>
      </w:pPr>
      <w:r>
        <w:t>En el contrato o instrumento jurídico que decida el responsable se deberá prever, al menos, las</w:t>
      </w:r>
      <w:r>
        <w:rPr>
          <w:spacing w:val="1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cláusulas</w:t>
      </w:r>
      <w:r>
        <w:rPr>
          <w:spacing w:val="-2"/>
        </w:rPr>
        <w:t xml:space="preserve"> </w:t>
      </w:r>
      <w:r>
        <w:t>generales</w:t>
      </w:r>
      <w:r>
        <w:rPr>
          <w:spacing w:val="-1"/>
        </w:rPr>
        <w:t xml:space="preserve"> </w:t>
      </w:r>
      <w:r>
        <w:t>relacionadas</w:t>
      </w:r>
      <w:r>
        <w:rPr>
          <w:spacing w:val="-2"/>
        </w:rPr>
        <w:t xml:space="preserve"> </w:t>
      </w:r>
      <w:r>
        <w:t>con los</w:t>
      </w:r>
      <w:r>
        <w:rPr>
          <w:spacing w:val="-1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preste</w:t>
      </w:r>
      <w:r>
        <w:rPr>
          <w:spacing w:val="-2"/>
        </w:rPr>
        <w:t xml:space="preserve"> </w:t>
      </w:r>
      <w:r>
        <w:t>el encargado:</w:t>
      </w:r>
    </w:p>
    <w:p w:rsidR="0043288B" w:rsidRDefault="009709CF">
      <w:pPr>
        <w:pStyle w:val="Prrafodelista"/>
        <w:numPr>
          <w:ilvl w:val="0"/>
          <w:numId w:val="25"/>
        </w:numPr>
        <w:tabs>
          <w:tab w:val="left" w:pos="1178"/>
          <w:tab w:val="left" w:pos="1179"/>
        </w:tabs>
        <w:spacing w:line="278" w:lineRule="auto"/>
        <w:ind w:right="120"/>
        <w:jc w:val="left"/>
      </w:pPr>
      <w:r>
        <w:t>Realizar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tratamiento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datos</w:t>
      </w:r>
      <w:r>
        <w:rPr>
          <w:spacing w:val="17"/>
        </w:rPr>
        <w:t xml:space="preserve"> </w:t>
      </w:r>
      <w:r>
        <w:t>per</w:t>
      </w:r>
      <w:r>
        <w:t>sonales</w:t>
      </w:r>
      <w:r>
        <w:rPr>
          <w:spacing w:val="20"/>
        </w:rPr>
        <w:t xml:space="preserve"> </w:t>
      </w:r>
      <w:r>
        <w:t>conforme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instrucciones</w:t>
      </w:r>
      <w:r>
        <w:rPr>
          <w:spacing w:val="17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responsable;</w:t>
      </w:r>
    </w:p>
    <w:p w:rsidR="0043288B" w:rsidRDefault="009709CF">
      <w:pPr>
        <w:pStyle w:val="Prrafodelista"/>
        <w:numPr>
          <w:ilvl w:val="0"/>
          <w:numId w:val="25"/>
        </w:numPr>
        <w:tabs>
          <w:tab w:val="left" w:pos="1178"/>
          <w:tab w:val="left" w:pos="1179"/>
        </w:tabs>
        <w:spacing w:before="117" w:line="276" w:lineRule="auto"/>
        <w:ind w:right="111" w:hanging="543"/>
        <w:jc w:val="left"/>
      </w:pPr>
      <w:r>
        <w:t>Abstenerse de tratar los datos personales para finalidades distintas a las instruidas por el</w:t>
      </w:r>
      <w:r>
        <w:rPr>
          <w:spacing w:val="-59"/>
        </w:rPr>
        <w:t xml:space="preserve"> </w:t>
      </w:r>
      <w:r>
        <w:t>responsable;</w:t>
      </w:r>
    </w:p>
    <w:p w:rsidR="0043288B" w:rsidRDefault="009709CF">
      <w:pPr>
        <w:pStyle w:val="Prrafodelista"/>
        <w:numPr>
          <w:ilvl w:val="0"/>
          <w:numId w:val="25"/>
        </w:numPr>
        <w:tabs>
          <w:tab w:val="left" w:pos="1178"/>
          <w:tab w:val="left" w:pos="1179"/>
        </w:tabs>
        <w:ind w:hanging="605"/>
        <w:jc w:val="left"/>
      </w:pPr>
      <w:r>
        <w:t>Implementar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instrumentos</w:t>
      </w:r>
      <w:r>
        <w:rPr>
          <w:spacing w:val="-4"/>
        </w:rPr>
        <w:t xml:space="preserve"> </w:t>
      </w:r>
      <w:r>
        <w:t>jurídicos</w:t>
      </w:r>
      <w:r>
        <w:rPr>
          <w:spacing w:val="-2"/>
        </w:rPr>
        <w:t xml:space="preserve"> </w:t>
      </w:r>
      <w:r>
        <w:t>aplicables;</w:t>
      </w:r>
    </w:p>
    <w:p w:rsidR="0043288B" w:rsidRDefault="009709CF">
      <w:pPr>
        <w:pStyle w:val="Prrafodelista"/>
        <w:numPr>
          <w:ilvl w:val="0"/>
          <w:numId w:val="25"/>
        </w:numPr>
        <w:tabs>
          <w:tab w:val="left" w:pos="1179"/>
        </w:tabs>
        <w:spacing w:before="157" w:line="278" w:lineRule="auto"/>
        <w:ind w:right="117" w:hanging="629"/>
        <w:jc w:val="both"/>
      </w:pPr>
      <w:r>
        <w:t>Informar al responsable cuando ocurra una vulneración a los datos personales que trata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instrucciones;</w:t>
      </w:r>
    </w:p>
    <w:p w:rsidR="0043288B" w:rsidRDefault="009709CF">
      <w:pPr>
        <w:pStyle w:val="Prrafodelista"/>
        <w:numPr>
          <w:ilvl w:val="0"/>
          <w:numId w:val="25"/>
        </w:numPr>
        <w:tabs>
          <w:tab w:val="left" w:pos="1178"/>
          <w:tab w:val="left" w:pos="1179"/>
        </w:tabs>
        <w:spacing w:before="116"/>
        <w:ind w:hanging="569"/>
        <w:jc w:val="left"/>
      </w:pPr>
      <w:r>
        <w:t>Guardar</w:t>
      </w:r>
      <w:r>
        <w:rPr>
          <w:spacing w:val="-1"/>
        </w:rPr>
        <w:t xml:space="preserve"> </w:t>
      </w:r>
      <w:r>
        <w:t>confidencialidad</w:t>
      </w:r>
      <w:r>
        <w:rPr>
          <w:spacing w:val="-2"/>
        </w:rPr>
        <w:t xml:space="preserve"> </w:t>
      </w:r>
      <w:r>
        <w:t>respecto 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personales</w:t>
      </w:r>
      <w:r>
        <w:rPr>
          <w:spacing w:val="-4"/>
        </w:rPr>
        <w:t xml:space="preserve"> </w:t>
      </w:r>
      <w:r>
        <w:t>tratados;</w:t>
      </w:r>
    </w:p>
    <w:p w:rsidR="0043288B" w:rsidRDefault="009709CF">
      <w:pPr>
        <w:pStyle w:val="Prrafodelista"/>
        <w:numPr>
          <w:ilvl w:val="0"/>
          <w:numId w:val="25"/>
        </w:numPr>
        <w:tabs>
          <w:tab w:val="left" w:pos="1179"/>
        </w:tabs>
        <w:spacing w:before="158" w:line="276" w:lineRule="auto"/>
        <w:ind w:right="117" w:hanging="629"/>
        <w:jc w:val="both"/>
      </w:pPr>
      <w:r>
        <w:t>Suprimir o devolver los datos personales objeto de tratamiento, una vez cumpli</w:t>
      </w:r>
      <w:r>
        <w:t>da la</w:t>
      </w:r>
      <w:r>
        <w:rPr>
          <w:spacing w:val="1"/>
        </w:rPr>
        <w:t xml:space="preserve"> </w:t>
      </w:r>
      <w:r>
        <w:t>relación jurídica con el responsable, siempre y cuando no exista una previsión legal que</w:t>
      </w:r>
      <w:r>
        <w:rPr>
          <w:spacing w:val="1"/>
        </w:rPr>
        <w:t xml:space="preserve"> </w:t>
      </w:r>
      <w:r>
        <w:t>exija</w:t>
      </w:r>
      <w:r>
        <w:rPr>
          <w:spacing w:val="-1"/>
        </w:rPr>
        <w:t xml:space="preserve"> </w:t>
      </w:r>
      <w:r>
        <w:t>la conservación de</w:t>
      </w:r>
      <w:r>
        <w:rPr>
          <w:spacing w:val="-2"/>
        </w:rPr>
        <w:t xml:space="preserve"> </w:t>
      </w:r>
      <w:r>
        <w:t>los datos</w:t>
      </w:r>
      <w:r>
        <w:rPr>
          <w:spacing w:val="-2"/>
        </w:rPr>
        <w:t xml:space="preserve"> </w:t>
      </w:r>
      <w:r>
        <w:t>personales,</w:t>
      </w:r>
      <w:r>
        <w:rPr>
          <w:spacing w:val="2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0"/>
          <w:numId w:val="25"/>
        </w:numPr>
        <w:tabs>
          <w:tab w:val="left" w:pos="1179"/>
        </w:tabs>
        <w:spacing w:before="121" w:line="276" w:lineRule="auto"/>
        <w:ind w:right="112" w:hanging="692"/>
        <w:jc w:val="both"/>
      </w:pPr>
      <w:r>
        <w:t>Abstenerse de transferir los datos personales salvo en el caso de que el responsable así</w:t>
      </w:r>
      <w:r>
        <w:rPr>
          <w:spacing w:val="-5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determine,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comu</w:t>
      </w:r>
      <w:r>
        <w:t>nicación</w:t>
      </w:r>
      <w:r>
        <w:rPr>
          <w:spacing w:val="-9"/>
        </w:rPr>
        <w:t xml:space="preserve"> </w:t>
      </w:r>
      <w:r>
        <w:t>derive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subcontratación,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mandato</w:t>
      </w:r>
      <w:r>
        <w:rPr>
          <w:spacing w:val="-11"/>
        </w:rPr>
        <w:t xml:space="preserve"> </w:t>
      </w:r>
      <w:r>
        <w:t>expreso</w:t>
      </w:r>
      <w:r>
        <w:rPr>
          <w:spacing w:val="-9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autoridad</w:t>
      </w:r>
      <w:r>
        <w:rPr>
          <w:spacing w:val="-2"/>
        </w:rPr>
        <w:t xml:space="preserve"> </w:t>
      </w:r>
      <w:r>
        <w:t>competente.</w:t>
      </w:r>
    </w:p>
    <w:p w:rsidR="0043288B" w:rsidRDefault="009709CF">
      <w:pPr>
        <w:pStyle w:val="Textoindependiente"/>
        <w:spacing w:before="119" w:line="276" w:lineRule="auto"/>
        <w:ind w:left="458" w:right="111"/>
      </w:pPr>
      <w:r>
        <w:t>Los acuerdos entre el responsable y el encargado relacionados con el tratamiento de datos</w:t>
      </w:r>
      <w:r>
        <w:rPr>
          <w:spacing w:val="1"/>
        </w:rPr>
        <w:t xml:space="preserve"> </w:t>
      </w:r>
      <w:r>
        <w:t>personales no deberán contravenir la presente Ley y demás disposiciones aplicables, así como</w:t>
      </w:r>
      <w:r>
        <w:rPr>
          <w:spacing w:val="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establecido en el</w:t>
      </w:r>
      <w:r>
        <w:rPr>
          <w:spacing w:val="-3"/>
        </w:rPr>
        <w:t xml:space="preserve"> </w:t>
      </w:r>
      <w:r>
        <w:t>aviso de</w:t>
      </w:r>
      <w:r>
        <w:rPr>
          <w:spacing w:val="-1"/>
        </w:rPr>
        <w:t xml:space="preserve"> </w:t>
      </w:r>
      <w:r>
        <w:t>privacidad correspondiente.</w:t>
      </w:r>
    </w:p>
    <w:p w:rsidR="0043288B" w:rsidRDefault="0043288B">
      <w:pPr>
        <w:pStyle w:val="Textoindependiente"/>
        <w:spacing w:before="8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6" w:lineRule="auto"/>
        <w:ind w:left="458" w:right="111"/>
      </w:pPr>
      <w:r>
        <w:rPr>
          <w:rFonts w:ascii="Arial" w:hAnsi="Arial"/>
          <w:b/>
        </w:rPr>
        <w:t xml:space="preserve">Artículo 53.- </w:t>
      </w:r>
      <w:r>
        <w:t>Cuando el encargado incumpla las instrucciones del responsable y decida por sí</w:t>
      </w:r>
      <w:r>
        <w:rPr>
          <w:spacing w:val="1"/>
        </w:rPr>
        <w:t xml:space="preserve"> </w:t>
      </w:r>
      <w:r>
        <w:rPr>
          <w:spacing w:val="-1"/>
        </w:rPr>
        <w:t>mismo</w:t>
      </w:r>
      <w:r>
        <w:rPr>
          <w:spacing w:val="-14"/>
        </w:rPr>
        <w:t xml:space="preserve"> </w:t>
      </w:r>
      <w:r>
        <w:rPr>
          <w:spacing w:val="-1"/>
        </w:rPr>
        <w:t>sobre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tratamiento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datos</w:t>
      </w:r>
      <w:r>
        <w:rPr>
          <w:spacing w:val="-14"/>
        </w:rPr>
        <w:t xml:space="preserve"> </w:t>
      </w:r>
      <w:r>
        <w:t>personales,</w:t>
      </w:r>
      <w:r>
        <w:rPr>
          <w:spacing w:val="-12"/>
        </w:rPr>
        <w:t xml:space="preserve"> </w:t>
      </w:r>
      <w:r>
        <w:t>asumirá</w:t>
      </w:r>
      <w:r>
        <w:rPr>
          <w:spacing w:val="-14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carácter</w:t>
      </w:r>
      <w:r>
        <w:rPr>
          <w:spacing w:val="-1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responsable</w:t>
      </w:r>
      <w:r>
        <w:rPr>
          <w:spacing w:val="-13"/>
        </w:rPr>
        <w:t xml:space="preserve"> </w:t>
      </w:r>
      <w:r>
        <w:t>conforme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legislación 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que le</w:t>
      </w:r>
      <w:r>
        <w:rPr>
          <w:spacing w:val="-2"/>
        </w:rPr>
        <w:t xml:space="preserve"> </w:t>
      </w:r>
      <w:r>
        <w:t>resulte</w:t>
      </w:r>
      <w:r>
        <w:rPr>
          <w:spacing w:val="-2"/>
        </w:rPr>
        <w:t xml:space="preserve"> </w:t>
      </w:r>
      <w:r>
        <w:t>aplicable.</w:t>
      </w:r>
    </w:p>
    <w:p w:rsidR="0043288B" w:rsidRDefault="0043288B">
      <w:pPr>
        <w:pStyle w:val="Textoindependiente"/>
        <w:ind w:left="0"/>
        <w:jc w:val="left"/>
        <w:rPr>
          <w:sz w:val="21"/>
        </w:rPr>
      </w:pPr>
    </w:p>
    <w:p w:rsidR="0043288B" w:rsidRDefault="009709CF">
      <w:pPr>
        <w:pStyle w:val="Textoindependiente"/>
        <w:spacing w:line="278" w:lineRule="auto"/>
        <w:ind w:left="458" w:right="110"/>
      </w:pPr>
      <w:r>
        <w:rPr>
          <w:rFonts w:ascii="Arial" w:hAnsi="Arial"/>
          <w:b/>
        </w:rPr>
        <w:t xml:space="preserve">Artículo 54.- </w:t>
      </w:r>
      <w:r>
        <w:t>El encargado podrá, a su vez, subcontratar servicios que impliquen el tratamiento</w:t>
      </w:r>
      <w:r>
        <w:rPr>
          <w:spacing w:val="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t>personales</w:t>
      </w:r>
      <w:r>
        <w:rPr>
          <w:spacing w:val="-12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cuenta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responsable,</w:t>
      </w:r>
      <w:r>
        <w:rPr>
          <w:spacing w:val="-14"/>
        </w:rPr>
        <w:t xml:space="preserve"> </w:t>
      </w:r>
      <w:r>
        <w:t>siempre</w:t>
      </w:r>
      <w:r>
        <w:rPr>
          <w:spacing w:val="-1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cuando</w:t>
      </w:r>
      <w:r>
        <w:rPr>
          <w:spacing w:val="-13"/>
        </w:rPr>
        <w:t xml:space="preserve"> </w:t>
      </w:r>
      <w:r>
        <w:t>medie</w:t>
      </w:r>
      <w:r>
        <w:rPr>
          <w:spacing w:val="-1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autorización</w:t>
      </w:r>
      <w:r>
        <w:rPr>
          <w:spacing w:val="-11"/>
        </w:rPr>
        <w:t xml:space="preserve"> </w:t>
      </w:r>
      <w:r>
        <w:t>expresa</w:t>
      </w:r>
    </w:p>
    <w:p w:rsidR="0043288B" w:rsidRDefault="0043288B">
      <w:pPr>
        <w:spacing w:line="278" w:lineRule="auto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Textoindependiente"/>
        <w:spacing w:before="120" w:line="276" w:lineRule="auto"/>
        <w:ind w:left="458" w:right="113"/>
      </w:pPr>
      <w:r>
        <w:lastRenderedPageBreak/>
        <w:t>de</w:t>
      </w:r>
      <w:r>
        <w:rPr>
          <w:spacing w:val="-6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último.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subcontratado</w:t>
      </w:r>
      <w:r>
        <w:rPr>
          <w:spacing w:val="-5"/>
        </w:rPr>
        <w:t xml:space="preserve"> </w:t>
      </w:r>
      <w:r>
        <w:t>asumirá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carácter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encargado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términos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demás disposiciones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resulten</w:t>
      </w:r>
      <w:r>
        <w:rPr>
          <w:spacing w:val="-2"/>
        </w:rPr>
        <w:t xml:space="preserve"> </w:t>
      </w:r>
      <w:r>
        <w:t>aplicables en la</w:t>
      </w:r>
      <w:r>
        <w:rPr>
          <w:spacing w:val="-2"/>
        </w:rPr>
        <w:t xml:space="preserve"> </w:t>
      </w:r>
      <w:r>
        <w:t>materia.</w:t>
      </w:r>
    </w:p>
    <w:p w:rsidR="0043288B" w:rsidRDefault="009709CF">
      <w:pPr>
        <w:pStyle w:val="Textoindependiente"/>
        <w:spacing w:before="119" w:line="276" w:lineRule="auto"/>
        <w:ind w:left="458" w:right="114"/>
      </w:pPr>
      <w:r>
        <w:rPr>
          <w:spacing w:val="-1"/>
        </w:rPr>
        <w:t>Cuando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contrato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instrumento</w:t>
      </w:r>
      <w:r>
        <w:rPr>
          <w:spacing w:val="-15"/>
        </w:rPr>
        <w:t xml:space="preserve"> </w:t>
      </w:r>
      <w:r>
        <w:t>jurídico</w:t>
      </w:r>
      <w:r>
        <w:rPr>
          <w:spacing w:val="-12"/>
        </w:rPr>
        <w:t xml:space="preserve"> </w:t>
      </w:r>
      <w:r>
        <w:t>mediante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cual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haya</w:t>
      </w:r>
      <w:r>
        <w:rPr>
          <w:spacing w:val="-15"/>
        </w:rPr>
        <w:t xml:space="preserve"> </w:t>
      </w:r>
      <w:r>
        <w:t>formalizado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relación</w:t>
      </w:r>
      <w:r>
        <w:rPr>
          <w:spacing w:val="-13"/>
        </w:rPr>
        <w:t xml:space="preserve"> </w:t>
      </w:r>
      <w:r>
        <w:t>entre</w:t>
      </w:r>
      <w:r>
        <w:rPr>
          <w:spacing w:val="-59"/>
        </w:rPr>
        <w:t xml:space="preserve"> </w:t>
      </w:r>
      <w:r>
        <w:t>el responsable</w:t>
      </w:r>
      <w:r>
        <w:rPr>
          <w:spacing w:val="1"/>
        </w:rPr>
        <w:t xml:space="preserve"> </w:t>
      </w:r>
      <w:r>
        <w:t>y el encargado, prevea que este</w:t>
      </w:r>
      <w:r>
        <w:rPr>
          <w:spacing w:val="1"/>
        </w:rPr>
        <w:t xml:space="preserve"> </w:t>
      </w:r>
      <w:r>
        <w:t>último</w:t>
      </w:r>
      <w:r>
        <w:rPr>
          <w:spacing w:val="1"/>
        </w:rPr>
        <w:t xml:space="preserve"> </w:t>
      </w:r>
      <w:r>
        <w:t>pueda llevar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cabo a su</w:t>
      </w:r>
      <w:r>
        <w:rPr>
          <w:spacing w:val="1"/>
        </w:rPr>
        <w:t xml:space="preserve"> </w:t>
      </w:r>
      <w:r>
        <w:t>vez las</w:t>
      </w:r>
      <w:r>
        <w:rPr>
          <w:spacing w:val="1"/>
        </w:rPr>
        <w:t xml:space="preserve"> </w:t>
      </w:r>
      <w:r>
        <w:t>subcontrataciones de servicios, la autorización a la que refiere el párrafo anterior se entenderá</w:t>
      </w:r>
      <w:r>
        <w:rPr>
          <w:spacing w:val="1"/>
        </w:rPr>
        <w:t xml:space="preserve"> </w:t>
      </w:r>
      <w:r>
        <w:t>como otorgada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 de lo estipulado en</w:t>
      </w:r>
      <w:r>
        <w:rPr>
          <w:spacing w:val="-2"/>
        </w:rPr>
        <w:t xml:space="preserve"> </w:t>
      </w:r>
      <w:r>
        <w:t>éstos.</w:t>
      </w:r>
    </w:p>
    <w:p w:rsidR="0043288B" w:rsidRDefault="009709CF">
      <w:pPr>
        <w:pStyle w:val="Textoindependiente"/>
        <w:spacing w:before="121" w:line="276" w:lineRule="auto"/>
        <w:ind w:left="458" w:right="113"/>
      </w:pPr>
      <w:r>
        <w:t>Una vez obtenida la autorización expresa del responsable, el encargado deberá formalizar la</w:t>
      </w:r>
      <w:r>
        <w:rPr>
          <w:spacing w:val="1"/>
        </w:rPr>
        <w:t xml:space="preserve"> </w:t>
      </w:r>
      <w:r>
        <w:t>relación adquiri</w:t>
      </w:r>
      <w:r>
        <w:t>da con el subcontratado a través de un contrato o cualquier otro instrumento</w:t>
      </w:r>
      <w:r>
        <w:rPr>
          <w:spacing w:val="1"/>
        </w:rPr>
        <w:t xml:space="preserve"> </w:t>
      </w:r>
      <w:r>
        <w:t>jurídico que decida, de conformidad con la normatividad que le resulte aplicable, y permita</w:t>
      </w:r>
      <w:r>
        <w:rPr>
          <w:spacing w:val="1"/>
        </w:rPr>
        <w:t xml:space="preserve"> </w:t>
      </w:r>
      <w:r>
        <w:t>acreditar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existencia,</w:t>
      </w:r>
      <w:r>
        <w:rPr>
          <w:spacing w:val="-12"/>
        </w:rPr>
        <w:t xml:space="preserve"> </w:t>
      </w:r>
      <w:r>
        <w:t>alcance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contenido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prestación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servicio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términos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previsto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Capítulo.</w:t>
      </w:r>
    </w:p>
    <w:p w:rsidR="0043288B" w:rsidRDefault="0043288B">
      <w:pPr>
        <w:pStyle w:val="Textoindependiente"/>
        <w:spacing w:before="7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before="1" w:line="276" w:lineRule="auto"/>
        <w:ind w:left="458" w:right="115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55.-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7"/>
        </w:rPr>
        <w:t xml:space="preserve"> </w:t>
      </w:r>
      <w:r>
        <w:rPr>
          <w:spacing w:val="-1"/>
        </w:rPr>
        <w:t>responsable</w:t>
      </w:r>
      <w:r>
        <w:rPr>
          <w:spacing w:val="-14"/>
        </w:rPr>
        <w:t xml:space="preserve"> </w:t>
      </w:r>
      <w:r>
        <w:rPr>
          <w:spacing w:val="-1"/>
        </w:rPr>
        <w:t>podrá</w:t>
      </w:r>
      <w:r>
        <w:rPr>
          <w:spacing w:val="-16"/>
        </w:rPr>
        <w:t xml:space="preserve"> </w:t>
      </w:r>
      <w:r>
        <w:t>contratar</w:t>
      </w:r>
      <w:r>
        <w:rPr>
          <w:spacing w:val="-16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adherirse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servicios,</w:t>
      </w:r>
      <w:r>
        <w:rPr>
          <w:spacing w:val="-13"/>
        </w:rPr>
        <w:t xml:space="preserve"> </w:t>
      </w:r>
      <w:r>
        <w:t>aplicaciones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infraestructura</w:t>
      </w:r>
      <w:r>
        <w:rPr>
          <w:spacing w:val="-59"/>
        </w:rPr>
        <w:t xml:space="preserve"> </w:t>
      </w:r>
      <w:r>
        <w:t>en el cómputo en la nube, y otras materias que impliquen el tratamiento de datos personales,</w:t>
      </w:r>
      <w:r>
        <w:rPr>
          <w:spacing w:val="1"/>
        </w:rPr>
        <w:t xml:space="preserve"> </w:t>
      </w:r>
      <w:r>
        <w:t>siempre y cuando el proveedor externo garantice políticas de protección de datos personales</w:t>
      </w:r>
      <w:r>
        <w:rPr>
          <w:spacing w:val="1"/>
        </w:rPr>
        <w:t xml:space="preserve"> </w:t>
      </w:r>
      <w:r>
        <w:t>equivalentes a los principios y deberes establecidos en la presente Ley y demás disposiciones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resulten</w:t>
      </w:r>
      <w:r>
        <w:rPr>
          <w:spacing w:val="-2"/>
        </w:rPr>
        <w:t xml:space="preserve"> </w:t>
      </w:r>
      <w:r>
        <w:t>aplicables en la materia.</w:t>
      </w:r>
    </w:p>
    <w:p w:rsidR="0043288B" w:rsidRDefault="009709CF">
      <w:pPr>
        <w:pStyle w:val="Textoindependiente"/>
        <w:spacing w:before="122" w:line="278" w:lineRule="auto"/>
        <w:ind w:left="458" w:right="117"/>
      </w:pPr>
      <w:r>
        <w:t>En su caso, el responsable debe</w:t>
      </w:r>
      <w:r>
        <w:t>rá delimitar el tratamiento de los datos personales por parte del</w:t>
      </w:r>
      <w:r>
        <w:rPr>
          <w:spacing w:val="-59"/>
        </w:rPr>
        <w:t xml:space="preserve"> </w:t>
      </w:r>
      <w:r>
        <w:t>proveedor externo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través de</w:t>
      </w:r>
      <w:r>
        <w:rPr>
          <w:spacing w:val="-1"/>
        </w:rPr>
        <w:t xml:space="preserve"> </w:t>
      </w:r>
      <w:r>
        <w:t>cláusulas</w:t>
      </w:r>
      <w:r>
        <w:rPr>
          <w:spacing w:val="-3"/>
        </w:rPr>
        <w:t xml:space="preserve"> </w:t>
      </w:r>
      <w:r>
        <w:t>contractuales u otros</w:t>
      </w:r>
      <w:r>
        <w:rPr>
          <w:spacing w:val="-3"/>
        </w:rPr>
        <w:t xml:space="preserve"> </w:t>
      </w:r>
      <w:r>
        <w:t>instrumentos jurídicos.</w:t>
      </w:r>
    </w:p>
    <w:p w:rsidR="0043288B" w:rsidRDefault="0043288B">
      <w:pPr>
        <w:pStyle w:val="Textoindependiente"/>
        <w:spacing w:before="4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6" w:lineRule="auto"/>
        <w:ind w:left="458" w:right="113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56.-</w:t>
      </w:r>
      <w:r>
        <w:rPr>
          <w:rFonts w:ascii="Arial" w:hAnsi="Arial"/>
          <w:b/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tratamiento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personales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servicios,</w:t>
      </w:r>
      <w:r>
        <w:rPr>
          <w:spacing w:val="-3"/>
        </w:rPr>
        <w:t xml:space="preserve"> </w:t>
      </w:r>
      <w:r>
        <w:t>aplicaciones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infraestructura</w:t>
      </w:r>
      <w:r>
        <w:rPr>
          <w:spacing w:val="-59"/>
        </w:rPr>
        <w:t xml:space="preserve"> </w:t>
      </w:r>
      <w:r>
        <w:t>de cómputo en la nube y otras materias, en los que el responsable se adhiera a los mismos</w:t>
      </w:r>
      <w:r>
        <w:rPr>
          <w:spacing w:val="1"/>
        </w:rPr>
        <w:t xml:space="preserve"> </w:t>
      </w:r>
      <w:r>
        <w:rPr>
          <w:spacing w:val="-1"/>
        </w:rPr>
        <w:t>mediante</w:t>
      </w:r>
      <w:r>
        <w:rPr>
          <w:spacing w:val="-12"/>
        </w:rPr>
        <w:t xml:space="preserve"> </w:t>
      </w:r>
      <w:r>
        <w:t>condiciones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cláusulas</w:t>
      </w:r>
      <w:r>
        <w:rPr>
          <w:spacing w:val="-12"/>
        </w:rPr>
        <w:t xml:space="preserve"> </w:t>
      </w:r>
      <w:r>
        <w:t>generales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contratación,</w:t>
      </w:r>
      <w:r>
        <w:rPr>
          <w:spacing w:val="-11"/>
        </w:rPr>
        <w:t xml:space="preserve"> </w:t>
      </w:r>
      <w:r>
        <w:t>sólo</w:t>
      </w:r>
      <w:r>
        <w:rPr>
          <w:spacing w:val="-11"/>
        </w:rPr>
        <w:t xml:space="preserve"> </w:t>
      </w:r>
      <w:r>
        <w:t>podrá</w:t>
      </w:r>
      <w:r>
        <w:rPr>
          <w:spacing w:val="-14"/>
        </w:rPr>
        <w:t xml:space="preserve"> </w:t>
      </w:r>
      <w:r>
        <w:t>utilizar</w:t>
      </w:r>
      <w:r>
        <w:rPr>
          <w:spacing w:val="-12"/>
        </w:rPr>
        <w:t xml:space="preserve"> </w:t>
      </w:r>
      <w:r>
        <w:t>aquellos</w:t>
      </w:r>
      <w:r>
        <w:rPr>
          <w:spacing w:val="-12"/>
        </w:rPr>
        <w:t xml:space="preserve"> </w:t>
      </w:r>
      <w:r>
        <w:t>servicios</w:t>
      </w:r>
      <w:r>
        <w:rPr>
          <w:spacing w:val="-58"/>
        </w:rPr>
        <w:t xml:space="preserve"> </w:t>
      </w:r>
      <w:r>
        <w:t>en los</w:t>
      </w:r>
      <w:r>
        <w:rPr>
          <w:spacing w:val="-2"/>
        </w:rPr>
        <w:t xml:space="preserve"> </w:t>
      </w:r>
      <w:r>
        <w:t>que el</w:t>
      </w:r>
      <w:r>
        <w:rPr>
          <w:spacing w:val="-3"/>
        </w:rPr>
        <w:t xml:space="preserve"> </w:t>
      </w:r>
      <w:r>
        <w:t>proveedor:</w:t>
      </w:r>
    </w:p>
    <w:p w:rsidR="0043288B" w:rsidRDefault="009709CF">
      <w:pPr>
        <w:pStyle w:val="Prrafodelista"/>
        <w:numPr>
          <w:ilvl w:val="0"/>
          <w:numId w:val="24"/>
        </w:numPr>
        <w:tabs>
          <w:tab w:val="left" w:pos="1179"/>
        </w:tabs>
        <w:spacing w:before="123"/>
        <w:jc w:val="both"/>
      </w:pPr>
      <w:r>
        <w:t>Cumpla, al</w:t>
      </w:r>
      <w:r>
        <w:rPr>
          <w:spacing w:val="-4"/>
        </w:rPr>
        <w:t xml:space="preserve"> </w:t>
      </w:r>
      <w:r>
        <w:t>menos,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:rsidR="0043288B" w:rsidRDefault="009709CF">
      <w:pPr>
        <w:pStyle w:val="Prrafodelista"/>
        <w:numPr>
          <w:ilvl w:val="1"/>
          <w:numId w:val="24"/>
        </w:numPr>
        <w:tabs>
          <w:tab w:val="left" w:pos="1179"/>
        </w:tabs>
        <w:spacing w:before="157" w:line="276" w:lineRule="auto"/>
        <w:ind w:right="114"/>
      </w:pPr>
      <w:r>
        <w:t>Tener</w:t>
      </w:r>
      <w:r>
        <w:rPr>
          <w:spacing w:val="1"/>
        </w:rPr>
        <w:t xml:space="preserve"> </w:t>
      </w:r>
      <w:r>
        <w:t>y aplicar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afines a los</w:t>
      </w:r>
      <w:r>
        <w:rPr>
          <w:spacing w:val="1"/>
        </w:rPr>
        <w:t xml:space="preserve"> </w:t>
      </w:r>
      <w:r>
        <w:t>principios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deberes</w:t>
      </w:r>
      <w:r>
        <w:rPr>
          <w:spacing w:val="-1"/>
        </w:rPr>
        <w:t xml:space="preserve"> </w:t>
      </w:r>
      <w:r>
        <w:t>aplicables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establece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 Ley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demás</w:t>
      </w:r>
      <w:r>
        <w:rPr>
          <w:spacing w:val="-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aplicable;</w:t>
      </w:r>
    </w:p>
    <w:p w:rsidR="0043288B" w:rsidRDefault="009709CF">
      <w:pPr>
        <w:pStyle w:val="Prrafodelista"/>
        <w:numPr>
          <w:ilvl w:val="1"/>
          <w:numId w:val="24"/>
        </w:numPr>
        <w:tabs>
          <w:tab w:val="left" w:pos="1179"/>
        </w:tabs>
        <w:spacing w:before="120" w:line="278" w:lineRule="auto"/>
        <w:ind w:right="114"/>
      </w:pPr>
      <w:r>
        <w:t>Transparentar</w:t>
      </w:r>
      <w:r>
        <w:rPr>
          <w:spacing w:val="-5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subcontrataciones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involucren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presta</w:t>
      </w:r>
      <w:r>
        <w:rPr>
          <w:spacing w:val="-58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servicio;</w:t>
      </w:r>
    </w:p>
    <w:p w:rsidR="0043288B" w:rsidRDefault="009709CF">
      <w:pPr>
        <w:pStyle w:val="Prrafodelista"/>
        <w:numPr>
          <w:ilvl w:val="1"/>
          <w:numId w:val="24"/>
        </w:numPr>
        <w:tabs>
          <w:tab w:val="left" w:pos="1179"/>
        </w:tabs>
        <w:spacing w:before="116" w:line="276" w:lineRule="auto"/>
        <w:ind w:right="115"/>
      </w:pPr>
      <w:r>
        <w:t>Abstenerse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incluir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prestación</w:t>
      </w:r>
      <w:r>
        <w:rPr>
          <w:spacing w:val="-13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servicio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autoricen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permitan</w:t>
      </w:r>
      <w:r>
        <w:rPr>
          <w:spacing w:val="-58"/>
        </w:rPr>
        <w:t xml:space="preserve"> </w:t>
      </w:r>
      <w:r>
        <w:t>asumir la</w:t>
      </w:r>
      <w:r>
        <w:rPr>
          <w:spacing w:val="-3"/>
        </w:rPr>
        <w:t xml:space="preserve"> </w:t>
      </w:r>
      <w:r>
        <w:t>titularidad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propiedad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preste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servicio;</w:t>
      </w:r>
      <w:r>
        <w:rPr>
          <w:spacing w:val="1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1"/>
          <w:numId w:val="24"/>
        </w:numPr>
        <w:tabs>
          <w:tab w:val="left" w:pos="1179"/>
        </w:tabs>
        <w:spacing w:line="276" w:lineRule="auto"/>
        <w:ind w:right="117"/>
      </w:pPr>
      <w:r>
        <w:t>Guardar</w:t>
      </w:r>
      <w:r>
        <w:rPr>
          <w:spacing w:val="28"/>
        </w:rPr>
        <w:t xml:space="preserve"> </w:t>
      </w:r>
      <w:r>
        <w:t>confidencialidad</w:t>
      </w:r>
      <w:r>
        <w:rPr>
          <w:spacing w:val="30"/>
        </w:rPr>
        <w:t xml:space="preserve"> </w:t>
      </w:r>
      <w:r>
        <w:t>respecto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datos</w:t>
      </w:r>
      <w:r>
        <w:rPr>
          <w:spacing w:val="28"/>
        </w:rPr>
        <w:t xml:space="preserve"> </w:t>
      </w:r>
      <w:r>
        <w:t>personales</w:t>
      </w:r>
      <w:r>
        <w:rPr>
          <w:spacing w:val="28"/>
        </w:rPr>
        <w:t xml:space="preserve"> </w:t>
      </w:r>
      <w:r>
        <w:t>sobre</w:t>
      </w:r>
      <w:r>
        <w:rPr>
          <w:spacing w:val="30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preste</w:t>
      </w:r>
      <w:r>
        <w:rPr>
          <w:spacing w:val="30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servicio.</w:t>
      </w:r>
    </w:p>
    <w:p w:rsidR="0043288B" w:rsidRDefault="009709CF">
      <w:pPr>
        <w:pStyle w:val="Prrafodelista"/>
        <w:numPr>
          <w:ilvl w:val="0"/>
          <w:numId w:val="24"/>
        </w:numPr>
        <w:tabs>
          <w:tab w:val="left" w:pos="1178"/>
          <w:tab w:val="left" w:pos="1179"/>
        </w:tabs>
        <w:spacing w:before="121"/>
        <w:ind w:hanging="543"/>
      </w:pPr>
      <w:r>
        <w:t>Cuente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mecanismos,</w:t>
      </w:r>
      <w:r>
        <w:rPr>
          <w:spacing w:val="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menos,</w:t>
      </w:r>
      <w:r>
        <w:rPr>
          <w:spacing w:val="1"/>
        </w:rPr>
        <w:t xml:space="preserve"> </w:t>
      </w:r>
      <w:r>
        <w:t>para:</w:t>
      </w:r>
    </w:p>
    <w:p w:rsidR="0043288B" w:rsidRDefault="009709CF">
      <w:pPr>
        <w:pStyle w:val="Prrafodelista"/>
        <w:numPr>
          <w:ilvl w:val="1"/>
          <w:numId w:val="24"/>
        </w:numPr>
        <w:tabs>
          <w:tab w:val="left" w:pos="1179"/>
        </w:tabs>
        <w:spacing w:before="158" w:line="276" w:lineRule="auto"/>
        <w:ind w:right="115"/>
      </w:pPr>
      <w:r>
        <w:t>Dar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conocer</w:t>
      </w:r>
      <w:r>
        <w:rPr>
          <w:spacing w:val="34"/>
        </w:rPr>
        <w:t xml:space="preserve"> </w:t>
      </w:r>
      <w:r>
        <w:t>cambios</w:t>
      </w:r>
      <w:r>
        <w:rPr>
          <w:spacing w:val="34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sus</w:t>
      </w:r>
      <w:r>
        <w:rPr>
          <w:spacing w:val="35"/>
        </w:rPr>
        <w:t xml:space="preserve"> </w:t>
      </w:r>
      <w:r>
        <w:t>políticas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privacidad</w:t>
      </w:r>
      <w:r>
        <w:rPr>
          <w:spacing w:val="35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condiciones</w:t>
      </w:r>
      <w:r>
        <w:rPr>
          <w:spacing w:val="38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servicio</w:t>
      </w:r>
      <w:r>
        <w:rPr>
          <w:spacing w:val="36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presta;</w:t>
      </w:r>
    </w:p>
    <w:p w:rsidR="0043288B" w:rsidRDefault="009709CF">
      <w:pPr>
        <w:pStyle w:val="Prrafodelista"/>
        <w:numPr>
          <w:ilvl w:val="1"/>
          <w:numId w:val="24"/>
        </w:numPr>
        <w:tabs>
          <w:tab w:val="left" w:pos="1179"/>
        </w:tabs>
        <w:spacing w:line="278" w:lineRule="auto"/>
        <w:ind w:right="115"/>
      </w:pPr>
      <w:r>
        <w:t>Permitir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responsable</w:t>
      </w:r>
      <w:r>
        <w:rPr>
          <w:spacing w:val="-8"/>
        </w:rPr>
        <w:t xml:space="preserve"> </w:t>
      </w:r>
      <w:r>
        <w:t>limitar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tipo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tratamiento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t>personales</w:t>
      </w:r>
      <w:r>
        <w:rPr>
          <w:spacing w:val="-8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presta el</w:t>
      </w:r>
      <w:r>
        <w:rPr>
          <w:spacing w:val="-2"/>
        </w:rPr>
        <w:t xml:space="preserve"> </w:t>
      </w:r>
      <w:r>
        <w:t>servicio;</w:t>
      </w:r>
    </w:p>
    <w:p w:rsidR="0043288B" w:rsidRDefault="0043288B">
      <w:pPr>
        <w:spacing w:line="278" w:lineRule="auto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Prrafodelista"/>
        <w:numPr>
          <w:ilvl w:val="1"/>
          <w:numId w:val="24"/>
        </w:numPr>
        <w:tabs>
          <w:tab w:val="left" w:pos="1179"/>
        </w:tabs>
        <w:spacing w:before="120" w:line="276" w:lineRule="auto"/>
        <w:ind w:right="115"/>
        <w:jc w:val="both"/>
      </w:pPr>
      <w:r>
        <w:lastRenderedPageBreak/>
        <w:t>Establecer y mantener medidas de seguridad para la protección de los datos personales</w:t>
      </w:r>
      <w:r>
        <w:rPr>
          <w:spacing w:val="1"/>
        </w:rPr>
        <w:t xml:space="preserve"> </w:t>
      </w:r>
      <w:r>
        <w:t>sobre los</w:t>
      </w:r>
      <w:r>
        <w:rPr>
          <w:spacing w:val="-4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t>preste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servicio;</w:t>
      </w:r>
    </w:p>
    <w:p w:rsidR="0043288B" w:rsidRDefault="009709CF">
      <w:pPr>
        <w:pStyle w:val="Prrafodelista"/>
        <w:numPr>
          <w:ilvl w:val="1"/>
          <w:numId w:val="24"/>
        </w:numPr>
        <w:tabs>
          <w:tab w:val="left" w:pos="1179"/>
        </w:tabs>
        <w:spacing w:line="276" w:lineRule="auto"/>
        <w:ind w:right="122"/>
        <w:jc w:val="both"/>
      </w:pPr>
      <w:r>
        <w:t>Garantizar la supresión de los datos personales una vez que haya concluido el servicio</w:t>
      </w:r>
      <w:r>
        <w:rPr>
          <w:spacing w:val="1"/>
        </w:rPr>
        <w:t xml:space="preserve"> </w:t>
      </w:r>
      <w:r>
        <w:t>prestado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que este</w:t>
      </w:r>
      <w:r>
        <w:rPr>
          <w:spacing w:val="-2"/>
        </w:rPr>
        <w:t xml:space="preserve"> </w:t>
      </w:r>
      <w:r>
        <w:t>último</w:t>
      </w:r>
      <w:r>
        <w:rPr>
          <w:spacing w:val="-2"/>
        </w:rPr>
        <w:t xml:space="preserve"> </w:t>
      </w:r>
      <w:r>
        <w:t>haya</w:t>
      </w:r>
      <w:r>
        <w:rPr>
          <w:spacing w:val="-1"/>
        </w:rPr>
        <w:t xml:space="preserve"> </w:t>
      </w:r>
      <w:r>
        <w:t>podido recuperarlos;</w:t>
      </w:r>
      <w:r>
        <w:rPr>
          <w:spacing w:val="-1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1"/>
          <w:numId w:val="24"/>
        </w:numPr>
        <w:tabs>
          <w:tab w:val="left" w:pos="1179"/>
        </w:tabs>
        <w:spacing w:before="122" w:line="276" w:lineRule="auto"/>
        <w:ind w:right="117"/>
        <w:jc w:val="both"/>
      </w:pPr>
      <w:r>
        <w:t>Negar el acceso a los datos personales a personas que no cuenten con privilegios de</w:t>
      </w:r>
      <w:r>
        <w:rPr>
          <w:spacing w:val="1"/>
        </w:rPr>
        <w:t xml:space="preserve"> </w:t>
      </w:r>
      <w:r>
        <w:t>acceso,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fundada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motivada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competente,</w:t>
      </w:r>
      <w:r>
        <w:rPr>
          <w:spacing w:val="-2"/>
        </w:rPr>
        <w:t xml:space="preserve"> </w:t>
      </w:r>
      <w:r>
        <w:t>informar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ese hecho al</w:t>
      </w:r>
      <w:r>
        <w:rPr>
          <w:spacing w:val="-3"/>
        </w:rPr>
        <w:t xml:space="preserve"> </w:t>
      </w:r>
      <w:r>
        <w:t>responsable.</w:t>
      </w:r>
    </w:p>
    <w:p w:rsidR="0043288B" w:rsidRDefault="009709CF">
      <w:pPr>
        <w:pStyle w:val="Textoindependiente"/>
        <w:spacing w:before="119" w:line="276" w:lineRule="auto"/>
        <w:ind w:left="458" w:right="111"/>
      </w:pPr>
      <w:r>
        <w:t>En cualquier caso, el responsable no podrá adherirse a servicios que no garanticen la debida</w:t>
      </w:r>
      <w:r>
        <w:rPr>
          <w:spacing w:val="1"/>
        </w:rPr>
        <w:t xml:space="preserve"> </w:t>
      </w:r>
      <w:r>
        <w:t>protección de los datos personales, conforme a la presente Ley y demás disposiciones que</w:t>
      </w:r>
      <w:r>
        <w:rPr>
          <w:spacing w:val="1"/>
        </w:rPr>
        <w:t xml:space="preserve"> </w:t>
      </w:r>
      <w:r>
        <w:t>resulten</w:t>
      </w:r>
      <w:r>
        <w:rPr>
          <w:spacing w:val="-1"/>
        </w:rPr>
        <w:t xml:space="preserve"> </w:t>
      </w:r>
      <w:r>
        <w:t>aplicables 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materia.</w:t>
      </w:r>
    </w:p>
    <w:p w:rsidR="0043288B" w:rsidRDefault="0043288B">
      <w:pPr>
        <w:pStyle w:val="Textoindependiente"/>
        <w:ind w:left="0"/>
        <w:jc w:val="left"/>
        <w:rPr>
          <w:sz w:val="24"/>
        </w:rPr>
      </w:pPr>
    </w:p>
    <w:p w:rsidR="0043288B" w:rsidRDefault="0043288B">
      <w:pPr>
        <w:pStyle w:val="Textoindependiente"/>
        <w:ind w:left="0"/>
        <w:jc w:val="left"/>
        <w:rPr>
          <w:sz w:val="24"/>
        </w:rPr>
      </w:pPr>
    </w:p>
    <w:p w:rsidR="0043288B" w:rsidRDefault="0043288B">
      <w:pPr>
        <w:pStyle w:val="Textoindependiente"/>
        <w:spacing w:before="7"/>
        <w:ind w:left="0"/>
        <w:jc w:val="left"/>
        <w:rPr>
          <w:sz w:val="33"/>
        </w:rPr>
      </w:pPr>
    </w:p>
    <w:p w:rsidR="0043288B" w:rsidRDefault="009709CF">
      <w:pPr>
        <w:ind w:left="3169" w:right="2820" w:firstLine="1308"/>
        <w:rPr>
          <w:rFonts w:ascii="Arial" w:hAnsi="Arial"/>
          <w:b/>
        </w:rPr>
      </w:pPr>
      <w:r>
        <w:rPr>
          <w:rFonts w:ascii="Arial" w:hAnsi="Arial"/>
          <w:b/>
        </w:rPr>
        <w:t>Título Quinto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Comunicaciones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Datos Personales</w:t>
      </w:r>
    </w:p>
    <w:p w:rsidR="0043288B" w:rsidRDefault="0043288B">
      <w:pPr>
        <w:pStyle w:val="Textoindependiente"/>
        <w:spacing w:before="2"/>
        <w:ind w:left="0"/>
        <w:jc w:val="left"/>
        <w:rPr>
          <w:rFonts w:ascii="Arial"/>
          <w:b/>
        </w:rPr>
      </w:pPr>
    </w:p>
    <w:p w:rsidR="0043288B" w:rsidRDefault="009709CF">
      <w:pPr>
        <w:spacing w:line="253" w:lineRule="exact"/>
        <w:ind w:left="513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Único</w:t>
      </w:r>
    </w:p>
    <w:p w:rsidR="0043288B" w:rsidRDefault="009709CF">
      <w:pPr>
        <w:spacing w:line="253" w:lineRule="exact"/>
        <w:ind w:left="512" w:right="170"/>
        <w:jc w:val="center"/>
        <w:rPr>
          <w:rFonts w:ascii="Arial"/>
          <w:b/>
        </w:rPr>
      </w:pPr>
      <w:r>
        <w:rPr>
          <w:rFonts w:ascii="Arial"/>
          <w:b/>
        </w:rPr>
        <w:t>De las Transferencias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Remisiones de Datos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Personales</w:t>
      </w:r>
    </w:p>
    <w:p w:rsidR="0043288B" w:rsidRDefault="0043288B">
      <w:pPr>
        <w:pStyle w:val="Textoindependiente"/>
        <w:ind w:left="0"/>
        <w:jc w:val="left"/>
        <w:rPr>
          <w:rFonts w:ascii="Arial"/>
          <w:b/>
          <w:sz w:val="24"/>
        </w:rPr>
      </w:pPr>
    </w:p>
    <w:p w:rsidR="0043288B" w:rsidRDefault="0043288B">
      <w:pPr>
        <w:pStyle w:val="Textoindependiente"/>
        <w:spacing w:before="8"/>
        <w:ind w:left="0"/>
        <w:jc w:val="left"/>
        <w:rPr>
          <w:rFonts w:ascii="Arial"/>
          <w:b/>
          <w:sz w:val="23"/>
        </w:rPr>
      </w:pPr>
    </w:p>
    <w:p w:rsidR="0043288B" w:rsidRDefault="009709CF">
      <w:pPr>
        <w:pStyle w:val="Textoindependiente"/>
        <w:spacing w:before="1" w:line="278" w:lineRule="auto"/>
        <w:ind w:left="458" w:right="114"/>
      </w:pPr>
      <w:r>
        <w:rPr>
          <w:rFonts w:ascii="Arial" w:hAnsi="Arial"/>
          <w:b/>
        </w:rPr>
        <w:t xml:space="preserve">Artículo 57.- </w:t>
      </w:r>
      <w:r>
        <w:t>Toda transferencia de datos personales, sea ésta nacional o internacional, se</w:t>
      </w:r>
      <w:r>
        <w:rPr>
          <w:spacing w:val="1"/>
        </w:rPr>
        <w:t xml:space="preserve"> </w:t>
      </w:r>
      <w:r>
        <w:t>encuentra sujeta al consentimiento de su t</w:t>
      </w:r>
      <w:r>
        <w:t>itular, salvo las excepciones previstas en los artículos</w:t>
      </w:r>
      <w:r>
        <w:rPr>
          <w:spacing w:val="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62 de la</w:t>
      </w:r>
      <w:r>
        <w:rPr>
          <w:spacing w:val="-2"/>
        </w:rPr>
        <w:t xml:space="preserve"> </w:t>
      </w:r>
      <w:r>
        <w:t>presente Ley.</w:t>
      </w:r>
    </w:p>
    <w:p w:rsidR="0043288B" w:rsidRDefault="0043288B">
      <w:pPr>
        <w:pStyle w:val="Textoindependiente"/>
        <w:spacing w:before="3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6" w:lineRule="auto"/>
        <w:ind w:left="458" w:right="11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58.- </w:t>
      </w:r>
      <w:r>
        <w:t>Toda transferencia</w:t>
      </w:r>
      <w:r>
        <w:rPr>
          <w:spacing w:val="1"/>
        </w:rPr>
        <w:t xml:space="preserve"> </w:t>
      </w:r>
      <w:r>
        <w:t>deberá formalizarse</w:t>
      </w:r>
      <w:r>
        <w:rPr>
          <w:spacing w:val="1"/>
        </w:rPr>
        <w:t xml:space="preserve"> </w:t>
      </w:r>
      <w:r>
        <w:t>mediante la suscripción</w:t>
      </w:r>
      <w:r>
        <w:rPr>
          <w:spacing w:val="1"/>
        </w:rPr>
        <w:t xml:space="preserve"> </w:t>
      </w:r>
      <w:r>
        <w:t>de cláusulas</w:t>
      </w:r>
      <w:r>
        <w:rPr>
          <w:spacing w:val="1"/>
        </w:rPr>
        <w:t xml:space="preserve"> </w:t>
      </w:r>
      <w:r>
        <w:t>contractuales, convenios de colaboración o cualquier otro instrumento jurídico, de conformidad</w:t>
      </w:r>
      <w:r>
        <w:rPr>
          <w:spacing w:val="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normatividad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resulte</w:t>
      </w:r>
      <w:r>
        <w:rPr>
          <w:spacing w:val="-5"/>
        </w:rPr>
        <w:t xml:space="preserve"> </w:t>
      </w:r>
      <w:r>
        <w:t>aplicable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responsable,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permita</w:t>
      </w:r>
      <w:r>
        <w:rPr>
          <w:spacing w:val="-6"/>
        </w:rPr>
        <w:t xml:space="preserve"> </w:t>
      </w:r>
      <w:r>
        <w:t>demostrar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alcance</w:t>
      </w:r>
      <w:r>
        <w:rPr>
          <w:spacing w:val="-5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tratamiento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datos</w:t>
      </w:r>
      <w:r>
        <w:rPr>
          <w:spacing w:val="-12"/>
        </w:rPr>
        <w:t xml:space="preserve"> </w:t>
      </w:r>
      <w:r>
        <w:t>personales,</w:t>
      </w:r>
      <w:r>
        <w:rPr>
          <w:spacing w:val="-9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obligaciones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responsabilidades</w:t>
      </w:r>
      <w:r>
        <w:rPr>
          <w:spacing w:val="-11"/>
        </w:rPr>
        <w:t xml:space="preserve"> </w:t>
      </w:r>
      <w:r>
        <w:t>asumidas</w:t>
      </w:r>
      <w:r>
        <w:rPr>
          <w:spacing w:val="-10"/>
        </w:rPr>
        <w:t xml:space="preserve"> </w:t>
      </w:r>
      <w:r>
        <w:t>por</w:t>
      </w:r>
      <w:r>
        <w:rPr>
          <w:spacing w:val="-59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partes.</w:t>
      </w:r>
    </w:p>
    <w:p w:rsidR="0043288B" w:rsidRDefault="009709CF">
      <w:pPr>
        <w:pStyle w:val="Textoindependiente"/>
        <w:spacing w:before="123"/>
        <w:ind w:left="458"/>
      </w:pPr>
      <w:r>
        <w:t>Lo</w:t>
      </w:r>
      <w:r>
        <w:rPr>
          <w:spacing w:val="-2"/>
        </w:rPr>
        <w:t xml:space="preserve"> </w:t>
      </w:r>
      <w:r>
        <w:t>dispuesto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párrafo</w:t>
      </w:r>
      <w:r>
        <w:rPr>
          <w:spacing w:val="-1"/>
        </w:rPr>
        <w:t xml:space="preserve"> </w:t>
      </w:r>
      <w:r>
        <w:t>anterior,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aplicable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casos:</w:t>
      </w:r>
    </w:p>
    <w:p w:rsidR="0043288B" w:rsidRDefault="009709CF">
      <w:pPr>
        <w:pStyle w:val="Prrafodelista"/>
        <w:numPr>
          <w:ilvl w:val="0"/>
          <w:numId w:val="23"/>
        </w:numPr>
        <w:tabs>
          <w:tab w:val="left" w:pos="1179"/>
        </w:tabs>
        <w:spacing w:before="157" w:line="276" w:lineRule="auto"/>
        <w:ind w:right="111"/>
        <w:jc w:val="both"/>
      </w:pP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transferencia sea nacional y se realice</w:t>
      </w:r>
      <w:r>
        <w:rPr>
          <w:spacing w:val="1"/>
        </w:rPr>
        <w:t xml:space="preserve"> </w:t>
      </w:r>
      <w:r>
        <w:t>entre responsables</w:t>
      </w:r>
      <w:r>
        <w:rPr>
          <w:spacing w:val="1"/>
        </w:rPr>
        <w:t xml:space="preserve"> </w:t>
      </w:r>
      <w:r>
        <w:t>en virtud del</w:t>
      </w:r>
      <w:r>
        <w:rPr>
          <w:spacing w:val="1"/>
        </w:rPr>
        <w:t xml:space="preserve"> </w:t>
      </w:r>
      <w:r>
        <w:t>cumplimiento de una disposición legal o en el ejercicio de atribuciones expresamente</w:t>
      </w:r>
      <w:r>
        <w:rPr>
          <w:spacing w:val="1"/>
        </w:rPr>
        <w:t xml:space="preserve"> </w:t>
      </w:r>
      <w:r>
        <w:t>conferidas</w:t>
      </w:r>
      <w:r>
        <w:rPr>
          <w:spacing w:val="-3"/>
        </w:rPr>
        <w:t xml:space="preserve"> </w:t>
      </w:r>
      <w:r>
        <w:t>a éstos;</w:t>
      </w:r>
      <w:r>
        <w:rPr>
          <w:spacing w:val="2"/>
        </w:rPr>
        <w:t xml:space="preserve"> </w:t>
      </w:r>
      <w:r>
        <w:t>o</w:t>
      </w:r>
    </w:p>
    <w:p w:rsidR="0043288B" w:rsidRDefault="009709CF">
      <w:pPr>
        <w:pStyle w:val="Prrafodelista"/>
        <w:numPr>
          <w:ilvl w:val="0"/>
          <w:numId w:val="23"/>
        </w:numPr>
        <w:tabs>
          <w:tab w:val="left" w:pos="1179"/>
        </w:tabs>
        <w:spacing w:before="121" w:line="276" w:lineRule="auto"/>
        <w:ind w:right="111" w:hanging="543"/>
        <w:jc w:val="both"/>
      </w:pPr>
      <w:r>
        <w:t>Cuando la transferencia sea internacional y se encuentre prevista en una ley o tratado</w:t>
      </w:r>
      <w:r>
        <w:rPr>
          <w:spacing w:val="1"/>
        </w:rPr>
        <w:t xml:space="preserve"> </w:t>
      </w:r>
      <w:r>
        <w:t>suscrito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ratificado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México,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bien,</w:t>
      </w:r>
      <w:r>
        <w:rPr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realice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petició</w:t>
      </w:r>
      <w:r>
        <w:t>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autoridad</w:t>
      </w:r>
      <w:r>
        <w:rPr>
          <w:spacing w:val="-5"/>
        </w:rPr>
        <w:t xml:space="preserve"> </w:t>
      </w:r>
      <w:r>
        <w:t>extranjera</w:t>
      </w:r>
      <w:r>
        <w:rPr>
          <w:spacing w:val="-8"/>
        </w:rPr>
        <w:t xml:space="preserve"> </w:t>
      </w:r>
      <w:r>
        <w:t>u</w:t>
      </w:r>
      <w:r>
        <w:rPr>
          <w:spacing w:val="-59"/>
        </w:rPr>
        <w:t xml:space="preserve"> </w:t>
      </w:r>
      <w:r>
        <w:t>organismo internacional competente en su carácter de receptor, siempre y cuando las</w:t>
      </w:r>
      <w:r>
        <w:rPr>
          <w:spacing w:val="1"/>
        </w:rPr>
        <w:t xml:space="preserve"> </w:t>
      </w:r>
      <w:r>
        <w:t>facultades entre el responsable transferente y receptor sean homólogas, o bien, las</w:t>
      </w:r>
      <w:r>
        <w:rPr>
          <w:spacing w:val="1"/>
        </w:rPr>
        <w:t xml:space="preserve"> </w:t>
      </w:r>
      <w:r>
        <w:t>finalidades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motivan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transferencia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análogas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compatibles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aquéllas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dieron</w:t>
      </w:r>
      <w:r>
        <w:rPr>
          <w:spacing w:val="-1"/>
        </w:rPr>
        <w:t xml:space="preserve"> </w:t>
      </w:r>
      <w:r>
        <w:t>origen al</w:t>
      </w:r>
      <w:r>
        <w:rPr>
          <w:spacing w:val="-1"/>
        </w:rPr>
        <w:t xml:space="preserve"> </w:t>
      </w:r>
      <w:r>
        <w:t>tratamiento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responsable transferente.</w:t>
      </w:r>
    </w:p>
    <w:p w:rsidR="0043288B" w:rsidRDefault="0043288B">
      <w:pPr>
        <w:spacing w:line="276" w:lineRule="auto"/>
        <w:jc w:val="both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Textoindependiente"/>
        <w:spacing w:before="118" w:line="276" w:lineRule="auto"/>
        <w:ind w:left="458" w:right="116"/>
      </w:pPr>
      <w:r>
        <w:rPr>
          <w:rFonts w:ascii="Arial" w:hAnsi="Arial"/>
          <w:b/>
        </w:rPr>
        <w:lastRenderedPageBreak/>
        <w:t xml:space="preserve">Artículo 59.- </w:t>
      </w:r>
      <w:r>
        <w:t>Cuando la transferencia sea nacional, el receptor de los datos personales deberá</w:t>
      </w:r>
      <w:r>
        <w:rPr>
          <w:spacing w:val="1"/>
        </w:rPr>
        <w:t xml:space="preserve"> </w:t>
      </w:r>
      <w:r>
        <w:t>tratar los datos personales comprometiéndose a</w:t>
      </w:r>
      <w:r>
        <w:t xml:space="preserve"> garantizar su confidencialidad y únicamente los</w:t>
      </w:r>
      <w:r>
        <w:rPr>
          <w:spacing w:val="-59"/>
        </w:rPr>
        <w:t xml:space="preserve"> </w:t>
      </w:r>
      <w:r>
        <w:rPr>
          <w:spacing w:val="-1"/>
        </w:rPr>
        <w:t>utilizará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fines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fueron</w:t>
      </w:r>
      <w:r>
        <w:rPr>
          <w:spacing w:val="-13"/>
        </w:rPr>
        <w:t xml:space="preserve"> </w:t>
      </w:r>
      <w:r>
        <w:t>transferidos</w:t>
      </w:r>
      <w:r>
        <w:rPr>
          <w:spacing w:val="-13"/>
        </w:rPr>
        <w:t xml:space="preserve"> </w:t>
      </w:r>
      <w:r>
        <w:t>atendiendo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convenido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aviso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privacidad</w:t>
      </w:r>
      <w:r>
        <w:rPr>
          <w:spacing w:val="-5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 será</w:t>
      </w:r>
      <w:r>
        <w:rPr>
          <w:spacing w:val="-2"/>
        </w:rPr>
        <w:t xml:space="preserve"> </w:t>
      </w:r>
      <w:r>
        <w:t>comunicado</w:t>
      </w:r>
      <w:r>
        <w:rPr>
          <w:spacing w:val="-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transferente.</w:t>
      </w:r>
    </w:p>
    <w:p w:rsidR="0043288B" w:rsidRDefault="0043288B">
      <w:pPr>
        <w:pStyle w:val="Textoindependiente"/>
        <w:spacing w:before="10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6" w:lineRule="auto"/>
        <w:ind w:left="458" w:right="11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60.-</w:t>
      </w:r>
      <w:r>
        <w:rPr>
          <w:rFonts w:ascii="Arial" w:hAnsi="Arial"/>
          <w:b/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sólo</w:t>
      </w:r>
      <w:r>
        <w:rPr>
          <w:spacing w:val="-3"/>
        </w:rPr>
        <w:t xml:space="preserve"> </w:t>
      </w:r>
      <w:r>
        <w:t>podrá</w:t>
      </w:r>
      <w:r>
        <w:rPr>
          <w:spacing w:val="-6"/>
        </w:rPr>
        <w:t xml:space="preserve"> </w:t>
      </w:r>
      <w:r>
        <w:t>transferir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remisión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personales</w:t>
      </w:r>
      <w:r>
        <w:rPr>
          <w:spacing w:val="-8"/>
        </w:rPr>
        <w:t xml:space="preserve"> </w:t>
      </w:r>
      <w:r>
        <w:t>fuera</w:t>
      </w:r>
      <w:r>
        <w:rPr>
          <w:spacing w:val="-6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territorio nacional cuando el tercero receptor o el encargado se obligue a proteger los datos</w:t>
      </w:r>
      <w:r>
        <w:rPr>
          <w:spacing w:val="1"/>
        </w:rPr>
        <w:t xml:space="preserve"> </w:t>
      </w:r>
      <w:r>
        <w:t>personales</w:t>
      </w:r>
      <w:r>
        <w:rPr>
          <w:spacing w:val="-9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principios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deberes</w:t>
      </w:r>
      <w:r>
        <w:rPr>
          <w:spacing w:val="-10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establece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Ley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disposiciones</w:t>
      </w:r>
      <w:r>
        <w:rPr>
          <w:spacing w:val="-5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res</w:t>
      </w:r>
      <w:r>
        <w:t>ulten</w:t>
      </w:r>
      <w:r>
        <w:rPr>
          <w:spacing w:val="-2"/>
        </w:rPr>
        <w:t xml:space="preserve"> </w:t>
      </w:r>
      <w:r>
        <w:t>aplicables</w:t>
      </w:r>
      <w:r>
        <w:rPr>
          <w:spacing w:val="2"/>
        </w:rPr>
        <w:t xml:space="preserve"> </w:t>
      </w:r>
      <w:r>
        <w:t>en la materia.</w:t>
      </w:r>
    </w:p>
    <w:p w:rsidR="0043288B" w:rsidRDefault="0043288B">
      <w:pPr>
        <w:pStyle w:val="Textoindependiente"/>
        <w:spacing w:before="11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6" w:lineRule="auto"/>
        <w:ind w:left="458" w:right="115"/>
      </w:pPr>
      <w:r>
        <w:rPr>
          <w:rFonts w:ascii="Arial" w:hAnsi="Arial"/>
          <w:b/>
        </w:rPr>
        <w:t xml:space="preserve">Artículo 61.- </w:t>
      </w:r>
      <w:r>
        <w:t>En toda transferencia de datos personales, el responsable deberá comunicar al</w:t>
      </w:r>
      <w:r>
        <w:rPr>
          <w:spacing w:val="1"/>
        </w:rPr>
        <w:t xml:space="preserve"> </w:t>
      </w:r>
      <w:r>
        <w:t>receptor de los datos personales el aviso de privacidad conforme al cual se tratan los datos</w:t>
      </w:r>
      <w:r>
        <w:rPr>
          <w:spacing w:val="1"/>
        </w:rPr>
        <w:t xml:space="preserve"> </w:t>
      </w:r>
      <w:r>
        <w:t>personales</w:t>
      </w:r>
      <w:r>
        <w:rPr>
          <w:spacing w:val="-3"/>
        </w:rPr>
        <w:t xml:space="preserve"> </w:t>
      </w:r>
      <w:r>
        <w:t>frente al</w:t>
      </w:r>
      <w:r>
        <w:rPr>
          <w:spacing w:val="-2"/>
        </w:rPr>
        <w:t xml:space="preserve"> </w:t>
      </w:r>
      <w:r>
        <w:t>titular.</w:t>
      </w:r>
    </w:p>
    <w:p w:rsidR="0043288B" w:rsidRDefault="0043288B">
      <w:pPr>
        <w:pStyle w:val="Textoindependiente"/>
        <w:spacing w:before="8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before="1" w:line="278" w:lineRule="auto"/>
        <w:ind w:left="458" w:right="114"/>
      </w:pPr>
      <w:r>
        <w:rPr>
          <w:rFonts w:ascii="Arial" w:hAnsi="Arial"/>
          <w:b/>
        </w:rPr>
        <w:t xml:space="preserve">Artículo 62.- </w:t>
      </w:r>
      <w:r>
        <w:t>El responsable podrá realizar transferencias de datos personales sin necesidad de</w:t>
      </w:r>
      <w:r>
        <w:rPr>
          <w:spacing w:val="-59"/>
        </w:rPr>
        <w:t xml:space="preserve"> </w:t>
      </w:r>
      <w:r>
        <w:t>requerir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consentimiento del</w:t>
      </w:r>
      <w:r>
        <w:rPr>
          <w:spacing w:val="-1"/>
        </w:rPr>
        <w:t xml:space="preserve"> </w:t>
      </w:r>
      <w:r>
        <w:t>titular,</w:t>
      </w:r>
      <w:r>
        <w:rPr>
          <w:spacing w:val="-1"/>
        </w:rPr>
        <w:t xml:space="preserve"> </w:t>
      </w:r>
      <w:r>
        <w:t>en los</w:t>
      </w:r>
      <w:r>
        <w:rPr>
          <w:spacing w:val="-3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supuestos:</w:t>
      </w:r>
    </w:p>
    <w:p w:rsidR="0043288B" w:rsidRDefault="009709CF">
      <w:pPr>
        <w:pStyle w:val="Prrafodelista"/>
        <w:numPr>
          <w:ilvl w:val="0"/>
          <w:numId w:val="22"/>
        </w:numPr>
        <w:tabs>
          <w:tab w:val="left" w:pos="1179"/>
        </w:tabs>
        <w:spacing w:before="118" w:line="276" w:lineRule="auto"/>
        <w:ind w:right="118"/>
        <w:jc w:val="both"/>
      </w:pPr>
      <w:r>
        <w:t>Cuando la transferencia esté prevista en esta Ley u otras leyes, convenios o Tratados</w:t>
      </w:r>
      <w:r>
        <w:rPr>
          <w:spacing w:val="1"/>
        </w:rPr>
        <w:t xml:space="preserve"> </w:t>
      </w:r>
      <w:r>
        <w:t>Inter</w:t>
      </w:r>
      <w:r>
        <w:t>nacionales</w:t>
      </w:r>
      <w:r>
        <w:rPr>
          <w:spacing w:val="-1"/>
        </w:rPr>
        <w:t xml:space="preserve"> </w:t>
      </w:r>
      <w:r>
        <w:t>suscritos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ratificados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México;</w:t>
      </w:r>
    </w:p>
    <w:p w:rsidR="0043288B" w:rsidRDefault="009709CF">
      <w:pPr>
        <w:pStyle w:val="Prrafodelista"/>
        <w:numPr>
          <w:ilvl w:val="0"/>
          <w:numId w:val="22"/>
        </w:numPr>
        <w:tabs>
          <w:tab w:val="left" w:pos="1179"/>
        </w:tabs>
        <w:spacing w:before="120" w:line="276" w:lineRule="auto"/>
        <w:ind w:right="112" w:hanging="543"/>
        <w:jc w:val="both"/>
      </w:pPr>
      <w:r>
        <w:t>Cuando la transferencia se realice entre responsables, siempre y cuando los datos</w:t>
      </w:r>
      <w:r>
        <w:rPr>
          <w:spacing w:val="1"/>
        </w:rPr>
        <w:t xml:space="preserve"> </w:t>
      </w:r>
      <w:r>
        <w:t>personales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utilicen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ejercicio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facultades</w:t>
      </w:r>
      <w:r>
        <w:rPr>
          <w:spacing w:val="-3"/>
        </w:rPr>
        <w:t xml:space="preserve"> </w:t>
      </w:r>
      <w:r>
        <w:t>propias,</w:t>
      </w:r>
      <w:r>
        <w:rPr>
          <w:spacing w:val="-4"/>
        </w:rPr>
        <w:t xml:space="preserve"> </w:t>
      </w:r>
      <w:r>
        <w:t>compatibles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análogas</w:t>
      </w:r>
      <w:r>
        <w:rPr>
          <w:spacing w:val="-3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finalidad que</w:t>
      </w:r>
      <w:r>
        <w:rPr>
          <w:spacing w:val="-2"/>
        </w:rPr>
        <w:t xml:space="preserve"> </w:t>
      </w:r>
      <w:r>
        <w:t>motivó</w:t>
      </w:r>
      <w:r>
        <w:rPr>
          <w:spacing w:val="-1"/>
        </w:rPr>
        <w:t xml:space="preserve"> </w:t>
      </w:r>
      <w:r>
        <w:t>el tratamiento 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personales;</w:t>
      </w:r>
    </w:p>
    <w:p w:rsidR="0043288B" w:rsidRDefault="009709CF">
      <w:pPr>
        <w:pStyle w:val="Prrafodelista"/>
        <w:numPr>
          <w:ilvl w:val="0"/>
          <w:numId w:val="22"/>
        </w:numPr>
        <w:tabs>
          <w:tab w:val="left" w:pos="1179"/>
        </w:tabs>
        <w:spacing w:before="120" w:line="276" w:lineRule="auto"/>
        <w:ind w:right="115" w:hanging="605"/>
        <w:jc w:val="both"/>
      </w:pPr>
      <w:r>
        <w:t>Cuando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transferencia</w:t>
      </w:r>
      <w:r>
        <w:rPr>
          <w:spacing w:val="-11"/>
        </w:rPr>
        <w:t xml:space="preserve"> </w:t>
      </w:r>
      <w:r>
        <w:t>sea</w:t>
      </w:r>
      <w:r>
        <w:rPr>
          <w:spacing w:val="-9"/>
        </w:rPr>
        <w:t xml:space="preserve"> </w:t>
      </w:r>
      <w:r>
        <w:t>legalmente</w:t>
      </w:r>
      <w:r>
        <w:rPr>
          <w:spacing w:val="-8"/>
        </w:rPr>
        <w:t xml:space="preserve"> </w:t>
      </w:r>
      <w:r>
        <w:t>exigida</w:t>
      </w:r>
      <w:r>
        <w:rPr>
          <w:spacing w:val="-12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investigación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persecución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delitos, así</w:t>
      </w:r>
      <w:r>
        <w:rPr>
          <w:spacing w:val="-4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la procuración</w:t>
      </w:r>
      <w:r>
        <w:rPr>
          <w:spacing w:val="-1"/>
        </w:rPr>
        <w:t xml:space="preserve"> </w:t>
      </w:r>
      <w:r>
        <w:t>o administración</w:t>
      </w:r>
      <w:r>
        <w:rPr>
          <w:spacing w:val="-2"/>
        </w:rPr>
        <w:t xml:space="preserve"> </w:t>
      </w:r>
      <w:r>
        <w:t>de justicia;</w:t>
      </w:r>
    </w:p>
    <w:p w:rsidR="0043288B" w:rsidRDefault="009709CF">
      <w:pPr>
        <w:pStyle w:val="Prrafodelista"/>
        <w:numPr>
          <w:ilvl w:val="0"/>
          <w:numId w:val="22"/>
        </w:numPr>
        <w:tabs>
          <w:tab w:val="left" w:pos="1179"/>
        </w:tabs>
        <w:spacing w:line="276" w:lineRule="auto"/>
        <w:ind w:right="115" w:hanging="629"/>
        <w:jc w:val="both"/>
      </w:pPr>
      <w:r>
        <w:t>Cuando la transferencia sea precisa para el reconocimiento, eje</w:t>
      </w:r>
      <w:r>
        <w:t>rcicio o defensa de un</w:t>
      </w:r>
      <w:r>
        <w:rPr>
          <w:spacing w:val="1"/>
        </w:rPr>
        <w:t xml:space="preserve"> </w:t>
      </w:r>
      <w:r>
        <w:t>derecho ante autoridad competente, siempre y cuando medie el requerimiento de esta</w:t>
      </w:r>
      <w:r>
        <w:rPr>
          <w:spacing w:val="1"/>
        </w:rPr>
        <w:t xml:space="preserve"> </w:t>
      </w:r>
      <w:r>
        <w:t>última;</w:t>
      </w:r>
    </w:p>
    <w:p w:rsidR="0043288B" w:rsidRDefault="009709CF">
      <w:pPr>
        <w:pStyle w:val="Prrafodelista"/>
        <w:numPr>
          <w:ilvl w:val="0"/>
          <w:numId w:val="22"/>
        </w:numPr>
        <w:tabs>
          <w:tab w:val="left" w:pos="1179"/>
        </w:tabs>
        <w:spacing w:before="121" w:line="276" w:lineRule="auto"/>
        <w:ind w:right="116" w:hanging="569"/>
        <w:jc w:val="both"/>
      </w:pPr>
      <w:r>
        <w:t>Cuando la transferencia sea necesaria para la prevención o el diagnóstico médico, la</w:t>
      </w:r>
      <w:r>
        <w:rPr>
          <w:spacing w:val="1"/>
        </w:rPr>
        <w:t xml:space="preserve"> </w:t>
      </w:r>
      <w:r>
        <w:t>prestación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asistencia</w:t>
      </w:r>
      <w:r>
        <w:rPr>
          <w:spacing w:val="-9"/>
        </w:rPr>
        <w:t xml:space="preserve"> </w:t>
      </w:r>
      <w:r>
        <w:t>sanitaria,</w:t>
      </w:r>
      <w:r>
        <w:rPr>
          <w:spacing w:val="-4"/>
        </w:rPr>
        <w:t xml:space="preserve"> </w:t>
      </w:r>
      <w:r>
        <w:t>tratamiento</w:t>
      </w:r>
      <w:r>
        <w:rPr>
          <w:spacing w:val="-8"/>
        </w:rPr>
        <w:t xml:space="preserve"> </w:t>
      </w:r>
      <w:r>
        <w:t>médico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gestión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servicios</w:t>
      </w:r>
      <w:r>
        <w:rPr>
          <w:spacing w:val="-4"/>
        </w:rPr>
        <w:t xml:space="preserve"> </w:t>
      </w:r>
      <w:r>
        <w:t>sanitarios,</w:t>
      </w:r>
      <w:r>
        <w:rPr>
          <w:spacing w:val="-58"/>
        </w:rPr>
        <w:t xml:space="preserve"> </w:t>
      </w:r>
      <w:r>
        <w:t>siempre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dichos</w:t>
      </w:r>
      <w:r>
        <w:rPr>
          <w:spacing w:val="-4"/>
        </w:rPr>
        <w:t xml:space="preserve"> </w:t>
      </w:r>
      <w:r>
        <w:t>fines</w:t>
      </w:r>
      <w:r>
        <w:rPr>
          <w:spacing w:val="-2"/>
        </w:rPr>
        <w:t xml:space="preserve"> </w:t>
      </w:r>
      <w:r>
        <w:t>sean acreditados;</w:t>
      </w:r>
    </w:p>
    <w:p w:rsidR="0043288B" w:rsidRDefault="009709CF">
      <w:pPr>
        <w:pStyle w:val="Prrafodelista"/>
        <w:numPr>
          <w:ilvl w:val="0"/>
          <w:numId w:val="22"/>
        </w:numPr>
        <w:tabs>
          <w:tab w:val="left" w:pos="1179"/>
        </w:tabs>
        <w:spacing w:before="122" w:line="276" w:lineRule="auto"/>
        <w:ind w:right="114" w:hanging="629"/>
        <w:jc w:val="both"/>
      </w:pPr>
      <w:r>
        <w:rPr>
          <w:spacing w:val="-1"/>
        </w:rPr>
        <w:t>Cuando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6"/>
        </w:rPr>
        <w:t xml:space="preserve"> </w:t>
      </w:r>
      <w:r>
        <w:rPr>
          <w:spacing w:val="-1"/>
        </w:rPr>
        <w:t>transferencia</w:t>
      </w:r>
      <w:r>
        <w:rPr>
          <w:spacing w:val="-19"/>
        </w:rPr>
        <w:t xml:space="preserve"> </w:t>
      </w:r>
      <w:r>
        <w:t>sea</w:t>
      </w:r>
      <w:r>
        <w:rPr>
          <w:spacing w:val="-14"/>
        </w:rPr>
        <w:t xml:space="preserve"> </w:t>
      </w:r>
      <w:r>
        <w:t>precisa</w:t>
      </w:r>
      <w:r>
        <w:rPr>
          <w:spacing w:val="-14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mantenimiento</w:t>
      </w:r>
      <w:r>
        <w:rPr>
          <w:spacing w:val="-14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cumplimiento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una</w:t>
      </w:r>
      <w:r>
        <w:rPr>
          <w:spacing w:val="-16"/>
        </w:rPr>
        <w:t xml:space="preserve"> </w:t>
      </w:r>
      <w:r>
        <w:t>relación</w:t>
      </w:r>
      <w:r>
        <w:rPr>
          <w:spacing w:val="-58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responsable y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titular;</w:t>
      </w:r>
    </w:p>
    <w:p w:rsidR="0043288B" w:rsidRDefault="009709CF">
      <w:pPr>
        <w:pStyle w:val="Prrafodelista"/>
        <w:numPr>
          <w:ilvl w:val="0"/>
          <w:numId w:val="22"/>
        </w:numPr>
        <w:tabs>
          <w:tab w:val="left" w:pos="1179"/>
        </w:tabs>
        <w:spacing w:line="276" w:lineRule="auto"/>
        <w:ind w:right="112" w:hanging="692"/>
        <w:jc w:val="both"/>
      </w:pPr>
      <w:r>
        <w:t>Cuando la transferencia sea necesaria por virtud de un contrato celebrado o por celebrar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interés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titular, 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responsable y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tercero;</w:t>
      </w:r>
    </w:p>
    <w:p w:rsidR="0043288B" w:rsidRDefault="009709CF">
      <w:pPr>
        <w:pStyle w:val="Textoindependiente"/>
        <w:spacing w:before="119" w:line="278" w:lineRule="auto"/>
        <w:ind w:left="458" w:right="115"/>
      </w:pPr>
      <w:r>
        <w:t>La</w:t>
      </w:r>
      <w:r>
        <w:rPr>
          <w:spacing w:val="-12"/>
        </w:rPr>
        <w:t xml:space="preserve"> </w:t>
      </w:r>
      <w:r>
        <w:t>actualización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alguna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excepciones</w:t>
      </w:r>
      <w:r>
        <w:rPr>
          <w:spacing w:val="-14"/>
        </w:rPr>
        <w:t xml:space="preserve"> </w:t>
      </w:r>
      <w:r>
        <w:t>previstas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este</w:t>
      </w:r>
      <w:r>
        <w:rPr>
          <w:spacing w:val="-14"/>
        </w:rPr>
        <w:t xml:space="preserve"> </w:t>
      </w:r>
      <w:r>
        <w:t>artículo,</w:t>
      </w:r>
      <w:r>
        <w:rPr>
          <w:spacing w:val="-10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exime</w:t>
      </w:r>
      <w:r>
        <w:rPr>
          <w:spacing w:val="-11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responsable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cumplir</w:t>
      </w:r>
      <w:r>
        <w:rPr>
          <w:spacing w:val="-2"/>
        </w:rPr>
        <w:t xml:space="preserve"> </w:t>
      </w:r>
      <w:r>
        <w:t>con las</w:t>
      </w:r>
      <w:r>
        <w:rPr>
          <w:spacing w:val="-3"/>
        </w:rPr>
        <w:t xml:space="preserve"> </w:t>
      </w:r>
      <w:r>
        <w:t>obligaciones</w:t>
      </w:r>
      <w:r>
        <w:rPr>
          <w:spacing w:val="-1"/>
        </w:rPr>
        <w:t xml:space="preserve"> </w:t>
      </w:r>
      <w:r>
        <w:t>previstas 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 Capítulo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resulten</w:t>
      </w:r>
      <w:r>
        <w:rPr>
          <w:spacing w:val="-1"/>
        </w:rPr>
        <w:t xml:space="preserve"> </w:t>
      </w:r>
      <w:r>
        <w:t>aplicables.</w:t>
      </w:r>
    </w:p>
    <w:p w:rsidR="0043288B" w:rsidRDefault="009709CF">
      <w:pPr>
        <w:pStyle w:val="Textoindependiente"/>
        <w:spacing w:before="116" w:line="276" w:lineRule="auto"/>
        <w:ind w:left="458" w:right="114"/>
      </w:pPr>
      <w:r>
        <w:t>Las</w:t>
      </w:r>
      <w:r>
        <w:rPr>
          <w:spacing w:val="1"/>
        </w:rPr>
        <w:t xml:space="preserve"> </w:t>
      </w:r>
      <w:r>
        <w:t>remisiones</w:t>
      </w:r>
      <w:r>
        <w:rPr>
          <w:spacing w:val="1"/>
        </w:rPr>
        <w:t xml:space="preserve"> </w:t>
      </w:r>
      <w:r>
        <w:t>nacionales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internacionales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realicen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encargado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requerirán</w:t>
      </w:r>
      <w:r>
        <w:rPr>
          <w:spacing w:val="-8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informadas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titular,</w:t>
      </w:r>
      <w:r>
        <w:rPr>
          <w:spacing w:val="-5"/>
        </w:rPr>
        <w:t xml:space="preserve"> </w:t>
      </w:r>
      <w:r>
        <w:t>ni</w:t>
      </w:r>
      <w:r>
        <w:rPr>
          <w:spacing w:val="-6"/>
        </w:rPr>
        <w:t xml:space="preserve"> </w:t>
      </w:r>
      <w:r>
        <w:t>contar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consentimiento.</w:t>
      </w:r>
    </w:p>
    <w:p w:rsidR="0043288B" w:rsidRDefault="0043288B">
      <w:pPr>
        <w:spacing w:line="276" w:lineRule="auto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43288B">
      <w:pPr>
        <w:pStyle w:val="Textoindependiente"/>
        <w:ind w:left="0"/>
        <w:jc w:val="left"/>
        <w:rPr>
          <w:sz w:val="20"/>
        </w:rPr>
      </w:pPr>
    </w:p>
    <w:p w:rsidR="0043288B" w:rsidRDefault="0043288B">
      <w:pPr>
        <w:pStyle w:val="Textoindependiente"/>
        <w:ind w:left="0"/>
        <w:jc w:val="left"/>
        <w:rPr>
          <w:sz w:val="20"/>
        </w:rPr>
      </w:pPr>
    </w:p>
    <w:p w:rsidR="0043288B" w:rsidRDefault="0043288B">
      <w:pPr>
        <w:pStyle w:val="Textoindependiente"/>
        <w:ind w:left="0"/>
        <w:jc w:val="left"/>
        <w:rPr>
          <w:sz w:val="20"/>
        </w:rPr>
      </w:pPr>
    </w:p>
    <w:p w:rsidR="0043288B" w:rsidRDefault="0043288B">
      <w:pPr>
        <w:pStyle w:val="Textoindependiente"/>
        <w:spacing w:before="7"/>
        <w:ind w:left="0"/>
        <w:jc w:val="left"/>
        <w:rPr>
          <w:sz w:val="21"/>
        </w:rPr>
      </w:pPr>
    </w:p>
    <w:p w:rsidR="0043288B" w:rsidRDefault="009709CF">
      <w:pPr>
        <w:ind w:left="514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Título Sexto</w:t>
      </w:r>
    </w:p>
    <w:p w:rsidR="0043288B" w:rsidRDefault="009709CF">
      <w:pPr>
        <w:spacing w:before="2"/>
        <w:ind w:left="511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Acciones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Preventivas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Materia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Protección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Datos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Personales</w:t>
      </w:r>
    </w:p>
    <w:p w:rsidR="0043288B" w:rsidRDefault="0043288B">
      <w:pPr>
        <w:pStyle w:val="Textoindependiente"/>
        <w:spacing w:before="9"/>
        <w:ind w:left="0"/>
        <w:jc w:val="left"/>
        <w:rPr>
          <w:rFonts w:ascii="Arial"/>
          <w:b/>
          <w:sz w:val="21"/>
        </w:rPr>
      </w:pPr>
    </w:p>
    <w:p w:rsidR="0043288B" w:rsidRDefault="009709CF">
      <w:pPr>
        <w:ind w:left="510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</w:t>
      </w:r>
    </w:p>
    <w:p w:rsidR="0043288B" w:rsidRDefault="009709CF">
      <w:pPr>
        <w:spacing w:before="2"/>
        <w:ind w:left="509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Mejores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prácticas</w:t>
      </w:r>
    </w:p>
    <w:p w:rsidR="0043288B" w:rsidRDefault="0043288B">
      <w:pPr>
        <w:pStyle w:val="Textoindependiente"/>
        <w:ind w:left="0"/>
        <w:jc w:val="left"/>
        <w:rPr>
          <w:rFonts w:ascii="Arial"/>
          <w:b/>
          <w:sz w:val="24"/>
        </w:rPr>
      </w:pPr>
    </w:p>
    <w:p w:rsidR="0043288B" w:rsidRDefault="0043288B">
      <w:pPr>
        <w:pStyle w:val="Textoindependiente"/>
        <w:spacing w:before="6"/>
        <w:ind w:left="0"/>
        <w:jc w:val="left"/>
        <w:rPr>
          <w:rFonts w:ascii="Arial"/>
          <w:b/>
          <w:sz w:val="23"/>
        </w:rPr>
      </w:pPr>
    </w:p>
    <w:p w:rsidR="0043288B" w:rsidRDefault="009709CF">
      <w:pPr>
        <w:pStyle w:val="Textoindependiente"/>
        <w:spacing w:line="278" w:lineRule="auto"/>
        <w:ind w:left="458" w:right="115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63.-</w:t>
      </w:r>
      <w:r>
        <w:rPr>
          <w:rFonts w:ascii="Arial" w:hAnsi="Arial"/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responsable podrá desarrollar o adoptar, en lo individual o en acuerdo con otros responsables,</w:t>
      </w:r>
      <w:r>
        <w:rPr>
          <w:spacing w:val="1"/>
        </w:rPr>
        <w:t xml:space="preserve"> </w:t>
      </w:r>
      <w:r>
        <w:t>encargados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organizaciones,</w:t>
      </w:r>
      <w:r>
        <w:rPr>
          <w:spacing w:val="1"/>
        </w:rPr>
        <w:t xml:space="preserve"> </w:t>
      </w:r>
      <w:r>
        <w:t>esquemas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mejores</w:t>
      </w:r>
      <w:r>
        <w:rPr>
          <w:spacing w:val="1"/>
        </w:rPr>
        <w:t xml:space="preserve"> </w:t>
      </w:r>
      <w:r>
        <w:t>prácticas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tengan por</w:t>
      </w:r>
      <w:r>
        <w:rPr>
          <w:spacing w:val="-1"/>
        </w:rPr>
        <w:t xml:space="preserve"> </w:t>
      </w:r>
      <w:r>
        <w:t>objeto:</w:t>
      </w:r>
    </w:p>
    <w:p w:rsidR="0043288B" w:rsidRDefault="009709CF">
      <w:pPr>
        <w:pStyle w:val="Prrafodelista"/>
        <w:numPr>
          <w:ilvl w:val="0"/>
          <w:numId w:val="21"/>
        </w:numPr>
        <w:tabs>
          <w:tab w:val="left" w:pos="1179"/>
        </w:tabs>
        <w:spacing w:before="118"/>
        <w:jc w:val="both"/>
      </w:pPr>
      <w:r>
        <w:t>Elevar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nivel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protección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personales;</w:t>
      </w:r>
    </w:p>
    <w:p w:rsidR="0043288B" w:rsidRDefault="009709CF">
      <w:pPr>
        <w:pStyle w:val="Prrafodelista"/>
        <w:numPr>
          <w:ilvl w:val="0"/>
          <w:numId w:val="21"/>
        </w:numPr>
        <w:tabs>
          <w:tab w:val="left" w:pos="1179"/>
        </w:tabs>
        <w:spacing w:before="158"/>
        <w:ind w:hanging="543"/>
        <w:jc w:val="both"/>
      </w:pPr>
      <w:r>
        <w:t>Armonizar el</w:t>
      </w:r>
      <w:r>
        <w:rPr>
          <w:spacing w:val="-4"/>
        </w:rPr>
        <w:t xml:space="preserve"> </w:t>
      </w:r>
      <w:r>
        <w:t>tratamiento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personales</w:t>
      </w:r>
      <w:r>
        <w:rPr>
          <w:spacing w:val="-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sector específico;</w:t>
      </w:r>
    </w:p>
    <w:p w:rsidR="0043288B" w:rsidRDefault="009709CF">
      <w:pPr>
        <w:pStyle w:val="Prrafodelista"/>
        <w:numPr>
          <w:ilvl w:val="0"/>
          <w:numId w:val="21"/>
        </w:numPr>
        <w:tabs>
          <w:tab w:val="left" w:pos="1179"/>
        </w:tabs>
        <w:spacing w:before="157"/>
        <w:ind w:hanging="605"/>
        <w:jc w:val="both"/>
      </w:pPr>
      <w:r>
        <w:t>Facilitar el</w:t>
      </w:r>
      <w:r>
        <w:rPr>
          <w:spacing w:val="-2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derechos ARCO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titulares;</w:t>
      </w:r>
    </w:p>
    <w:p w:rsidR="0043288B" w:rsidRDefault="009709CF">
      <w:pPr>
        <w:pStyle w:val="Prrafodelista"/>
        <w:numPr>
          <w:ilvl w:val="0"/>
          <w:numId w:val="21"/>
        </w:numPr>
        <w:tabs>
          <w:tab w:val="left" w:pos="1178"/>
          <w:tab w:val="left" w:pos="1179"/>
        </w:tabs>
        <w:spacing w:before="157"/>
        <w:ind w:hanging="629"/>
        <w:jc w:val="left"/>
      </w:pPr>
      <w:r>
        <w:t>Facilitar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transferencias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personales;</w:t>
      </w:r>
    </w:p>
    <w:p w:rsidR="0043288B" w:rsidRDefault="009709CF">
      <w:pPr>
        <w:pStyle w:val="Prrafodelista"/>
        <w:numPr>
          <w:ilvl w:val="0"/>
          <w:numId w:val="21"/>
        </w:numPr>
        <w:tabs>
          <w:tab w:val="left" w:pos="1178"/>
          <w:tab w:val="left" w:pos="1179"/>
        </w:tabs>
        <w:spacing w:before="161" w:line="276" w:lineRule="auto"/>
        <w:ind w:right="119" w:hanging="569"/>
        <w:jc w:val="left"/>
      </w:pPr>
      <w:r>
        <w:t>Complementar</w:t>
      </w:r>
      <w:r>
        <w:rPr>
          <w:spacing w:val="33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t>disposiciones</w:t>
      </w:r>
      <w:r>
        <w:rPr>
          <w:spacing w:val="32"/>
        </w:rPr>
        <w:t xml:space="preserve"> </w:t>
      </w:r>
      <w:r>
        <w:t>previstas</w:t>
      </w:r>
      <w:r>
        <w:rPr>
          <w:spacing w:val="32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normatividad</w:t>
      </w:r>
      <w:r>
        <w:rPr>
          <w:spacing w:val="33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resulte</w:t>
      </w:r>
      <w:r>
        <w:rPr>
          <w:spacing w:val="32"/>
        </w:rPr>
        <w:t xml:space="preserve"> </w:t>
      </w:r>
      <w:r>
        <w:t>aplicable</w:t>
      </w:r>
      <w:r>
        <w:rPr>
          <w:spacing w:val="32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 protección de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personales;</w:t>
      </w:r>
      <w:r>
        <w:rPr>
          <w:spacing w:val="1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0"/>
          <w:numId w:val="21"/>
        </w:numPr>
        <w:tabs>
          <w:tab w:val="left" w:pos="1178"/>
          <w:tab w:val="left" w:pos="1179"/>
        </w:tabs>
        <w:spacing w:line="276" w:lineRule="auto"/>
        <w:ind w:right="110" w:hanging="629"/>
        <w:jc w:val="left"/>
      </w:pPr>
      <w:r>
        <w:t>Demostrar</w:t>
      </w:r>
      <w:r>
        <w:rPr>
          <w:spacing w:val="-10"/>
        </w:rPr>
        <w:t xml:space="preserve"> </w:t>
      </w:r>
      <w:r>
        <w:t>ante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y/o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Instituto</w:t>
      </w:r>
      <w:r>
        <w:rPr>
          <w:spacing w:val="-10"/>
        </w:rPr>
        <w:t xml:space="preserve"> </w:t>
      </w:r>
      <w:r>
        <w:t>Nacional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cumplimiento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normatividad</w:t>
      </w:r>
      <w:r>
        <w:rPr>
          <w:spacing w:val="-8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resulte</w:t>
      </w:r>
      <w:r>
        <w:rPr>
          <w:spacing w:val="-1"/>
        </w:rPr>
        <w:t xml:space="preserve"> </w:t>
      </w:r>
      <w:r>
        <w:t>aplicable en</w:t>
      </w:r>
      <w:r>
        <w:rPr>
          <w:spacing w:val="-3"/>
        </w:rPr>
        <w:t xml:space="preserve"> </w:t>
      </w:r>
      <w:r>
        <w:t>materia de</w:t>
      </w:r>
      <w:r>
        <w:rPr>
          <w:spacing w:val="-1"/>
        </w:rPr>
        <w:t xml:space="preserve"> </w:t>
      </w:r>
      <w:r>
        <w:t>protección de datos personales.</w:t>
      </w:r>
    </w:p>
    <w:p w:rsidR="0043288B" w:rsidRDefault="0043288B">
      <w:pPr>
        <w:pStyle w:val="Textoindependiente"/>
        <w:spacing w:before="6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80" w:lineRule="auto"/>
        <w:ind w:left="458" w:right="115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64.-</w:t>
      </w:r>
      <w:r>
        <w:rPr>
          <w:rFonts w:ascii="Arial" w:hAnsi="Arial"/>
          <w:b/>
          <w:spacing w:val="-9"/>
        </w:rPr>
        <w:t xml:space="preserve"> </w:t>
      </w:r>
      <w:r>
        <w:t>Todo</w:t>
      </w:r>
      <w:r>
        <w:rPr>
          <w:spacing w:val="-8"/>
        </w:rPr>
        <w:t xml:space="preserve"> </w:t>
      </w:r>
      <w:r>
        <w:t>esquema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mejores</w:t>
      </w:r>
      <w:r>
        <w:rPr>
          <w:spacing w:val="-8"/>
        </w:rPr>
        <w:t xml:space="preserve"> </w:t>
      </w:r>
      <w:r>
        <w:t>prácticas</w:t>
      </w:r>
      <w:r>
        <w:rPr>
          <w:spacing w:val="-7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busque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validación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reconocimiento</w:t>
      </w:r>
      <w:r>
        <w:rPr>
          <w:spacing w:val="-9"/>
        </w:rPr>
        <w:t xml:space="preserve"> </w:t>
      </w:r>
      <w:r>
        <w:t>por</w:t>
      </w:r>
      <w:r>
        <w:rPr>
          <w:spacing w:val="-58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 Instituto deberá:</w:t>
      </w:r>
    </w:p>
    <w:p w:rsidR="0043288B" w:rsidRDefault="009709CF">
      <w:pPr>
        <w:pStyle w:val="Textoindependiente"/>
        <w:spacing w:before="114" w:line="276" w:lineRule="auto"/>
        <w:ind w:left="1166" w:right="115"/>
      </w:pPr>
      <w:r>
        <w:t>l. Cumplir con los parámetros que para tal efecto se emitan, conforme a los criterios que</w:t>
      </w:r>
      <w:r>
        <w:rPr>
          <w:spacing w:val="1"/>
        </w:rPr>
        <w:t xml:space="preserve"> </w:t>
      </w:r>
      <w:r>
        <w:t>fije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Nacional;</w:t>
      </w:r>
      <w:r>
        <w:rPr>
          <w:spacing w:val="-1"/>
        </w:rPr>
        <w:t xml:space="preserve"> </w:t>
      </w:r>
      <w:r>
        <w:t>y</w:t>
      </w:r>
    </w:p>
    <w:p w:rsidR="0043288B" w:rsidRDefault="009709CF">
      <w:pPr>
        <w:pStyle w:val="Textoindependiente"/>
        <w:spacing w:before="119" w:line="276" w:lineRule="auto"/>
        <w:ind w:left="1166" w:right="118"/>
      </w:pPr>
      <w:r>
        <w:t>II. Ser notificado ante el Instituto de conformidad con el procedimiento establecido en los</w:t>
      </w:r>
      <w:r>
        <w:rPr>
          <w:spacing w:val="1"/>
        </w:rPr>
        <w:t xml:space="preserve"> </w:t>
      </w:r>
      <w:r>
        <w:t>parámetros señalados en la fracción anterior, a fin de que sean evaluados y, en su caso,</w:t>
      </w:r>
      <w:r>
        <w:rPr>
          <w:spacing w:val="-59"/>
        </w:rPr>
        <w:t xml:space="preserve"> </w:t>
      </w:r>
      <w:r>
        <w:t>validados o reconocidos e inscritos en el registro al que refiere el último</w:t>
      </w:r>
      <w:r>
        <w:t xml:space="preserve"> párrafo de este</w:t>
      </w:r>
      <w:r>
        <w:rPr>
          <w:spacing w:val="1"/>
        </w:rPr>
        <w:t xml:space="preserve"> </w:t>
      </w:r>
      <w:r>
        <w:t>artículo.</w:t>
      </w:r>
    </w:p>
    <w:p w:rsidR="0043288B" w:rsidRDefault="009709CF">
      <w:pPr>
        <w:pStyle w:val="Textoindependiente"/>
        <w:spacing w:before="121" w:line="276" w:lineRule="auto"/>
        <w:ind w:left="458" w:right="118"/>
      </w:pP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Instituto</w:t>
      </w:r>
      <w:r>
        <w:rPr>
          <w:spacing w:val="-12"/>
        </w:rPr>
        <w:t xml:space="preserve"> </w:t>
      </w:r>
      <w:r>
        <w:t>deberá</w:t>
      </w:r>
      <w:r>
        <w:rPr>
          <w:spacing w:val="-13"/>
        </w:rPr>
        <w:t xml:space="preserve"> </w:t>
      </w:r>
      <w:r>
        <w:t>emitir</w:t>
      </w:r>
      <w:r>
        <w:rPr>
          <w:spacing w:val="-11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reglas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operación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registros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inscribirán</w:t>
      </w:r>
      <w:r>
        <w:rPr>
          <w:spacing w:val="-11"/>
        </w:rPr>
        <w:t xml:space="preserve"> </w:t>
      </w:r>
      <w:r>
        <w:t>aquellos</w:t>
      </w:r>
      <w:r>
        <w:rPr>
          <w:spacing w:val="-59"/>
        </w:rPr>
        <w:t xml:space="preserve"> </w:t>
      </w:r>
      <w:r>
        <w:t>esquemas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mejores</w:t>
      </w:r>
      <w:r>
        <w:rPr>
          <w:spacing w:val="-2"/>
        </w:rPr>
        <w:t xml:space="preserve"> </w:t>
      </w:r>
      <w:r>
        <w:t>prácticas</w:t>
      </w:r>
      <w:r>
        <w:rPr>
          <w:spacing w:val="1"/>
        </w:rPr>
        <w:t xml:space="preserve"> </w:t>
      </w:r>
      <w:r>
        <w:t>validados</w:t>
      </w:r>
      <w:r>
        <w:rPr>
          <w:spacing w:val="1"/>
        </w:rPr>
        <w:t xml:space="preserve"> </w:t>
      </w:r>
      <w:r>
        <w:t>o reconocidos.</w:t>
      </w:r>
    </w:p>
    <w:p w:rsidR="0043288B" w:rsidRDefault="009709CF">
      <w:pPr>
        <w:pStyle w:val="Textoindependiente"/>
        <w:spacing w:before="121" w:line="276" w:lineRule="auto"/>
        <w:ind w:left="458" w:right="109"/>
      </w:pPr>
      <w:r>
        <w:t>El Instituto, podrá inscribir los esquemas de mejores prácticas que hay</w:t>
      </w:r>
      <w:r>
        <w:t>an reconocido o validado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registro administrado por el Instituto Nacional, de acuerdo con</w:t>
      </w:r>
      <w:r>
        <w:rPr>
          <w:spacing w:val="1"/>
        </w:rPr>
        <w:t xml:space="preserve"> </w:t>
      </w:r>
      <w:r>
        <w:t>las reglas</w:t>
      </w:r>
      <w:r>
        <w:rPr>
          <w:spacing w:val="1"/>
        </w:rPr>
        <w:t xml:space="preserve"> </w:t>
      </w:r>
      <w:r>
        <w:t>que fije este</w:t>
      </w:r>
      <w:r>
        <w:rPr>
          <w:spacing w:val="1"/>
        </w:rPr>
        <w:t xml:space="preserve"> </w:t>
      </w:r>
      <w:r>
        <w:t>último.</w:t>
      </w:r>
    </w:p>
    <w:p w:rsidR="0043288B" w:rsidRDefault="0043288B">
      <w:pPr>
        <w:pStyle w:val="Textoindependiente"/>
        <w:spacing w:before="6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8" w:lineRule="auto"/>
        <w:ind w:left="458" w:right="11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65.-</w:t>
      </w:r>
      <w:r>
        <w:rPr>
          <w:rFonts w:ascii="Arial" w:hAnsi="Arial"/>
          <w:b/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efectos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considerará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está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presencia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tratamiento</w:t>
      </w:r>
      <w:r>
        <w:rPr>
          <w:spacing w:val="-59"/>
        </w:rPr>
        <w:t xml:space="preserve"> </w:t>
      </w:r>
      <w:r>
        <w:t>intensivo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relevante de</w:t>
      </w:r>
      <w:r>
        <w:rPr>
          <w:spacing w:val="-2"/>
        </w:rPr>
        <w:t xml:space="preserve"> </w:t>
      </w:r>
      <w:r>
        <w:t>datos personales cuando:</w:t>
      </w:r>
    </w:p>
    <w:p w:rsidR="0043288B" w:rsidRDefault="009709CF">
      <w:pPr>
        <w:pStyle w:val="Prrafodelista"/>
        <w:numPr>
          <w:ilvl w:val="1"/>
          <w:numId w:val="21"/>
        </w:numPr>
        <w:tabs>
          <w:tab w:val="left" w:pos="1170"/>
        </w:tabs>
        <w:ind w:hanging="126"/>
        <w:jc w:val="left"/>
      </w:pPr>
      <w:r>
        <w:t>Existan</w:t>
      </w:r>
      <w:r>
        <w:rPr>
          <w:spacing w:val="59"/>
        </w:rPr>
        <w:t xml:space="preserve"> </w:t>
      </w:r>
      <w:r>
        <w:t>riesgos</w:t>
      </w:r>
      <w:r>
        <w:rPr>
          <w:spacing w:val="-2"/>
        </w:rPr>
        <w:t xml:space="preserve"> </w:t>
      </w:r>
      <w:r>
        <w:t>inherentes</w:t>
      </w:r>
      <w:r>
        <w:rPr>
          <w:spacing w:val="-1"/>
        </w:rPr>
        <w:t xml:space="preserve"> </w:t>
      </w:r>
      <w:r>
        <w:t>a los</w:t>
      </w:r>
      <w:r>
        <w:rPr>
          <w:spacing w:val="-4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personales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tratar;</w:t>
      </w:r>
    </w:p>
    <w:p w:rsidR="0043288B" w:rsidRDefault="0043288B">
      <w:pPr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Prrafodelista"/>
        <w:numPr>
          <w:ilvl w:val="1"/>
          <w:numId w:val="21"/>
        </w:numPr>
        <w:tabs>
          <w:tab w:val="left" w:pos="1170"/>
        </w:tabs>
        <w:spacing w:before="120"/>
        <w:ind w:hanging="186"/>
        <w:jc w:val="left"/>
      </w:pPr>
      <w:r>
        <w:lastRenderedPageBreak/>
        <w:t>Se</w:t>
      </w:r>
      <w:r>
        <w:rPr>
          <w:spacing w:val="-1"/>
        </w:rPr>
        <w:t xml:space="preserve"> </w:t>
      </w:r>
      <w:r>
        <w:t>traten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personales</w:t>
      </w:r>
      <w:r>
        <w:rPr>
          <w:spacing w:val="-1"/>
        </w:rPr>
        <w:t xml:space="preserve"> </w:t>
      </w:r>
      <w:r>
        <w:t>sensibles, y</w:t>
      </w:r>
    </w:p>
    <w:p w:rsidR="0043288B" w:rsidRDefault="009709CF">
      <w:pPr>
        <w:pStyle w:val="Prrafodelista"/>
        <w:numPr>
          <w:ilvl w:val="1"/>
          <w:numId w:val="21"/>
        </w:numPr>
        <w:tabs>
          <w:tab w:val="left" w:pos="1172"/>
          <w:tab w:val="left" w:pos="1711"/>
          <w:tab w:val="left" w:pos="2865"/>
          <w:tab w:val="left" w:pos="3296"/>
          <w:tab w:val="left" w:pos="4594"/>
          <w:tab w:val="left" w:pos="5697"/>
          <w:tab w:val="left" w:pos="7388"/>
          <w:tab w:val="left" w:pos="7940"/>
          <w:tab w:val="left" w:pos="8787"/>
        </w:tabs>
        <w:spacing w:before="158"/>
        <w:ind w:left="1171" w:hanging="248"/>
        <w:jc w:val="left"/>
      </w:pPr>
      <w:r>
        <w:t>se</w:t>
      </w:r>
      <w:r>
        <w:tab/>
        <w:t>efectúen</w:t>
      </w:r>
      <w:r>
        <w:tab/>
        <w:t>o</w:t>
      </w:r>
      <w:r>
        <w:tab/>
        <w:t>pretendan</w:t>
      </w:r>
      <w:r>
        <w:tab/>
        <w:t>efectuar</w:t>
      </w:r>
      <w:r>
        <w:tab/>
        <w:t>transferencias</w:t>
      </w:r>
      <w:r>
        <w:tab/>
        <w:t>de</w:t>
      </w:r>
      <w:r>
        <w:tab/>
        <w:t>datos</w:t>
      </w:r>
      <w:r>
        <w:tab/>
        <w:t>personales</w:t>
      </w:r>
    </w:p>
    <w:p w:rsidR="0043288B" w:rsidRDefault="0043288B">
      <w:pPr>
        <w:pStyle w:val="Textoindependiente"/>
        <w:spacing w:before="3"/>
        <w:ind w:left="0"/>
        <w:jc w:val="left"/>
        <w:rPr>
          <w:sz w:val="28"/>
        </w:rPr>
      </w:pPr>
    </w:p>
    <w:p w:rsidR="0043288B" w:rsidRDefault="009709CF">
      <w:pPr>
        <w:pStyle w:val="Textoindependiente"/>
        <w:spacing w:line="276" w:lineRule="auto"/>
        <w:ind w:left="458" w:right="112"/>
      </w:pPr>
      <w:r>
        <w:rPr>
          <w:rFonts w:ascii="Arial" w:hAnsi="Arial"/>
          <w:b/>
        </w:rPr>
        <w:t xml:space="preserve">Artículo 66.- </w:t>
      </w:r>
      <w:r>
        <w:t>Cuando el responsable pretenda poner en operación o modificar políticas públicas,</w:t>
      </w:r>
      <w:r>
        <w:rPr>
          <w:spacing w:val="-59"/>
        </w:rPr>
        <w:t xml:space="preserve"> </w:t>
      </w:r>
      <w:r>
        <w:t>sistemas o plataformas informáticas, aplicaciones electrónicas o cualquier otra tecnología que a</w:t>
      </w:r>
      <w:r>
        <w:rPr>
          <w:spacing w:val="1"/>
        </w:rPr>
        <w:t xml:space="preserve"> </w:t>
      </w:r>
      <w:r>
        <w:t xml:space="preserve">su juicio y de conformidad con esta ley impliquen el tratamiento intensivo o </w:t>
      </w:r>
      <w:r>
        <w:t>relevante de datos</w:t>
      </w:r>
      <w:r>
        <w:rPr>
          <w:spacing w:val="1"/>
        </w:rPr>
        <w:t xml:space="preserve"> </w:t>
      </w:r>
      <w:r>
        <w:t>personales, deberá realizar una evaluación de impacto en la protección de datos personales, y</w:t>
      </w:r>
      <w:r>
        <w:rPr>
          <w:spacing w:val="1"/>
        </w:rPr>
        <w:t xml:space="preserve"> </w:t>
      </w:r>
      <w:r>
        <w:t>presentarla ante el Instituto, quien podrá emitir recomendaciones no vinculantes especializadas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materia</w:t>
      </w:r>
      <w:r>
        <w:rPr>
          <w:spacing w:val="-3"/>
        </w:rPr>
        <w:t xml:space="preserve"> </w:t>
      </w:r>
      <w:r>
        <w:t>de protección de datos personales.</w:t>
      </w:r>
    </w:p>
    <w:p w:rsidR="0043288B" w:rsidRDefault="009709CF">
      <w:pPr>
        <w:pStyle w:val="Textoindependiente"/>
        <w:spacing w:before="125" w:line="276" w:lineRule="auto"/>
        <w:ind w:left="458" w:right="116"/>
      </w:pPr>
      <w:r>
        <w:t>El</w:t>
      </w:r>
      <w:r>
        <w:rPr>
          <w:spacing w:val="1"/>
        </w:rPr>
        <w:t xml:space="preserve"> </w:t>
      </w:r>
      <w:r>
        <w:t>contenido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impacto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determinarse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Sistema Nacional.</w:t>
      </w:r>
    </w:p>
    <w:p w:rsidR="0043288B" w:rsidRDefault="0043288B">
      <w:pPr>
        <w:pStyle w:val="Textoindependiente"/>
        <w:spacing w:before="6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6" w:lineRule="auto"/>
        <w:ind w:left="458" w:right="112"/>
      </w:pPr>
      <w:r>
        <w:rPr>
          <w:rFonts w:ascii="Arial" w:hAnsi="Arial"/>
          <w:b/>
        </w:rPr>
        <w:t xml:space="preserve">Artículo 67.- </w:t>
      </w:r>
      <w:r>
        <w:t>Los sujetos obligados que realicen una evaluación al impacto en la protección de</w:t>
      </w:r>
      <w:r>
        <w:rPr>
          <w:spacing w:val="1"/>
        </w:rPr>
        <w:t xml:space="preserve"> </w:t>
      </w:r>
      <w:r>
        <w:t>dat</w:t>
      </w:r>
      <w:r>
        <w:t>os personales, deberán presentarla ante el Instituto, treinta días anteriores a la fecha en 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pretenda</w:t>
      </w:r>
      <w:r>
        <w:rPr>
          <w:spacing w:val="1"/>
        </w:rPr>
        <w:t xml:space="preserve"> </w:t>
      </w:r>
      <w:r>
        <w:t>poner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modificar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públicas,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plataformas</w:t>
      </w:r>
      <w:r>
        <w:rPr>
          <w:spacing w:val="1"/>
        </w:rPr>
        <w:t xml:space="preserve"> </w:t>
      </w:r>
      <w:r>
        <w:t>informáticas, aplicaciones electrónicas o cualquier otra tecnología, lo an</w:t>
      </w:r>
      <w:r>
        <w:t>terior para efecto de que</w:t>
      </w:r>
      <w:r>
        <w:rPr>
          <w:spacing w:val="-59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emitan las</w:t>
      </w:r>
      <w:r>
        <w:rPr>
          <w:spacing w:val="-2"/>
        </w:rPr>
        <w:t xml:space="preserve"> </w:t>
      </w:r>
      <w:r>
        <w:t>recomendaciones no</w:t>
      </w:r>
      <w:r>
        <w:rPr>
          <w:spacing w:val="-1"/>
        </w:rPr>
        <w:t xml:space="preserve"> </w:t>
      </w:r>
      <w:r>
        <w:t>vinculantes correspondientes.</w:t>
      </w:r>
    </w:p>
    <w:p w:rsidR="0043288B" w:rsidRDefault="0043288B">
      <w:pPr>
        <w:pStyle w:val="Textoindependiente"/>
        <w:spacing w:before="10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before="1" w:line="278" w:lineRule="auto"/>
        <w:ind w:left="458" w:right="112"/>
      </w:pPr>
      <w:r>
        <w:rPr>
          <w:rFonts w:ascii="Arial" w:hAnsi="Arial"/>
          <w:b/>
        </w:rPr>
        <w:t xml:space="preserve">Artículo 68.- </w:t>
      </w:r>
      <w:r>
        <w:t>El Instituto deberá emitir las recomendaciones no vinculantes, correspondientes,</w:t>
      </w:r>
      <w:r>
        <w:rPr>
          <w:spacing w:val="1"/>
        </w:rPr>
        <w:t xml:space="preserve"> </w:t>
      </w:r>
      <w:r>
        <w:t>dentro de los treinta días siguientes a la presentación sobre la Evaluación de impacto en la</w:t>
      </w:r>
      <w:r>
        <w:rPr>
          <w:spacing w:val="1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de datos personales de cada</w:t>
      </w:r>
      <w:r>
        <w:rPr>
          <w:spacing w:val="-2"/>
        </w:rPr>
        <w:t xml:space="preserve"> </w:t>
      </w:r>
      <w:r>
        <w:t>responsable.</w:t>
      </w:r>
    </w:p>
    <w:p w:rsidR="0043288B" w:rsidRDefault="0043288B">
      <w:pPr>
        <w:pStyle w:val="Textoindependiente"/>
        <w:spacing w:before="3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6" w:lineRule="auto"/>
        <w:ind w:left="458" w:right="112"/>
      </w:pPr>
      <w:r>
        <w:rPr>
          <w:rFonts w:ascii="Arial" w:hAnsi="Arial"/>
          <w:b/>
        </w:rPr>
        <w:t xml:space="preserve">Artículo 69.- </w:t>
      </w:r>
      <w:r>
        <w:t>Cada responsable podrá determinar no realizar la Evaluación al impacto a la</w:t>
      </w:r>
      <w:r>
        <w:rPr>
          <w:spacing w:val="1"/>
        </w:rPr>
        <w:t xml:space="preserve"> </w:t>
      </w:r>
      <w:r>
        <w:t xml:space="preserve">protección de datos </w:t>
      </w:r>
      <w:r>
        <w:t>personales, justificando mediante un acuerdo, los elementos que considere</w:t>
      </w:r>
      <w:r>
        <w:rPr>
          <w:spacing w:val="1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comprometen</w:t>
      </w:r>
      <w:r>
        <w:rPr>
          <w:spacing w:val="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finalidad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pretenden</w:t>
      </w:r>
      <w:r>
        <w:rPr>
          <w:spacing w:val="7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posible</w:t>
      </w:r>
      <w:r>
        <w:rPr>
          <w:spacing w:val="7"/>
        </w:rPr>
        <w:t xml:space="preserve"> </w:t>
      </w:r>
      <w:r>
        <w:t>puesta</w:t>
      </w:r>
      <w:r>
        <w:rPr>
          <w:spacing w:val="5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operación</w:t>
      </w:r>
      <w:r>
        <w:rPr>
          <w:spacing w:val="-59"/>
        </w:rPr>
        <w:t xml:space="preserve"> </w:t>
      </w:r>
      <w:r>
        <w:t>o modificar políticas públicas, sistemas o plataformas informáticas, aplicaciones electr</w:t>
      </w:r>
      <w:r>
        <w:t>ónicas o</w:t>
      </w:r>
      <w:r>
        <w:rPr>
          <w:spacing w:val="1"/>
        </w:rPr>
        <w:t xml:space="preserve"> </w:t>
      </w:r>
      <w:r>
        <w:t>cualquier otra tecnología que implique el tratamiento intensivo o relevante de datos personales o</w:t>
      </w:r>
      <w:r>
        <w:rPr>
          <w:spacing w:val="-60"/>
        </w:rPr>
        <w:t xml:space="preserve"> </w:t>
      </w:r>
      <w:r>
        <w:t>bien</w:t>
      </w:r>
      <w:r>
        <w:rPr>
          <w:spacing w:val="-1"/>
        </w:rPr>
        <w:t xml:space="preserve"> </w:t>
      </w:r>
      <w:r>
        <w:t>que,</w:t>
      </w:r>
      <w:r>
        <w:rPr>
          <w:spacing w:val="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trate de</w:t>
      </w:r>
      <w:r>
        <w:rPr>
          <w:spacing w:val="-2"/>
        </w:rPr>
        <w:t xml:space="preserve"> </w:t>
      </w:r>
      <w:r>
        <w:t>situaciones de emergencia</w:t>
      </w:r>
      <w:r>
        <w:rPr>
          <w:spacing w:val="-5"/>
        </w:rPr>
        <w:t xml:space="preserve"> </w:t>
      </w:r>
      <w:r>
        <w:t>o urgencia.</w:t>
      </w:r>
    </w:p>
    <w:p w:rsidR="0043288B" w:rsidRDefault="009709CF">
      <w:pPr>
        <w:spacing w:before="120"/>
        <w:ind w:left="512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II</w:t>
      </w:r>
    </w:p>
    <w:p w:rsidR="0043288B" w:rsidRDefault="009709CF">
      <w:pPr>
        <w:spacing w:before="1"/>
        <w:ind w:left="1865" w:right="152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 las bases de datos en posesión de instancias de seguridad,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procuración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administración 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justicia</w:t>
      </w:r>
    </w:p>
    <w:p w:rsidR="0043288B" w:rsidRDefault="0043288B">
      <w:pPr>
        <w:pStyle w:val="Textoindependiente"/>
        <w:spacing w:before="10"/>
        <w:ind w:left="0"/>
        <w:jc w:val="left"/>
        <w:rPr>
          <w:rFonts w:ascii="Arial"/>
          <w:b/>
          <w:sz w:val="20"/>
        </w:rPr>
      </w:pPr>
    </w:p>
    <w:p w:rsidR="0043288B" w:rsidRDefault="009709CF">
      <w:pPr>
        <w:pStyle w:val="Textoindependiente"/>
        <w:spacing w:before="1" w:line="276" w:lineRule="auto"/>
        <w:ind w:left="458" w:right="11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70.-</w:t>
      </w:r>
      <w:r>
        <w:rPr>
          <w:rFonts w:ascii="Arial" w:hAnsi="Arial"/>
          <w:b/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obtención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tratamiento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t>personales,</w:t>
      </w:r>
      <w:r>
        <w:rPr>
          <w:spacing w:val="-8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términos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dispone</w:t>
      </w:r>
      <w:r>
        <w:rPr>
          <w:spacing w:val="-10"/>
        </w:rPr>
        <w:t xml:space="preserve"> </w:t>
      </w:r>
      <w:r>
        <w:t>esta</w:t>
      </w:r>
      <w:r>
        <w:rPr>
          <w:spacing w:val="-59"/>
        </w:rPr>
        <w:t xml:space="preserve"> </w:t>
      </w:r>
      <w:r>
        <w:t>Ley, por parte de las sujetos obligados competentes en instancias de seguridad, procuración y</w:t>
      </w:r>
      <w:r>
        <w:rPr>
          <w:spacing w:val="1"/>
        </w:rPr>
        <w:t xml:space="preserve"> </w:t>
      </w:r>
      <w:r>
        <w:t>administración de justicia, está limi</w:t>
      </w:r>
      <w:r>
        <w:t>tada a aquellos supuestos y categorías de datos que resulten</w:t>
      </w:r>
      <w:r>
        <w:rPr>
          <w:spacing w:val="-59"/>
        </w:rPr>
        <w:t xml:space="preserve"> </w:t>
      </w:r>
      <w:r>
        <w:t>necesarios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proporcionales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funciones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pública,</w:t>
      </w:r>
      <w:r>
        <w:rPr>
          <w:spacing w:val="-2"/>
        </w:rPr>
        <w:t xml:space="preserve"> </w:t>
      </w:r>
      <w:r>
        <w:t>o</w:t>
      </w:r>
      <w:r>
        <w:rPr>
          <w:spacing w:val="-59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prevención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persecución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delitos.</w:t>
      </w:r>
      <w:r>
        <w:rPr>
          <w:spacing w:val="-9"/>
        </w:rPr>
        <w:t xml:space="preserve"> </w:t>
      </w:r>
      <w:r>
        <w:t>Deberán</w:t>
      </w:r>
      <w:r>
        <w:rPr>
          <w:spacing w:val="-5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almacenados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bases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datos</w:t>
      </w:r>
      <w:r>
        <w:rPr>
          <w:spacing w:val="-59"/>
        </w:rPr>
        <w:t xml:space="preserve"> </w:t>
      </w:r>
      <w:r>
        <w:t>establecidas para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efecto.</w:t>
      </w:r>
    </w:p>
    <w:p w:rsidR="0043288B" w:rsidRDefault="009709CF">
      <w:pPr>
        <w:pStyle w:val="Textoindependiente"/>
        <w:spacing w:before="121" w:line="276" w:lineRule="auto"/>
        <w:ind w:left="458" w:right="114"/>
      </w:pP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accedan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almacenen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recaben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particulares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disposiciones</w:t>
      </w:r>
      <w:r>
        <w:rPr>
          <w:spacing w:val="-9"/>
        </w:rPr>
        <w:t xml:space="preserve"> </w:t>
      </w:r>
      <w:r>
        <w:t>legales</w:t>
      </w:r>
      <w:r>
        <w:rPr>
          <w:spacing w:val="-9"/>
        </w:rPr>
        <w:t xml:space="preserve"> </w:t>
      </w:r>
      <w:r>
        <w:t>correspondientes,</w:t>
      </w:r>
      <w:r>
        <w:rPr>
          <w:spacing w:val="-5"/>
        </w:rPr>
        <w:t xml:space="preserve"> </w:t>
      </w:r>
      <w:r>
        <w:t>deberán</w:t>
      </w:r>
      <w:r>
        <w:rPr>
          <w:spacing w:val="-7"/>
        </w:rPr>
        <w:t xml:space="preserve"> </w:t>
      </w:r>
      <w:r>
        <w:t>cumplir</w:t>
      </w:r>
      <w:r>
        <w:rPr>
          <w:spacing w:val="-5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 señaladas en el</w:t>
      </w:r>
      <w:r>
        <w:rPr>
          <w:spacing w:val="-1"/>
        </w:rPr>
        <w:t xml:space="preserve"> </w:t>
      </w:r>
      <w:r>
        <w:t>presente Capítulo.</w:t>
      </w:r>
    </w:p>
    <w:p w:rsidR="0043288B" w:rsidRDefault="0043288B">
      <w:pPr>
        <w:spacing w:line="276" w:lineRule="auto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Textoindependiente"/>
        <w:spacing w:before="118" w:line="276" w:lineRule="auto"/>
        <w:ind w:left="458" w:right="112"/>
      </w:pPr>
      <w:r>
        <w:rPr>
          <w:rFonts w:ascii="Arial" w:hAnsi="Arial"/>
          <w:b/>
        </w:rPr>
        <w:lastRenderedPageBreak/>
        <w:t xml:space="preserve">Artículo 71.- </w:t>
      </w:r>
      <w:r>
        <w:t>En el tratamiento de datos personales así como en el uso de las bases de datos</w:t>
      </w:r>
      <w:r>
        <w:rPr>
          <w:spacing w:val="1"/>
        </w:rPr>
        <w:t xml:space="preserve"> </w:t>
      </w:r>
      <w:r>
        <w:t>para su almacenamiento, que realicen los sujetos obligados competentes de las instancias de</w:t>
      </w:r>
      <w:r>
        <w:rPr>
          <w:spacing w:val="1"/>
        </w:rPr>
        <w:t xml:space="preserve"> </w:t>
      </w:r>
      <w:r>
        <w:t>seguridad,</w:t>
      </w:r>
      <w:r>
        <w:rPr>
          <w:spacing w:val="-8"/>
        </w:rPr>
        <w:t xml:space="preserve"> </w:t>
      </w:r>
      <w:r>
        <w:t>procuración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administr</w:t>
      </w:r>
      <w:r>
        <w:t>ación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justicia</w:t>
      </w:r>
      <w:r>
        <w:rPr>
          <w:spacing w:val="-9"/>
        </w:rPr>
        <w:t xml:space="preserve"> </w:t>
      </w:r>
      <w:r>
        <w:t>deberá</w:t>
      </w:r>
      <w:r>
        <w:rPr>
          <w:spacing w:val="-9"/>
        </w:rPr>
        <w:t xml:space="preserve"> </w:t>
      </w:r>
      <w:r>
        <w:t>cumplir</w:t>
      </w:r>
      <w:r>
        <w:rPr>
          <w:spacing w:val="-7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principios</w:t>
      </w:r>
      <w:r>
        <w:rPr>
          <w:spacing w:val="-9"/>
        </w:rPr>
        <w:t xml:space="preserve"> </w:t>
      </w:r>
      <w:r>
        <w:t>establecidos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Título Segundo de la presente Ley.</w:t>
      </w:r>
    </w:p>
    <w:p w:rsidR="0043288B" w:rsidRDefault="009709CF">
      <w:pPr>
        <w:pStyle w:val="Textoindependiente"/>
        <w:spacing w:before="123" w:line="276" w:lineRule="auto"/>
        <w:ind w:left="458" w:right="117"/>
      </w:pPr>
      <w:r>
        <w:t>Las comunicaciones privadas son inviolables. Exclusivamente la autoridad judicial federal, a</w:t>
      </w:r>
      <w:r>
        <w:rPr>
          <w:spacing w:val="1"/>
        </w:rPr>
        <w:t xml:space="preserve"> </w:t>
      </w:r>
      <w:r>
        <w:t xml:space="preserve">petición de la autoridad federal que faculte la ley o el </w:t>
      </w:r>
      <w:r>
        <w:t>Fiscal General del Estado, podrá autorizar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intervención de cualquier</w:t>
      </w:r>
      <w:r>
        <w:rPr>
          <w:spacing w:val="1"/>
        </w:rPr>
        <w:t xml:space="preserve"> </w:t>
      </w:r>
      <w:r>
        <w:t>comunicación</w:t>
      </w:r>
      <w:r>
        <w:rPr>
          <w:spacing w:val="-2"/>
        </w:rPr>
        <w:t xml:space="preserve"> </w:t>
      </w:r>
      <w:r>
        <w:t>privada.</w:t>
      </w:r>
    </w:p>
    <w:p w:rsidR="0043288B" w:rsidRDefault="0043288B">
      <w:pPr>
        <w:pStyle w:val="Textoindependiente"/>
        <w:spacing w:before="6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6" w:lineRule="auto"/>
        <w:ind w:left="458" w:right="112"/>
      </w:pPr>
      <w:r>
        <w:rPr>
          <w:rFonts w:ascii="Arial" w:hAnsi="Arial"/>
          <w:b/>
        </w:rPr>
        <w:t xml:space="preserve">Artículo 72.- </w:t>
      </w:r>
      <w:r>
        <w:t>Los responsables de las bases de datos a que se refiere este Capítulo, deberán</w:t>
      </w:r>
      <w:r>
        <w:rPr>
          <w:spacing w:val="1"/>
        </w:rPr>
        <w:t xml:space="preserve"> </w:t>
      </w:r>
      <w:r>
        <w:t>establecer medidas de seguridad de nivel alto, para garantizar la integridad, disponibilidad y</w:t>
      </w:r>
      <w:r>
        <w:rPr>
          <w:spacing w:val="1"/>
        </w:rPr>
        <w:t xml:space="preserve"> </w:t>
      </w:r>
      <w:r>
        <w:t>confidencialidad de la información, que permitan proteger los datos personales contra daño,</w:t>
      </w:r>
      <w:r>
        <w:rPr>
          <w:spacing w:val="1"/>
        </w:rPr>
        <w:t xml:space="preserve"> </w:t>
      </w:r>
      <w:r>
        <w:t>pérdida,</w:t>
      </w:r>
      <w:r>
        <w:rPr>
          <w:spacing w:val="1"/>
        </w:rPr>
        <w:t xml:space="preserve"> </w:t>
      </w:r>
      <w:r>
        <w:t>alteración,</w:t>
      </w:r>
      <w:r>
        <w:rPr>
          <w:spacing w:val="-1"/>
        </w:rPr>
        <w:t xml:space="preserve"> </w:t>
      </w:r>
      <w:r>
        <w:t>destrucción</w:t>
      </w:r>
      <w:r>
        <w:rPr>
          <w:spacing w:val="-1"/>
        </w:rPr>
        <w:t xml:space="preserve"> </w:t>
      </w:r>
      <w:r>
        <w:t>o el</w:t>
      </w:r>
      <w:r>
        <w:rPr>
          <w:spacing w:val="-1"/>
        </w:rPr>
        <w:t xml:space="preserve"> </w:t>
      </w:r>
      <w:r>
        <w:t>uso,</w:t>
      </w:r>
      <w:r>
        <w:rPr>
          <w:spacing w:val="-1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tratamiento no</w:t>
      </w:r>
      <w:r>
        <w:rPr>
          <w:spacing w:val="-1"/>
        </w:rPr>
        <w:t xml:space="preserve"> </w:t>
      </w:r>
      <w:r>
        <w:t>au</w:t>
      </w:r>
      <w:r>
        <w:t>torizado.</w:t>
      </w:r>
    </w:p>
    <w:p w:rsidR="0043288B" w:rsidRDefault="0043288B">
      <w:pPr>
        <w:pStyle w:val="Textoindependiente"/>
        <w:spacing w:before="7"/>
        <w:ind w:left="0"/>
        <w:jc w:val="left"/>
        <w:rPr>
          <w:sz w:val="32"/>
        </w:rPr>
      </w:pPr>
    </w:p>
    <w:p w:rsidR="0043288B" w:rsidRDefault="009709CF">
      <w:pPr>
        <w:spacing w:line="252" w:lineRule="exact"/>
        <w:ind w:left="513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Título Séptimo</w:t>
      </w:r>
    </w:p>
    <w:p w:rsidR="0043288B" w:rsidRDefault="009709CF">
      <w:pPr>
        <w:ind w:left="1865" w:right="152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Responsables en Materia de Protección de Datos Personales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Posesión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los Sujetos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Obligados</w:t>
      </w:r>
    </w:p>
    <w:p w:rsidR="0043288B" w:rsidRDefault="0043288B">
      <w:pPr>
        <w:pStyle w:val="Textoindependiente"/>
        <w:spacing w:before="10"/>
        <w:ind w:left="0"/>
        <w:jc w:val="left"/>
        <w:rPr>
          <w:rFonts w:ascii="Arial"/>
          <w:b/>
          <w:sz w:val="21"/>
        </w:rPr>
      </w:pPr>
    </w:p>
    <w:p w:rsidR="0043288B" w:rsidRDefault="009709CF">
      <w:pPr>
        <w:ind w:left="510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</w:t>
      </w:r>
    </w:p>
    <w:p w:rsidR="0043288B" w:rsidRDefault="009709CF">
      <w:pPr>
        <w:spacing w:before="2"/>
        <w:ind w:left="513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Comité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Transparencia</w:t>
      </w:r>
    </w:p>
    <w:p w:rsidR="0043288B" w:rsidRDefault="0043288B">
      <w:pPr>
        <w:pStyle w:val="Textoindependiente"/>
        <w:ind w:left="0"/>
        <w:jc w:val="left"/>
        <w:rPr>
          <w:rFonts w:ascii="Arial"/>
          <w:b/>
          <w:sz w:val="24"/>
        </w:rPr>
      </w:pPr>
    </w:p>
    <w:p w:rsidR="0043288B" w:rsidRDefault="0043288B">
      <w:pPr>
        <w:pStyle w:val="Textoindependiente"/>
        <w:spacing w:before="6"/>
        <w:ind w:left="0"/>
        <w:jc w:val="left"/>
        <w:rPr>
          <w:rFonts w:ascii="Arial"/>
          <w:b/>
          <w:sz w:val="23"/>
        </w:rPr>
      </w:pPr>
    </w:p>
    <w:p w:rsidR="0043288B" w:rsidRDefault="009709CF">
      <w:pPr>
        <w:pStyle w:val="Textoindependiente"/>
        <w:spacing w:line="280" w:lineRule="auto"/>
        <w:ind w:left="458" w:right="114"/>
      </w:pPr>
      <w:r>
        <w:rPr>
          <w:rFonts w:ascii="Arial" w:hAnsi="Arial"/>
          <w:b/>
        </w:rPr>
        <w:t xml:space="preserve">Artículo 73.- </w:t>
      </w:r>
      <w:r>
        <w:t>Cada responsable contará con un Comité de Transparencia, el cual se integrará y</w:t>
      </w:r>
      <w:r>
        <w:rPr>
          <w:spacing w:val="1"/>
        </w:rPr>
        <w:t xml:space="preserve"> </w:t>
      </w:r>
      <w:r>
        <w:t>funcionará</w:t>
      </w:r>
      <w:r>
        <w:rPr>
          <w:spacing w:val="-3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Ley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normativa aplicable.</w:t>
      </w:r>
    </w:p>
    <w:p w:rsidR="0043288B" w:rsidRDefault="009709CF">
      <w:pPr>
        <w:pStyle w:val="Textoindependiente"/>
        <w:spacing w:before="114" w:line="276" w:lineRule="auto"/>
        <w:ind w:left="458" w:right="116"/>
      </w:pPr>
      <w:r>
        <w:t>El Comité</w:t>
      </w:r>
      <w:r>
        <w:rPr>
          <w:spacing w:val="1"/>
        </w:rPr>
        <w:t xml:space="preserve"> </w:t>
      </w:r>
      <w:r>
        <w:t>de Transparencia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máxima</w:t>
      </w:r>
      <w:r>
        <w:rPr>
          <w:spacing w:val="1"/>
        </w:rPr>
        <w:t xml:space="preserve"> </w:t>
      </w:r>
      <w:r>
        <w:t>en materia de</w:t>
      </w:r>
      <w:r>
        <w:rPr>
          <w:spacing w:val="1"/>
        </w:rPr>
        <w:t xml:space="preserve"> </w:t>
      </w:r>
      <w:r>
        <w:t>protección de datos</w:t>
      </w:r>
      <w:r>
        <w:rPr>
          <w:spacing w:val="1"/>
        </w:rPr>
        <w:t xml:space="preserve"> </w:t>
      </w:r>
      <w:r>
        <w:t>personales.</w:t>
      </w:r>
    </w:p>
    <w:p w:rsidR="0043288B" w:rsidRDefault="0043288B">
      <w:pPr>
        <w:pStyle w:val="Textoindependiente"/>
        <w:spacing w:before="8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before="1" w:line="276" w:lineRule="auto"/>
        <w:ind w:left="458" w:right="115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74.-</w:t>
      </w:r>
      <w:r>
        <w:rPr>
          <w:rFonts w:ascii="Arial" w:hAnsi="Arial"/>
          <w:b/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efectos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t>perjuicio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atribuciones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sean</w:t>
      </w:r>
      <w:r>
        <w:rPr>
          <w:spacing w:val="-58"/>
        </w:rPr>
        <w:t xml:space="preserve"> </w:t>
      </w:r>
      <w:r>
        <w:t>conferidas en la normatividad que le resulte aplicable, el Comité de Transparencia tendrá las</w:t>
      </w:r>
      <w:r>
        <w:rPr>
          <w:spacing w:val="1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funciones:</w:t>
      </w:r>
    </w:p>
    <w:p w:rsidR="0043288B" w:rsidRDefault="009709CF">
      <w:pPr>
        <w:pStyle w:val="Prrafodelista"/>
        <w:numPr>
          <w:ilvl w:val="0"/>
          <w:numId w:val="20"/>
        </w:numPr>
        <w:tabs>
          <w:tab w:val="left" w:pos="1179"/>
        </w:tabs>
        <w:spacing w:before="121" w:line="276" w:lineRule="auto"/>
        <w:ind w:right="113"/>
        <w:jc w:val="both"/>
      </w:pPr>
      <w:r>
        <w:t>Coordinar, supervisar y realizar las acciones necesarias para garantizar el derecho a la</w:t>
      </w:r>
      <w:r>
        <w:rPr>
          <w:spacing w:val="1"/>
        </w:rPr>
        <w:t xml:space="preserve"> </w:t>
      </w:r>
      <w:r>
        <w:t>protección de los datos personales en la organización del responsable, de conformidad</w:t>
      </w:r>
      <w:r>
        <w:rPr>
          <w:spacing w:val="1"/>
        </w:rPr>
        <w:t xml:space="preserve"> </w:t>
      </w:r>
      <w:r>
        <w:t>con las disposiciones previstas en la presente Ley y en aquellas disposiciones que</w:t>
      </w:r>
      <w:r>
        <w:rPr>
          <w:spacing w:val="1"/>
        </w:rPr>
        <w:t xml:space="preserve"> </w:t>
      </w:r>
      <w:r>
        <w:t>resulten</w:t>
      </w:r>
      <w:r>
        <w:rPr>
          <w:spacing w:val="-1"/>
        </w:rPr>
        <w:t xml:space="preserve"> </w:t>
      </w:r>
      <w:r>
        <w:t>aplicables 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materia;</w:t>
      </w:r>
    </w:p>
    <w:p w:rsidR="0043288B" w:rsidRDefault="009709CF">
      <w:pPr>
        <w:pStyle w:val="Prrafodelista"/>
        <w:numPr>
          <w:ilvl w:val="0"/>
          <w:numId w:val="20"/>
        </w:numPr>
        <w:tabs>
          <w:tab w:val="left" w:pos="1179"/>
        </w:tabs>
        <w:spacing w:before="120" w:line="276" w:lineRule="auto"/>
        <w:ind w:right="119" w:hanging="543"/>
        <w:jc w:val="both"/>
      </w:pPr>
      <w:r>
        <w:t>Instituir, en su caso, procedimientos internos para asegurar la mayor eficiencia en la</w:t>
      </w:r>
      <w:r>
        <w:rPr>
          <w:spacing w:val="1"/>
        </w:rPr>
        <w:t xml:space="preserve"> </w:t>
      </w:r>
      <w:r>
        <w:t>gestión</w:t>
      </w:r>
      <w:r>
        <w:rPr>
          <w:spacing w:val="-1"/>
        </w:rPr>
        <w:t xml:space="preserve"> </w:t>
      </w:r>
      <w:r>
        <w:t>de las</w:t>
      </w:r>
      <w:r>
        <w:rPr>
          <w:spacing w:val="-2"/>
        </w:rPr>
        <w:t xml:space="preserve"> </w:t>
      </w:r>
      <w:r>
        <w:t>solicitudes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ejercicio 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derechos ARCO;</w:t>
      </w:r>
    </w:p>
    <w:p w:rsidR="0043288B" w:rsidRDefault="009709CF">
      <w:pPr>
        <w:pStyle w:val="Prrafodelista"/>
        <w:numPr>
          <w:ilvl w:val="0"/>
          <w:numId w:val="20"/>
        </w:numPr>
        <w:tabs>
          <w:tab w:val="left" w:pos="1179"/>
        </w:tabs>
        <w:spacing w:before="122" w:line="276" w:lineRule="auto"/>
        <w:ind w:right="118" w:hanging="605"/>
        <w:jc w:val="both"/>
      </w:pPr>
      <w:r>
        <w:t>Confirmar, modificar o revocar las determinaciones en las que se declare la inexistencia</w:t>
      </w:r>
      <w:r>
        <w:rPr>
          <w:spacing w:val="1"/>
        </w:rPr>
        <w:t xml:space="preserve"> </w:t>
      </w:r>
      <w:r>
        <w:t xml:space="preserve">de los datos </w:t>
      </w:r>
      <w:r>
        <w:t>personales, o se niegue por cualquier causa el ejercicio de alguno de los</w:t>
      </w:r>
      <w:r>
        <w:rPr>
          <w:spacing w:val="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ARCO;</w:t>
      </w:r>
    </w:p>
    <w:p w:rsidR="0043288B" w:rsidRDefault="0043288B">
      <w:pPr>
        <w:spacing w:line="276" w:lineRule="auto"/>
        <w:jc w:val="both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Prrafodelista"/>
        <w:numPr>
          <w:ilvl w:val="0"/>
          <w:numId w:val="20"/>
        </w:numPr>
        <w:tabs>
          <w:tab w:val="left" w:pos="1179"/>
        </w:tabs>
        <w:spacing w:before="120" w:line="276" w:lineRule="auto"/>
        <w:ind w:right="111" w:hanging="629"/>
        <w:jc w:val="both"/>
      </w:pPr>
      <w:r>
        <w:lastRenderedPageBreak/>
        <w:t>Establecer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supervisar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aplicación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criterios</w:t>
      </w:r>
      <w:r>
        <w:rPr>
          <w:spacing w:val="-9"/>
        </w:rPr>
        <w:t xml:space="preserve"> </w:t>
      </w:r>
      <w:r>
        <w:t>específicos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resulten</w:t>
      </w:r>
      <w:r>
        <w:rPr>
          <w:spacing w:val="-10"/>
        </w:rPr>
        <w:t xml:space="preserve"> </w:t>
      </w:r>
      <w:r>
        <w:t>necesarios</w:t>
      </w:r>
      <w:r>
        <w:rPr>
          <w:spacing w:val="-8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una mejor observancia de la presente Ley y en aquellas di</w:t>
      </w:r>
      <w:r>
        <w:t>sposiciones que resulten</w:t>
      </w:r>
      <w:r>
        <w:rPr>
          <w:spacing w:val="1"/>
        </w:rPr>
        <w:t xml:space="preserve"> </w:t>
      </w:r>
      <w:r>
        <w:t>aplicables</w:t>
      </w:r>
      <w:r>
        <w:rPr>
          <w:spacing w:val="-1"/>
        </w:rPr>
        <w:t xml:space="preserve"> </w:t>
      </w:r>
      <w:r>
        <w:t>en la materia;</w:t>
      </w:r>
    </w:p>
    <w:p w:rsidR="0043288B" w:rsidRDefault="009709CF">
      <w:pPr>
        <w:pStyle w:val="Prrafodelista"/>
        <w:numPr>
          <w:ilvl w:val="0"/>
          <w:numId w:val="20"/>
        </w:numPr>
        <w:tabs>
          <w:tab w:val="left" w:pos="1179"/>
        </w:tabs>
        <w:spacing w:line="276" w:lineRule="auto"/>
        <w:ind w:right="115" w:hanging="569"/>
        <w:jc w:val="both"/>
      </w:pPr>
      <w:r>
        <w:t>Supervisar, en coordinación con las áreas o unidades administrativas competentes, 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medidas,</w:t>
      </w:r>
      <w:r>
        <w:rPr>
          <w:spacing w:val="1"/>
        </w:rPr>
        <w:t xml:space="preserve"> </w:t>
      </w:r>
      <w:r>
        <w:t>controles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seguridad;</w:t>
      </w:r>
    </w:p>
    <w:p w:rsidR="0043288B" w:rsidRDefault="009709CF">
      <w:pPr>
        <w:pStyle w:val="Prrafodelista"/>
        <w:numPr>
          <w:ilvl w:val="0"/>
          <w:numId w:val="20"/>
        </w:numPr>
        <w:tabs>
          <w:tab w:val="left" w:pos="1179"/>
        </w:tabs>
        <w:spacing w:before="121" w:line="276" w:lineRule="auto"/>
        <w:ind w:right="114" w:hanging="629"/>
        <w:jc w:val="both"/>
      </w:pPr>
      <w:r>
        <w:t>Dar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resoluciones</w:t>
      </w:r>
      <w:r>
        <w:rPr>
          <w:spacing w:val="1"/>
        </w:rPr>
        <w:t xml:space="preserve"> </w:t>
      </w:r>
      <w:r>
        <w:t>emitidas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organismos</w:t>
      </w:r>
      <w:r>
        <w:rPr>
          <w:spacing w:val="-4"/>
        </w:rPr>
        <w:t xml:space="preserve"> </w:t>
      </w:r>
      <w:r>
        <w:t>garantes,</w:t>
      </w:r>
      <w:r>
        <w:rPr>
          <w:spacing w:val="-1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corresponda;</w:t>
      </w:r>
    </w:p>
    <w:p w:rsidR="0043288B" w:rsidRDefault="009709CF">
      <w:pPr>
        <w:pStyle w:val="Prrafodelista"/>
        <w:numPr>
          <w:ilvl w:val="0"/>
          <w:numId w:val="20"/>
        </w:numPr>
        <w:tabs>
          <w:tab w:val="left" w:pos="1179"/>
        </w:tabs>
        <w:spacing w:before="122" w:line="276" w:lineRule="auto"/>
        <w:ind w:right="118" w:hanging="692"/>
        <w:jc w:val="both"/>
      </w:pPr>
      <w:r>
        <w:t>Establecer programas de capacitación y actualización para los servidores públicos en</w:t>
      </w:r>
      <w:r>
        <w:rPr>
          <w:spacing w:val="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 protección de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personales;</w:t>
      </w:r>
      <w:r>
        <w:rPr>
          <w:spacing w:val="1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0"/>
          <w:numId w:val="20"/>
        </w:numPr>
        <w:tabs>
          <w:tab w:val="left" w:pos="1179"/>
        </w:tabs>
        <w:spacing w:before="118" w:line="276" w:lineRule="auto"/>
        <w:ind w:right="111" w:hanging="752"/>
        <w:jc w:val="both"/>
      </w:pPr>
      <w:r>
        <w:t>Dar vista al órgano interno de con</w:t>
      </w:r>
      <w:r>
        <w:t>trol o instancia equivalente en aquellos casos en que</w:t>
      </w:r>
      <w:r>
        <w:rPr>
          <w:spacing w:val="1"/>
        </w:rPr>
        <w:t xml:space="preserve"> </w:t>
      </w:r>
      <w:r>
        <w:t>tenga conocimiento, en el ejercicio de sus atribuciones, de una presunta irregularidad</w:t>
      </w:r>
      <w:r>
        <w:rPr>
          <w:spacing w:val="1"/>
        </w:rPr>
        <w:t xml:space="preserve"> </w:t>
      </w:r>
      <w:r>
        <w:t>respecto de determinado tratamiento de datos personales; particularmente en casos</w:t>
      </w:r>
      <w:r>
        <w:rPr>
          <w:spacing w:val="1"/>
        </w:rPr>
        <w:t xml:space="preserve"> </w:t>
      </w:r>
      <w:r>
        <w:t>relacionados</w:t>
      </w:r>
      <w:r>
        <w:rPr>
          <w:spacing w:val="-1"/>
        </w:rPr>
        <w:t xml:space="preserve"> </w:t>
      </w:r>
      <w:r>
        <w:t>con la</w:t>
      </w:r>
      <w:r>
        <w:rPr>
          <w:spacing w:val="-3"/>
        </w:rPr>
        <w:t xml:space="preserve"> </w:t>
      </w:r>
      <w:r>
        <w:t>declaración d</w:t>
      </w:r>
      <w:r>
        <w:t>e</w:t>
      </w:r>
      <w:r>
        <w:rPr>
          <w:spacing w:val="-1"/>
        </w:rPr>
        <w:t xml:space="preserve"> </w:t>
      </w:r>
      <w:r>
        <w:t>inexistencia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realicen los</w:t>
      </w:r>
      <w:r>
        <w:rPr>
          <w:spacing w:val="-2"/>
        </w:rPr>
        <w:t xml:space="preserve"> </w:t>
      </w:r>
      <w:r>
        <w:t>responsables.</w:t>
      </w:r>
    </w:p>
    <w:p w:rsidR="0043288B" w:rsidRDefault="0043288B">
      <w:pPr>
        <w:pStyle w:val="Textoindependiente"/>
        <w:ind w:left="0"/>
        <w:jc w:val="left"/>
        <w:rPr>
          <w:sz w:val="24"/>
        </w:rPr>
      </w:pPr>
    </w:p>
    <w:p w:rsidR="0043288B" w:rsidRDefault="0043288B">
      <w:pPr>
        <w:pStyle w:val="Textoindependiente"/>
        <w:spacing w:before="6"/>
        <w:ind w:left="0"/>
        <w:jc w:val="left"/>
        <w:rPr>
          <w:sz w:val="30"/>
        </w:rPr>
      </w:pPr>
    </w:p>
    <w:p w:rsidR="0043288B" w:rsidRDefault="009709CF">
      <w:pPr>
        <w:spacing w:line="253" w:lineRule="exact"/>
        <w:ind w:left="512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II</w:t>
      </w:r>
    </w:p>
    <w:p w:rsidR="0043288B" w:rsidRDefault="009709CF">
      <w:pPr>
        <w:spacing w:line="253" w:lineRule="exact"/>
        <w:ind w:left="511" w:right="170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la Unidad 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Transparencia</w:t>
      </w:r>
    </w:p>
    <w:p w:rsidR="0043288B" w:rsidRDefault="0043288B">
      <w:pPr>
        <w:pStyle w:val="Textoindependiente"/>
        <w:ind w:left="0"/>
        <w:jc w:val="left"/>
        <w:rPr>
          <w:rFonts w:ascii="Arial"/>
          <w:b/>
          <w:sz w:val="24"/>
        </w:rPr>
      </w:pPr>
    </w:p>
    <w:p w:rsidR="0043288B" w:rsidRDefault="0043288B">
      <w:pPr>
        <w:pStyle w:val="Textoindependiente"/>
        <w:spacing w:before="8"/>
        <w:ind w:left="0"/>
        <w:jc w:val="left"/>
        <w:rPr>
          <w:rFonts w:ascii="Arial"/>
          <w:b/>
          <w:sz w:val="23"/>
        </w:rPr>
      </w:pPr>
    </w:p>
    <w:p w:rsidR="0043288B" w:rsidRDefault="009709CF">
      <w:pPr>
        <w:pStyle w:val="Textoindependiente"/>
        <w:spacing w:line="278" w:lineRule="auto"/>
        <w:ind w:left="458" w:right="116"/>
      </w:pPr>
      <w:r>
        <w:rPr>
          <w:rFonts w:ascii="Arial" w:hAnsi="Arial"/>
          <w:b/>
        </w:rPr>
        <w:t xml:space="preserve">Artículo 75.- </w:t>
      </w:r>
      <w:r>
        <w:t>Cada responsable contará con una Unidad de Transparencia, misma que se</w:t>
      </w:r>
      <w:r>
        <w:rPr>
          <w:spacing w:val="1"/>
        </w:rPr>
        <w:t xml:space="preserve"> </w:t>
      </w:r>
      <w:r>
        <w:t>integrará y funcionará conforme a lo dispuesto en la Ley de Transparencia, la presente Ley y</w:t>
      </w:r>
      <w:r>
        <w:rPr>
          <w:spacing w:val="1"/>
        </w:rPr>
        <w:t xml:space="preserve"> </w:t>
      </w:r>
      <w:r>
        <w:t>demás normatividad aplicable.</w:t>
      </w:r>
    </w:p>
    <w:p w:rsidR="0043288B" w:rsidRDefault="009709CF">
      <w:pPr>
        <w:pStyle w:val="Textoindependiente"/>
        <w:spacing w:before="116" w:line="276" w:lineRule="auto"/>
        <w:ind w:left="458" w:right="119"/>
      </w:pPr>
      <w:r>
        <w:t>Sin perjuicio de otras atribuciones que le sean conferidas en la normatividad que le resulte</w:t>
      </w:r>
      <w:r>
        <w:rPr>
          <w:spacing w:val="1"/>
        </w:rPr>
        <w:t xml:space="preserve"> </w:t>
      </w:r>
      <w:r>
        <w:t>aplicable, para los efectos de la presen</w:t>
      </w:r>
      <w:r>
        <w:t>te Ley, la Unidad de Transparencia tendrá las siguientes</w:t>
      </w:r>
      <w:r>
        <w:rPr>
          <w:spacing w:val="1"/>
        </w:rPr>
        <w:t xml:space="preserve"> </w:t>
      </w:r>
      <w:r>
        <w:t>funciones:</w:t>
      </w:r>
    </w:p>
    <w:p w:rsidR="0043288B" w:rsidRDefault="009709CF">
      <w:pPr>
        <w:pStyle w:val="Prrafodelista"/>
        <w:numPr>
          <w:ilvl w:val="0"/>
          <w:numId w:val="19"/>
        </w:numPr>
        <w:tabs>
          <w:tab w:val="left" w:pos="1179"/>
        </w:tabs>
        <w:spacing w:before="121" w:line="276" w:lineRule="auto"/>
        <w:ind w:right="116"/>
        <w:jc w:val="both"/>
      </w:pPr>
      <w:r>
        <w:t>Auxiliar y orientar al titular que lo requiera con relación al ejercicio del derecho a la</w:t>
      </w:r>
      <w:r>
        <w:rPr>
          <w:spacing w:val="1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de datos personales;</w:t>
      </w:r>
    </w:p>
    <w:p w:rsidR="0043288B" w:rsidRDefault="009709CF">
      <w:pPr>
        <w:pStyle w:val="Prrafodelista"/>
        <w:numPr>
          <w:ilvl w:val="0"/>
          <w:numId w:val="19"/>
        </w:numPr>
        <w:tabs>
          <w:tab w:val="left" w:pos="1179"/>
        </w:tabs>
        <w:ind w:hanging="543"/>
        <w:jc w:val="both"/>
      </w:pPr>
      <w:r>
        <w:t>Gestionar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solicitudes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ARCO;</w:t>
      </w:r>
    </w:p>
    <w:p w:rsidR="0043288B" w:rsidRDefault="009709CF">
      <w:pPr>
        <w:pStyle w:val="Prrafodelista"/>
        <w:numPr>
          <w:ilvl w:val="0"/>
          <w:numId w:val="19"/>
        </w:numPr>
        <w:tabs>
          <w:tab w:val="left" w:pos="1179"/>
        </w:tabs>
        <w:spacing w:before="158" w:line="278" w:lineRule="auto"/>
        <w:ind w:right="118" w:hanging="605"/>
        <w:jc w:val="both"/>
      </w:pPr>
      <w:r>
        <w:t>Establecer mecanismos para asegurar que los datos personales solo se entreguen a su</w:t>
      </w:r>
      <w:r>
        <w:rPr>
          <w:spacing w:val="1"/>
        </w:rPr>
        <w:t xml:space="preserve"> </w:t>
      </w:r>
      <w:r>
        <w:t>titular o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debidamente</w:t>
      </w:r>
      <w:r>
        <w:rPr>
          <w:spacing w:val="-2"/>
        </w:rPr>
        <w:t xml:space="preserve"> </w:t>
      </w:r>
      <w:r>
        <w:t>acreditados;</w:t>
      </w:r>
    </w:p>
    <w:p w:rsidR="0043288B" w:rsidRDefault="009709CF">
      <w:pPr>
        <w:pStyle w:val="Prrafodelista"/>
        <w:numPr>
          <w:ilvl w:val="0"/>
          <w:numId w:val="19"/>
        </w:numPr>
        <w:tabs>
          <w:tab w:val="left" w:pos="1179"/>
        </w:tabs>
        <w:spacing w:before="116" w:line="276" w:lineRule="auto"/>
        <w:ind w:right="114" w:hanging="629"/>
        <w:jc w:val="both"/>
      </w:pPr>
      <w:r>
        <w:t>Informar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monto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costos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cubrir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reproducción</w:t>
      </w:r>
      <w:r>
        <w:rPr>
          <w:spacing w:val="-2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envío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personales,</w:t>
      </w:r>
      <w:r>
        <w:rPr>
          <w:spacing w:val="-10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base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establecido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disposiciones</w:t>
      </w:r>
      <w:r>
        <w:rPr>
          <w:spacing w:val="-11"/>
        </w:rPr>
        <w:t xml:space="preserve"> </w:t>
      </w:r>
      <w:r>
        <w:t>normativas</w:t>
      </w:r>
      <w:r>
        <w:rPr>
          <w:spacing w:val="-59"/>
        </w:rPr>
        <w:t xml:space="preserve"> </w:t>
      </w:r>
      <w:r>
        <w:t>aplicables;</w:t>
      </w:r>
    </w:p>
    <w:p w:rsidR="0043288B" w:rsidRDefault="009709CF">
      <w:pPr>
        <w:pStyle w:val="Prrafodelista"/>
        <w:numPr>
          <w:ilvl w:val="0"/>
          <w:numId w:val="19"/>
        </w:numPr>
        <w:tabs>
          <w:tab w:val="left" w:pos="1179"/>
        </w:tabs>
        <w:spacing w:before="121" w:line="276" w:lineRule="auto"/>
        <w:ind w:right="113" w:hanging="569"/>
        <w:jc w:val="both"/>
      </w:pPr>
      <w:r>
        <w:t>Proponer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internos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aseguren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fortalezcan mayor eficiencia en la gestión de las solicitudes para el ejercicio de los</w:t>
      </w:r>
      <w:r>
        <w:rPr>
          <w:spacing w:val="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ARCO;</w:t>
      </w:r>
    </w:p>
    <w:p w:rsidR="0043288B" w:rsidRDefault="0043288B">
      <w:pPr>
        <w:spacing w:line="276" w:lineRule="auto"/>
        <w:jc w:val="both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Prrafodelista"/>
        <w:numPr>
          <w:ilvl w:val="0"/>
          <w:numId w:val="19"/>
        </w:numPr>
        <w:tabs>
          <w:tab w:val="left" w:pos="1179"/>
        </w:tabs>
        <w:spacing w:before="120" w:line="276" w:lineRule="auto"/>
        <w:ind w:right="117" w:hanging="629"/>
        <w:jc w:val="both"/>
      </w:pPr>
      <w:r>
        <w:lastRenderedPageBreak/>
        <w:t>Aplicar instrumentos de evaluación de calidad sobre la gestión de las solicitudes para el</w:t>
      </w:r>
      <w:r>
        <w:rPr>
          <w:spacing w:val="1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derechos</w:t>
      </w:r>
      <w:r>
        <w:rPr>
          <w:spacing w:val="-2"/>
        </w:rPr>
        <w:t xml:space="preserve"> </w:t>
      </w:r>
      <w:r>
        <w:t>ARCO;</w:t>
      </w:r>
      <w:r>
        <w:rPr>
          <w:spacing w:val="-1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0"/>
          <w:numId w:val="19"/>
        </w:numPr>
        <w:tabs>
          <w:tab w:val="left" w:pos="1179"/>
        </w:tabs>
        <w:spacing w:line="276" w:lineRule="auto"/>
        <w:ind w:right="117" w:hanging="692"/>
        <w:jc w:val="both"/>
      </w:pPr>
      <w:r>
        <w:t>Asesorar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adscritas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personales.</w:t>
      </w:r>
    </w:p>
    <w:p w:rsidR="0043288B" w:rsidRDefault="009709CF">
      <w:pPr>
        <w:pStyle w:val="Textoindependiente"/>
        <w:spacing w:before="122" w:line="276" w:lineRule="auto"/>
        <w:ind w:left="458" w:right="115"/>
      </w:pPr>
      <w:r>
        <w:t>Los res</w:t>
      </w:r>
      <w:r>
        <w:t>ponsables que en el ejercicio de sus funciones sustantivas lleven a cabo tratamientos de</w:t>
      </w:r>
      <w:r>
        <w:rPr>
          <w:spacing w:val="-59"/>
        </w:rPr>
        <w:t xml:space="preserve"> </w:t>
      </w:r>
      <w:r>
        <w:t>datos personales relevantes o intensivos, podrán designar a un oficial de protección de datos</w:t>
      </w:r>
      <w:r>
        <w:rPr>
          <w:spacing w:val="1"/>
        </w:rPr>
        <w:t xml:space="preserve"> </w:t>
      </w:r>
      <w:r>
        <w:t>personales, especializado en la materia, quien realizará las atribuciones</w:t>
      </w:r>
      <w:r>
        <w:t xml:space="preserve"> mencionadas en este</w:t>
      </w:r>
      <w:r>
        <w:rPr>
          <w:spacing w:val="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formará parte</w:t>
      </w:r>
      <w:r>
        <w:rPr>
          <w:spacing w:val="-4"/>
        </w:rPr>
        <w:t xml:space="preserve"> </w:t>
      </w:r>
      <w:r>
        <w:t>de la Unidad de</w:t>
      </w:r>
      <w:r>
        <w:rPr>
          <w:spacing w:val="-2"/>
        </w:rPr>
        <w:t xml:space="preserve"> </w:t>
      </w:r>
      <w:r>
        <w:t>Transparencia.</w:t>
      </w:r>
    </w:p>
    <w:p w:rsidR="0043288B" w:rsidRDefault="0043288B">
      <w:pPr>
        <w:pStyle w:val="Textoindependiente"/>
        <w:spacing w:before="8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8" w:lineRule="auto"/>
        <w:ind w:left="458" w:right="112"/>
      </w:pPr>
      <w:r>
        <w:rPr>
          <w:rFonts w:ascii="Arial" w:hAnsi="Arial"/>
          <w:b/>
        </w:rPr>
        <w:t xml:space="preserve">Artículo 76.- </w:t>
      </w:r>
      <w:r>
        <w:t>En la designación del titular de la Unidad de Transparencia, el responsable estará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 dispuesto</w:t>
      </w:r>
      <w:r>
        <w:rPr>
          <w:spacing w:val="-2"/>
        </w:rPr>
        <w:t xml:space="preserve"> </w:t>
      </w:r>
      <w:r>
        <w:t>en la</w:t>
      </w:r>
      <w:r>
        <w:rPr>
          <w:spacing w:val="-3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Transparencia,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demás</w:t>
      </w:r>
      <w:r>
        <w:rPr>
          <w:spacing w:val="-3"/>
        </w:rPr>
        <w:t xml:space="preserve"> </w:t>
      </w:r>
      <w:r>
        <w:t>normativa aplicable.</w:t>
      </w:r>
    </w:p>
    <w:p w:rsidR="0043288B" w:rsidRDefault="009709CF">
      <w:pPr>
        <w:spacing w:before="114" w:line="252" w:lineRule="exact"/>
        <w:ind w:left="509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Octavo</w:t>
      </w:r>
    </w:p>
    <w:p w:rsidR="0043288B" w:rsidRDefault="009709CF">
      <w:pPr>
        <w:ind w:left="2648" w:right="230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 Instituto de Acceso a la Información Pública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Protección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Datos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Personales</w:t>
      </w:r>
    </w:p>
    <w:p w:rsidR="0043288B" w:rsidRDefault="0043288B">
      <w:pPr>
        <w:pStyle w:val="Textoindependiente"/>
        <w:spacing w:before="1"/>
        <w:ind w:left="0"/>
        <w:jc w:val="left"/>
        <w:rPr>
          <w:rFonts w:ascii="Arial"/>
          <w:b/>
        </w:rPr>
      </w:pPr>
    </w:p>
    <w:p w:rsidR="0043288B" w:rsidRDefault="009709CF">
      <w:pPr>
        <w:ind w:left="3829" w:right="3485" w:firstLine="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Único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Naturaleza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atribuciones</w:t>
      </w:r>
    </w:p>
    <w:p w:rsidR="0043288B" w:rsidRDefault="0043288B">
      <w:pPr>
        <w:pStyle w:val="Textoindependiente"/>
        <w:spacing w:before="9"/>
        <w:ind w:left="0"/>
        <w:jc w:val="left"/>
        <w:rPr>
          <w:rFonts w:ascii="Arial"/>
          <w:b/>
          <w:sz w:val="20"/>
        </w:rPr>
      </w:pPr>
    </w:p>
    <w:p w:rsidR="0043288B" w:rsidRDefault="009709CF">
      <w:pPr>
        <w:pStyle w:val="Textoindependiente"/>
        <w:spacing w:line="276" w:lineRule="auto"/>
        <w:ind w:left="458" w:right="109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77.-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organismo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autónomo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personalidad</w:t>
      </w:r>
      <w:r>
        <w:rPr>
          <w:spacing w:val="1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patrimonio propios, con autonomía en sus funciones e independencia en sus decisiones y tiene</w:t>
      </w:r>
      <w:r>
        <w:rPr>
          <w:spacing w:val="1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funciones,</w:t>
      </w:r>
      <w:r>
        <w:rPr>
          <w:spacing w:val="-7"/>
        </w:rPr>
        <w:t xml:space="preserve"> </w:t>
      </w:r>
      <w:r>
        <w:t>promover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transparencia,</w:t>
      </w:r>
      <w:r>
        <w:rPr>
          <w:spacing w:val="-7"/>
        </w:rPr>
        <w:t xml:space="preserve"> </w:t>
      </w:r>
      <w:r>
        <w:t>garantizar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libre</w:t>
      </w:r>
      <w:r>
        <w:rPr>
          <w:spacing w:val="-59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proteger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datos personales en</w:t>
      </w:r>
      <w:r>
        <w:rPr>
          <w:spacing w:val="-2"/>
        </w:rPr>
        <w:t xml:space="preserve"> </w:t>
      </w:r>
      <w:r>
        <w:t>posesión</w:t>
      </w:r>
      <w:r>
        <w:rPr>
          <w:spacing w:val="-1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sujetos</w:t>
      </w:r>
      <w:r>
        <w:rPr>
          <w:spacing w:val="-2"/>
        </w:rPr>
        <w:t xml:space="preserve"> </w:t>
      </w:r>
      <w:r>
        <w:t>obligados.</w:t>
      </w:r>
    </w:p>
    <w:p w:rsidR="0043288B" w:rsidRDefault="0043288B">
      <w:pPr>
        <w:pStyle w:val="Textoindependiente"/>
        <w:spacing w:before="10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80" w:lineRule="auto"/>
        <w:ind w:left="458" w:right="117"/>
      </w:pPr>
      <w:r>
        <w:rPr>
          <w:rFonts w:ascii="Arial" w:hAnsi="Arial"/>
          <w:b/>
        </w:rPr>
        <w:t xml:space="preserve">Artículo 78.- </w:t>
      </w:r>
      <w:r>
        <w:t>La integración, procedimiento de designación y funcionamiento del Instituto estará</w:t>
      </w:r>
      <w:r>
        <w:rPr>
          <w:spacing w:val="1"/>
        </w:rPr>
        <w:t xml:space="preserve"> </w:t>
      </w:r>
      <w:r>
        <w:t>sujeta</w:t>
      </w:r>
      <w:r>
        <w:rPr>
          <w:spacing w:val="-3"/>
        </w:rPr>
        <w:t xml:space="preserve"> </w:t>
      </w:r>
      <w:r>
        <w:t>a lo</w:t>
      </w:r>
      <w:r>
        <w:rPr>
          <w:spacing w:val="-2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 Ley</w:t>
      </w:r>
      <w:r>
        <w:rPr>
          <w:spacing w:val="-2"/>
        </w:rPr>
        <w:t xml:space="preserve"> </w:t>
      </w:r>
      <w:r>
        <w:t>de Transparencia,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normatividad aplicable.</w:t>
      </w:r>
    </w:p>
    <w:p w:rsidR="0043288B" w:rsidRDefault="0043288B">
      <w:pPr>
        <w:pStyle w:val="Textoindependiente"/>
        <w:spacing w:before="1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8" w:lineRule="auto"/>
        <w:ind w:left="458" w:right="11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79.-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patrimonio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relaciones</w:t>
      </w:r>
      <w:r>
        <w:rPr>
          <w:spacing w:val="1"/>
        </w:rPr>
        <w:t xml:space="preserve"> </w:t>
      </w:r>
      <w:r>
        <w:t>laborales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</w:t>
      </w:r>
      <w:r>
        <w:t>tituto,</w:t>
      </w:r>
      <w:r>
        <w:rPr>
          <w:spacing w:val="1"/>
        </w:rPr>
        <w:t xml:space="preserve"> </w:t>
      </w:r>
      <w:r>
        <w:t>quedara</w:t>
      </w:r>
      <w:r>
        <w:rPr>
          <w:spacing w:val="1"/>
        </w:rPr>
        <w:t xml:space="preserve"> </w:t>
      </w:r>
      <w:r>
        <w:t>sujeto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aplicables para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efecto</w:t>
      </w:r>
      <w:r>
        <w:rPr>
          <w:spacing w:val="-4"/>
        </w:rPr>
        <w:t xml:space="preserve"> </w:t>
      </w:r>
      <w:r>
        <w:t>que señala</w:t>
      </w:r>
      <w:r>
        <w:rPr>
          <w:spacing w:val="-1"/>
        </w:rPr>
        <w:t xml:space="preserve"> </w:t>
      </w:r>
      <w:r>
        <w:t>la Ley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Transparencia.</w:t>
      </w:r>
    </w:p>
    <w:p w:rsidR="0043288B" w:rsidRDefault="0043288B">
      <w:pPr>
        <w:pStyle w:val="Textoindependiente"/>
        <w:spacing w:before="4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8" w:lineRule="auto"/>
        <w:ind w:left="458" w:right="11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80.-</w:t>
      </w:r>
      <w:r>
        <w:rPr>
          <w:rFonts w:ascii="Arial" w:hAnsi="Arial"/>
          <w:b/>
          <w:spacing w:val="-2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perjuicio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otras</w:t>
      </w:r>
      <w:r>
        <w:rPr>
          <w:spacing w:val="-3"/>
        </w:rPr>
        <w:t xml:space="preserve"> </w:t>
      </w:r>
      <w:r>
        <w:t>atribuciones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sean</w:t>
      </w:r>
      <w:r>
        <w:rPr>
          <w:spacing w:val="-3"/>
        </w:rPr>
        <w:t xml:space="preserve"> </w:t>
      </w:r>
      <w:r>
        <w:t>conferidas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normatividad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</w:t>
      </w:r>
      <w:r>
        <w:rPr>
          <w:spacing w:val="-58"/>
        </w:rPr>
        <w:t xml:space="preserve"> </w:t>
      </w:r>
      <w:r>
        <w:t>resulte</w:t>
      </w:r>
      <w:r>
        <w:rPr>
          <w:spacing w:val="1"/>
        </w:rPr>
        <w:t xml:space="preserve"> </w:t>
      </w:r>
      <w:r>
        <w:t>aplicable,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atribuciones:</w:t>
      </w:r>
    </w:p>
    <w:p w:rsidR="0043288B" w:rsidRDefault="009709CF">
      <w:pPr>
        <w:pStyle w:val="Prrafodelista"/>
        <w:numPr>
          <w:ilvl w:val="0"/>
          <w:numId w:val="18"/>
        </w:numPr>
        <w:tabs>
          <w:tab w:val="left" w:pos="1179"/>
        </w:tabs>
        <w:spacing w:before="117" w:line="276" w:lineRule="auto"/>
        <w:ind w:right="115"/>
        <w:jc w:val="both"/>
      </w:pPr>
      <w:r>
        <w:t>Garantizar el ejercicio del derecho a la protección de datos personales en posesión de</w:t>
      </w:r>
      <w:r>
        <w:rPr>
          <w:spacing w:val="1"/>
        </w:rPr>
        <w:t xml:space="preserve"> </w:t>
      </w:r>
      <w:r>
        <w:t>sujetos obligados;</w:t>
      </w:r>
    </w:p>
    <w:p w:rsidR="0043288B" w:rsidRDefault="009709CF">
      <w:pPr>
        <w:pStyle w:val="Prrafodelista"/>
        <w:numPr>
          <w:ilvl w:val="0"/>
          <w:numId w:val="18"/>
        </w:numPr>
        <w:tabs>
          <w:tab w:val="left" w:pos="1179"/>
        </w:tabs>
        <w:spacing w:line="278" w:lineRule="auto"/>
        <w:ind w:right="117" w:hanging="452"/>
        <w:jc w:val="both"/>
      </w:pPr>
      <w:r>
        <w:t>Difundir el derecho de protección de datos personales, haciéndolo accesible a cualquier</w:t>
      </w:r>
      <w:r>
        <w:rPr>
          <w:spacing w:val="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desarrollando</w:t>
      </w:r>
      <w:r>
        <w:rPr>
          <w:spacing w:val="-2"/>
        </w:rPr>
        <w:t xml:space="preserve"> </w:t>
      </w:r>
      <w:r>
        <w:t>políticas activas de difusión;</w:t>
      </w:r>
    </w:p>
    <w:p w:rsidR="0043288B" w:rsidRDefault="009709CF">
      <w:pPr>
        <w:pStyle w:val="Prrafodelista"/>
        <w:numPr>
          <w:ilvl w:val="0"/>
          <w:numId w:val="18"/>
        </w:numPr>
        <w:tabs>
          <w:tab w:val="left" w:pos="1179"/>
        </w:tabs>
        <w:spacing w:before="116" w:line="276" w:lineRule="auto"/>
        <w:ind w:right="119" w:hanging="483"/>
        <w:jc w:val="both"/>
      </w:pPr>
      <w:r>
        <w:t>Proporcionar información a las personas acerca de sus derechos materia de tratamiento</w:t>
      </w:r>
      <w:r>
        <w:rPr>
          <w:spacing w:val="1"/>
        </w:rPr>
        <w:t xml:space="preserve"> </w:t>
      </w:r>
      <w:r>
        <w:t>de datos</w:t>
      </w:r>
      <w:r>
        <w:rPr>
          <w:spacing w:val="-2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procesos</w:t>
      </w:r>
      <w:r>
        <w:rPr>
          <w:spacing w:val="-2"/>
        </w:rPr>
        <w:t xml:space="preserve"> </w:t>
      </w:r>
      <w:r>
        <w:t>de protección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denuncia;</w:t>
      </w:r>
    </w:p>
    <w:p w:rsidR="0043288B" w:rsidRDefault="009709CF">
      <w:pPr>
        <w:pStyle w:val="Prrafodelista"/>
        <w:numPr>
          <w:ilvl w:val="0"/>
          <w:numId w:val="18"/>
        </w:numPr>
        <w:tabs>
          <w:tab w:val="left" w:pos="1179"/>
        </w:tabs>
        <w:spacing w:line="276" w:lineRule="auto"/>
        <w:ind w:right="110" w:hanging="495"/>
        <w:jc w:val="both"/>
      </w:pPr>
      <w:r>
        <w:t>Capacitar a los sujetos obligados en sus obligaciones respecto el tratamiento de datos</w:t>
      </w:r>
      <w:r>
        <w:rPr>
          <w:spacing w:val="1"/>
        </w:rPr>
        <w:t xml:space="preserve"> </w:t>
      </w:r>
      <w:r>
        <w:t>personales en su posesión; los responsables deberán colaborar con el Instituto y el</w:t>
      </w:r>
      <w:r>
        <w:rPr>
          <w:spacing w:val="1"/>
        </w:rPr>
        <w:t xml:space="preserve"> </w:t>
      </w:r>
      <w:r>
        <w:t>Instituto</w:t>
      </w:r>
      <w:r>
        <w:rPr>
          <w:spacing w:val="-6"/>
        </w:rPr>
        <w:t xml:space="preserve"> </w:t>
      </w:r>
      <w:r>
        <w:t>Nacional,</w:t>
      </w:r>
      <w:r>
        <w:rPr>
          <w:spacing w:val="-4"/>
        </w:rPr>
        <w:t xml:space="preserve"> </w:t>
      </w:r>
      <w:r>
        <w:t>según</w:t>
      </w:r>
      <w:r>
        <w:rPr>
          <w:spacing w:val="-8"/>
        </w:rPr>
        <w:t xml:space="preserve"> </w:t>
      </w:r>
      <w:r>
        <w:t>corresponda,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capacitar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actualizar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permanent</w:t>
      </w:r>
      <w:r>
        <w:t>e</w:t>
      </w:r>
      <w:r>
        <w:rPr>
          <w:spacing w:val="-5"/>
        </w:rPr>
        <w:t xml:space="preserve"> </w:t>
      </w:r>
      <w:r>
        <w:t>a</w:t>
      </w:r>
    </w:p>
    <w:p w:rsidR="0043288B" w:rsidRDefault="0043288B">
      <w:pPr>
        <w:spacing w:line="276" w:lineRule="auto"/>
        <w:jc w:val="both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Textoindependiente"/>
        <w:spacing w:before="120" w:line="276" w:lineRule="auto"/>
        <w:ind w:right="117"/>
      </w:pPr>
      <w:r>
        <w:lastRenderedPageBreak/>
        <w:t>todos sus servidores públicos en materia de protección de datos personales, a través de</w:t>
      </w:r>
      <w:r>
        <w:rPr>
          <w:spacing w:val="1"/>
        </w:rPr>
        <w:t xml:space="preserve"> </w:t>
      </w:r>
      <w:r>
        <w:t>la impartición de cursos, seminarios, talleres y cualquier otra forma de enseñanza y</w:t>
      </w:r>
      <w:r>
        <w:rPr>
          <w:spacing w:val="1"/>
        </w:rPr>
        <w:t xml:space="preserve"> </w:t>
      </w:r>
      <w:r>
        <w:t>entrenamiento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considere pertinente;</w:t>
      </w:r>
    </w:p>
    <w:p w:rsidR="0043288B" w:rsidRDefault="009709CF">
      <w:pPr>
        <w:pStyle w:val="Prrafodelista"/>
        <w:numPr>
          <w:ilvl w:val="0"/>
          <w:numId w:val="18"/>
        </w:numPr>
        <w:tabs>
          <w:tab w:val="left" w:pos="1179"/>
        </w:tabs>
        <w:spacing w:line="276" w:lineRule="auto"/>
        <w:ind w:right="116" w:hanging="464"/>
        <w:jc w:val="both"/>
      </w:pPr>
      <w:r>
        <w:t>Promover la cultur</w:t>
      </w:r>
      <w:r>
        <w:t>a de la protección de datos personales para impulsar la inclusión en el</w:t>
      </w:r>
      <w:r>
        <w:rPr>
          <w:spacing w:val="-59"/>
        </w:rPr>
        <w:t xml:space="preserve"> </w:t>
      </w:r>
      <w:r>
        <w:t>sistema educativo estatal y de educación superior, de programas, planes de estudio,</w:t>
      </w:r>
      <w:r>
        <w:rPr>
          <w:spacing w:val="1"/>
        </w:rPr>
        <w:t xml:space="preserve"> </w:t>
      </w:r>
      <w:r>
        <w:t>asignaturas,</w:t>
      </w:r>
      <w:r>
        <w:rPr>
          <w:spacing w:val="1"/>
        </w:rPr>
        <w:t xml:space="preserve"> </w:t>
      </w:r>
      <w:r>
        <w:t>libros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que fomenten entre los</w:t>
      </w:r>
      <w:r>
        <w:rPr>
          <w:spacing w:val="1"/>
        </w:rPr>
        <w:t xml:space="preserve"> </w:t>
      </w:r>
      <w:r>
        <w:t>alumnos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importancia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cuidado, ejercici</w:t>
      </w:r>
      <w:r>
        <w:t>o y respeto de sus datos personales, así como las obligaciones de las</w:t>
      </w:r>
      <w:r>
        <w:rPr>
          <w:spacing w:val="1"/>
        </w:rPr>
        <w:t xml:space="preserve"> </w:t>
      </w:r>
      <w:r>
        <w:t>autoridades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propias personas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respecto;</w:t>
      </w:r>
    </w:p>
    <w:p w:rsidR="0043288B" w:rsidRDefault="009709CF">
      <w:pPr>
        <w:pStyle w:val="Prrafodelista"/>
        <w:numPr>
          <w:ilvl w:val="0"/>
          <w:numId w:val="18"/>
        </w:numPr>
        <w:tabs>
          <w:tab w:val="left" w:pos="1179"/>
        </w:tabs>
        <w:spacing w:before="123" w:line="276" w:lineRule="auto"/>
        <w:ind w:right="111" w:hanging="495"/>
        <w:jc w:val="both"/>
      </w:pPr>
      <w:r>
        <w:t>Promover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universidades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otros</w:t>
      </w:r>
      <w:r>
        <w:rPr>
          <w:spacing w:val="-15"/>
        </w:rPr>
        <w:t xml:space="preserve"> </w:t>
      </w:r>
      <w:r>
        <w:t>organismos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agrupaciones</w:t>
      </w:r>
      <w:r>
        <w:rPr>
          <w:spacing w:val="-11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gocen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reconocimiento,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elaboración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implementación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diplomados,</w:t>
      </w:r>
      <w:r>
        <w:rPr>
          <w:spacing w:val="1"/>
        </w:rPr>
        <w:t xml:space="preserve"> </w:t>
      </w:r>
      <w:r>
        <w:t>postgrados,</w:t>
      </w:r>
      <w:r>
        <w:rPr>
          <w:spacing w:val="1"/>
        </w:rPr>
        <w:t xml:space="preserve"> </w:t>
      </w:r>
      <w:r>
        <w:t>maestrías, entre otros, sobre estos temas, aunado a coadyuvar en la impartición y</w:t>
      </w:r>
      <w:r>
        <w:rPr>
          <w:spacing w:val="1"/>
        </w:rPr>
        <w:t xml:space="preserve"> </w:t>
      </w:r>
      <w:r>
        <w:t>desarrollo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diplomados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posgrados,</w:t>
      </w:r>
      <w:r>
        <w:rPr>
          <w:spacing w:val="-7"/>
        </w:rPr>
        <w:t xml:space="preserve"> </w:t>
      </w:r>
      <w:r>
        <w:t>así</w:t>
      </w:r>
      <w:r>
        <w:rPr>
          <w:spacing w:val="-11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actividades</w:t>
      </w:r>
      <w:r>
        <w:rPr>
          <w:spacing w:val="-7"/>
        </w:rPr>
        <w:t xml:space="preserve"> </w:t>
      </w:r>
      <w:r>
        <w:t>académicas</w:t>
      </w:r>
      <w:r>
        <w:rPr>
          <w:spacing w:val="-8"/>
        </w:rPr>
        <w:t xml:space="preserve"> </w:t>
      </w:r>
      <w:r>
        <w:t>relativas</w:t>
      </w:r>
      <w:r>
        <w:rPr>
          <w:spacing w:val="-9"/>
        </w:rPr>
        <w:t xml:space="preserve"> </w:t>
      </w:r>
      <w:r>
        <w:t>con</w:t>
      </w:r>
      <w:r>
        <w:rPr>
          <w:spacing w:val="-58"/>
        </w:rPr>
        <w:t xml:space="preserve"> </w:t>
      </w:r>
      <w:r>
        <w:t>este derecho, en todos los niveles educativos entre las instituciones educativas en el</w:t>
      </w:r>
      <w:r>
        <w:rPr>
          <w:spacing w:val="1"/>
        </w:rPr>
        <w:t xml:space="preserve"> </w:t>
      </w:r>
      <w:r>
        <w:t>Estado;</w:t>
      </w:r>
    </w:p>
    <w:p w:rsidR="0043288B" w:rsidRDefault="009709CF">
      <w:pPr>
        <w:pStyle w:val="Prrafodelista"/>
        <w:numPr>
          <w:ilvl w:val="0"/>
          <w:numId w:val="18"/>
        </w:numPr>
        <w:tabs>
          <w:tab w:val="left" w:pos="1179"/>
        </w:tabs>
        <w:spacing w:line="276" w:lineRule="auto"/>
        <w:ind w:right="113" w:hanging="526"/>
        <w:jc w:val="both"/>
      </w:pPr>
      <w:r>
        <w:t>Promover la impartición del tema de protección de datos personales, a través de clases,</w:t>
      </w:r>
      <w:r>
        <w:rPr>
          <w:spacing w:val="1"/>
        </w:rPr>
        <w:t xml:space="preserve"> </w:t>
      </w:r>
      <w:r>
        <w:t xml:space="preserve">talleres, pláticas y foros en educación preescolar, primaria, secundaria </w:t>
      </w:r>
      <w:r>
        <w:t>y media superior;</w:t>
      </w:r>
      <w:r>
        <w:rPr>
          <w:spacing w:val="1"/>
        </w:rPr>
        <w:t xml:space="preserve"> </w:t>
      </w:r>
      <w:r>
        <w:t>Impulsar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conjunto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instituciones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educación</w:t>
      </w:r>
      <w:r>
        <w:rPr>
          <w:spacing w:val="-9"/>
        </w:rPr>
        <w:t xml:space="preserve"> </w:t>
      </w:r>
      <w:r>
        <w:t>superior,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integración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centros</w:t>
      </w:r>
      <w:r>
        <w:rPr>
          <w:spacing w:val="-1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investigación, difusión y docencia sobre el derecho a la protección de 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promuevan el</w:t>
      </w:r>
      <w:r>
        <w:rPr>
          <w:spacing w:val="-2"/>
        </w:rPr>
        <w:t xml:space="preserve"> </w:t>
      </w:r>
      <w:r>
        <w:t>conocimiento sobre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tema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coadyuven c</w:t>
      </w:r>
      <w:r>
        <w:t>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Instituto;</w:t>
      </w:r>
    </w:p>
    <w:p w:rsidR="0043288B" w:rsidRDefault="009709CF">
      <w:pPr>
        <w:pStyle w:val="Prrafodelista"/>
        <w:numPr>
          <w:ilvl w:val="0"/>
          <w:numId w:val="18"/>
        </w:numPr>
        <w:tabs>
          <w:tab w:val="left" w:pos="1179"/>
        </w:tabs>
        <w:spacing w:before="120" w:line="276" w:lineRule="auto"/>
        <w:ind w:right="114" w:hanging="557"/>
        <w:jc w:val="both"/>
      </w:pPr>
      <w:r>
        <w:t>Fomentar la creación de espacios de participación social y ciudadana que estimulen el</w:t>
      </w:r>
      <w:r>
        <w:rPr>
          <w:spacing w:val="1"/>
        </w:rPr>
        <w:t xml:space="preserve"> </w:t>
      </w:r>
      <w:r>
        <w:t>intercambio de ideas entre la sociedad, los órganos de representación ciudadana y los</w:t>
      </w:r>
      <w:r>
        <w:rPr>
          <w:spacing w:val="1"/>
        </w:rPr>
        <w:t xml:space="preserve"> </w:t>
      </w:r>
      <w:r>
        <w:t>responsables;</w:t>
      </w:r>
    </w:p>
    <w:p w:rsidR="0043288B" w:rsidRDefault="009709CF">
      <w:pPr>
        <w:pStyle w:val="Prrafodelista"/>
        <w:numPr>
          <w:ilvl w:val="0"/>
          <w:numId w:val="18"/>
        </w:numPr>
        <w:tabs>
          <w:tab w:val="left" w:pos="1179"/>
        </w:tabs>
        <w:spacing w:before="121" w:line="276" w:lineRule="auto"/>
        <w:ind w:right="113" w:hanging="495"/>
        <w:jc w:val="both"/>
      </w:pPr>
      <w:r>
        <w:t>Coordinarse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autoridades</w:t>
      </w:r>
      <w:r>
        <w:rPr>
          <w:spacing w:val="-6"/>
        </w:rPr>
        <w:t xml:space="preserve"> </w:t>
      </w:r>
      <w:r>
        <w:t>competentes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solicitudes</w:t>
      </w:r>
      <w:r>
        <w:rPr>
          <w:spacing w:val="-9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ejercicio</w:t>
      </w:r>
      <w:r>
        <w:rPr>
          <w:spacing w:val="-6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derechos</w:t>
      </w:r>
      <w:r>
        <w:rPr>
          <w:spacing w:val="-8"/>
        </w:rPr>
        <w:t xml:space="preserve"> </w:t>
      </w:r>
      <w:r>
        <w:t>ARCO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recursos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revisión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presenten</w:t>
      </w:r>
      <w:r>
        <w:rPr>
          <w:spacing w:val="-1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lengua</w:t>
      </w:r>
      <w:r>
        <w:rPr>
          <w:spacing w:val="-8"/>
        </w:rPr>
        <w:t xml:space="preserve"> </w:t>
      </w:r>
      <w:r>
        <w:t>indígena,</w:t>
      </w:r>
      <w:r>
        <w:rPr>
          <w:spacing w:val="-7"/>
        </w:rPr>
        <w:t xml:space="preserve"> </w:t>
      </w:r>
      <w:r>
        <w:t>sean</w:t>
      </w:r>
      <w:r>
        <w:rPr>
          <w:spacing w:val="-58"/>
        </w:rPr>
        <w:t xml:space="preserve"> </w:t>
      </w:r>
      <w:r>
        <w:t>atendidos en</w:t>
      </w:r>
      <w:r>
        <w:rPr>
          <w:spacing w:val="-2"/>
        </w:rPr>
        <w:t xml:space="preserve"> </w:t>
      </w:r>
      <w:r>
        <w:t>la misma lengua;</w:t>
      </w:r>
    </w:p>
    <w:p w:rsidR="0043288B" w:rsidRDefault="009709CF">
      <w:pPr>
        <w:pStyle w:val="Prrafodelista"/>
        <w:numPr>
          <w:ilvl w:val="0"/>
          <w:numId w:val="18"/>
        </w:numPr>
        <w:tabs>
          <w:tab w:val="left" w:pos="1179"/>
        </w:tabs>
        <w:spacing w:before="118" w:line="276" w:lineRule="auto"/>
        <w:ind w:right="112" w:hanging="464"/>
        <w:jc w:val="both"/>
      </w:pPr>
      <w:r>
        <w:t>Garantizar, en el ámbito de sus respectivas competencias, condiciones de accesibilidad</w:t>
      </w:r>
      <w:r>
        <w:rPr>
          <w:spacing w:val="1"/>
        </w:rPr>
        <w:t xml:space="preserve"> </w:t>
      </w:r>
      <w:r>
        <w:t>para que los ti</w:t>
      </w:r>
      <w:r>
        <w:t>tulares que pertenecen a grupos vulnerables puedan ejercer, en igualdad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circunstancias,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derecho 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protección de</w:t>
      </w:r>
      <w:r>
        <w:rPr>
          <w:spacing w:val="-5"/>
        </w:rPr>
        <w:t xml:space="preserve"> </w:t>
      </w:r>
      <w:r>
        <w:t>datos personales;</w:t>
      </w:r>
    </w:p>
    <w:p w:rsidR="0043288B" w:rsidRDefault="009709CF">
      <w:pPr>
        <w:pStyle w:val="Prrafodelista"/>
        <w:numPr>
          <w:ilvl w:val="0"/>
          <w:numId w:val="18"/>
        </w:numPr>
        <w:tabs>
          <w:tab w:val="left" w:pos="1179"/>
        </w:tabs>
        <w:spacing w:before="122"/>
        <w:ind w:hanging="495"/>
        <w:jc w:val="both"/>
      </w:pPr>
      <w:r>
        <w:t>Elaborar</w:t>
      </w:r>
      <w:r>
        <w:rPr>
          <w:spacing w:val="-2"/>
        </w:rPr>
        <w:t xml:space="preserve"> </w:t>
      </w:r>
      <w:r>
        <w:t>formatos</w:t>
      </w:r>
      <w:r>
        <w:rPr>
          <w:spacing w:val="-5"/>
        </w:rPr>
        <w:t xml:space="preserve"> </w:t>
      </w:r>
      <w:r>
        <w:t>guía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toda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población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 sujetos</w:t>
      </w:r>
      <w:r>
        <w:rPr>
          <w:spacing w:val="-3"/>
        </w:rPr>
        <w:t xml:space="preserve"> </w:t>
      </w:r>
      <w:r>
        <w:t>obligados:</w:t>
      </w:r>
    </w:p>
    <w:p w:rsidR="0043288B" w:rsidRDefault="009709CF">
      <w:pPr>
        <w:pStyle w:val="Prrafodelista"/>
        <w:numPr>
          <w:ilvl w:val="0"/>
          <w:numId w:val="17"/>
        </w:numPr>
        <w:tabs>
          <w:tab w:val="left" w:pos="1179"/>
        </w:tabs>
        <w:spacing w:before="157"/>
        <w:ind w:hanging="361"/>
      </w:pPr>
      <w:r>
        <w:t>De</w:t>
      </w:r>
      <w:r>
        <w:rPr>
          <w:spacing w:val="-1"/>
        </w:rPr>
        <w:t xml:space="preserve"> </w:t>
      </w:r>
      <w:r>
        <w:t>solicitudes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ejercicio 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</w:t>
      </w:r>
      <w:r>
        <w:rPr>
          <w:spacing w:val="-5"/>
        </w:rPr>
        <w:t xml:space="preserve"> </w:t>
      </w:r>
      <w:r>
        <w:t>ARCO;</w:t>
      </w:r>
      <w:r>
        <w:rPr>
          <w:spacing w:val="2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0"/>
          <w:numId w:val="17"/>
        </w:numPr>
        <w:tabs>
          <w:tab w:val="left" w:pos="1179"/>
        </w:tabs>
        <w:spacing w:before="157"/>
        <w:ind w:hanging="361"/>
      </w:pPr>
      <w:r>
        <w:t>De</w:t>
      </w:r>
      <w:r>
        <w:rPr>
          <w:spacing w:val="-1"/>
        </w:rPr>
        <w:t xml:space="preserve"> </w:t>
      </w:r>
      <w:r>
        <w:t>Recurso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Revisión.</w:t>
      </w:r>
    </w:p>
    <w:p w:rsidR="0043288B" w:rsidRDefault="009709CF">
      <w:pPr>
        <w:pStyle w:val="Prrafodelista"/>
        <w:numPr>
          <w:ilvl w:val="0"/>
          <w:numId w:val="18"/>
        </w:numPr>
        <w:tabs>
          <w:tab w:val="left" w:pos="1179"/>
        </w:tabs>
        <w:spacing w:before="160" w:line="276" w:lineRule="auto"/>
        <w:ind w:right="115" w:hanging="526"/>
        <w:jc w:val="left"/>
      </w:pPr>
      <w:r>
        <w:t>Suscribir</w:t>
      </w:r>
      <w:r>
        <w:rPr>
          <w:spacing w:val="2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colaboración con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Instituto</w:t>
      </w:r>
      <w:r>
        <w:rPr>
          <w:spacing w:val="2"/>
        </w:rPr>
        <w:t xml:space="preserve"> </w:t>
      </w:r>
      <w:r>
        <w:t>Nacional para</w:t>
      </w:r>
      <w:r>
        <w:rPr>
          <w:spacing w:val="-1"/>
        </w:rPr>
        <w:t xml:space="preserve"> </w:t>
      </w:r>
      <w:r>
        <w:t>el cumplimiento</w:t>
      </w:r>
      <w:r>
        <w:rPr>
          <w:spacing w:val="2"/>
        </w:rPr>
        <w:t xml:space="preserve"> </w:t>
      </w:r>
      <w:r>
        <w:t>de los</w:t>
      </w:r>
      <w:r>
        <w:rPr>
          <w:spacing w:val="-58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previstos 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aplicables;</w:t>
      </w:r>
    </w:p>
    <w:p w:rsidR="0043288B" w:rsidRDefault="009709CF">
      <w:pPr>
        <w:pStyle w:val="Prrafodelista"/>
        <w:numPr>
          <w:ilvl w:val="0"/>
          <w:numId w:val="18"/>
        </w:numPr>
        <w:tabs>
          <w:tab w:val="left" w:pos="1179"/>
        </w:tabs>
        <w:spacing w:line="276" w:lineRule="auto"/>
        <w:ind w:right="115" w:hanging="557"/>
        <w:jc w:val="left"/>
      </w:pPr>
      <w:r>
        <w:t>Solicitar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cooperación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Nacional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términos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89,</w:t>
      </w:r>
      <w:r>
        <w:rPr>
          <w:spacing w:val="-9"/>
        </w:rPr>
        <w:t xml:space="preserve"> </w:t>
      </w:r>
      <w:r>
        <w:t>fracción</w:t>
      </w:r>
      <w:r>
        <w:rPr>
          <w:spacing w:val="-11"/>
        </w:rPr>
        <w:t xml:space="preserve"> </w:t>
      </w:r>
      <w:r>
        <w:t>XXX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Ley</w:t>
      </w:r>
      <w:r>
        <w:rPr>
          <w:spacing w:val="-2"/>
        </w:rPr>
        <w:t xml:space="preserve"> </w:t>
      </w:r>
      <w:r>
        <w:t>General;</w:t>
      </w:r>
    </w:p>
    <w:p w:rsidR="0043288B" w:rsidRDefault="009709CF">
      <w:pPr>
        <w:pStyle w:val="Prrafodelista"/>
        <w:numPr>
          <w:ilvl w:val="0"/>
          <w:numId w:val="18"/>
        </w:numPr>
        <w:tabs>
          <w:tab w:val="left" w:pos="1179"/>
        </w:tabs>
        <w:spacing w:before="122" w:line="276" w:lineRule="auto"/>
        <w:ind w:right="114" w:hanging="569"/>
        <w:jc w:val="left"/>
      </w:pPr>
      <w:r>
        <w:t>Elaborar</w:t>
      </w:r>
      <w:r>
        <w:rPr>
          <w:spacing w:val="35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publicar</w:t>
      </w:r>
      <w:r>
        <w:rPr>
          <w:spacing w:val="36"/>
        </w:rPr>
        <w:t xml:space="preserve"> </w:t>
      </w:r>
      <w:r>
        <w:t>estudios</w:t>
      </w:r>
      <w:r>
        <w:rPr>
          <w:spacing w:val="35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investigaciones</w:t>
      </w:r>
      <w:r>
        <w:rPr>
          <w:spacing w:val="33"/>
        </w:rPr>
        <w:t xml:space="preserve"> </w:t>
      </w:r>
      <w:r>
        <w:t>para</w:t>
      </w:r>
      <w:r>
        <w:rPr>
          <w:spacing w:val="36"/>
        </w:rPr>
        <w:t xml:space="preserve"> </w:t>
      </w:r>
      <w:r>
        <w:t>difundir</w:t>
      </w:r>
      <w:r>
        <w:rPr>
          <w:spacing w:val="34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ampliar</w:t>
      </w:r>
      <w:r>
        <w:rPr>
          <w:spacing w:val="34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conocimiento</w:t>
      </w:r>
      <w:r>
        <w:rPr>
          <w:spacing w:val="-58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 de</w:t>
      </w:r>
      <w:r>
        <w:rPr>
          <w:spacing w:val="-2"/>
        </w:rPr>
        <w:t xml:space="preserve"> </w:t>
      </w:r>
      <w:r>
        <w:t>la presente</w:t>
      </w:r>
      <w:r>
        <w:rPr>
          <w:spacing w:val="1"/>
        </w:rPr>
        <w:t xml:space="preserve"> </w:t>
      </w:r>
      <w:r>
        <w:t>Ley;</w:t>
      </w:r>
    </w:p>
    <w:p w:rsidR="0043288B" w:rsidRDefault="0043288B">
      <w:pPr>
        <w:spacing w:line="276" w:lineRule="auto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Prrafodelista"/>
        <w:numPr>
          <w:ilvl w:val="0"/>
          <w:numId w:val="18"/>
        </w:numPr>
        <w:tabs>
          <w:tab w:val="left" w:pos="1179"/>
        </w:tabs>
        <w:spacing w:before="120"/>
        <w:ind w:hanging="538"/>
        <w:jc w:val="left"/>
      </w:pPr>
      <w:r>
        <w:lastRenderedPageBreak/>
        <w:t>Administrar,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ámbito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competencias, la</w:t>
      </w:r>
      <w:r>
        <w:rPr>
          <w:spacing w:val="-3"/>
        </w:rPr>
        <w:t xml:space="preserve"> </w:t>
      </w:r>
      <w:r>
        <w:t>Plataforma</w:t>
      </w:r>
      <w:r>
        <w:rPr>
          <w:spacing w:val="-4"/>
        </w:rPr>
        <w:t xml:space="preserve"> </w:t>
      </w:r>
      <w:r>
        <w:t>Nacional;</w:t>
      </w:r>
    </w:p>
    <w:p w:rsidR="0043288B" w:rsidRDefault="009709CF">
      <w:pPr>
        <w:pStyle w:val="Prrafodelista"/>
        <w:numPr>
          <w:ilvl w:val="0"/>
          <w:numId w:val="18"/>
        </w:numPr>
        <w:tabs>
          <w:tab w:val="left" w:pos="1179"/>
        </w:tabs>
        <w:spacing w:before="158"/>
        <w:ind w:hanging="569"/>
        <w:jc w:val="left"/>
      </w:pPr>
      <w:r>
        <w:t>Conocer,</w:t>
      </w:r>
      <w:r>
        <w:rPr>
          <w:spacing w:val="-3"/>
        </w:rPr>
        <w:t xml:space="preserve"> </w:t>
      </w:r>
      <w:r>
        <w:t>sustanciar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resolver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procedimientos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verificación;</w:t>
      </w:r>
    </w:p>
    <w:p w:rsidR="0043288B" w:rsidRDefault="009709CF">
      <w:pPr>
        <w:pStyle w:val="Prrafodelista"/>
        <w:numPr>
          <w:ilvl w:val="0"/>
          <w:numId w:val="18"/>
        </w:numPr>
        <w:tabs>
          <w:tab w:val="left" w:pos="1179"/>
        </w:tabs>
        <w:spacing w:before="157" w:line="276" w:lineRule="auto"/>
        <w:ind w:right="114" w:hanging="598"/>
        <w:jc w:val="both"/>
      </w:pPr>
      <w:r>
        <w:t>Aplicar para evaluar el desempeño indicadores y criterios de los responsables respecto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 Ley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resulten</w:t>
      </w:r>
      <w:r>
        <w:rPr>
          <w:spacing w:val="-1"/>
        </w:rPr>
        <w:t xml:space="preserve"> </w:t>
      </w:r>
      <w:r>
        <w:t>aplicables</w:t>
      </w:r>
      <w:r>
        <w:t>;</w:t>
      </w:r>
    </w:p>
    <w:p w:rsidR="0043288B" w:rsidRDefault="009709CF">
      <w:pPr>
        <w:pStyle w:val="Prrafodelista"/>
        <w:numPr>
          <w:ilvl w:val="0"/>
          <w:numId w:val="18"/>
        </w:numPr>
        <w:tabs>
          <w:tab w:val="left" w:pos="1179"/>
        </w:tabs>
        <w:spacing w:before="122" w:line="276" w:lineRule="auto"/>
        <w:ind w:right="113" w:hanging="629"/>
        <w:jc w:val="both"/>
      </w:pPr>
      <w:r>
        <w:t>Emitir,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caso,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recomendaciones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vinculantes</w:t>
      </w:r>
      <w:r>
        <w:rPr>
          <w:spacing w:val="-4"/>
        </w:rPr>
        <w:t xml:space="preserve"> </w:t>
      </w:r>
      <w:r>
        <w:t>correspondientes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Evaluación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impacto en</w:t>
      </w:r>
      <w:r>
        <w:rPr>
          <w:spacing w:val="-2"/>
        </w:rPr>
        <w:t xml:space="preserve"> </w:t>
      </w:r>
      <w:r>
        <w:t>protección</w:t>
      </w:r>
      <w:r>
        <w:rPr>
          <w:spacing w:val="-1"/>
        </w:rPr>
        <w:t xml:space="preserve"> </w:t>
      </w:r>
      <w:r>
        <w:t>de datos personales</w:t>
      </w:r>
      <w:r>
        <w:rPr>
          <w:spacing w:val="-3"/>
        </w:rPr>
        <w:t xml:space="preserve"> </w:t>
      </w:r>
      <w:r>
        <w:t>que le sean</w:t>
      </w:r>
      <w:r>
        <w:rPr>
          <w:spacing w:val="-1"/>
        </w:rPr>
        <w:t xml:space="preserve"> </w:t>
      </w:r>
      <w:r>
        <w:t>presentadas;</w:t>
      </w:r>
    </w:p>
    <w:p w:rsidR="0043288B" w:rsidRDefault="009709CF">
      <w:pPr>
        <w:pStyle w:val="Prrafodelista"/>
        <w:numPr>
          <w:ilvl w:val="0"/>
          <w:numId w:val="18"/>
        </w:numPr>
        <w:tabs>
          <w:tab w:val="left" w:pos="1179"/>
        </w:tabs>
        <w:spacing w:line="276" w:lineRule="auto"/>
        <w:ind w:right="117" w:hanging="569"/>
        <w:jc w:val="both"/>
      </w:pPr>
      <w:r>
        <w:t>Conocer, sustanciar y resolver, en el ámbito de sus respectivas competencias, de los</w:t>
      </w:r>
      <w:r>
        <w:rPr>
          <w:spacing w:val="1"/>
        </w:rPr>
        <w:t xml:space="preserve"> </w:t>
      </w:r>
      <w:r>
        <w:t>recursos de revisión interpuestos por los titulares, en términos de lo dispuesto en la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resulten</w:t>
      </w:r>
      <w:r>
        <w:rPr>
          <w:spacing w:val="-2"/>
        </w:rPr>
        <w:t xml:space="preserve"> </w:t>
      </w:r>
      <w:r>
        <w:t>aplicables en la</w:t>
      </w:r>
      <w:r>
        <w:rPr>
          <w:spacing w:val="-2"/>
        </w:rPr>
        <w:t xml:space="preserve"> </w:t>
      </w:r>
      <w:r>
        <w:t>materia;</w:t>
      </w:r>
    </w:p>
    <w:p w:rsidR="0043288B" w:rsidRDefault="009709CF">
      <w:pPr>
        <w:pStyle w:val="Prrafodelista"/>
        <w:numPr>
          <w:ilvl w:val="0"/>
          <w:numId w:val="18"/>
        </w:numPr>
        <w:tabs>
          <w:tab w:val="left" w:pos="1179"/>
        </w:tabs>
        <w:spacing w:before="121" w:line="276" w:lineRule="auto"/>
        <w:ind w:right="118" w:hanging="538"/>
        <w:jc w:val="both"/>
      </w:pPr>
      <w:r>
        <w:t>Presentar petición fundada al Instituto Nacional, para que conozca de los recursos de</w:t>
      </w:r>
      <w:r>
        <w:rPr>
          <w:spacing w:val="1"/>
        </w:rPr>
        <w:t xml:space="preserve"> </w:t>
      </w:r>
      <w:r>
        <w:t xml:space="preserve">revisión </w:t>
      </w:r>
      <w:r>
        <w:t>que por su interés y trascendencia así lo ameriten, en términos de lo previsto en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resulten aplicables 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materia;</w:t>
      </w:r>
    </w:p>
    <w:p w:rsidR="0043288B" w:rsidRDefault="009709CF">
      <w:pPr>
        <w:pStyle w:val="Prrafodelista"/>
        <w:numPr>
          <w:ilvl w:val="0"/>
          <w:numId w:val="18"/>
        </w:numPr>
        <w:tabs>
          <w:tab w:val="left" w:pos="1179"/>
        </w:tabs>
        <w:spacing w:before="118" w:line="276" w:lineRule="auto"/>
        <w:ind w:right="114" w:hanging="569"/>
        <w:jc w:val="both"/>
      </w:pPr>
      <w:r>
        <w:t>Proporcionar al Instituto Nacional los elementos que requiera para resolver los recursos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inconformidad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sean</w:t>
      </w:r>
      <w:r>
        <w:rPr>
          <w:spacing w:val="-3"/>
        </w:rPr>
        <w:t xml:space="preserve"> </w:t>
      </w:r>
      <w:r>
        <w:t>presentados,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términos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General,</w:t>
      </w:r>
      <w:r>
        <w:rPr>
          <w:spacing w:val="-58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que resulten</w:t>
      </w:r>
      <w:r>
        <w:rPr>
          <w:spacing w:val="-2"/>
        </w:rPr>
        <w:t xml:space="preserve"> </w:t>
      </w:r>
      <w:r>
        <w:t>aplicables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 materia;</w:t>
      </w:r>
    </w:p>
    <w:p w:rsidR="0043288B" w:rsidRDefault="009709CF">
      <w:pPr>
        <w:pStyle w:val="Prrafodelista"/>
        <w:numPr>
          <w:ilvl w:val="0"/>
          <w:numId w:val="18"/>
        </w:numPr>
        <w:tabs>
          <w:tab w:val="left" w:pos="1179"/>
        </w:tabs>
        <w:spacing w:before="122" w:line="276" w:lineRule="auto"/>
        <w:ind w:right="116" w:hanging="598"/>
        <w:jc w:val="both"/>
      </w:pPr>
      <w:r>
        <w:t>Establecer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ejecutar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medidas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apremio</w:t>
      </w:r>
      <w:r>
        <w:rPr>
          <w:spacing w:val="-6"/>
        </w:rPr>
        <w:t xml:space="preserve"> </w:t>
      </w:r>
      <w:r>
        <w:t>previstas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términos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dispuesto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resulten</w:t>
      </w:r>
      <w:r>
        <w:rPr>
          <w:spacing w:val="-2"/>
        </w:rPr>
        <w:t xml:space="preserve"> </w:t>
      </w:r>
      <w:r>
        <w:t>aplicables 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materia;</w:t>
      </w:r>
    </w:p>
    <w:p w:rsidR="0043288B" w:rsidRDefault="009709CF">
      <w:pPr>
        <w:pStyle w:val="Prrafodelista"/>
        <w:numPr>
          <w:ilvl w:val="0"/>
          <w:numId w:val="18"/>
        </w:numPr>
        <w:tabs>
          <w:tab w:val="left" w:pos="1179"/>
        </w:tabs>
        <w:spacing w:before="121"/>
        <w:ind w:hanging="629"/>
        <w:jc w:val="both"/>
      </w:pPr>
      <w:r>
        <w:t>Imponer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apremio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asegurar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resoluciones;</w:t>
      </w:r>
    </w:p>
    <w:p w:rsidR="0043288B" w:rsidRDefault="009709CF">
      <w:pPr>
        <w:pStyle w:val="Prrafodelista"/>
        <w:numPr>
          <w:ilvl w:val="0"/>
          <w:numId w:val="18"/>
        </w:numPr>
        <w:tabs>
          <w:tab w:val="left" w:pos="1179"/>
        </w:tabs>
        <w:spacing w:before="157" w:line="276" w:lineRule="auto"/>
        <w:ind w:right="118" w:hanging="641"/>
        <w:jc w:val="both"/>
      </w:pPr>
      <w:r>
        <w:t>Hacer del conocimiento de las autoridades competentes, la probable responsabilidad</w:t>
      </w:r>
      <w:r>
        <w:rPr>
          <w:spacing w:val="1"/>
        </w:rPr>
        <w:t xml:space="preserve"> </w:t>
      </w:r>
      <w:r>
        <w:t>derivada del incumplimiento de las obligaciones previstas en la presente Ley y en las</w:t>
      </w:r>
      <w:r>
        <w:rPr>
          <w:spacing w:val="1"/>
        </w:rPr>
        <w:t xml:space="preserve"> </w:t>
      </w:r>
      <w:r>
        <w:t>demás</w:t>
      </w:r>
      <w:r>
        <w:rPr>
          <w:spacing w:val="-1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que resulten</w:t>
      </w:r>
      <w:r>
        <w:rPr>
          <w:spacing w:val="-2"/>
        </w:rPr>
        <w:t xml:space="preserve"> </w:t>
      </w:r>
      <w:r>
        <w:t>aplicables;</w:t>
      </w:r>
    </w:p>
    <w:p w:rsidR="0043288B" w:rsidRDefault="009709CF">
      <w:pPr>
        <w:pStyle w:val="Prrafodelista"/>
        <w:numPr>
          <w:ilvl w:val="0"/>
          <w:numId w:val="18"/>
        </w:numPr>
        <w:tabs>
          <w:tab w:val="left" w:pos="1179"/>
        </w:tabs>
        <w:spacing w:line="276" w:lineRule="auto"/>
        <w:ind w:right="118" w:hanging="610"/>
        <w:jc w:val="both"/>
      </w:pPr>
      <w:r>
        <w:t>Aprobar,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propuesta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Consejo</w:t>
      </w:r>
      <w:r>
        <w:rPr>
          <w:spacing w:val="-6"/>
        </w:rPr>
        <w:t xml:space="preserve"> </w:t>
      </w:r>
      <w:r>
        <w:t>General,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reglamentos, lineamientos,</w:t>
      </w:r>
      <w:r>
        <w:rPr>
          <w:spacing w:val="-58"/>
        </w:rPr>
        <w:t xml:space="preserve"> </w:t>
      </w:r>
      <w:r>
        <w:t>manuales de procedimientos, políticas</w:t>
      </w:r>
      <w:r>
        <w:t xml:space="preserve"> y demás normas que resulten necesarias para la</w:t>
      </w:r>
      <w:r>
        <w:rPr>
          <w:spacing w:val="1"/>
        </w:rPr>
        <w:t xml:space="preserve"> </w:t>
      </w:r>
      <w:r>
        <w:t>instrumentación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presente</w:t>
      </w:r>
      <w:r>
        <w:rPr>
          <w:spacing w:val="1"/>
        </w:rPr>
        <w:t xml:space="preserve"> </w:t>
      </w:r>
      <w:r>
        <w:t>ley.</w:t>
      </w:r>
    </w:p>
    <w:p w:rsidR="0043288B" w:rsidRDefault="009709CF">
      <w:pPr>
        <w:pStyle w:val="Prrafodelista"/>
        <w:numPr>
          <w:ilvl w:val="0"/>
          <w:numId w:val="18"/>
        </w:numPr>
        <w:tabs>
          <w:tab w:val="left" w:pos="1179"/>
        </w:tabs>
        <w:spacing w:before="121" w:line="276" w:lineRule="auto"/>
        <w:ind w:right="110" w:hanging="641"/>
        <w:jc w:val="both"/>
      </w:pPr>
      <w:r>
        <w:t>Vigilar,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ámbito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respectivas</w:t>
      </w:r>
      <w:r>
        <w:rPr>
          <w:spacing w:val="-6"/>
        </w:rPr>
        <w:t xml:space="preserve"> </w:t>
      </w:r>
      <w:r>
        <w:t>competencias,</w:t>
      </w:r>
      <w:r>
        <w:rPr>
          <w:spacing w:val="-4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Ley</w:t>
      </w:r>
      <w:r>
        <w:rPr>
          <w:spacing w:val="-5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demás disposiciones</w:t>
      </w:r>
      <w:r>
        <w:rPr>
          <w:spacing w:val="-2"/>
        </w:rPr>
        <w:t xml:space="preserve"> </w:t>
      </w:r>
      <w:r>
        <w:t>que resulten</w:t>
      </w:r>
      <w:r>
        <w:rPr>
          <w:spacing w:val="-2"/>
        </w:rPr>
        <w:t xml:space="preserve"> </w:t>
      </w:r>
      <w:r>
        <w:t>aplicables en</w:t>
      </w:r>
      <w:r>
        <w:rPr>
          <w:spacing w:val="-3"/>
        </w:rPr>
        <w:t xml:space="preserve"> </w:t>
      </w:r>
      <w:r>
        <w:t>la materia;</w:t>
      </w:r>
    </w:p>
    <w:p w:rsidR="0043288B" w:rsidRDefault="009709CF">
      <w:pPr>
        <w:pStyle w:val="Prrafodelista"/>
        <w:numPr>
          <w:ilvl w:val="0"/>
          <w:numId w:val="18"/>
        </w:numPr>
        <w:tabs>
          <w:tab w:val="left" w:pos="1179"/>
        </w:tabs>
        <w:spacing w:before="122"/>
        <w:ind w:hanging="673"/>
        <w:jc w:val="both"/>
      </w:pPr>
      <w:r>
        <w:t>Interpretar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ámbito</w:t>
      </w:r>
      <w:r>
        <w:rPr>
          <w:spacing w:val="-4"/>
        </w:rPr>
        <w:t xml:space="preserve"> </w:t>
      </w:r>
      <w:r>
        <w:t>administrativo;</w:t>
      </w:r>
    </w:p>
    <w:p w:rsidR="0043288B" w:rsidRDefault="009709CF">
      <w:pPr>
        <w:pStyle w:val="Prrafodelista"/>
        <w:numPr>
          <w:ilvl w:val="0"/>
          <w:numId w:val="18"/>
        </w:numPr>
        <w:tabs>
          <w:tab w:val="left" w:pos="1179"/>
        </w:tabs>
        <w:spacing w:before="157" w:line="276" w:lineRule="auto"/>
        <w:ind w:right="115" w:hanging="704"/>
        <w:jc w:val="both"/>
      </w:pPr>
      <w:r>
        <w:t>Según</w:t>
      </w:r>
      <w:r>
        <w:rPr>
          <w:spacing w:val="1"/>
        </w:rPr>
        <w:t xml:space="preserve"> </w:t>
      </w:r>
      <w:r>
        <w:t>corresponda,</w:t>
      </w:r>
      <w:r>
        <w:rPr>
          <w:spacing w:val="1"/>
        </w:rPr>
        <w:t xml:space="preserve"> </w:t>
      </w:r>
      <w:r>
        <w:t>interponer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inconstitucionalidad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leyes</w:t>
      </w:r>
      <w:r>
        <w:rPr>
          <w:spacing w:val="-59"/>
        </w:rPr>
        <w:t xml:space="preserve"> </w:t>
      </w:r>
      <w:r>
        <w:t>expedidas por la legislatura del Estado, cuando éstas vulneren el derecho a la protección</w:t>
      </w:r>
      <w:r>
        <w:rPr>
          <w:spacing w:val="-60"/>
        </w:rPr>
        <w:t xml:space="preserve"> </w:t>
      </w:r>
      <w:r>
        <w:t>de datos</w:t>
      </w:r>
      <w:r>
        <w:rPr>
          <w:spacing w:val="-3"/>
        </w:rPr>
        <w:t xml:space="preserve"> </w:t>
      </w:r>
      <w:r>
        <w:t>personales;</w:t>
      </w:r>
      <w:r>
        <w:rPr>
          <w:spacing w:val="1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0"/>
          <w:numId w:val="18"/>
        </w:numPr>
        <w:tabs>
          <w:tab w:val="left" w:pos="1179"/>
        </w:tabs>
        <w:spacing w:before="118"/>
        <w:ind w:hanging="641"/>
        <w:jc w:val="both"/>
      </w:pPr>
      <w:r>
        <w:t>Las</w:t>
      </w:r>
      <w:r>
        <w:rPr>
          <w:spacing w:val="-1"/>
        </w:rPr>
        <w:t xml:space="preserve"> </w:t>
      </w:r>
      <w:r>
        <w:t>demás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establezcan</w:t>
      </w:r>
      <w:r>
        <w:rPr>
          <w:spacing w:val="-1"/>
        </w:rPr>
        <w:t xml:space="preserve"> </w:t>
      </w:r>
      <w:r>
        <w:t>otras</w:t>
      </w:r>
      <w:r>
        <w:rPr>
          <w:spacing w:val="-1"/>
        </w:rPr>
        <w:t xml:space="preserve"> </w:t>
      </w:r>
      <w:r>
        <w:t>disposiciones</w:t>
      </w:r>
      <w:r>
        <w:rPr>
          <w:spacing w:val="-3"/>
        </w:rPr>
        <w:t xml:space="preserve"> </w:t>
      </w:r>
      <w:r>
        <w:t>legales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reglamentarias</w:t>
      </w:r>
      <w:r>
        <w:rPr>
          <w:spacing w:val="-3"/>
        </w:rPr>
        <w:t xml:space="preserve"> </w:t>
      </w:r>
      <w:r>
        <w:t>aplicables.</w:t>
      </w:r>
    </w:p>
    <w:p w:rsidR="0043288B" w:rsidRDefault="0043288B">
      <w:pPr>
        <w:pStyle w:val="Textoindependiente"/>
        <w:spacing w:before="2"/>
        <w:ind w:left="0"/>
        <w:jc w:val="left"/>
        <w:rPr>
          <w:sz w:val="24"/>
        </w:rPr>
      </w:pPr>
    </w:p>
    <w:p w:rsidR="0043288B" w:rsidRDefault="009709CF">
      <w:pPr>
        <w:pStyle w:val="Textoindependiente"/>
        <w:spacing w:line="278" w:lineRule="auto"/>
        <w:ind w:left="458" w:right="95"/>
        <w:jc w:val="left"/>
      </w:pPr>
      <w:r>
        <w:rPr>
          <w:rFonts w:ascii="Arial" w:hAnsi="Arial"/>
          <w:b/>
        </w:rPr>
        <w:t xml:space="preserve">Artículo 81.- </w:t>
      </w:r>
      <w:r>
        <w:t>La integración y funcionamiento del Pleno del Instituto se sujetará a lo señalado en</w:t>
      </w:r>
      <w:r>
        <w:rPr>
          <w:spacing w:val="-60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 Transparencia.</w:t>
      </w:r>
    </w:p>
    <w:p w:rsidR="0043288B" w:rsidRDefault="0043288B">
      <w:pPr>
        <w:spacing w:line="278" w:lineRule="auto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43288B">
      <w:pPr>
        <w:pStyle w:val="Textoindependiente"/>
        <w:ind w:left="0"/>
        <w:jc w:val="left"/>
        <w:rPr>
          <w:sz w:val="20"/>
        </w:rPr>
      </w:pPr>
    </w:p>
    <w:p w:rsidR="0043288B" w:rsidRDefault="0043288B">
      <w:pPr>
        <w:pStyle w:val="Textoindependiente"/>
        <w:ind w:left="0"/>
        <w:jc w:val="left"/>
        <w:rPr>
          <w:sz w:val="20"/>
        </w:rPr>
      </w:pPr>
    </w:p>
    <w:p w:rsidR="0043288B" w:rsidRDefault="0043288B">
      <w:pPr>
        <w:pStyle w:val="Textoindependiente"/>
        <w:ind w:left="0"/>
        <w:jc w:val="left"/>
        <w:rPr>
          <w:sz w:val="20"/>
        </w:rPr>
      </w:pPr>
    </w:p>
    <w:p w:rsidR="0043288B" w:rsidRDefault="0043288B">
      <w:pPr>
        <w:pStyle w:val="Textoindependiente"/>
        <w:ind w:left="0"/>
        <w:jc w:val="left"/>
        <w:rPr>
          <w:sz w:val="20"/>
        </w:rPr>
      </w:pPr>
    </w:p>
    <w:p w:rsidR="0043288B" w:rsidRDefault="0043288B">
      <w:pPr>
        <w:pStyle w:val="Textoindependiente"/>
        <w:ind w:left="0"/>
        <w:jc w:val="left"/>
        <w:rPr>
          <w:sz w:val="20"/>
        </w:rPr>
      </w:pPr>
    </w:p>
    <w:p w:rsidR="0043288B" w:rsidRDefault="0043288B">
      <w:pPr>
        <w:pStyle w:val="Textoindependiente"/>
        <w:ind w:left="0"/>
        <w:jc w:val="left"/>
        <w:rPr>
          <w:sz w:val="20"/>
        </w:rPr>
      </w:pPr>
    </w:p>
    <w:p w:rsidR="0043288B" w:rsidRDefault="0043288B">
      <w:pPr>
        <w:pStyle w:val="Textoindependiente"/>
        <w:ind w:left="0"/>
        <w:jc w:val="left"/>
        <w:rPr>
          <w:sz w:val="23"/>
        </w:rPr>
      </w:pPr>
    </w:p>
    <w:p w:rsidR="0043288B" w:rsidRDefault="009709CF">
      <w:pPr>
        <w:spacing w:line="252" w:lineRule="exact"/>
        <w:ind w:left="511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Noveno</w:t>
      </w:r>
    </w:p>
    <w:p w:rsidR="0043288B" w:rsidRDefault="009709CF">
      <w:pPr>
        <w:spacing w:line="252" w:lineRule="exact"/>
        <w:ind w:left="513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los Procedimientos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</w:t>
      </w:r>
      <w:r>
        <w:rPr>
          <w:rFonts w:ascii="Arial" w:hAnsi="Arial"/>
          <w:b/>
        </w:rPr>
        <w:t>e Impugnación</w:t>
      </w:r>
    </w:p>
    <w:p w:rsidR="0043288B" w:rsidRDefault="009709CF">
      <w:pPr>
        <w:spacing w:before="2"/>
        <w:ind w:left="509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Materia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Protección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Datos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Personales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en Posesión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Sujetos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Obligados</w:t>
      </w:r>
    </w:p>
    <w:p w:rsidR="0043288B" w:rsidRDefault="0043288B">
      <w:pPr>
        <w:pStyle w:val="Textoindependiente"/>
        <w:ind w:left="0"/>
        <w:jc w:val="left"/>
        <w:rPr>
          <w:rFonts w:ascii="Arial"/>
          <w:b/>
        </w:rPr>
      </w:pPr>
    </w:p>
    <w:p w:rsidR="0043288B" w:rsidRDefault="009709CF">
      <w:pPr>
        <w:spacing w:line="252" w:lineRule="exact"/>
        <w:ind w:left="510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</w:t>
      </w:r>
    </w:p>
    <w:p w:rsidR="0043288B" w:rsidRDefault="009709CF">
      <w:pPr>
        <w:ind w:left="2422" w:right="208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Disposiciones Comunes a los Recursos de Revisión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Recursos de Inconformidad</w:t>
      </w:r>
    </w:p>
    <w:p w:rsidR="0043288B" w:rsidRDefault="0043288B">
      <w:pPr>
        <w:pStyle w:val="Textoindependiente"/>
        <w:ind w:left="0"/>
        <w:jc w:val="left"/>
        <w:rPr>
          <w:rFonts w:ascii="Arial"/>
          <w:b/>
          <w:sz w:val="24"/>
        </w:rPr>
      </w:pPr>
    </w:p>
    <w:p w:rsidR="0043288B" w:rsidRDefault="0043288B">
      <w:pPr>
        <w:pStyle w:val="Textoindependiente"/>
        <w:spacing w:before="7"/>
        <w:ind w:left="0"/>
        <w:jc w:val="left"/>
        <w:rPr>
          <w:rFonts w:ascii="Arial"/>
          <w:b/>
          <w:sz w:val="23"/>
        </w:rPr>
      </w:pPr>
    </w:p>
    <w:p w:rsidR="0043288B" w:rsidRDefault="009709CF">
      <w:pPr>
        <w:pStyle w:val="Textoindependiente"/>
        <w:spacing w:line="280" w:lineRule="auto"/>
        <w:ind w:left="458" w:right="95"/>
        <w:jc w:val="left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1"/>
        </w:rPr>
        <w:t>82.-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titular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su</w:t>
      </w:r>
      <w:r>
        <w:rPr>
          <w:spacing w:val="-11"/>
        </w:rPr>
        <w:t xml:space="preserve"> </w:t>
      </w:r>
      <w:r>
        <w:rPr>
          <w:spacing w:val="-1"/>
        </w:rPr>
        <w:t>representante</w:t>
      </w:r>
      <w:r>
        <w:rPr>
          <w:spacing w:val="-14"/>
        </w:rPr>
        <w:t xml:space="preserve"> </w:t>
      </w:r>
      <w:r>
        <w:t>podrán</w:t>
      </w:r>
      <w:r>
        <w:rPr>
          <w:spacing w:val="-13"/>
        </w:rPr>
        <w:t xml:space="preserve"> </w:t>
      </w:r>
      <w:r>
        <w:t>interponer</w:t>
      </w:r>
      <w:r>
        <w:rPr>
          <w:spacing w:val="-11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recurso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revisión</w:t>
      </w:r>
      <w:r>
        <w:rPr>
          <w:spacing w:val="-12"/>
        </w:rPr>
        <w:t xml:space="preserve"> </w:t>
      </w:r>
      <w:r>
        <w:t>ante</w:t>
      </w:r>
      <w:r>
        <w:rPr>
          <w:spacing w:val="-11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Instituto</w:t>
      </w:r>
      <w:r>
        <w:rPr>
          <w:spacing w:val="-5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ante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Unidad de</w:t>
      </w:r>
      <w:r>
        <w:rPr>
          <w:spacing w:val="-3"/>
        </w:rPr>
        <w:t xml:space="preserve"> </w:t>
      </w:r>
      <w:r>
        <w:t>Transparencia,</w:t>
      </w:r>
      <w:r>
        <w:rPr>
          <w:spacing w:val="-1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corresponda,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través 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medios:</w:t>
      </w:r>
    </w:p>
    <w:p w:rsidR="0043288B" w:rsidRDefault="009709CF">
      <w:pPr>
        <w:pStyle w:val="Prrafodelista"/>
        <w:numPr>
          <w:ilvl w:val="1"/>
          <w:numId w:val="18"/>
        </w:numPr>
        <w:tabs>
          <w:tab w:val="left" w:pos="1178"/>
          <w:tab w:val="left" w:pos="1179"/>
        </w:tabs>
        <w:spacing w:before="114" w:line="276" w:lineRule="auto"/>
        <w:ind w:right="114"/>
        <w:jc w:val="left"/>
      </w:pPr>
      <w:r>
        <w:t>Por</w:t>
      </w:r>
      <w:r>
        <w:rPr>
          <w:spacing w:val="9"/>
        </w:rPr>
        <w:t xml:space="preserve"> </w:t>
      </w:r>
      <w:r>
        <w:t>escrito</w:t>
      </w:r>
      <w:r>
        <w:rPr>
          <w:spacing w:val="8"/>
        </w:rPr>
        <w:t xml:space="preserve"> </w:t>
      </w:r>
      <w:r>
        <w:t>libre</w:t>
      </w:r>
      <w:r>
        <w:rPr>
          <w:spacing w:val="8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domicilio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Instituto</w:t>
      </w:r>
      <w:r>
        <w:rPr>
          <w:spacing w:val="3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Unidad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Transparencia</w:t>
      </w:r>
      <w:r>
        <w:rPr>
          <w:spacing w:val="8"/>
        </w:rPr>
        <w:t xml:space="preserve"> </w:t>
      </w:r>
      <w:r>
        <w:t>según</w:t>
      </w:r>
      <w:r>
        <w:rPr>
          <w:spacing w:val="-59"/>
        </w:rPr>
        <w:t xml:space="preserve"> </w:t>
      </w:r>
      <w:r>
        <w:t>corresponda,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 oficinas habilitadas</w:t>
      </w:r>
      <w:r>
        <w:rPr>
          <w:spacing w:val="-2"/>
        </w:rPr>
        <w:t xml:space="preserve"> </w:t>
      </w:r>
      <w:r>
        <w:t>que al</w:t>
      </w:r>
      <w:r>
        <w:rPr>
          <w:spacing w:val="-3"/>
        </w:rPr>
        <w:t xml:space="preserve"> </w:t>
      </w:r>
      <w:r>
        <w:t>efecto</w:t>
      </w:r>
      <w:r>
        <w:rPr>
          <w:spacing w:val="-3"/>
        </w:rPr>
        <w:t xml:space="preserve"> </w:t>
      </w:r>
      <w:r>
        <w:t>establezcan;</w:t>
      </w:r>
    </w:p>
    <w:p w:rsidR="0043288B" w:rsidRDefault="009709CF">
      <w:pPr>
        <w:pStyle w:val="Prrafodelista"/>
        <w:numPr>
          <w:ilvl w:val="1"/>
          <w:numId w:val="18"/>
        </w:numPr>
        <w:tabs>
          <w:tab w:val="left" w:pos="1178"/>
          <w:tab w:val="left" w:pos="1179"/>
        </w:tabs>
        <w:ind w:hanging="543"/>
        <w:jc w:val="left"/>
      </w:pPr>
      <w:r>
        <w:t>Por correo</w:t>
      </w:r>
      <w:r>
        <w:rPr>
          <w:spacing w:val="-3"/>
        </w:rPr>
        <w:t xml:space="preserve"> </w:t>
      </w:r>
      <w:r>
        <w:t>certificado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acuse de</w:t>
      </w:r>
      <w:r>
        <w:rPr>
          <w:spacing w:val="-3"/>
        </w:rPr>
        <w:t xml:space="preserve"> </w:t>
      </w:r>
      <w:r>
        <w:t>recibo;</w:t>
      </w:r>
    </w:p>
    <w:p w:rsidR="0043288B" w:rsidRDefault="009709CF">
      <w:pPr>
        <w:pStyle w:val="Prrafodelista"/>
        <w:numPr>
          <w:ilvl w:val="1"/>
          <w:numId w:val="18"/>
        </w:numPr>
        <w:tabs>
          <w:tab w:val="left" w:pos="1178"/>
          <w:tab w:val="left" w:pos="1179"/>
        </w:tabs>
        <w:spacing w:before="160"/>
        <w:ind w:hanging="605"/>
        <w:jc w:val="left"/>
      </w:pPr>
      <w:r>
        <w:t>Por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formatos habilitados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efecto</w:t>
      </w:r>
      <w:r>
        <w:rPr>
          <w:spacing w:val="-3"/>
        </w:rPr>
        <w:t xml:space="preserve"> </w:t>
      </w:r>
      <w:r>
        <w:t>emita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Instituto;</w:t>
      </w:r>
    </w:p>
    <w:p w:rsidR="0043288B" w:rsidRDefault="009709CF">
      <w:pPr>
        <w:pStyle w:val="Prrafodelista"/>
        <w:numPr>
          <w:ilvl w:val="1"/>
          <w:numId w:val="18"/>
        </w:numPr>
        <w:tabs>
          <w:tab w:val="left" w:pos="1178"/>
          <w:tab w:val="left" w:pos="1179"/>
        </w:tabs>
        <w:spacing w:before="157"/>
        <w:ind w:hanging="629"/>
        <w:jc w:val="left"/>
      </w:pPr>
      <w:r>
        <w:t>Por los</w:t>
      </w:r>
      <w:r>
        <w:rPr>
          <w:spacing w:val="-2"/>
        </w:rPr>
        <w:t xml:space="preserve"> </w:t>
      </w:r>
      <w:r>
        <w:t>medios</w:t>
      </w:r>
      <w:r>
        <w:rPr>
          <w:spacing w:val="-1"/>
        </w:rPr>
        <w:t xml:space="preserve"> </w:t>
      </w:r>
      <w:r>
        <w:t>electrónicos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autoricen;</w:t>
      </w:r>
      <w:r>
        <w:rPr>
          <w:spacing w:val="-1"/>
        </w:rPr>
        <w:t xml:space="preserve"> </w:t>
      </w:r>
      <w:r>
        <w:t>o</w:t>
      </w:r>
    </w:p>
    <w:p w:rsidR="0043288B" w:rsidRDefault="009709CF">
      <w:pPr>
        <w:pStyle w:val="Prrafodelista"/>
        <w:numPr>
          <w:ilvl w:val="1"/>
          <w:numId w:val="18"/>
        </w:numPr>
        <w:tabs>
          <w:tab w:val="left" w:pos="1178"/>
          <w:tab w:val="left" w:pos="1179"/>
        </w:tabs>
        <w:spacing w:before="158"/>
        <w:ind w:hanging="569"/>
        <w:jc w:val="left"/>
      </w:pPr>
      <w:r>
        <w:t>Cualquier</w:t>
      </w:r>
      <w:r>
        <w:rPr>
          <w:spacing w:val="-1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medio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efecto</w:t>
      </w:r>
      <w:r>
        <w:rPr>
          <w:spacing w:val="-3"/>
        </w:rPr>
        <w:t xml:space="preserve"> </w:t>
      </w:r>
      <w:r>
        <w:t>establezca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Nacional.</w:t>
      </w:r>
    </w:p>
    <w:p w:rsidR="0043288B" w:rsidRDefault="009709CF">
      <w:pPr>
        <w:pStyle w:val="Textoindependiente"/>
        <w:spacing w:before="157" w:line="276" w:lineRule="auto"/>
        <w:ind w:left="458" w:right="115"/>
      </w:pPr>
      <w:r>
        <w:t>Se presumirá que el titular acepta que las notificaciones le sean efectuadas por el mismo</w:t>
      </w:r>
      <w:r>
        <w:rPr>
          <w:spacing w:val="1"/>
        </w:rPr>
        <w:t xml:space="preserve"> </w:t>
      </w:r>
      <w:r>
        <w:t>conducto que presentó su escrito, salvo que acredite haber señalado uno distinto para recibir</w:t>
      </w:r>
      <w:r>
        <w:rPr>
          <w:spacing w:val="1"/>
        </w:rPr>
        <w:t xml:space="preserve"> </w:t>
      </w:r>
      <w:r>
        <w:t>notificaciones.</w:t>
      </w:r>
    </w:p>
    <w:p w:rsidR="0043288B" w:rsidRDefault="0043288B">
      <w:pPr>
        <w:pStyle w:val="Textoindependiente"/>
        <w:spacing w:before="8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before="1" w:line="278" w:lineRule="auto"/>
        <w:ind w:left="458" w:right="115"/>
      </w:pPr>
      <w:r>
        <w:rPr>
          <w:rFonts w:ascii="Arial" w:hAnsi="Arial"/>
          <w:b/>
        </w:rPr>
        <w:t xml:space="preserve">Artículo 83.- </w:t>
      </w:r>
      <w:r>
        <w:t>El titular podrá acreditar su identidad a través de cualquiera de los siguientes</w:t>
      </w:r>
      <w:r>
        <w:rPr>
          <w:spacing w:val="1"/>
        </w:rPr>
        <w:t xml:space="preserve"> </w:t>
      </w:r>
      <w:r>
        <w:t>medios:</w:t>
      </w:r>
    </w:p>
    <w:p w:rsidR="0043288B" w:rsidRDefault="009709CF">
      <w:pPr>
        <w:pStyle w:val="Prrafodelista"/>
        <w:numPr>
          <w:ilvl w:val="0"/>
          <w:numId w:val="16"/>
        </w:numPr>
        <w:tabs>
          <w:tab w:val="left" w:pos="1178"/>
          <w:tab w:val="left" w:pos="1179"/>
        </w:tabs>
        <w:spacing w:before="117"/>
        <w:jc w:val="left"/>
      </w:pPr>
      <w:r>
        <w:t>Identificación</w:t>
      </w:r>
      <w:r>
        <w:rPr>
          <w:spacing w:val="-4"/>
        </w:rPr>
        <w:t xml:space="preserve"> </w:t>
      </w:r>
      <w:r>
        <w:t>oficial;</w:t>
      </w:r>
    </w:p>
    <w:p w:rsidR="0043288B" w:rsidRDefault="009709CF">
      <w:pPr>
        <w:pStyle w:val="Prrafodelista"/>
        <w:numPr>
          <w:ilvl w:val="0"/>
          <w:numId w:val="16"/>
        </w:numPr>
        <w:tabs>
          <w:tab w:val="left" w:pos="1178"/>
          <w:tab w:val="left" w:pos="1179"/>
        </w:tabs>
        <w:spacing w:before="157"/>
        <w:ind w:hanging="543"/>
        <w:jc w:val="left"/>
      </w:pPr>
      <w:r>
        <w:t>Firma</w:t>
      </w:r>
      <w:r>
        <w:rPr>
          <w:spacing w:val="-2"/>
        </w:rPr>
        <w:t xml:space="preserve"> </w:t>
      </w:r>
      <w:r>
        <w:t>electrónica</w:t>
      </w:r>
      <w:r>
        <w:rPr>
          <w:spacing w:val="-3"/>
        </w:rPr>
        <w:t xml:space="preserve"> </w:t>
      </w:r>
      <w:r>
        <w:t>avanzada</w:t>
      </w:r>
      <w:r>
        <w:rPr>
          <w:spacing w:val="-1"/>
        </w:rPr>
        <w:t xml:space="preserve"> </w:t>
      </w:r>
      <w:r>
        <w:t>o del</w:t>
      </w:r>
      <w:r>
        <w:rPr>
          <w:spacing w:val="-2"/>
        </w:rPr>
        <w:t xml:space="preserve"> </w:t>
      </w:r>
      <w:r>
        <w:t>instrumento</w:t>
      </w:r>
      <w:r>
        <w:rPr>
          <w:spacing w:val="-3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sustituya,</w:t>
      </w:r>
      <w:r>
        <w:rPr>
          <w:spacing w:val="-1"/>
        </w:rPr>
        <w:t xml:space="preserve"> </w:t>
      </w:r>
      <w:r>
        <w:t>o</w:t>
      </w:r>
    </w:p>
    <w:p w:rsidR="0043288B" w:rsidRDefault="009709CF">
      <w:pPr>
        <w:pStyle w:val="Prrafodelista"/>
        <w:numPr>
          <w:ilvl w:val="0"/>
          <w:numId w:val="16"/>
        </w:numPr>
        <w:tabs>
          <w:tab w:val="left" w:pos="1179"/>
        </w:tabs>
        <w:spacing w:before="160" w:line="276" w:lineRule="auto"/>
        <w:ind w:right="112" w:hanging="605"/>
        <w:jc w:val="both"/>
      </w:pPr>
      <w:r>
        <w:t>Mecanismos de autenticación autorizados por el Instituto o el Inst</w:t>
      </w:r>
      <w:r>
        <w:t>ituto Nacional, según</w:t>
      </w:r>
      <w:r>
        <w:rPr>
          <w:spacing w:val="1"/>
        </w:rPr>
        <w:t xml:space="preserve"> </w:t>
      </w:r>
      <w:r>
        <w:t>corresponda,</w:t>
      </w:r>
      <w:r>
        <w:rPr>
          <w:spacing w:val="-4"/>
        </w:rPr>
        <w:t xml:space="preserve"> </w:t>
      </w:r>
      <w:r>
        <w:t>publicados</w:t>
      </w:r>
      <w:r>
        <w:rPr>
          <w:spacing w:val="-8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acuerdo</w:t>
      </w:r>
      <w:r>
        <w:rPr>
          <w:spacing w:val="-11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Diario</w:t>
      </w:r>
      <w:r>
        <w:rPr>
          <w:spacing w:val="-8"/>
        </w:rPr>
        <w:t xml:space="preserve"> </w:t>
      </w:r>
      <w:r>
        <w:t>Oficial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Federación</w:t>
      </w:r>
      <w:r>
        <w:rPr>
          <w:spacing w:val="-6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 Oficial</w:t>
      </w:r>
      <w:r>
        <w:rPr>
          <w:spacing w:val="-1"/>
        </w:rPr>
        <w:t xml:space="preserve"> </w:t>
      </w:r>
      <w:r>
        <w:t>del Gobierno del 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:rsidR="0043288B" w:rsidRDefault="009709CF">
      <w:pPr>
        <w:pStyle w:val="Textoindependiente"/>
        <w:spacing w:before="118" w:line="278" w:lineRule="auto"/>
        <w:ind w:left="458" w:right="120"/>
      </w:pPr>
      <w:r>
        <w:t>La utilización de la firma electrónica avanzada o del instrumento electrónico que lo sust</w:t>
      </w:r>
      <w:r>
        <w:t>ituya</w:t>
      </w:r>
      <w:r>
        <w:rPr>
          <w:spacing w:val="1"/>
        </w:rPr>
        <w:t xml:space="preserve"> </w:t>
      </w:r>
      <w:r>
        <w:t>eximirá</w:t>
      </w:r>
      <w:r>
        <w:rPr>
          <w:spacing w:val="-1"/>
        </w:rPr>
        <w:t xml:space="preserve"> </w:t>
      </w:r>
      <w:r>
        <w:t>de la presentación</w:t>
      </w:r>
      <w:r>
        <w:rPr>
          <w:spacing w:val="-1"/>
        </w:rPr>
        <w:t xml:space="preserve"> </w:t>
      </w:r>
      <w:r>
        <w:t>de la copia</w:t>
      </w:r>
      <w:r>
        <w:rPr>
          <w:spacing w:val="-3"/>
        </w:rPr>
        <w:t xml:space="preserve"> </w:t>
      </w:r>
      <w:r>
        <w:t>del documento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identificación.</w:t>
      </w:r>
    </w:p>
    <w:p w:rsidR="0043288B" w:rsidRDefault="0043288B">
      <w:pPr>
        <w:pStyle w:val="Textoindependiente"/>
        <w:spacing w:before="4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8" w:lineRule="auto"/>
        <w:ind w:left="458" w:right="117"/>
      </w:pPr>
      <w:r>
        <w:rPr>
          <w:rFonts w:ascii="Arial" w:hAnsi="Arial"/>
          <w:b/>
        </w:rPr>
        <w:t xml:space="preserve">Artículo 84.- </w:t>
      </w:r>
      <w:r>
        <w:t>Cuando el titular actúe mediante un representante, éste deberá acreditar su</w:t>
      </w:r>
      <w:r>
        <w:rPr>
          <w:spacing w:val="1"/>
        </w:rPr>
        <w:t xml:space="preserve"> </w:t>
      </w:r>
      <w:r>
        <w:t>personalidad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términos:</w:t>
      </w:r>
    </w:p>
    <w:p w:rsidR="0043288B" w:rsidRDefault="0043288B">
      <w:pPr>
        <w:spacing w:line="278" w:lineRule="auto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Prrafodelista"/>
        <w:numPr>
          <w:ilvl w:val="0"/>
          <w:numId w:val="15"/>
        </w:numPr>
        <w:tabs>
          <w:tab w:val="left" w:pos="1179"/>
        </w:tabs>
        <w:spacing w:before="120" w:line="276" w:lineRule="auto"/>
        <w:ind w:right="116"/>
        <w:jc w:val="both"/>
      </w:pPr>
      <w:r>
        <w:lastRenderedPageBreak/>
        <w:t>Si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trata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persona</w:t>
      </w:r>
      <w:r>
        <w:rPr>
          <w:spacing w:val="-8"/>
        </w:rPr>
        <w:t xml:space="preserve"> </w:t>
      </w:r>
      <w:r>
        <w:t>física,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través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carta</w:t>
      </w:r>
      <w:r>
        <w:rPr>
          <w:spacing w:val="-8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simple</w:t>
      </w:r>
      <w:r>
        <w:rPr>
          <w:spacing w:val="-9"/>
        </w:rPr>
        <w:t xml:space="preserve"> </w:t>
      </w:r>
      <w:r>
        <w:t>suscrita</w:t>
      </w:r>
      <w:r>
        <w:rPr>
          <w:spacing w:val="-8"/>
        </w:rPr>
        <w:t xml:space="preserve"> </w:t>
      </w:r>
      <w:r>
        <w:t>ante</w:t>
      </w:r>
      <w:r>
        <w:rPr>
          <w:spacing w:val="-8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testigos</w:t>
      </w:r>
      <w:r>
        <w:rPr>
          <w:spacing w:val="-59"/>
        </w:rPr>
        <w:t xml:space="preserve"> </w:t>
      </w:r>
      <w:r>
        <w:t>anexando copia de las identificaciones de los suscriptores, o instrumento público, o</w:t>
      </w:r>
      <w:r>
        <w:rPr>
          <w:spacing w:val="1"/>
        </w:rPr>
        <w:t xml:space="preserve"> </w:t>
      </w:r>
      <w:r>
        <w:t>declaración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comparecencia</w:t>
      </w:r>
      <w:r>
        <w:rPr>
          <w:spacing w:val="-1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titular y del</w:t>
      </w:r>
      <w:r>
        <w:rPr>
          <w:spacing w:val="-2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ante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Instituto;</w:t>
      </w:r>
    </w:p>
    <w:p w:rsidR="0043288B" w:rsidRDefault="009709CF">
      <w:pPr>
        <w:pStyle w:val="Prrafodelista"/>
        <w:numPr>
          <w:ilvl w:val="0"/>
          <w:numId w:val="15"/>
        </w:numPr>
        <w:tabs>
          <w:tab w:val="left" w:pos="1179"/>
        </w:tabs>
        <w:ind w:hanging="543"/>
        <w:jc w:val="both"/>
      </w:pPr>
      <w:r>
        <w:t>Si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trata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moral,</w:t>
      </w:r>
      <w:r>
        <w:rPr>
          <w:spacing w:val="-2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instrumento</w:t>
      </w:r>
      <w:r>
        <w:rPr>
          <w:spacing w:val="-3"/>
        </w:rPr>
        <w:t xml:space="preserve"> </w:t>
      </w:r>
      <w:r>
        <w:t>público.</w:t>
      </w:r>
    </w:p>
    <w:p w:rsidR="0043288B" w:rsidRDefault="0043288B">
      <w:pPr>
        <w:pStyle w:val="Textoindependiente"/>
        <w:spacing w:before="1"/>
        <w:ind w:left="0"/>
        <w:jc w:val="left"/>
        <w:rPr>
          <w:sz w:val="24"/>
        </w:rPr>
      </w:pPr>
    </w:p>
    <w:p w:rsidR="0043288B" w:rsidRDefault="009709CF">
      <w:pPr>
        <w:pStyle w:val="Textoindependiente"/>
        <w:spacing w:line="278" w:lineRule="auto"/>
        <w:ind w:left="458" w:right="117"/>
      </w:pPr>
      <w:r>
        <w:rPr>
          <w:rFonts w:ascii="Arial" w:hAnsi="Arial"/>
          <w:b/>
        </w:rPr>
        <w:t xml:space="preserve">Artículo 85.- </w:t>
      </w:r>
      <w:r>
        <w:t>La interposición de un recurso de revisión de datos personales concernientes a</w:t>
      </w:r>
      <w:r>
        <w:rPr>
          <w:spacing w:val="1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fallecidas, podrá</w:t>
      </w:r>
      <w:r>
        <w:rPr>
          <w:spacing w:val="-2"/>
        </w:rPr>
        <w:t xml:space="preserve"> </w:t>
      </w:r>
      <w:r>
        <w:t>realizarla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acredite</w:t>
      </w:r>
      <w:r>
        <w:rPr>
          <w:spacing w:val="-2"/>
        </w:rPr>
        <w:t xml:space="preserve"> </w:t>
      </w:r>
      <w:r>
        <w:t>tener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interés</w:t>
      </w:r>
      <w:r>
        <w:rPr>
          <w:spacing w:val="-2"/>
        </w:rPr>
        <w:t xml:space="preserve"> </w:t>
      </w:r>
      <w:r>
        <w:t>jurídico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legítimo.</w:t>
      </w:r>
    </w:p>
    <w:p w:rsidR="0043288B" w:rsidRDefault="0043288B">
      <w:pPr>
        <w:pStyle w:val="Textoindependiente"/>
        <w:spacing w:before="5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8" w:lineRule="auto"/>
        <w:ind w:left="458" w:right="116"/>
      </w:pPr>
      <w:r>
        <w:rPr>
          <w:rFonts w:ascii="Arial" w:hAnsi="Arial"/>
          <w:b/>
        </w:rPr>
        <w:t>Artículo 86.</w:t>
      </w:r>
      <w:r>
        <w:rPr>
          <w:rFonts w:ascii="Arial" w:hAnsi="Arial"/>
          <w:b/>
        </w:rPr>
        <w:t xml:space="preserve">- </w:t>
      </w:r>
      <w:r>
        <w:t>En la sustanciación de los recursos de revisión las notificaciones que emita el</w:t>
      </w:r>
      <w:r>
        <w:rPr>
          <w:spacing w:val="1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surtirán efectos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día en que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practiquen.</w:t>
      </w:r>
    </w:p>
    <w:p w:rsidR="0043288B" w:rsidRDefault="009709CF">
      <w:pPr>
        <w:pStyle w:val="Textoindependiente"/>
        <w:spacing w:before="118"/>
        <w:ind w:left="458"/>
      </w:pPr>
      <w:r>
        <w:t>Las</w:t>
      </w:r>
      <w:r>
        <w:rPr>
          <w:spacing w:val="-1"/>
        </w:rPr>
        <w:t xml:space="preserve"> </w:t>
      </w:r>
      <w:r>
        <w:t>notificaciones</w:t>
      </w:r>
      <w:r>
        <w:rPr>
          <w:spacing w:val="-4"/>
        </w:rPr>
        <w:t xml:space="preserve"> </w:t>
      </w:r>
      <w:r>
        <w:t>podrán</w:t>
      </w:r>
      <w:r>
        <w:rPr>
          <w:spacing w:val="-1"/>
        </w:rPr>
        <w:t xml:space="preserve"> </w:t>
      </w:r>
      <w:r>
        <w:t>efectuarse:</w:t>
      </w:r>
    </w:p>
    <w:p w:rsidR="0043288B" w:rsidRDefault="009709CF">
      <w:pPr>
        <w:pStyle w:val="Prrafodelista"/>
        <w:numPr>
          <w:ilvl w:val="0"/>
          <w:numId w:val="14"/>
        </w:numPr>
        <w:tabs>
          <w:tab w:val="left" w:pos="1179"/>
        </w:tabs>
        <w:spacing w:before="158"/>
        <w:jc w:val="both"/>
      </w:pPr>
      <w:r>
        <w:t>Personalmente</w:t>
      </w:r>
      <w:r>
        <w:rPr>
          <w:spacing w:val="-3"/>
        </w:rPr>
        <w:t xml:space="preserve"> </w:t>
      </w:r>
      <w:r>
        <w:t>en los</w:t>
      </w:r>
      <w:r>
        <w:rPr>
          <w:spacing w:val="-2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casos:</w:t>
      </w:r>
    </w:p>
    <w:p w:rsidR="0043288B" w:rsidRDefault="009709CF">
      <w:pPr>
        <w:pStyle w:val="Prrafodelista"/>
        <w:numPr>
          <w:ilvl w:val="1"/>
          <w:numId w:val="14"/>
        </w:numPr>
        <w:tabs>
          <w:tab w:val="left" w:pos="2800"/>
        </w:tabs>
        <w:spacing w:before="157"/>
        <w:ind w:hanging="362"/>
      </w:pPr>
      <w:r>
        <w:t>Se</w:t>
      </w:r>
      <w:r>
        <w:rPr>
          <w:spacing w:val="-2"/>
        </w:rPr>
        <w:t xml:space="preserve"> </w:t>
      </w:r>
      <w:r>
        <w:t>trate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primera</w:t>
      </w:r>
      <w:r>
        <w:rPr>
          <w:spacing w:val="-3"/>
        </w:rPr>
        <w:t xml:space="preserve"> </w:t>
      </w:r>
      <w:r>
        <w:t>notificación;</w:t>
      </w:r>
    </w:p>
    <w:p w:rsidR="0043288B" w:rsidRDefault="009709CF">
      <w:pPr>
        <w:pStyle w:val="Prrafodelista"/>
        <w:numPr>
          <w:ilvl w:val="1"/>
          <w:numId w:val="14"/>
        </w:numPr>
        <w:tabs>
          <w:tab w:val="left" w:pos="2800"/>
        </w:tabs>
        <w:spacing w:before="158"/>
        <w:ind w:hanging="362"/>
      </w:pPr>
      <w:r>
        <w:t>Se</w:t>
      </w:r>
      <w:r>
        <w:rPr>
          <w:spacing w:val="-1"/>
        </w:rPr>
        <w:t xml:space="preserve"> </w:t>
      </w:r>
      <w:r>
        <w:t>trate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requerimiento</w:t>
      </w:r>
      <w:r>
        <w:rPr>
          <w:spacing w:val="-1"/>
        </w:rPr>
        <w:t xml:space="preserve"> </w:t>
      </w:r>
      <w:r>
        <w:t>de un</w:t>
      </w:r>
      <w:r>
        <w:rPr>
          <w:spacing w:val="-3"/>
        </w:rPr>
        <w:t xml:space="preserve"> </w:t>
      </w:r>
      <w:r>
        <w:t>acto</w:t>
      </w:r>
      <w:r>
        <w:rPr>
          <w:spacing w:val="-3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deba cumplirlo;</w:t>
      </w:r>
    </w:p>
    <w:p w:rsidR="0043288B" w:rsidRDefault="009709CF">
      <w:pPr>
        <w:pStyle w:val="Prrafodelista"/>
        <w:numPr>
          <w:ilvl w:val="1"/>
          <w:numId w:val="14"/>
        </w:numPr>
        <w:tabs>
          <w:tab w:val="left" w:pos="2800"/>
        </w:tabs>
        <w:spacing w:before="157"/>
        <w:ind w:hanging="362"/>
      </w:pPr>
      <w:r>
        <w:t>Se</w:t>
      </w:r>
      <w:r>
        <w:rPr>
          <w:spacing w:val="-2"/>
        </w:rPr>
        <w:t xml:space="preserve"> </w:t>
      </w:r>
      <w:r>
        <w:t>trate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solicitud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informes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documentos;</w:t>
      </w:r>
    </w:p>
    <w:p w:rsidR="0043288B" w:rsidRDefault="009709CF">
      <w:pPr>
        <w:pStyle w:val="Prrafodelista"/>
        <w:numPr>
          <w:ilvl w:val="1"/>
          <w:numId w:val="14"/>
        </w:numPr>
        <w:tabs>
          <w:tab w:val="left" w:pos="2800"/>
        </w:tabs>
        <w:spacing w:before="160" w:line="276" w:lineRule="auto"/>
        <w:ind w:right="119"/>
      </w:pPr>
      <w:r>
        <w:t>Se</w:t>
      </w:r>
      <w:r>
        <w:rPr>
          <w:spacing w:val="2"/>
        </w:rPr>
        <w:t xml:space="preserve"> </w:t>
      </w:r>
      <w:r>
        <w:t>trate</w:t>
      </w:r>
      <w:r>
        <w:rPr>
          <w:spacing w:val="3"/>
        </w:rPr>
        <w:t xml:space="preserve"> </w:t>
      </w:r>
      <w:r>
        <w:t>de la</w:t>
      </w:r>
      <w:r>
        <w:rPr>
          <w:spacing w:val="2"/>
        </w:rPr>
        <w:t xml:space="preserve"> </w:t>
      </w:r>
      <w:r>
        <w:t>resolución que ponga fin</w:t>
      </w:r>
      <w:r>
        <w:rPr>
          <w:spacing w:val="-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procedimiento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 trate;</w:t>
      </w:r>
      <w:r>
        <w:rPr>
          <w:spacing w:val="-58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1"/>
          <w:numId w:val="14"/>
        </w:numPr>
        <w:tabs>
          <w:tab w:val="left" w:pos="2800"/>
        </w:tabs>
        <w:ind w:hanging="362"/>
      </w:pPr>
      <w:r>
        <w:t>En</w:t>
      </w:r>
      <w:r>
        <w:rPr>
          <w:spacing w:val="-1"/>
        </w:rPr>
        <w:t xml:space="preserve"> </w:t>
      </w:r>
      <w:r>
        <w:t>los demás</w:t>
      </w:r>
      <w:r>
        <w:rPr>
          <w:spacing w:val="1"/>
        </w:rPr>
        <w:t xml:space="preserve"> </w:t>
      </w:r>
      <w:r>
        <w:t>casos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disponga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ley;</w:t>
      </w:r>
    </w:p>
    <w:p w:rsidR="0043288B" w:rsidRDefault="009709CF">
      <w:pPr>
        <w:pStyle w:val="Prrafodelista"/>
        <w:numPr>
          <w:ilvl w:val="0"/>
          <w:numId w:val="14"/>
        </w:numPr>
        <w:tabs>
          <w:tab w:val="left" w:pos="1179"/>
        </w:tabs>
        <w:spacing w:before="158" w:line="276" w:lineRule="auto"/>
        <w:ind w:right="114" w:hanging="543"/>
        <w:jc w:val="both"/>
      </w:pPr>
      <w:r>
        <w:t>Por correo certificado con acuse de recibo o medios digitales o sistemas autorizados por</w:t>
      </w:r>
      <w:r>
        <w:rPr>
          <w:spacing w:val="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Instituto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publicados</w:t>
      </w:r>
      <w:r>
        <w:rPr>
          <w:spacing w:val="-7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acuerdo</w:t>
      </w:r>
      <w:r>
        <w:rPr>
          <w:spacing w:val="-10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Periódico</w:t>
      </w:r>
      <w:r>
        <w:rPr>
          <w:spacing w:val="-7"/>
        </w:rPr>
        <w:t xml:space="preserve"> </w:t>
      </w:r>
      <w:r>
        <w:t>Oficial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Gobierno</w:t>
      </w:r>
      <w:r>
        <w:rPr>
          <w:spacing w:val="-8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Estado de Oaxaca, cuando se trate de requerimientos, emplazamientos, solici</w:t>
      </w:r>
      <w:r>
        <w:t>tudes de</w:t>
      </w:r>
      <w:r>
        <w:rPr>
          <w:spacing w:val="1"/>
        </w:rPr>
        <w:t xml:space="preserve"> </w:t>
      </w:r>
      <w:r>
        <w:t>informes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resoluciones</w:t>
      </w:r>
      <w:r>
        <w:rPr>
          <w:spacing w:val="-2"/>
        </w:rPr>
        <w:t xml:space="preserve"> </w:t>
      </w:r>
      <w:r>
        <w:t>que puedan ser</w:t>
      </w:r>
      <w:r>
        <w:rPr>
          <w:spacing w:val="-2"/>
        </w:rPr>
        <w:t xml:space="preserve"> </w:t>
      </w:r>
      <w:r>
        <w:t>impugnadas;</w:t>
      </w:r>
    </w:p>
    <w:p w:rsidR="0043288B" w:rsidRDefault="009709CF">
      <w:pPr>
        <w:pStyle w:val="Prrafodelista"/>
        <w:numPr>
          <w:ilvl w:val="0"/>
          <w:numId w:val="14"/>
        </w:numPr>
        <w:tabs>
          <w:tab w:val="left" w:pos="1179"/>
        </w:tabs>
        <w:spacing w:before="120" w:line="276" w:lineRule="auto"/>
        <w:ind w:right="119" w:hanging="605"/>
        <w:jc w:val="both"/>
      </w:pPr>
      <w:r>
        <w:t>Por correo postal ordinario o por correo electrónico ordinario cuando se trate de actos</w:t>
      </w:r>
      <w:r>
        <w:rPr>
          <w:spacing w:val="1"/>
        </w:rPr>
        <w:t xml:space="preserve"> </w:t>
      </w:r>
      <w:r>
        <w:t>distintos de</w:t>
      </w:r>
      <w:r>
        <w:rPr>
          <w:spacing w:val="-2"/>
        </w:rPr>
        <w:t xml:space="preserve"> </w:t>
      </w:r>
      <w:r>
        <w:t>los señalados</w:t>
      </w:r>
      <w:r>
        <w:rPr>
          <w:spacing w:val="1"/>
        </w:rPr>
        <w:t xml:space="preserve"> </w:t>
      </w:r>
      <w:r>
        <w:t>en las</w:t>
      </w:r>
      <w:r>
        <w:rPr>
          <w:spacing w:val="-4"/>
        </w:rPr>
        <w:t xml:space="preserve"> </w:t>
      </w:r>
      <w:r>
        <w:t>fracciones anteriores;</w:t>
      </w:r>
      <w:r>
        <w:rPr>
          <w:spacing w:val="-1"/>
        </w:rPr>
        <w:t xml:space="preserve"> </w:t>
      </w:r>
      <w:r>
        <w:t>o</w:t>
      </w:r>
    </w:p>
    <w:p w:rsidR="0043288B" w:rsidRDefault="009709CF">
      <w:pPr>
        <w:pStyle w:val="Prrafodelista"/>
        <w:numPr>
          <w:ilvl w:val="0"/>
          <w:numId w:val="14"/>
        </w:numPr>
        <w:tabs>
          <w:tab w:val="left" w:pos="1179"/>
        </w:tabs>
        <w:spacing w:before="121" w:line="276" w:lineRule="auto"/>
        <w:ind w:right="117" w:hanging="629"/>
        <w:jc w:val="both"/>
      </w:pPr>
      <w:r>
        <w:t>Por estrados, cuando la persona a qu</w:t>
      </w:r>
      <w:r>
        <w:t>ien deba notificarse no sea localizable en su</w:t>
      </w:r>
      <w:r>
        <w:rPr>
          <w:spacing w:val="1"/>
        </w:rPr>
        <w:t xml:space="preserve"> </w:t>
      </w:r>
      <w:r>
        <w:t>domicilio, se ignore</w:t>
      </w:r>
      <w:r>
        <w:rPr>
          <w:spacing w:val="-2"/>
        </w:rPr>
        <w:t xml:space="preserve"> </w:t>
      </w:r>
      <w:r>
        <w:t>éste</w:t>
      </w:r>
      <w:r>
        <w:rPr>
          <w:spacing w:val="-2"/>
        </w:rPr>
        <w:t xml:space="preserve"> </w:t>
      </w:r>
      <w:r>
        <w:t>o el de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representante.</w:t>
      </w:r>
    </w:p>
    <w:p w:rsidR="0043288B" w:rsidRDefault="0043288B">
      <w:pPr>
        <w:pStyle w:val="Textoindependiente"/>
        <w:spacing w:before="7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before="1" w:line="278" w:lineRule="auto"/>
        <w:ind w:left="458" w:right="117"/>
      </w:pPr>
      <w:r>
        <w:rPr>
          <w:rFonts w:ascii="Arial" w:hAnsi="Arial"/>
          <w:b/>
        </w:rPr>
        <w:t xml:space="preserve">Artículo 87.- </w:t>
      </w:r>
      <w:r>
        <w:t>El cómputo de los plazos señalados en el presente Título comenzará a correr a</w:t>
      </w:r>
      <w:r>
        <w:rPr>
          <w:spacing w:val="1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del día</w:t>
      </w:r>
      <w:r>
        <w:rPr>
          <w:spacing w:val="-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aquél</w:t>
      </w:r>
      <w:r>
        <w:rPr>
          <w:spacing w:val="-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haya surtido efectos</w:t>
      </w:r>
      <w:r>
        <w:rPr>
          <w:spacing w:val="-3"/>
        </w:rPr>
        <w:t xml:space="preserve"> </w:t>
      </w:r>
      <w:r>
        <w:t>la notificación</w:t>
      </w:r>
      <w:r>
        <w:rPr>
          <w:spacing w:val="-6"/>
        </w:rPr>
        <w:t xml:space="preserve"> </w:t>
      </w:r>
      <w:r>
        <w:t>correspondiente.</w:t>
      </w:r>
    </w:p>
    <w:p w:rsidR="0043288B" w:rsidRDefault="009709CF">
      <w:pPr>
        <w:pStyle w:val="Textoindependiente"/>
        <w:spacing w:before="118" w:line="276" w:lineRule="auto"/>
        <w:ind w:left="458" w:right="119"/>
      </w:pPr>
      <w:r>
        <w:t>Concluidos los plazos fijados a las partes, se tendrá por perdido el derecho que dentro de ellos</w:t>
      </w:r>
      <w:r>
        <w:rPr>
          <w:spacing w:val="1"/>
        </w:rPr>
        <w:t xml:space="preserve"> </w:t>
      </w:r>
      <w:r>
        <w:t>debió</w:t>
      </w:r>
      <w:r>
        <w:rPr>
          <w:spacing w:val="-1"/>
        </w:rPr>
        <w:t xml:space="preserve"> </w:t>
      </w:r>
      <w:r>
        <w:t>ejercitarse,</w:t>
      </w:r>
      <w:r>
        <w:rPr>
          <w:spacing w:val="-1"/>
        </w:rPr>
        <w:t xml:space="preserve"> </w:t>
      </w:r>
      <w:r>
        <w:t>sin necesidad</w:t>
      </w:r>
      <w:r>
        <w:rPr>
          <w:spacing w:val="-1"/>
        </w:rPr>
        <w:t xml:space="preserve"> </w:t>
      </w:r>
      <w:r>
        <w:t>de acuse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rebeldía por</w:t>
      </w:r>
      <w:r>
        <w:rPr>
          <w:spacing w:val="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Instituto.</w:t>
      </w:r>
    </w:p>
    <w:p w:rsidR="0043288B" w:rsidRDefault="0043288B">
      <w:pPr>
        <w:pStyle w:val="Textoindependiente"/>
        <w:spacing w:before="7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6" w:lineRule="auto"/>
        <w:ind w:left="458" w:right="109"/>
      </w:pPr>
      <w:r>
        <w:rPr>
          <w:rFonts w:ascii="Arial" w:hAnsi="Arial"/>
          <w:b/>
        </w:rPr>
        <w:t xml:space="preserve">Artículo 88.- </w:t>
      </w:r>
      <w:r>
        <w:t>Cuando el titular, responsable o</w:t>
      </w:r>
      <w:r>
        <w:t xml:space="preserve"> cualquier otra autoridad se niegue atender o</w:t>
      </w:r>
      <w:r>
        <w:rPr>
          <w:spacing w:val="1"/>
        </w:rPr>
        <w:t xml:space="preserve"> </w:t>
      </w:r>
      <w:r>
        <w:t>cumplimentar los requerimientos, solicitudes de información y documentación, emplazamientos,</w:t>
      </w:r>
      <w:r>
        <w:rPr>
          <w:spacing w:val="1"/>
        </w:rPr>
        <w:t xml:space="preserve"> </w:t>
      </w:r>
      <w:r>
        <w:t>citaciones o diligencias notificadas por el Instituto o facilitar la práctica de las diligencias que</w:t>
      </w:r>
      <w:r>
        <w:rPr>
          <w:spacing w:val="1"/>
        </w:rPr>
        <w:t xml:space="preserve"> </w:t>
      </w:r>
      <w:r>
        <w:t>hayan sido orden</w:t>
      </w:r>
      <w:r>
        <w:t>adas, o entorpezca las actuaciones, tendrán por perdido su derecho para</w:t>
      </w:r>
      <w:r>
        <w:rPr>
          <w:spacing w:val="1"/>
        </w:rPr>
        <w:t xml:space="preserve"> </w:t>
      </w:r>
      <w:r>
        <w:t>hacerlo valer en algún otro momento del procedimiento, teniendo para el Instituto, ciertos los</w:t>
      </w:r>
      <w:r>
        <w:rPr>
          <w:spacing w:val="1"/>
        </w:rPr>
        <w:t xml:space="preserve"> </w:t>
      </w:r>
      <w:r>
        <w:t>hechos</w:t>
      </w:r>
      <w:r>
        <w:rPr>
          <w:spacing w:val="-3"/>
        </w:rPr>
        <w:t xml:space="preserve"> </w:t>
      </w:r>
      <w:r>
        <w:t>materia del</w:t>
      </w:r>
      <w:r>
        <w:rPr>
          <w:spacing w:val="-1"/>
        </w:rPr>
        <w:t xml:space="preserve"> </w:t>
      </w:r>
      <w:r>
        <w:t>procedimiento y</w:t>
      </w:r>
      <w:r>
        <w:rPr>
          <w:spacing w:val="-2"/>
        </w:rPr>
        <w:t xml:space="preserve"> </w:t>
      </w:r>
      <w:r>
        <w:t>resolverá</w:t>
      </w:r>
      <w:r>
        <w:rPr>
          <w:spacing w:val="1"/>
        </w:rPr>
        <w:t xml:space="preserve"> </w:t>
      </w:r>
      <w:r>
        <w:t>con los elementos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disponga.</w:t>
      </w:r>
    </w:p>
    <w:p w:rsidR="0043288B" w:rsidRDefault="0043288B">
      <w:pPr>
        <w:spacing w:line="276" w:lineRule="auto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Textoindependiente"/>
        <w:spacing w:before="118" w:line="278" w:lineRule="auto"/>
        <w:ind w:left="458" w:right="115"/>
      </w:pPr>
      <w:r>
        <w:rPr>
          <w:rFonts w:ascii="Arial" w:hAnsi="Arial"/>
          <w:b/>
        </w:rPr>
        <w:lastRenderedPageBreak/>
        <w:t xml:space="preserve">Artículo 89.- </w:t>
      </w:r>
      <w:r>
        <w:t>En la sustanciación de los recursos de revisión, las partes podrán ofrecer las</w:t>
      </w:r>
      <w:r>
        <w:rPr>
          <w:spacing w:val="1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pruebas:</w:t>
      </w:r>
    </w:p>
    <w:p w:rsidR="0043288B" w:rsidRDefault="009709CF">
      <w:pPr>
        <w:pStyle w:val="Prrafodelista"/>
        <w:numPr>
          <w:ilvl w:val="0"/>
          <w:numId w:val="13"/>
        </w:numPr>
        <w:tabs>
          <w:tab w:val="left" w:pos="1178"/>
          <w:tab w:val="left" w:pos="1179"/>
        </w:tabs>
        <w:spacing w:before="116"/>
        <w:jc w:val="left"/>
      </w:pPr>
      <w:r>
        <w:t>La</w:t>
      </w:r>
      <w:r>
        <w:rPr>
          <w:spacing w:val="-1"/>
        </w:rPr>
        <w:t xml:space="preserve"> </w:t>
      </w:r>
      <w:r>
        <w:t>documental</w:t>
      </w:r>
      <w:r>
        <w:rPr>
          <w:spacing w:val="-2"/>
        </w:rPr>
        <w:t xml:space="preserve"> </w:t>
      </w:r>
      <w:r>
        <w:t>pública;</w:t>
      </w:r>
    </w:p>
    <w:p w:rsidR="0043288B" w:rsidRDefault="009709CF">
      <w:pPr>
        <w:pStyle w:val="Prrafodelista"/>
        <w:numPr>
          <w:ilvl w:val="0"/>
          <w:numId w:val="13"/>
        </w:numPr>
        <w:tabs>
          <w:tab w:val="left" w:pos="1178"/>
          <w:tab w:val="left" w:pos="1179"/>
        </w:tabs>
        <w:spacing w:before="158"/>
        <w:ind w:hanging="543"/>
        <w:jc w:val="left"/>
      </w:pPr>
      <w:r>
        <w:t>La</w:t>
      </w:r>
      <w:r>
        <w:rPr>
          <w:spacing w:val="-2"/>
        </w:rPr>
        <w:t xml:space="preserve"> </w:t>
      </w:r>
      <w:r>
        <w:t>documental</w:t>
      </w:r>
      <w:r>
        <w:rPr>
          <w:spacing w:val="-3"/>
        </w:rPr>
        <w:t xml:space="preserve"> </w:t>
      </w:r>
      <w:r>
        <w:t>privada;</w:t>
      </w:r>
    </w:p>
    <w:p w:rsidR="0043288B" w:rsidRDefault="009709CF">
      <w:pPr>
        <w:pStyle w:val="Prrafodelista"/>
        <w:numPr>
          <w:ilvl w:val="0"/>
          <w:numId w:val="13"/>
        </w:numPr>
        <w:tabs>
          <w:tab w:val="left" w:pos="1178"/>
          <w:tab w:val="left" w:pos="1179"/>
        </w:tabs>
        <w:spacing w:before="159"/>
        <w:ind w:hanging="605"/>
        <w:jc w:val="left"/>
      </w:pPr>
      <w:r>
        <w:t>La</w:t>
      </w:r>
      <w:r>
        <w:rPr>
          <w:spacing w:val="-1"/>
        </w:rPr>
        <w:t xml:space="preserve"> </w:t>
      </w:r>
      <w:r>
        <w:t>inspección;</w:t>
      </w:r>
    </w:p>
    <w:p w:rsidR="0043288B" w:rsidRDefault="009709CF">
      <w:pPr>
        <w:pStyle w:val="Prrafodelista"/>
        <w:numPr>
          <w:ilvl w:val="0"/>
          <w:numId w:val="13"/>
        </w:numPr>
        <w:tabs>
          <w:tab w:val="left" w:pos="1178"/>
          <w:tab w:val="left" w:pos="1179"/>
        </w:tabs>
        <w:spacing w:before="158"/>
        <w:ind w:hanging="629"/>
        <w:jc w:val="left"/>
      </w:pPr>
      <w:r>
        <w:t>La</w:t>
      </w:r>
      <w:r>
        <w:rPr>
          <w:spacing w:val="-2"/>
        </w:rPr>
        <w:t xml:space="preserve"> </w:t>
      </w:r>
      <w:r>
        <w:t>pericial;</w:t>
      </w:r>
    </w:p>
    <w:p w:rsidR="0043288B" w:rsidRDefault="009709CF">
      <w:pPr>
        <w:pStyle w:val="Prrafodelista"/>
        <w:numPr>
          <w:ilvl w:val="0"/>
          <w:numId w:val="13"/>
        </w:numPr>
        <w:tabs>
          <w:tab w:val="left" w:pos="1178"/>
          <w:tab w:val="left" w:pos="1179"/>
        </w:tabs>
        <w:spacing w:before="158"/>
        <w:ind w:hanging="569"/>
        <w:jc w:val="left"/>
      </w:pPr>
      <w:r>
        <w:t>La</w:t>
      </w:r>
      <w:r>
        <w:rPr>
          <w:spacing w:val="-3"/>
        </w:rPr>
        <w:t xml:space="preserve"> </w:t>
      </w:r>
      <w:r>
        <w:t>testimonial;</w:t>
      </w:r>
    </w:p>
    <w:p w:rsidR="0043288B" w:rsidRDefault="009709CF">
      <w:pPr>
        <w:pStyle w:val="Prrafodelista"/>
        <w:numPr>
          <w:ilvl w:val="0"/>
          <w:numId w:val="13"/>
        </w:numPr>
        <w:tabs>
          <w:tab w:val="left" w:pos="1178"/>
          <w:tab w:val="left" w:pos="1179"/>
        </w:tabs>
        <w:spacing w:before="157"/>
        <w:ind w:hanging="629"/>
        <w:jc w:val="left"/>
      </w:pPr>
      <w:r>
        <w:t>La</w:t>
      </w:r>
      <w:r>
        <w:rPr>
          <w:spacing w:val="-1"/>
        </w:rPr>
        <w:t xml:space="preserve"> </w:t>
      </w:r>
      <w:r>
        <w:t>confesional,</w:t>
      </w:r>
      <w:r>
        <w:rPr>
          <w:spacing w:val="-2"/>
        </w:rPr>
        <w:t xml:space="preserve"> </w:t>
      </w:r>
      <w:r>
        <w:t>excepto</w:t>
      </w:r>
      <w:r>
        <w:rPr>
          <w:spacing w:val="-3"/>
        </w:rPr>
        <w:t xml:space="preserve"> </w:t>
      </w:r>
      <w:r>
        <w:t>tratándose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autoridades;</w:t>
      </w:r>
    </w:p>
    <w:p w:rsidR="0043288B" w:rsidRDefault="009709CF">
      <w:pPr>
        <w:pStyle w:val="Prrafodelista"/>
        <w:numPr>
          <w:ilvl w:val="0"/>
          <w:numId w:val="13"/>
        </w:numPr>
        <w:tabs>
          <w:tab w:val="left" w:pos="1178"/>
          <w:tab w:val="left" w:pos="1179"/>
        </w:tabs>
        <w:spacing w:before="160" w:line="276" w:lineRule="auto"/>
        <w:ind w:right="117" w:hanging="692"/>
        <w:jc w:val="left"/>
      </w:pPr>
      <w:r>
        <w:t>Las</w:t>
      </w:r>
      <w:r>
        <w:rPr>
          <w:spacing w:val="10"/>
        </w:rPr>
        <w:t xml:space="preserve"> </w:t>
      </w:r>
      <w:r>
        <w:t>imágenes</w:t>
      </w:r>
      <w:r>
        <w:rPr>
          <w:spacing w:val="8"/>
        </w:rPr>
        <w:t xml:space="preserve"> </w:t>
      </w:r>
      <w:r>
        <w:t>fotográficas,</w:t>
      </w:r>
      <w:r>
        <w:rPr>
          <w:spacing w:val="8"/>
        </w:rPr>
        <w:t xml:space="preserve"> </w:t>
      </w:r>
      <w:r>
        <w:t>páginas</w:t>
      </w:r>
      <w:r>
        <w:rPr>
          <w:spacing w:val="11"/>
        </w:rPr>
        <w:t xml:space="preserve"> </w:t>
      </w:r>
      <w:r>
        <w:t>electrónicas,</w:t>
      </w:r>
      <w:r>
        <w:rPr>
          <w:spacing w:val="8"/>
        </w:rPr>
        <w:t xml:space="preserve"> </w:t>
      </w:r>
      <w:r>
        <w:t>escritos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demás</w:t>
      </w:r>
      <w:r>
        <w:rPr>
          <w:spacing w:val="8"/>
        </w:rPr>
        <w:t xml:space="preserve"> </w:t>
      </w:r>
      <w:r>
        <w:t>elementos</w:t>
      </w:r>
      <w:r>
        <w:rPr>
          <w:spacing w:val="8"/>
        </w:rPr>
        <w:t xml:space="preserve"> </w:t>
      </w:r>
      <w:r>
        <w:t>aportados</w:t>
      </w:r>
      <w:r>
        <w:rPr>
          <w:spacing w:val="-58"/>
        </w:rPr>
        <w:t xml:space="preserve"> </w:t>
      </w:r>
      <w:r>
        <w:t>por la ciencia y</w:t>
      </w:r>
      <w:r>
        <w:rPr>
          <w:spacing w:val="-3"/>
        </w:rPr>
        <w:t xml:space="preserve"> </w:t>
      </w:r>
      <w:r>
        <w:t>tecnología;</w:t>
      </w:r>
      <w:r>
        <w:rPr>
          <w:spacing w:val="1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0"/>
          <w:numId w:val="13"/>
        </w:numPr>
        <w:tabs>
          <w:tab w:val="left" w:pos="1178"/>
          <w:tab w:val="left" w:pos="1179"/>
        </w:tabs>
        <w:ind w:hanging="752"/>
        <w:jc w:val="left"/>
      </w:pPr>
      <w:r>
        <w:t>La presunción</w:t>
      </w:r>
      <w:r>
        <w:rPr>
          <w:spacing w:val="-2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humana.</w:t>
      </w:r>
    </w:p>
    <w:p w:rsidR="0043288B" w:rsidRDefault="009709CF">
      <w:pPr>
        <w:pStyle w:val="Textoindependiente"/>
        <w:spacing w:before="158" w:line="276" w:lineRule="auto"/>
        <w:ind w:left="458" w:right="118"/>
      </w:pP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allegarse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prueba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considere</w:t>
      </w:r>
      <w:r>
        <w:rPr>
          <w:spacing w:val="1"/>
        </w:rPr>
        <w:t xml:space="preserve"> </w:t>
      </w:r>
      <w:r>
        <w:t>necesarios,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limitaciones</w:t>
      </w:r>
      <w:r>
        <w:rPr>
          <w:spacing w:val="-3"/>
        </w:rPr>
        <w:t xml:space="preserve"> </w:t>
      </w:r>
      <w:r>
        <w:t>que las</w:t>
      </w:r>
      <w:r>
        <w:rPr>
          <w:spacing w:val="-2"/>
        </w:rPr>
        <w:t xml:space="preserve"> </w:t>
      </w:r>
      <w:r>
        <w:t>establecidas</w:t>
      </w:r>
      <w:r>
        <w:rPr>
          <w:spacing w:val="1"/>
        </w:rPr>
        <w:t xml:space="preserve"> </w:t>
      </w:r>
      <w:r>
        <w:t>en la ley.</w:t>
      </w:r>
    </w:p>
    <w:p w:rsidR="0043288B" w:rsidRDefault="0043288B">
      <w:pPr>
        <w:pStyle w:val="Textoindependiente"/>
        <w:ind w:left="0"/>
        <w:jc w:val="left"/>
        <w:rPr>
          <w:sz w:val="24"/>
        </w:rPr>
      </w:pPr>
    </w:p>
    <w:p w:rsidR="0043288B" w:rsidRDefault="0043288B">
      <w:pPr>
        <w:pStyle w:val="Textoindependiente"/>
        <w:ind w:left="0"/>
        <w:jc w:val="left"/>
      </w:pPr>
    </w:p>
    <w:p w:rsidR="0043288B" w:rsidRDefault="009709CF">
      <w:pPr>
        <w:spacing w:line="252" w:lineRule="exact"/>
        <w:ind w:left="512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II</w:t>
      </w:r>
    </w:p>
    <w:p w:rsidR="0043288B" w:rsidRDefault="009709CF">
      <w:pPr>
        <w:spacing w:line="252" w:lineRule="exact"/>
        <w:ind w:left="510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 Recurso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Revisión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ante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Instituto</w:t>
      </w:r>
    </w:p>
    <w:p w:rsidR="0043288B" w:rsidRDefault="0043288B">
      <w:pPr>
        <w:pStyle w:val="Textoindependiente"/>
        <w:ind w:left="0"/>
        <w:jc w:val="left"/>
        <w:rPr>
          <w:rFonts w:ascii="Arial"/>
          <w:b/>
          <w:sz w:val="21"/>
        </w:rPr>
      </w:pPr>
    </w:p>
    <w:p w:rsidR="0043288B" w:rsidRDefault="009709CF">
      <w:pPr>
        <w:pStyle w:val="Textoindependiente"/>
        <w:spacing w:line="276" w:lineRule="auto"/>
        <w:ind w:left="458" w:right="113"/>
      </w:pPr>
      <w:r>
        <w:rPr>
          <w:rFonts w:ascii="Arial" w:hAnsi="Arial"/>
          <w:b/>
        </w:rPr>
        <w:t xml:space="preserve">Artículo 90.- </w:t>
      </w:r>
      <w:r>
        <w:t>El titular, representante o aquella persona que acredite tener interés jurídico o</w:t>
      </w:r>
      <w:r>
        <w:rPr>
          <w:spacing w:val="1"/>
        </w:rPr>
        <w:t xml:space="preserve"> </w:t>
      </w:r>
      <w:r>
        <w:t>legítimo de la resolución de la solicitud para el ejercici</w:t>
      </w:r>
      <w:r>
        <w:t>o de derechos ARCO, emitida por el</w:t>
      </w:r>
      <w:r>
        <w:rPr>
          <w:spacing w:val="1"/>
        </w:rPr>
        <w:t xml:space="preserve"> </w:t>
      </w:r>
      <w:r>
        <w:t>responsable, podrá interponer recurso de revisión ante el Instituto o la Unidad de Transparencia</w:t>
      </w:r>
      <w:r>
        <w:rPr>
          <w:spacing w:val="1"/>
        </w:rPr>
        <w:t xml:space="preserve"> </w:t>
      </w:r>
      <w:r>
        <w:t>del responsable, dentro del plazo de quince días después de notificada la resolución de la</w:t>
      </w:r>
      <w:r>
        <w:rPr>
          <w:spacing w:val="1"/>
        </w:rPr>
        <w:t xml:space="preserve"> </w:t>
      </w:r>
      <w:r>
        <w:t>solicitud.</w:t>
      </w:r>
    </w:p>
    <w:p w:rsidR="0043288B" w:rsidRDefault="009709CF">
      <w:pPr>
        <w:pStyle w:val="Textoindependiente"/>
        <w:spacing w:before="122" w:line="276" w:lineRule="auto"/>
        <w:ind w:left="458" w:right="111"/>
      </w:pPr>
      <w:r>
        <w:t>Transcurrido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dar</w:t>
      </w:r>
      <w:r>
        <w:rPr>
          <w:spacing w:val="-7"/>
        </w:rPr>
        <w:t xml:space="preserve"> </w:t>
      </w:r>
      <w:r>
        <w:t>respuesta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ejercicio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derechos</w:t>
      </w:r>
      <w:r>
        <w:rPr>
          <w:spacing w:val="-59"/>
        </w:rPr>
        <w:t xml:space="preserve"> </w:t>
      </w:r>
      <w:r>
        <w:rPr>
          <w:spacing w:val="-1"/>
        </w:rPr>
        <w:t>ARCO,</w:t>
      </w:r>
      <w:r>
        <w:rPr>
          <w:spacing w:val="-13"/>
        </w:rPr>
        <w:t xml:space="preserve"> </w:t>
      </w:r>
      <w:r>
        <w:rPr>
          <w:spacing w:val="-1"/>
        </w:rPr>
        <w:t>sin</w:t>
      </w:r>
      <w:r>
        <w:rPr>
          <w:spacing w:val="-19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se</w:t>
      </w:r>
      <w:r>
        <w:rPr>
          <w:spacing w:val="-17"/>
        </w:rPr>
        <w:t xml:space="preserve"> </w:t>
      </w:r>
      <w:r>
        <w:rPr>
          <w:spacing w:val="-1"/>
        </w:rPr>
        <w:t>haya</w:t>
      </w:r>
      <w:r>
        <w:rPr>
          <w:spacing w:val="-14"/>
        </w:rPr>
        <w:t xml:space="preserve"> </w:t>
      </w:r>
      <w:r>
        <w:t>efectuado</w:t>
      </w:r>
      <w:r>
        <w:rPr>
          <w:spacing w:val="-16"/>
        </w:rPr>
        <w:t xml:space="preserve"> </w:t>
      </w:r>
      <w:r>
        <w:t>ésta,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titular,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caso,</w:t>
      </w:r>
      <w:r>
        <w:rPr>
          <w:spacing w:val="-15"/>
        </w:rPr>
        <w:t xml:space="preserve"> </w:t>
      </w:r>
      <w:r>
        <w:t>su</w:t>
      </w:r>
      <w:r>
        <w:rPr>
          <w:spacing w:val="-16"/>
        </w:rPr>
        <w:t xml:space="preserve"> </w:t>
      </w:r>
      <w:r>
        <w:t>representante</w:t>
      </w:r>
      <w:r>
        <w:rPr>
          <w:spacing w:val="-14"/>
        </w:rPr>
        <w:t xml:space="preserve"> </w:t>
      </w:r>
      <w:r>
        <w:t>podrán</w:t>
      </w:r>
      <w:r>
        <w:rPr>
          <w:spacing w:val="-14"/>
        </w:rPr>
        <w:t xml:space="preserve"> </w:t>
      </w:r>
      <w:r>
        <w:t>interponer</w:t>
      </w:r>
      <w:r>
        <w:rPr>
          <w:spacing w:val="-58"/>
        </w:rPr>
        <w:t xml:space="preserve"> </w:t>
      </w:r>
      <w:r>
        <w:t>el recurso de revisión dentro de los quince días siguientes al que haya vencido</w:t>
      </w:r>
      <w:r>
        <w:t xml:space="preserve"> el plazo para dar</w:t>
      </w:r>
      <w:r>
        <w:rPr>
          <w:spacing w:val="-59"/>
        </w:rPr>
        <w:t xml:space="preserve"> </w:t>
      </w:r>
      <w:r>
        <w:t>respuesta.</w:t>
      </w:r>
    </w:p>
    <w:p w:rsidR="0043288B" w:rsidRDefault="0043288B">
      <w:pPr>
        <w:pStyle w:val="Textoindependiente"/>
        <w:spacing w:before="9"/>
        <w:ind w:left="0"/>
        <w:jc w:val="left"/>
        <w:rPr>
          <w:sz w:val="20"/>
        </w:rPr>
      </w:pPr>
    </w:p>
    <w:p w:rsidR="0043288B" w:rsidRDefault="009709CF">
      <w:pPr>
        <w:pStyle w:val="Textoindependiente"/>
        <w:ind w:left="45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91.-</w:t>
      </w:r>
      <w:r>
        <w:rPr>
          <w:rFonts w:ascii="Arial" w:hAnsi="Arial"/>
          <w:b/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revisión</w:t>
      </w:r>
      <w:r>
        <w:rPr>
          <w:spacing w:val="-1"/>
        </w:rPr>
        <w:t xml:space="preserve"> </w:t>
      </w:r>
      <w:r>
        <w:t>procederá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supuestos:</w:t>
      </w:r>
    </w:p>
    <w:p w:rsidR="0043288B" w:rsidRDefault="009709CF">
      <w:pPr>
        <w:pStyle w:val="Prrafodelista"/>
        <w:numPr>
          <w:ilvl w:val="0"/>
          <w:numId w:val="12"/>
        </w:numPr>
        <w:tabs>
          <w:tab w:val="left" w:pos="1178"/>
          <w:tab w:val="left" w:pos="1179"/>
        </w:tabs>
        <w:spacing w:before="160" w:line="276" w:lineRule="auto"/>
        <w:ind w:right="119"/>
        <w:jc w:val="left"/>
      </w:pPr>
      <w:r>
        <w:t>Se</w:t>
      </w:r>
      <w:r>
        <w:rPr>
          <w:spacing w:val="18"/>
        </w:rPr>
        <w:t xml:space="preserve"> </w:t>
      </w:r>
      <w:r>
        <w:t>clasifiquen</w:t>
      </w:r>
      <w:r>
        <w:rPr>
          <w:spacing w:val="18"/>
        </w:rPr>
        <w:t xml:space="preserve"> </w:t>
      </w:r>
      <w:r>
        <w:t>como</w:t>
      </w:r>
      <w:r>
        <w:rPr>
          <w:spacing w:val="18"/>
        </w:rPr>
        <w:t xml:space="preserve"> </w:t>
      </w:r>
      <w:r>
        <w:t>confidenciales</w:t>
      </w:r>
      <w:r>
        <w:rPr>
          <w:spacing w:val="18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datos</w:t>
      </w:r>
      <w:r>
        <w:rPr>
          <w:spacing w:val="16"/>
        </w:rPr>
        <w:t xml:space="preserve"> </w:t>
      </w:r>
      <w:r>
        <w:t>personales</w:t>
      </w:r>
      <w:r>
        <w:rPr>
          <w:spacing w:val="18"/>
        </w:rPr>
        <w:t xml:space="preserve"> </w:t>
      </w:r>
      <w:r>
        <w:t>sin</w:t>
      </w:r>
      <w:r>
        <w:rPr>
          <w:spacing w:val="16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cumplan</w:t>
      </w:r>
      <w:r>
        <w:rPr>
          <w:spacing w:val="18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características</w:t>
      </w:r>
      <w:r>
        <w:rPr>
          <w:spacing w:val="-1"/>
        </w:rPr>
        <w:t xml:space="preserve"> </w:t>
      </w:r>
      <w:r>
        <w:t>señaladas en las</w:t>
      </w:r>
      <w:r>
        <w:rPr>
          <w:spacing w:val="-2"/>
        </w:rPr>
        <w:t xml:space="preserve"> </w:t>
      </w:r>
      <w:r>
        <w:t>leyes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resulten aplicables;</w:t>
      </w:r>
    </w:p>
    <w:p w:rsidR="0043288B" w:rsidRDefault="009709CF">
      <w:pPr>
        <w:pStyle w:val="Prrafodelista"/>
        <w:numPr>
          <w:ilvl w:val="0"/>
          <w:numId w:val="12"/>
        </w:numPr>
        <w:tabs>
          <w:tab w:val="left" w:pos="1178"/>
          <w:tab w:val="left" w:pos="1179"/>
        </w:tabs>
        <w:ind w:hanging="543"/>
        <w:jc w:val="left"/>
      </w:pPr>
      <w:r>
        <w:t>Se</w:t>
      </w:r>
      <w:r>
        <w:rPr>
          <w:spacing w:val="-2"/>
        </w:rPr>
        <w:t xml:space="preserve"> </w:t>
      </w:r>
      <w:r>
        <w:t>declare la</w:t>
      </w:r>
      <w:r>
        <w:rPr>
          <w:spacing w:val="-1"/>
        </w:rPr>
        <w:t xml:space="preserve"> </w:t>
      </w:r>
      <w:r>
        <w:t>inexistencia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personales;</w:t>
      </w:r>
    </w:p>
    <w:p w:rsidR="0043288B" w:rsidRDefault="009709CF">
      <w:pPr>
        <w:pStyle w:val="Prrafodelista"/>
        <w:numPr>
          <w:ilvl w:val="0"/>
          <w:numId w:val="12"/>
        </w:numPr>
        <w:tabs>
          <w:tab w:val="left" w:pos="1178"/>
          <w:tab w:val="left" w:pos="1179"/>
        </w:tabs>
        <w:spacing w:before="160"/>
        <w:ind w:hanging="605"/>
        <w:jc w:val="left"/>
      </w:pPr>
      <w:r>
        <w:t>Se</w:t>
      </w:r>
      <w:r>
        <w:rPr>
          <w:spacing w:val="-2"/>
        </w:rPr>
        <w:t xml:space="preserve"> </w:t>
      </w:r>
      <w:r>
        <w:t>declare la</w:t>
      </w:r>
      <w:r>
        <w:rPr>
          <w:spacing w:val="-1"/>
        </w:rPr>
        <w:t xml:space="preserve"> </w:t>
      </w:r>
      <w:r>
        <w:t>incompetencia</w:t>
      </w:r>
      <w:r>
        <w:rPr>
          <w:spacing w:val="-1"/>
        </w:rPr>
        <w:t xml:space="preserve"> </w:t>
      </w:r>
      <w:r>
        <w:t>por el</w:t>
      </w:r>
      <w:r>
        <w:rPr>
          <w:spacing w:val="-4"/>
        </w:rPr>
        <w:t xml:space="preserve"> </w:t>
      </w:r>
      <w:r>
        <w:t>responsable;</w:t>
      </w:r>
    </w:p>
    <w:p w:rsidR="0043288B" w:rsidRDefault="009709CF">
      <w:pPr>
        <w:pStyle w:val="Prrafodelista"/>
        <w:numPr>
          <w:ilvl w:val="0"/>
          <w:numId w:val="12"/>
        </w:numPr>
        <w:tabs>
          <w:tab w:val="left" w:pos="1178"/>
          <w:tab w:val="left" w:pos="1179"/>
        </w:tabs>
        <w:spacing w:before="157"/>
        <w:ind w:hanging="629"/>
        <w:jc w:val="left"/>
      </w:pPr>
      <w:r>
        <w:t>Se</w:t>
      </w:r>
      <w:r>
        <w:rPr>
          <w:spacing w:val="-2"/>
        </w:rPr>
        <w:t xml:space="preserve"> </w:t>
      </w:r>
      <w:r>
        <w:t>entreguen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personales</w:t>
      </w:r>
      <w:r>
        <w:rPr>
          <w:spacing w:val="-2"/>
        </w:rPr>
        <w:t xml:space="preserve"> </w:t>
      </w:r>
      <w:r>
        <w:t>incompletos;</w:t>
      </w:r>
    </w:p>
    <w:p w:rsidR="0043288B" w:rsidRDefault="009709CF">
      <w:pPr>
        <w:pStyle w:val="Prrafodelista"/>
        <w:numPr>
          <w:ilvl w:val="0"/>
          <w:numId w:val="12"/>
        </w:numPr>
        <w:tabs>
          <w:tab w:val="left" w:pos="1178"/>
          <w:tab w:val="left" w:pos="1179"/>
        </w:tabs>
        <w:spacing w:before="157"/>
        <w:ind w:hanging="569"/>
        <w:jc w:val="left"/>
      </w:pPr>
      <w:r>
        <w:t>Se</w:t>
      </w:r>
      <w:r>
        <w:rPr>
          <w:spacing w:val="-2"/>
        </w:rPr>
        <w:t xml:space="preserve"> </w:t>
      </w:r>
      <w:r>
        <w:t>entreguen</w:t>
      </w:r>
      <w:r>
        <w:rPr>
          <w:spacing w:val="-1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personales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correspondan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solicitado;</w:t>
      </w:r>
    </w:p>
    <w:p w:rsidR="0043288B" w:rsidRDefault="009709CF">
      <w:pPr>
        <w:pStyle w:val="Prrafodelista"/>
        <w:numPr>
          <w:ilvl w:val="0"/>
          <w:numId w:val="12"/>
        </w:numPr>
        <w:tabs>
          <w:tab w:val="left" w:pos="1178"/>
          <w:tab w:val="left" w:pos="1179"/>
        </w:tabs>
        <w:spacing w:before="158"/>
        <w:ind w:hanging="629"/>
        <w:jc w:val="left"/>
      </w:pPr>
      <w:r>
        <w:t>Se</w:t>
      </w:r>
      <w:r>
        <w:rPr>
          <w:spacing w:val="-1"/>
        </w:rPr>
        <w:t xml:space="preserve"> </w:t>
      </w:r>
      <w:r>
        <w:t>niegue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acceso,</w:t>
      </w:r>
      <w:r>
        <w:rPr>
          <w:spacing w:val="-2"/>
        </w:rPr>
        <w:t xml:space="preserve"> </w:t>
      </w:r>
      <w:r>
        <w:t>rectificación,</w:t>
      </w:r>
      <w:r>
        <w:rPr>
          <w:spacing w:val="-2"/>
        </w:rPr>
        <w:t xml:space="preserve"> </w:t>
      </w:r>
      <w:r>
        <w:t>cancelación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oposición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personales;</w:t>
      </w:r>
    </w:p>
    <w:p w:rsidR="0043288B" w:rsidRDefault="0043288B">
      <w:pPr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Prrafodelista"/>
        <w:numPr>
          <w:ilvl w:val="0"/>
          <w:numId w:val="12"/>
        </w:numPr>
        <w:tabs>
          <w:tab w:val="left" w:pos="1179"/>
        </w:tabs>
        <w:spacing w:before="120" w:line="276" w:lineRule="auto"/>
        <w:ind w:right="115" w:hanging="692"/>
        <w:jc w:val="both"/>
      </w:pPr>
      <w:r>
        <w:lastRenderedPageBreak/>
        <w:t>No se dé respuesta a una solicitud para el ejercicio de los derechos ARCO dentro de los</w:t>
      </w:r>
      <w:r>
        <w:rPr>
          <w:spacing w:val="1"/>
        </w:rPr>
        <w:t xml:space="preserve"> </w:t>
      </w:r>
      <w:r>
        <w:t>plazos establecidos en la presente Ley y demás disposiciones que resulten aplicables en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materia;</w:t>
      </w:r>
    </w:p>
    <w:p w:rsidR="0043288B" w:rsidRDefault="009709CF">
      <w:pPr>
        <w:pStyle w:val="Prrafodelista"/>
        <w:numPr>
          <w:ilvl w:val="0"/>
          <w:numId w:val="12"/>
        </w:numPr>
        <w:tabs>
          <w:tab w:val="left" w:pos="1179"/>
        </w:tabs>
        <w:spacing w:line="278" w:lineRule="auto"/>
        <w:ind w:right="113" w:hanging="752"/>
        <w:jc w:val="both"/>
      </w:pPr>
      <w:r>
        <w:t>Se entregue o po</w:t>
      </w:r>
      <w:r>
        <w:t>nga a disposición datos personales en una modalidad o formato distinto</w:t>
      </w:r>
      <w:r>
        <w:rPr>
          <w:spacing w:val="-59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solicitado,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 un</w:t>
      </w:r>
      <w:r>
        <w:rPr>
          <w:spacing w:val="-5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incomprensible;</w:t>
      </w:r>
    </w:p>
    <w:p w:rsidR="0043288B" w:rsidRDefault="009709CF">
      <w:pPr>
        <w:pStyle w:val="Prrafodelista"/>
        <w:numPr>
          <w:ilvl w:val="0"/>
          <w:numId w:val="12"/>
        </w:numPr>
        <w:tabs>
          <w:tab w:val="left" w:pos="1179"/>
        </w:tabs>
        <w:spacing w:before="116" w:line="276" w:lineRule="auto"/>
        <w:ind w:right="116" w:hanging="629"/>
        <w:jc w:val="both"/>
      </w:pPr>
      <w:r>
        <w:t>El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inconforme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costos</w:t>
      </w:r>
      <w:r>
        <w:rPr>
          <w:spacing w:val="-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reproducción,</w:t>
      </w:r>
      <w:r>
        <w:rPr>
          <w:spacing w:val="-5"/>
        </w:rPr>
        <w:t xml:space="preserve"> </w:t>
      </w:r>
      <w:r>
        <w:t>envío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tiempos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entrega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personales;</w:t>
      </w:r>
    </w:p>
    <w:p w:rsidR="0043288B" w:rsidRDefault="009709CF">
      <w:pPr>
        <w:pStyle w:val="Prrafodelista"/>
        <w:numPr>
          <w:ilvl w:val="0"/>
          <w:numId w:val="12"/>
        </w:numPr>
        <w:tabs>
          <w:tab w:val="left" w:pos="1179"/>
        </w:tabs>
        <w:spacing w:before="120" w:line="278" w:lineRule="auto"/>
        <w:ind w:right="113" w:hanging="569"/>
        <w:jc w:val="both"/>
      </w:pPr>
      <w:r>
        <w:t>Se obstaculice el ejercicio de los derechos ARCO, a pesar de que fue notificada la</w:t>
      </w:r>
      <w:r>
        <w:rPr>
          <w:spacing w:val="1"/>
        </w:rPr>
        <w:t xml:space="preserve"> </w:t>
      </w:r>
      <w:r>
        <w:t>procedencia 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mismos;</w:t>
      </w:r>
    </w:p>
    <w:p w:rsidR="0043288B" w:rsidRDefault="009709CF">
      <w:pPr>
        <w:pStyle w:val="Prrafodelista"/>
        <w:numPr>
          <w:ilvl w:val="0"/>
          <w:numId w:val="12"/>
        </w:numPr>
        <w:tabs>
          <w:tab w:val="left" w:pos="1179"/>
        </w:tabs>
        <w:spacing w:before="116"/>
        <w:ind w:hanging="629"/>
        <w:jc w:val="both"/>
      </w:pPr>
      <w:r>
        <w:t>No</w:t>
      </w:r>
      <w:r>
        <w:rPr>
          <w:spacing w:val="-1"/>
        </w:rPr>
        <w:t xml:space="preserve"> </w:t>
      </w:r>
      <w:r>
        <w:t>se dé</w:t>
      </w:r>
      <w:r>
        <w:rPr>
          <w:spacing w:val="-3"/>
        </w:rPr>
        <w:t xml:space="preserve"> </w:t>
      </w:r>
      <w:r>
        <w:t>trámite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ejercicio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derechos ARCO;</w:t>
      </w:r>
      <w:r>
        <w:rPr>
          <w:spacing w:val="-3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0"/>
          <w:numId w:val="12"/>
        </w:numPr>
        <w:tabs>
          <w:tab w:val="left" w:pos="1179"/>
        </w:tabs>
        <w:spacing w:before="157"/>
        <w:ind w:hanging="692"/>
        <w:jc w:val="both"/>
      </w:pP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demás casos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dispongan</w:t>
      </w:r>
      <w:r>
        <w:rPr>
          <w:spacing w:val="-3"/>
        </w:rPr>
        <w:t xml:space="preserve"> </w:t>
      </w:r>
      <w:r>
        <w:t>las leyes.</w:t>
      </w:r>
    </w:p>
    <w:p w:rsidR="0043288B" w:rsidRDefault="0043288B">
      <w:pPr>
        <w:pStyle w:val="Textoindependiente"/>
        <w:spacing w:before="11"/>
        <w:ind w:left="0"/>
        <w:jc w:val="left"/>
        <w:rPr>
          <w:sz w:val="23"/>
        </w:rPr>
      </w:pPr>
    </w:p>
    <w:p w:rsidR="0043288B" w:rsidRDefault="009709CF">
      <w:pPr>
        <w:pStyle w:val="Textoindependiente"/>
        <w:spacing w:line="278" w:lineRule="auto"/>
        <w:ind w:left="458"/>
        <w:jc w:val="left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92.-</w:t>
      </w:r>
      <w:r>
        <w:rPr>
          <w:rFonts w:ascii="Arial" w:hAnsi="Arial"/>
          <w:b/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únicos</w:t>
      </w:r>
      <w:r>
        <w:rPr>
          <w:spacing w:val="-8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exigibles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escrito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interposición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58"/>
        </w:rPr>
        <w:t xml:space="preserve"> </w:t>
      </w:r>
      <w:r>
        <w:t>serán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siguientes:</w:t>
      </w:r>
    </w:p>
    <w:p w:rsidR="0043288B" w:rsidRDefault="009709CF">
      <w:pPr>
        <w:pStyle w:val="Prrafodelista"/>
        <w:numPr>
          <w:ilvl w:val="0"/>
          <w:numId w:val="11"/>
        </w:numPr>
        <w:tabs>
          <w:tab w:val="left" w:pos="1178"/>
          <w:tab w:val="left" w:pos="1179"/>
        </w:tabs>
        <w:spacing w:line="276" w:lineRule="auto"/>
        <w:ind w:right="117"/>
        <w:jc w:val="left"/>
      </w:pPr>
      <w:r>
        <w:t>Señalar</w:t>
      </w:r>
      <w:r>
        <w:rPr>
          <w:spacing w:val="21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área</w:t>
      </w:r>
      <w:r>
        <w:rPr>
          <w:spacing w:val="18"/>
        </w:rPr>
        <w:t xml:space="preserve"> </w:t>
      </w:r>
      <w:r>
        <w:t>responsable</w:t>
      </w:r>
      <w:r>
        <w:rPr>
          <w:spacing w:val="21"/>
        </w:rPr>
        <w:t xml:space="preserve"> </w:t>
      </w:r>
      <w:r>
        <w:t>ante</w:t>
      </w:r>
      <w:r>
        <w:rPr>
          <w:spacing w:val="17"/>
        </w:rPr>
        <w:t xml:space="preserve"> </w:t>
      </w:r>
      <w:r>
        <w:t>quien</w:t>
      </w:r>
      <w:r>
        <w:rPr>
          <w:spacing w:val="20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presentó</w:t>
      </w:r>
      <w:r>
        <w:rPr>
          <w:spacing w:val="21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solicitud</w:t>
      </w:r>
      <w:r>
        <w:rPr>
          <w:spacing w:val="20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ejercicio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ARCO;</w:t>
      </w:r>
    </w:p>
    <w:p w:rsidR="0043288B" w:rsidRDefault="009709CF">
      <w:pPr>
        <w:pStyle w:val="Prrafodelista"/>
        <w:numPr>
          <w:ilvl w:val="0"/>
          <w:numId w:val="11"/>
        </w:numPr>
        <w:tabs>
          <w:tab w:val="left" w:pos="1178"/>
          <w:tab w:val="left" w:pos="1179"/>
        </w:tabs>
        <w:spacing w:line="276" w:lineRule="auto"/>
        <w:ind w:right="117" w:hanging="543"/>
        <w:jc w:val="left"/>
      </w:pPr>
      <w:r>
        <w:t>El</w:t>
      </w:r>
      <w:r>
        <w:rPr>
          <w:spacing w:val="-4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titular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recurre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y,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caso,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tercero</w:t>
      </w:r>
      <w:r>
        <w:rPr>
          <w:spacing w:val="-3"/>
        </w:rPr>
        <w:t xml:space="preserve"> </w:t>
      </w:r>
      <w:r>
        <w:t>interesado,</w:t>
      </w:r>
      <w:r>
        <w:rPr>
          <w:spacing w:val="-58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domicilio</w:t>
      </w:r>
      <w:r>
        <w:rPr>
          <w:spacing w:val="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medio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señale para</w:t>
      </w:r>
      <w:r>
        <w:rPr>
          <w:spacing w:val="-2"/>
        </w:rPr>
        <w:t xml:space="preserve"> </w:t>
      </w:r>
      <w:r>
        <w:t>recibir notificaciones;</w:t>
      </w:r>
    </w:p>
    <w:p w:rsidR="0043288B" w:rsidRDefault="009709CF">
      <w:pPr>
        <w:pStyle w:val="Prrafodelista"/>
        <w:numPr>
          <w:ilvl w:val="0"/>
          <w:numId w:val="11"/>
        </w:numPr>
        <w:tabs>
          <w:tab w:val="left" w:pos="1178"/>
          <w:tab w:val="left" w:pos="1179"/>
        </w:tabs>
        <w:spacing w:before="121" w:line="276" w:lineRule="auto"/>
        <w:ind w:right="116" w:hanging="605"/>
        <w:jc w:val="left"/>
      </w:pPr>
      <w:r>
        <w:t>La</w:t>
      </w:r>
      <w:r>
        <w:rPr>
          <w:spacing w:val="-8"/>
        </w:rPr>
        <w:t xml:space="preserve"> </w:t>
      </w:r>
      <w:r>
        <w:t>fecha</w:t>
      </w:r>
      <w:r>
        <w:rPr>
          <w:spacing w:val="-7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fue</w:t>
      </w:r>
      <w:r>
        <w:rPr>
          <w:spacing w:val="-6"/>
        </w:rPr>
        <w:t xml:space="preserve"> </w:t>
      </w:r>
      <w:r>
        <w:t>notificada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respuesta</w:t>
      </w:r>
      <w:r>
        <w:rPr>
          <w:spacing w:val="-6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titular,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bien,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falta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respuesta</w:t>
      </w:r>
      <w:r>
        <w:rPr>
          <w:spacing w:val="-58"/>
        </w:rPr>
        <w:t xml:space="preserve"> </w:t>
      </w:r>
      <w:r>
        <w:t>la</w:t>
      </w:r>
      <w:r>
        <w:rPr>
          <w:spacing w:val="59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presentación de la solicitud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ejercicio de</w:t>
      </w:r>
      <w:r>
        <w:rPr>
          <w:spacing w:val="-3"/>
        </w:rPr>
        <w:t xml:space="preserve"> </w:t>
      </w:r>
      <w:r>
        <w:t>los derechos</w:t>
      </w:r>
      <w:r>
        <w:rPr>
          <w:spacing w:val="-2"/>
        </w:rPr>
        <w:t xml:space="preserve"> </w:t>
      </w:r>
      <w:r>
        <w:t>ARCO;</w:t>
      </w:r>
    </w:p>
    <w:p w:rsidR="0043288B" w:rsidRDefault="009709CF">
      <w:pPr>
        <w:pStyle w:val="Prrafodelista"/>
        <w:numPr>
          <w:ilvl w:val="0"/>
          <w:numId w:val="11"/>
        </w:numPr>
        <w:tabs>
          <w:tab w:val="left" w:pos="1178"/>
          <w:tab w:val="left" w:pos="1179"/>
        </w:tabs>
        <w:spacing w:line="276" w:lineRule="auto"/>
        <w:ind w:right="115" w:hanging="629"/>
        <w:jc w:val="left"/>
      </w:pPr>
      <w:r>
        <w:t>El</w:t>
      </w:r>
      <w:r>
        <w:rPr>
          <w:spacing w:val="54"/>
        </w:rPr>
        <w:t xml:space="preserve"> </w:t>
      </w:r>
      <w:r>
        <w:t>acto</w:t>
      </w:r>
      <w:r>
        <w:rPr>
          <w:spacing w:val="54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t>se</w:t>
      </w:r>
      <w:r>
        <w:rPr>
          <w:spacing w:val="52"/>
        </w:rPr>
        <w:t xml:space="preserve"> </w:t>
      </w:r>
      <w:r>
        <w:t>recurre</w:t>
      </w:r>
      <w:r>
        <w:rPr>
          <w:spacing w:val="53"/>
        </w:rPr>
        <w:t xml:space="preserve"> </w:t>
      </w:r>
      <w:r>
        <w:t>y</w:t>
      </w:r>
      <w:r>
        <w:rPr>
          <w:spacing w:val="53"/>
        </w:rPr>
        <w:t xml:space="preserve"> </w:t>
      </w:r>
      <w:r>
        <w:t>los</w:t>
      </w:r>
      <w:r>
        <w:rPr>
          <w:spacing w:val="57"/>
        </w:rPr>
        <w:t xml:space="preserve"> </w:t>
      </w:r>
      <w:r>
        <w:t>puntos</w:t>
      </w:r>
      <w:r>
        <w:rPr>
          <w:spacing w:val="56"/>
        </w:rPr>
        <w:t xml:space="preserve"> </w:t>
      </w:r>
      <w:r>
        <w:t>petitorios,</w:t>
      </w:r>
      <w:r>
        <w:rPr>
          <w:spacing w:val="57"/>
        </w:rPr>
        <w:t xml:space="preserve"> </w:t>
      </w:r>
      <w:r>
        <w:t>así</w:t>
      </w:r>
      <w:r>
        <w:rPr>
          <w:spacing w:val="51"/>
        </w:rPr>
        <w:t xml:space="preserve"> </w:t>
      </w:r>
      <w:r>
        <w:t>como</w:t>
      </w:r>
      <w:r>
        <w:rPr>
          <w:spacing w:val="56"/>
        </w:rPr>
        <w:t xml:space="preserve"> </w:t>
      </w:r>
      <w:r>
        <w:t>las</w:t>
      </w:r>
      <w:r>
        <w:rPr>
          <w:spacing w:val="53"/>
        </w:rPr>
        <w:t xml:space="preserve"> </w:t>
      </w:r>
      <w:r>
        <w:t>razones</w:t>
      </w:r>
      <w:r>
        <w:rPr>
          <w:spacing w:val="54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motivos</w:t>
      </w:r>
      <w:r>
        <w:rPr>
          <w:spacing w:val="55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inconformidad;</w:t>
      </w:r>
    </w:p>
    <w:p w:rsidR="0043288B" w:rsidRDefault="009709CF">
      <w:pPr>
        <w:pStyle w:val="Prrafodelista"/>
        <w:numPr>
          <w:ilvl w:val="0"/>
          <w:numId w:val="11"/>
        </w:numPr>
        <w:tabs>
          <w:tab w:val="left" w:pos="1178"/>
          <w:tab w:val="left" w:pos="1179"/>
        </w:tabs>
        <w:ind w:hanging="569"/>
        <w:jc w:val="left"/>
      </w:pPr>
      <w:r>
        <w:t>En</w:t>
      </w:r>
      <w:r>
        <w:rPr>
          <w:spacing w:val="-2"/>
        </w:rPr>
        <w:t xml:space="preserve"> </w:t>
      </w:r>
      <w:r>
        <w:t>su caso,</w:t>
      </w:r>
      <w:r>
        <w:rPr>
          <w:spacing w:val="-2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respuesta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impugna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notificación</w:t>
      </w:r>
      <w:r>
        <w:rPr>
          <w:spacing w:val="-1"/>
        </w:rPr>
        <w:t xml:space="preserve"> </w:t>
      </w:r>
      <w:r>
        <w:t>correspondiente;</w:t>
      </w:r>
      <w:r>
        <w:rPr>
          <w:spacing w:val="-2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0"/>
          <w:numId w:val="11"/>
        </w:numPr>
        <w:tabs>
          <w:tab w:val="left" w:pos="1178"/>
          <w:tab w:val="left" w:pos="1179"/>
        </w:tabs>
        <w:spacing w:before="160" w:line="276" w:lineRule="auto"/>
        <w:ind w:right="119" w:hanging="629"/>
        <w:jc w:val="left"/>
      </w:pPr>
      <w:r>
        <w:t>Los</w:t>
      </w:r>
      <w:r>
        <w:rPr>
          <w:spacing w:val="26"/>
        </w:rPr>
        <w:t xml:space="preserve"> </w:t>
      </w:r>
      <w:r>
        <w:t>documentos</w:t>
      </w:r>
      <w:r>
        <w:rPr>
          <w:spacing w:val="23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acrediten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identidad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titular,</w:t>
      </w:r>
      <w:r>
        <w:rPr>
          <w:spacing w:val="27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t>caso,</w:t>
      </w:r>
      <w:r>
        <w:rPr>
          <w:spacing w:val="27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personalidad</w:t>
      </w:r>
      <w:r>
        <w:rPr>
          <w:spacing w:val="26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identidad</w:t>
      </w:r>
      <w:r>
        <w:rPr>
          <w:spacing w:val="-1"/>
        </w:rPr>
        <w:t xml:space="preserve"> </w:t>
      </w:r>
      <w:r>
        <w:t>de su</w:t>
      </w:r>
      <w:r>
        <w:rPr>
          <w:spacing w:val="-2"/>
        </w:rPr>
        <w:t xml:space="preserve"> </w:t>
      </w:r>
      <w:r>
        <w:t>representante.</w:t>
      </w:r>
    </w:p>
    <w:p w:rsidR="0043288B" w:rsidRDefault="009709CF">
      <w:pPr>
        <w:pStyle w:val="Textoindependiente"/>
        <w:spacing w:before="120" w:line="276" w:lineRule="auto"/>
        <w:ind w:left="458" w:right="95"/>
        <w:jc w:val="left"/>
      </w:pPr>
      <w:r>
        <w:t>Al</w:t>
      </w:r>
      <w:r>
        <w:rPr>
          <w:spacing w:val="15"/>
        </w:rPr>
        <w:t xml:space="preserve"> </w:t>
      </w:r>
      <w:r>
        <w:t>recurso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revisión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podrán</w:t>
      </w:r>
      <w:r>
        <w:rPr>
          <w:spacing w:val="16"/>
        </w:rPr>
        <w:t xml:space="preserve"> </w:t>
      </w:r>
      <w:r>
        <w:t>acompañar</w:t>
      </w:r>
      <w:r>
        <w:rPr>
          <w:spacing w:val="16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pruebas</w:t>
      </w:r>
      <w:r>
        <w:rPr>
          <w:spacing w:val="17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demás</w:t>
      </w:r>
      <w:r>
        <w:rPr>
          <w:spacing w:val="15"/>
        </w:rPr>
        <w:t xml:space="preserve"> </w:t>
      </w:r>
      <w:r>
        <w:t>elementos</w:t>
      </w:r>
      <w:r>
        <w:rPr>
          <w:spacing w:val="14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considere</w:t>
      </w:r>
      <w:r>
        <w:rPr>
          <w:spacing w:val="17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titular procedentes someter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juicio del Instituto.</w:t>
      </w:r>
    </w:p>
    <w:p w:rsidR="0043288B" w:rsidRDefault="009709CF">
      <w:pPr>
        <w:pStyle w:val="Textoindependiente"/>
        <w:spacing w:before="121"/>
        <w:ind w:left="458"/>
        <w:jc w:val="left"/>
      </w:pPr>
      <w:r>
        <w:t>En</w:t>
      </w:r>
      <w:r>
        <w:rPr>
          <w:spacing w:val="-1"/>
        </w:rPr>
        <w:t xml:space="preserve"> </w:t>
      </w:r>
      <w:r>
        <w:t>ningún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necesario</w:t>
      </w:r>
      <w:r>
        <w:rPr>
          <w:spacing w:val="-3"/>
        </w:rPr>
        <w:t xml:space="preserve"> </w:t>
      </w:r>
      <w:r>
        <w:t>que el</w:t>
      </w:r>
      <w:r>
        <w:rPr>
          <w:spacing w:val="-4"/>
        </w:rPr>
        <w:t xml:space="preserve"> </w:t>
      </w:r>
      <w:r>
        <w:t>titular</w:t>
      </w:r>
      <w:r>
        <w:rPr>
          <w:spacing w:val="-1"/>
        </w:rPr>
        <w:t xml:space="preserve"> </w:t>
      </w:r>
      <w:r>
        <w:t>ratifique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revisión interpuesto.</w:t>
      </w:r>
    </w:p>
    <w:p w:rsidR="0043288B" w:rsidRDefault="0043288B">
      <w:pPr>
        <w:pStyle w:val="Textoindependiente"/>
        <w:spacing w:before="10"/>
        <w:ind w:left="0"/>
        <w:jc w:val="left"/>
        <w:rPr>
          <w:sz w:val="23"/>
        </w:rPr>
      </w:pPr>
    </w:p>
    <w:p w:rsidR="0043288B" w:rsidRDefault="009709CF">
      <w:pPr>
        <w:pStyle w:val="Textoindependiente"/>
        <w:spacing w:line="276" w:lineRule="auto"/>
        <w:ind w:left="458" w:right="111"/>
      </w:pPr>
      <w:r>
        <w:rPr>
          <w:rFonts w:ascii="Arial" w:hAnsi="Arial"/>
          <w:b/>
        </w:rPr>
        <w:t xml:space="preserve">Artículo 93.- </w:t>
      </w:r>
      <w:r>
        <w:t>Durante el procedimiento a que se refiere el presente Capitulo, el Instituto deberá</w:t>
      </w:r>
      <w:r>
        <w:rPr>
          <w:spacing w:val="1"/>
        </w:rPr>
        <w:t xml:space="preserve"> </w:t>
      </w:r>
      <w:r>
        <w:t>aplicar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suplencia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queja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favor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titular,</w:t>
      </w:r>
      <w:r>
        <w:rPr>
          <w:spacing w:val="-6"/>
        </w:rPr>
        <w:t xml:space="preserve"> </w:t>
      </w:r>
      <w:r>
        <w:t>siempre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cuando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altere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contenido</w:t>
      </w:r>
      <w:r>
        <w:rPr>
          <w:spacing w:val="-2"/>
        </w:rPr>
        <w:t xml:space="preserve"> </w:t>
      </w:r>
      <w:r>
        <w:t>original</w:t>
      </w:r>
      <w:r>
        <w:rPr>
          <w:spacing w:val="-59"/>
        </w:rPr>
        <w:t xml:space="preserve"> </w:t>
      </w:r>
      <w:r>
        <w:t>del recurso de revisión,</w:t>
      </w:r>
      <w:r>
        <w:rPr>
          <w:spacing w:val="1"/>
        </w:rPr>
        <w:t xml:space="preserve"> </w:t>
      </w:r>
      <w:r>
        <w:t>ni modifique los hechos o peticiones expuestas en el mismo, así como</w:t>
      </w:r>
      <w:r>
        <w:rPr>
          <w:spacing w:val="1"/>
        </w:rPr>
        <w:t xml:space="preserve"> </w:t>
      </w:r>
      <w:r>
        <w:t>garantizar que las partes puedan presentar los argumentos y constancias que funden y motiven</w:t>
      </w:r>
      <w:r>
        <w:rPr>
          <w:spacing w:val="1"/>
        </w:rPr>
        <w:t xml:space="preserve"> </w:t>
      </w:r>
      <w:r>
        <w:t>sus pretensiones.</w:t>
      </w:r>
    </w:p>
    <w:p w:rsidR="0043288B" w:rsidRDefault="009709CF">
      <w:pPr>
        <w:pStyle w:val="Textoindependiente"/>
        <w:spacing w:before="123" w:line="276" w:lineRule="auto"/>
        <w:ind w:left="458" w:right="116"/>
      </w:pPr>
      <w:r>
        <w:t>Si en el escrito de interposició</w:t>
      </w:r>
      <w:r>
        <w:t>n del recurso de revisión el titular no cumple con alguno de los</w:t>
      </w:r>
      <w:r>
        <w:rPr>
          <w:spacing w:val="1"/>
        </w:rPr>
        <w:t xml:space="preserve"> </w:t>
      </w:r>
      <w:r>
        <w:t>requisitos previstos en el artículo 92, de la presente Ley, y el Instituto no cuente con elementos</w:t>
      </w:r>
      <w:r>
        <w:rPr>
          <w:spacing w:val="1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subsanarlos,</w:t>
      </w:r>
      <w:r>
        <w:rPr>
          <w:spacing w:val="36"/>
        </w:rPr>
        <w:t xml:space="preserve"> </w:t>
      </w:r>
      <w:r>
        <w:t>éstos</w:t>
      </w:r>
      <w:r>
        <w:rPr>
          <w:spacing w:val="33"/>
        </w:rPr>
        <w:t xml:space="preserve"> </w:t>
      </w:r>
      <w:r>
        <w:t>deberán</w:t>
      </w:r>
      <w:r>
        <w:rPr>
          <w:spacing w:val="35"/>
        </w:rPr>
        <w:t xml:space="preserve"> </w:t>
      </w:r>
      <w:r>
        <w:t>requerir</w:t>
      </w:r>
      <w:r>
        <w:rPr>
          <w:spacing w:val="36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titular,</w:t>
      </w:r>
      <w:r>
        <w:rPr>
          <w:spacing w:val="36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una</w:t>
      </w:r>
      <w:r>
        <w:rPr>
          <w:spacing w:val="35"/>
        </w:rPr>
        <w:t xml:space="preserve"> </w:t>
      </w:r>
      <w:r>
        <w:t>sola</w:t>
      </w:r>
      <w:r>
        <w:rPr>
          <w:spacing w:val="35"/>
        </w:rPr>
        <w:t xml:space="preserve"> </w:t>
      </w:r>
      <w:r>
        <w:t>ocasión,</w:t>
      </w:r>
      <w:r>
        <w:rPr>
          <w:spacing w:val="36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información</w:t>
      </w:r>
      <w:r>
        <w:rPr>
          <w:spacing w:val="32"/>
        </w:rPr>
        <w:t xml:space="preserve"> </w:t>
      </w:r>
      <w:r>
        <w:t>que</w:t>
      </w:r>
    </w:p>
    <w:p w:rsidR="0043288B" w:rsidRDefault="0043288B">
      <w:pPr>
        <w:spacing w:line="276" w:lineRule="auto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Textoindependiente"/>
        <w:spacing w:before="120" w:line="276" w:lineRule="auto"/>
        <w:ind w:left="458" w:right="111"/>
      </w:pPr>
      <w:r>
        <w:lastRenderedPageBreak/>
        <w:t>subsane</w:t>
      </w:r>
      <w:r>
        <w:rPr>
          <w:spacing w:val="-11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omisiones</w:t>
      </w:r>
      <w:r>
        <w:rPr>
          <w:spacing w:val="-10"/>
        </w:rPr>
        <w:t xml:space="preserve"> </w:t>
      </w:r>
      <w:r>
        <w:t>y/o</w:t>
      </w:r>
      <w:r>
        <w:rPr>
          <w:spacing w:val="-10"/>
        </w:rPr>
        <w:t xml:space="preserve"> </w:t>
      </w:r>
      <w:r>
        <w:t>deficiencias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plazo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podrá</w:t>
      </w:r>
      <w:r>
        <w:rPr>
          <w:spacing w:val="-12"/>
        </w:rPr>
        <w:t xml:space="preserve"> </w:t>
      </w:r>
      <w:r>
        <w:t>exceder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cinco</w:t>
      </w:r>
      <w:r>
        <w:rPr>
          <w:spacing w:val="-13"/>
        </w:rPr>
        <w:t xml:space="preserve"> </w:t>
      </w:r>
      <w:r>
        <w:t>días,</w:t>
      </w:r>
      <w:r>
        <w:rPr>
          <w:spacing w:val="-9"/>
        </w:rPr>
        <w:t xml:space="preserve"> </w:t>
      </w:r>
      <w:r>
        <w:t>contados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del día siguiente</w:t>
      </w:r>
      <w:r>
        <w:rPr>
          <w:spacing w:val="-2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presentación del</w:t>
      </w:r>
      <w:r>
        <w:rPr>
          <w:spacing w:val="-3"/>
        </w:rPr>
        <w:t xml:space="preserve"> </w:t>
      </w:r>
      <w:r>
        <w:t>escrito.</w:t>
      </w:r>
    </w:p>
    <w:p w:rsidR="0043288B" w:rsidRDefault="009709CF">
      <w:pPr>
        <w:pStyle w:val="Textoindependiente"/>
        <w:spacing w:before="119" w:line="276" w:lineRule="auto"/>
        <w:ind w:left="458" w:right="109"/>
      </w:pPr>
      <w:r>
        <w:t>El titular contará con un plazo que no podrá exceder de cinco días, contados a partir del día</w:t>
      </w:r>
      <w:r>
        <w:rPr>
          <w:spacing w:val="1"/>
        </w:rPr>
        <w:t xml:space="preserve"> </w:t>
      </w:r>
      <w:r>
        <w:rPr>
          <w:spacing w:val="-1"/>
        </w:rPr>
        <w:t>siguiente</w:t>
      </w:r>
      <w:r>
        <w:rPr>
          <w:spacing w:val="-17"/>
        </w:rPr>
        <w:t xml:space="preserve"> </w:t>
      </w:r>
      <w:r>
        <w:rPr>
          <w:spacing w:val="-1"/>
        </w:rPr>
        <w:t>al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notificación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prevención,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subsanar</w:t>
      </w:r>
      <w:r>
        <w:rPr>
          <w:spacing w:val="-16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omisiones,</w:t>
      </w:r>
      <w:r>
        <w:rPr>
          <w:spacing w:val="-15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apercibimiento</w:t>
      </w:r>
      <w:r>
        <w:rPr>
          <w:spacing w:val="-5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 en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 no</w:t>
      </w:r>
      <w:r>
        <w:rPr>
          <w:spacing w:val="-3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requerimiento,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desechará el</w:t>
      </w:r>
      <w:r>
        <w:rPr>
          <w:spacing w:val="-3"/>
        </w:rPr>
        <w:t xml:space="preserve"> </w:t>
      </w:r>
      <w:r>
        <w:t>recurso de</w:t>
      </w:r>
      <w:r>
        <w:rPr>
          <w:spacing w:val="-2"/>
        </w:rPr>
        <w:t xml:space="preserve"> </w:t>
      </w:r>
      <w:r>
        <w:t>revisión.</w:t>
      </w:r>
    </w:p>
    <w:p w:rsidR="0043288B" w:rsidRDefault="009709CF">
      <w:pPr>
        <w:pStyle w:val="Textoindependiente"/>
        <w:spacing w:before="121" w:line="276" w:lineRule="auto"/>
        <w:ind w:left="458" w:right="113"/>
      </w:pPr>
      <w:r>
        <w:t>La prevención tendrá el efecto de interrumpir el plazo que tiene el Instituto para resolver el</w:t>
      </w:r>
      <w:r>
        <w:rPr>
          <w:spacing w:val="1"/>
        </w:rPr>
        <w:t xml:space="preserve"> </w:t>
      </w:r>
      <w:r>
        <w:t>recurso,</w:t>
      </w:r>
      <w:r>
        <w:rPr>
          <w:spacing w:val="1"/>
        </w:rPr>
        <w:t xml:space="preserve"> </w:t>
      </w:r>
      <w:r>
        <w:t>por lo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comenzará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computarse a</w:t>
      </w:r>
      <w:r>
        <w:rPr>
          <w:spacing w:val="-3"/>
        </w:rPr>
        <w:t xml:space="preserve"> </w:t>
      </w:r>
      <w:r>
        <w:t>partir</w:t>
      </w:r>
      <w:r>
        <w:rPr>
          <w:spacing w:val="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día siguiente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desahogo.</w:t>
      </w:r>
    </w:p>
    <w:p w:rsidR="0043288B" w:rsidRDefault="009709CF">
      <w:pPr>
        <w:pStyle w:val="Textoindependiente"/>
        <w:spacing w:before="120" w:line="276" w:lineRule="auto"/>
        <w:ind w:left="458" w:right="116"/>
      </w:pPr>
      <w:r>
        <w:t>Cuando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</w:t>
      </w:r>
      <w:r>
        <w:t>ustanciación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recurso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revisión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pudo</w:t>
      </w:r>
      <w:r>
        <w:rPr>
          <w:spacing w:val="-8"/>
        </w:rPr>
        <w:t xml:space="preserve"> </w:t>
      </w:r>
      <w:r>
        <w:t>haber</w:t>
      </w:r>
      <w:r>
        <w:rPr>
          <w:spacing w:val="-59"/>
        </w:rPr>
        <w:t xml:space="preserve"> </w:t>
      </w:r>
      <w:r>
        <w:t>incurrido en una probable responsabilidad por el incumplimiento a las obligaciones previstas en</w:t>
      </w:r>
      <w:r>
        <w:rPr>
          <w:spacing w:val="1"/>
        </w:rPr>
        <w:t xml:space="preserve"> </w:t>
      </w:r>
      <w:r>
        <w:t>la presente Ley y demás disposiciones que resulten aplicables a la materia, deberán hacerlo del</w:t>
      </w:r>
      <w:r>
        <w:rPr>
          <w:spacing w:val="-59"/>
        </w:rPr>
        <w:t xml:space="preserve"> </w:t>
      </w:r>
      <w:r>
        <w:t>conocimie</w:t>
      </w:r>
      <w:r>
        <w:t>nto del órgano interno de control o de la instancia competente para que ésta inicie, en</w:t>
      </w:r>
      <w:r>
        <w:rPr>
          <w:spacing w:val="-59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caso,</w:t>
      </w:r>
      <w:r>
        <w:rPr>
          <w:spacing w:val="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procedimiento de</w:t>
      </w:r>
      <w:r>
        <w:rPr>
          <w:spacing w:val="-3"/>
        </w:rPr>
        <w:t xml:space="preserve"> </w:t>
      </w:r>
      <w:r>
        <w:t>responsabilidad respectivo.</w:t>
      </w:r>
    </w:p>
    <w:p w:rsidR="0043288B" w:rsidRDefault="0043288B">
      <w:pPr>
        <w:pStyle w:val="Textoindependiente"/>
        <w:ind w:left="0"/>
        <w:jc w:val="left"/>
        <w:rPr>
          <w:sz w:val="24"/>
        </w:rPr>
      </w:pPr>
    </w:p>
    <w:p w:rsidR="0043288B" w:rsidRDefault="0043288B">
      <w:pPr>
        <w:pStyle w:val="Textoindependiente"/>
        <w:spacing w:before="6"/>
        <w:ind w:left="0"/>
        <w:jc w:val="left"/>
        <w:rPr>
          <w:sz w:val="32"/>
        </w:rPr>
      </w:pPr>
    </w:p>
    <w:p w:rsidR="0043288B" w:rsidRDefault="009709CF">
      <w:pPr>
        <w:pStyle w:val="Textoindependiente"/>
        <w:spacing w:line="278" w:lineRule="auto"/>
        <w:ind w:left="458" w:right="115"/>
      </w:pPr>
      <w:r>
        <w:rPr>
          <w:rFonts w:ascii="Arial" w:hAnsi="Arial"/>
          <w:b/>
        </w:rPr>
        <w:t xml:space="preserve">Artículo 94.- </w:t>
      </w:r>
      <w:r>
        <w:t>Una vez admitido el recurso de revisión, el Instituto, podrá buscar la conciliación</w:t>
      </w:r>
      <w:r>
        <w:rPr>
          <w:spacing w:val="1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responsable.</w:t>
      </w:r>
    </w:p>
    <w:p w:rsidR="0043288B" w:rsidRDefault="009709CF">
      <w:pPr>
        <w:pStyle w:val="Textoindependiente"/>
        <w:spacing w:before="117" w:line="276" w:lineRule="auto"/>
        <w:ind w:left="458" w:right="113"/>
      </w:pPr>
      <w:r>
        <w:t>El procedimiento se estará a lo dispuesto por el artículo 107 de la Ley General de Protección de</w:t>
      </w:r>
      <w:r>
        <w:rPr>
          <w:spacing w:val="1"/>
        </w:rPr>
        <w:t xml:space="preserve"> </w:t>
      </w:r>
      <w:r>
        <w:t>Datos Personales en</w:t>
      </w:r>
      <w:r>
        <w:rPr>
          <w:spacing w:val="-2"/>
        </w:rPr>
        <w:t xml:space="preserve"> </w:t>
      </w:r>
      <w:r>
        <w:t>Posesión de Sujetos</w:t>
      </w:r>
      <w:r>
        <w:rPr>
          <w:spacing w:val="-4"/>
        </w:rPr>
        <w:t xml:space="preserve"> </w:t>
      </w:r>
      <w:r>
        <w:t>Obligados.</w:t>
      </w:r>
    </w:p>
    <w:p w:rsidR="0043288B" w:rsidRDefault="009709CF">
      <w:pPr>
        <w:pStyle w:val="Textoindependiente"/>
        <w:spacing w:before="121" w:line="276" w:lineRule="auto"/>
        <w:ind w:left="458" w:right="114"/>
      </w:pPr>
      <w:r>
        <w:t xml:space="preserve">El procedimiento de conciliación a que se refiere el presente artículo, no resultará </w:t>
      </w:r>
      <w:r>
        <w:t>aplicable</w:t>
      </w:r>
      <w:r>
        <w:rPr>
          <w:spacing w:val="1"/>
        </w:rPr>
        <w:t xml:space="preserve"> </w:t>
      </w:r>
      <w:r>
        <w:t>cuando el titular sea menor de edad y se haya vulnerado alguno de los derechos contemplados</w:t>
      </w:r>
      <w:r>
        <w:rPr>
          <w:spacing w:val="1"/>
        </w:rPr>
        <w:t xml:space="preserve"> </w:t>
      </w:r>
      <w:r>
        <w:t>en la Ley de los Derechos de las Niñas, Niños y Adolescentes del Estado de Oaxaca vinculados</w:t>
      </w:r>
      <w:r>
        <w:rPr>
          <w:spacing w:val="-59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salvo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cuente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representación lega</w:t>
      </w:r>
      <w:r>
        <w:t>l</w:t>
      </w:r>
      <w:r>
        <w:rPr>
          <w:spacing w:val="-2"/>
        </w:rPr>
        <w:t xml:space="preserve"> </w:t>
      </w:r>
      <w:r>
        <w:t>debidamente acreditada.</w:t>
      </w:r>
    </w:p>
    <w:p w:rsidR="0043288B" w:rsidRDefault="009709CF">
      <w:pPr>
        <w:pStyle w:val="Textoindependiente"/>
        <w:spacing w:before="199" w:line="276" w:lineRule="auto"/>
        <w:ind w:left="458" w:right="113"/>
      </w:pPr>
      <w:r>
        <w:t>De llegar a un acuerdo, éste se hará constar por escrito y tendrá efectos vinculantes. El recurso</w:t>
      </w:r>
      <w:r>
        <w:rPr>
          <w:spacing w:val="1"/>
        </w:rPr>
        <w:t xml:space="preserve"> </w:t>
      </w:r>
      <w:r>
        <w:t>de revisión quedará sin materia y el Instituto deberá verificar el cumplimiento del acuerdo</w:t>
      </w:r>
      <w:r>
        <w:rPr>
          <w:spacing w:val="1"/>
        </w:rPr>
        <w:t xml:space="preserve"> </w:t>
      </w:r>
      <w:r>
        <w:t>respectivo.</w:t>
      </w:r>
    </w:p>
    <w:p w:rsidR="0043288B" w:rsidRDefault="0043288B">
      <w:pPr>
        <w:pStyle w:val="Textoindependiente"/>
        <w:spacing w:before="7"/>
        <w:ind w:left="0"/>
        <w:jc w:val="left"/>
        <w:rPr>
          <w:sz w:val="20"/>
        </w:rPr>
      </w:pPr>
    </w:p>
    <w:p w:rsidR="0043288B" w:rsidRDefault="009709CF">
      <w:pPr>
        <w:pStyle w:val="Textoindependiente"/>
        <w:ind w:left="45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95.-</w:t>
      </w:r>
      <w:r>
        <w:rPr>
          <w:rFonts w:ascii="Arial" w:hAnsi="Arial"/>
          <w:b/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revisión</w:t>
      </w:r>
      <w:r>
        <w:rPr>
          <w:spacing w:val="-1"/>
        </w:rPr>
        <w:t xml:space="preserve"> </w:t>
      </w:r>
      <w:r>
        <w:t>podrá ser desechado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improcedente</w:t>
      </w:r>
      <w:r>
        <w:rPr>
          <w:spacing w:val="-1"/>
        </w:rPr>
        <w:t xml:space="preserve"> </w:t>
      </w:r>
      <w:r>
        <w:t>cuando:</w:t>
      </w:r>
    </w:p>
    <w:p w:rsidR="0043288B" w:rsidRDefault="009709CF">
      <w:pPr>
        <w:pStyle w:val="Prrafodelista"/>
        <w:numPr>
          <w:ilvl w:val="0"/>
          <w:numId w:val="10"/>
        </w:numPr>
        <w:tabs>
          <w:tab w:val="left" w:pos="1178"/>
          <w:tab w:val="left" w:pos="1179"/>
        </w:tabs>
        <w:spacing w:before="162"/>
        <w:jc w:val="left"/>
      </w:pPr>
      <w:r>
        <w:t>Se</w:t>
      </w:r>
      <w:r>
        <w:rPr>
          <w:spacing w:val="-1"/>
        </w:rPr>
        <w:t xml:space="preserve"> </w:t>
      </w:r>
      <w:r>
        <w:t>presente de</w:t>
      </w:r>
      <w:r>
        <w:rPr>
          <w:spacing w:val="-4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extemporánea;</w:t>
      </w:r>
    </w:p>
    <w:p w:rsidR="0043288B" w:rsidRDefault="009709CF">
      <w:pPr>
        <w:pStyle w:val="Prrafodelista"/>
        <w:numPr>
          <w:ilvl w:val="0"/>
          <w:numId w:val="10"/>
        </w:numPr>
        <w:tabs>
          <w:tab w:val="left" w:pos="1178"/>
          <w:tab w:val="left" w:pos="1179"/>
        </w:tabs>
        <w:spacing w:before="158"/>
        <w:ind w:hanging="543"/>
        <w:jc w:val="left"/>
      </w:pP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haya</w:t>
      </w:r>
      <w:r>
        <w:rPr>
          <w:spacing w:val="-1"/>
        </w:rPr>
        <w:t xml:space="preserve"> </w:t>
      </w:r>
      <w:r>
        <w:t>resuelto</w:t>
      </w:r>
      <w:r>
        <w:rPr>
          <w:spacing w:val="-2"/>
        </w:rPr>
        <w:t xml:space="preserve"> </w:t>
      </w:r>
      <w:r>
        <w:t>anteriormente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definitiva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mismo;</w:t>
      </w:r>
    </w:p>
    <w:p w:rsidR="0043288B" w:rsidRDefault="009709CF">
      <w:pPr>
        <w:pStyle w:val="Prrafodelista"/>
        <w:numPr>
          <w:ilvl w:val="0"/>
          <w:numId w:val="10"/>
        </w:numPr>
        <w:tabs>
          <w:tab w:val="left" w:pos="1179"/>
        </w:tabs>
        <w:spacing w:before="157" w:line="276" w:lineRule="auto"/>
        <w:ind w:right="115" w:hanging="605"/>
        <w:jc w:val="both"/>
      </w:pPr>
      <w:r>
        <w:t>Que no se actualicen algunas de las causales de procedencia previstas en el artículo 91,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presente</w:t>
      </w:r>
      <w:r>
        <w:rPr>
          <w:spacing w:val="-2"/>
        </w:rPr>
        <w:t xml:space="preserve"> </w:t>
      </w:r>
      <w:r>
        <w:t>Ley;</w:t>
      </w:r>
    </w:p>
    <w:p w:rsidR="0043288B" w:rsidRDefault="009709CF">
      <w:pPr>
        <w:pStyle w:val="Prrafodelista"/>
        <w:numPr>
          <w:ilvl w:val="0"/>
          <w:numId w:val="10"/>
        </w:numPr>
        <w:tabs>
          <w:tab w:val="left" w:pos="1179"/>
        </w:tabs>
        <w:spacing w:before="121" w:line="276" w:lineRule="auto"/>
        <w:ind w:right="110" w:hanging="629"/>
        <w:jc w:val="both"/>
      </w:pPr>
      <w:r>
        <w:t>Se esté tramitando ante los tribunales competentes algún recurso o medio de defensa</w:t>
      </w:r>
      <w:r>
        <w:rPr>
          <w:spacing w:val="1"/>
        </w:rPr>
        <w:t xml:space="preserve"> </w:t>
      </w:r>
      <w:r>
        <w:t>interpuesto por el recurrente o en su caso por el tercero inter</w:t>
      </w:r>
      <w:r>
        <w:t>esado, en contra del acto</w:t>
      </w:r>
      <w:r>
        <w:rPr>
          <w:spacing w:val="1"/>
        </w:rPr>
        <w:t xml:space="preserve"> </w:t>
      </w:r>
      <w:r>
        <w:t>recurrido;</w:t>
      </w:r>
    </w:p>
    <w:p w:rsidR="0043288B" w:rsidRDefault="009709CF">
      <w:pPr>
        <w:pStyle w:val="Prrafodelista"/>
        <w:numPr>
          <w:ilvl w:val="0"/>
          <w:numId w:val="10"/>
        </w:numPr>
        <w:tabs>
          <w:tab w:val="left" w:pos="1179"/>
        </w:tabs>
        <w:spacing w:line="276" w:lineRule="auto"/>
        <w:ind w:right="117" w:hanging="569"/>
        <w:jc w:val="both"/>
      </w:pPr>
      <w:r>
        <w:t>El recurrente modifique o amplíe su petición en el recurso de revisión, únicamente</w:t>
      </w:r>
      <w:r>
        <w:rPr>
          <w:spacing w:val="1"/>
        </w:rPr>
        <w:t xml:space="preserve"> </w:t>
      </w:r>
      <w:r>
        <w:t>respecto</w:t>
      </w:r>
      <w:r>
        <w:rPr>
          <w:spacing w:val="-3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actos nuevos contenidos;</w:t>
      </w:r>
    </w:p>
    <w:p w:rsidR="0043288B" w:rsidRDefault="009709CF">
      <w:pPr>
        <w:pStyle w:val="Prrafodelista"/>
        <w:numPr>
          <w:ilvl w:val="0"/>
          <w:numId w:val="10"/>
        </w:numPr>
        <w:tabs>
          <w:tab w:val="left" w:pos="1179"/>
        </w:tabs>
        <w:spacing w:before="122"/>
        <w:ind w:hanging="629"/>
        <w:jc w:val="both"/>
      </w:pPr>
      <w:r>
        <w:t>El</w:t>
      </w:r>
      <w:r>
        <w:rPr>
          <w:spacing w:val="-2"/>
        </w:rPr>
        <w:t xml:space="preserve"> </w:t>
      </w:r>
      <w:r>
        <w:t>recurrente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acredite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interés</w:t>
      </w:r>
      <w:r>
        <w:rPr>
          <w:spacing w:val="-3"/>
        </w:rPr>
        <w:t xml:space="preserve"> </w:t>
      </w:r>
      <w:r>
        <w:t>jurídico; o</w:t>
      </w:r>
    </w:p>
    <w:p w:rsidR="0043288B" w:rsidRDefault="0043288B">
      <w:pPr>
        <w:jc w:val="both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Prrafodelista"/>
        <w:numPr>
          <w:ilvl w:val="0"/>
          <w:numId w:val="10"/>
        </w:numPr>
        <w:tabs>
          <w:tab w:val="left" w:pos="1178"/>
          <w:tab w:val="left" w:pos="1179"/>
        </w:tabs>
        <w:spacing w:before="120" w:line="276" w:lineRule="auto"/>
        <w:ind w:right="113" w:hanging="692"/>
        <w:jc w:val="left"/>
      </w:pPr>
      <w:r>
        <w:lastRenderedPageBreak/>
        <w:t>El</w:t>
      </w:r>
      <w:r>
        <w:rPr>
          <w:spacing w:val="20"/>
        </w:rPr>
        <w:t xml:space="preserve"> </w:t>
      </w:r>
      <w:r>
        <w:t>Titular</w:t>
      </w:r>
      <w:r>
        <w:rPr>
          <w:spacing w:val="23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representante</w:t>
      </w:r>
      <w:r>
        <w:rPr>
          <w:spacing w:val="21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t>acrediten</w:t>
      </w:r>
      <w:r>
        <w:rPr>
          <w:spacing w:val="20"/>
        </w:rPr>
        <w:t xml:space="preserve"> </w:t>
      </w:r>
      <w:r>
        <w:t>debidamente</w:t>
      </w:r>
      <w:r>
        <w:rPr>
          <w:spacing w:val="22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t>identidad</w:t>
      </w:r>
      <w:r>
        <w:rPr>
          <w:spacing w:val="21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personalidad</w:t>
      </w:r>
      <w:r>
        <w:rPr>
          <w:spacing w:val="22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este último.</w:t>
      </w:r>
    </w:p>
    <w:p w:rsidR="0043288B" w:rsidRDefault="009709CF">
      <w:pPr>
        <w:pStyle w:val="Textoindependiente"/>
        <w:spacing w:before="119" w:line="276" w:lineRule="auto"/>
        <w:ind w:left="458" w:right="95"/>
        <w:jc w:val="left"/>
      </w:pPr>
      <w:r>
        <w:t>El</w:t>
      </w:r>
      <w:r>
        <w:rPr>
          <w:spacing w:val="-5"/>
        </w:rPr>
        <w:t xml:space="preserve"> </w:t>
      </w:r>
      <w:r>
        <w:t>desechamiento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implica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preclusión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derecho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interponer</w:t>
      </w:r>
      <w:r>
        <w:rPr>
          <w:spacing w:val="-2"/>
        </w:rPr>
        <w:t xml:space="preserve"> </w:t>
      </w:r>
      <w:r>
        <w:t>ante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Instituto,</w:t>
      </w:r>
      <w:r>
        <w:rPr>
          <w:spacing w:val="-58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nuevo recurso de</w:t>
      </w:r>
      <w:r>
        <w:rPr>
          <w:spacing w:val="-2"/>
        </w:rPr>
        <w:t xml:space="preserve"> </w:t>
      </w:r>
      <w:r>
        <w:t>revisión.</w:t>
      </w:r>
    </w:p>
    <w:p w:rsidR="0043288B" w:rsidRDefault="0043288B">
      <w:pPr>
        <w:pStyle w:val="Textoindependiente"/>
        <w:spacing w:before="9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8" w:lineRule="auto"/>
        <w:ind w:left="458" w:right="95"/>
        <w:jc w:val="left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96.-</w:t>
      </w:r>
      <w:r>
        <w:rPr>
          <w:rFonts w:ascii="Arial" w:hAnsi="Arial"/>
          <w:b/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recurso de</w:t>
      </w:r>
      <w:r>
        <w:rPr>
          <w:spacing w:val="4"/>
        </w:rPr>
        <w:t xml:space="preserve"> </w:t>
      </w:r>
      <w:r>
        <w:t>revisión</w:t>
      </w:r>
      <w:r>
        <w:rPr>
          <w:spacing w:val="4"/>
        </w:rPr>
        <w:t xml:space="preserve"> </w:t>
      </w:r>
      <w:r>
        <w:t>podrá</w:t>
      </w:r>
      <w:r>
        <w:rPr>
          <w:spacing w:val="3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sobreseído,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todo</w:t>
      </w:r>
      <w:r>
        <w:rPr>
          <w:spacing w:val="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parte,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-58"/>
        </w:rPr>
        <w:t xml:space="preserve"> </w:t>
      </w:r>
      <w:r>
        <w:t>causales:</w:t>
      </w:r>
    </w:p>
    <w:p w:rsidR="0043288B" w:rsidRDefault="009709CF">
      <w:pPr>
        <w:pStyle w:val="Prrafodelista"/>
        <w:numPr>
          <w:ilvl w:val="0"/>
          <w:numId w:val="9"/>
        </w:numPr>
        <w:tabs>
          <w:tab w:val="left" w:pos="1178"/>
          <w:tab w:val="left" w:pos="1179"/>
        </w:tabs>
        <w:spacing w:before="117"/>
        <w:jc w:val="left"/>
      </w:pPr>
      <w:r>
        <w:t>El</w:t>
      </w:r>
      <w:r>
        <w:rPr>
          <w:spacing w:val="-1"/>
        </w:rPr>
        <w:t xml:space="preserve"> </w:t>
      </w:r>
      <w:r>
        <w:t>recurrente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desista</w:t>
      </w:r>
      <w:r>
        <w:rPr>
          <w:spacing w:val="-4"/>
        </w:rPr>
        <w:t xml:space="preserve"> </w:t>
      </w:r>
      <w:r>
        <w:t>expresamente;</w:t>
      </w:r>
    </w:p>
    <w:p w:rsidR="0043288B" w:rsidRDefault="009709CF">
      <w:pPr>
        <w:pStyle w:val="Prrafodelista"/>
        <w:numPr>
          <w:ilvl w:val="0"/>
          <w:numId w:val="9"/>
        </w:numPr>
        <w:tabs>
          <w:tab w:val="left" w:pos="1178"/>
          <w:tab w:val="left" w:pos="1179"/>
        </w:tabs>
        <w:spacing w:before="158"/>
        <w:ind w:hanging="543"/>
        <w:jc w:val="left"/>
      </w:pPr>
      <w:r>
        <w:t>El</w:t>
      </w:r>
      <w:r>
        <w:rPr>
          <w:spacing w:val="-1"/>
        </w:rPr>
        <w:t xml:space="preserve"> </w:t>
      </w:r>
      <w:r>
        <w:t>recurrente</w:t>
      </w:r>
      <w:r>
        <w:rPr>
          <w:spacing w:val="-5"/>
        </w:rPr>
        <w:t xml:space="preserve"> </w:t>
      </w:r>
      <w:r>
        <w:t>fallezca;</w:t>
      </w:r>
    </w:p>
    <w:p w:rsidR="0043288B" w:rsidRDefault="009709CF">
      <w:pPr>
        <w:pStyle w:val="Prrafodelista"/>
        <w:numPr>
          <w:ilvl w:val="0"/>
          <w:numId w:val="9"/>
        </w:numPr>
        <w:tabs>
          <w:tab w:val="left" w:pos="1178"/>
          <w:tab w:val="left" w:pos="1179"/>
        </w:tabs>
        <w:spacing w:before="159" w:line="276" w:lineRule="auto"/>
        <w:ind w:right="116" w:hanging="605"/>
        <w:jc w:val="left"/>
      </w:pPr>
      <w:r>
        <w:t>Que</w:t>
      </w:r>
      <w:r>
        <w:rPr>
          <w:spacing w:val="56"/>
        </w:rPr>
        <w:t xml:space="preserve"> </w:t>
      </w:r>
      <w:r>
        <w:t>sobrevenga</w:t>
      </w:r>
      <w:r>
        <w:rPr>
          <w:spacing w:val="57"/>
        </w:rPr>
        <w:t xml:space="preserve"> </w:t>
      </w:r>
      <w:r>
        <w:t>alguna</w:t>
      </w:r>
      <w:r>
        <w:rPr>
          <w:spacing w:val="57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las</w:t>
      </w:r>
      <w:r>
        <w:rPr>
          <w:spacing w:val="57"/>
        </w:rPr>
        <w:t xml:space="preserve"> </w:t>
      </w:r>
      <w:r>
        <w:t>causales</w:t>
      </w:r>
      <w:r>
        <w:rPr>
          <w:spacing w:val="57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improcedencia</w:t>
      </w:r>
      <w:r>
        <w:rPr>
          <w:spacing w:val="57"/>
        </w:rPr>
        <w:t xml:space="preserve"> </w:t>
      </w:r>
      <w:r>
        <w:t>después</w:t>
      </w:r>
      <w:r>
        <w:rPr>
          <w:spacing w:val="54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admitido</w:t>
      </w:r>
      <w:r>
        <w:rPr>
          <w:spacing w:val="56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recurso;</w:t>
      </w:r>
    </w:p>
    <w:p w:rsidR="0043288B" w:rsidRDefault="009709CF">
      <w:pPr>
        <w:pStyle w:val="Prrafodelista"/>
        <w:numPr>
          <w:ilvl w:val="0"/>
          <w:numId w:val="9"/>
        </w:numPr>
        <w:tabs>
          <w:tab w:val="left" w:pos="1178"/>
          <w:tab w:val="left" w:pos="1179"/>
        </w:tabs>
        <w:ind w:hanging="629"/>
        <w:jc w:val="left"/>
      </w:pPr>
      <w:r>
        <w:t>Quede</w:t>
      </w:r>
      <w:r>
        <w:rPr>
          <w:spacing w:val="-1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recurso de</w:t>
      </w:r>
      <w:r>
        <w:rPr>
          <w:spacing w:val="-2"/>
        </w:rPr>
        <w:t xml:space="preserve"> </w:t>
      </w:r>
      <w:r>
        <w:t>revisión;</w:t>
      </w:r>
      <w:r>
        <w:rPr>
          <w:spacing w:val="1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0"/>
          <w:numId w:val="9"/>
        </w:numPr>
        <w:tabs>
          <w:tab w:val="left" w:pos="1178"/>
          <w:tab w:val="left" w:pos="1179"/>
        </w:tabs>
        <w:spacing w:before="158" w:line="276" w:lineRule="auto"/>
        <w:ind w:right="115" w:hanging="569"/>
        <w:jc w:val="left"/>
      </w:pPr>
      <w:r>
        <w:t>El</w:t>
      </w:r>
      <w:r>
        <w:rPr>
          <w:spacing w:val="7"/>
        </w:rPr>
        <w:t xml:space="preserve"> </w:t>
      </w:r>
      <w:r>
        <w:t>responsable</w:t>
      </w:r>
      <w:r>
        <w:rPr>
          <w:spacing w:val="6"/>
        </w:rPr>
        <w:t xml:space="preserve"> </w:t>
      </w:r>
      <w:r>
        <w:t>modifique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revoque</w:t>
      </w:r>
      <w:r>
        <w:rPr>
          <w:spacing w:val="8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respuesta</w:t>
      </w:r>
      <w:r>
        <w:rPr>
          <w:spacing w:val="9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realice</w:t>
      </w:r>
      <w:r>
        <w:rPr>
          <w:spacing w:val="5"/>
        </w:rPr>
        <w:t xml:space="preserve"> </w:t>
      </w:r>
      <w:r>
        <w:t>actos</w:t>
      </w:r>
      <w:r>
        <w:rPr>
          <w:spacing w:val="9"/>
        </w:rPr>
        <w:t xml:space="preserve"> </w:t>
      </w:r>
      <w:r>
        <w:t>positivos</w:t>
      </w:r>
      <w:r>
        <w:rPr>
          <w:spacing w:val="9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tal</w:t>
      </w:r>
      <w:r>
        <w:rPr>
          <w:spacing w:val="5"/>
        </w:rPr>
        <w:t xml:space="preserve"> </w:t>
      </w:r>
      <w:r>
        <w:t>manera</w:t>
      </w:r>
      <w:r>
        <w:rPr>
          <w:spacing w:val="-58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recurso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revisión</w:t>
      </w:r>
      <w:r>
        <w:rPr>
          <w:spacing w:val="-2"/>
        </w:rPr>
        <w:t xml:space="preserve"> </w:t>
      </w:r>
      <w:r>
        <w:t>quede sin</w:t>
      </w:r>
      <w:r>
        <w:rPr>
          <w:spacing w:val="-2"/>
        </w:rPr>
        <w:t xml:space="preserve"> </w:t>
      </w:r>
      <w:r>
        <w:t>materia.</w:t>
      </w:r>
    </w:p>
    <w:p w:rsidR="0043288B" w:rsidRDefault="0043288B">
      <w:pPr>
        <w:pStyle w:val="Textoindependiente"/>
        <w:spacing w:before="9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8" w:lineRule="auto"/>
        <w:ind w:left="458" w:right="95"/>
        <w:jc w:val="left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97.-</w:t>
      </w:r>
      <w:r>
        <w:rPr>
          <w:rFonts w:ascii="Arial" w:hAnsi="Arial"/>
          <w:b/>
          <w:spacing w:val="29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Instituto</w:t>
      </w:r>
      <w:r>
        <w:rPr>
          <w:spacing w:val="26"/>
        </w:rPr>
        <w:t xml:space="preserve"> </w:t>
      </w:r>
      <w:r>
        <w:t>debe</w:t>
      </w:r>
      <w:r>
        <w:rPr>
          <w:spacing w:val="29"/>
        </w:rPr>
        <w:t xml:space="preserve"> </w:t>
      </w:r>
      <w:r>
        <w:t>revisar</w:t>
      </w:r>
      <w:r>
        <w:rPr>
          <w:spacing w:val="29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forma</w:t>
      </w:r>
      <w:r>
        <w:rPr>
          <w:spacing w:val="27"/>
        </w:rPr>
        <w:t xml:space="preserve"> </w:t>
      </w:r>
      <w:r>
        <w:t>oficiosa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existencia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terceros</w:t>
      </w:r>
      <w:r>
        <w:rPr>
          <w:spacing w:val="28"/>
        </w:rPr>
        <w:t xml:space="preserve"> </w:t>
      </w:r>
      <w:r>
        <w:t>afectados</w:t>
      </w:r>
      <w:r>
        <w:rPr>
          <w:spacing w:val="25"/>
        </w:rPr>
        <w:t xml:space="preserve"> </w:t>
      </w:r>
      <w:r>
        <w:t>y</w:t>
      </w:r>
      <w:r>
        <w:rPr>
          <w:spacing w:val="-58"/>
        </w:rPr>
        <w:t xml:space="preserve"> </w:t>
      </w:r>
      <w:r>
        <w:t>notificar</w:t>
      </w:r>
      <w:r>
        <w:rPr>
          <w:spacing w:val="-12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Responsable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tercero,</w:t>
      </w:r>
      <w:r>
        <w:rPr>
          <w:spacing w:val="-10"/>
        </w:rPr>
        <w:t xml:space="preserve"> </w:t>
      </w:r>
      <w:r>
        <w:t>dentro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cinco</w:t>
      </w:r>
      <w:r>
        <w:rPr>
          <w:spacing w:val="-13"/>
        </w:rPr>
        <w:t xml:space="preserve"> </w:t>
      </w:r>
      <w:r>
        <w:t>días</w:t>
      </w:r>
      <w:r>
        <w:rPr>
          <w:spacing w:val="-12"/>
        </w:rPr>
        <w:t xml:space="preserve"> </w:t>
      </w:r>
      <w:r>
        <w:t>siguientes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admisión.</w:t>
      </w:r>
    </w:p>
    <w:p w:rsidR="0043288B" w:rsidRDefault="009709CF">
      <w:pPr>
        <w:pStyle w:val="Textoindependiente"/>
        <w:spacing w:before="116" w:line="276" w:lineRule="auto"/>
        <w:ind w:left="458" w:right="95"/>
        <w:jc w:val="left"/>
      </w:pPr>
      <w:r>
        <w:t>El</w:t>
      </w:r>
      <w:r>
        <w:rPr>
          <w:spacing w:val="5"/>
        </w:rPr>
        <w:t xml:space="preserve"> </w:t>
      </w:r>
      <w:r>
        <w:t>Responsable</w:t>
      </w:r>
      <w:r>
        <w:rPr>
          <w:spacing w:val="6"/>
        </w:rPr>
        <w:t xml:space="preserve"> </w:t>
      </w:r>
      <w:r>
        <w:t>deberá enviar</w:t>
      </w:r>
      <w:r>
        <w:rPr>
          <w:spacing w:val="7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informe</w:t>
      </w:r>
      <w:r>
        <w:rPr>
          <w:spacing w:val="5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contestación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recurso</w:t>
      </w:r>
      <w:r>
        <w:rPr>
          <w:spacing w:val="4"/>
        </w:rPr>
        <w:t xml:space="preserve"> </w:t>
      </w:r>
      <w:r>
        <w:t>de revisión,</w:t>
      </w:r>
      <w:r>
        <w:rPr>
          <w:spacing w:val="8"/>
        </w:rPr>
        <w:t xml:space="preserve"> </w:t>
      </w:r>
      <w:r>
        <w:t>dentro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tres</w:t>
      </w:r>
      <w:r>
        <w:rPr>
          <w:spacing w:val="-3"/>
        </w:rPr>
        <w:t xml:space="preserve"> </w:t>
      </w:r>
      <w:r>
        <w:t>días siguientes</w:t>
      </w:r>
      <w:r>
        <w:rPr>
          <w:spacing w:val="-2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notificación anterior.</w:t>
      </w:r>
    </w:p>
    <w:p w:rsidR="0043288B" w:rsidRDefault="009709CF">
      <w:pPr>
        <w:pStyle w:val="Textoindependiente"/>
        <w:spacing w:before="122" w:line="276" w:lineRule="auto"/>
        <w:ind w:left="458" w:right="95"/>
        <w:jc w:val="left"/>
      </w:pPr>
      <w:r>
        <w:rPr>
          <w:color w:val="010101"/>
        </w:rPr>
        <w:t>El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tercero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afectado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debe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presentar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ante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el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Instituto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la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defensa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de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sus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intereses,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por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escrito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dentro</w:t>
      </w:r>
      <w:r>
        <w:rPr>
          <w:color w:val="010101"/>
          <w:spacing w:val="-58"/>
        </w:rPr>
        <w:t xml:space="preserve"> </w:t>
      </w:r>
      <w:r>
        <w:rPr>
          <w:color w:val="010101"/>
        </w:rPr>
        <w:t>de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los tres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días siguientes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la notificación del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primer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párrafo.</w:t>
      </w:r>
    </w:p>
    <w:p w:rsidR="0043288B" w:rsidRDefault="009709CF">
      <w:pPr>
        <w:pStyle w:val="Textoindependiente"/>
        <w:spacing w:before="198" w:line="276" w:lineRule="auto"/>
        <w:ind w:left="458" w:right="112"/>
      </w:pPr>
      <w:r>
        <w:t>Cuando el recurso de revisión se presente ante el Responsable debe remitirlo al Instituto, junto</w:t>
      </w:r>
      <w:r>
        <w:rPr>
          <w:spacing w:val="1"/>
        </w:rPr>
        <w:t xml:space="preserve"> </w:t>
      </w:r>
      <w:r>
        <w:t>con su informe, dentro de los tres días siguientes a su recepción. En este caso el Instituto debe</w:t>
      </w:r>
      <w:r>
        <w:rPr>
          <w:spacing w:val="1"/>
        </w:rPr>
        <w:t xml:space="preserve"> </w:t>
      </w:r>
      <w:r>
        <w:t>resolver la admisión del recurso previo análisis del informe y dentro de los dos siguientes a su</w:t>
      </w:r>
      <w:r>
        <w:rPr>
          <w:spacing w:val="1"/>
        </w:rPr>
        <w:t xml:space="preserve"> </w:t>
      </w:r>
      <w:r>
        <w:t>recepción.</w:t>
      </w:r>
    </w:p>
    <w:p w:rsidR="0043288B" w:rsidRDefault="0043288B">
      <w:pPr>
        <w:pStyle w:val="Textoindependiente"/>
        <w:spacing w:before="8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6" w:lineRule="auto"/>
        <w:ind w:left="458" w:right="111"/>
      </w:pPr>
      <w:r>
        <w:rPr>
          <w:rFonts w:ascii="Arial" w:hAnsi="Arial"/>
          <w:b/>
        </w:rPr>
        <w:t xml:space="preserve">Artículo 98.- </w:t>
      </w:r>
      <w:r>
        <w:t>El Instituto resolverá el recurso d</w:t>
      </w:r>
      <w:r>
        <w:t>e revisión en un plazo que no podrá exceder de</w:t>
      </w:r>
      <w:r>
        <w:rPr>
          <w:spacing w:val="1"/>
        </w:rPr>
        <w:t xml:space="preserve"> </w:t>
      </w:r>
      <w:r>
        <w:t>cuarenta días a partir de la admisión del mismo, el cual podrá ampliarse por una sola ocasión</w:t>
      </w:r>
      <w:r>
        <w:rPr>
          <w:spacing w:val="1"/>
        </w:rPr>
        <w:t xml:space="preserve"> </w:t>
      </w:r>
      <w:r>
        <w:t>hasta por veinte días. En caso de que el Instituto amplíe el plazo para emitir la resolución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emitir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funde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motive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circunstancias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ampliación.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resolución podrá:</w:t>
      </w:r>
    </w:p>
    <w:p w:rsidR="0043288B" w:rsidRDefault="009709CF">
      <w:pPr>
        <w:pStyle w:val="Prrafodelista"/>
        <w:numPr>
          <w:ilvl w:val="0"/>
          <w:numId w:val="8"/>
        </w:numPr>
        <w:tabs>
          <w:tab w:val="left" w:pos="1179"/>
        </w:tabs>
        <w:spacing w:before="123"/>
        <w:jc w:val="both"/>
      </w:pPr>
      <w:r>
        <w:t>Desechar o</w:t>
      </w:r>
      <w:r>
        <w:rPr>
          <w:spacing w:val="-3"/>
        </w:rPr>
        <w:t xml:space="preserve"> </w:t>
      </w:r>
      <w:r>
        <w:t>sobreseer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recurso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revisión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improcedente;</w:t>
      </w:r>
    </w:p>
    <w:p w:rsidR="0043288B" w:rsidRDefault="009709CF">
      <w:pPr>
        <w:pStyle w:val="Prrafodelista"/>
        <w:numPr>
          <w:ilvl w:val="0"/>
          <w:numId w:val="8"/>
        </w:numPr>
        <w:tabs>
          <w:tab w:val="left" w:pos="1179"/>
        </w:tabs>
        <w:spacing w:before="159"/>
        <w:ind w:hanging="543"/>
        <w:jc w:val="both"/>
      </w:pPr>
      <w:r>
        <w:t>Confirmar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respuesta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responsable;</w:t>
      </w:r>
    </w:p>
    <w:p w:rsidR="0043288B" w:rsidRDefault="009709CF">
      <w:pPr>
        <w:pStyle w:val="Prrafodelista"/>
        <w:numPr>
          <w:ilvl w:val="0"/>
          <w:numId w:val="8"/>
        </w:numPr>
        <w:tabs>
          <w:tab w:val="left" w:pos="1179"/>
        </w:tabs>
        <w:spacing w:before="158"/>
        <w:ind w:hanging="605"/>
        <w:jc w:val="both"/>
      </w:pPr>
      <w:r>
        <w:t>Revocar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modificar la</w:t>
      </w:r>
      <w:r>
        <w:rPr>
          <w:spacing w:val="-4"/>
        </w:rPr>
        <w:t xml:space="preserve"> </w:t>
      </w:r>
      <w:r>
        <w:t>respuesta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responsable;</w:t>
      </w:r>
    </w:p>
    <w:p w:rsidR="0043288B" w:rsidRDefault="009709CF">
      <w:pPr>
        <w:pStyle w:val="Prrafodelista"/>
        <w:numPr>
          <w:ilvl w:val="0"/>
          <w:numId w:val="8"/>
        </w:numPr>
        <w:tabs>
          <w:tab w:val="left" w:pos="1178"/>
          <w:tab w:val="left" w:pos="1179"/>
        </w:tabs>
        <w:spacing w:before="157" w:line="276" w:lineRule="auto"/>
        <w:ind w:right="112" w:hanging="629"/>
        <w:jc w:val="left"/>
      </w:pPr>
      <w:r>
        <w:t>Ordenar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entrega,</w:t>
      </w:r>
      <w:r>
        <w:rPr>
          <w:spacing w:val="12"/>
        </w:rPr>
        <w:t xml:space="preserve"> </w:t>
      </w:r>
      <w:r>
        <w:t>rectificación,</w:t>
      </w:r>
      <w:r>
        <w:rPr>
          <w:spacing w:val="14"/>
        </w:rPr>
        <w:t xml:space="preserve"> </w:t>
      </w:r>
      <w:r>
        <w:t>cancelación</w:t>
      </w:r>
      <w:r>
        <w:rPr>
          <w:spacing w:val="13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oposición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datos</w:t>
      </w:r>
      <w:r>
        <w:rPr>
          <w:spacing w:val="11"/>
        </w:rPr>
        <w:t xml:space="preserve"> </w:t>
      </w:r>
      <w:r>
        <w:t>personales,</w:t>
      </w:r>
      <w:r>
        <w:rPr>
          <w:spacing w:val="15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caso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omisión del</w:t>
      </w:r>
      <w:r>
        <w:rPr>
          <w:spacing w:val="-3"/>
        </w:rPr>
        <w:t xml:space="preserve"> </w:t>
      </w:r>
      <w:r>
        <w:t>responsable.</w:t>
      </w:r>
    </w:p>
    <w:p w:rsidR="0043288B" w:rsidRDefault="0043288B">
      <w:pPr>
        <w:spacing w:line="276" w:lineRule="auto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Textoindependiente"/>
        <w:spacing w:before="120" w:line="276" w:lineRule="auto"/>
        <w:ind w:left="458" w:right="114"/>
      </w:pPr>
      <w:r>
        <w:lastRenderedPageBreak/>
        <w:t>La</w:t>
      </w:r>
      <w:r>
        <w:rPr>
          <w:spacing w:val="-4"/>
        </w:rPr>
        <w:t xml:space="preserve"> </w:t>
      </w:r>
      <w:r>
        <w:t>resolución</w:t>
      </w:r>
      <w:r>
        <w:rPr>
          <w:spacing w:val="-6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fundada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motivada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invariablemente</w:t>
      </w:r>
      <w:r>
        <w:rPr>
          <w:spacing w:val="-5"/>
        </w:rPr>
        <w:t xml:space="preserve"> </w:t>
      </w:r>
      <w:r>
        <w:t>pronunciarse</w:t>
      </w:r>
      <w:r>
        <w:rPr>
          <w:spacing w:val="-3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procedencia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puntos</w:t>
      </w:r>
      <w:r>
        <w:rPr>
          <w:spacing w:val="1"/>
        </w:rPr>
        <w:t xml:space="preserve"> </w:t>
      </w:r>
      <w:r>
        <w:t>controvertidos</w:t>
      </w:r>
      <w:r>
        <w:rPr>
          <w:spacing w:val="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solicitud.</w:t>
      </w:r>
    </w:p>
    <w:p w:rsidR="0043288B" w:rsidRDefault="009709CF">
      <w:pPr>
        <w:pStyle w:val="Textoindependiente"/>
        <w:spacing w:before="119" w:line="276" w:lineRule="auto"/>
        <w:ind w:left="458" w:right="114"/>
      </w:pPr>
      <w:r>
        <w:t>Las resoluciones del Instituto, serán vinculantes e inatacables para los sujetos obligados, por lo</w:t>
      </w:r>
      <w:r>
        <w:rPr>
          <w:spacing w:val="1"/>
        </w:rPr>
        <w:t xml:space="preserve"> </w:t>
      </w:r>
      <w:r>
        <w:t>que no procede recurso o juicio ordinario o administrativo alguno, salvo lo establecido en el</w:t>
      </w:r>
      <w:r>
        <w:rPr>
          <w:spacing w:val="1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párrafo.</w:t>
      </w:r>
    </w:p>
    <w:p w:rsidR="0043288B" w:rsidRDefault="009709CF">
      <w:pPr>
        <w:pStyle w:val="Textoindependiente"/>
        <w:spacing w:before="121" w:line="276" w:lineRule="auto"/>
        <w:ind w:left="458" w:right="117"/>
      </w:pPr>
      <w:r>
        <w:t>El Instituto deberá notificar a las partes y publicar las resoluciones, en versión pública, a más</w:t>
      </w:r>
      <w:r>
        <w:rPr>
          <w:spacing w:val="1"/>
        </w:rPr>
        <w:t xml:space="preserve"> </w:t>
      </w:r>
      <w:r>
        <w:t>tardar,</w:t>
      </w:r>
      <w:r>
        <w:rPr>
          <w:spacing w:val="-2"/>
        </w:rPr>
        <w:t xml:space="preserve"> </w:t>
      </w:r>
      <w:r>
        <w:t>al tercer</w:t>
      </w:r>
      <w:r>
        <w:rPr>
          <w:spacing w:val="-1"/>
        </w:rPr>
        <w:t xml:space="preserve"> </w:t>
      </w:r>
      <w:r>
        <w:t>día siguiente de</w:t>
      </w:r>
      <w:r>
        <w:rPr>
          <w:spacing w:val="-2"/>
        </w:rPr>
        <w:t xml:space="preserve"> </w:t>
      </w:r>
      <w:r>
        <w:t>su aprobación.</w:t>
      </w:r>
    </w:p>
    <w:p w:rsidR="0043288B" w:rsidRDefault="009709CF">
      <w:pPr>
        <w:pStyle w:val="Textoindependiente"/>
        <w:spacing w:before="120" w:line="278" w:lineRule="auto"/>
        <w:ind w:left="458" w:right="116"/>
      </w:pPr>
      <w:r>
        <w:t>Los titulares podrán impugnar dichas resoluciones ante el Poder Judicial de la Federación</w:t>
      </w:r>
      <w:r>
        <w:rPr>
          <w:spacing w:val="1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Juicio de</w:t>
      </w:r>
      <w:r>
        <w:t xml:space="preserve"> Amparo.</w:t>
      </w:r>
    </w:p>
    <w:p w:rsidR="0043288B" w:rsidRDefault="0043288B">
      <w:pPr>
        <w:pStyle w:val="Textoindependiente"/>
        <w:spacing w:before="1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8" w:lineRule="auto"/>
        <w:ind w:left="458" w:right="115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99.-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ejecutar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correspondan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 de la resolución, dentro del plazo que determine la propia resolución, el cual en</w:t>
      </w:r>
      <w:r>
        <w:rPr>
          <w:spacing w:val="1"/>
        </w:rPr>
        <w:t xml:space="preserve"> </w:t>
      </w:r>
      <w:r>
        <w:t>ningún</w:t>
      </w:r>
      <w:r>
        <w:rPr>
          <w:spacing w:val="-1"/>
        </w:rPr>
        <w:t xml:space="preserve"> </w:t>
      </w:r>
      <w:r>
        <w:t>caso podrá ser</w:t>
      </w:r>
      <w:r>
        <w:rPr>
          <w:spacing w:val="-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diez</w:t>
      </w:r>
      <w:r>
        <w:rPr>
          <w:spacing w:val="-2"/>
        </w:rPr>
        <w:t xml:space="preserve"> </w:t>
      </w:r>
      <w:r>
        <w:t>días.</w:t>
      </w:r>
    </w:p>
    <w:p w:rsidR="0043288B" w:rsidRDefault="0043288B">
      <w:pPr>
        <w:pStyle w:val="Textoindependiente"/>
        <w:ind w:left="0"/>
        <w:jc w:val="left"/>
        <w:rPr>
          <w:sz w:val="24"/>
        </w:rPr>
      </w:pPr>
    </w:p>
    <w:p w:rsidR="0043288B" w:rsidRDefault="0043288B">
      <w:pPr>
        <w:pStyle w:val="Textoindependiente"/>
        <w:spacing w:before="1"/>
        <w:ind w:left="0"/>
        <w:jc w:val="left"/>
        <w:rPr>
          <w:sz w:val="30"/>
        </w:rPr>
      </w:pPr>
    </w:p>
    <w:p w:rsidR="0043288B" w:rsidRDefault="009709CF">
      <w:pPr>
        <w:ind w:left="509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III.</w:t>
      </w:r>
    </w:p>
    <w:p w:rsidR="0043288B" w:rsidRDefault="009709CF">
      <w:pPr>
        <w:spacing w:before="2"/>
        <w:ind w:left="2232" w:right="189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 Rec</w:t>
      </w:r>
      <w:r>
        <w:rPr>
          <w:rFonts w:ascii="Arial" w:hAnsi="Arial"/>
          <w:b/>
        </w:rPr>
        <w:t>urso de Inconformidad ante el Instituto Nacional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su Facultad de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Atracción.</w:t>
      </w:r>
    </w:p>
    <w:p w:rsidR="0043288B" w:rsidRDefault="0043288B">
      <w:pPr>
        <w:pStyle w:val="Textoindependiente"/>
        <w:spacing w:before="10"/>
        <w:ind w:left="0"/>
        <w:jc w:val="left"/>
        <w:rPr>
          <w:rFonts w:ascii="Arial"/>
          <w:b/>
          <w:sz w:val="20"/>
        </w:rPr>
      </w:pPr>
    </w:p>
    <w:p w:rsidR="0043288B" w:rsidRDefault="009709CF">
      <w:pPr>
        <w:pStyle w:val="Textoindependiente"/>
        <w:spacing w:before="1" w:line="276" w:lineRule="auto"/>
        <w:ind w:left="458" w:right="114"/>
      </w:pPr>
      <w:r>
        <w:rPr>
          <w:rFonts w:ascii="Arial" w:hAnsi="Arial"/>
          <w:b/>
        </w:rPr>
        <w:t xml:space="preserve">Artículo 100.- </w:t>
      </w:r>
      <w:r>
        <w:t>Tratándose de las resoluciones a los recursos de revisión, los particulares podrán</w:t>
      </w:r>
      <w:r>
        <w:rPr>
          <w:spacing w:val="-60"/>
        </w:rPr>
        <w:t xml:space="preserve"> </w:t>
      </w:r>
      <w:r>
        <w:t>optar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acudir</w:t>
      </w:r>
      <w:r>
        <w:rPr>
          <w:spacing w:val="-9"/>
        </w:rPr>
        <w:t xml:space="preserve"> </w:t>
      </w:r>
      <w:r>
        <w:t>ante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Instituto</w:t>
      </w:r>
      <w:r>
        <w:rPr>
          <w:spacing w:val="-13"/>
        </w:rPr>
        <w:t xml:space="preserve"> </w:t>
      </w:r>
      <w:r>
        <w:t>Nacional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Transparencia,</w:t>
      </w:r>
      <w:r>
        <w:rPr>
          <w:spacing w:val="-9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Protección</w:t>
      </w:r>
      <w:r>
        <w:rPr>
          <w:spacing w:val="-59"/>
        </w:rPr>
        <w:t xml:space="preserve"> </w:t>
      </w:r>
      <w:r>
        <w:t>de Datos Personales, interponiendo el recurso de inconformidad previsto en esta Ley o ante el</w:t>
      </w:r>
      <w:r>
        <w:rPr>
          <w:spacing w:val="1"/>
        </w:rPr>
        <w:t xml:space="preserve"> </w:t>
      </w:r>
      <w:r>
        <w:t>Poder Judicial</w:t>
      </w:r>
      <w:r>
        <w:rPr>
          <w:spacing w:val="-1"/>
        </w:rPr>
        <w:t xml:space="preserve"> </w:t>
      </w:r>
      <w:r>
        <w:t>de la Federación</w:t>
      </w:r>
      <w:r>
        <w:rPr>
          <w:spacing w:val="-1"/>
        </w:rPr>
        <w:t xml:space="preserve"> </w:t>
      </w:r>
      <w:r>
        <w:t>mediante el</w:t>
      </w:r>
      <w:r>
        <w:rPr>
          <w:spacing w:val="-2"/>
        </w:rPr>
        <w:t xml:space="preserve"> </w:t>
      </w:r>
      <w:r>
        <w:t>Juicio de Amparo.</w:t>
      </w:r>
    </w:p>
    <w:p w:rsidR="0043288B" w:rsidRDefault="0043288B">
      <w:pPr>
        <w:pStyle w:val="Textoindependiente"/>
        <w:spacing w:before="1"/>
        <w:ind w:left="0"/>
        <w:jc w:val="left"/>
        <w:rPr>
          <w:sz w:val="21"/>
        </w:rPr>
      </w:pPr>
    </w:p>
    <w:p w:rsidR="0043288B" w:rsidRDefault="009709CF">
      <w:pPr>
        <w:pStyle w:val="Textoindependiente"/>
        <w:spacing w:line="276" w:lineRule="auto"/>
        <w:ind w:left="458" w:right="116"/>
      </w:pPr>
      <w:r>
        <w:t>El Instituto podrá solicitar al Instituto Nacional, ejerza la facultad de atracción para conocer</w:t>
      </w:r>
      <w:r>
        <w:rPr>
          <w:spacing w:val="1"/>
        </w:rPr>
        <w:t xml:space="preserve"> </w:t>
      </w:r>
      <w:r>
        <w:t>aquellos recursos pendientes de resolución que por su interés y trascendencia así lo ameriten,</w:t>
      </w:r>
      <w:r>
        <w:rPr>
          <w:spacing w:val="1"/>
        </w:rPr>
        <w:t xml:space="preserve"> </w:t>
      </w:r>
      <w:r>
        <w:t>observando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procedimiento de</w:t>
      </w:r>
      <w:r>
        <w:rPr>
          <w:spacing w:val="-2"/>
        </w:rPr>
        <w:t xml:space="preserve"> </w:t>
      </w:r>
      <w:r>
        <w:t>conformidad 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General.</w:t>
      </w:r>
    </w:p>
    <w:p w:rsidR="0043288B" w:rsidRDefault="0043288B">
      <w:pPr>
        <w:pStyle w:val="Textoindependiente"/>
        <w:ind w:left="0"/>
        <w:jc w:val="left"/>
        <w:rPr>
          <w:sz w:val="24"/>
        </w:rPr>
      </w:pPr>
    </w:p>
    <w:p w:rsidR="0043288B" w:rsidRDefault="0043288B">
      <w:pPr>
        <w:pStyle w:val="Textoindependiente"/>
        <w:spacing w:before="4"/>
        <w:ind w:left="0"/>
        <w:jc w:val="left"/>
        <w:rPr>
          <w:sz w:val="30"/>
        </w:rPr>
      </w:pPr>
    </w:p>
    <w:p w:rsidR="0043288B" w:rsidRDefault="009709CF">
      <w:pPr>
        <w:ind w:left="511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Décimo</w:t>
      </w:r>
    </w:p>
    <w:p w:rsidR="0043288B" w:rsidRDefault="009709CF">
      <w:pPr>
        <w:spacing w:before="2"/>
        <w:ind w:left="510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Facultad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Verificación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Instituto</w:t>
      </w:r>
    </w:p>
    <w:p w:rsidR="0043288B" w:rsidRDefault="0043288B">
      <w:pPr>
        <w:pStyle w:val="Textoindependiente"/>
        <w:spacing w:before="9"/>
        <w:ind w:left="0"/>
        <w:jc w:val="left"/>
        <w:rPr>
          <w:rFonts w:ascii="Arial"/>
          <w:b/>
          <w:sz w:val="21"/>
        </w:rPr>
      </w:pPr>
    </w:p>
    <w:p w:rsidR="0043288B" w:rsidRDefault="009709CF">
      <w:pPr>
        <w:ind w:left="513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Único</w:t>
      </w:r>
    </w:p>
    <w:p w:rsidR="0043288B" w:rsidRDefault="009709CF">
      <w:pPr>
        <w:spacing w:before="2"/>
        <w:ind w:left="513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 Procedimiento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Verificación</w:t>
      </w:r>
    </w:p>
    <w:p w:rsidR="0043288B" w:rsidRDefault="0043288B">
      <w:pPr>
        <w:pStyle w:val="Textoindependiente"/>
        <w:spacing w:before="8"/>
        <w:ind w:left="0"/>
        <w:jc w:val="left"/>
        <w:rPr>
          <w:rFonts w:ascii="Arial"/>
          <w:b/>
          <w:sz w:val="20"/>
        </w:rPr>
      </w:pPr>
    </w:p>
    <w:p w:rsidR="0043288B" w:rsidRDefault="009709CF">
      <w:pPr>
        <w:pStyle w:val="Textoindependiente"/>
        <w:spacing w:before="1" w:line="278" w:lineRule="auto"/>
        <w:ind w:left="458" w:right="112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101.-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7"/>
        </w:rPr>
        <w:t xml:space="preserve"> </w:t>
      </w:r>
      <w:r>
        <w:rPr>
          <w:spacing w:val="-1"/>
        </w:rPr>
        <w:t>Instituto,</w:t>
      </w:r>
      <w:r>
        <w:rPr>
          <w:spacing w:val="-13"/>
        </w:rPr>
        <w:t xml:space="preserve"> </w:t>
      </w:r>
      <w:r>
        <w:rPr>
          <w:spacing w:val="-1"/>
        </w:rPr>
        <w:t>en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ámbito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su</w:t>
      </w:r>
      <w:r>
        <w:rPr>
          <w:spacing w:val="-17"/>
        </w:rPr>
        <w:t xml:space="preserve"> </w:t>
      </w:r>
      <w:r>
        <w:t>competencia,</w:t>
      </w:r>
      <w:r>
        <w:rPr>
          <w:spacing w:val="-15"/>
        </w:rPr>
        <w:t xml:space="preserve"> </w:t>
      </w:r>
      <w:r>
        <w:t>tendrá</w:t>
      </w:r>
      <w:r>
        <w:rPr>
          <w:spacing w:val="-17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atribución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vigilar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verificar</w:t>
      </w:r>
      <w:r>
        <w:rPr>
          <w:spacing w:val="-59"/>
        </w:rPr>
        <w:t xml:space="preserve"> </w:t>
      </w:r>
      <w:r>
        <w:t>el cumplimiento de las disposiciones contenidas en la presente Ley, la Ley General, y demás</w:t>
      </w:r>
      <w:r>
        <w:rPr>
          <w:spacing w:val="1"/>
        </w:rPr>
        <w:t xml:space="preserve"> </w:t>
      </w:r>
      <w:r>
        <w:t>ordenamientos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 deriven de éstas.</w:t>
      </w:r>
    </w:p>
    <w:p w:rsidR="0043288B" w:rsidRDefault="009709CF">
      <w:pPr>
        <w:pStyle w:val="Textoindependiente"/>
        <w:spacing w:before="115" w:line="276" w:lineRule="auto"/>
        <w:ind w:left="458" w:right="116"/>
      </w:pPr>
      <w:r>
        <w:t>En el ejercicio de las funciones de vigilancia y verificación, el personal del Instituto, estará</w:t>
      </w:r>
      <w:r>
        <w:rPr>
          <w:spacing w:val="1"/>
        </w:rPr>
        <w:t xml:space="preserve"> </w:t>
      </w:r>
      <w:r>
        <w:t>obligado a guardar confidencialidad sobre la información a la que tenga acceso en virtud de la</w:t>
      </w:r>
      <w:r>
        <w:rPr>
          <w:spacing w:val="1"/>
        </w:rPr>
        <w:t xml:space="preserve"> </w:t>
      </w:r>
      <w:r>
        <w:t>verificación</w:t>
      </w:r>
      <w:r>
        <w:rPr>
          <w:spacing w:val="-1"/>
        </w:rPr>
        <w:t xml:space="preserve"> </w:t>
      </w:r>
      <w:r>
        <w:t>correspondiente.</w:t>
      </w:r>
    </w:p>
    <w:p w:rsidR="0043288B" w:rsidRDefault="0043288B">
      <w:pPr>
        <w:spacing w:line="276" w:lineRule="auto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Textoindependiente"/>
        <w:spacing w:before="120" w:line="276" w:lineRule="auto"/>
        <w:ind w:left="458" w:right="115"/>
      </w:pPr>
      <w:r>
        <w:t>El responsable no podrá negar el acceso a la documentación solicitada con motivo de una</w:t>
      </w:r>
      <w:r>
        <w:rPr>
          <w:spacing w:val="1"/>
        </w:rPr>
        <w:t xml:space="preserve"> </w:t>
      </w:r>
      <w:r>
        <w:t>verificación, o a sus bas</w:t>
      </w:r>
      <w:r>
        <w:t>es de datos personales, ni podrá invocar la reserva o la confidencialidad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información.</w:t>
      </w:r>
    </w:p>
    <w:p w:rsidR="0043288B" w:rsidRDefault="0043288B">
      <w:pPr>
        <w:pStyle w:val="Textoindependiente"/>
        <w:spacing w:before="6"/>
        <w:ind w:left="0"/>
        <w:jc w:val="left"/>
        <w:rPr>
          <w:sz w:val="20"/>
        </w:rPr>
      </w:pPr>
    </w:p>
    <w:p w:rsidR="0043288B" w:rsidRDefault="009709CF">
      <w:pPr>
        <w:ind w:left="4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102.-</w:t>
      </w:r>
      <w:r>
        <w:rPr>
          <w:rFonts w:ascii="Arial" w:hAnsi="Arial"/>
          <w:b/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verificación</w:t>
      </w:r>
      <w:r>
        <w:rPr>
          <w:spacing w:val="-2"/>
        </w:rPr>
        <w:t xml:space="preserve"> </w:t>
      </w:r>
      <w:r>
        <w:t>podrá</w:t>
      </w:r>
      <w:r>
        <w:rPr>
          <w:spacing w:val="-1"/>
        </w:rPr>
        <w:t xml:space="preserve"> </w:t>
      </w:r>
      <w:r>
        <w:t>iniciarse:</w:t>
      </w:r>
    </w:p>
    <w:p w:rsidR="0043288B" w:rsidRDefault="009709CF">
      <w:pPr>
        <w:pStyle w:val="Prrafodelista"/>
        <w:numPr>
          <w:ilvl w:val="0"/>
          <w:numId w:val="7"/>
        </w:numPr>
        <w:tabs>
          <w:tab w:val="left" w:pos="1179"/>
        </w:tabs>
        <w:spacing w:before="163" w:line="276" w:lineRule="auto"/>
        <w:ind w:right="117"/>
        <w:jc w:val="both"/>
      </w:pPr>
      <w:r>
        <w:t>De oficio cuando el Instituto cuente con indicios que hagan presumir de manera fundada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motivada la existencia</w:t>
      </w:r>
      <w:r>
        <w:rPr>
          <w:spacing w:val="-1"/>
        </w:rPr>
        <w:t xml:space="preserve"> </w:t>
      </w:r>
      <w:r>
        <w:t>de</w:t>
      </w:r>
      <w:r>
        <w:t xml:space="preserve"> violaciones a las leyes correspondientes;</w:t>
      </w:r>
      <w:r>
        <w:rPr>
          <w:spacing w:val="-1"/>
        </w:rPr>
        <w:t xml:space="preserve"> </w:t>
      </w:r>
      <w:r>
        <w:t>o</w:t>
      </w:r>
    </w:p>
    <w:p w:rsidR="0043288B" w:rsidRDefault="009709CF">
      <w:pPr>
        <w:pStyle w:val="Prrafodelista"/>
        <w:numPr>
          <w:ilvl w:val="0"/>
          <w:numId w:val="7"/>
        </w:numPr>
        <w:tabs>
          <w:tab w:val="left" w:pos="1179"/>
        </w:tabs>
        <w:spacing w:line="276" w:lineRule="auto"/>
        <w:ind w:right="113" w:hanging="543"/>
        <w:jc w:val="both"/>
      </w:pPr>
      <w:r>
        <w:t>Por denuncia del titular de los datos personales cuando considere que ha sido afectado</w:t>
      </w:r>
      <w:r>
        <w:rPr>
          <w:spacing w:val="1"/>
        </w:rPr>
        <w:t xml:space="preserve"> </w:t>
      </w:r>
      <w:r>
        <w:t>por actos del responsable que puedan ser contrarios a lo dispuesto por la presente Ley,</w:t>
      </w:r>
      <w:r>
        <w:rPr>
          <w:spacing w:val="1"/>
        </w:rPr>
        <w:t xml:space="preserve"> </w:t>
      </w:r>
      <w:r>
        <w:t>la Ley General y demás normativa aplicable, o en su caso, por cualquier persona cuando</w:t>
      </w:r>
      <w:r>
        <w:rPr>
          <w:spacing w:val="-59"/>
        </w:rPr>
        <w:t xml:space="preserve"> </w:t>
      </w:r>
      <w:r>
        <w:t>tenga conocimiento de presuntos incumplimientos a las obligaciones previstas en la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resulten</w:t>
      </w:r>
      <w:r>
        <w:rPr>
          <w:spacing w:val="-2"/>
        </w:rPr>
        <w:t xml:space="preserve"> </w:t>
      </w:r>
      <w:r>
        <w:t>aplicables 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materia.</w:t>
      </w:r>
    </w:p>
    <w:p w:rsidR="0043288B" w:rsidRDefault="009709CF">
      <w:pPr>
        <w:pStyle w:val="Textoindependiente"/>
        <w:spacing w:before="120" w:line="276" w:lineRule="auto"/>
        <w:ind w:left="458" w:right="114"/>
      </w:pPr>
      <w:r>
        <w:t>El derecho a</w:t>
      </w:r>
      <w:r>
        <w:t xml:space="preserve"> presentar una denuncia precluye en el término de un año contado a partir del día</w:t>
      </w:r>
      <w:r>
        <w:rPr>
          <w:spacing w:val="1"/>
        </w:rPr>
        <w:t xml:space="preserve"> </w:t>
      </w:r>
      <w:r>
        <w:t>siguiente en que se realicen los hechos u omisiones materia de la misma. Cuando los hechos u</w:t>
      </w:r>
      <w:r>
        <w:rPr>
          <w:spacing w:val="1"/>
        </w:rPr>
        <w:t xml:space="preserve"> </w:t>
      </w:r>
      <w:r>
        <w:t xml:space="preserve">omisiones sean de tracto sucesivo, el término empezará a contar a partir del día </w:t>
      </w:r>
      <w:r>
        <w:t>hábil siguiente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último hecho</w:t>
      </w:r>
      <w:r>
        <w:rPr>
          <w:spacing w:val="-3"/>
        </w:rPr>
        <w:t xml:space="preserve"> </w:t>
      </w:r>
      <w:r>
        <w:t>realizado.</w:t>
      </w:r>
    </w:p>
    <w:p w:rsidR="0043288B" w:rsidRDefault="009709CF">
      <w:pPr>
        <w:pStyle w:val="Textoindependiente"/>
        <w:spacing w:before="120" w:line="276" w:lineRule="auto"/>
        <w:ind w:left="458" w:right="118"/>
      </w:pPr>
      <w:r>
        <w:t>La verificación no procederá en los supuestos de procedencia del recurso de revisión previstos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presente</w:t>
      </w:r>
      <w:r>
        <w:rPr>
          <w:spacing w:val="-2"/>
        </w:rPr>
        <w:t xml:space="preserve"> </w:t>
      </w:r>
      <w:r>
        <w:t>Ley.</w:t>
      </w:r>
    </w:p>
    <w:p w:rsidR="0043288B" w:rsidRDefault="009709CF">
      <w:pPr>
        <w:pStyle w:val="Textoindependiente"/>
        <w:spacing w:before="122" w:line="276" w:lineRule="auto"/>
        <w:ind w:left="458" w:right="114"/>
      </w:pPr>
      <w:r>
        <w:t>Previo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verificación</w:t>
      </w:r>
      <w:r>
        <w:rPr>
          <w:spacing w:val="-7"/>
        </w:rPr>
        <w:t xml:space="preserve"> </w:t>
      </w:r>
      <w:r>
        <w:t>respectiva,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Instituto</w:t>
      </w:r>
      <w:r>
        <w:rPr>
          <w:spacing w:val="-6"/>
        </w:rPr>
        <w:t xml:space="preserve"> </w:t>
      </w:r>
      <w:r>
        <w:t>podrá</w:t>
      </w:r>
      <w:r>
        <w:rPr>
          <w:spacing w:val="-4"/>
        </w:rPr>
        <w:t xml:space="preserve"> </w:t>
      </w:r>
      <w:r>
        <w:t>desarrollar</w:t>
      </w:r>
      <w:r>
        <w:rPr>
          <w:spacing w:val="-6"/>
        </w:rPr>
        <w:t xml:space="preserve"> </w:t>
      </w:r>
      <w:r>
        <w:t>investigaciones</w:t>
      </w:r>
      <w:r>
        <w:rPr>
          <w:spacing w:val="-5"/>
        </w:rPr>
        <w:t xml:space="preserve"> </w:t>
      </w:r>
      <w:r>
        <w:t>previas,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</w:t>
      </w:r>
      <w:r>
        <w:t>l</w:t>
      </w:r>
      <w:r>
        <w:rPr>
          <w:spacing w:val="-10"/>
        </w:rPr>
        <w:t xml:space="preserve"> </w:t>
      </w:r>
      <w:r>
        <w:t>fin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elementos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fundar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motivar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acuerdo de</w:t>
      </w:r>
      <w:r>
        <w:rPr>
          <w:spacing w:val="1"/>
        </w:rPr>
        <w:t xml:space="preserve"> </w:t>
      </w:r>
      <w:r>
        <w:t>inicio respectivo.</w:t>
      </w:r>
    </w:p>
    <w:p w:rsidR="0043288B" w:rsidRDefault="0043288B">
      <w:pPr>
        <w:pStyle w:val="Textoindependiente"/>
        <w:spacing w:before="6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before="1" w:line="278" w:lineRule="auto"/>
        <w:ind w:left="458" w:right="11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103.-</w:t>
      </w:r>
      <w:r>
        <w:rPr>
          <w:rFonts w:ascii="Arial" w:hAnsi="Arial"/>
          <w:b/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denuncia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podrán</w:t>
      </w:r>
      <w:r>
        <w:rPr>
          <w:spacing w:val="-8"/>
        </w:rPr>
        <w:t xml:space="preserve"> </w:t>
      </w:r>
      <w:r>
        <w:t>solicitarse</w:t>
      </w:r>
      <w:r>
        <w:rPr>
          <w:spacing w:val="-5"/>
        </w:rPr>
        <w:t xml:space="preserve"> </w:t>
      </w:r>
      <w:r>
        <w:t>mayores</w:t>
      </w:r>
      <w:r>
        <w:rPr>
          <w:spacing w:val="-7"/>
        </w:rPr>
        <w:t xml:space="preserve"> </w:t>
      </w:r>
      <w:r>
        <w:t>requisitos</w:t>
      </w:r>
      <w:r>
        <w:rPr>
          <w:spacing w:val="-5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continuación se describen:</w:t>
      </w:r>
    </w:p>
    <w:p w:rsidR="0043288B" w:rsidRDefault="009709CF">
      <w:pPr>
        <w:pStyle w:val="Prrafodelista"/>
        <w:numPr>
          <w:ilvl w:val="0"/>
          <w:numId w:val="6"/>
        </w:numPr>
        <w:tabs>
          <w:tab w:val="left" w:pos="1178"/>
          <w:tab w:val="left" w:pos="1179"/>
        </w:tabs>
        <w:spacing w:before="116"/>
        <w:jc w:val="left"/>
      </w:pPr>
      <w:r>
        <w:t>El</w:t>
      </w:r>
      <w:r>
        <w:rPr>
          <w:spacing w:val="-1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persona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denuncia,</w:t>
      </w:r>
      <w:r>
        <w:rPr>
          <w:spacing w:val="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 su</w:t>
      </w:r>
      <w:r>
        <w:rPr>
          <w:spacing w:val="-2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representante;</w:t>
      </w:r>
    </w:p>
    <w:p w:rsidR="0043288B" w:rsidRDefault="009709CF">
      <w:pPr>
        <w:pStyle w:val="Prrafodelista"/>
        <w:numPr>
          <w:ilvl w:val="0"/>
          <w:numId w:val="6"/>
        </w:numPr>
        <w:tabs>
          <w:tab w:val="left" w:pos="1178"/>
          <w:tab w:val="left" w:pos="1179"/>
        </w:tabs>
        <w:spacing w:before="160"/>
        <w:ind w:hanging="543"/>
        <w:jc w:val="left"/>
      </w:pPr>
      <w:r>
        <w:t>El</w:t>
      </w:r>
      <w:r>
        <w:rPr>
          <w:spacing w:val="-2"/>
        </w:rPr>
        <w:t xml:space="preserve"> </w:t>
      </w:r>
      <w:r>
        <w:t>domicilio</w:t>
      </w:r>
      <w:r>
        <w:rPr>
          <w:spacing w:val="-1"/>
        </w:rPr>
        <w:t xml:space="preserve"> </w:t>
      </w:r>
      <w:r>
        <w:t>o medio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recibir notificaciones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denuncia;</w:t>
      </w:r>
    </w:p>
    <w:p w:rsidR="0043288B" w:rsidRDefault="009709CF">
      <w:pPr>
        <w:pStyle w:val="Prrafodelista"/>
        <w:numPr>
          <w:ilvl w:val="0"/>
          <w:numId w:val="6"/>
        </w:numPr>
        <w:tabs>
          <w:tab w:val="left" w:pos="1178"/>
          <w:tab w:val="left" w:pos="1179"/>
        </w:tabs>
        <w:spacing w:before="157" w:line="276" w:lineRule="auto"/>
        <w:ind w:right="117" w:hanging="605"/>
        <w:jc w:val="left"/>
      </w:pPr>
      <w:r>
        <w:t>La</w:t>
      </w:r>
      <w:r>
        <w:rPr>
          <w:spacing w:val="16"/>
        </w:rPr>
        <w:t xml:space="preserve"> </w:t>
      </w:r>
      <w:r>
        <w:t>relación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hechos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basa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denuncia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elementos</w:t>
      </w:r>
      <w:r>
        <w:rPr>
          <w:spacing w:val="17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cuente</w:t>
      </w:r>
      <w:r>
        <w:rPr>
          <w:spacing w:val="-58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probar</w:t>
      </w:r>
      <w:r>
        <w:rPr>
          <w:spacing w:val="-1"/>
        </w:rPr>
        <w:t xml:space="preserve"> </w:t>
      </w:r>
      <w:r>
        <w:t>su dicho;</w:t>
      </w:r>
    </w:p>
    <w:p w:rsidR="0043288B" w:rsidRDefault="009709CF">
      <w:pPr>
        <w:pStyle w:val="Prrafodelista"/>
        <w:numPr>
          <w:ilvl w:val="0"/>
          <w:numId w:val="6"/>
        </w:numPr>
        <w:tabs>
          <w:tab w:val="left" w:pos="1178"/>
          <w:tab w:val="left" w:pos="1179"/>
        </w:tabs>
        <w:spacing w:before="120" w:line="278" w:lineRule="auto"/>
        <w:ind w:right="116" w:hanging="629"/>
        <w:jc w:val="left"/>
      </w:pPr>
      <w:r>
        <w:t>El</w:t>
      </w:r>
      <w:r>
        <w:rPr>
          <w:spacing w:val="8"/>
        </w:rPr>
        <w:t xml:space="preserve"> </w:t>
      </w:r>
      <w:r>
        <w:t>sujeto</w:t>
      </w:r>
      <w:r>
        <w:rPr>
          <w:spacing w:val="7"/>
        </w:rPr>
        <w:t xml:space="preserve"> </w:t>
      </w:r>
      <w:r>
        <w:t>obligado</w:t>
      </w:r>
      <w:r>
        <w:rPr>
          <w:spacing w:val="10"/>
        </w:rPr>
        <w:t xml:space="preserve"> </w:t>
      </w:r>
      <w:r>
        <w:t>y/o</w:t>
      </w:r>
      <w:r>
        <w:rPr>
          <w:spacing w:val="9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responsable</w:t>
      </w:r>
      <w:r>
        <w:rPr>
          <w:spacing w:val="9"/>
        </w:rPr>
        <w:t xml:space="preserve"> </w:t>
      </w:r>
      <w:r>
        <w:t>denunciado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domicilio,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caso,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datos</w:t>
      </w:r>
      <w:r>
        <w:rPr>
          <w:spacing w:val="-58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identificación y/o</w:t>
      </w:r>
      <w:r>
        <w:rPr>
          <w:spacing w:val="-2"/>
        </w:rPr>
        <w:t xml:space="preserve"> </w:t>
      </w:r>
      <w:r>
        <w:t>ubicación;</w:t>
      </w:r>
    </w:p>
    <w:p w:rsidR="0043288B" w:rsidRDefault="009709CF">
      <w:pPr>
        <w:pStyle w:val="Prrafodelista"/>
        <w:numPr>
          <w:ilvl w:val="0"/>
          <w:numId w:val="6"/>
        </w:numPr>
        <w:tabs>
          <w:tab w:val="left" w:pos="1178"/>
          <w:tab w:val="left" w:pos="1179"/>
        </w:tabs>
        <w:spacing w:before="116" w:line="276" w:lineRule="auto"/>
        <w:ind w:right="117" w:hanging="569"/>
        <w:jc w:val="left"/>
      </w:pPr>
      <w:r>
        <w:t>La firma del denunciante, o en su caso, de su representante. En caso de no saber firmar,</w:t>
      </w:r>
      <w:r>
        <w:rPr>
          <w:spacing w:val="-59"/>
        </w:rPr>
        <w:t xml:space="preserve"> </w:t>
      </w:r>
      <w:r>
        <w:t>bastará</w:t>
      </w:r>
      <w:r>
        <w:rPr>
          <w:spacing w:val="-3"/>
        </w:rPr>
        <w:t xml:space="preserve"> </w:t>
      </w:r>
      <w:r>
        <w:t>la huella digital.</w:t>
      </w:r>
    </w:p>
    <w:p w:rsidR="0043288B" w:rsidRDefault="009709CF">
      <w:pPr>
        <w:pStyle w:val="Textoindependiente"/>
        <w:spacing w:before="119" w:line="276" w:lineRule="auto"/>
        <w:ind w:left="458" w:right="95"/>
        <w:jc w:val="left"/>
      </w:pPr>
      <w:r>
        <w:t>La</w:t>
      </w:r>
      <w:r>
        <w:rPr>
          <w:spacing w:val="4"/>
        </w:rPr>
        <w:t xml:space="preserve"> </w:t>
      </w:r>
      <w:r>
        <w:t>denuncia</w:t>
      </w:r>
      <w:r>
        <w:rPr>
          <w:spacing w:val="4"/>
        </w:rPr>
        <w:t xml:space="preserve"> </w:t>
      </w:r>
      <w:r>
        <w:t>podrá</w:t>
      </w:r>
      <w:r>
        <w:rPr>
          <w:spacing w:val="5"/>
        </w:rPr>
        <w:t xml:space="preserve"> </w:t>
      </w:r>
      <w:r>
        <w:t>presentarse</w:t>
      </w:r>
      <w:r>
        <w:rPr>
          <w:spacing w:val="2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libre,</w:t>
      </w:r>
      <w:r>
        <w:rPr>
          <w:spacing w:val="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través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formatos,</w:t>
      </w:r>
      <w:r>
        <w:rPr>
          <w:spacing w:val="5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electrónicos</w:t>
      </w:r>
      <w:r>
        <w:rPr>
          <w:spacing w:val="-5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medio</w:t>
      </w:r>
      <w:r>
        <w:rPr>
          <w:spacing w:val="-2"/>
        </w:rPr>
        <w:t xml:space="preserve"> </w:t>
      </w:r>
      <w:r>
        <w:t>que al</w:t>
      </w:r>
      <w:r>
        <w:rPr>
          <w:spacing w:val="-1"/>
        </w:rPr>
        <w:t xml:space="preserve"> </w:t>
      </w:r>
      <w:r>
        <w:t>efecto</w:t>
      </w:r>
      <w:r>
        <w:rPr>
          <w:spacing w:val="-2"/>
        </w:rPr>
        <w:t xml:space="preserve"> </w:t>
      </w:r>
      <w:r>
        <w:t>establezca el</w:t>
      </w:r>
      <w:r>
        <w:rPr>
          <w:spacing w:val="-1"/>
        </w:rPr>
        <w:t xml:space="preserve"> </w:t>
      </w:r>
      <w:r>
        <w:t>Instituto,</w:t>
      </w:r>
      <w:r>
        <w:rPr>
          <w:spacing w:val="2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corresponda.</w:t>
      </w:r>
    </w:p>
    <w:p w:rsidR="0043288B" w:rsidRDefault="009709CF">
      <w:pPr>
        <w:pStyle w:val="Textoindependiente"/>
        <w:spacing w:before="200" w:line="276" w:lineRule="auto"/>
        <w:ind w:left="458" w:right="95"/>
        <w:jc w:val="left"/>
      </w:pPr>
      <w:r>
        <w:t>Una</w:t>
      </w:r>
      <w:r>
        <w:rPr>
          <w:spacing w:val="43"/>
        </w:rPr>
        <w:t xml:space="preserve"> </w:t>
      </w:r>
      <w:r>
        <w:t>vez</w:t>
      </w:r>
      <w:r>
        <w:rPr>
          <w:spacing w:val="42"/>
        </w:rPr>
        <w:t xml:space="preserve"> </w:t>
      </w:r>
      <w:r>
        <w:t>recibida</w:t>
      </w:r>
      <w:r>
        <w:rPr>
          <w:spacing w:val="43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denuncia,</w:t>
      </w:r>
      <w:r>
        <w:rPr>
          <w:spacing w:val="45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Instituto</w:t>
      </w:r>
      <w:r>
        <w:rPr>
          <w:spacing w:val="44"/>
        </w:rPr>
        <w:t xml:space="preserve"> </w:t>
      </w:r>
      <w:r>
        <w:t>deberá</w:t>
      </w:r>
      <w:r>
        <w:rPr>
          <w:spacing w:val="45"/>
        </w:rPr>
        <w:t xml:space="preserve"> </w:t>
      </w:r>
      <w:r>
        <w:t>acusar</w:t>
      </w:r>
      <w:r>
        <w:rPr>
          <w:spacing w:val="42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recibo</w:t>
      </w:r>
      <w:r>
        <w:rPr>
          <w:spacing w:val="44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misma.</w:t>
      </w:r>
      <w:r>
        <w:rPr>
          <w:spacing w:val="43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acuerdo</w:t>
      </w:r>
      <w:r>
        <w:rPr>
          <w:spacing w:val="-58"/>
        </w:rPr>
        <w:t xml:space="preserve"> </w:t>
      </w:r>
      <w:r>
        <w:t>correspondiente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notificará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denunciante.</w:t>
      </w:r>
    </w:p>
    <w:p w:rsidR="0043288B" w:rsidRDefault="0043288B">
      <w:pPr>
        <w:spacing w:line="276" w:lineRule="auto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Textoindependiente"/>
        <w:spacing w:before="116" w:line="278" w:lineRule="auto"/>
        <w:ind w:left="458" w:right="11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104.-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verificación</w:t>
      </w:r>
      <w:r>
        <w:rPr>
          <w:spacing w:val="1"/>
        </w:rPr>
        <w:t xml:space="preserve"> </w:t>
      </w:r>
      <w:r>
        <w:t>iniciará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escrita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funde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motive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procedencia de la actuación por parte del Instituto, la cual tiene por objeto requerir al sujeto</w:t>
      </w:r>
      <w:r>
        <w:rPr>
          <w:spacing w:val="1"/>
        </w:rPr>
        <w:t xml:space="preserve"> </w:t>
      </w:r>
      <w:r>
        <w:t>obligado y/o responsable la documentación e información necesaria vinculada con la presunta</w:t>
      </w:r>
      <w:r>
        <w:rPr>
          <w:spacing w:val="1"/>
        </w:rPr>
        <w:t xml:space="preserve"> </w:t>
      </w:r>
      <w:r>
        <w:t>violación y/o realizar visitas a las oficinas o instalaciones del sujeto obligado y/o responsable, o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 caso,</w:t>
      </w:r>
      <w:r>
        <w:rPr>
          <w:spacing w:val="-2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lugar</w:t>
      </w:r>
      <w:r>
        <w:rPr>
          <w:spacing w:val="1"/>
        </w:rPr>
        <w:t xml:space="preserve"> </w:t>
      </w:r>
      <w:r>
        <w:t>donde estén</w:t>
      </w:r>
      <w:r>
        <w:rPr>
          <w:spacing w:val="-3"/>
        </w:rPr>
        <w:t xml:space="preserve"> </w:t>
      </w:r>
      <w:r>
        <w:t>ubicadas las</w:t>
      </w:r>
      <w:r>
        <w:rPr>
          <w:spacing w:val="-5"/>
        </w:rPr>
        <w:t xml:space="preserve"> </w:t>
      </w:r>
      <w:r>
        <w:t>bases de</w:t>
      </w:r>
      <w:r>
        <w:rPr>
          <w:spacing w:val="-1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personales respectivas.</w:t>
      </w:r>
    </w:p>
    <w:p w:rsidR="0043288B" w:rsidRDefault="009709CF">
      <w:pPr>
        <w:pStyle w:val="Textoindependiente"/>
        <w:spacing w:before="111" w:line="276" w:lineRule="auto"/>
        <w:ind w:left="458" w:right="109"/>
      </w:pP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verificación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instancias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requerirá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aprobación del Pleno del Instituto, por votación de mayoría calificada de sus Comisionados; así</w:t>
      </w:r>
      <w:r>
        <w:rPr>
          <w:spacing w:val="1"/>
        </w:rPr>
        <w:t xml:space="preserve"> </w:t>
      </w:r>
      <w:r>
        <w:t>como de una fundamentación y motivación refo</w:t>
      </w:r>
      <w:r>
        <w:t>rzada de la causa del procedimiento, debiéndose</w:t>
      </w:r>
      <w:r>
        <w:rPr>
          <w:spacing w:val="-59"/>
        </w:rPr>
        <w:t xml:space="preserve"> </w:t>
      </w:r>
      <w:r>
        <w:t>asegurar la información sólo para uso exclusivo de la autoridad y para los fines establecidos en</w:t>
      </w:r>
      <w:r>
        <w:rPr>
          <w:spacing w:val="1"/>
        </w:rPr>
        <w:t xml:space="preserve"> </w:t>
      </w:r>
      <w:r>
        <w:t>el párrafo cuarto de este artículo. El procedimiento de verificación deberá tener una duración</w:t>
      </w:r>
      <w:r>
        <w:rPr>
          <w:spacing w:val="1"/>
        </w:rPr>
        <w:t xml:space="preserve"> </w:t>
      </w:r>
      <w:r>
        <w:t>máxima</w:t>
      </w:r>
      <w:r>
        <w:rPr>
          <w:spacing w:val="-1"/>
        </w:rPr>
        <w:t xml:space="preserve"> </w:t>
      </w:r>
      <w:r>
        <w:t>de cincue</w:t>
      </w:r>
      <w:r>
        <w:t>nta días.</w:t>
      </w:r>
    </w:p>
    <w:p w:rsidR="0043288B" w:rsidRDefault="009709CF">
      <w:pPr>
        <w:pStyle w:val="Textoindependiente"/>
        <w:spacing w:before="120" w:line="276" w:lineRule="auto"/>
        <w:ind w:left="458" w:right="111"/>
      </w:pPr>
      <w:r>
        <w:t>El Instituto podrá ordenar medidas cautelares, si del desahogo de la verificación advierten un</w:t>
      </w:r>
      <w:r>
        <w:rPr>
          <w:spacing w:val="1"/>
        </w:rPr>
        <w:t xml:space="preserve"> </w:t>
      </w:r>
      <w:r>
        <w:t>daño</w:t>
      </w:r>
      <w:r>
        <w:rPr>
          <w:spacing w:val="-8"/>
        </w:rPr>
        <w:t xml:space="preserve"> </w:t>
      </w:r>
      <w:r>
        <w:t>inminente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irreparable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materia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protección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>personales,</w:t>
      </w:r>
      <w:r>
        <w:rPr>
          <w:spacing w:val="-6"/>
        </w:rPr>
        <w:t xml:space="preserve"> </w:t>
      </w:r>
      <w:r>
        <w:t>siempre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cuando</w:t>
      </w:r>
      <w:r>
        <w:rPr>
          <w:spacing w:val="-7"/>
        </w:rPr>
        <w:t xml:space="preserve"> </w:t>
      </w:r>
      <w:r>
        <w:t>no</w:t>
      </w:r>
      <w:r>
        <w:rPr>
          <w:spacing w:val="-59"/>
        </w:rPr>
        <w:t xml:space="preserve"> </w:t>
      </w:r>
      <w:r>
        <w:t>impidan el cumplimiento de las funciones ni el aseguramiento de bases de datos de los sujetos</w:t>
      </w:r>
      <w:r>
        <w:rPr>
          <w:spacing w:val="1"/>
        </w:rPr>
        <w:t xml:space="preserve"> </w:t>
      </w:r>
      <w:r>
        <w:t>obligados. Estas medidas sólo podrán tener una finalidad correctiva y será temporal hasta en</w:t>
      </w:r>
      <w:r>
        <w:rPr>
          <w:spacing w:val="1"/>
        </w:rPr>
        <w:t xml:space="preserve"> </w:t>
      </w:r>
      <w:r>
        <w:t>tanto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sujetos</w:t>
      </w:r>
      <w:r>
        <w:rPr>
          <w:spacing w:val="1"/>
        </w:rPr>
        <w:t xml:space="preserve"> </w:t>
      </w:r>
      <w:r>
        <w:t>obligados</w:t>
      </w:r>
      <w:r>
        <w:rPr>
          <w:spacing w:val="-1"/>
        </w:rPr>
        <w:t xml:space="preserve"> </w:t>
      </w:r>
      <w:r>
        <w:t>lleven</w:t>
      </w:r>
      <w:r>
        <w:rPr>
          <w:spacing w:val="-1"/>
        </w:rPr>
        <w:t xml:space="preserve"> </w:t>
      </w:r>
      <w:r>
        <w:t>a cabo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 xml:space="preserve">recomendaciones hechas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Instituto.</w:t>
      </w:r>
    </w:p>
    <w:p w:rsidR="0043288B" w:rsidRDefault="009709CF">
      <w:pPr>
        <w:pStyle w:val="Textoindependiente"/>
        <w:spacing w:before="120" w:line="276" w:lineRule="auto"/>
        <w:ind w:left="458" w:right="113"/>
      </w:pPr>
      <w:r>
        <w:t>El procedimiento de verificación concluirá con la resolución que emita el Instituto, en la cual, se</w:t>
      </w:r>
      <w:r>
        <w:rPr>
          <w:spacing w:val="1"/>
        </w:rPr>
        <w:t xml:space="preserve"> </w:t>
      </w:r>
      <w:r>
        <w:t>establecerán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adoptar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</w:t>
      </w:r>
      <w:r>
        <w:rPr>
          <w:spacing w:val="1"/>
        </w:rPr>
        <w:t xml:space="preserve"> </w:t>
      </w:r>
      <w:r>
        <w:t>determine.</w:t>
      </w:r>
    </w:p>
    <w:p w:rsidR="0043288B" w:rsidRDefault="0043288B">
      <w:pPr>
        <w:pStyle w:val="Textoindependiente"/>
        <w:spacing w:before="6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before="1" w:line="278" w:lineRule="auto"/>
        <w:ind w:left="458" w:right="113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105.-</w:t>
      </w:r>
      <w:r>
        <w:rPr>
          <w:rFonts w:ascii="Arial" w:hAnsi="Arial"/>
          <w:b/>
          <w:spacing w:val="-9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responsables</w:t>
      </w:r>
      <w:r>
        <w:rPr>
          <w:spacing w:val="-10"/>
        </w:rPr>
        <w:t xml:space="preserve"> </w:t>
      </w:r>
      <w:r>
        <w:t>podrán</w:t>
      </w:r>
      <w:r>
        <w:rPr>
          <w:spacing w:val="-10"/>
        </w:rPr>
        <w:t xml:space="preserve"> </w:t>
      </w:r>
      <w:r>
        <w:t>voluntariamente</w:t>
      </w:r>
      <w:r>
        <w:rPr>
          <w:spacing w:val="-12"/>
        </w:rPr>
        <w:t xml:space="preserve"> </w:t>
      </w:r>
      <w:r>
        <w:t>someterse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realización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auditorías</w:t>
      </w:r>
      <w:r>
        <w:rPr>
          <w:spacing w:val="-59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Instituto,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tengan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verificar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adaptación,</w:t>
      </w:r>
      <w:r>
        <w:rPr>
          <w:spacing w:val="-4"/>
        </w:rPr>
        <w:t xml:space="preserve"> </w:t>
      </w:r>
      <w:r>
        <w:t>adecuación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controles,</w:t>
      </w:r>
      <w:r>
        <w:rPr>
          <w:spacing w:val="-59"/>
        </w:rPr>
        <w:t xml:space="preserve"> </w:t>
      </w:r>
      <w:r>
        <w:t>medidas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mecanismos</w:t>
      </w:r>
      <w:r>
        <w:rPr>
          <w:spacing w:val="-8"/>
        </w:rPr>
        <w:t xml:space="preserve"> </w:t>
      </w:r>
      <w:r>
        <w:t>implementados</w:t>
      </w:r>
      <w:r>
        <w:rPr>
          <w:spacing w:val="-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disposiciones</w:t>
      </w:r>
      <w:r>
        <w:rPr>
          <w:spacing w:val="-5"/>
        </w:rPr>
        <w:t xml:space="preserve"> </w:t>
      </w:r>
      <w:r>
        <w:t>previstas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prese</w:t>
      </w:r>
      <w:r>
        <w:t>nte</w:t>
      </w:r>
      <w:r>
        <w:rPr>
          <w:spacing w:val="-3"/>
        </w:rPr>
        <w:t xml:space="preserve"> </w:t>
      </w:r>
      <w:r>
        <w:t>Ley,</w:t>
      </w:r>
      <w:r>
        <w:rPr>
          <w:spacing w:val="2"/>
        </w:rPr>
        <w:t xml:space="preserve"> </w:t>
      </w:r>
      <w:r>
        <w:t>la Ley</w:t>
      </w:r>
      <w:r>
        <w:rPr>
          <w:spacing w:val="-4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resulte aplicable.</w:t>
      </w:r>
    </w:p>
    <w:p w:rsidR="0043288B" w:rsidRDefault="009709CF">
      <w:pPr>
        <w:pStyle w:val="Textoindependiente"/>
        <w:spacing w:before="115" w:line="276" w:lineRule="auto"/>
        <w:ind w:left="458" w:right="117"/>
      </w:pPr>
      <w:r>
        <w:t>El informe de auditoría deberá dictaminar sobre la adecuación de las medidas y controles</w:t>
      </w:r>
      <w:r>
        <w:rPr>
          <w:spacing w:val="1"/>
        </w:rPr>
        <w:t xml:space="preserve"> </w:t>
      </w:r>
      <w:r>
        <w:t>implementados por el Responsable, identificar sus deficiencias, así como proponer acciones</w:t>
      </w:r>
      <w:r>
        <w:rPr>
          <w:spacing w:val="1"/>
        </w:rPr>
        <w:t xml:space="preserve"> </w:t>
      </w:r>
      <w:r>
        <w:t>correctivas</w:t>
      </w:r>
      <w:r>
        <w:rPr>
          <w:spacing w:val="-1"/>
        </w:rPr>
        <w:t xml:space="preserve"> </w:t>
      </w:r>
      <w:r>
        <w:t>complementarias, o</w:t>
      </w:r>
      <w:r>
        <w:rPr>
          <w:spacing w:val="-2"/>
        </w:rPr>
        <w:t xml:space="preserve"> </w:t>
      </w:r>
      <w:r>
        <w:t>bien,</w:t>
      </w:r>
      <w:r>
        <w:rPr>
          <w:spacing w:val="-2"/>
        </w:rPr>
        <w:t xml:space="preserve"> </w:t>
      </w:r>
      <w:r>
        <w:t>recomendaciones que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 correspondan.</w:t>
      </w:r>
    </w:p>
    <w:p w:rsidR="0043288B" w:rsidRDefault="0043288B">
      <w:pPr>
        <w:pStyle w:val="Textoindependiente"/>
        <w:ind w:left="0"/>
        <w:jc w:val="left"/>
        <w:rPr>
          <w:sz w:val="24"/>
        </w:rPr>
      </w:pPr>
    </w:p>
    <w:p w:rsidR="0043288B" w:rsidRDefault="009709CF">
      <w:pPr>
        <w:spacing w:before="174"/>
        <w:ind w:left="511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Primero</w:t>
      </w:r>
    </w:p>
    <w:p w:rsidR="0043288B" w:rsidRDefault="009709CF">
      <w:pPr>
        <w:spacing w:before="1"/>
        <w:ind w:left="512" w:right="170"/>
        <w:jc w:val="center"/>
        <w:rPr>
          <w:rFonts w:ascii="Arial"/>
          <w:b/>
        </w:rPr>
      </w:pPr>
      <w:r>
        <w:rPr>
          <w:rFonts w:ascii="Arial"/>
          <w:b/>
        </w:rPr>
        <w:t>Medidas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 Apremio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Responsabilidades</w:t>
      </w:r>
    </w:p>
    <w:p w:rsidR="0043288B" w:rsidRDefault="0043288B">
      <w:pPr>
        <w:pStyle w:val="Textoindependiente"/>
        <w:ind w:left="0"/>
        <w:jc w:val="left"/>
        <w:rPr>
          <w:rFonts w:ascii="Arial"/>
          <w:b/>
        </w:rPr>
      </w:pPr>
    </w:p>
    <w:p w:rsidR="0043288B" w:rsidRDefault="009709CF">
      <w:pPr>
        <w:spacing w:before="1" w:line="252" w:lineRule="exact"/>
        <w:ind w:left="510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</w:t>
      </w:r>
    </w:p>
    <w:p w:rsidR="0043288B" w:rsidRDefault="009709CF">
      <w:pPr>
        <w:spacing w:line="252" w:lineRule="exact"/>
        <w:ind w:left="511" w:right="170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las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Medidas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Apremio</w:t>
      </w:r>
    </w:p>
    <w:p w:rsidR="0043288B" w:rsidRDefault="0043288B">
      <w:pPr>
        <w:pStyle w:val="Textoindependiente"/>
        <w:spacing w:before="8"/>
        <w:ind w:left="0"/>
        <w:jc w:val="left"/>
        <w:rPr>
          <w:rFonts w:ascii="Arial"/>
          <w:b/>
          <w:sz w:val="20"/>
        </w:rPr>
      </w:pPr>
    </w:p>
    <w:p w:rsidR="0043288B" w:rsidRDefault="009709CF">
      <w:pPr>
        <w:pStyle w:val="Textoindependiente"/>
        <w:spacing w:before="1" w:line="280" w:lineRule="auto"/>
        <w:ind w:left="458" w:right="117"/>
      </w:pPr>
      <w:r>
        <w:rPr>
          <w:rFonts w:ascii="Arial" w:hAnsi="Arial"/>
          <w:b/>
        </w:rPr>
        <w:t xml:space="preserve">Artículo 106.- </w:t>
      </w:r>
      <w:r>
        <w:t>El Instituto podrá interponer las siguientes medidas de apremio para asegurar el</w:t>
      </w:r>
      <w:r>
        <w:rPr>
          <w:spacing w:val="1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determinaciones emitidas:</w:t>
      </w:r>
    </w:p>
    <w:p w:rsidR="0043288B" w:rsidRDefault="009709CF">
      <w:pPr>
        <w:pStyle w:val="Prrafodelista"/>
        <w:numPr>
          <w:ilvl w:val="0"/>
          <w:numId w:val="5"/>
        </w:numPr>
        <w:tabs>
          <w:tab w:val="left" w:pos="1178"/>
          <w:tab w:val="left" w:pos="1179"/>
        </w:tabs>
        <w:spacing w:before="113"/>
      </w:pPr>
      <w:r>
        <w:t>Amonestación</w:t>
      </w:r>
      <w:r>
        <w:rPr>
          <w:spacing w:val="-3"/>
        </w:rPr>
        <w:t xml:space="preserve"> </w:t>
      </w:r>
      <w:r>
        <w:t>pública;</w:t>
      </w:r>
      <w:r>
        <w:rPr>
          <w:spacing w:val="1"/>
        </w:rPr>
        <w:t xml:space="preserve"> </w:t>
      </w:r>
      <w:r>
        <w:t>o</w:t>
      </w:r>
    </w:p>
    <w:p w:rsidR="0043288B" w:rsidRDefault="009709CF">
      <w:pPr>
        <w:pStyle w:val="Prrafodelista"/>
        <w:numPr>
          <w:ilvl w:val="0"/>
          <w:numId w:val="5"/>
        </w:numPr>
        <w:tabs>
          <w:tab w:val="left" w:pos="1178"/>
          <w:tab w:val="left" w:pos="1179"/>
        </w:tabs>
        <w:spacing w:before="158" w:line="276" w:lineRule="auto"/>
        <w:ind w:right="121" w:hanging="543"/>
      </w:pPr>
      <w:r>
        <w:t>Multa</w:t>
      </w:r>
      <w:r>
        <w:rPr>
          <w:spacing w:val="20"/>
        </w:rPr>
        <w:t xml:space="preserve"> </w:t>
      </w:r>
      <w:r>
        <w:t>equivalente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cantidad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ciento</w:t>
      </w:r>
      <w:r>
        <w:rPr>
          <w:spacing w:val="17"/>
        </w:rPr>
        <w:t xml:space="preserve"> </w:t>
      </w:r>
      <w:r>
        <w:t>cincuenta</w:t>
      </w:r>
      <w:r>
        <w:rPr>
          <w:spacing w:val="21"/>
        </w:rPr>
        <w:t xml:space="preserve"> </w:t>
      </w:r>
      <w:r>
        <w:t>hasta</w:t>
      </w:r>
      <w:r>
        <w:rPr>
          <w:spacing w:val="17"/>
        </w:rPr>
        <w:t xml:space="preserve"> </w:t>
      </w:r>
      <w:r>
        <w:t>mil</w:t>
      </w:r>
      <w:r>
        <w:rPr>
          <w:spacing w:val="19"/>
        </w:rPr>
        <w:t xml:space="preserve"> </w:t>
      </w:r>
      <w:r>
        <w:t>quinientas</w:t>
      </w:r>
      <w:r>
        <w:rPr>
          <w:spacing w:val="18"/>
        </w:rPr>
        <w:t xml:space="preserve"> </w:t>
      </w:r>
      <w:r>
        <w:t>veces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valor</w:t>
      </w:r>
      <w:r>
        <w:rPr>
          <w:spacing w:val="-59"/>
        </w:rPr>
        <w:t xml:space="preserve"> </w:t>
      </w:r>
      <w:r>
        <w:t>diario</w:t>
      </w:r>
      <w:r>
        <w:rPr>
          <w:spacing w:val="-1"/>
        </w:rPr>
        <w:t xml:space="preserve"> </w:t>
      </w:r>
      <w:r>
        <w:t>de la Unid</w:t>
      </w:r>
      <w:r>
        <w:t>ad de</w:t>
      </w:r>
      <w:r>
        <w:rPr>
          <w:spacing w:val="-2"/>
        </w:rPr>
        <w:t xml:space="preserve"> </w:t>
      </w:r>
      <w:r>
        <w:t>Medida y</w:t>
      </w:r>
      <w:r>
        <w:rPr>
          <w:spacing w:val="-3"/>
        </w:rPr>
        <w:t xml:space="preserve"> </w:t>
      </w:r>
      <w:r>
        <w:t>Actualización.</w:t>
      </w:r>
    </w:p>
    <w:p w:rsidR="0043288B" w:rsidRDefault="0043288B">
      <w:pPr>
        <w:spacing w:line="276" w:lineRule="auto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Textoindependiente"/>
        <w:spacing w:before="120" w:line="276" w:lineRule="auto"/>
        <w:ind w:left="458" w:right="118"/>
      </w:pPr>
      <w:r>
        <w:t>El incumplimiento de los Responsables, será difundido en los portales de obligaciones de</w:t>
      </w:r>
      <w:r>
        <w:rPr>
          <w:spacing w:val="1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Instituto,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considerado</w:t>
      </w:r>
      <w:r>
        <w:rPr>
          <w:spacing w:val="-2"/>
        </w:rPr>
        <w:t xml:space="preserve"> </w:t>
      </w:r>
      <w:r>
        <w:t>en las</w:t>
      </w:r>
      <w:r>
        <w:rPr>
          <w:spacing w:val="-3"/>
        </w:rPr>
        <w:t xml:space="preserve"> </w:t>
      </w:r>
      <w:r>
        <w:t>evaluaciones que realice.</w:t>
      </w:r>
    </w:p>
    <w:p w:rsidR="0043288B" w:rsidRDefault="009709CF">
      <w:pPr>
        <w:pStyle w:val="Textoindependiente"/>
        <w:spacing w:before="119" w:line="276" w:lineRule="auto"/>
        <w:ind w:left="458" w:right="111"/>
      </w:pPr>
      <w:r>
        <w:t>En caso de que el incumplimiento de las determinaciones del Instituto implique la presunta</w:t>
      </w:r>
      <w:r>
        <w:rPr>
          <w:spacing w:val="1"/>
        </w:rPr>
        <w:t xml:space="preserve"> </w:t>
      </w:r>
      <w:r>
        <w:t>comisión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delito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conductas</w:t>
      </w:r>
      <w:r>
        <w:rPr>
          <w:spacing w:val="-8"/>
        </w:rPr>
        <w:t xml:space="preserve"> </w:t>
      </w:r>
      <w:r>
        <w:t>señaladas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115,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Ley,</w:t>
      </w:r>
      <w:r>
        <w:rPr>
          <w:spacing w:val="-3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t>deberán</w:t>
      </w:r>
      <w:r>
        <w:rPr>
          <w:spacing w:val="-13"/>
        </w:rPr>
        <w:t xml:space="preserve"> </w:t>
      </w:r>
      <w:r>
        <w:t>denunciar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hechos</w:t>
      </w:r>
      <w:r>
        <w:rPr>
          <w:spacing w:val="-12"/>
        </w:rPr>
        <w:t xml:space="preserve"> </w:t>
      </w:r>
      <w:r>
        <w:t>ante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autoridad</w:t>
      </w:r>
      <w:r>
        <w:rPr>
          <w:spacing w:val="-13"/>
        </w:rPr>
        <w:t xml:space="preserve"> </w:t>
      </w:r>
      <w:r>
        <w:t>competente.</w:t>
      </w:r>
      <w:r>
        <w:rPr>
          <w:spacing w:val="-14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medi</w:t>
      </w:r>
      <w:r>
        <w:t>das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apremio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carácter</w:t>
      </w:r>
      <w:r>
        <w:rPr>
          <w:spacing w:val="-59"/>
        </w:rPr>
        <w:t xml:space="preserve"> </w:t>
      </w:r>
      <w:r>
        <w:t>económico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podrán</w:t>
      </w:r>
      <w:r>
        <w:rPr>
          <w:spacing w:val="-2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cubiertas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públicos.</w:t>
      </w:r>
    </w:p>
    <w:p w:rsidR="0043288B" w:rsidRDefault="0043288B">
      <w:pPr>
        <w:pStyle w:val="Textoindependiente"/>
        <w:spacing w:before="9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8" w:lineRule="auto"/>
        <w:ind w:left="458" w:right="118"/>
      </w:pPr>
      <w:r>
        <w:rPr>
          <w:rFonts w:ascii="Arial" w:hAnsi="Arial"/>
          <w:b/>
        </w:rPr>
        <w:t xml:space="preserve">Artículo 107.- </w:t>
      </w:r>
      <w:r>
        <w:t>Si a pesar de la ejecución de las medidas de apremio previstas en el artículo</w:t>
      </w:r>
      <w:r>
        <w:rPr>
          <w:spacing w:val="1"/>
        </w:rPr>
        <w:t xml:space="preserve"> </w:t>
      </w:r>
      <w:r>
        <w:t>anterior, no se cumpliere la resolución del Instituto, se requerirá el cumplimiento al superior</w:t>
      </w:r>
      <w:r>
        <w:rPr>
          <w:spacing w:val="1"/>
        </w:rPr>
        <w:t xml:space="preserve"> </w:t>
      </w:r>
      <w:r>
        <w:t>jerárquico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en el</w:t>
      </w:r>
      <w:r>
        <w:rPr>
          <w:spacing w:val="-4"/>
        </w:rPr>
        <w:t xml:space="preserve"> </w:t>
      </w:r>
      <w:r>
        <w:t>plazo de cinco</w:t>
      </w:r>
      <w:r>
        <w:rPr>
          <w:spacing w:val="2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obligue</w:t>
      </w:r>
      <w:r>
        <w:rPr>
          <w:spacing w:val="-2"/>
        </w:rPr>
        <w:t xml:space="preserve"> </w:t>
      </w:r>
      <w:r>
        <w:t>a cumplir</w:t>
      </w:r>
      <w:r>
        <w:rPr>
          <w:spacing w:val="1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demora.</w:t>
      </w:r>
    </w:p>
    <w:p w:rsidR="0043288B" w:rsidRDefault="009709CF">
      <w:pPr>
        <w:pStyle w:val="Textoindependiente"/>
        <w:spacing w:before="115" w:line="276" w:lineRule="auto"/>
        <w:ind w:left="458" w:right="112"/>
      </w:pPr>
      <w:r>
        <w:t>De persistir el incumplimiento, se aplicarán sobre el superior jerárquico, las medidas de apremio</w:t>
      </w:r>
      <w:r>
        <w:rPr>
          <w:spacing w:val="-59"/>
        </w:rPr>
        <w:t xml:space="preserve"> </w:t>
      </w:r>
      <w:r>
        <w:t>establecidas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anterior.</w:t>
      </w:r>
      <w:r>
        <w:rPr>
          <w:spacing w:val="-6"/>
        </w:rPr>
        <w:t xml:space="preserve"> </w:t>
      </w:r>
      <w:r>
        <w:t>Transcurrido</w:t>
      </w:r>
      <w:r>
        <w:rPr>
          <w:spacing w:val="-8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plazo,</w:t>
      </w:r>
      <w:r>
        <w:rPr>
          <w:spacing w:val="-2"/>
        </w:rPr>
        <w:t xml:space="preserve"> </w:t>
      </w:r>
      <w:r>
        <w:t>sin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t>dado</w:t>
      </w:r>
      <w:r>
        <w:rPr>
          <w:spacing w:val="-6"/>
        </w:rPr>
        <w:t xml:space="preserve"> </w:t>
      </w:r>
      <w:r>
        <w:t>cumplimiento,</w:t>
      </w:r>
      <w:r>
        <w:rPr>
          <w:spacing w:val="-4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t>dará</w:t>
      </w:r>
      <w:r>
        <w:rPr>
          <w:spacing w:val="-1"/>
        </w:rPr>
        <w:t xml:space="preserve"> </w:t>
      </w:r>
      <w:r>
        <w:t>vista 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autoridad</w:t>
      </w:r>
      <w:r>
        <w:rPr>
          <w:spacing w:val="-2"/>
        </w:rPr>
        <w:t xml:space="preserve"> </w:t>
      </w:r>
      <w:r>
        <w:t>competente en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 responsa</w:t>
      </w:r>
      <w:r>
        <w:t>bilidades.</w:t>
      </w:r>
    </w:p>
    <w:p w:rsidR="0043288B" w:rsidRDefault="0043288B">
      <w:pPr>
        <w:pStyle w:val="Textoindependiente"/>
        <w:spacing w:before="6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80" w:lineRule="auto"/>
        <w:ind w:left="458" w:right="115"/>
      </w:pPr>
      <w:r>
        <w:rPr>
          <w:rFonts w:ascii="Arial" w:hAnsi="Arial"/>
          <w:b/>
        </w:rPr>
        <w:t xml:space="preserve">Artículo 108.- </w:t>
      </w:r>
      <w:r>
        <w:t>Para calificar las medidas de apremio establecidas en el presente Capítulo, el</w:t>
      </w:r>
      <w:r>
        <w:rPr>
          <w:spacing w:val="1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considerar:</w:t>
      </w:r>
    </w:p>
    <w:p w:rsidR="0043288B" w:rsidRDefault="009709CF">
      <w:pPr>
        <w:pStyle w:val="Prrafodelista"/>
        <w:numPr>
          <w:ilvl w:val="0"/>
          <w:numId w:val="4"/>
        </w:numPr>
        <w:tabs>
          <w:tab w:val="left" w:pos="1179"/>
        </w:tabs>
        <w:spacing w:before="114" w:line="276" w:lineRule="auto"/>
        <w:ind w:right="115"/>
        <w:jc w:val="both"/>
      </w:pPr>
      <w:r>
        <w:t>La gravedad de la falta del responsable, determinada por elementos tales como el daño</w:t>
      </w:r>
      <w:r>
        <w:rPr>
          <w:spacing w:val="1"/>
        </w:rPr>
        <w:t xml:space="preserve"> </w:t>
      </w:r>
      <w:r>
        <w:t>causado;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indicios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intencionalidad;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duración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determinaciones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 afectación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ejercicio de</w:t>
      </w:r>
      <w:r>
        <w:rPr>
          <w:spacing w:val="-1"/>
        </w:rPr>
        <w:t xml:space="preserve"> </w:t>
      </w:r>
      <w:r>
        <w:t>sus atribuciones;</w:t>
      </w:r>
    </w:p>
    <w:p w:rsidR="0043288B" w:rsidRDefault="009709CF">
      <w:pPr>
        <w:pStyle w:val="Prrafodelista"/>
        <w:numPr>
          <w:ilvl w:val="0"/>
          <w:numId w:val="4"/>
        </w:numPr>
        <w:tabs>
          <w:tab w:val="left" w:pos="1179"/>
        </w:tabs>
        <w:spacing w:before="121"/>
        <w:ind w:hanging="543"/>
        <w:jc w:val="both"/>
      </w:pPr>
      <w:r>
        <w:t>La</w:t>
      </w:r>
      <w:r>
        <w:rPr>
          <w:spacing w:val="-2"/>
        </w:rPr>
        <w:t xml:space="preserve"> </w:t>
      </w:r>
      <w:r>
        <w:t>condición</w:t>
      </w:r>
      <w:r>
        <w:rPr>
          <w:spacing w:val="-1"/>
        </w:rPr>
        <w:t xml:space="preserve"> </w:t>
      </w:r>
      <w:r>
        <w:t>económica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infractor;</w:t>
      </w:r>
      <w:r>
        <w:rPr>
          <w:spacing w:val="1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0"/>
          <w:numId w:val="4"/>
        </w:numPr>
        <w:tabs>
          <w:tab w:val="left" w:pos="1179"/>
        </w:tabs>
        <w:spacing w:before="158"/>
        <w:ind w:hanging="605"/>
        <w:jc w:val="both"/>
      </w:pPr>
      <w:r>
        <w:t>La</w:t>
      </w:r>
      <w:r>
        <w:rPr>
          <w:spacing w:val="-1"/>
        </w:rPr>
        <w:t xml:space="preserve"> </w:t>
      </w:r>
      <w:r>
        <w:t>reincidencia.</w:t>
      </w:r>
    </w:p>
    <w:p w:rsidR="0043288B" w:rsidRDefault="009709CF">
      <w:pPr>
        <w:pStyle w:val="Textoindependiente"/>
        <w:spacing w:before="157" w:line="276" w:lineRule="auto"/>
        <w:ind w:left="458" w:right="116"/>
      </w:pPr>
      <w:r>
        <w:t>El Instituto establecerá mediante lineamientos de carácter gener</w:t>
      </w:r>
      <w:r>
        <w:t>al, las atribuciones de las áreas</w:t>
      </w:r>
      <w:r>
        <w:rPr>
          <w:spacing w:val="-59"/>
        </w:rPr>
        <w:t xml:space="preserve"> </w:t>
      </w:r>
      <w:r>
        <w:t>encargadas de calificar la gravedad de la falta de observancia de sus determinaciones y de la</w:t>
      </w:r>
      <w:r>
        <w:rPr>
          <w:spacing w:val="1"/>
        </w:rPr>
        <w:t xml:space="preserve"> </w:t>
      </w:r>
      <w:r>
        <w:t>notificación y ejecución de las medidas de apremio que apliquen e implementen, conforme a los</w:t>
      </w:r>
      <w:r>
        <w:rPr>
          <w:spacing w:val="-59"/>
        </w:rPr>
        <w:t xml:space="preserve"> </w:t>
      </w:r>
      <w:r>
        <w:t>elementos</w:t>
      </w:r>
      <w:r>
        <w:rPr>
          <w:spacing w:val="-3"/>
        </w:rPr>
        <w:t xml:space="preserve"> </w:t>
      </w:r>
      <w:r>
        <w:t>desarrollados en el</w:t>
      </w:r>
      <w:r>
        <w:rPr>
          <w:spacing w:val="-1"/>
        </w:rPr>
        <w:t xml:space="preserve"> </w:t>
      </w:r>
      <w:r>
        <w:t>pres</w:t>
      </w:r>
      <w:r>
        <w:t>ente Capítulo.</w:t>
      </w:r>
    </w:p>
    <w:p w:rsidR="0043288B" w:rsidRDefault="009709CF">
      <w:pPr>
        <w:pStyle w:val="Textoindependiente"/>
        <w:spacing w:before="120" w:line="276" w:lineRule="auto"/>
        <w:ind w:left="458" w:right="114"/>
      </w:pPr>
      <w:r>
        <w:t>El Instituto podrá requerir al infractor la información necesaria para determinar su condición</w:t>
      </w:r>
      <w:r>
        <w:rPr>
          <w:spacing w:val="1"/>
        </w:rPr>
        <w:t xml:space="preserve"> </w:t>
      </w:r>
      <w:r>
        <w:t>económica, apercibido de que en caso de no proporcionar la misma, las multas se cuantificarán</w:t>
      </w:r>
      <w:r>
        <w:rPr>
          <w:spacing w:val="1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elementos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tenga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disposición,</w:t>
      </w:r>
      <w:r>
        <w:rPr>
          <w:spacing w:val="-4"/>
        </w:rPr>
        <w:t xml:space="preserve"> </w:t>
      </w:r>
      <w:r>
        <w:t>entendidos</w:t>
      </w:r>
      <w:r>
        <w:rPr>
          <w:spacing w:val="-5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encuentren</w:t>
      </w:r>
      <w:r>
        <w:rPr>
          <w:spacing w:val="-8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los registros públicos, los que contengan medios de información</w:t>
      </w:r>
      <w:r>
        <w:rPr>
          <w:spacing w:val="1"/>
        </w:rPr>
        <w:t xml:space="preserve"> </w:t>
      </w:r>
      <w:r>
        <w:t>quedando facultado el Instituto</w:t>
      </w:r>
      <w:r>
        <w:rPr>
          <w:spacing w:val="-59"/>
        </w:rPr>
        <w:t xml:space="preserve"> </w:t>
      </w:r>
      <w:r>
        <w:t>para requerir</w:t>
      </w:r>
      <w:r>
        <w:rPr>
          <w:spacing w:val="1"/>
        </w:rPr>
        <w:t xml:space="preserve"> </w:t>
      </w:r>
      <w:r>
        <w:t>aquella documentación que se considere indispensable para tal efecto a las</w:t>
      </w:r>
      <w:r>
        <w:rPr>
          <w:spacing w:val="1"/>
        </w:rPr>
        <w:t xml:space="preserve"> </w:t>
      </w:r>
      <w:r>
        <w:t>autoridades</w:t>
      </w:r>
      <w:r>
        <w:rPr>
          <w:spacing w:val="-3"/>
        </w:rPr>
        <w:t xml:space="preserve"> </w:t>
      </w:r>
      <w:r>
        <w:t>competentes.</w:t>
      </w:r>
    </w:p>
    <w:p w:rsidR="0043288B" w:rsidRDefault="0043288B">
      <w:pPr>
        <w:pStyle w:val="Textoindependiente"/>
        <w:spacing w:before="8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8" w:lineRule="auto"/>
        <w:ind w:left="458" w:right="118"/>
      </w:pPr>
      <w:r>
        <w:rPr>
          <w:rFonts w:ascii="Arial" w:hAnsi="Arial"/>
          <w:b/>
        </w:rPr>
        <w:t>Art</w:t>
      </w:r>
      <w:r>
        <w:rPr>
          <w:rFonts w:ascii="Arial" w:hAnsi="Arial"/>
          <w:b/>
        </w:rPr>
        <w:t xml:space="preserve">ículo 109.- </w:t>
      </w:r>
      <w:r>
        <w:t>Las medidas de apremio deberán aplicarse e implementarse en un plazo máximo</w:t>
      </w:r>
      <w:r>
        <w:rPr>
          <w:spacing w:val="-5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quince</w:t>
      </w:r>
      <w:r>
        <w:rPr>
          <w:spacing w:val="-1"/>
        </w:rPr>
        <w:t xml:space="preserve"> </w:t>
      </w:r>
      <w:r>
        <w:t>días,</w:t>
      </w:r>
      <w:r>
        <w:rPr>
          <w:spacing w:val="1"/>
        </w:rPr>
        <w:t xml:space="preserve"> </w:t>
      </w:r>
      <w:r>
        <w:t>contados</w:t>
      </w:r>
      <w:r>
        <w:rPr>
          <w:spacing w:val="-3"/>
        </w:rPr>
        <w:t xml:space="preserve"> </w:t>
      </w:r>
      <w:r>
        <w:t>a partir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notificada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medida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apremio al</w:t>
      </w:r>
      <w:r>
        <w:rPr>
          <w:spacing w:val="-1"/>
        </w:rPr>
        <w:t xml:space="preserve"> </w:t>
      </w:r>
      <w:r>
        <w:t>infractor.</w:t>
      </w:r>
    </w:p>
    <w:p w:rsidR="0043288B" w:rsidRDefault="0043288B">
      <w:pPr>
        <w:pStyle w:val="Textoindependiente"/>
        <w:spacing w:before="6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8" w:lineRule="auto"/>
        <w:ind w:left="458" w:right="114"/>
      </w:pPr>
      <w:r>
        <w:rPr>
          <w:rFonts w:ascii="Arial" w:hAnsi="Arial"/>
          <w:b/>
        </w:rPr>
        <w:t xml:space="preserve">Artículo 110.- </w:t>
      </w:r>
      <w:r>
        <w:t>En caso de reincidencia, el Instituto podrán imponer una multa equivalente hasta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doble de la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 hubiera determinado</w:t>
      </w:r>
      <w:r>
        <w:rPr>
          <w:spacing w:val="-2"/>
        </w:rPr>
        <w:t xml:space="preserve"> </w:t>
      </w:r>
      <w:r>
        <w:t>la primera</w:t>
      </w:r>
      <w:r>
        <w:rPr>
          <w:spacing w:val="-2"/>
        </w:rPr>
        <w:t xml:space="preserve"> </w:t>
      </w:r>
      <w:r>
        <w:t>vez.</w:t>
      </w:r>
    </w:p>
    <w:p w:rsidR="0043288B" w:rsidRDefault="009709CF">
      <w:pPr>
        <w:pStyle w:val="Textoindependiente"/>
        <w:spacing w:before="117" w:line="276" w:lineRule="auto"/>
        <w:ind w:left="458" w:right="115"/>
      </w:pPr>
      <w:r>
        <w:rPr>
          <w:spacing w:val="-1"/>
        </w:rPr>
        <w:t>Se</w:t>
      </w:r>
      <w:r>
        <w:rPr>
          <w:spacing w:val="-11"/>
        </w:rPr>
        <w:t xml:space="preserve"> </w:t>
      </w:r>
      <w:r>
        <w:rPr>
          <w:spacing w:val="-1"/>
        </w:rPr>
        <w:t>considerará</w:t>
      </w:r>
      <w:r>
        <w:rPr>
          <w:spacing w:val="-16"/>
        </w:rPr>
        <w:t xml:space="preserve"> </w:t>
      </w:r>
      <w:r>
        <w:t>reincidente</w:t>
      </w:r>
      <w:r>
        <w:rPr>
          <w:spacing w:val="-11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habiendo</w:t>
      </w:r>
      <w:r>
        <w:rPr>
          <w:spacing w:val="-12"/>
        </w:rPr>
        <w:t xml:space="preserve"> </w:t>
      </w:r>
      <w:r>
        <w:t>incurrido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infracción</w:t>
      </w:r>
      <w:r>
        <w:rPr>
          <w:spacing w:val="-14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haya</w:t>
      </w:r>
      <w:r>
        <w:rPr>
          <w:spacing w:val="-11"/>
        </w:rPr>
        <w:t xml:space="preserve"> </w:t>
      </w:r>
      <w:r>
        <w:t>sido</w:t>
      </w:r>
      <w:r>
        <w:rPr>
          <w:spacing w:val="-12"/>
        </w:rPr>
        <w:t xml:space="preserve"> </w:t>
      </w:r>
      <w:r>
        <w:t>sancionada,</w:t>
      </w:r>
      <w:r>
        <w:rPr>
          <w:spacing w:val="-58"/>
        </w:rPr>
        <w:t xml:space="preserve"> </w:t>
      </w:r>
      <w:r>
        <w:t>cometa</w:t>
      </w:r>
      <w:r>
        <w:rPr>
          <w:spacing w:val="-3"/>
        </w:rPr>
        <w:t xml:space="preserve"> </w:t>
      </w:r>
      <w:r>
        <w:t>otra del</w:t>
      </w:r>
      <w:r>
        <w:rPr>
          <w:spacing w:val="-3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tipo o naturaleza.</w:t>
      </w:r>
    </w:p>
    <w:p w:rsidR="0043288B" w:rsidRDefault="0043288B">
      <w:pPr>
        <w:spacing w:line="276" w:lineRule="auto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Textoindependiente"/>
        <w:spacing w:before="118" w:line="278" w:lineRule="auto"/>
        <w:ind w:left="458" w:right="11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111.-</w:t>
      </w:r>
      <w:r>
        <w:rPr>
          <w:rFonts w:ascii="Arial" w:hAnsi="Arial"/>
          <w:b/>
          <w:spacing w:val="-10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amonestaciones</w:t>
      </w:r>
      <w:r>
        <w:rPr>
          <w:spacing w:val="-10"/>
        </w:rPr>
        <w:t xml:space="preserve"> </w:t>
      </w:r>
      <w:r>
        <w:t>públicas</w:t>
      </w:r>
      <w:r>
        <w:rPr>
          <w:spacing w:val="-11"/>
        </w:rPr>
        <w:t xml:space="preserve"> </w:t>
      </w:r>
      <w:r>
        <w:t>serán</w:t>
      </w:r>
      <w:r>
        <w:rPr>
          <w:spacing w:val="-9"/>
        </w:rPr>
        <w:t xml:space="preserve"> </w:t>
      </w:r>
      <w:r>
        <w:t>impuestas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Instituto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ejecutada</w:t>
      </w:r>
      <w:r>
        <w:rPr>
          <w:spacing w:val="-11"/>
        </w:rPr>
        <w:t xml:space="preserve"> </w:t>
      </w:r>
      <w:r>
        <w:t>por</w:t>
      </w:r>
      <w:r>
        <w:rPr>
          <w:spacing w:val="-59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jerárquico inmediato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infractor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relacione.</w:t>
      </w:r>
    </w:p>
    <w:p w:rsidR="0043288B" w:rsidRDefault="009709CF">
      <w:pPr>
        <w:pStyle w:val="Textoindependiente"/>
        <w:spacing w:before="114" w:line="278" w:lineRule="auto"/>
        <w:ind w:left="458" w:right="114"/>
      </w:pPr>
      <w:r>
        <w:rPr>
          <w:rFonts w:ascii="Arial" w:hAnsi="Arial"/>
          <w:b/>
        </w:rPr>
        <w:t xml:space="preserve">Artículo 112.- </w:t>
      </w:r>
      <w:r>
        <w:t>Las medidas de apremio a que se refiere el presente capítulo deberán ser</w:t>
      </w:r>
      <w:r>
        <w:rPr>
          <w:spacing w:val="1"/>
        </w:rPr>
        <w:t xml:space="preserve"> </w:t>
      </w:r>
      <w:r>
        <w:t>aplicadas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instituto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organismos</w:t>
      </w:r>
      <w:r>
        <w:rPr>
          <w:spacing w:val="-7"/>
        </w:rPr>
        <w:t xml:space="preserve"> </w:t>
      </w:r>
      <w:r>
        <w:t>garantes,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mismos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apoyo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autoridad</w:t>
      </w:r>
      <w:r>
        <w:rPr>
          <w:spacing w:val="-59"/>
        </w:rPr>
        <w:t xml:space="preserve"> </w:t>
      </w:r>
      <w:r>
        <w:t>competente,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procedimientos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establezcan</w:t>
      </w:r>
      <w:r>
        <w:rPr>
          <w:spacing w:val="-1"/>
        </w:rPr>
        <w:t xml:space="preserve"> </w:t>
      </w:r>
      <w:r>
        <w:t>las leyes</w:t>
      </w:r>
      <w:r>
        <w:rPr>
          <w:spacing w:val="-1"/>
        </w:rPr>
        <w:t xml:space="preserve"> </w:t>
      </w:r>
      <w:r>
        <w:t>respecti</w:t>
      </w:r>
      <w:r>
        <w:t>vas.</w:t>
      </w:r>
    </w:p>
    <w:p w:rsidR="0043288B" w:rsidRDefault="009709CF">
      <w:pPr>
        <w:pStyle w:val="Textoindependiente"/>
        <w:spacing w:before="192" w:line="278" w:lineRule="auto"/>
        <w:ind w:left="458" w:right="114"/>
      </w:pPr>
      <w:r>
        <w:rPr>
          <w:rFonts w:ascii="Arial" w:hAnsi="Arial"/>
          <w:b/>
        </w:rPr>
        <w:t xml:space="preserve">Artículo 113.- </w:t>
      </w:r>
      <w:r>
        <w:t>Las multas que fijen el Instituto y los organismos garantes se harán efectivas por</w:t>
      </w:r>
      <w:r>
        <w:rPr>
          <w:spacing w:val="1"/>
        </w:rPr>
        <w:t xml:space="preserve"> </w:t>
      </w:r>
      <w:r>
        <w:t>la Secretaría de Finanzas según corresponda, a través de los procedimientos que las leyes</w:t>
      </w:r>
      <w:r>
        <w:rPr>
          <w:spacing w:val="1"/>
        </w:rPr>
        <w:t xml:space="preserve"> </w:t>
      </w:r>
      <w:r>
        <w:t>establezcan.</w:t>
      </w:r>
    </w:p>
    <w:p w:rsidR="0043288B" w:rsidRDefault="009709CF">
      <w:pPr>
        <w:pStyle w:val="Textoindependiente"/>
        <w:spacing w:before="193" w:line="278" w:lineRule="auto"/>
        <w:ind w:left="458" w:right="11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114.-</w:t>
      </w:r>
      <w:r>
        <w:rPr>
          <w:rFonts w:ascii="Arial" w:hAnsi="Arial"/>
          <w:b/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imposición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apremio</w:t>
      </w:r>
      <w:r>
        <w:rPr>
          <w:spacing w:val="1"/>
        </w:rPr>
        <w:t xml:space="preserve"> </w:t>
      </w:r>
      <w:r>
        <w:t>procede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correspondiente</w:t>
      </w:r>
      <w:r>
        <w:rPr>
          <w:spacing w:val="-1"/>
        </w:rPr>
        <w:t xml:space="preserve"> </w:t>
      </w:r>
      <w:r>
        <w:t>ante el</w:t>
      </w:r>
      <w:r>
        <w:rPr>
          <w:spacing w:val="-2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-1"/>
        </w:rPr>
        <w:t xml:space="preserve"> </w:t>
      </w:r>
      <w:r>
        <w:t>de la Federación.</w:t>
      </w:r>
    </w:p>
    <w:p w:rsidR="0043288B" w:rsidRDefault="0043288B">
      <w:pPr>
        <w:pStyle w:val="Textoindependiente"/>
        <w:ind w:left="0"/>
        <w:jc w:val="left"/>
        <w:rPr>
          <w:sz w:val="24"/>
        </w:rPr>
      </w:pPr>
    </w:p>
    <w:p w:rsidR="0043288B" w:rsidRDefault="009709CF">
      <w:pPr>
        <w:spacing w:before="172"/>
        <w:ind w:left="512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II</w:t>
      </w:r>
    </w:p>
    <w:p w:rsidR="0043288B" w:rsidRDefault="009709CF">
      <w:pPr>
        <w:spacing w:before="1"/>
        <w:ind w:left="511" w:right="170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las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infracciones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sanciones</w:t>
      </w:r>
    </w:p>
    <w:p w:rsidR="0043288B" w:rsidRDefault="0043288B">
      <w:pPr>
        <w:pStyle w:val="Textoindependiente"/>
        <w:spacing w:before="9"/>
        <w:ind w:left="0"/>
        <w:jc w:val="left"/>
        <w:rPr>
          <w:rFonts w:ascii="Arial"/>
          <w:b/>
          <w:sz w:val="20"/>
        </w:rPr>
      </w:pPr>
    </w:p>
    <w:p w:rsidR="0043288B" w:rsidRDefault="009709CF">
      <w:pPr>
        <w:pStyle w:val="Textoindependiente"/>
        <w:spacing w:line="278" w:lineRule="auto"/>
        <w:ind w:left="458" w:right="114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115.-</w:t>
      </w:r>
      <w:r>
        <w:rPr>
          <w:rFonts w:ascii="Arial" w:hAnsi="Arial"/>
          <w:b/>
          <w:spacing w:val="-11"/>
        </w:rPr>
        <w:t xml:space="preserve"> </w:t>
      </w:r>
      <w:r>
        <w:t>Serán</w:t>
      </w:r>
      <w:r>
        <w:rPr>
          <w:spacing w:val="-15"/>
        </w:rPr>
        <w:t xml:space="preserve"> </w:t>
      </w:r>
      <w:r>
        <w:t>causas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responsabilidad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sanción</w:t>
      </w:r>
      <w:r>
        <w:rPr>
          <w:spacing w:val="-13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incumplimiento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obligaciones</w:t>
      </w:r>
      <w:r>
        <w:rPr>
          <w:spacing w:val="-59"/>
        </w:rPr>
        <w:t xml:space="preserve"> </w:t>
      </w:r>
      <w:r>
        <w:t>establecidas en la</w:t>
      </w:r>
      <w:r>
        <w:rPr>
          <w:spacing w:val="-2"/>
        </w:rPr>
        <w:t xml:space="preserve"> </w:t>
      </w:r>
      <w:r>
        <w:t>materia de</w:t>
      </w:r>
      <w:r>
        <w:rPr>
          <w:spacing w:val="-1"/>
        </w:rPr>
        <w:t xml:space="preserve"> </w:t>
      </w:r>
      <w:r>
        <w:t>la presente Ley,</w:t>
      </w:r>
      <w:r>
        <w:rPr>
          <w:spacing w:val="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siguientes:</w:t>
      </w:r>
    </w:p>
    <w:p w:rsidR="0043288B" w:rsidRDefault="009709CF">
      <w:pPr>
        <w:pStyle w:val="Prrafodelista"/>
        <w:numPr>
          <w:ilvl w:val="0"/>
          <w:numId w:val="3"/>
        </w:numPr>
        <w:tabs>
          <w:tab w:val="left" w:pos="1179"/>
        </w:tabs>
        <w:spacing w:line="276" w:lineRule="auto"/>
        <w:ind w:right="114"/>
        <w:jc w:val="both"/>
      </w:pPr>
      <w:r>
        <w:t>Actuar con negligencia, dolo o mala fe durante la sustanciación de las solicitudes para el</w:t>
      </w:r>
      <w:r>
        <w:rPr>
          <w:spacing w:val="1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derechos</w:t>
      </w:r>
      <w:r>
        <w:rPr>
          <w:spacing w:val="-2"/>
        </w:rPr>
        <w:t xml:space="preserve"> </w:t>
      </w:r>
      <w:r>
        <w:t>ARCO;</w:t>
      </w:r>
    </w:p>
    <w:p w:rsidR="0043288B" w:rsidRDefault="009709CF">
      <w:pPr>
        <w:pStyle w:val="Prrafodelista"/>
        <w:numPr>
          <w:ilvl w:val="0"/>
          <w:numId w:val="3"/>
        </w:numPr>
        <w:tabs>
          <w:tab w:val="left" w:pos="1179"/>
        </w:tabs>
        <w:spacing w:line="276" w:lineRule="auto"/>
        <w:ind w:right="114" w:hanging="543"/>
        <w:jc w:val="both"/>
      </w:pPr>
      <w:r>
        <w:t>Incumplir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plazos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responder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solicitudes para el ejercicio de los derechos ARCO o para hacer efectivo el derecho de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trate;</w:t>
      </w:r>
    </w:p>
    <w:p w:rsidR="0043288B" w:rsidRDefault="009709CF">
      <w:pPr>
        <w:pStyle w:val="Prrafodelista"/>
        <w:numPr>
          <w:ilvl w:val="0"/>
          <w:numId w:val="3"/>
        </w:numPr>
        <w:tabs>
          <w:tab w:val="left" w:pos="1179"/>
        </w:tabs>
        <w:spacing w:before="121" w:line="276" w:lineRule="auto"/>
        <w:ind w:right="114" w:hanging="605"/>
        <w:jc w:val="both"/>
      </w:pPr>
      <w:r>
        <w:t>Usar,</w:t>
      </w:r>
      <w:r>
        <w:rPr>
          <w:spacing w:val="-3"/>
        </w:rPr>
        <w:t xml:space="preserve"> </w:t>
      </w:r>
      <w:r>
        <w:t>sustraer,</w:t>
      </w:r>
      <w:r>
        <w:rPr>
          <w:spacing w:val="-3"/>
        </w:rPr>
        <w:t xml:space="preserve"> </w:t>
      </w:r>
      <w:r>
        <w:t>divulgar,</w:t>
      </w:r>
      <w:r>
        <w:rPr>
          <w:spacing w:val="-4"/>
        </w:rPr>
        <w:t xml:space="preserve"> </w:t>
      </w:r>
      <w:r>
        <w:t>ocultar,</w:t>
      </w:r>
      <w:r>
        <w:rPr>
          <w:spacing w:val="-4"/>
        </w:rPr>
        <w:t xml:space="preserve"> </w:t>
      </w:r>
      <w:r>
        <w:t>alterar,</w:t>
      </w:r>
      <w:r>
        <w:rPr>
          <w:spacing w:val="-5"/>
        </w:rPr>
        <w:t xml:space="preserve"> </w:t>
      </w:r>
      <w:r>
        <w:t>mutilar,</w:t>
      </w:r>
      <w:r>
        <w:rPr>
          <w:spacing w:val="-2"/>
        </w:rPr>
        <w:t xml:space="preserve"> </w:t>
      </w:r>
      <w:r>
        <w:t>destruir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inutilizar,</w:t>
      </w:r>
      <w:r>
        <w:rPr>
          <w:spacing w:val="-2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parcialmente</w:t>
      </w:r>
      <w:r>
        <w:rPr>
          <w:spacing w:val="-6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de manera indebida datos personales, que se encuentren b</w:t>
      </w:r>
      <w:r>
        <w:t>ajo su custodia o a los cuales</w:t>
      </w:r>
      <w:r>
        <w:rPr>
          <w:spacing w:val="-59"/>
        </w:rPr>
        <w:t xml:space="preserve"> </w:t>
      </w:r>
      <w:r>
        <w:t>tengan</w:t>
      </w:r>
      <w:r>
        <w:rPr>
          <w:spacing w:val="-1"/>
        </w:rPr>
        <w:t xml:space="preserve"> </w:t>
      </w:r>
      <w:r>
        <w:t>acceso o</w:t>
      </w:r>
      <w:r>
        <w:rPr>
          <w:spacing w:val="-2"/>
        </w:rPr>
        <w:t xml:space="preserve"> </w:t>
      </w:r>
      <w:r>
        <w:t>conocimiento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motivo de su</w:t>
      </w:r>
      <w:r>
        <w:rPr>
          <w:spacing w:val="-4"/>
        </w:rPr>
        <w:t xml:space="preserve"> </w:t>
      </w:r>
      <w:r>
        <w:t>empleo,</w:t>
      </w:r>
      <w:r>
        <w:rPr>
          <w:spacing w:val="-1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o comisión;</w:t>
      </w:r>
    </w:p>
    <w:p w:rsidR="0043288B" w:rsidRDefault="009709CF">
      <w:pPr>
        <w:pStyle w:val="Prrafodelista"/>
        <w:numPr>
          <w:ilvl w:val="0"/>
          <w:numId w:val="3"/>
        </w:numPr>
        <w:tabs>
          <w:tab w:val="left" w:pos="1179"/>
        </w:tabs>
        <w:spacing w:line="278" w:lineRule="auto"/>
        <w:ind w:right="119" w:hanging="629"/>
        <w:jc w:val="both"/>
      </w:pPr>
      <w:r>
        <w:t>Dar tratamiento, de manera intencional, a los datos personales en contravención a los</w:t>
      </w:r>
      <w:r>
        <w:rPr>
          <w:spacing w:val="1"/>
        </w:rPr>
        <w:t xml:space="preserve"> </w:t>
      </w:r>
      <w:r>
        <w:t>principios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deberes establecidos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presente</w:t>
      </w:r>
      <w:r>
        <w:rPr>
          <w:spacing w:val="-2"/>
        </w:rPr>
        <w:t xml:space="preserve"> </w:t>
      </w:r>
      <w:r>
        <w:t>Ley;</w:t>
      </w:r>
    </w:p>
    <w:p w:rsidR="0043288B" w:rsidRDefault="009709CF">
      <w:pPr>
        <w:pStyle w:val="Prrafodelista"/>
        <w:numPr>
          <w:ilvl w:val="0"/>
          <w:numId w:val="3"/>
        </w:numPr>
        <w:tabs>
          <w:tab w:val="left" w:pos="1179"/>
        </w:tabs>
        <w:spacing w:before="116" w:line="276" w:lineRule="auto"/>
        <w:ind w:right="113" w:hanging="569"/>
        <w:jc w:val="both"/>
      </w:pPr>
      <w:r>
        <w:t>No contar con</w:t>
      </w:r>
      <w:r>
        <w:t xml:space="preserve"> el aviso de privacidad, o bien, omitir en el mismo alguno de los elementos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refiere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20,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Ley,</w:t>
      </w:r>
      <w:r>
        <w:rPr>
          <w:spacing w:val="-2"/>
        </w:rPr>
        <w:t xml:space="preserve"> </w:t>
      </w:r>
      <w:r>
        <w:t>según</w:t>
      </w:r>
      <w:r>
        <w:rPr>
          <w:spacing w:val="-6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caso,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demás</w:t>
      </w:r>
      <w:r>
        <w:rPr>
          <w:spacing w:val="-3"/>
        </w:rPr>
        <w:t xml:space="preserve"> </w:t>
      </w:r>
      <w:r>
        <w:t>disposiciones</w:t>
      </w:r>
      <w:r>
        <w:rPr>
          <w:spacing w:val="-5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resulten</w:t>
      </w:r>
      <w:r>
        <w:rPr>
          <w:spacing w:val="-2"/>
        </w:rPr>
        <w:t xml:space="preserve"> </w:t>
      </w:r>
      <w:r>
        <w:t>aplicables en la materia;</w:t>
      </w:r>
    </w:p>
    <w:p w:rsidR="0043288B" w:rsidRDefault="009709CF">
      <w:pPr>
        <w:pStyle w:val="Prrafodelista"/>
        <w:numPr>
          <w:ilvl w:val="0"/>
          <w:numId w:val="3"/>
        </w:numPr>
        <w:tabs>
          <w:tab w:val="left" w:pos="1179"/>
        </w:tabs>
        <w:spacing w:before="121" w:line="276" w:lineRule="auto"/>
        <w:ind w:right="113" w:hanging="629"/>
        <w:jc w:val="both"/>
      </w:pPr>
      <w:r>
        <w:t>Clasificar</w:t>
      </w:r>
      <w:r>
        <w:rPr>
          <w:spacing w:val="-10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confidencial,</w:t>
      </w:r>
      <w:r>
        <w:rPr>
          <w:spacing w:val="-9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dolo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negligencia,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t>personales</w:t>
      </w:r>
      <w:r>
        <w:rPr>
          <w:spacing w:val="-11"/>
        </w:rPr>
        <w:t xml:space="preserve"> </w:t>
      </w:r>
      <w:r>
        <w:t>sin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cumplan</w:t>
      </w:r>
      <w:r>
        <w:rPr>
          <w:spacing w:val="-58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señaladas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leyes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resulten</w:t>
      </w:r>
      <w:r>
        <w:rPr>
          <w:spacing w:val="1"/>
        </w:rPr>
        <w:t xml:space="preserve"> </w:t>
      </w:r>
      <w:r>
        <w:t>aplicables.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sanción</w:t>
      </w:r>
      <w:r>
        <w:rPr>
          <w:spacing w:val="1"/>
        </w:rPr>
        <w:t xml:space="preserve"> </w:t>
      </w:r>
      <w:r>
        <w:t>sólo</w:t>
      </w:r>
      <w:r>
        <w:rPr>
          <w:spacing w:val="-59"/>
        </w:rPr>
        <w:t xml:space="preserve"> </w:t>
      </w:r>
      <w:r>
        <w:t>procederá cuando exista una resolución previa, que haya quedado firme, respecto del</w:t>
      </w:r>
      <w:r>
        <w:rPr>
          <w:spacing w:val="1"/>
        </w:rPr>
        <w:t xml:space="preserve"> </w:t>
      </w:r>
      <w:r>
        <w:t>criterio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clasificación de 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personales;</w:t>
      </w:r>
    </w:p>
    <w:p w:rsidR="0043288B" w:rsidRDefault="009709CF">
      <w:pPr>
        <w:pStyle w:val="Prrafodelista"/>
        <w:numPr>
          <w:ilvl w:val="0"/>
          <w:numId w:val="3"/>
        </w:numPr>
        <w:tabs>
          <w:tab w:val="left" w:pos="1179"/>
        </w:tabs>
        <w:spacing w:before="118" w:line="278" w:lineRule="auto"/>
        <w:ind w:right="112" w:hanging="692"/>
        <w:jc w:val="both"/>
      </w:pPr>
      <w:r>
        <w:t>Incumplir el deber de confidencialidad establecido en el artículo 30, párrafo tercero, de la</w:t>
      </w:r>
      <w:r>
        <w:rPr>
          <w:spacing w:val="-59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Ley;</w:t>
      </w:r>
    </w:p>
    <w:p w:rsidR="0043288B" w:rsidRDefault="009709CF">
      <w:pPr>
        <w:pStyle w:val="Prrafodelista"/>
        <w:numPr>
          <w:ilvl w:val="0"/>
          <w:numId w:val="3"/>
        </w:numPr>
        <w:tabs>
          <w:tab w:val="left" w:pos="1179"/>
        </w:tabs>
        <w:spacing w:before="117" w:line="276" w:lineRule="auto"/>
        <w:ind w:right="119" w:hanging="752"/>
        <w:jc w:val="both"/>
      </w:pPr>
      <w:r>
        <w:t>No establecer las medidas de seguridad en los términos que establecen los artículos 24,</w:t>
      </w:r>
      <w:r>
        <w:rPr>
          <w:spacing w:val="-59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26 de la</w:t>
      </w:r>
      <w:r>
        <w:rPr>
          <w:spacing w:val="-2"/>
        </w:rPr>
        <w:t xml:space="preserve"> </w:t>
      </w:r>
      <w:r>
        <w:t>presente Ley;</w:t>
      </w:r>
    </w:p>
    <w:p w:rsidR="0043288B" w:rsidRDefault="0043288B">
      <w:pPr>
        <w:spacing w:line="276" w:lineRule="auto"/>
        <w:jc w:val="both"/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Prrafodelista"/>
        <w:numPr>
          <w:ilvl w:val="0"/>
          <w:numId w:val="3"/>
        </w:numPr>
        <w:tabs>
          <w:tab w:val="left" w:pos="1178"/>
          <w:tab w:val="left" w:pos="1179"/>
        </w:tabs>
        <w:spacing w:before="120" w:line="276" w:lineRule="auto"/>
        <w:ind w:right="115" w:hanging="629"/>
        <w:jc w:val="left"/>
      </w:pPr>
      <w:r>
        <w:rPr>
          <w:spacing w:val="-1"/>
        </w:rPr>
        <w:t>Presentar</w:t>
      </w:r>
      <w:r>
        <w:rPr>
          <w:spacing w:val="-13"/>
        </w:rPr>
        <w:t xml:space="preserve"> </w:t>
      </w:r>
      <w:r>
        <w:t>vulneraciones</w:t>
      </w:r>
      <w:r>
        <w:rPr>
          <w:spacing w:val="-1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datos</w:t>
      </w:r>
      <w:r>
        <w:rPr>
          <w:spacing w:val="-12"/>
        </w:rPr>
        <w:t xml:space="preserve"> </w:t>
      </w:r>
      <w:r>
        <w:t>personales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falta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implementación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medidas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según los</w:t>
      </w:r>
      <w:r>
        <w:rPr>
          <w:spacing w:val="-4"/>
        </w:rPr>
        <w:t xml:space="preserve"> </w:t>
      </w:r>
      <w:r>
        <w:t>artículos 24,</w:t>
      </w:r>
      <w:r>
        <w:rPr>
          <w:spacing w:val="3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26,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presente</w:t>
      </w:r>
      <w:r>
        <w:rPr>
          <w:spacing w:val="-2"/>
        </w:rPr>
        <w:t xml:space="preserve"> </w:t>
      </w:r>
      <w:r>
        <w:t>Ley;</w:t>
      </w:r>
    </w:p>
    <w:p w:rsidR="0043288B" w:rsidRDefault="009709CF">
      <w:pPr>
        <w:pStyle w:val="Prrafodelista"/>
        <w:numPr>
          <w:ilvl w:val="0"/>
          <w:numId w:val="3"/>
        </w:numPr>
        <w:tabs>
          <w:tab w:val="left" w:pos="1178"/>
          <w:tab w:val="left" w:pos="1179"/>
        </w:tabs>
        <w:spacing w:line="276" w:lineRule="auto"/>
        <w:ind w:right="117" w:hanging="569"/>
        <w:jc w:val="left"/>
      </w:pPr>
      <w:r>
        <w:t>Llevar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cabo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transferencia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datos</w:t>
      </w:r>
      <w:r>
        <w:rPr>
          <w:spacing w:val="9"/>
        </w:rPr>
        <w:t xml:space="preserve"> </w:t>
      </w:r>
      <w:r>
        <w:t>personales,</w:t>
      </w:r>
      <w:r>
        <w:rPr>
          <w:spacing w:val="12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contravención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previsto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Ley;</w:t>
      </w:r>
    </w:p>
    <w:p w:rsidR="0043288B" w:rsidRDefault="009709CF">
      <w:pPr>
        <w:pStyle w:val="Prrafodelista"/>
        <w:numPr>
          <w:ilvl w:val="0"/>
          <w:numId w:val="3"/>
        </w:numPr>
        <w:tabs>
          <w:tab w:val="left" w:pos="1178"/>
          <w:tab w:val="left" w:pos="1179"/>
        </w:tabs>
        <w:spacing w:before="122"/>
        <w:ind w:hanging="629"/>
        <w:jc w:val="left"/>
      </w:pPr>
      <w:r>
        <w:t>Obstruir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actos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verificación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autoridad;</w:t>
      </w:r>
    </w:p>
    <w:p w:rsidR="0043288B" w:rsidRDefault="009709CF">
      <w:pPr>
        <w:pStyle w:val="Prrafodelista"/>
        <w:numPr>
          <w:ilvl w:val="0"/>
          <w:numId w:val="3"/>
        </w:numPr>
        <w:tabs>
          <w:tab w:val="left" w:pos="1178"/>
          <w:tab w:val="left" w:pos="1179"/>
        </w:tabs>
        <w:spacing w:before="157" w:line="276" w:lineRule="auto"/>
        <w:ind w:right="114" w:hanging="692"/>
        <w:jc w:val="left"/>
      </w:pPr>
      <w:r>
        <w:t>Crear</w:t>
      </w:r>
      <w:r>
        <w:rPr>
          <w:spacing w:val="6"/>
        </w:rPr>
        <w:t xml:space="preserve"> </w:t>
      </w:r>
      <w:r>
        <w:t>bases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datos</w:t>
      </w:r>
      <w:r>
        <w:rPr>
          <w:spacing w:val="6"/>
        </w:rPr>
        <w:t xml:space="preserve"> </w:t>
      </w:r>
      <w:r>
        <w:t>personales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contravención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dispuesto</w:t>
      </w:r>
      <w:r>
        <w:rPr>
          <w:spacing w:val="5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artículo</w:t>
      </w:r>
      <w:r>
        <w:rPr>
          <w:spacing w:val="6"/>
        </w:rPr>
        <w:t xml:space="preserve"> </w:t>
      </w:r>
      <w:r>
        <w:t>4,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Ley;</w:t>
      </w:r>
    </w:p>
    <w:p w:rsidR="0043288B" w:rsidRDefault="009709CF">
      <w:pPr>
        <w:pStyle w:val="Prrafodelista"/>
        <w:numPr>
          <w:ilvl w:val="0"/>
          <w:numId w:val="3"/>
        </w:numPr>
        <w:tabs>
          <w:tab w:val="left" w:pos="1178"/>
          <w:tab w:val="left" w:pos="1179"/>
        </w:tabs>
        <w:spacing w:before="120"/>
        <w:ind w:hanging="752"/>
        <w:jc w:val="left"/>
      </w:pPr>
      <w:r>
        <w:t>No</w:t>
      </w:r>
      <w:r>
        <w:rPr>
          <w:spacing w:val="-2"/>
        </w:rPr>
        <w:t xml:space="preserve"> </w:t>
      </w:r>
      <w:r>
        <w:t>acatar las</w:t>
      </w:r>
      <w:r>
        <w:rPr>
          <w:spacing w:val="-3"/>
        </w:rPr>
        <w:t xml:space="preserve"> </w:t>
      </w:r>
      <w:r>
        <w:t>resoluciones</w:t>
      </w:r>
      <w:r>
        <w:rPr>
          <w:spacing w:val="-2"/>
        </w:rPr>
        <w:t xml:space="preserve"> </w:t>
      </w:r>
      <w:r>
        <w:t>emitidas por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Instituto;</w:t>
      </w:r>
      <w:r>
        <w:rPr>
          <w:spacing w:val="-1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0"/>
          <w:numId w:val="3"/>
        </w:numPr>
        <w:tabs>
          <w:tab w:val="left" w:pos="1179"/>
        </w:tabs>
        <w:spacing w:before="159" w:line="276" w:lineRule="auto"/>
        <w:ind w:right="114" w:hanging="776"/>
        <w:jc w:val="both"/>
      </w:pPr>
      <w:r>
        <w:t>Omitir la entrega del informe anual y demás informes a que se refiere el artículo 44,</w:t>
      </w:r>
      <w:r>
        <w:rPr>
          <w:spacing w:val="1"/>
        </w:rPr>
        <w:t xml:space="preserve"> </w:t>
      </w:r>
      <w:r>
        <w:t>fracción</w:t>
      </w:r>
      <w:r>
        <w:rPr>
          <w:spacing w:val="-11"/>
        </w:rPr>
        <w:t xml:space="preserve"> </w:t>
      </w:r>
      <w:r>
        <w:t>VII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General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Pública,</w:t>
      </w:r>
      <w:r>
        <w:rPr>
          <w:spacing w:val="-5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bien,</w:t>
      </w:r>
      <w:r>
        <w:rPr>
          <w:spacing w:val="-58"/>
        </w:rPr>
        <w:t xml:space="preserve"> </w:t>
      </w:r>
      <w:r>
        <w:t>entregar el</w:t>
      </w:r>
      <w:r>
        <w:rPr>
          <w:spacing w:val="-3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manera extemporánea.</w:t>
      </w:r>
    </w:p>
    <w:p w:rsidR="0043288B" w:rsidRDefault="009709CF">
      <w:pPr>
        <w:pStyle w:val="Textoindependiente"/>
        <w:spacing w:before="119" w:line="276" w:lineRule="auto"/>
        <w:ind w:left="458" w:right="116"/>
      </w:pPr>
      <w:r>
        <w:t>Las causas de responsabilidad previstas en las fracciones I, II, IV, VI, X, XII y XIV, así como la</w:t>
      </w:r>
      <w:r>
        <w:rPr>
          <w:spacing w:val="1"/>
        </w:rPr>
        <w:t xml:space="preserve"> </w:t>
      </w:r>
      <w:r>
        <w:t>reincidencia en las conductas previstas en el resto de las fracciones de este artículo, serán</w:t>
      </w:r>
      <w:r>
        <w:rPr>
          <w:spacing w:val="1"/>
        </w:rPr>
        <w:t xml:space="preserve"> </w:t>
      </w:r>
      <w:r>
        <w:t>consideradas</w:t>
      </w:r>
      <w:r>
        <w:rPr>
          <w:spacing w:val="-1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graves para</w:t>
      </w:r>
      <w:r>
        <w:rPr>
          <w:spacing w:val="-2"/>
        </w:rPr>
        <w:t xml:space="preserve"> </w:t>
      </w:r>
      <w:r>
        <w:t>efectos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sanción administrat</w:t>
      </w:r>
      <w:r>
        <w:t>iva.</w:t>
      </w:r>
    </w:p>
    <w:p w:rsidR="0043288B" w:rsidRDefault="009709CF">
      <w:pPr>
        <w:pStyle w:val="Textoindependiente"/>
        <w:spacing w:before="121" w:line="276" w:lineRule="auto"/>
        <w:ind w:left="458" w:right="118"/>
      </w:pPr>
      <w:r>
        <w:t>En caso de que la presunta infracción hubiere sido cometida por algún integrante de un partido</w:t>
      </w:r>
      <w:r>
        <w:rPr>
          <w:spacing w:val="1"/>
        </w:rPr>
        <w:t xml:space="preserve"> </w:t>
      </w:r>
      <w:r>
        <w:t>político,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sanción,</w:t>
      </w:r>
      <w:r>
        <w:rPr>
          <w:spacing w:val="1"/>
        </w:rPr>
        <w:t xml:space="preserve"> </w:t>
      </w:r>
      <w:r>
        <w:t>corresponderán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electoral</w:t>
      </w:r>
      <w:r>
        <w:rPr>
          <w:spacing w:val="1"/>
        </w:rPr>
        <w:t xml:space="preserve"> </w:t>
      </w:r>
      <w:r>
        <w:t>competente.</w:t>
      </w:r>
    </w:p>
    <w:p w:rsidR="0043288B" w:rsidRDefault="009709CF">
      <w:pPr>
        <w:pStyle w:val="Textoindependiente"/>
        <w:spacing w:before="121"/>
        <w:ind w:left="458"/>
      </w:pPr>
      <w:r>
        <w:t>Las</w:t>
      </w:r>
      <w:r>
        <w:rPr>
          <w:spacing w:val="-1"/>
        </w:rPr>
        <w:t xml:space="preserve"> </w:t>
      </w:r>
      <w:r>
        <w:t>sanciones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carácter económico no</w:t>
      </w:r>
      <w:r>
        <w:rPr>
          <w:spacing w:val="-3"/>
        </w:rPr>
        <w:t xml:space="preserve"> </w:t>
      </w:r>
      <w:r>
        <w:t>podrán</w:t>
      </w:r>
      <w:r>
        <w:rPr>
          <w:spacing w:val="-4"/>
        </w:rPr>
        <w:t xml:space="preserve"> </w:t>
      </w:r>
      <w:r>
        <w:t>ser cub</w:t>
      </w:r>
      <w:r>
        <w:t>iertas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recursos públicos.</w:t>
      </w:r>
    </w:p>
    <w:p w:rsidR="0043288B" w:rsidRDefault="0043288B">
      <w:pPr>
        <w:pStyle w:val="Textoindependiente"/>
        <w:spacing w:before="10"/>
        <w:ind w:left="0"/>
        <w:jc w:val="left"/>
        <w:rPr>
          <w:sz w:val="23"/>
        </w:rPr>
      </w:pPr>
    </w:p>
    <w:p w:rsidR="0043288B" w:rsidRDefault="009709CF">
      <w:pPr>
        <w:pStyle w:val="Textoindependiente"/>
        <w:spacing w:line="278" w:lineRule="auto"/>
        <w:ind w:left="458" w:right="118"/>
      </w:pPr>
      <w:r>
        <w:rPr>
          <w:rFonts w:ascii="Arial" w:hAnsi="Arial"/>
          <w:b/>
        </w:rPr>
        <w:t xml:space="preserve">Artículo 116.- </w:t>
      </w:r>
      <w:r>
        <w:t>A quien cometa alguna de las infracciones establecidas en la presente Ley, se le</w:t>
      </w:r>
      <w:r>
        <w:rPr>
          <w:spacing w:val="1"/>
        </w:rPr>
        <w:t xml:space="preserve"> </w:t>
      </w:r>
      <w:r>
        <w:t>sancionará de</w:t>
      </w:r>
      <w:r>
        <w:rPr>
          <w:spacing w:val="-2"/>
        </w:rPr>
        <w:t xml:space="preserve"> </w:t>
      </w:r>
      <w:r>
        <w:t>la siguiente</w:t>
      </w:r>
      <w:r>
        <w:rPr>
          <w:spacing w:val="-2"/>
        </w:rPr>
        <w:t xml:space="preserve"> </w:t>
      </w:r>
      <w:r>
        <w:t>forma:</w:t>
      </w:r>
    </w:p>
    <w:p w:rsidR="0043288B" w:rsidRDefault="009709CF">
      <w:pPr>
        <w:pStyle w:val="Prrafodelista"/>
        <w:numPr>
          <w:ilvl w:val="0"/>
          <w:numId w:val="2"/>
        </w:numPr>
        <w:tabs>
          <w:tab w:val="left" w:pos="1179"/>
        </w:tabs>
        <w:spacing w:before="117" w:line="276" w:lineRule="auto"/>
        <w:ind w:right="112"/>
        <w:jc w:val="both"/>
      </w:pPr>
      <w:r>
        <w:t>El</w:t>
      </w:r>
      <w:r>
        <w:rPr>
          <w:spacing w:val="-5"/>
        </w:rPr>
        <w:t xml:space="preserve"> </w:t>
      </w:r>
      <w:r>
        <w:t>apercibimiento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lleve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cabo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actos</w:t>
      </w:r>
      <w:r>
        <w:rPr>
          <w:spacing w:val="-5"/>
        </w:rPr>
        <w:t xml:space="preserve"> </w:t>
      </w:r>
      <w:r>
        <w:t>solicitados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titular,</w:t>
      </w:r>
      <w:r>
        <w:rPr>
          <w:spacing w:val="-59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los</w:t>
      </w:r>
      <w:r>
        <w:rPr>
          <w:spacing w:val="-16"/>
        </w:rPr>
        <w:t xml:space="preserve"> </w:t>
      </w:r>
      <w:r>
        <w:rPr>
          <w:spacing w:val="-1"/>
        </w:rPr>
        <w:t>términos</w:t>
      </w:r>
      <w:r>
        <w:rPr>
          <w:spacing w:val="-14"/>
        </w:rPr>
        <w:t xml:space="preserve"> </w:t>
      </w:r>
      <w:r>
        <w:rPr>
          <w:spacing w:val="-1"/>
        </w:rPr>
        <w:t>previstos</w:t>
      </w:r>
      <w:r>
        <w:rPr>
          <w:spacing w:val="-16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esta</w:t>
      </w:r>
      <w:r>
        <w:rPr>
          <w:spacing w:val="-14"/>
        </w:rPr>
        <w:t xml:space="preserve"> </w:t>
      </w:r>
      <w:r>
        <w:t>Ley,</w:t>
      </w:r>
      <w:r>
        <w:rPr>
          <w:spacing w:val="-15"/>
        </w:rPr>
        <w:t xml:space="preserve"> </w:t>
      </w:r>
      <w:r>
        <w:t>tratándose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supuestos</w:t>
      </w:r>
      <w:r>
        <w:rPr>
          <w:spacing w:val="-17"/>
        </w:rPr>
        <w:t xml:space="preserve"> </w:t>
      </w:r>
      <w:r>
        <w:t>previstos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fracción</w:t>
      </w:r>
      <w:r>
        <w:rPr>
          <w:spacing w:val="-58"/>
        </w:rPr>
        <w:t xml:space="preserve"> </w:t>
      </w:r>
      <w:r>
        <w:t>XIII,</w:t>
      </w:r>
      <w:r>
        <w:rPr>
          <w:spacing w:val="-2"/>
        </w:rPr>
        <w:t xml:space="preserve"> </w:t>
      </w:r>
      <w:r>
        <w:t>del artículo anterior;</w:t>
      </w:r>
    </w:p>
    <w:p w:rsidR="0043288B" w:rsidRDefault="009709CF">
      <w:pPr>
        <w:pStyle w:val="Prrafodelista"/>
        <w:numPr>
          <w:ilvl w:val="0"/>
          <w:numId w:val="2"/>
        </w:numPr>
        <w:tabs>
          <w:tab w:val="left" w:pos="1179"/>
        </w:tabs>
        <w:spacing w:before="121" w:line="276" w:lineRule="auto"/>
        <w:ind w:right="120" w:hanging="543"/>
        <w:jc w:val="both"/>
      </w:pPr>
      <w:r>
        <w:t>Multa de ciento cincuenta a quinientas veces el valor diario de la Unidad de Medida y</w:t>
      </w:r>
      <w:r>
        <w:rPr>
          <w:spacing w:val="1"/>
        </w:rPr>
        <w:t xml:space="preserve"> </w:t>
      </w:r>
      <w:r>
        <w:t>Actualización, en los casos previstos en las fracc</w:t>
      </w:r>
      <w:r>
        <w:t>iones III, V, VII, VIII, IX, y XI, del artículo</w:t>
      </w:r>
      <w:r>
        <w:rPr>
          <w:spacing w:val="-59"/>
        </w:rPr>
        <w:t xml:space="preserve"> </w:t>
      </w:r>
      <w:r>
        <w:t>anterior;</w:t>
      </w:r>
      <w:r>
        <w:rPr>
          <w:spacing w:val="2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0"/>
          <w:numId w:val="2"/>
        </w:numPr>
        <w:tabs>
          <w:tab w:val="left" w:pos="1179"/>
        </w:tabs>
        <w:spacing w:before="121" w:line="276" w:lineRule="auto"/>
        <w:ind w:right="113" w:hanging="605"/>
        <w:jc w:val="both"/>
      </w:pPr>
      <w:r>
        <w:t>Multa de quinientas a mil quinientas veces el valor diario de la Unidad de Medida y</w:t>
      </w:r>
      <w:r>
        <w:rPr>
          <w:spacing w:val="1"/>
        </w:rPr>
        <w:t xml:space="preserve"> </w:t>
      </w:r>
      <w:r>
        <w:t>Actualización,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casos</w:t>
      </w:r>
      <w:r>
        <w:rPr>
          <w:spacing w:val="-5"/>
        </w:rPr>
        <w:t xml:space="preserve"> </w:t>
      </w:r>
      <w:r>
        <w:t>previstos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fracciones</w:t>
      </w:r>
      <w:r>
        <w:rPr>
          <w:spacing w:val="-4"/>
        </w:rPr>
        <w:t xml:space="preserve"> </w:t>
      </w:r>
      <w:r>
        <w:t>I,</w:t>
      </w:r>
      <w:r>
        <w:rPr>
          <w:spacing w:val="-7"/>
        </w:rPr>
        <w:t xml:space="preserve"> </w:t>
      </w:r>
      <w:r>
        <w:t>II,</w:t>
      </w:r>
      <w:r>
        <w:rPr>
          <w:spacing w:val="-8"/>
        </w:rPr>
        <w:t xml:space="preserve"> </w:t>
      </w:r>
      <w:r>
        <w:t>IV,</w:t>
      </w:r>
      <w:r>
        <w:rPr>
          <w:spacing w:val="-6"/>
        </w:rPr>
        <w:t xml:space="preserve"> </w:t>
      </w:r>
      <w:r>
        <w:t>VI,</w:t>
      </w:r>
      <w:r>
        <w:rPr>
          <w:spacing w:val="-8"/>
        </w:rPr>
        <w:t xml:space="preserve"> </w:t>
      </w:r>
      <w:r>
        <w:t>X,</w:t>
      </w:r>
      <w:r>
        <w:rPr>
          <w:spacing w:val="-7"/>
        </w:rPr>
        <w:t xml:space="preserve"> </w:t>
      </w:r>
      <w:r>
        <w:t>XII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XIV,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artículo</w:t>
      </w:r>
      <w:r>
        <w:rPr>
          <w:spacing w:val="-58"/>
        </w:rPr>
        <w:t xml:space="preserve"> </w:t>
      </w:r>
      <w:r>
        <w:t>anterior.</w:t>
      </w:r>
    </w:p>
    <w:p w:rsidR="0043288B" w:rsidRDefault="0043288B">
      <w:pPr>
        <w:pStyle w:val="Textoindependiente"/>
        <w:spacing w:before="6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line="278" w:lineRule="auto"/>
        <w:ind w:left="458" w:right="119"/>
      </w:pPr>
      <w:r>
        <w:rPr>
          <w:rFonts w:ascii="Arial" w:hAnsi="Arial"/>
          <w:b/>
        </w:rPr>
        <w:t xml:space="preserve">Artículo 117.- </w:t>
      </w:r>
      <w:r>
        <w:t>El Instituto fundará y motivará la determinación de las infracciones y sanciones,</w:t>
      </w:r>
      <w:r>
        <w:rPr>
          <w:spacing w:val="1"/>
        </w:rPr>
        <w:t xml:space="preserve"> </w:t>
      </w:r>
      <w:r>
        <w:t>considerando:</w:t>
      </w:r>
    </w:p>
    <w:p w:rsidR="0043288B" w:rsidRDefault="009709CF">
      <w:pPr>
        <w:pStyle w:val="Prrafodelista"/>
        <w:numPr>
          <w:ilvl w:val="0"/>
          <w:numId w:val="1"/>
        </w:numPr>
        <w:tabs>
          <w:tab w:val="left" w:pos="1178"/>
          <w:tab w:val="left" w:pos="1179"/>
        </w:tabs>
        <w:jc w:val="left"/>
      </w:pPr>
      <w:r>
        <w:t>La</w:t>
      </w:r>
      <w:r>
        <w:rPr>
          <w:spacing w:val="-1"/>
        </w:rPr>
        <w:t xml:space="preserve"> </w:t>
      </w:r>
      <w:r>
        <w:t>naturaleza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dato;</w:t>
      </w:r>
    </w:p>
    <w:p w:rsidR="0043288B" w:rsidRDefault="009709CF">
      <w:pPr>
        <w:pStyle w:val="Prrafodelista"/>
        <w:numPr>
          <w:ilvl w:val="0"/>
          <w:numId w:val="1"/>
        </w:numPr>
        <w:tabs>
          <w:tab w:val="left" w:pos="1179"/>
        </w:tabs>
        <w:spacing w:before="157" w:line="276" w:lineRule="auto"/>
        <w:ind w:right="112" w:hanging="543"/>
        <w:jc w:val="both"/>
      </w:pPr>
      <w:r>
        <w:t>La</w:t>
      </w:r>
      <w:r>
        <w:rPr>
          <w:spacing w:val="1"/>
        </w:rPr>
        <w:t xml:space="preserve"> </w:t>
      </w:r>
      <w:r>
        <w:t>notoria</w:t>
      </w:r>
      <w:r>
        <w:rPr>
          <w:spacing w:val="1"/>
        </w:rPr>
        <w:t xml:space="preserve"> </w:t>
      </w:r>
      <w:r>
        <w:t>improcedencia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negativa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responsable,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actos</w:t>
      </w:r>
      <w:r>
        <w:rPr>
          <w:spacing w:val="1"/>
        </w:rPr>
        <w:t xml:space="preserve"> </w:t>
      </w:r>
      <w:r>
        <w:t>solicitados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titular,</w:t>
      </w:r>
      <w:r>
        <w:rPr>
          <w:spacing w:val="-3"/>
        </w:rPr>
        <w:t xml:space="preserve"> </w:t>
      </w:r>
      <w:r>
        <w:t>en términos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 Ley;</w:t>
      </w:r>
    </w:p>
    <w:p w:rsidR="0043288B" w:rsidRDefault="009709CF">
      <w:pPr>
        <w:pStyle w:val="Prrafodelista"/>
        <w:numPr>
          <w:ilvl w:val="0"/>
          <w:numId w:val="1"/>
        </w:numPr>
        <w:tabs>
          <w:tab w:val="left" w:pos="1178"/>
          <w:tab w:val="left" w:pos="1179"/>
        </w:tabs>
        <w:ind w:hanging="605"/>
        <w:jc w:val="left"/>
      </w:pPr>
      <w:r>
        <w:t>El</w:t>
      </w:r>
      <w:r>
        <w:rPr>
          <w:spacing w:val="-2"/>
        </w:rPr>
        <w:t xml:space="preserve"> </w:t>
      </w:r>
      <w:r>
        <w:t>carácter intencional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no, 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acción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omisión</w:t>
      </w:r>
      <w:r>
        <w:rPr>
          <w:spacing w:val="-2"/>
        </w:rPr>
        <w:t xml:space="preserve"> </w:t>
      </w:r>
      <w:r>
        <w:t>constitutiva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infracción;</w:t>
      </w:r>
    </w:p>
    <w:p w:rsidR="0043288B" w:rsidRDefault="0043288B">
      <w:pPr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9709CF">
      <w:pPr>
        <w:pStyle w:val="Prrafodelista"/>
        <w:numPr>
          <w:ilvl w:val="0"/>
          <w:numId w:val="1"/>
        </w:numPr>
        <w:tabs>
          <w:tab w:val="left" w:pos="1178"/>
          <w:tab w:val="left" w:pos="1179"/>
        </w:tabs>
        <w:spacing w:before="120"/>
        <w:ind w:hanging="629"/>
        <w:jc w:val="left"/>
      </w:pPr>
      <w:r>
        <w:t>La</w:t>
      </w:r>
      <w:r>
        <w:rPr>
          <w:spacing w:val="-1"/>
        </w:rPr>
        <w:t xml:space="preserve"> </w:t>
      </w:r>
      <w:r>
        <w:t>capacidad</w:t>
      </w:r>
      <w:r>
        <w:rPr>
          <w:spacing w:val="-1"/>
        </w:rPr>
        <w:t xml:space="preserve"> </w:t>
      </w:r>
      <w:r>
        <w:t>económica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Responsable;</w:t>
      </w:r>
      <w:r>
        <w:rPr>
          <w:spacing w:val="-2"/>
        </w:rPr>
        <w:t xml:space="preserve"> </w:t>
      </w:r>
      <w:r>
        <w:t>y</w:t>
      </w:r>
    </w:p>
    <w:p w:rsidR="0043288B" w:rsidRDefault="009709CF">
      <w:pPr>
        <w:pStyle w:val="Prrafodelista"/>
        <w:numPr>
          <w:ilvl w:val="0"/>
          <w:numId w:val="1"/>
        </w:numPr>
        <w:tabs>
          <w:tab w:val="left" w:pos="1178"/>
          <w:tab w:val="left" w:pos="1179"/>
        </w:tabs>
        <w:spacing w:before="158"/>
        <w:ind w:hanging="569"/>
        <w:jc w:val="left"/>
      </w:pPr>
      <w:r>
        <w:t>La</w:t>
      </w:r>
      <w:r>
        <w:rPr>
          <w:spacing w:val="-1"/>
        </w:rPr>
        <w:t xml:space="preserve"> </w:t>
      </w:r>
      <w:r>
        <w:t>reincidencia.</w:t>
      </w:r>
    </w:p>
    <w:p w:rsidR="0043288B" w:rsidRDefault="0043288B">
      <w:pPr>
        <w:pStyle w:val="Textoindependiente"/>
        <w:ind w:left="0"/>
        <w:jc w:val="left"/>
        <w:rPr>
          <w:sz w:val="24"/>
        </w:rPr>
      </w:pPr>
    </w:p>
    <w:p w:rsidR="0043288B" w:rsidRDefault="0043288B">
      <w:pPr>
        <w:pStyle w:val="Textoindependiente"/>
        <w:spacing w:before="8"/>
        <w:ind w:left="0"/>
        <w:jc w:val="left"/>
        <w:rPr>
          <w:sz w:val="33"/>
        </w:rPr>
      </w:pPr>
    </w:p>
    <w:p w:rsidR="0043288B" w:rsidRDefault="009709CF">
      <w:pPr>
        <w:ind w:left="504" w:right="170"/>
        <w:jc w:val="center"/>
        <w:rPr>
          <w:rFonts w:ascii="Arial"/>
          <w:b/>
        </w:rPr>
      </w:pPr>
      <w:r>
        <w:rPr>
          <w:rFonts w:ascii="Arial"/>
          <w:b/>
        </w:rPr>
        <w:t>T</w:t>
      </w:r>
      <w:r>
        <w:rPr>
          <w:rFonts w:ascii="Arial"/>
          <w:b/>
          <w:spacing w:val="-24"/>
        </w:rPr>
        <w:t xml:space="preserve"> </w:t>
      </w:r>
      <w:r>
        <w:rPr>
          <w:rFonts w:ascii="Arial"/>
          <w:b/>
        </w:rPr>
        <w:t>R</w:t>
      </w:r>
      <w:r>
        <w:rPr>
          <w:rFonts w:ascii="Arial"/>
          <w:b/>
          <w:spacing w:val="-20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26"/>
        </w:rPr>
        <w:t xml:space="preserve"> </w:t>
      </w:r>
      <w:r>
        <w:rPr>
          <w:rFonts w:ascii="Arial"/>
          <w:b/>
        </w:rPr>
        <w:t>N</w:t>
      </w:r>
      <w:r>
        <w:rPr>
          <w:rFonts w:ascii="Arial"/>
          <w:b/>
          <w:spacing w:val="-22"/>
        </w:rPr>
        <w:t xml:space="preserve"> </w:t>
      </w:r>
      <w:r>
        <w:rPr>
          <w:rFonts w:ascii="Arial"/>
          <w:b/>
        </w:rPr>
        <w:t>S</w:t>
      </w:r>
      <w:r>
        <w:rPr>
          <w:rFonts w:ascii="Arial"/>
          <w:b/>
          <w:spacing w:val="-21"/>
        </w:rPr>
        <w:t xml:space="preserve"> </w:t>
      </w:r>
      <w:r>
        <w:rPr>
          <w:rFonts w:ascii="Arial"/>
          <w:b/>
        </w:rPr>
        <w:t>I</w:t>
      </w:r>
      <w:r>
        <w:rPr>
          <w:rFonts w:ascii="Arial"/>
          <w:b/>
          <w:spacing w:val="-20"/>
        </w:rPr>
        <w:t xml:space="preserve"> </w:t>
      </w:r>
      <w:r>
        <w:rPr>
          <w:rFonts w:ascii="Arial"/>
          <w:b/>
        </w:rPr>
        <w:t>T</w:t>
      </w:r>
      <w:r>
        <w:rPr>
          <w:rFonts w:ascii="Arial"/>
          <w:b/>
          <w:spacing w:val="-23"/>
        </w:rPr>
        <w:t xml:space="preserve"> </w:t>
      </w:r>
      <w:r>
        <w:rPr>
          <w:rFonts w:ascii="Arial"/>
          <w:b/>
        </w:rPr>
        <w:t>O</w:t>
      </w:r>
      <w:r>
        <w:rPr>
          <w:rFonts w:ascii="Arial"/>
          <w:b/>
          <w:spacing w:val="-20"/>
        </w:rPr>
        <w:t xml:space="preserve"> </w:t>
      </w:r>
      <w:r>
        <w:rPr>
          <w:rFonts w:ascii="Arial"/>
          <w:b/>
        </w:rPr>
        <w:t>R</w:t>
      </w:r>
      <w:r>
        <w:rPr>
          <w:rFonts w:ascii="Arial"/>
          <w:b/>
          <w:spacing w:val="-22"/>
        </w:rPr>
        <w:t xml:space="preserve"> </w:t>
      </w:r>
      <w:r>
        <w:rPr>
          <w:rFonts w:ascii="Arial"/>
          <w:b/>
        </w:rPr>
        <w:t>I</w:t>
      </w:r>
      <w:r>
        <w:rPr>
          <w:rFonts w:ascii="Arial"/>
          <w:b/>
          <w:spacing w:val="-21"/>
        </w:rPr>
        <w:t xml:space="preserve"> </w:t>
      </w:r>
      <w:r>
        <w:rPr>
          <w:rFonts w:ascii="Arial"/>
          <w:b/>
        </w:rPr>
        <w:t>O</w:t>
      </w:r>
      <w:r>
        <w:rPr>
          <w:rFonts w:ascii="Arial"/>
          <w:b/>
          <w:spacing w:val="-20"/>
        </w:rPr>
        <w:t xml:space="preserve"> </w:t>
      </w:r>
      <w:r>
        <w:rPr>
          <w:rFonts w:ascii="Arial"/>
          <w:b/>
        </w:rPr>
        <w:t>S</w:t>
      </w:r>
      <w:r>
        <w:rPr>
          <w:rFonts w:ascii="Arial"/>
          <w:b/>
          <w:spacing w:val="-20"/>
        </w:rPr>
        <w:t xml:space="preserve"> </w:t>
      </w:r>
      <w:r>
        <w:rPr>
          <w:rFonts w:ascii="Arial"/>
          <w:b/>
        </w:rPr>
        <w:t>:</w:t>
      </w:r>
    </w:p>
    <w:p w:rsidR="0043288B" w:rsidRDefault="0043288B">
      <w:pPr>
        <w:pStyle w:val="Textoindependiente"/>
        <w:ind w:left="0"/>
        <w:jc w:val="left"/>
        <w:rPr>
          <w:rFonts w:ascii="Arial"/>
          <w:b/>
          <w:sz w:val="24"/>
        </w:rPr>
      </w:pPr>
    </w:p>
    <w:p w:rsidR="0043288B" w:rsidRDefault="0043288B">
      <w:pPr>
        <w:pStyle w:val="Textoindependiente"/>
        <w:ind w:left="0"/>
        <w:jc w:val="left"/>
        <w:rPr>
          <w:rFonts w:ascii="Arial"/>
          <w:b/>
          <w:sz w:val="24"/>
        </w:rPr>
      </w:pPr>
    </w:p>
    <w:p w:rsidR="0043288B" w:rsidRDefault="009709CF">
      <w:pPr>
        <w:pStyle w:val="Textoindependiente"/>
        <w:spacing w:before="177" w:line="244" w:lineRule="auto"/>
        <w:ind w:left="458" w:right="114"/>
      </w:pPr>
      <w:r>
        <w:rPr>
          <w:rFonts w:ascii="Arial" w:hAnsi="Arial"/>
          <w:b/>
        </w:rPr>
        <w:t xml:space="preserve">PRIMERO. </w:t>
      </w:r>
      <w:r>
        <w:t>La presente Ley entrará en vigor al día siguiente de su publicación en el Periódico</w:t>
      </w:r>
      <w:r>
        <w:rPr>
          <w:spacing w:val="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Gobierno del</w:t>
      </w:r>
      <w:r>
        <w:rPr>
          <w:spacing w:val="-5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:rsidR="0043288B" w:rsidRDefault="0043288B">
      <w:pPr>
        <w:pStyle w:val="Textoindependiente"/>
        <w:spacing w:before="3"/>
        <w:ind w:left="0"/>
        <w:jc w:val="left"/>
        <w:rPr>
          <w:sz w:val="21"/>
        </w:rPr>
      </w:pPr>
    </w:p>
    <w:p w:rsidR="0043288B" w:rsidRDefault="009709CF">
      <w:pPr>
        <w:pStyle w:val="Textoindependiente"/>
        <w:spacing w:before="1"/>
        <w:ind w:left="458" w:right="113"/>
      </w:pPr>
      <w:r>
        <w:rPr>
          <w:rFonts w:ascii="Arial" w:hAnsi="Arial"/>
          <w:b/>
        </w:rPr>
        <w:t xml:space="preserve">SEGUNDO. </w:t>
      </w:r>
      <w:r>
        <w:t>En el Presupuesto de Egresos del Estado para el ejercicio Fiscal dos mil diecisiete,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deberán</w:t>
      </w:r>
      <w:r>
        <w:rPr>
          <w:spacing w:val="-14"/>
        </w:rPr>
        <w:t xml:space="preserve"> </w:t>
      </w:r>
      <w:r>
        <w:rPr>
          <w:spacing w:val="-1"/>
        </w:rPr>
        <w:t>establecer</w:t>
      </w:r>
      <w:r>
        <w:rPr>
          <w:spacing w:val="-14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previsiones</w:t>
      </w:r>
      <w:r>
        <w:rPr>
          <w:spacing w:val="-14"/>
        </w:rPr>
        <w:t xml:space="preserve"> </w:t>
      </w:r>
      <w:r>
        <w:t>presupuestales</w:t>
      </w:r>
      <w:r>
        <w:rPr>
          <w:spacing w:val="-13"/>
        </w:rPr>
        <w:t xml:space="preserve"> </w:t>
      </w:r>
      <w:r>
        <w:t>necesarias</w:t>
      </w:r>
      <w:r>
        <w:rPr>
          <w:spacing w:val="-14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operación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presente</w:t>
      </w:r>
      <w:r>
        <w:rPr>
          <w:spacing w:val="-59"/>
        </w:rPr>
        <w:t xml:space="preserve"> </w:t>
      </w:r>
      <w:r>
        <w:t>Ley.</w:t>
      </w:r>
    </w:p>
    <w:p w:rsidR="0043288B" w:rsidRDefault="0043288B">
      <w:pPr>
        <w:pStyle w:val="Textoindependiente"/>
        <w:spacing w:before="9"/>
        <w:ind w:left="0"/>
        <w:jc w:val="left"/>
        <w:rPr>
          <w:sz w:val="21"/>
        </w:rPr>
      </w:pPr>
    </w:p>
    <w:p w:rsidR="0043288B" w:rsidRDefault="009709CF">
      <w:pPr>
        <w:pStyle w:val="Textoindependiente"/>
        <w:spacing w:before="1" w:line="244" w:lineRule="auto"/>
        <w:ind w:left="458" w:right="113"/>
      </w:pPr>
      <w:r>
        <w:rPr>
          <w:rFonts w:ascii="Arial" w:hAnsi="Arial"/>
          <w:b/>
          <w:spacing w:val="-1"/>
        </w:rPr>
        <w:t>TERCERO.</w:t>
      </w:r>
      <w:r>
        <w:rPr>
          <w:rFonts w:ascii="Arial" w:hAnsi="Arial"/>
          <w:b/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abroga</w:t>
      </w:r>
      <w:r>
        <w:rPr>
          <w:spacing w:val="-17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Ley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Protección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Datos</w:t>
      </w:r>
      <w:r>
        <w:rPr>
          <w:spacing w:val="-14"/>
        </w:rPr>
        <w:t xml:space="preserve"> </w:t>
      </w:r>
      <w:r>
        <w:t>Personales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Estado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Oaxaca</w:t>
      </w:r>
      <w:r>
        <w:rPr>
          <w:spacing w:val="-13"/>
        </w:rPr>
        <w:t xml:space="preserve"> </w:t>
      </w:r>
      <w:r>
        <w:t>publicada</w:t>
      </w:r>
      <w:r>
        <w:rPr>
          <w:spacing w:val="-5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Periódico</w:t>
      </w:r>
      <w:r>
        <w:rPr>
          <w:spacing w:val="-10"/>
        </w:rPr>
        <w:t xml:space="preserve"> </w:t>
      </w:r>
      <w:r>
        <w:t>Oficial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Gobierno</w:t>
      </w:r>
      <w:r>
        <w:rPr>
          <w:spacing w:val="-8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Oaxaca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veintitrés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agosto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mil</w:t>
      </w:r>
      <w:r>
        <w:rPr>
          <w:spacing w:val="-9"/>
        </w:rPr>
        <w:t xml:space="preserve"> </w:t>
      </w:r>
      <w:r>
        <w:t>ocho.</w:t>
      </w:r>
    </w:p>
    <w:p w:rsidR="0043288B" w:rsidRDefault="0043288B">
      <w:pPr>
        <w:pStyle w:val="Textoindependiente"/>
        <w:ind w:left="0"/>
        <w:jc w:val="left"/>
        <w:rPr>
          <w:sz w:val="21"/>
        </w:rPr>
      </w:pPr>
    </w:p>
    <w:p w:rsidR="0043288B" w:rsidRDefault="009709CF">
      <w:pPr>
        <w:pStyle w:val="Textoindependiente"/>
        <w:spacing w:line="242" w:lineRule="auto"/>
        <w:ind w:left="458" w:right="113"/>
      </w:pPr>
      <w:r>
        <w:rPr>
          <w:rFonts w:ascii="Arial" w:hAnsi="Arial"/>
          <w:b/>
          <w:spacing w:val="-1"/>
        </w:rPr>
        <w:t>CUARTO.</w:t>
      </w:r>
      <w:r>
        <w:rPr>
          <w:rFonts w:ascii="Arial" w:hAnsi="Arial"/>
          <w:b/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7"/>
        </w:rPr>
        <w:t xml:space="preserve"> </w:t>
      </w:r>
      <w:r>
        <w:rPr>
          <w:spacing w:val="-1"/>
        </w:rPr>
        <w:t>derogan</w:t>
      </w:r>
      <w:r>
        <w:rPr>
          <w:spacing w:val="-15"/>
        </w:rPr>
        <w:t xml:space="preserve"> </w:t>
      </w:r>
      <w:r>
        <w:rPr>
          <w:spacing w:val="-1"/>
        </w:rPr>
        <w:t>todas</w:t>
      </w:r>
      <w:r>
        <w:rPr>
          <w:spacing w:val="-14"/>
        </w:rPr>
        <w:t xml:space="preserve"> </w:t>
      </w:r>
      <w:r>
        <w:rPr>
          <w:spacing w:val="-1"/>
        </w:rPr>
        <w:t>aquellas</w:t>
      </w:r>
      <w:r>
        <w:rPr>
          <w:spacing w:val="-13"/>
        </w:rPr>
        <w:t xml:space="preserve"> </w:t>
      </w:r>
      <w:r>
        <w:t>disposiciones</w:t>
      </w:r>
      <w:r>
        <w:rPr>
          <w:spacing w:val="-14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materia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protección</w:t>
      </w:r>
      <w:r>
        <w:rPr>
          <w:spacing w:val="-1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datos</w:t>
      </w:r>
      <w:r>
        <w:rPr>
          <w:spacing w:val="-16"/>
        </w:rPr>
        <w:t xml:space="preserve"> </w:t>
      </w:r>
      <w:r>
        <w:t>personales</w:t>
      </w:r>
      <w:r>
        <w:rPr>
          <w:spacing w:val="-59"/>
        </w:rPr>
        <w:t xml:space="preserve"> </w:t>
      </w:r>
      <w:r>
        <w:t>en posesión de los sujetos obligados en el ámbito estatal, de carácter estatal y municipal, que</w:t>
      </w:r>
      <w:r>
        <w:rPr>
          <w:spacing w:val="1"/>
        </w:rPr>
        <w:t xml:space="preserve"> </w:t>
      </w:r>
      <w:r>
        <w:t>contravengan</w:t>
      </w:r>
      <w:r>
        <w:rPr>
          <w:spacing w:val="-3"/>
        </w:rPr>
        <w:t xml:space="preserve"> </w:t>
      </w:r>
      <w:r>
        <w:t>lo dispuesto por</w:t>
      </w:r>
      <w:r>
        <w:rPr>
          <w:spacing w:val="-1"/>
        </w:rPr>
        <w:t xml:space="preserve"> </w:t>
      </w:r>
      <w:r>
        <w:t>la presente</w:t>
      </w:r>
      <w:r>
        <w:rPr>
          <w:spacing w:val="-2"/>
        </w:rPr>
        <w:t xml:space="preserve"> </w:t>
      </w:r>
      <w:r>
        <w:t>Ley.</w:t>
      </w:r>
    </w:p>
    <w:p w:rsidR="0043288B" w:rsidRDefault="0043288B">
      <w:pPr>
        <w:pStyle w:val="Textoindependiente"/>
        <w:spacing w:before="5"/>
        <w:ind w:left="0"/>
        <w:jc w:val="left"/>
        <w:rPr>
          <w:sz w:val="21"/>
        </w:rPr>
      </w:pPr>
    </w:p>
    <w:p w:rsidR="0043288B" w:rsidRDefault="009709CF">
      <w:pPr>
        <w:pStyle w:val="Textoindependiente"/>
        <w:spacing w:before="1" w:line="242" w:lineRule="auto"/>
        <w:ind w:left="458" w:right="113"/>
      </w:pPr>
      <w:r>
        <w:rPr>
          <w:rFonts w:ascii="Arial" w:hAnsi="Arial"/>
          <w:b/>
        </w:rPr>
        <w:t>QUINTO:</w:t>
      </w:r>
      <w:r>
        <w:rPr>
          <w:rFonts w:ascii="Arial" w:hAnsi="Arial"/>
          <w:b/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solicitudes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derechos</w:t>
      </w:r>
      <w:r>
        <w:rPr>
          <w:spacing w:val="-11"/>
        </w:rPr>
        <w:t xml:space="preserve"> </w:t>
      </w:r>
      <w:r>
        <w:t>ARCO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recursos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revisión</w:t>
      </w:r>
      <w:r>
        <w:rPr>
          <w:spacing w:val="-14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encuentren</w:t>
      </w:r>
      <w:r>
        <w:rPr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trámite</w:t>
      </w:r>
      <w:r>
        <w:rPr>
          <w:spacing w:val="-59"/>
        </w:rPr>
        <w:t xml:space="preserve"> </w:t>
      </w:r>
      <w:r>
        <w:t>ante los sujetos obligados o en el Instituto se resolverán de conformidad con la ley que les dio</w:t>
      </w:r>
      <w:r>
        <w:rPr>
          <w:spacing w:val="1"/>
        </w:rPr>
        <w:t xml:space="preserve"> </w:t>
      </w:r>
      <w:r>
        <w:t>origen.</w:t>
      </w:r>
    </w:p>
    <w:p w:rsidR="0043288B" w:rsidRDefault="0043288B">
      <w:pPr>
        <w:pStyle w:val="Textoindependiente"/>
        <w:spacing w:before="4"/>
        <w:ind w:left="0"/>
        <w:jc w:val="left"/>
        <w:rPr>
          <w:sz w:val="21"/>
        </w:rPr>
      </w:pPr>
    </w:p>
    <w:p w:rsidR="0043288B" w:rsidRDefault="009709CF">
      <w:pPr>
        <w:pStyle w:val="Textoindependiente"/>
        <w:ind w:left="458" w:right="114"/>
      </w:pPr>
      <w:r>
        <w:rPr>
          <w:rFonts w:ascii="Arial" w:hAnsi="Arial"/>
          <w:b/>
        </w:rPr>
        <w:t>SEXTO: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emitir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Lineamientos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refiere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Ley,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publicarlos</w:t>
      </w:r>
      <w:r>
        <w:rPr>
          <w:spacing w:val="-59"/>
        </w:rPr>
        <w:t xml:space="preserve"> </w:t>
      </w:r>
      <w:r>
        <w:t>en el Periódico Oficial del Gobierno del Estado de Oaxaca, a más tardar el veintisiete de enero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mil dieciocho.</w:t>
      </w:r>
    </w:p>
    <w:p w:rsidR="0043288B" w:rsidRDefault="0043288B">
      <w:pPr>
        <w:pStyle w:val="Textoindependiente"/>
        <w:spacing w:before="4"/>
        <w:ind w:left="0"/>
        <w:jc w:val="left"/>
        <w:rPr>
          <w:sz w:val="23"/>
        </w:rPr>
      </w:pPr>
    </w:p>
    <w:p w:rsidR="0043288B" w:rsidRDefault="009709CF">
      <w:pPr>
        <w:pStyle w:val="Textoindependiente"/>
        <w:ind w:left="458" w:right="111"/>
      </w:pPr>
      <w:r>
        <w:rPr>
          <w:rFonts w:ascii="Arial" w:hAnsi="Arial"/>
          <w:b/>
        </w:rPr>
        <w:t xml:space="preserve">SÉPTIMO: </w:t>
      </w:r>
      <w:r>
        <w:t>Los sujetos obligados como responsables, deberán adecuar su normatividad interna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ta</w:t>
      </w:r>
      <w:r>
        <w:t>rdar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veintisiete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julio de dos mil dieciocho.</w:t>
      </w:r>
    </w:p>
    <w:p w:rsidR="0043288B" w:rsidRDefault="0043288B">
      <w:pPr>
        <w:sectPr w:rsidR="0043288B">
          <w:pgSz w:w="12250" w:h="15850"/>
          <w:pgMar w:top="2300" w:right="1300" w:bottom="1000" w:left="960" w:header="586" w:footer="814" w:gutter="0"/>
          <w:cols w:space="720"/>
        </w:sectPr>
      </w:pPr>
    </w:p>
    <w:p w:rsidR="0043288B" w:rsidRDefault="0043288B">
      <w:pPr>
        <w:pStyle w:val="Textoindependiente"/>
        <w:ind w:left="0"/>
        <w:jc w:val="left"/>
        <w:rPr>
          <w:sz w:val="20"/>
        </w:rPr>
      </w:pPr>
    </w:p>
    <w:p w:rsidR="0043288B" w:rsidRDefault="0043288B">
      <w:pPr>
        <w:pStyle w:val="Textoindependiente"/>
        <w:ind w:left="0"/>
        <w:jc w:val="left"/>
        <w:rPr>
          <w:sz w:val="20"/>
        </w:rPr>
      </w:pPr>
    </w:p>
    <w:p w:rsidR="0043288B" w:rsidRDefault="0043288B">
      <w:pPr>
        <w:pStyle w:val="Textoindependiente"/>
        <w:ind w:left="0"/>
        <w:jc w:val="left"/>
        <w:rPr>
          <w:sz w:val="20"/>
        </w:rPr>
      </w:pPr>
    </w:p>
    <w:p w:rsidR="0043288B" w:rsidRDefault="0043288B">
      <w:pPr>
        <w:pStyle w:val="Textoindependiente"/>
        <w:ind w:left="0"/>
        <w:jc w:val="left"/>
        <w:rPr>
          <w:sz w:val="20"/>
        </w:rPr>
      </w:pPr>
    </w:p>
    <w:p w:rsidR="0043288B" w:rsidRDefault="009709CF">
      <w:pPr>
        <w:pStyle w:val="Textoindependiente"/>
        <w:spacing w:before="211"/>
        <w:ind w:left="458"/>
        <w:jc w:val="left"/>
      </w:pPr>
      <w:r>
        <w:t>N.</w:t>
      </w:r>
      <w:r>
        <w:rPr>
          <w:spacing w:val="1"/>
        </w:rPr>
        <w:t xml:space="preserve"> </w:t>
      </w:r>
      <w:r>
        <w:t>del</w:t>
      </w:r>
      <w:r>
        <w:rPr>
          <w:spacing w:val="59"/>
        </w:rPr>
        <w:t xml:space="preserve"> </w:t>
      </w:r>
      <w:r>
        <w:t>E.</w:t>
      </w:r>
    </w:p>
    <w:p w:rsidR="0043288B" w:rsidRDefault="009709CF">
      <w:pPr>
        <w:pStyle w:val="Textoindependiente"/>
        <w:spacing w:before="1"/>
        <w:ind w:left="458" w:right="95"/>
        <w:jc w:val="left"/>
      </w:pPr>
      <w:r>
        <w:t>A</w:t>
      </w:r>
      <w:r>
        <w:rPr>
          <w:spacing w:val="54"/>
        </w:rPr>
        <w:t xml:space="preserve"> </w:t>
      </w:r>
      <w:r>
        <w:t>continuación,</w:t>
      </w:r>
      <w:r>
        <w:rPr>
          <w:spacing w:val="56"/>
        </w:rPr>
        <w:t xml:space="preserve"> </w:t>
      </w:r>
      <w:r>
        <w:t>se</w:t>
      </w:r>
      <w:r>
        <w:rPr>
          <w:spacing w:val="53"/>
        </w:rPr>
        <w:t xml:space="preserve"> </w:t>
      </w:r>
      <w:r>
        <w:t>transcriben</w:t>
      </w:r>
      <w:r>
        <w:rPr>
          <w:spacing w:val="54"/>
        </w:rPr>
        <w:t xml:space="preserve"> </w:t>
      </w:r>
      <w:r>
        <w:t>los</w:t>
      </w:r>
      <w:r>
        <w:rPr>
          <w:spacing w:val="55"/>
        </w:rPr>
        <w:t xml:space="preserve"> </w:t>
      </w:r>
      <w:r>
        <w:t>decretos</w:t>
      </w:r>
      <w:r>
        <w:rPr>
          <w:spacing w:val="54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reforma</w:t>
      </w:r>
      <w:r>
        <w:rPr>
          <w:spacing w:val="52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Ley</w:t>
      </w:r>
      <w:r>
        <w:rPr>
          <w:spacing w:val="53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Protección</w:t>
      </w:r>
      <w:r>
        <w:rPr>
          <w:spacing w:val="55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Datos</w:t>
      </w:r>
      <w:r>
        <w:rPr>
          <w:spacing w:val="-58"/>
        </w:rPr>
        <w:t xml:space="preserve"> </w:t>
      </w:r>
      <w:r>
        <w:t>Personales</w:t>
      </w:r>
      <w:r>
        <w:rPr>
          <w:spacing w:val="-1"/>
        </w:rPr>
        <w:t xml:space="preserve"> </w:t>
      </w:r>
      <w:r>
        <w:t>en Posesión</w:t>
      </w:r>
      <w:r>
        <w:rPr>
          <w:spacing w:val="-2"/>
        </w:rPr>
        <w:t xml:space="preserve"> </w:t>
      </w:r>
      <w:r>
        <w:t>de sujetos</w:t>
      </w:r>
      <w:r>
        <w:rPr>
          <w:spacing w:val="-2"/>
        </w:rPr>
        <w:t xml:space="preserve"> </w:t>
      </w:r>
      <w:r>
        <w:t>obligados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Oaxaca.</w:t>
      </w:r>
    </w:p>
    <w:p w:rsidR="0043288B" w:rsidRDefault="0043288B">
      <w:pPr>
        <w:pStyle w:val="Textoindependiente"/>
        <w:spacing w:before="9"/>
        <w:ind w:left="0"/>
        <w:jc w:val="left"/>
        <w:rPr>
          <w:sz w:val="21"/>
        </w:rPr>
      </w:pPr>
    </w:p>
    <w:p w:rsidR="0043288B" w:rsidRDefault="009709CF">
      <w:pPr>
        <w:ind w:left="511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1762</w:t>
      </w:r>
    </w:p>
    <w:p w:rsidR="0043288B" w:rsidRDefault="009709CF">
      <w:pPr>
        <w:spacing w:before="2"/>
        <w:ind w:left="516" w:right="17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APROBADO POR LA LXIV LEGISLATURA DEL ESTADO EL 18 DE NOVIEMBRE DEL 2020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EL PERIÓDICO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OFICIAL NÚMERO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51 NOVENA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SECCIÓN</w:t>
      </w:r>
    </w:p>
    <w:p w:rsidR="0043288B" w:rsidRDefault="009709CF">
      <w:pPr>
        <w:spacing w:line="251" w:lineRule="exact"/>
        <w:ind w:left="513" w:right="170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FECHA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19 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DICIEMBRE DEL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2020</w:t>
      </w:r>
    </w:p>
    <w:p w:rsidR="0043288B" w:rsidRDefault="0043288B">
      <w:pPr>
        <w:pStyle w:val="Textoindependiente"/>
        <w:ind w:left="0"/>
        <w:jc w:val="left"/>
        <w:rPr>
          <w:rFonts w:ascii="Arial"/>
          <w:b/>
        </w:rPr>
      </w:pPr>
    </w:p>
    <w:p w:rsidR="0043288B" w:rsidRDefault="009709CF">
      <w:pPr>
        <w:ind w:left="458" w:right="112" w:hanging="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27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fracción</w:t>
      </w:r>
      <w:r>
        <w:rPr>
          <w:spacing w:val="26"/>
        </w:rPr>
        <w:t xml:space="preserve"> </w:t>
      </w:r>
      <w:r>
        <w:t>II</w:t>
      </w:r>
      <w:r>
        <w:rPr>
          <w:spacing w:val="28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artículo</w:t>
      </w:r>
      <w:r>
        <w:rPr>
          <w:spacing w:val="27"/>
        </w:rPr>
        <w:t xml:space="preserve"> </w:t>
      </w:r>
      <w:r>
        <w:t>7</w:t>
      </w:r>
      <w:r>
        <w:rPr>
          <w:spacing w:val="28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artículo</w:t>
      </w:r>
      <w:r>
        <w:rPr>
          <w:spacing w:val="27"/>
        </w:rPr>
        <w:t xml:space="preserve"> </w:t>
      </w:r>
      <w:r>
        <w:t>8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Protección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Datos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Personales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Posesión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Sujetos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Obligados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Oaxaca.</w:t>
      </w:r>
    </w:p>
    <w:p w:rsidR="0043288B" w:rsidRDefault="0043288B">
      <w:pPr>
        <w:pStyle w:val="Textoindependiente"/>
        <w:ind w:left="0"/>
        <w:jc w:val="left"/>
        <w:rPr>
          <w:rFonts w:ascii="Arial"/>
          <w:b/>
        </w:rPr>
      </w:pPr>
    </w:p>
    <w:p w:rsidR="0043288B" w:rsidRDefault="009709CF">
      <w:pPr>
        <w:ind w:left="511" w:right="170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:rsidR="0043288B" w:rsidRDefault="0043288B">
      <w:pPr>
        <w:pStyle w:val="Textoindependiente"/>
        <w:ind w:left="0"/>
        <w:jc w:val="left"/>
        <w:rPr>
          <w:rFonts w:ascii="Arial"/>
          <w:b/>
        </w:rPr>
      </w:pPr>
    </w:p>
    <w:p w:rsidR="0043288B" w:rsidRDefault="009709CF">
      <w:pPr>
        <w:pStyle w:val="Textoindependiente"/>
        <w:spacing w:line="244" w:lineRule="auto"/>
        <w:ind w:left="458" w:right="95"/>
        <w:jc w:val="left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presente</w:t>
      </w:r>
      <w:r>
        <w:rPr>
          <w:spacing w:val="-17"/>
        </w:rPr>
        <w:t xml:space="preserve"> </w:t>
      </w:r>
      <w:r>
        <w:t>Decreto</w:t>
      </w:r>
      <w:r>
        <w:rPr>
          <w:spacing w:val="-13"/>
        </w:rPr>
        <w:t xml:space="preserve"> </w:t>
      </w:r>
      <w:r>
        <w:t>entrará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vigor</w:t>
      </w:r>
      <w:r>
        <w:rPr>
          <w:spacing w:val="-12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día</w:t>
      </w:r>
      <w:r>
        <w:rPr>
          <w:spacing w:val="-11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publicación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Periódico</w:t>
      </w:r>
      <w:r>
        <w:rPr>
          <w:spacing w:val="-58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Gobierno del</w:t>
      </w:r>
      <w:r>
        <w:rPr>
          <w:spacing w:val="-5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Oaxaca.</w:t>
      </w:r>
    </w:p>
    <w:p w:rsidR="0043288B" w:rsidRDefault="0043288B">
      <w:pPr>
        <w:pStyle w:val="Textoindependiente"/>
        <w:spacing w:before="1"/>
        <w:ind w:left="0"/>
        <w:jc w:val="left"/>
        <w:rPr>
          <w:sz w:val="21"/>
        </w:rPr>
      </w:pPr>
    </w:p>
    <w:p w:rsidR="0043288B" w:rsidRDefault="009709CF">
      <w:pPr>
        <w:pStyle w:val="Textoindependiente"/>
        <w:ind w:left="458"/>
        <w:jc w:val="left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 xml:space="preserve"> </w:t>
      </w:r>
      <w:r>
        <w:t>Publíquese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Oaxaca.</w:t>
      </w:r>
    </w:p>
    <w:sectPr w:rsidR="0043288B">
      <w:pgSz w:w="12250" w:h="15850"/>
      <w:pgMar w:top="2300" w:right="1300" w:bottom="1000" w:left="960" w:header="586" w:footer="8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9CF" w:rsidRDefault="009709CF">
      <w:r>
        <w:separator/>
      </w:r>
    </w:p>
  </w:endnote>
  <w:endnote w:type="continuationSeparator" w:id="0">
    <w:p w:rsidR="009709CF" w:rsidRDefault="0097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88B" w:rsidRDefault="00A85506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20544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9364980</wp:posOffset>
              </wp:positionV>
              <wp:extent cx="6010275" cy="56515"/>
              <wp:effectExtent l="0" t="0" r="0" b="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10275" cy="56515"/>
                      </a:xfrm>
                      <a:custGeom>
                        <a:avLst/>
                        <a:gdLst>
                          <a:gd name="T0" fmla="+- 0 10855 1390"/>
                          <a:gd name="T1" fmla="*/ T0 w 9465"/>
                          <a:gd name="T2" fmla="+- 0 14822 14748"/>
                          <a:gd name="T3" fmla="*/ 14822 h 89"/>
                          <a:gd name="T4" fmla="+- 0 1390 1390"/>
                          <a:gd name="T5" fmla="*/ T4 w 9465"/>
                          <a:gd name="T6" fmla="+- 0 14822 14748"/>
                          <a:gd name="T7" fmla="*/ 14822 h 89"/>
                          <a:gd name="T8" fmla="+- 0 1390 1390"/>
                          <a:gd name="T9" fmla="*/ T8 w 9465"/>
                          <a:gd name="T10" fmla="+- 0 14837 14748"/>
                          <a:gd name="T11" fmla="*/ 14837 h 89"/>
                          <a:gd name="T12" fmla="+- 0 10855 1390"/>
                          <a:gd name="T13" fmla="*/ T12 w 9465"/>
                          <a:gd name="T14" fmla="+- 0 14837 14748"/>
                          <a:gd name="T15" fmla="*/ 14837 h 89"/>
                          <a:gd name="T16" fmla="+- 0 10855 1390"/>
                          <a:gd name="T17" fmla="*/ T16 w 9465"/>
                          <a:gd name="T18" fmla="+- 0 14822 14748"/>
                          <a:gd name="T19" fmla="*/ 14822 h 89"/>
                          <a:gd name="T20" fmla="+- 0 10855 1390"/>
                          <a:gd name="T21" fmla="*/ T20 w 9465"/>
                          <a:gd name="T22" fmla="+- 0 14748 14748"/>
                          <a:gd name="T23" fmla="*/ 14748 h 89"/>
                          <a:gd name="T24" fmla="+- 0 1390 1390"/>
                          <a:gd name="T25" fmla="*/ T24 w 9465"/>
                          <a:gd name="T26" fmla="+- 0 14748 14748"/>
                          <a:gd name="T27" fmla="*/ 14748 h 89"/>
                          <a:gd name="T28" fmla="+- 0 1390 1390"/>
                          <a:gd name="T29" fmla="*/ T28 w 9465"/>
                          <a:gd name="T30" fmla="+- 0 14808 14748"/>
                          <a:gd name="T31" fmla="*/ 14808 h 89"/>
                          <a:gd name="T32" fmla="+- 0 10855 1390"/>
                          <a:gd name="T33" fmla="*/ T32 w 9465"/>
                          <a:gd name="T34" fmla="+- 0 14808 14748"/>
                          <a:gd name="T35" fmla="*/ 14808 h 89"/>
                          <a:gd name="T36" fmla="+- 0 10855 1390"/>
                          <a:gd name="T37" fmla="*/ T36 w 9465"/>
                          <a:gd name="T38" fmla="+- 0 14748 14748"/>
                          <a:gd name="T39" fmla="*/ 14748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465" h="89">
                            <a:moveTo>
                              <a:pt x="9465" y="74"/>
                            </a:moveTo>
                            <a:lnTo>
                              <a:pt x="0" y="74"/>
                            </a:lnTo>
                            <a:lnTo>
                              <a:pt x="0" y="89"/>
                            </a:lnTo>
                            <a:lnTo>
                              <a:pt x="9465" y="89"/>
                            </a:lnTo>
                            <a:lnTo>
                              <a:pt x="9465" y="74"/>
                            </a:lnTo>
                            <a:close/>
                            <a:moveTo>
                              <a:pt x="9465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9465" y="60"/>
                            </a:lnTo>
                            <a:lnTo>
                              <a:pt x="9465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D3DEC1" id="AutoShape 3" o:spid="_x0000_s1026" style="position:absolute;margin-left:69.5pt;margin-top:737.4pt;width:473.25pt;height:4.45pt;z-index:-1629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6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" path="m9465,74l,74,,89r9465,l9465,74xm9465,l,,,60r9465,l9465,xe" fillcolor="#612322" stroked="f">
              <v:path arrowok="t" o:connecttype="custom" o:connectlocs="6010275,9411970;0,9411970;0,9421495;6010275,9421495;6010275,9411970;6010275,9364980;0,9364980;0,9403080;6010275,9403080;6010275,936498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21056" behindDoc="1" locked="0" layoutInCell="1" allowOverlap="1">
              <wp:simplePos x="0" y="0"/>
              <wp:positionH relativeFrom="page">
                <wp:posOffset>888365</wp:posOffset>
              </wp:positionH>
              <wp:positionV relativeFrom="page">
                <wp:posOffset>9421495</wp:posOffset>
              </wp:positionV>
              <wp:extent cx="760095" cy="18986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009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88B" w:rsidRDefault="009709CF">
                          <w:pPr>
                            <w:pStyle w:val="Textoindependiente"/>
                            <w:spacing w:before="20"/>
                            <w:ind w:left="20"/>
                            <w:jc w:val="left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Decreto</w:t>
                          </w:r>
                          <w:r>
                            <w:rPr>
                              <w:rFonts w:ascii="Cambria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667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69.95pt;margin-top:741.85pt;width:59.85pt;height:14.95pt;z-index:-162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XXSrw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" filled="f" stroked="f">
              <v:textbox inset="0,0,0,0">
                <w:txbxContent>
                  <w:p w:rsidR="0043288B" w:rsidRDefault="009709CF">
                    <w:pPr>
                      <w:pStyle w:val="Textoindependiente"/>
                      <w:spacing w:before="20"/>
                      <w:ind w:left="20"/>
                      <w:jc w:val="left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Decreto</w:t>
                    </w:r>
                    <w:r>
                      <w:rPr>
                        <w:rFonts w:asci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667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21568" behindDoc="1" locked="0" layoutInCell="1" allowOverlap="1">
              <wp:simplePos x="0" y="0"/>
              <wp:positionH relativeFrom="page">
                <wp:posOffset>6275070</wp:posOffset>
              </wp:positionH>
              <wp:positionV relativeFrom="page">
                <wp:posOffset>9421495</wp:posOffset>
              </wp:positionV>
              <wp:extent cx="639445" cy="1898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44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88B" w:rsidRDefault="009709CF">
                          <w:pPr>
                            <w:pStyle w:val="Textoindependiente"/>
                            <w:spacing w:before="20"/>
                            <w:ind w:left="20"/>
                            <w:jc w:val="left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hAns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494.1pt;margin-top:741.85pt;width:50.35pt;height:14.95pt;z-index:-1629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7ItrwIAAK8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" filled="f" stroked="f">
              <v:textbox inset="0,0,0,0">
                <w:txbxContent>
                  <w:p w:rsidR="0043288B" w:rsidRDefault="009709CF">
                    <w:pPr>
                      <w:pStyle w:val="Textoindependiente"/>
                      <w:spacing w:before="20"/>
                      <w:ind w:left="20"/>
                      <w:jc w:val="left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Página</w:t>
                    </w:r>
                    <w:r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 w:hAns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9CF" w:rsidRDefault="009709CF">
      <w:r>
        <w:separator/>
      </w:r>
    </w:p>
  </w:footnote>
  <w:footnote w:type="continuationSeparator" w:id="0">
    <w:p w:rsidR="009709CF" w:rsidRDefault="00970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88B" w:rsidRDefault="009709CF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017984" behindDoc="1" locked="0" layoutInCell="1" allowOverlap="1">
          <wp:simplePos x="0" y="0"/>
          <wp:positionH relativeFrom="page">
            <wp:posOffset>951093</wp:posOffset>
          </wp:positionH>
          <wp:positionV relativeFrom="page">
            <wp:posOffset>371910</wp:posOffset>
          </wp:positionV>
          <wp:extent cx="554501" cy="743585"/>
          <wp:effectExtent l="0" t="0" r="0" b="0"/>
          <wp:wrapNone/>
          <wp:docPr id="1" name="image1.png" descr="logoLX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501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5506">
      <w:rPr>
        <w:noProof/>
      </w:rPr>
      <mc:AlternateContent>
        <mc:Choice Requires="wps">
          <w:drawing>
            <wp:anchor distT="0" distB="0" distL="114300" distR="114300" simplePos="0" relativeHeight="487018496" behindDoc="1" locked="0" layoutInCell="1" allowOverlap="1">
              <wp:simplePos x="0" y="0"/>
              <wp:positionH relativeFrom="page">
                <wp:posOffset>1806575</wp:posOffset>
              </wp:positionH>
              <wp:positionV relativeFrom="page">
                <wp:posOffset>846455</wp:posOffset>
              </wp:positionV>
              <wp:extent cx="5238115" cy="0"/>
              <wp:effectExtent l="0" t="0" r="0" b="0"/>
              <wp:wrapNone/>
              <wp:docPr id="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38115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8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7AEA45" id="Line 7" o:spid="_x0000_s1026" style="position:absolute;z-index:-1629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2.25pt,66.65pt" to="554.7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" strokecolor="maroon" strokeweight="1.56pt">
              <w10:wrap anchorx="page" anchory="page"/>
            </v:line>
          </w:pict>
        </mc:Fallback>
      </mc:AlternateContent>
    </w:r>
    <w:r w:rsidR="00A85506">
      <w:rPr>
        <w:noProof/>
      </w:rPr>
      <mc:AlternateContent>
        <mc:Choice Requires="wps">
          <w:drawing>
            <wp:anchor distT="0" distB="0" distL="114300" distR="114300" simplePos="0" relativeHeight="487019008" behindDoc="1" locked="0" layoutInCell="1" allowOverlap="1">
              <wp:simplePos x="0" y="0"/>
              <wp:positionH relativeFrom="page">
                <wp:posOffset>1793240</wp:posOffset>
              </wp:positionH>
              <wp:positionV relativeFrom="page">
                <wp:posOffset>551180</wp:posOffset>
              </wp:positionV>
              <wp:extent cx="2319655" cy="240665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965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88B" w:rsidRDefault="009709CF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800000"/>
                              <w:sz w:val="14"/>
                            </w:rPr>
                            <w:t>H.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4"/>
                            </w:rPr>
                            <w:t>Congreso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4"/>
                            </w:rPr>
                            <w:t>Libre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4"/>
                            </w:rPr>
                            <w:t>Soberano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4"/>
                            </w:rPr>
                            <w:t>Oaxaca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3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4"/>
                            </w:rPr>
                            <w:t>LXIII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4"/>
                            </w:rPr>
                            <w:t>Legislatura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4"/>
                            </w:rPr>
                            <w:t>Constitucional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41.2pt;margin-top:43.4pt;width:182.65pt;height:18.95pt;z-index:-162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v9grA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" filled="f" stroked="f">
              <v:textbox inset="0,0,0,0">
                <w:txbxContent>
                  <w:p w:rsidR="0043288B" w:rsidRDefault="009709CF">
                    <w:pPr>
                      <w:spacing w:before="19"/>
                      <w:ind w:left="20"/>
                      <w:rPr>
                        <w:rFonts w:ascii="Tahoma"/>
                        <w:b/>
                        <w:sz w:val="14"/>
                      </w:rPr>
                    </w:pPr>
                    <w:r>
                      <w:rPr>
                        <w:rFonts w:ascii="Tahoma"/>
                        <w:b/>
                        <w:color w:val="800000"/>
                        <w:sz w:val="14"/>
                      </w:rPr>
                      <w:t>H.</w:t>
                    </w:r>
                    <w:r>
                      <w:rPr>
                        <w:rFonts w:ascii="Tahoma"/>
                        <w:b/>
                        <w:color w:val="8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4"/>
                      </w:rPr>
                      <w:t>Congreso</w:t>
                    </w:r>
                    <w:r>
                      <w:rPr>
                        <w:rFonts w:ascii="Tahoma"/>
                        <w:b/>
                        <w:color w:val="8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4"/>
                      </w:rPr>
                      <w:t>del</w:t>
                    </w:r>
                    <w:r>
                      <w:rPr>
                        <w:rFonts w:ascii="Tahoma"/>
                        <w:b/>
                        <w:color w:val="8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4"/>
                      </w:rPr>
                      <w:t>Estado</w:t>
                    </w:r>
                    <w:r>
                      <w:rPr>
                        <w:rFonts w:ascii="Tahoma"/>
                        <w:b/>
                        <w:color w:val="8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4"/>
                      </w:rPr>
                      <w:t>Libre</w:t>
                    </w:r>
                    <w:r>
                      <w:rPr>
                        <w:rFonts w:ascii="Tahoma"/>
                        <w:b/>
                        <w:color w:val="8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4"/>
                      </w:rPr>
                      <w:t>y</w:t>
                    </w:r>
                    <w:r>
                      <w:rPr>
                        <w:rFonts w:ascii="Tahoma"/>
                        <w:b/>
                        <w:color w:val="8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4"/>
                      </w:rPr>
                      <w:t>Soberano</w:t>
                    </w:r>
                    <w:r>
                      <w:rPr>
                        <w:rFonts w:ascii="Tahoma"/>
                        <w:b/>
                        <w:color w:val="8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4"/>
                      </w:rPr>
                      <w:t>de</w:t>
                    </w:r>
                    <w:r>
                      <w:rPr>
                        <w:rFonts w:ascii="Tahoma"/>
                        <w:b/>
                        <w:color w:val="8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4"/>
                      </w:rPr>
                      <w:t>Oaxaca</w:t>
                    </w:r>
                    <w:r>
                      <w:rPr>
                        <w:rFonts w:ascii="Tahoma"/>
                        <w:b/>
                        <w:color w:val="800000"/>
                        <w:spacing w:val="-38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4"/>
                      </w:rPr>
                      <w:t>LXIII</w:t>
                    </w:r>
                    <w:r>
                      <w:rPr>
                        <w:rFonts w:ascii="Tahoma"/>
                        <w:b/>
                        <w:color w:val="8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4"/>
                      </w:rPr>
                      <w:t>Legislatura</w:t>
                    </w:r>
                    <w:r>
                      <w:rPr>
                        <w:rFonts w:ascii="Tahoma"/>
                        <w:b/>
                        <w:color w:val="8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4"/>
                      </w:rPr>
                      <w:t>Constitucional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85506">
      <w:rPr>
        <w:noProof/>
      </w:rPr>
      <mc:AlternateContent>
        <mc:Choice Requires="wps">
          <w:drawing>
            <wp:anchor distT="0" distB="0" distL="114300" distR="114300" simplePos="0" relativeHeight="487019520" behindDoc="1" locked="0" layoutInCell="1" allowOverlap="1">
              <wp:simplePos x="0" y="0"/>
              <wp:positionH relativeFrom="page">
                <wp:posOffset>1793240</wp:posOffset>
              </wp:positionH>
              <wp:positionV relativeFrom="page">
                <wp:posOffset>874395</wp:posOffset>
              </wp:positionV>
              <wp:extent cx="2882265" cy="23939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265" cy="239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88B" w:rsidRDefault="009709CF">
                          <w:pPr>
                            <w:spacing w:before="19"/>
                            <w:ind w:left="20"/>
                            <w:rPr>
                              <w:rFonts w:ascii="Tahoma" w:hAnsi="Tahom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4"/>
                            </w:rPr>
                            <w:t>Centro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4"/>
                            </w:rPr>
                            <w:t>Investigaciones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4"/>
                            </w:rPr>
                            <w:t>Legislativas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4"/>
                            </w:rPr>
                            <w:t>(CIILCEO)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pacing w:val="-3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4"/>
                            </w:rPr>
                            <w:t>Unidad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4"/>
                            </w:rPr>
                            <w:t>Investigaciones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4"/>
                            </w:rPr>
                            <w:t>Legislativas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141.2pt;margin-top:68.85pt;width:226.95pt;height:18.85pt;z-index:-162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qinsgIAALA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" filled="f" stroked="f">
              <v:textbox inset="0,0,0,0">
                <w:txbxContent>
                  <w:p w:rsidR="0043288B" w:rsidRDefault="009709CF">
                    <w:pPr>
                      <w:spacing w:before="19"/>
                      <w:ind w:left="20"/>
                      <w:rPr>
                        <w:rFonts w:ascii="Tahoma" w:hAnsi="Tahoma"/>
                        <w:b/>
                        <w:sz w:val="14"/>
                      </w:rPr>
                    </w:pPr>
                    <w:r>
                      <w:rPr>
                        <w:rFonts w:ascii="Tahoma" w:hAnsi="Tahoma"/>
                        <w:b/>
                        <w:color w:val="800000"/>
                        <w:sz w:val="14"/>
                      </w:rPr>
                      <w:t>Centro</w:t>
                    </w:r>
                    <w:r>
                      <w:rPr>
                        <w:rFonts w:ascii="Tahoma" w:hAnsi="Tahoma"/>
                        <w:b/>
                        <w:color w:val="8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800000"/>
                        <w:sz w:val="14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8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800000"/>
                        <w:sz w:val="14"/>
                      </w:rPr>
                      <w:t>Información</w:t>
                    </w:r>
                    <w:r>
                      <w:rPr>
                        <w:rFonts w:ascii="Tahoma" w:hAnsi="Tahoma"/>
                        <w:b/>
                        <w:color w:val="8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800000"/>
                        <w:sz w:val="14"/>
                      </w:rPr>
                      <w:t>e</w:t>
                    </w:r>
                    <w:r>
                      <w:rPr>
                        <w:rFonts w:ascii="Tahoma" w:hAnsi="Tahoma"/>
                        <w:b/>
                        <w:color w:val="8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800000"/>
                        <w:sz w:val="14"/>
                      </w:rPr>
                      <w:t>Investigaciones</w:t>
                    </w:r>
                    <w:r>
                      <w:rPr>
                        <w:rFonts w:ascii="Tahoma" w:hAnsi="Tahoma"/>
                        <w:b/>
                        <w:color w:val="8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800000"/>
                        <w:sz w:val="14"/>
                      </w:rPr>
                      <w:t>Legislativas</w:t>
                    </w:r>
                    <w:r>
                      <w:rPr>
                        <w:rFonts w:ascii="Tahoma" w:hAnsi="Tahoma"/>
                        <w:b/>
                        <w:color w:val="8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800000"/>
                        <w:sz w:val="14"/>
                      </w:rPr>
                      <w:t>(CIILCEO)</w:t>
                    </w:r>
                    <w:r>
                      <w:rPr>
                        <w:rFonts w:ascii="Tahoma" w:hAnsi="Tahoma"/>
                        <w:b/>
                        <w:color w:val="800000"/>
                        <w:spacing w:val="-38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800000"/>
                        <w:sz w:val="14"/>
                      </w:rPr>
                      <w:t>Unidad</w:t>
                    </w:r>
                    <w:r>
                      <w:rPr>
                        <w:rFonts w:ascii="Tahoma" w:hAnsi="Tahoma"/>
                        <w:b/>
                        <w:color w:val="8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800000"/>
                        <w:sz w:val="14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8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800000"/>
                        <w:sz w:val="14"/>
                      </w:rPr>
                      <w:t>Investigaciones</w:t>
                    </w:r>
                    <w:r>
                      <w:rPr>
                        <w:rFonts w:ascii="Tahoma" w:hAnsi="Tahoma"/>
                        <w:b/>
                        <w:color w:val="8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800000"/>
                        <w:sz w:val="14"/>
                      </w:rPr>
                      <w:t>Legislativas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85506">
      <w:rPr>
        <w:noProof/>
      </w:rPr>
      <mc:AlternateContent>
        <mc:Choice Requires="wps">
          <w:drawing>
            <wp:anchor distT="0" distB="0" distL="114300" distR="114300" simplePos="0" relativeHeight="487020032" behindDoc="1" locked="0" layoutInCell="1" allowOverlap="1">
              <wp:simplePos x="0" y="0"/>
              <wp:positionH relativeFrom="page">
                <wp:posOffset>888365</wp:posOffset>
              </wp:positionH>
              <wp:positionV relativeFrom="page">
                <wp:posOffset>1232535</wp:posOffset>
              </wp:positionV>
              <wp:extent cx="569595" cy="25146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59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88B" w:rsidRDefault="009709CF">
                          <w:pPr>
                            <w:spacing w:line="183" w:lineRule="exact"/>
                            <w:ind w:left="54"/>
                            <w:jc w:val="center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PODER</w:t>
                          </w:r>
                        </w:p>
                        <w:p w:rsidR="0043288B" w:rsidRDefault="009709CF">
                          <w:pPr>
                            <w:spacing w:line="195" w:lineRule="exact"/>
                            <w:jc w:val="center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69.95pt;margin-top:97.05pt;width:44.85pt;height:19.8pt;z-index:-162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" filled="f" stroked="f">
              <v:textbox inset="0,0,0,0">
                <w:txbxContent>
                  <w:p w:rsidR="0043288B" w:rsidRDefault="009709CF">
                    <w:pPr>
                      <w:spacing w:line="183" w:lineRule="exact"/>
                      <w:ind w:left="54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PODER</w:t>
                    </w:r>
                  </w:p>
                  <w:p w:rsidR="0043288B" w:rsidRDefault="009709CF">
                    <w:pPr>
                      <w:spacing w:line="195" w:lineRule="exact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54A2"/>
    <w:multiLevelType w:val="hybridMultilevel"/>
    <w:tmpl w:val="1E003248"/>
    <w:lvl w:ilvl="0" w:tplc="5B5AE112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0F7C7D40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727A2D2A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21D2BC74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518CCA78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D3D635C6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6D7E0748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A4C8FEA0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DB0E2E2A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1" w15:restartNumberingAfterBreak="0">
    <w:nsid w:val="03527EC4"/>
    <w:multiLevelType w:val="hybridMultilevel"/>
    <w:tmpl w:val="CD76A008"/>
    <w:lvl w:ilvl="0" w:tplc="FEFCD4A8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E4369F96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B484D66A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21588FBE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1432493E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24F8BE52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C92C4E44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05503AE8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361AFCAE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2" w15:restartNumberingAfterBreak="0">
    <w:nsid w:val="03755D4D"/>
    <w:multiLevelType w:val="hybridMultilevel"/>
    <w:tmpl w:val="3A32EDE4"/>
    <w:lvl w:ilvl="0" w:tplc="D0606F8C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D1A64C40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8080175E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DE9CA454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ADC0262C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D80C0100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98A46174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0D10A57C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175A171E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3" w15:restartNumberingAfterBreak="0">
    <w:nsid w:val="069F2F82"/>
    <w:multiLevelType w:val="hybridMultilevel"/>
    <w:tmpl w:val="A0D2070E"/>
    <w:lvl w:ilvl="0" w:tplc="FC18CA84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B8B20C66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E566298C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30FC85A0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BBF658F4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DC3C9748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183E59C6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70640C94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CBEA50AE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4" w15:restartNumberingAfterBreak="0">
    <w:nsid w:val="08A7185A"/>
    <w:multiLevelType w:val="hybridMultilevel"/>
    <w:tmpl w:val="BD42056C"/>
    <w:lvl w:ilvl="0" w:tplc="45EE0D2A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76369840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7DE2DD0C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D59EC0BA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278EF310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58809F22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44282D60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3D4CF378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F12498AE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5" w15:restartNumberingAfterBreak="0">
    <w:nsid w:val="0B281D8B"/>
    <w:multiLevelType w:val="hybridMultilevel"/>
    <w:tmpl w:val="4CDAB97C"/>
    <w:lvl w:ilvl="0" w:tplc="6552923C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9F6C780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0EF080A0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FFCA80F8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18AA8A10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FF0E8140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0DBEA778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2F3214E6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F9C6D0FC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6" w15:restartNumberingAfterBreak="0">
    <w:nsid w:val="0DB16C57"/>
    <w:multiLevelType w:val="hybridMultilevel"/>
    <w:tmpl w:val="1A5A4D2E"/>
    <w:lvl w:ilvl="0" w:tplc="501EDECE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2A22C23A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D65656C4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02D8665C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3F18E8D2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41968EEE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D688C522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33DCFD62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21AE8F64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7" w15:restartNumberingAfterBreak="0">
    <w:nsid w:val="10DC69F3"/>
    <w:multiLevelType w:val="hybridMultilevel"/>
    <w:tmpl w:val="AC8E4702"/>
    <w:lvl w:ilvl="0" w:tplc="66C6200E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2CE6F8C6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5F603CD8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B7CEFA6C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A11ACBBE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D2BC17F8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04188F06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8338630A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CE9A9B60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8" w15:restartNumberingAfterBreak="0">
    <w:nsid w:val="14221756"/>
    <w:multiLevelType w:val="hybridMultilevel"/>
    <w:tmpl w:val="F29866C2"/>
    <w:lvl w:ilvl="0" w:tplc="934A0570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0EC4C5B0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888CE1AE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6D7CC250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038C5AFE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1D280B2E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3474C1F8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FBCA0150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C09A7844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9" w15:restartNumberingAfterBreak="0">
    <w:nsid w:val="143F5C3A"/>
    <w:multiLevelType w:val="hybridMultilevel"/>
    <w:tmpl w:val="F110B780"/>
    <w:lvl w:ilvl="0" w:tplc="16BA1BE6">
      <w:start w:val="1"/>
      <w:numFmt w:val="upperRoman"/>
      <w:lvlText w:val="%1."/>
      <w:lvlJc w:val="left"/>
      <w:pPr>
        <w:ind w:left="1178" w:hanging="483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BA642DFC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ACA82EF0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39A26BBE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D04A67FE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0080A3C0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844CD57A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303CEB00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0D60783E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10" w15:restartNumberingAfterBreak="0">
    <w:nsid w:val="15481B66"/>
    <w:multiLevelType w:val="hybridMultilevel"/>
    <w:tmpl w:val="8E942E0C"/>
    <w:lvl w:ilvl="0" w:tplc="D304DD8E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3ABC9938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A0A67F4E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76D0971E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09AE94C2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437C7CCA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B9A2FDAA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285E2208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0A5CEE1C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11" w15:restartNumberingAfterBreak="0">
    <w:nsid w:val="157C6C27"/>
    <w:multiLevelType w:val="hybridMultilevel"/>
    <w:tmpl w:val="DEE69ECA"/>
    <w:lvl w:ilvl="0" w:tplc="551C9ED0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3782C346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D7102B5C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F6385C98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94785458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2854739C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BA84D36A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23E2141E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4B4AD2BE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12" w15:restartNumberingAfterBreak="0">
    <w:nsid w:val="1AB37709"/>
    <w:multiLevelType w:val="hybridMultilevel"/>
    <w:tmpl w:val="C36ECFB8"/>
    <w:lvl w:ilvl="0" w:tplc="3BD6CBDA">
      <w:start w:val="1"/>
      <w:numFmt w:val="lowerLetter"/>
      <w:lvlText w:val="%1)"/>
      <w:lvlJc w:val="left"/>
      <w:pPr>
        <w:ind w:left="1178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192AB84C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D9563F84">
      <w:numFmt w:val="bullet"/>
      <w:lvlText w:val="•"/>
      <w:lvlJc w:val="left"/>
      <w:pPr>
        <w:ind w:left="2940" w:hanging="360"/>
      </w:pPr>
      <w:rPr>
        <w:rFonts w:hint="default"/>
        <w:lang w:val="es-ES" w:eastAsia="en-US" w:bidi="ar-SA"/>
      </w:rPr>
    </w:lvl>
    <w:lvl w:ilvl="3" w:tplc="F8D47202">
      <w:numFmt w:val="bullet"/>
      <w:lvlText w:val="•"/>
      <w:lvlJc w:val="left"/>
      <w:pPr>
        <w:ind w:left="3820" w:hanging="360"/>
      </w:pPr>
      <w:rPr>
        <w:rFonts w:hint="default"/>
        <w:lang w:val="es-ES" w:eastAsia="en-US" w:bidi="ar-SA"/>
      </w:rPr>
    </w:lvl>
    <w:lvl w:ilvl="4" w:tplc="3B6CE9DE">
      <w:numFmt w:val="bullet"/>
      <w:lvlText w:val="•"/>
      <w:lvlJc w:val="left"/>
      <w:pPr>
        <w:ind w:left="4700" w:hanging="360"/>
      </w:pPr>
      <w:rPr>
        <w:rFonts w:hint="default"/>
        <w:lang w:val="es-ES" w:eastAsia="en-US" w:bidi="ar-SA"/>
      </w:rPr>
    </w:lvl>
    <w:lvl w:ilvl="5" w:tplc="75549800">
      <w:numFmt w:val="bullet"/>
      <w:lvlText w:val="•"/>
      <w:lvlJc w:val="left"/>
      <w:pPr>
        <w:ind w:left="5581" w:hanging="360"/>
      </w:pPr>
      <w:rPr>
        <w:rFonts w:hint="default"/>
        <w:lang w:val="es-ES" w:eastAsia="en-US" w:bidi="ar-SA"/>
      </w:rPr>
    </w:lvl>
    <w:lvl w:ilvl="6" w:tplc="9EFA6462">
      <w:numFmt w:val="bullet"/>
      <w:lvlText w:val="•"/>
      <w:lvlJc w:val="left"/>
      <w:pPr>
        <w:ind w:left="6461" w:hanging="360"/>
      </w:pPr>
      <w:rPr>
        <w:rFonts w:hint="default"/>
        <w:lang w:val="es-ES" w:eastAsia="en-US" w:bidi="ar-SA"/>
      </w:rPr>
    </w:lvl>
    <w:lvl w:ilvl="7" w:tplc="9FA035BA">
      <w:numFmt w:val="bullet"/>
      <w:lvlText w:val="•"/>
      <w:lvlJc w:val="left"/>
      <w:pPr>
        <w:ind w:left="7341" w:hanging="360"/>
      </w:pPr>
      <w:rPr>
        <w:rFonts w:hint="default"/>
        <w:lang w:val="es-ES" w:eastAsia="en-US" w:bidi="ar-SA"/>
      </w:rPr>
    </w:lvl>
    <w:lvl w:ilvl="8" w:tplc="9C40A956">
      <w:numFmt w:val="bullet"/>
      <w:lvlText w:val="•"/>
      <w:lvlJc w:val="left"/>
      <w:pPr>
        <w:ind w:left="8221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1B845D0E"/>
    <w:multiLevelType w:val="hybridMultilevel"/>
    <w:tmpl w:val="3226317A"/>
    <w:lvl w:ilvl="0" w:tplc="6EA41208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20EA162C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1750DCC6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36689412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0BE0CDD2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82A8E030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331AC702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3A5A0DC8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24C048D0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14" w15:restartNumberingAfterBreak="0">
    <w:nsid w:val="1C2E5148"/>
    <w:multiLevelType w:val="hybridMultilevel"/>
    <w:tmpl w:val="0B18D6DE"/>
    <w:lvl w:ilvl="0" w:tplc="9AC643AA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26921730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FFAC26BA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0CAC7918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2C02A74C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977AA3DA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5162711A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6850314C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7F5C5CF6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15" w15:restartNumberingAfterBreak="0">
    <w:nsid w:val="1CDA03E3"/>
    <w:multiLevelType w:val="hybridMultilevel"/>
    <w:tmpl w:val="84B478AE"/>
    <w:lvl w:ilvl="0" w:tplc="1588637C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EFAAD09E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E3E0950C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6C3EFD9A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952429BC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84E022DA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7910F8BA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AED22BE0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8916920C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16" w15:restartNumberingAfterBreak="0">
    <w:nsid w:val="200D5B8B"/>
    <w:multiLevelType w:val="hybridMultilevel"/>
    <w:tmpl w:val="76065C80"/>
    <w:lvl w:ilvl="0" w:tplc="07FA73AE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69961624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CFD247D4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0EC872FC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B74C92A8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D0B0710C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615438CE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C10A4C44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2C2E4E58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17" w15:restartNumberingAfterBreak="0">
    <w:nsid w:val="20BF0441"/>
    <w:multiLevelType w:val="hybridMultilevel"/>
    <w:tmpl w:val="A7BC6DF8"/>
    <w:lvl w:ilvl="0" w:tplc="4C0CFC1E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B04846C4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26F03DA8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B0F8AC8E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3A4CF408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63AA1054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B9660310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F7A6325E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9C98F38E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18" w15:restartNumberingAfterBreak="0">
    <w:nsid w:val="20D670A3"/>
    <w:multiLevelType w:val="hybridMultilevel"/>
    <w:tmpl w:val="F2E2507A"/>
    <w:lvl w:ilvl="0" w:tplc="CA4A26A2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8DA0D24C">
      <w:start w:val="1"/>
      <w:numFmt w:val="upperRoman"/>
      <w:lvlText w:val="%2."/>
      <w:lvlJc w:val="left"/>
      <w:pPr>
        <w:ind w:left="1169" w:hanging="125"/>
        <w:jc w:val="right"/>
      </w:pPr>
      <w:rPr>
        <w:rFonts w:ascii="Arial MT" w:eastAsia="Arial MT" w:hAnsi="Arial MT" w:cs="Arial MT" w:hint="default"/>
        <w:spacing w:val="-2"/>
        <w:w w:val="78"/>
        <w:sz w:val="20"/>
        <w:szCs w:val="20"/>
        <w:lang w:val="es-ES" w:eastAsia="en-US" w:bidi="ar-SA"/>
      </w:rPr>
    </w:lvl>
    <w:lvl w:ilvl="2" w:tplc="5EDA3202">
      <w:numFmt w:val="bullet"/>
      <w:lvlText w:val="•"/>
      <w:lvlJc w:val="left"/>
      <w:pPr>
        <w:ind w:left="2158" w:hanging="125"/>
      </w:pPr>
      <w:rPr>
        <w:rFonts w:hint="default"/>
        <w:lang w:val="es-ES" w:eastAsia="en-US" w:bidi="ar-SA"/>
      </w:rPr>
    </w:lvl>
    <w:lvl w:ilvl="3" w:tplc="C1102D3A">
      <w:numFmt w:val="bullet"/>
      <w:lvlText w:val="•"/>
      <w:lvlJc w:val="left"/>
      <w:pPr>
        <w:ind w:left="3136" w:hanging="125"/>
      </w:pPr>
      <w:rPr>
        <w:rFonts w:hint="default"/>
        <w:lang w:val="es-ES" w:eastAsia="en-US" w:bidi="ar-SA"/>
      </w:rPr>
    </w:lvl>
    <w:lvl w:ilvl="4" w:tplc="99CEFE90">
      <w:numFmt w:val="bullet"/>
      <w:lvlText w:val="•"/>
      <w:lvlJc w:val="left"/>
      <w:pPr>
        <w:ind w:left="4114" w:hanging="125"/>
      </w:pPr>
      <w:rPr>
        <w:rFonts w:hint="default"/>
        <w:lang w:val="es-ES" w:eastAsia="en-US" w:bidi="ar-SA"/>
      </w:rPr>
    </w:lvl>
    <w:lvl w:ilvl="5" w:tplc="8C4CACEC">
      <w:numFmt w:val="bullet"/>
      <w:lvlText w:val="•"/>
      <w:lvlJc w:val="left"/>
      <w:pPr>
        <w:ind w:left="5092" w:hanging="125"/>
      </w:pPr>
      <w:rPr>
        <w:rFonts w:hint="default"/>
        <w:lang w:val="es-ES" w:eastAsia="en-US" w:bidi="ar-SA"/>
      </w:rPr>
    </w:lvl>
    <w:lvl w:ilvl="6" w:tplc="70C01168">
      <w:numFmt w:val="bullet"/>
      <w:lvlText w:val="•"/>
      <w:lvlJc w:val="left"/>
      <w:pPr>
        <w:ind w:left="6070" w:hanging="125"/>
      </w:pPr>
      <w:rPr>
        <w:rFonts w:hint="default"/>
        <w:lang w:val="es-ES" w:eastAsia="en-US" w:bidi="ar-SA"/>
      </w:rPr>
    </w:lvl>
    <w:lvl w:ilvl="7" w:tplc="1DD0297E">
      <w:numFmt w:val="bullet"/>
      <w:lvlText w:val="•"/>
      <w:lvlJc w:val="left"/>
      <w:pPr>
        <w:ind w:left="7048" w:hanging="125"/>
      </w:pPr>
      <w:rPr>
        <w:rFonts w:hint="default"/>
        <w:lang w:val="es-ES" w:eastAsia="en-US" w:bidi="ar-SA"/>
      </w:rPr>
    </w:lvl>
    <w:lvl w:ilvl="8" w:tplc="137A974A">
      <w:numFmt w:val="bullet"/>
      <w:lvlText w:val="•"/>
      <w:lvlJc w:val="left"/>
      <w:pPr>
        <w:ind w:left="8026" w:hanging="125"/>
      </w:pPr>
      <w:rPr>
        <w:rFonts w:hint="default"/>
        <w:lang w:val="es-ES" w:eastAsia="en-US" w:bidi="ar-SA"/>
      </w:rPr>
    </w:lvl>
  </w:abstractNum>
  <w:abstractNum w:abstractNumId="19" w15:restartNumberingAfterBreak="0">
    <w:nsid w:val="273B4305"/>
    <w:multiLevelType w:val="hybridMultilevel"/>
    <w:tmpl w:val="93DA86EC"/>
    <w:lvl w:ilvl="0" w:tplc="A57AB5D6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08A1900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642A2CD2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C9405A9A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1826D93C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62805468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AF34FC78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323451DA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8F28786A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20" w15:restartNumberingAfterBreak="0">
    <w:nsid w:val="28114D91"/>
    <w:multiLevelType w:val="hybridMultilevel"/>
    <w:tmpl w:val="ED22F86A"/>
    <w:lvl w:ilvl="0" w:tplc="C45452E0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E92CF08A">
      <w:start w:val="1"/>
      <w:numFmt w:val="lowerLetter"/>
      <w:lvlText w:val="%2)"/>
      <w:lvlJc w:val="left"/>
      <w:pPr>
        <w:ind w:left="1178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6A04BD00">
      <w:numFmt w:val="bullet"/>
      <w:lvlText w:val="•"/>
      <w:lvlJc w:val="left"/>
      <w:pPr>
        <w:ind w:left="2940" w:hanging="360"/>
      </w:pPr>
      <w:rPr>
        <w:rFonts w:hint="default"/>
        <w:lang w:val="es-ES" w:eastAsia="en-US" w:bidi="ar-SA"/>
      </w:rPr>
    </w:lvl>
    <w:lvl w:ilvl="3" w:tplc="2D28D9D6">
      <w:numFmt w:val="bullet"/>
      <w:lvlText w:val="•"/>
      <w:lvlJc w:val="left"/>
      <w:pPr>
        <w:ind w:left="3820" w:hanging="360"/>
      </w:pPr>
      <w:rPr>
        <w:rFonts w:hint="default"/>
        <w:lang w:val="es-ES" w:eastAsia="en-US" w:bidi="ar-SA"/>
      </w:rPr>
    </w:lvl>
    <w:lvl w:ilvl="4" w:tplc="5E626DE8">
      <w:numFmt w:val="bullet"/>
      <w:lvlText w:val="•"/>
      <w:lvlJc w:val="left"/>
      <w:pPr>
        <w:ind w:left="4700" w:hanging="360"/>
      </w:pPr>
      <w:rPr>
        <w:rFonts w:hint="default"/>
        <w:lang w:val="es-ES" w:eastAsia="en-US" w:bidi="ar-SA"/>
      </w:rPr>
    </w:lvl>
    <w:lvl w:ilvl="5" w:tplc="EBF267A8">
      <w:numFmt w:val="bullet"/>
      <w:lvlText w:val="•"/>
      <w:lvlJc w:val="left"/>
      <w:pPr>
        <w:ind w:left="5581" w:hanging="360"/>
      </w:pPr>
      <w:rPr>
        <w:rFonts w:hint="default"/>
        <w:lang w:val="es-ES" w:eastAsia="en-US" w:bidi="ar-SA"/>
      </w:rPr>
    </w:lvl>
    <w:lvl w:ilvl="6" w:tplc="26107664">
      <w:numFmt w:val="bullet"/>
      <w:lvlText w:val="•"/>
      <w:lvlJc w:val="left"/>
      <w:pPr>
        <w:ind w:left="6461" w:hanging="360"/>
      </w:pPr>
      <w:rPr>
        <w:rFonts w:hint="default"/>
        <w:lang w:val="es-ES" w:eastAsia="en-US" w:bidi="ar-SA"/>
      </w:rPr>
    </w:lvl>
    <w:lvl w:ilvl="7" w:tplc="37288BDA">
      <w:numFmt w:val="bullet"/>
      <w:lvlText w:val="•"/>
      <w:lvlJc w:val="left"/>
      <w:pPr>
        <w:ind w:left="7341" w:hanging="360"/>
      </w:pPr>
      <w:rPr>
        <w:rFonts w:hint="default"/>
        <w:lang w:val="es-ES" w:eastAsia="en-US" w:bidi="ar-SA"/>
      </w:rPr>
    </w:lvl>
    <w:lvl w:ilvl="8" w:tplc="9C18DA3E">
      <w:numFmt w:val="bullet"/>
      <w:lvlText w:val="•"/>
      <w:lvlJc w:val="left"/>
      <w:pPr>
        <w:ind w:left="8221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2B505775"/>
    <w:multiLevelType w:val="hybridMultilevel"/>
    <w:tmpl w:val="C8A4CB9E"/>
    <w:lvl w:ilvl="0" w:tplc="2BF607D0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20DC011A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AF528B94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481CC650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7F0C921C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A2D4468E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120EF99C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93968EA8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57A83CE0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22" w15:restartNumberingAfterBreak="0">
    <w:nsid w:val="2B7E3E0F"/>
    <w:multiLevelType w:val="hybridMultilevel"/>
    <w:tmpl w:val="08088242"/>
    <w:lvl w:ilvl="0" w:tplc="847280BE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86143598">
      <w:start w:val="1"/>
      <w:numFmt w:val="lowerLetter"/>
      <w:lvlText w:val="%2)"/>
      <w:lvlJc w:val="left"/>
      <w:pPr>
        <w:ind w:left="2799" w:hanging="36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7C7AB982">
      <w:numFmt w:val="bullet"/>
      <w:lvlText w:val="•"/>
      <w:lvlJc w:val="left"/>
      <w:pPr>
        <w:ind w:left="3598" w:hanging="361"/>
      </w:pPr>
      <w:rPr>
        <w:rFonts w:hint="default"/>
        <w:lang w:val="es-ES" w:eastAsia="en-US" w:bidi="ar-SA"/>
      </w:rPr>
    </w:lvl>
    <w:lvl w:ilvl="3" w:tplc="65AA816E">
      <w:numFmt w:val="bullet"/>
      <w:lvlText w:val="•"/>
      <w:lvlJc w:val="left"/>
      <w:pPr>
        <w:ind w:left="4396" w:hanging="361"/>
      </w:pPr>
      <w:rPr>
        <w:rFonts w:hint="default"/>
        <w:lang w:val="es-ES" w:eastAsia="en-US" w:bidi="ar-SA"/>
      </w:rPr>
    </w:lvl>
    <w:lvl w:ilvl="4" w:tplc="C92A0382">
      <w:numFmt w:val="bullet"/>
      <w:lvlText w:val="•"/>
      <w:lvlJc w:val="left"/>
      <w:pPr>
        <w:ind w:left="5194" w:hanging="361"/>
      </w:pPr>
      <w:rPr>
        <w:rFonts w:hint="default"/>
        <w:lang w:val="es-ES" w:eastAsia="en-US" w:bidi="ar-SA"/>
      </w:rPr>
    </w:lvl>
    <w:lvl w:ilvl="5" w:tplc="D750B268">
      <w:numFmt w:val="bullet"/>
      <w:lvlText w:val="•"/>
      <w:lvlJc w:val="left"/>
      <w:pPr>
        <w:ind w:left="5992" w:hanging="361"/>
      </w:pPr>
      <w:rPr>
        <w:rFonts w:hint="default"/>
        <w:lang w:val="es-ES" w:eastAsia="en-US" w:bidi="ar-SA"/>
      </w:rPr>
    </w:lvl>
    <w:lvl w:ilvl="6" w:tplc="D7989F3C">
      <w:numFmt w:val="bullet"/>
      <w:lvlText w:val="•"/>
      <w:lvlJc w:val="left"/>
      <w:pPr>
        <w:ind w:left="6790" w:hanging="361"/>
      </w:pPr>
      <w:rPr>
        <w:rFonts w:hint="default"/>
        <w:lang w:val="es-ES" w:eastAsia="en-US" w:bidi="ar-SA"/>
      </w:rPr>
    </w:lvl>
    <w:lvl w:ilvl="7" w:tplc="5AF83A5C">
      <w:numFmt w:val="bullet"/>
      <w:lvlText w:val="•"/>
      <w:lvlJc w:val="left"/>
      <w:pPr>
        <w:ind w:left="7588" w:hanging="361"/>
      </w:pPr>
      <w:rPr>
        <w:rFonts w:hint="default"/>
        <w:lang w:val="es-ES" w:eastAsia="en-US" w:bidi="ar-SA"/>
      </w:rPr>
    </w:lvl>
    <w:lvl w:ilvl="8" w:tplc="59464482">
      <w:numFmt w:val="bullet"/>
      <w:lvlText w:val="•"/>
      <w:lvlJc w:val="left"/>
      <w:pPr>
        <w:ind w:left="8386" w:hanging="361"/>
      </w:pPr>
      <w:rPr>
        <w:rFonts w:hint="default"/>
        <w:lang w:val="es-ES" w:eastAsia="en-US" w:bidi="ar-SA"/>
      </w:rPr>
    </w:lvl>
  </w:abstractNum>
  <w:abstractNum w:abstractNumId="23" w15:restartNumberingAfterBreak="0">
    <w:nsid w:val="2C8764F0"/>
    <w:multiLevelType w:val="hybridMultilevel"/>
    <w:tmpl w:val="1A30F93C"/>
    <w:lvl w:ilvl="0" w:tplc="32F088BC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1840D4EA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90826266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5596F260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CEAE94AC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09B6C64C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C5A6F9AE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2D407F62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36E455B4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24" w15:restartNumberingAfterBreak="0">
    <w:nsid w:val="318A4848"/>
    <w:multiLevelType w:val="hybridMultilevel"/>
    <w:tmpl w:val="8A84729C"/>
    <w:lvl w:ilvl="0" w:tplc="23364782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FF4BCE4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206AE186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69F2FE4C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4666186C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3306CE76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004811B6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D48A4942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E948278A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25" w15:restartNumberingAfterBreak="0">
    <w:nsid w:val="331F6B25"/>
    <w:multiLevelType w:val="hybridMultilevel"/>
    <w:tmpl w:val="517C82B4"/>
    <w:lvl w:ilvl="0" w:tplc="9D9E4DB0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EBEA373C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8294F572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C01C86A0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4AB2F10C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17742234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96F235DE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0CF2EF6E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03669E72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26" w15:restartNumberingAfterBreak="0">
    <w:nsid w:val="34C11FA5"/>
    <w:multiLevelType w:val="hybridMultilevel"/>
    <w:tmpl w:val="87FC5BCE"/>
    <w:lvl w:ilvl="0" w:tplc="6A34C28A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BAC81028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560A3FC4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D10094BA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0FE89508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FC085E3A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4458739A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409A9E20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A3625CFA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27" w15:restartNumberingAfterBreak="0">
    <w:nsid w:val="36550F39"/>
    <w:multiLevelType w:val="hybridMultilevel"/>
    <w:tmpl w:val="5C409F84"/>
    <w:lvl w:ilvl="0" w:tplc="209446DA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E22C17C">
      <w:start w:val="1"/>
      <w:numFmt w:val="lowerLetter"/>
      <w:lvlText w:val="%2)"/>
      <w:lvlJc w:val="left"/>
      <w:pPr>
        <w:ind w:left="1178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35743158">
      <w:numFmt w:val="bullet"/>
      <w:lvlText w:val="•"/>
      <w:lvlJc w:val="left"/>
      <w:pPr>
        <w:ind w:left="2940" w:hanging="360"/>
      </w:pPr>
      <w:rPr>
        <w:rFonts w:hint="default"/>
        <w:lang w:val="es-ES" w:eastAsia="en-US" w:bidi="ar-SA"/>
      </w:rPr>
    </w:lvl>
    <w:lvl w:ilvl="3" w:tplc="48BA69E4">
      <w:numFmt w:val="bullet"/>
      <w:lvlText w:val="•"/>
      <w:lvlJc w:val="left"/>
      <w:pPr>
        <w:ind w:left="3820" w:hanging="360"/>
      </w:pPr>
      <w:rPr>
        <w:rFonts w:hint="default"/>
        <w:lang w:val="es-ES" w:eastAsia="en-US" w:bidi="ar-SA"/>
      </w:rPr>
    </w:lvl>
    <w:lvl w:ilvl="4" w:tplc="E86E6E2C">
      <w:numFmt w:val="bullet"/>
      <w:lvlText w:val="•"/>
      <w:lvlJc w:val="left"/>
      <w:pPr>
        <w:ind w:left="4700" w:hanging="360"/>
      </w:pPr>
      <w:rPr>
        <w:rFonts w:hint="default"/>
        <w:lang w:val="es-ES" w:eastAsia="en-US" w:bidi="ar-SA"/>
      </w:rPr>
    </w:lvl>
    <w:lvl w:ilvl="5" w:tplc="EC82B714">
      <w:numFmt w:val="bullet"/>
      <w:lvlText w:val="•"/>
      <w:lvlJc w:val="left"/>
      <w:pPr>
        <w:ind w:left="5581" w:hanging="360"/>
      </w:pPr>
      <w:rPr>
        <w:rFonts w:hint="default"/>
        <w:lang w:val="es-ES" w:eastAsia="en-US" w:bidi="ar-SA"/>
      </w:rPr>
    </w:lvl>
    <w:lvl w:ilvl="6" w:tplc="08E6B096">
      <w:numFmt w:val="bullet"/>
      <w:lvlText w:val="•"/>
      <w:lvlJc w:val="left"/>
      <w:pPr>
        <w:ind w:left="6461" w:hanging="360"/>
      </w:pPr>
      <w:rPr>
        <w:rFonts w:hint="default"/>
        <w:lang w:val="es-ES" w:eastAsia="en-US" w:bidi="ar-SA"/>
      </w:rPr>
    </w:lvl>
    <w:lvl w:ilvl="7" w:tplc="EF760172">
      <w:numFmt w:val="bullet"/>
      <w:lvlText w:val="•"/>
      <w:lvlJc w:val="left"/>
      <w:pPr>
        <w:ind w:left="7341" w:hanging="360"/>
      </w:pPr>
      <w:rPr>
        <w:rFonts w:hint="default"/>
        <w:lang w:val="es-ES" w:eastAsia="en-US" w:bidi="ar-SA"/>
      </w:rPr>
    </w:lvl>
    <w:lvl w:ilvl="8" w:tplc="E4E6FFBC">
      <w:numFmt w:val="bullet"/>
      <w:lvlText w:val="•"/>
      <w:lvlJc w:val="left"/>
      <w:pPr>
        <w:ind w:left="8221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377F415C"/>
    <w:multiLevelType w:val="hybridMultilevel"/>
    <w:tmpl w:val="45203A06"/>
    <w:lvl w:ilvl="0" w:tplc="63CAA48E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4CB8BBB2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3E5E2FAC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3BBAA4BA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EE30423E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C6D6AE36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D5DCED64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B4EC701C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7B722EFE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29" w15:restartNumberingAfterBreak="0">
    <w:nsid w:val="38350397"/>
    <w:multiLevelType w:val="hybridMultilevel"/>
    <w:tmpl w:val="B9DE12BA"/>
    <w:lvl w:ilvl="0" w:tplc="C68210D4">
      <w:start w:val="1"/>
      <w:numFmt w:val="upperRoman"/>
      <w:lvlText w:val="%1."/>
      <w:lvlJc w:val="left"/>
      <w:pPr>
        <w:ind w:left="1178" w:hanging="483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FBF8F8F8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04F2F376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758886EA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5E64B6AE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CF3CCFCE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A316111C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ADDC5378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96E67FFE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30" w15:restartNumberingAfterBreak="0">
    <w:nsid w:val="3BA43ACF"/>
    <w:multiLevelType w:val="hybridMultilevel"/>
    <w:tmpl w:val="BC08FE8E"/>
    <w:lvl w:ilvl="0" w:tplc="12D849B4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ECB8DB76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D7F203A2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D24A1134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4C70BB2A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D486C85E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556CA720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29D41540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B5A89852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31" w15:restartNumberingAfterBreak="0">
    <w:nsid w:val="4E240767"/>
    <w:multiLevelType w:val="hybridMultilevel"/>
    <w:tmpl w:val="73AACED6"/>
    <w:lvl w:ilvl="0" w:tplc="84E4C6F6">
      <w:start w:val="1"/>
      <w:numFmt w:val="upperRoman"/>
      <w:lvlText w:val="%1."/>
      <w:lvlJc w:val="left"/>
      <w:pPr>
        <w:ind w:left="1178" w:hanging="483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48009970">
      <w:start w:val="1"/>
      <w:numFmt w:val="lowerLetter"/>
      <w:lvlText w:val="%2)"/>
      <w:lvlJc w:val="left"/>
      <w:pPr>
        <w:ind w:left="1178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0646F304">
      <w:numFmt w:val="bullet"/>
      <w:lvlText w:val="•"/>
      <w:lvlJc w:val="left"/>
      <w:pPr>
        <w:ind w:left="2940" w:hanging="360"/>
      </w:pPr>
      <w:rPr>
        <w:rFonts w:hint="default"/>
        <w:lang w:val="es-ES" w:eastAsia="en-US" w:bidi="ar-SA"/>
      </w:rPr>
    </w:lvl>
    <w:lvl w:ilvl="3" w:tplc="9B9636A8">
      <w:numFmt w:val="bullet"/>
      <w:lvlText w:val="•"/>
      <w:lvlJc w:val="left"/>
      <w:pPr>
        <w:ind w:left="3820" w:hanging="360"/>
      </w:pPr>
      <w:rPr>
        <w:rFonts w:hint="default"/>
        <w:lang w:val="es-ES" w:eastAsia="en-US" w:bidi="ar-SA"/>
      </w:rPr>
    </w:lvl>
    <w:lvl w:ilvl="4" w:tplc="11B0F6D8">
      <w:numFmt w:val="bullet"/>
      <w:lvlText w:val="•"/>
      <w:lvlJc w:val="left"/>
      <w:pPr>
        <w:ind w:left="4700" w:hanging="360"/>
      </w:pPr>
      <w:rPr>
        <w:rFonts w:hint="default"/>
        <w:lang w:val="es-ES" w:eastAsia="en-US" w:bidi="ar-SA"/>
      </w:rPr>
    </w:lvl>
    <w:lvl w:ilvl="5" w:tplc="8744CD50">
      <w:numFmt w:val="bullet"/>
      <w:lvlText w:val="•"/>
      <w:lvlJc w:val="left"/>
      <w:pPr>
        <w:ind w:left="5581" w:hanging="360"/>
      </w:pPr>
      <w:rPr>
        <w:rFonts w:hint="default"/>
        <w:lang w:val="es-ES" w:eastAsia="en-US" w:bidi="ar-SA"/>
      </w:rPr>
    </w:lvl>
    <w:lvl w:ilvl="6" w:tplc="10BE939E">
      <w:numFmt w:val="bullet"/>
      <w:lvlText w:val="•"/>
      <w:lvlJc w:val="left"/>
      <w:pPr>
        <w:ind w:left="6461" w:hanging="360"/>
      </w:pPr>
      <w:rPr>
        <w:rFonts w:hint="default"/>
        <w:lang w:val="es-ES" w:eastAsia="en-US" w:bidi="ar-SA"/>
      </w:rPr>
    </w:lvl>
    <w:lvl w:ilvl="7" w:tplc="88E08988">
      <w:numFmt w:val="bullet"/>
      <w:lvlText w:val="•"/>
      <w:lvlJc w:val="left"/>
      <w:pPr>
        <w:ind w:left="7341" w:hanging="360"/>
      </w:pPr>
      <w:rPr>
        <w:rFonts w:hint="default"/>
        <w:lang w:val="es-ES" w:eastAsia="en-US" w:bidi="ar-SA"/>
      </w:rPr>
    </w:lvl>
    <w:lvl w:ilvl="8" w:tplc="B212EA18">
      <w:numFmt w:val="bullet"/>
      <w:lvlText w:val="•"/>
      <w:lvlJc w:val="left"/>
      <w:pPr>
        <w:ind w:left="8221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502679EC"/>
    <w:multiLevelType w:val="hybridMultilevel"/>
    <w:tmpl w:val="5CAEF4C6"/>
    <w:lvl w:ilvl="0" w:tplc="E6D049DC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DF78A790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B5F645CC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F72291BE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BADADC48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63C608EA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7C90FC66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60C020C0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D04EE050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33" w15:restartNumberingAfterBreak="0">
    <w:nsid w:val="511D190F"/>
    <w:multiLevelType w:val="hybridMultilevel"/>
    <w:tmpl w:val="0DA020D2"/>
    <w:lvl w:ilvl="0" w:tplc="7E1EC64A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B2F266F0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841CBA28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000E9506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882C79AC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184C8DAA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1F20697A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CB82F6E2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F8C091F4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34" w15:restartNumberingAfterBreak="0">
    <w:nsid w:val="5425696B"/>
    <w:multiLevelType w:val="hybridMultilevel"/>
    <w:tmpl w:val="171E1DE8"/>
    <w:lvl w:ilvl="0" w:tplc="9A1483DA">
      <w:start w:val="1"/>
      <w:numFmt w:val="upperRoman"/>
      <w:lvlText w:val="%1."/>
      <w:lvlJc w:val="left"/>
      <w:pPr>
        <w:ind w:left="1171" w:hanging="478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C63A53EA">
      <w:numFmt w:val="bullet"/>
      <w:lvlText w:val="•"/>
      <w:lvlJc w:val="left"/>
      <w:pPr>
        <w:ind w:left="2060" w:hanging="478"/>
      </w:pPr>
      <w:rPr>
        <w:rFonts w:hint="default"/>
        <w:lang w:val="es-ES" w:eastAsia="en-US" w:bidi="ar-SA"/>
      </w:rPr>
    </w:lvl>
    <w:lvl w:ilvl="2" w:tplc="CACEF030">
      <w:numFmt w:val="bullet"/>
      <w:lvlText w:val="•"/>
      <w:lvlJc w:val="left"/>
      <w:pPr>
        <w:ind w:left="2940" w:hanging="478"/>
      </w:pPr>
      <w:rPr>
        <w:rFonts w:hint="default"/>
        <w:lang w:val="es-ES" w:eastAsia="en-US" w:bidi="ar-SA"/>
      </w:rPr>
    </w:lvl>
    <w:lvl w:ilvl="3" w:tplc="E07A36A0">
      <w:numFmt w:val="bullet"/>
      <w:lvlText w:val="•"/>
      <w:lvlJc w:val="left"/>
      <w:pPr>
        <w:ind w:left="3820" w:hanging="478"/>
      </w:pPr>
      <w:rPr>
        <w:rFonts w:hint="default"/>
        <w:lang w:val="es-ES" w:eastAsia="en-US" w:bidi="ar-SA"/>
      </w:rPr>
    </w:lvl>
    <w:lvl w:ilvl="4" w:tplc="F38E3A8A">
      <w:numFmt w:val="bullet"/>
      <w:lvlText w:val="•"/>
      <w:lvlJc w:val="left"/>
      <w:pPr>
        <w:ind w:left="4700" w:hanging="478"/>
      </w:pPr>
      <w:rPr>
        <w:rFonts w:hint="default"/>
        <w:lang w:val="es-ES" w:eastAsia="en-US" w:bidi="ar-SA"/>
      </w:rPr>
    </w:lvl>
    <w:lvl w:ilvl="5" w:tplc="3BBE5A56">
      <w:numFmt w:val="bullet"/>
      <w:lvlText w:val="•"/>
      <w:lvlJc w:val="left"/>
      <w:pPr>
        <w:ind w:left="5581" w:hanging="478"/>
      </w:pPr>
      <w:rPr>
        <w:rFonts w:hint="default"/>
        <w:lang w:val="es-ES" w:eastAsia="en-US" w:bidi="ar-SA"/>
      </w:rPr>
    </w:lvl>
    <w:lvl w:ilvl="6" w:tplc="F7AE76F6">
      <w:numFmt w:val="bullet"/>
      <w:lvlText w:val="•"/>
      <w:lvlJc w:val="left"/>
      <w:pPr>
        <w:ind w:left="6461" w:hanging="478"/>
      </w:pPr>
      <w:rPr>
        <w:rFonts w:hint="default"/>
        <w:lang w:val="es-ES" w:eastAsia="en-US" w:bidi="ar-SA"/>
      </w:rPr>
    </w:lvl>
    <w:lvl w:ilvl="7" w:tplc="52281812">
      <w:numFmt w:val="bullet"/>
      <w:lvlText w:val="•"/>
      <w:lvlJc w:val="left"/>
      <w:pPr>
        <w:ind w:left="7341" w:hanging="478"/>
      </w:pPr>
      <w:rPr>
        <w:rFonts w:hint="default"/>
        <w:lang w:val="es-ES" w:eastAsia="en-US" w:bidi="ar-SA"/>
      </w:rPr>
    </w:lvl>
    <w:lvl w:ilvl="8" w:tplc="AA0AD2B0">
      <w:numFmt w:val="bullet"/>
      <w:lvlText w:val="•"/>
      <w:lvlJc w:val="left"/>
      <w:pPr>
        <w:ind w:left="8221" w:hanging="478"/>
      </w:pPr>
      <w:rPr>
        <w:rFonts w:hint="default"/>
        <w:lang w:val="es-ES" w:eastAsia="en-US" w:bidi="ar-SA"/>
      </w:rPr>
    </w:lvl>
  </w:abstractNum>
  <w:abstractNum w:abstractNumId="35" w15:restartNumberingAfterBreak="0">
    <w:nsid w:val="57297EA7"/>
    <w:multiLevelType w:val="hybridMultilevel"/>
    <w:tmpl w:val="4D701AB6"/>
    <w:lvl w:ilvl="0" w:tplc="1C4622DE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F99ED95C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5094D432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FABCAEC8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9BBAD0D4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F0E4057A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71F2D89C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637858D2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EAAAFA6A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36" w15:restartNumberingAfterBreak="0">
    <w:nsid w:val="57F813AC"/>
    <w:multiLevelType w:val="hybridMultilevel"/>
    <w:tmpl w:val="E0CA68A8"/>
    <w:lvl w:ilvl="0" w:tplc="81E25502">
      <w:start w:val="1"/>
      <w:numFmt w:val="upperRoman"/>
      <w:lvlText w:val="%1."/>
      <w:lvlJc w:val="left"/>
      <w:pPr>
        <w:ind w:left="1178" w:hanging="483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83B680F4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7556EF72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AD62F8C4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35E64A2A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B9D48350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1ABAA862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2A2C5D94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6988241E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37" w15:restartNumberingAfterBreak="0">
    <w:nsid w:val="59CB0FA7"/>
    <w:multiLevelType w:val="hybridMultilevel"/>
    <w:tmpl w:val="3C5E330A"/>
    <w:lvl w:ilvl="0" w:tplc="53A2FCEA">
      <w:start w:val="1"/>
      <w:numFmt w:val="upperRoman"/>
      <w:lvlText w:val="%1."/>
      <w:lvlJc w:val="left"/>
      <w:pPr>
        <w:ind w:left="1178" w:hanging="420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60981880">
      <w:start w:val="1"/>
      <w:numFmt w:val="upperRoman"/>
      <w:lvlText w:val="%2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2" w:tplc="39DC0C76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63BC9E90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6A2A2FA2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EAD0DEAA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C0E6C4B8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601ED948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1BA02BC8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38" w15:restartNumberingAfterBreak="0">
    <w:nsid w:val="65DB5320"/>
    <w:multiLevelType w:val="hybridMultilevel"/>
    <w:tmpl w:val="56182BEE"/>
    <w:lvl w:ilvl="0" w:tplc="CE841AE4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0B5E7120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38963278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A1BADBBE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8C88A2AC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2A16E2D4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90824FB2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B0FC5FE6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8D7C32E8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39" w15:restartNumberingAfterBreak="0">
    <w:nsid w:val="675B5972"/>
    <w:multiLevelType w:val="hybridMultilevel"/>
    <w:tmpl w:val="8ADC949A"/>
    <w:lvl w:ilvl="0" w:tplc="3FAAE612">
      <w:start w:val="1"/>
      <w:numFmt w:val="upperRoman"/>
      <w:lvlText w:val="%1."/>
      <w:lvlJc w:val="left"/>
      <w:pPr>
        <w:ind w:left="1178" w:hanging="483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E57695FC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5366ED48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9684D8C6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D82EEC00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45647F08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D3D40BE6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E8BE467E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B1CA012A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40" w15:restartNumberingAfterBreak="0">
    <w:nsid w:val="6D313606"/>
    <w:multiLevelType w:val="hybridMultilevel"/>
    <w:tmpl w:val="81749C6A"/>
    <w:lvl w:ilvl="0" w:tplc="16D445A8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C218B4D4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96CCADC6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10888F70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4BB0F3FC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AB2C20CC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A20878A4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969C5EC0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44CA5F9A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41" w15:restartNumberingAfterBreak="0">
    <w:nsid w:val="6D7E40DA"/>
    <w:multiLevelType w:val="hybridMultilevel"/>
    <w:tmpl w:val="73448146"/>
    <w:lvl w:ilvl="0" w:tplc="CB5AB55A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D9647C1A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7F64B530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6B144B54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2480A2DE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BD9C9F3A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EFB45F8A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99F8415E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FF2A875C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42" w15:restartNumberingAfterBreak="0">
    <w:nsid w:val="70D7392A"/>
    <w:multiLevelType w:val="hybridMultilevel"/>
    <w:tmpl w:val="7460EBF8"/>
    <w:lvl w:ilvl="0" w:tplc="10B8E8E2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C036925A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32CC044E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9F4A55B4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47F02BF0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E43C72D8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4DB2F36E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7B781B58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46B630BA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43" w15:restartNumberingAfterBreak="0">
    <w:nsid w:val="75087C57"/>
    <w:multiLevelType w:val="hybridMultilevel"/>
    <w:tmpl w:val="DDAA6842"/>
    <w:lvl w:ilvl="0" w:tplc="3D58CFBA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886C2AA8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E98AE422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6F660FA2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352C44AC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0DB641F6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CA522976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E1B2EB66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4C84FB78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44" w15:restartNumberingAfterBreak="0">
    <w:nsid w:val="7BA41C07"/>
    <w:multiLevelType w:val="hybridMultilevel"/>
    <w:tmpl w:val="E2BA9738"/>
    <w:lvl w:ilvl="0" w:tplc="E6748E22">
      <w:start w:val="1"/>
      <w:numFmt w:val="upperRoman"/>
      <w:lvlText w:val="%1."/>
      <w:lvlJc w:val="left"/>
      <w:pPr>
        <w:ind w:left="1178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449EADB4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48B47EFA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9ABEE710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DE7856E6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26E44BB0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0C3A84F6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3D52C918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3B96740C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abstractNum w:abstractNumId="45" w15:restartNumberingAfterBreak="0">
    <w:nsid w:val="7E6948D6"/>
    <w:multiLevelType w:val="hybridMultilevel"/>
    <w:tmpl w:val="F5F0C3EC"/>
    <w:lvl w:ilvl="0" w:tplc="BECC36A6">
      <w:start w:val="1"/>
      <w:numFmt w:val="upperRoman"/>
      <w:lvlText w:val="%1."/>
      <w:lvlJc w:val="left"/>
      <w:pPr>
        <w:ind w:left="1178" w:hanging="483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DA20BC92">
      <w:numFmt w:val="bullet"/>
      <w:lvlText w:val="•"/>
      <w:lvlJc w:val="left"/>
      <w:pPr>
        <w:ind w:left="2060" w:hanging="483"/>
      </w:pPr>
      <w:rPr>
        <w:rFonts w:hint="default"/>
        <w:lang w:val="es-ES" w:eastAsia="en-US" w:bidi="ar-SA"/>
      </w:rPr>
    </w:lvl>
    <w:lvl w:ilvl="2" w:tplc="E3F2420E">
      <w:numFmt w:val="bullet"/>
      <w:lvlText w:val="•"/>
      <w:lvlJc w:val="left"/>
      <w:pPr>
        <w:ind w:left="2940" w:hanging="483"/>
      </w:pPr>
      <w:rPr>
        <w:rFonts w:hint="default"/>
        <w:lang w:val="es-ES" w:eastAsia="en-US" w:bidi="ar-SA"/>
      </w:rPr>
    </w:lvl>
    <w:lvl w:ilvl="3" w:tplc="6096DA70">
      <w:numFmt w:val="bullet"/>
      <w:lvlText w:val="•"/>
      <w:lvlJc w:val="left"/>
      <w:pPr>
        <w:ind w:left="3820" w:hanging="483"/>
      </w:pPr>
      <w:rPr>
        <w:rFonts w:hint="default"/>
        <w:lang w:val="es-ES" w:eastAsia="en-US" w:bidi="ar-SA"/>
      </w:rPr>
    </w:lvl>
    <w:lvl w:ilvl="4" w:tplc="84D8C146">
      <w:numFmt w:val="bullet"/>
      <w:lvlText w:val="•"/>
      <w:lvlJc w:val="left"/>
      <w:pPr>
        <w:ind w:left="4700" w:hanging="483"/>
      </w:pPr>
      <w:rPr>
        <w:rFonts w:hint="default"/>
        <w:lang w:val="es-ES" w:eastAsia="en-US" w:bidi="ar-SA"/>
      </w:rPr>
    </w:lvl>
    <w:lvl w:ilvl="5" w:tplc="4B94BB7A">
      <w:numFmt w:val="bullet"/>
      <w:lvlText w:val="•"/>
      <w:lvlJc w:val="left"/>
      <w:pPr>
        <w:ind w:left="5581" w:hanging="483"/>
      </w:pPr>
      <w:rPr>
        <w:rFonts w:hint="default"/>
        <w:lang w:val="es-ES" w:eastAsia="en-US" w:bidi="ar-SA"/>
      </w:rPr>
    </w:lvl>
    <w:lvl w:ilvl="6" w:tplc="BABEB34A">
      <w:numFmt w:val="bullet"/>
      <w:lvlText w:val="•"/>
      <w:lvlJc w:val="left"/>
      <w:pPr>
        <w:ind w:left="6461" w:hanging="483"/>
      </w:pPr>
      <w:rPr>
        <w:rFonts w:hint="default"/>
        <w:lang w:val="es-ES" w:eastAsia="en-US" w:bidi="ar-SA"/>
      </w:rPr>
    </w:lvl>
    <w:lvl w:ilvl="7" w:tplc="A03CAE44">
      <w:numFmt w:val="bullet"/>
      <w:lvlText w:val="•"/>
      <w:lvlJc w:val="left"/>
      <w:pPr>
        <w:ind w:left="7341" w:hanging="483"/>
      </w:pPr>
      <w:rPr>
        <w:rFonts w:hint="default"/>
        <w:lang w:val="es-ES" w:eastAsia="en-US" w:bidi="ar-SA"/>
      </w:rPr>
    </w:lvl>
    <w:lvl w:ilvl="8" w:tplc="D59ECA82">
      <w:numFmt w:val="bullet"/>
      <w:lvlText w:val="•"/>
      <w:lvlJc w:val="left"/>
      <w:pPr>
        <w:ind w:left="8221" w:hanging="483"/>
      </w:pPr>
      <w:rPr>
        <w:rFonts w:hint="default"/>
        <w:lang w:val="es-ES" w:eastAsia="en-US" w:bidi="ar-SA"/>
      </w:rPr>
    </w:lvl>
  </w:abstractNum>
  <w:num w:numId="1">
    <w:abstractNumId w:val="43"/>
  </w:num>
  <w:num w:numId="2">
    <w:abstractNumId w:val="35"/>
  </w:num>
  <w:num w:numId="3">
    <w:abstractNumId w:val="17"/>
  </w:num>
  <w:num w:numId="4">
    <w:abstractNumId w:val="14"/>
  </w:num>
  <w:num w:numId="5">
    <w:abstractNumId w:val="39"/>
  </w:num>
  <w:num w:numId="6">
    <w:abstractNumId w:val="0"/>
  </w:num>
  <w:num w:numId="7">
    <w:abstractNumId w:val="29"/>
  </w:num>
  <w:num w:numId="8">
    <w:abstractNumId w:val="32"/>
  </w:num>
  <w:num w:numId="9">
    <w:abstractNumId w:val="42"/>
  </w:num>
  <w:num w:numId="10">
    <w:abstractNumId w:val="40"/>
  </w:num>
  <w:num w:numId="11">
    <w:abstractNumId w:val="2"/>
  </w:num>
  <w:num w:numId="12">
    <w:abstractNumId w:val="13"/>
  </w:num>
  <w:num w:numId="13">
    <w:abstractNumId w:val="38"/>
  </w:num>
  <w:num w:numId="14">
    <w:abstractNumId w:val="22"/>
  </w:num>
  <w:num w:numId="15">
    <w:abstractNumId w:val="36"/>
  </w:num>
  <w:num w:numId="16">
    <w:abstractNumId w:val="1"/>
  </w:num>
  <w:num w:numId="17">
    <w:abstractNumId w:val="12"/>
  </w:num>
  <w:num w:numId="18">
    <w:abstractNumId w:val="37"/>
  </w:num>
  <w:num w:numId="19">
    <w:abstractNumId w:val="5"/>
  </w:num>
  <w:num w:numId="20">
    <w:abstractNumId w:val="41"/>
  </w:num>
  <w:num w:numId="21">
    <w:abstractNumId w:val="18"/>
  </w:num>
  <w:num w:numId="22">
    <w:abstractNumId w:val="25"/>
  </w:num>
  <w:num w:numId="23">
    <w:abstractNumId w:val="45"/>
  </w:num>
  <w:num w:numId="24">
    <w:abstractNumId w:val="31"/>
  </w:num>
  <w:num w:numId="25">
    <w:abstractNumId w:val="10"/>
  </w:num>
  <w:num w:numId="26">
    <w:abstractNumId w:val="11"/>
  </w:num>
  <w:num w:numId="27">
    <w:abstractNumId w:val="19"/>
  </w:num>
  <w:num w:numId="28">
    <w:abstractNumId w:val="3"/>
  </w:num>
  <w:num w:numId="29">
    <w:abstractNumId w:val="33"/>
  </w:num>
  <w:num w:numId="30">
    <w:abstractNumId w:val="34"/>
  </w:num>
  <w:num w:numId="31">
    <w:abstractNumId w:val="9"/>
  </w:num>
  <w:num w:numId="32">
    <w:abstractNumId w:val="26"/>
  </w:num>
  <w:num w:numId="33">
    <w:abstractNumId w:val="24"/>
  </w:num>
  <w:num w:numId="34">
    <w:abstractNumId w:val="15"/>
  </w:num>
  <w:num w:numId="35">
    <w:abstractNumId w:val="30"/>
  </w:num>
  <w:num w:numId="36">
    <w:abstractNumId w:val="8"/>
  </w:num>
  <w:num w:numId="37">
    <w:abstractNumId w:val="28"/>
  </w:num>
  <w:num w:numId="38">
    <w:abstractNumId w:val="4"/>
  </w:num>
  <w:num w:numId="39">
    <w:abstractNumId w:val="44"/>
  </w:num>
  <w:num w:numId="40">
    <w:abstractNumId w:val="20"/>
  </w:num>
  <w:num w:numId="41">
    <w:abstractNumId w:val="7"/>
  </w:num>
  <w:num w:numId="42">
    <w:abstractNumId w:val="16"/>
  </w:num>
  <w:num w:numId="43">
    <w:abstractNumId w:val="6"/>
  </w:num>
  <w:num w:numId="44">
    <w:abstractNumId w:val="23"/>
  </w:num>
  <w:num w:numId="45">
    <w:abstractNumId w:val="27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8B"/>
    <w:rsid w:val="0043288B"/>
    <w:rsid w:val="009709CF"/>
    <w:rsid w:val="00A8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AD05D3-61AC-4E77-8799-B71B717A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78"/>
      <w:jc w:val="both"/>
    </w:pPr>
  </w:style>
  <w:style w:type="paragraph" w:styleId="Prrafodelista">
    <w:name w:val="List Paragraph"/>
    <w:basedOn w:val="Normal"/>
    <w:uiPriority w:val="1"/>
    <w:qFormat/>
    <w:pPr>
      <w:spacing w:before="119"/>
      <w:ind w:left="1178" w:hanging="62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16618</Words>
  <Characters>91404</Characters>
  <Application>Microsoft Office Word</Application>
  <DocSecurity>0</DocSecurity>
  <Lines>761</Lines>
  <Paragraphs>215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ExpeUEW7</dc:creator>
  <cp:lastModifiedBy> </cp:lastModifiedBy>
  <cp:revision>3</cp:revision>
  <dcterms:created xsi:type="dcterms:W3CDTF">2023-01-10T02:34:00Z</dcterms:created>
  <dcterms:modified xsi:type="dcterms:W3CDTF">2023-01-10T02:35:00Z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2021-05-20T00:00:00Z</vt:filetime>
  </property>
</Properties>
</file>