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EEB7D" w14:textId="77777777" w:rsidR="00032B02" w:rsidRDefault="00032B02" w:rsidP="00032B02">
      <w:pPr>
        <w:contextualSpacing/>
        <w:jc w:val="both"/>
        <w:rPr>
          <w:rFonts w:ascii="Arial" w:hAnsi="Arial" w:cs="Arial"/>
          <w:b/>
          <w:bCs/>
          <w:sz w:val="24"/>
          <w:szCs w:val="24"/>
        </w:rPr>
      </w:pPr>
    </w:p>
    <w:p w14:paraId="1803C132" w14:textId="755AA8BD" w:rsidR="00032B02" w:rsidRPr="005F4371" w:rsidRDefault="005F4371" w:rsidP="005F4371">
      <w:pPr>
        <w:jc w:val="both"/>
        <w:rPr>
          <w:rFonts w:ascii="Arial" w:eastAsia="Arial" w:hAnsi="Arial" w:cs="Arial"/>
          <w:sz w:val="24"/>
          <w:szCs w:val="24"/>
        </w:rPr>
      </w:pPr>
      <w:r w:rsidRPr="005F4371">
        <w:rPr>
          <w:rFonts w:ascii="Arial" w:eastAsia="Arial" w:hAnsi="Arial" w:cs="Arial"/>
          <w:b/>
          <w:sz w:val="24"/>
          <w:szCs w:val="24"/>
        </w:rPr>
        <w:t>LCDA. MÓNICA BELÉN LÓPEZ JAVIER</w:t>
      </w:r>
      <w:r w:rsidRPr="005F4371">
        <w:rPr>
          <w:rFonts w:ascii="Arial" w:eastAsia="Arial" w:hAnsi="Arial" w:cs="Arial"/>
          <w:sz w:val="24"/>
          <w:szCs w:val="24"/>
        </w:rPr>
        <w:t>, ENCARGADA DE DESPACHO DE LA SECRETARÍA DE BIENESTAR, TEQUIO E INCLUSIÓN, CON FUNDAMENTO EN LOS ARTÍCULOS 2 ÚLTIMO PÁRRAFO,12 PÁRRAFO VIGÉSIMO SEXTO, 82 Y 90 DE LA CONSTITUCIÓN POLÍTICA DEL ESTADO LIBRE Y SOBERANO DE OAXACA; 1, 11, 71, 72 Y 74 DE LA LEY ESTATAL DE PRESUPUESTO Y RESPONSABILIDAD HACENDARIA;1, 2, 3 FRACCIÓN I, 12 PARRAFO PRIMERO, 16, 27 FRACCION IX, 42 FRACCIONES I, III, VI, IX, X, XXXII y XXXV Y 59 DE LA LEY ORGÁNICA DEL PODER EJECUTIVO DEL ESTADO DE OAXACA; 6 FRACCION I, 16 FRACCION XXIII INCISO E), 24, 61 FRACCIONES I Y VII, DE LA LEY PARA EL BIENESTAR Y DESARROLLO SOCIAL DEL ESTADO DE OAXACA; 9 FRACCIONES XVI Y XXVI DEL REGLAMENTO INTERNO DE LA SECRETARIA DE BIENESTAR, TEQUIO E INCLUSION Y DEMAS DISPOSICIONES NORMATIVAS APLICABLES.</w:t>
      </w:r>
    </w:p>
    <w:p w14:paraId="0BEC4F0C" w14:textId="608DE9D0" w:rsidR="005E1B09" w:rsidRPr="00E66C30" w:rsidRDefault="00032B02" w:rsidP="00032B02">
      <w:pPr>
        <w:jc w:val="center"/>
        <w:rPr>
          <w:rFonts w:ascii="Arial" w:hAnsi="Arial" w:cs="Arial"/>
          <w:b/>
          <w:bCs/>
          <w:sz w:val="24"/>
          <w:szCs w:val="24"/>
        </w:rPr>
      </w:pPr>
      <w:r w:rsidRPr="00442581">
        <w:rPr>
          <w:rFonts w:ascii="Arial" w:hAnsi="Arial" w:cs="Arial"/>
          <w:b/>
          <w:bCs/>
          <w:sz w:val="24"/>
          <w:szCs w:val="24"/>
        </w:rPr>
        <w:t>CONSIDERANDO</w:t>
      </w:r>
    </w:p>
    <w:p w14:paraId="3F4FC60D" w14:textId="726DB35E" w:rsidR="00345B7D" w:rsidRDefault="00345B7D" w:rsidP="00032B02">
      <w:pPr>
        <w:jc w:val="center"/>
        <w:rPr>
          <w:rFonts w:ascii="Arial" w:hAnsi="Arial" w:cs="Arial"/>
          <w:sz w:val="24"/>
          <w:szCs w:val="24"/>
        </w:rPr>
      </w:pPr>
    </w:p>
    <w:p w14:paraId="57C0A295" w14:textId="77777777" w:rsidR="00345B7D" w:rsidRPr="0076562B" w:rsidRDefault="00345B7D" w:rsidP="00345B7D">
      <w:pPr>
        <w:jc w:val="both"/>
        <w:rPr>
          <w:rFonts w:ascii="Arial" w:eastAsia="Arial" w:hAnsi="Arial" w:cs="Arial"/>
          <w:sz w:val="24"/>
          <w:szCs w:val="24"/>
        </w:rPr>
      </w:pPr>
      <w:r w:rsidRPr="0076562B">
        <w:rPr>
          <w:rFonts w:ascii="Arial" w:eastAsia="Arial" w:hAnsi="Arial" w:cs="Arial"/>
          <w:sz w:val="24"/>
          <w:szCs w:val="24"/>
        </w:rPr>
        <w:t>Que la Constitución Política de los Estados Unidos Mexicanos en su artículo 1° establece que</w:t>
      </w:r>
      <w:r>
        <w:rPr>
          <w:rFonts w:ascii="Arial" w:eastAsia="Arial" w:hAnsi="Arial" w:cs="Arial"/>
          <w:sz w:val="24"/>
          <w:szCs w:val="24"/>
        </w:rPr>
        <w:t xml:space="preserve"> “E</w:t>
      </w:r>
      <w:r w:rsidRPr="0076562B">
        <w:rPr>
          <w:rFonts w:ascii="Arial" w:eastAsia="Arial" w:hAnsi="Arial" w:cs="Arial"/>
          <w:sz w:val="24"/>
          <w:szCs w:val="24"/>
        </w:rPr>
        <w:t>n los Estados Unidos Mexicanos todas las personas gozarán de los derechos humanos reconocidos en dicha Constitución y en los tratados internacionales de los que el Estado Mexicano sea parte</w:t>
      </w:r>
      <w:r>
        <w:rPr>
          <w:rFonts w:ascii="Arial" w:eastAsia="Arial" w:hAnsi="Arial" w:cs="Arial"/>
          <w:sz w:val="24"/>
          <w:szCs w:val="24"/>
        </w:rPr>
        <w:t>…”</w:t>
      </w:r>
      <w:r w:rsidRPr="0076562B">
        <w:rPr>
          <w:rFonts w:ascii="Arial" w:eastAsia="Arial" w:hAnsi="Arial" w:cs="Arial"/>
          <w:sz w:val="24"/>
          <w:szCs w:val="24"/>
        </w:rPr>
        <w:t>,</w:t>
      </w:r>
      <w:r w:rsidRPr="008D79B8">
        <w:rPr>
          <w:rFonts w:ascii="Arial" w:eastAsia="Arial" w:hAnsi="Arial" w:cs="Arial"/>
          <w:sz w:val="24"/>
          <w:szCs w:val="24"/>
        </w:rPr>
        <w:t xml:space="preserve"> en su artículo 4</w:t>
      </w:r>
      <w:r>
        <w:rPr>
          <w:rFonts w:ascii="Arial" w:eastAsia="Arial" w:hAnsi="Arial" w:cs="Arial"/>
          <w:sz w:val="24"/>
          <w:szCs w:val="24"/>
        </w:rPr>
        <w:t>° párrafo 18</w:t>
      </w:r>
      <w:r w:rsidRPr="008D79B8">
        <w:rPr>
          <w:rFonts w:ascii="Arial" w:eastAsia="Arial" w:hAnsi="Arial" w:cs="Arial"/>
          <w:sz w:val="24"/>
          <w:szCs w:val="24"/>
        </w:rPr>
        <w:t xml:space="preserve"> señala que </w:t>
      </w:r>
      <w:r>
        <w:rPr>
          <w:rFonts w:ascii="Arial" w:eastAsia="Arial" w:hAnsi="Arial" w:cs="Arial"/>
          <w:sz w:val="24"/>
          <w:szCs w:val="24"/>
        </w:rPr>
        <w:t>“</w:t>
      </w:r>
      <w:r w:rsidRPr="008D79B8">
        <w:rPr>
          <w:rFonts w:ascii="Arial" w:eastAsia="Arial" w:hAnsi="Arial" w:cs="Arial"/>
          <w:sz w:val="24"/>
          <w:szCs w:val="24"/>
        </w:rPr>
        <w:t>El Estado promoverá el desarrollo integral de las personas jóvenes, a través de políticas públicas con enfoque m</w:t>
      </w:r>
      <w:r w:rsidRPr="00345B7D">
        <w:rPr>
          <w:rFonts w:ascii="Arial" w:eastAsia="Arial" w:hAnsi="Arial" w:cs="Arial"/>
          <w:sz w:val="24"/>
          <w:szCs w:val="24"/>
        </w:rPr>
        <w:t>ultidisciplinario, que propicien su inclusión en el ámbito político, social, económico y cultural del país”. La referida Constitución en su artículo 25, manifiesta que,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la Constitución federal. La competitividad se entenderá como el conjunto de condiciones necesarias para generar un mayor crecimiento económico, promoviendo la inversión y la generación de empleo”.</w:t>
      </w:r>
      <w:r w:rsidRPr="0076562B">
        <w:rPr>
          <w:rFonts w:ascii="Arial" w:eastAsia="Arial" w:hAnsi="Arial" w:cs="Arial"/>
          <w:sz w:val="24"/>
          <w:szCs w:val="24"/>
        </w:rPr>
        <w:t xml:space="preserve"> </w:t>
      </w:r>
    </w:p>
    <w:p w14:paraId="75870466" w14:textId="2EF0D503" w:rsidR="00345B7D" w:rsidRDefault="00345B7D" w:rsidP="00345B7D">
      <w:pPr>
        <w:rPr>
          <w:rFonts w:ascii="Arial" w:hAnsi="Arial" w:cs="Arial"/>
          <w:sz w:val="24"/>
          <w:szCs w:val="24"/>
        </w:rPr>
      </w:pPr>
    </w:p>
    <w:p w14:paraId="78AE7746" w14:textId="77777777" w:rsidR="009861E2" w:rsidRPr="008D79B8" w:rsidRDefault="009861E2" w:rsidP="009861E2">
      <w:pPr>
        <w:jc w:val="both"/>
        <w:rPr>
          <w:rFonts w:ascii="Arial" w:eastAsia="Arial" w:hAnsi="Arial" w:cs="Arial"/>
          <w:sz w:val="24"/>
          <w:szCs w:val="24"/>
        </w:rPr>
      </w:pPr>
      <w:r w:rsidRPr="008D79B8">
        <w:rPr>
          <w:rFonts w:ascii="Arial" w:eastAsia="Arial" w:hAnsi="Arial" w:cs="Arial"/>
          <w:sz w:val="24"/>
          <w:szCs w:val="24"/>
        </w:rPr>
        <w:t xml:space="preserve">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 </w:t>
      </w:r>
      <w:bookmarkStart w:id="0" w:name="_Int_2dOoGfI0"/>
      <w:r w:rsidRPr="008D79B8">
        <w:rPr>
          <w:rFonts w:ascii="Arial" w:eastAsia="Arial" w:hAnsi="Arial" w:cs="Arial"/>
          <w:sz w:val="24"/>
          <w:szCs w:val="24"/>
        </w:rPr>
        <w:t>El Estado planeará, conducirá, coordinará y orientará la actividad económica nacional, y llevará al cabo la regulación y fomento de las actividades que demande el interés general en el marco de libertades que otorga la Constitución federal.</w:t>
      </w:r>
      <w:bookmarkEnd w:id="0"/>
      <w:r w:rsidRPr="008D79B8">
        <w:rPr>
          <w:rFonts w:ascii="Arial" w:eastAsia="Arial" w:hAnsi="Arial" w:cs="Arial"/>
          <w:sz w:val="24"/>
          <w:szCs w:val="24"/>
        </w:rPr>
        <w:t xml:space="preserve"> Al desarrollo económico nacional concurrirán, con responsabilidad social, el sector público, el sector social y el sector privado, sin menoscabo de otras formas de actividad económica que contribuyan al desarrollo de la Nación.</w:t>
      </w:r>
    </w:p>
    <w:p w14:paraId="3FA2EBFA" w14:textId="77777777" w:rsidR="005E42A3" w:rsidRPr="008D79B8" w:rsidRDefault="005E42A3" w:rsidP="005E42A3">
      <w:pPr>
        <w:jc w:val="both"/>
        <w:rPr>
          <w:rFonts w:ascii="Arial" w:eastAsia="Arial" w:hAnsi="Arial" w:cs="Arial"/>
          <w:sz w:val="24"/>
          <w:szCs w:val="24"/>
        </w:rPr>
      </w:pPr>
      <w:r w:rsidRPr="008D79B8">
        <w:rPr>
          <w:rFonts w:ascii="Arial" w:eastAsia="Arial" w:hAnsi="Arial" w:cs="Arial"/>
          <w:sz w:val="24"/>
          <w:szCs w:val="24"/>
        </w:rPr>
        <w:lastRenderedPageBreak/>
        <w:t xml:space="preserve">Que el artículo 20 de la Constitución Política del Estado Libre y Soberano de Oaxaca establece que, corresponde al Estado la rectoría del desarrollo económico para garantizar que éste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la constitución local. </w:t>
      </w:r>
      <w:bookmarkStart w:id="1" w:name="_Int_gepMEaZp"/>
      <w:r w:rsidRPr="008D79B8">
        <w:rPr>
          <w:rFonts w:ascii="Arial" w:eastAsia="Arial" w:hAnsi="Arial" w:cs="Arial"/>
          <w:sz w:val="24"/>
          <w:szCs w:val="24"/>
        </w:rPr>
        <w:t>Además, el Estado planeará, conducirá, coordinará y orientará la actividad económica local y llevará a cabo, la regulación y fomento de las actividades que demanda el interés general en el marco de las libertades que otorga la citada Constitución.</w:t>
      </w:r>
      <w:bookmarkEnd w:id="1"/>
      <w:r w:rsidRPr="008D79B8">
        <w:rPr>
          <w:rFonts w:ascii="Arial" w:eastAsia="Arial" w:hAnsi="Arial" w:cs="Arial"/>
          <w:sz w:val="24"/>
          <w:szCs w:val="24"/>
        </w:rPr>
        <w:t xml:space="preserve"> Es por ello que, al desarrollo económico local concurrirán, con responsabilidad social, los sectores público, social y privado; aquel podrá participar por sí o con los sectores social y privado, de acuerdo con la Ley, para impulsar y organizar las áreas prioritarias del desarrollo. </w:t>
      </w:r>
    </w:p>
    <w:p w14:paraId="6843BAF9" w14:textId="77777777" w:rsidR="005E42A3" w:rsidRPr="008D79B8" w:rsidRDefault="005E42A3" w:rsidP="005E42A3">
      <w:pPr>
        <w:jc w:val="both"/>
        <w:rPr>
          <w:rFonts w:ascii="Arial" w:eastAsia="Arial" w:hAnsi="Arial" w:cs="Arial"/>
          <w:sz w:val="24"/>
          <w:szCs w:val="24"/>
        </w:rPr>
      </w:pPr>
    </w:p>
    <w:p w14:paraId="0968C48B" w14:textId="77777777" w:rsidR="005E42A3" w:rsidRPr="008D79B8" w:rsidRDefault="005E42A3" w:rsidP="005E42A3">
      <w:pPr>
        <w:jc w:val="both"/>
        <w:rPr>
          <w:rFonts w:ascii="Arial" w:eastAsia="Arial" w:hAnsi="Arial" w:cs="Arial"/>
          <w:sz w:val="24"/>
          <w:szCs w:val="24"/>
        </w:rPr>
      </w:pPr>
      <w:r w:rsidRPr="008D79B8">
        <w:rPr>
          <w:rFonts w:ascii="Arial" w:eastAsia="Arial" w:hAnsi="Arial" w:cs="Arial"/>
          <w:sz w:val="24"/>
          <w:szCs w:val="24"/>
        </w:rPr>
        <w:t>Entre éstas deberá contarse la creación de empleos permanentes y productivos, para retener a los campesinos y trabajadores y alentar su contribución al desarrollo pleno de los recursos del Estado, 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1348B30F" w14:textId="77777777" w:rsidR="005E42A3" w:rsidRPr="008D79B8" w:rsidRDefault="005E42A3" w:rsidP="005E42A3">
      <w:pPr>
        <w:jc w:val="both"/>
        <w:rPr>
          <w:rFonts w:ascii="Arial" w:eastAsia="Arial" w:hAnsi="Arial" w:cs="Arial"/>
          <w:sz w:val="24"/>
          <w:szCs w:val="24"/>
        </w:rPr>
      </w:pPr>
    </w:p>
    <w:p w14:paraId="670A0084" w14:textId="77777777" w:rsidR="005E42A3" w:rsidRPr="008D79B8" w:rsidRDefault="005E42A3" w:rsidP="005E42A3">
      <w:pPr>
        <w:jc w:val="both"/>
        <w:rPr>
          <w:rFonts w:ascii="Arial" w:eastAsia="Arial" w:hAnsi="Arial" w:cs="Arial"/>
          <w:sz w:val="24"/>
          <w:szCs w:val="24"/>
        </w:rPr>
      </w:pPr>
      <w:r w:rsidRPr="008D79B8">
        <w:rPr>
          <w:rFonts w:ascii="Arial" w:eastAsia="Arial" w:hAnsi="Arial" w:cs="Arial"/>
          <w:sz w:val="24"/>
          <w:szCs w:val="24"/>
        </w:rPr>
        <w:t>Que el artículo 12, párrafo vigésimo cuarto de la Constitución Política del Estado Libre y Soberano de Oaxaca señala que 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w:t>
      </w:r>
    </w:p>
    <w:p w14:paraId="05C2BF65" w14:textId="77777777" w:rsidR="005E42A3" w:rsidRPr="008D79B8" w:rsidRDefault="005E42A3" w:rsidP="005E42A3">
      <w:pPr>
        <w:ind w:right="140"/>
        <w:jc w:val="both"/>
        <w:rPr>
          <w:rFonts w:ascii="Arial" w:eastAsia="Arial" w:hAnsi="Arial" w:cs="Arial"/>
          <w:color w:val="FF0000"/>
          <w:sz w:val="24"/>
          <w:szCs w:val="24"/>
        </w:rPr>
      </w:pPr>
    </w:p>
    <w:p w14:paraId="1B352756" w14:textId="77777777" w:rsidR="005E42A3" w:rsidRPr="008D79B8" w:rsidRDefault="005E42A3" w:rsidP="005E42A3">
      <w:pPr>
        <w:ind w:right="140"/>
        <w:jc w:val="both"/>
        <w:rPr>
          <w:rFonts w:ascii="Arial" w:eastAsia="Arial" w:hAnsi="Arial" w:cs="Arial"/>
          <w:sz w:val="24"/>
          <w:szCs w:val="24"/>
        </w:rPr>
      </w:pPr>
      <w:r w:rsidRPr="008D79B8">
        <w:rPr>
          <w:rFonts w:ascii="Arial" w:eastAsia="Arial" w:hAnsi="Arial" w:cs="Arial"/>
          <w:sz w:val="24"/>
          <w:szCs w:val="24"/>
        </w:rPr>
        <w:t>El 1 de diciembre de 2023, mediante Decreto del Ejecutivo, publicado en el Periódico Oficial del Gobierno del Estado, se crea el Instituto para el Desarrollo del Estado de Oaxaca, el cual tiene como objeto la planeación, orientación, desarrollo, promoción, ejecución y seguimiento de las acciones públicas, estrategias y programas que le sea encomendadas para fortalecer la política integral de bienestar y desarrollo social en el Estado. Así mismo, para el adecuado cumplimiento de sus funciones, el Instituto se coordinará con las distintas Dependencias y Entidades públicas federales y estatales, que realicen acciones relacionadas con los fines de dicho Organismo Público Descentralizado.</w:t>
      </w:r>
    </w:p>
    <w:p w14:paraId="6132D712" w14:textId="77777777" w:rsidR="005E42A3" w:rsidRPr="008D79B8" w:rsidRDefault="005E42A3" w:rsidP="005E42A3">
      <w:pPr>
        <w:ind w:right="140"/>
        <w:jc w:val="both"/>
        <w:rPr>
          <w:rFonts w:ascii="Arial" w:eastAsia="Arial" w:hAnsi="Arial" w:cs="Arial"/>
          <w:sz w:val="24"/>
          <w:szCs w:val="24"/>
        </w:rPr>
      </w:pPr>
    </w:p>
    <w:p w14:paraId="7671BCA8" w14:textId="77777777" w:rsidR="005E42A3" w:rsidRPr="008D79B8" w:rsidRDefault="005E42A3" w:rsidP="005E42A3">
      <w:pPr>
        <w:ind w:right="140"/>
        <w:jc w:val="both"/>
        <w:rPr>
          <w:rFonts w:ascii="Arial" w:eastAsia="Arial" w:hAnsi="Arial" w:cs="Arial"/>
          <w:sz w:val="24"/>
          <w:szCs w:val="24"/>
        </w:rPr>
      </w:pPr>
      <w:r w:rsidRPr="008D79B8">
        <w:rPr>
          <w:rFonts w:ascii="Arial" w:eastAsia="Arial" w:hAnsi="Arial" w:cs="Arial"/>
          <w:sz w:val="24"/>
          <w:szCs w:val="24"/>
        </w:rPr>
        <w:t>De igual modo, a ese Instituto le corresponde implementar programas y acciones que garanticen el desarrollo social, humano y el pleno ejercicio de los derechos sociales, contribuyendo al fortalecimiento de la política estatal de desarrollo, bienestar, combate a la pobreza, inclusión y cohesión social, de conformidad con los objetivos, estrategias y prioridades previstos en el Plan Estatal de Desarrollo y en los demás instrumentos de planeación que se deriven e estos; así como cualquier otro programa que expresamente encomiende el Titular del Poder Ejecutivo del Estado.</w:t>
      </w:r>
    </w:p>
    <w:p w14:paraId="045F6130" w14:textId="77777777" w:rsidR="005E42A3" w:rsidRPr="008D79B8" w:rsidRDefault="005E42A3" w:rsidP="005E42A3">
      <w:pPr>
        <w:jc w:val="both"/>
        <w:rPr>
          <w:rFonts w:ascii="Arial" w:eastAsia="Arial" w:hAnsi="Arial" w:cs="Arial"/>
          <w:sz w:val="24"/>
          <w:szCs w:val="24"/>
        </w:rPr>
      </w:pPr>
    </w:p>
    <w:p w14:paraId="5A200E22" w14:textId="77777777" w:rsidR="005E42A3" w:rsidRPr="008D79B8" w:rsidRDefault="005E42A3" w:rsidP="005E42A3">
      <w:pPr>
        <w:ind w:right="140"/>
        <w:jc w:val="both"/>
        <w:rPr>
          <w:rFonts w:ascii="Arial" w:eastAsia="Arial" w:hAnsi="Arial" w:cs="Arial"/>
          <w:sz w:val="24"/>
          <w:szCs w:val="24"/>
        </w:rPr>
      </w:pPr>
      <w:r w:rsidRPr="008D79B8">
        <w:rPr>
          <w:rFonts w:ascii="Arial" w:eastAsia="Arial" w:hAnsi="Arial" w:cs="Arial"/>
          <w:sz w:val="24"/>
          <w:szCs w:val="24"/>
        </w:rPr>
        <w:t>Que el artículo 12, primer párrafo, de la Ley Orgánica del Poder Ejecutivo del Estado de Oaxaca establece que los titulares de las Dependencias y Entidades, a que se refiere esa Ley, formularán los programas, anteproyectos de leyes, reglamentos, decretos, acuerdos, circulares y órdenes necesarias para el desempeño de sus funciones, acordes con el Plan Estatal de Desarrollo y las políticas públicas del Gobierno del Estado, cuyas materias corresponden a sus facultades y competencias.</w:t>
      </w:r>
    </w:p>
    <w:p w14:paraId="1ACB01D3" w14:textId="77777777" w:rsidR="005E42A3" w:rsidRPr="008D79B8" w:rsidRDefault="005E42A3" w:rsidP="005E42A3">
      <w:pPr>
        <w:ind w:right="140"/>
        <w:jc w:val="both"/>
        <w:rPr>
          <w:rFonts w:ascii="Arial" w:eastAsia="Arial" w:hAnsi="Arial" w:cs="Arial"/>
          <w:sz w:val="24"/>
          <w:szCs w:val="24"/>
        </w:rPr>
      </w:pPr>
    </w:p>
    <w:p w14:paraId="7911BC76" w14:textId="77777777" w:rsidR="005E42A3" w:rsidRPr="008D79B8" w:rsidRDefault="005E42A3" w:rsidP="005E42A3">
      <w:pPr>
        <w:pStyle w:val="NormalWeb"/>
        <w:shd w:val="clear" w:color="auto" w:fill="FFFFFF"/>
        <w:spacing w:before="0" w:beforeAutospacing="0" w:after="0" w:afterAutospacing="0"/>
        <w:jc w:val="both"/>
        <w:rPr>
          <w:rFonts w:ascii="Arial" w:eastAsia="Arial" w:hAnsi="Arial" w:cs="Arial"/>
        </w:rPr>
      </w:pPr>
      <w:r w:rsidRPr="008D79B8">
        <w:rPr>
          <w:rFonts w:ascii="Arial" w:eastAsia="Arial" w:hAnsi="Arial" w:cs="Arial"/>
        </w:rPr>
        <w:t>Que el Plan Estatal de Desarrollo 2022-2028 establece en su Eje 1. Estado de Bienestar para todas las Oaxaqueñas y Oaxaqueños. Tema 1 Combate a la Pobreza y el Rezago Social, como Estrategia 1.1.1 Implementar políticas públicas que brinden acceso a los derechos sociales y promuevan el bienestar económico de la población de escasos ingresos y como línea de acción 1.1.1.2 Focalizar proyectos y acciones y programas de bienestar que incidan en la reducción del rezago y la exclusión social.</w:t>
      </w:r>
    </w:p>
    <w:p w14:paraId="3877FFA4" w14:textId="77777777" w:rsidR="005E42A3" w:rsidRPr="008D79B8" w:rsidRDefault="005E42A3" w:rsidP="005E42A3">
      <w:pPr>
        <w:pStyle w:val="NormalWeb"/>
        <w:shd w:val="clear" w:color="auto" w:fill="FFFFFF"/>
        <w:spacing w:before="0" w:beforeAutospacing="0" w:after="0" w:afterAutospacing="0"/>
        <w:jc w:val="both"/>
        <w:rPr>
          <w:rFonts w:ascii="Arial" w:eastAsia="Arial" w:hAnsi="Arial" w:cs="Arial"/>
        </w:rPr>
      </w:pPr>
    </w:p>
    <w:p w14:paraId="6E970B52" w14:textId="77777777" w:rsidR="005E42A3" w:rsidRPr="008D79B8" w:rsidRDefault="005E42A3" w:rsidP="005E42A3">
      <w:pPr>
        <w:pStyle w:val="NormalWeb"/>
        <w:shd w:val="clear" w:color="auto" w:fill="FFFFFF"/>
        <w:spacing w:before="0" w:beforeAutospacing="0" w:after="0" w:afterAutospacing="0"/>
        <w:jc w:val="both"/>
        <w:rPr>
          <w:rFonts w:ascii="Arial" w:eastAsia="Arial" w:hAnsi="Arial" w:cs="Arial"/>
        </w:rPr>
      </w:pPr>
      <w:r w:rsidRPr="008D79B8">
        <w:rPr>
          <w:rFonts w:ascii="Arial" w:eastAsia="Arial" w:hAnsi="Arial" w:cs="Arial"/>
        </w:rPr>
        <w:t>Que, es necesario incentivar la inclusión y formación de talento de las personas en edad de trabajar y con estudios del tipo superior, ayudando a que adquieran conocimientos en</w:t>
      </w:r>
      <w:r w:rsidRPr="008D79B8" w:rsidDel="7B2DF393">
        <w:rPr>
          <w:rFonts w:ascii="Arial" w:eastAsia="Arial" w:hAnsi="Arial" w:cs="Arial"/>
        </w:rPr>
        <w:t xml:space="preserve"> </w:t>
      </w:r>
      <w:r w:rsidRPr="008D79B8">
        <w:rPr>
          <w:rFonts w:ascii="Arial" w:eastAsia="Arial" w:hAnsi="Arial" w:cs="Arial"/>
        </w:rPr>
        <w:t>Unidades Receptoras que les permitan generar habilidades y experiencia profesional solicitada por el mercado laboral y que muchas veces, al no contar con ella, resulta un impedimento para incorporarse y comenzar su vida laboral en la rama profesional para la cual estudiaron; que posteriormente, incidirá en las Unidades Receptoras del Estado, pues el capital humano serán profesionistas capacitados, con conocimientos, habilidades y experiencia que mejorarán la eficiencia, productividad y competitividad de la Unidad Económica, lo</w:t>
      </w:r>
      <w:r w:rsidRPr="008D79B8" w:rsidDel="7B2DF393">
        <w:rPr>
          <w:rFonts w:ascii="Arial" w:eastAsia="Arial" w:hAnsi="Arial" w:cs="Arial"/>
        </w:rPr>
        <w:t xml:space="preserve"> </w:t>
      </w:r>
      <w:r w:rsidRPr="008D79B8">
        <w:rPr>
          <w:rFonts w:ascii="Arial" w:eastAsia="Arial" w:hAnsi="Arial" w:cs="Arial"/>
        </w:rPr>
        <w:t>que les permitirá crecer y desarrollarse, pudiendo eventualmente requerir mayor fuerza laboral especializada, generando nuevos empleos en la Entidad, contribuyendo al crecimiento y desarrollo económico del Estado de Oaxaca y de las familias oaxaqueñas.</w:t>
      </w:r>
    </w:p>
    <w:p w14:paraId="339A3357" w14:textId="77777777" w:rsidR="005E42A3" w:rsidRPr="008D79B8" w:rsidRDefault="005E42A3" w:rsidP="005E42A3">
      <w:pPr>
        <w:ind w:right="140"/>
        <w:jc w:val="both"/>
        <w:rPr>
          <w:rFonts w:ascii="Arial" w:eastAsia="Arial" w:hAnsi="Arial" w:cs="Arial"/>
          <w:sz w:val="24"/>
          <w:szCs w:val="24"/>
        </w:rPr>
      </w:pPr>
    </w:p>
    <w:p w14:paraId="3DB04F79" w14:textId="5585C1BB" w:rsidR="005E42A3" w:rsidRPr="008D79B8" w:rsidRDefault="005E42A3" w:rsidP="005E42A3">
      <w:pPr>
        <w:jc w:val="both"/>
        <w:rPr>
          <w:rFonts w:ascii="Arial" w:eastAsia="Arial" w:hAnsi="Arial" w:cs="Arial"/>
          <w:sz w:val="24"/>
          <w:szCs w:val="24"/>
        </w:rPr>
      </w:pPr>
      <w:r w:rsidRPr="008D79B8">
        <w:rPr>
          <w:rFonts w:ascii="Arial" w:eastAsia="Arial" w:hAnsi="Arial" w:cs="Arial"/>
          <w:sz w:val="24"/>
          <w:szCs w:val="24"/>
        </w:rPr>
        <w:t xml:space="preserve">Que este </w:t>
      </w:r>
      <w:r w:rsidRPr="008D79B8">
        <w:rPr>
          <w:rFonts w:ascii="Arial" w:eastAsia="Arial" w:hAnsi="Arial" w:cs="Arial"/>
          <w:color w:val="000000" w:themeColor="text1"/>
          <w:sz w:val="24"/>
          <w:szCs w:val="24"/>
        </w:rPr>
        <w:t>Instituto para el Desarrollo del Estado de Oaxaca</w:t>
      </w:r>
      <w:r w:rsidRPr="008D79B8">
        <w:rPr>
          <w:rFonts w:ascii="Arial" w:eastAsia="Arial" w:hAnsi="Arial" w:cs="Arial"/>
          <w:sz w:val="24"/>
          <w:szCs w:val="24"/>
        </w:rPr>
        <w:t xml:space="preserve">, coadyuva al cumplimiento correspondiente a “Propiciar la inserción laboral para los buscadores de empleo, generando el acercamiento con empleadores”, a través de políticas de desarrollo integral para las ocho regiones de Oaxaca, busca beneficiar a las juventudes en edad de trabajar y que cuenten con educación de tipo superior, así como a las Unidades </w:t>
      </w:r>
      <w:r w:rsidRPr="008D79B8">
        <w:rPr>
          <w:rFonts w:ascii="Arial" w:eastAsia="Arial" w:hAnsi="Arial" w:cs="Arial"/>
          <w:color w:val="000000" w:themeColor="text1"/>
          <w:sz w:val="24"/>
          <w:szCs w:val="24"/>
        </w:rPr>
        <w:t xml:space="preserve">Receptoras que </w:t>
      </w:r>
      <w:r w:rsidRPr="008D79B8">
        <w:rPr>
          <w:rFonts w:ascii="Arial" w:eastAsia="Arial" w:hAnsi="Arial" w:cs="Arial"/>
          <w:sz w:val="24"/>
          <w:szCs w:val="24"/>
        </w:rPr>
        <w:t xml:space="preserve">son parte fundamental del impulso económico. Los datos muestran que, entre los factores que provocan el desequilibrio económico entre las regiones, respecto a las diferencias productivas, se encuentran las diferencias en educación y capital humano; por lo que, para aumentar la productividad y la competitividad, es necesario desarrollar programas integrales dirigidos a propiciar la vinculación de las y los jóvenes egresados de Instituciones de Educación Superior del Estado con Unidades </w:t>
      </w:r>
      <w:r w:rsidRPr="008D79B8">
        <w:rPr>
          <w:rFonts w:ascii="Arial" w:eastAsia="Arial" w:hAnsi="Arial" w:cs="Arial"/>
          <w:color w:val="000000" w:themeColor="text1"/>
          <w:sz w:val="24"/>
          <w:szCs w:val="24"/>
        </w:rPr>
        <w:t xml:space="preserve">Receptoras </w:t>
      </w:r>
      <w:r w:rsidRPr="008D79B8">
        <w:rPr>
          <w:rFonts w:ascii="Arial" w:eastAsia="Arial" w:hAnsi="Arial" w:cs="Arial"/>
          <w:sz w:val="24"/>
          <w:szCs w:val="24"/>
        </w:rPr>
        <w:t>asentadas en la Entidad.</w:t>
      </w:r>
    </w:p>
    <w:p w14:paraId="2FE597A5" w14:textId="77777777" w:rsidR="005E42A3" w:rsidRPr="008D79B8" w:rsidRDefault="005E42A3" w:rsidP="005E42A3">
      <w:pPr>
        <w:jc w:val="both"/>
        <w:rPr>
          <w:rFonts w:ascii="Arial" w:eastAsia="Arial" w:hAnsi="Arial" w:cs="Arial"/>
          <w:sz w:val="24"/>
          <w:szCs w:val="24"/>
        </w:rPr>
      </w:pPr>
    </w:p>
    <w:p w14:paraId="15F761BF" w14:textId="77777777" w:rsidR="005E42A3" w:rsidRPr="008D79B8" w:rsidRDefault="005E42A3" w:rsidP="005E42A3">
      <w:pPr>
        <w:jc w:val="both"/>
        <w:rPr>
          <w:rFonts w:ascii="Arial" w:eastAsia="Arial" w:hAnsi="Arial" w:cs="Arial"/>
          <w:sz w:val="24"/>
          <w:szCs w:val="24"/>
        </w:rPr>
      </w:pPr>
      <w:r w:rsidRPr="008D79B8">
        <w:rPr>
          <w:rFonts w:ascii="Arial" w:eastAsia="Arial" w:hAnsi="Arial" w:cs="Arial"/>
          <w:sz w:val="24"/>
          <w:szCs w:val="24"/>
        </w:rPr>
        <w:t xml:space="preserve">Que una problemática económica que tiene impacto en la producción, en la economía y en el bienestar por la magnitud que representa, es el desempleo y el subempleo </w:t>
      </w:r>
      <w:r w:rsidRPr="008D79B8">
        <w:rPr>
          <w:rFonts w:ascii="Arial" w:eastAsia="Arial" w:hAnsi="Arial" w:cs="Arial"/>
          <w:sz w:val="24"/>
          <w:szCs w:val="24"/>
        </w:rPr>
        <w:lastRenderedPageBreak/>
        <w:t xml:space="preserve">juvenil, lo que da lugar a pérdidas de oportunidades en términos de crecimiento económico y desarrollo. </w:t>
      </w:r>
    </w:p>
    <w:p w14:paraId="4E6D96D5" w14:textId="77777777" w:rsidR="005E42A3" w:rsidRPr="008D79B8" w:rsidRDefault="005E42A3" w:rsidP="005E42A3">
      <w:pPr>
        <w:jc w:val="both"/>
        <w:rPr>
          <w:rFonts w:ascii="Arial" w:eastAsia="Arial" w:hAnsi="Arial" w:cs="Arial"/>
          <w:sz w:val="24"/>
          <w:szCs w:val="24"/>
        </w:rPr>
      </w:pPr>
    </w:p>
    <w:p w14:paraId="5D4036EE" w14:textId="77777777" w:rsidR="005E42A3" w:rsidRPr="008D79B8" w:rsidRDefault="005E42A3" w:rsidP="005E42A3">
      <w:pPr>
        <w:jc w:val="both"/>
        <w:rPr>
          <w:rFonts w:ascii="Arial" w:eastAsia="Arial" w:hAnsi="Arial" w:cs="Arial"/>
          <w:sz w:val="24"/>
          <w:szCs w:val="24"/>
        </w:rPr>
      </w:pPr>
      <w:r w:rsidRPr="008D79B8">
        <w:rPr>
          <w:rFonts w:ascii="Arial" w:eastAsia="Arial" w:hAnsi="Arial" w:cs="Arial"/>
          <w:sz w:val="24"/>
          <w:szCs w:val="24"/>
        </w:rPr>
        <w:t>Que, según la Comisión Económica para América Latina y el Caribe (CEPAL),</w:t>
      </w:r>
      <w:r w:rsidRPr="008D79B8">
        <w:rPr>
          <w:rFonts w:ascii="Arial" w:eastAsia="Arial" w:hAnsi="Arial" w:cs="Arial"/>
          <w:color w:val="FF0000"/>
          <w:sz w:val="24"/>
          <w:szCs w:val="24"/>
        </w:rPr>
        <w:t xml:space="preserve"> </w:t>
      </w:r>
      <w:r w:rsidRPr="008D79B8">
        <w:rPr>
          <w:rFonts w:ascii="Arial" w:eastAsia="Arial" w:hAnsi="Arial" w:cs="Arial"/>
          <w:sz w:val="24"/>
          <w:szCs w:val="24"/>
        </w:rPr>
        <w:t>la inserción laboral de los y las jóvenes es un problema característico de los mercados de trabajo latinoamericanos, reflejándose en elevadas tasas de desempleo, alta precariedad en el empleo juvenil, débil acumulación de experiencia laboral, afectando a los ingresos futuros y con una probabilidad de una pobreza intergeneracional (CEPAL, 2003). La transición, el espacio entre el momento en que las y los jóvenes terminan su etapa educativa,</w:t>
      </w:r>
      <w:r w:rsidRPr="008D79B8">
        <w:rPr>
          <w:rFonts w:ascii="Arial" w:eastAsia="Arial" w:hAnsi="Arial" w:cs="Arial"/>
          <w:sz w:val="24"/>
          <w:szCs w:val="24"/>
          <w:lang w:val="es"/>
        </w:rPr>
        <w:t xml:space="preserve"> surge como un espacio de oportunidad en el que tienen la posibilidad de enriquecer su capital humano con experiencia, aprendizaje e identificación de perfiles ocupacionales, convirtiéndolo en una transición formativa</w:t>
      </w:r>
      <w:r w:rsidRPr="008D79B8">
        <w:rPr>
          <w:rFonts w:ascii="Arial" w:eastAsia="Arial" w:hAnsi="Arial" w:cs="Arial"/>
          <w:sz w:val="24"/>
          <w:szCs w:val="24"/>
        </w:rPr>
        <w:t xml:space="preserve"> (Ramírez, 2002).</w:t>
      </w:r>
    </w:p>
    <w:p w14:paraId="0388223B" w14:textId="77777777" w:rsidR="005E42A3" w:rsidRPr="008D79B8" w:rsidRDefault="005E42A3" w:rsidP="005E42A3">
      <w:pPr>
        <w:jc w:val="both"/>
        <w:rPr>
          <w:rFonts w:ascii="Arial" w:eastAsia="Arial" w:hAnsi="Arial" w:cs="Arial"/>
          <w:sz w:val="24"/>
          <w:szCs w:val="24"/>
        </w:rPr>
      </w:pPr>
    </w:p>
    <w:p w14:paraId="1895D5C7" w14:textId="77777777" w:rsidR="005E42A3" w:rsidRPr="008D79B8" w:rsidRDefault="005E42A3" w:rsidP="005E42A3">
      <w:pPr>
        <w:spacing w:line="257" w:lineRule="auto"/>
        <w:jc w:val="both"/>
        <w:rPr>
          <w:rFonts w:ascii="Arial" w:eastAsia="Arial" w:hAnsi="Arial" w:cs="Arial"/>
          <w:sz w:val="24"/>
          <w:szCs w:val="24"/>
          <w:lang w:val="es"/>
        </w:rPr>
      </w:pPr>
      <w:r w:rsidRPr="008D79B8">
        <w:rPr>
          <w:rFonts w:ascii="Arial" w:eastAsia="Arial" w:hAnsi="Arial" w:cs="Arial"/>
          <w:sz w:val="24"/>
          <w:szCs w:val="24"/>
          <w:lang w:val="es"/>
        </w:rPr>
        <w:t>Que derivado del pacto mundial para el empleo, aprobado en 2009 en la Conferencia Internacional del Trabajo, donde se resalta la vulnerabilidad de las y los jóvenes en el mercado laboral, la Organización Internacional del Trabajo (OIT) destaca para el diseño de intervenciones, que para superar la resistencia a contratar jóvenes sin experiencia el vínculo con la experiencia laboral es un ingrediente esencial. “Las políticas activas que median entre la oferta y la demanda pueden mitigar las fallas de educación y del mercado laboral y promover la eficiencia y la equidad en el mercado laboral. Los programas de formación pueden mejorar la empleabilidad de las y los jóvenes desfavorecidos, especialmente cuando se combinan componentes de capacitación en el trabajo” (OIT, 2011).</w:t>
      </w:r>
    </w:p>
    <w:p w14:paraId="4736EA71" w14:textId="77777777" w:rsidR="005E42A3" w:rsidRPr="008D79B8" w:rsidRDefault="005E42A3" w:rsidP="005E42A3">
      <w:pPr>
        <w:spacing w:line="257" w:lineRule="auto"/>
        <w:jc w:val="both"/>
        <w:rPr>
          <w:rFonts w:ascii="Arial" w:eastAsia="Arial" w:hAnsi="Arial" w:cs="Arial"/>
          <w:sz w:val="24"/>
          <w:szCs w:val="24"/>
          <w:lang w:val="es"/>
        </w:rPr>
      </w:pPr>
    </w:p>
    <w:p w14:paraId="20CCBEE7" w14:textId="77777777" w:rsidR="005E42A3" w:rsidRDefault="005E42A3" w:rsidP="005E42A3">
      <w:pPr>
        <w:spacing w:line="257" w:lineRule="auto"/>
        <w:jc w:val="both"/>
        <w:rPr>
          <w:rFonts w:ascii="Arial" w:eastAsia="Arial" w:hAnsi="Arial" w:cs="Arial"/>
          <w:sz w:val="24"/>
          <w:szCs w:val="24"/>
          <w:lang w:val="es"/>
        </w:rPr>
      </w:pPr>
      <w:r w:rsidRPr="008D79B8">
        <w:rPr>
          <w:rFonts w:ascii="Arial" w:eastAsia="Arial" w:hAnsi="Arial" w:cs="Arial"/>
          <w:sz w:val="24"/>
          <w:szCs w:val="24"/>
          <w:lang w:val="es"/>
        </w:rPr>
        <w:t>Que, un mejor nivel educativo de las y los jóvenes puede ayudar a mejorar la rentabilidad de ciertas tecnologías y actividades económicas que con anterioridad no lo eran, por lo tanto, pueden incentivar nuevas inversiones. Así también, la concordancia en el desarrollo de las habilidades y calificaciones “son importantes factores para un crecimiento dinámico de la productividad, la eficiencia de la inversión y una mejoría del bienestar de la población” (CEPAL, 2003).</w:t>
      </w:r>
    </w:p>
    <w:p w14:paraId="69C47331" w14:textId="77777777" w:rsidR="005E42A3" w:rsidRPr="008D79B8" w:rsidRDefault="005E42A3" w:rsidP="005E42A3">
      <w:pPr>
        <w:spacing w:line="257" w:lineRule="auto"/>
        <w:jc w:val="both"/>
        <w:rPr>
          <w:rFonts w:ascii="Arial" w:eastAsia="Arial" w:hAnsi="Arial" w:cs="Arial"/>
          <w:sz w:val="24"/>
          <w:szCs w:val="24"/>
          <w:lang w:val="es"/>
        </w:rPr>
      </w:pPr>
    </w:p>
    <w:p w14:paraId="3083FF62" w14:textId="77777777" w:rsidR="005E42A3" w:rsidRPr="008D79B8" w:rsidRDefault="005E42A3" w:rsidP="005E42A3">
      <w:pPr>
        <w:spacing w:line="257" w:lineRule="auto"/>
        <w:jc w:val="both"/>
        <w:rPr>
          <w:rFonts w:ascii="Arial" w:eastAsia="Arial" w:hAnsi="Arial" w:cs="Arial"/>
          <w:sz w:val="24"/>
          <w:szCs w:val="24"/>
          <w:lang w:val="es"/>
        </w:rPr>
      </w:pPr>
      <w:r w:rsidRPr="008D79B8">
        <w:rPr>
          <w:rFonts w:ascii="Arial" w:eastAsia="Arial" w:hAnsi="Arial" w:cs="Arial"/>
          <w:sz w:val="24"/>
          <w:szCs w:val="24"/>
          <w:lang w:val="es"/>
        </w:rPr>
        <w:t xml:space="preserve">Que para identificar la situación que viven actualmente, tanto las y los jóvenes egresados de la educación superior, como las Unidades </w:t>
      </w:r>
      <w:r w:rsidRPr="008D79B8">
        <w:rPr>
          <w:rFonts w:ascii="Arial" w:eastAsia="Arial" w:hAnsi="Arial" w:cs="Arial"/>
          <w:color w:val="000000" w:themeColor="text1"/>
          <w:sz w:val="24"/>
          <w:szCs w:val="24"/>
          <w:lang w:val="es"/>
        </w:rPr>
        <w:t xml:space="preserve">Receptoras </w:t>
      </w:r>
      <w:r w:rsidRPr="008D79B8">
        <w:rPr>
          <w:rFonts w:ascii="Arial" w:eastAsia="Arial" w:hAnsi="Arial" w:cs="Arial"/>
          <w:sz w:val="24"/>
          <w:szCs w:val="24"/>
          <w:lang w:val="es"/>
        </w:rPr>
        <w:t xml:space="preserve">del Estado, se analizaron en primera instancia los datos del Instituto Nacional de Estadística y Geografía (INEGI) (2023) que muestran que la Población Económicamente Activa (PEA) desocupada en Oaxaca, para el tercer trimestre de 2023 fue de 38,343 personas, donde el 56% (21,514) fueron mujeres, lo que detalla la importancia de implementar estrategias de vinculación al mercado laboral con perspectiva de género con el objetivo de mitigar la desigualdad en este sector. En este sentido, de acuerdo con el Censo Económico (INEGI, 2019), en Oaxaca se registraron 219,176 Unidades Receptoras, con un incremento de 4.3% en la tasa de crecimiento media anual de </w:t>
      </w:r>
      <w:r w:rsidRPr="008D79B8">
        <w:rPr>
          <w:rFonts w:ascii="Arial" w:eastAsia="Arial" w:hAnsi="Arial" w:cs="Arial"/>
          <w:sz w:val="24"/>
          <w:szCs w:val="24"/>
          <w:lang w:val="es"/>
        </w:rPr>
        <w:lastRenderedPageBreak/>
        <w:t>2014 a 2019. Además, de acuerdo con los resultados del Índice de Competitividad Estatal (ICE) del Instituto Mexicano para la Competitividad (IMCO) (2023), Oaxaca ocupa el lugar 29 a nivel nacional respecto al ingreso promedio de $6,979.00 (seis mil novecientos setenta y nueve pesos 00/100 M.N.) al mes para trabajadores de tiempo completo, y la misma posición con relación a la desigualdad salarial, así como el lugar 28 con respecto a las personas con ingresos por debajo de la línea de bienestar, y el 22 en capacitación laboral. Al paralelo, según datos del INEGI (2023), Oaxaca tuvo una de las tasas de desocupación más bajas del país al tercer trimestre, que fue del 1.9%; sin embargo, para este mismo periodo se contabilizaron a 5,558 personas sin experiencia laboral en el Estado. Esto incide directamente en el indicador de productividad laboral de la entidad, la cual se mide en pesos producidos por hora trabajada y que, según datos de México, ¿cómo vamos</w:t>
      </w:r>
      <w:r w:rsidRPr="008D79B8">
        <w:rPr>
          <w:rFonts w:ascii="Arial" w:eastAsia="Arial" w:hAnsi="Arial" w:cs="Arial"/>
          <w:color w:val="000000" w:themeColor="text1"/>
          <w:sz w:val="24"/>
          <w:szCs w:val="24"/>
          <w:lang w:val="es"/>
        </w:rPr>
        <w:t>?</w:t>
      </w:r>
      <w:r w:rsidRPr="008D79B8">
        <w:rPr>
          <w:rFonts w:ascii="Arial" w:eastAsia="Arial" w:hAnsi="Arial" w:cs="Arial"/>
          <w:color w:val="FF0000"/>
          <w:sz w:val="24"/>
          <w:szCs w:val="24"/>
          <w:lang w:val="es"/>
        </w:rPr>
        <w:t xml:space="preserve"> </w:t>
      </w:r>
      <w:r w:rsidRPr="008D79B8">
        <w:rPr>
          <w:rFonts w:ascii="Arial" w:eastAsia="Arial" w:hAnsi="Arial" w:cs="Arial"/>
          <w:sz w:val="24"/>
          <w:szCs w:val="24"/>
          <w:lang w:val="es"/>
        </w:rPr>
        <w:t>(2023), Oaxaca alcanzó para el segundo trimestre de 2023, un valor de $113.00 pesos por hora trabajada, que es menor a la media nacional de $207.60 pesos.</w:t>
      </w:r>
    </w:p>
    <w:p w14:paraId="52E9319C" w14:textId="77777777" w:rsidR="005E42A3" w:rsidRPr="008D79B8" w:rsidRDefault="005E42A3" w:rsidP="005E42A3">
      <w:pPr>
        <w:spacing w:line="257" w:lineRule="auto"/>
        <w:jc w:val="both"/>
        <w:rPr>
          <w:rFonts w:ascii="Arial" w:eastAsia="Arial" w:hAnsi="Arial" w:cs="Arial"/>
          <w:sz w:val="24"/>
          <w:szCs w:val="24"/>
          <w:lang w:val="es"/>
        </w:rPr>
      </w:pPr>
    </w:p>
    <w:p w14:paraId="572113CC" w14:textId="77777777" w:rsidR="005E42A3" w:rsidRPr="008D79B8" w:rsidRDefault="005E42A3" w:rsidP="005E42A3">
      <w:pPr>
        <w:ind w:right="140"/>
        <w:jc w:val="both"/>
        <w:rPr>
          <w:rFonts w:ascii="Arial" w:eastAsia="Arial" w:hAnsi="Arial" w:cs="Arial"/>
          <w:sz w:val="24"/>
          <w:szCs w:val="24"/>
        </w:rPr>
      </w:pPr>
      <w:r w:rsidRPr="008D79B8">
        <w:rPr>
          <w:rFonts w:ascii="Arial" w:eastAsia="Arial" w:hAnsi="Arial" w:cs="Arial"/>
          <w:sz w:val="24"/>
          <w:szCs w:val="24"/>
        </w:rPr>
        <w:t xml:space="preserve">Que mediante el artículo 74 del Decreto de Presupuesto de Egresos del Estado de Oaxaca para el Ejercicio Fiscal 2024, se asignaron recursos para ser destinados a fomentar la economía, la inclusión social, la preservación del medio ambiente y al mejoramiento de las infraestructuras, por la cantidad de: $2,655,746,050.00, entre ellos la cantidad de $400,000,000.00 (Cuatrocientos millones de pesos 00/100 M.N.) para la acción Mi Primer Empleo, destinada a incentivar a las y los jóvenes hasta los 29 años de edad egresadas y egresados de Instituciones de Educación Superior (IES) del Estado de Oaxaca, que residan en la entidad en actividades productivas afines a su perfil profesional. </w:t>
      </w:r>
    </w:p>
    <w:p w14:paraId="2B01690E" w14:textId="77777777" w:rsidR="005E42A3" w:rsidRPr="008D79B8" w:rsidRDefault="005E42A3" w:rsidP="005E42A3">
      <w:pPr>
        <w:ind w:right="140"/>
        <w:jc w:val="both"/>
        <w:rPr>
          <w:rFonts w:ascii="Arial" w:eastAsia="Arial" w:hAnsi="Arial" w:cs="Arial"/>
          <w:sz w:val="24"/>
          <w:szCs w:val="24"/>
        </w:rPr>
      </w:pPr>
    </w:p>
    <w:p w14:paraId="7027FFCC" w14:textId="77777777" w:rsidR="005E42A3" w:rsidRPr="008D79B8" w:rsidRDefault="005E42A3" w:rsidP="005E42A3">
      <w:pPr>
        <w:ind w:right="140"/>
        <w:jc w:val="both"/>
        <w:rPr>
          <w:rFonts w:ascii="Arial" w:eastAsia="Arial" w:hAnsi="Arial" w:cs="Arial"/>
          <w:sz w:val="24"/>
          <w:szCs w:val="24"/>
        </w:rPr>
      </w:pPr>
      <w:r w:rsidRPr="008D79B8">
        <w:rPr>
          <w:rFonts w:ascii="Arial" w:eastAsia="Arial" w:hAnsi="Arial" w:cs="Arial"/>
          <w:sz w:val="24"/>
          <w:szCs w:val="24"/>
        </w:rPr>
        <w:t>Que para la ejecución de las actividades contenidas en el artículo 74 del Decreto de Presupuesto de Egresos del Estado de Oaxaca para el Ejercicio Fiscal 2024, se deberá dar cumplimiento a lo previsto en los artículos 71 y 74 de la Ley Estatal de Presupuesto y Responsabilidad Hacendaria y 165 de su Reglamento con el objeto de asegurar la transparencia y asegurar la aplicación eficiente, eficaz, oportuna y equitativa de los recursos públicos asignados a los mismos.</w:t>
      </w:r>
    </w:p>
    <w:p w14:paraId="498D1A6A" w14:textId="77777777" w:rsidR="005E42A3" w:rsidRPr="008D79B8" w:rsidRDefault="005E42A3" w:rsidP="005E42A3">
      <w:pPr>
        <w:ind w:right="140"/>
        <w:jc w:val="both"/>
        <w:rPr>
          <w:rFonts w:ascii="Arial" w:eastAsia="Arial" w:hAnsi="Arial" w:cs="Arial"/>
          <w:sz w:val="24"/>
          <w:szCs w:val="24"/>
        </w:rPr>
      </w:pPr>
    </w:p>
    <w:p w14:paraId="453B1E2A" w14:textId="0C051108" w:rsidR="005E42A3" w:rsidRDefault="005E42A3" w:rsidP="005E42A3">
      <w:pPr>
        <w:ind w:right="140"/>
        <w:jc w:val="both"/>
        <w:rPr>
          <w:rFonts w:ascii="Arial" w:eastAsia="Arial" w:hAnsi="Arial" w:cs="Arial"/>
          <w:sz w:val="24"/>
          <w:szCs w:val="24"/>
        </w:rPr>
      </w:pPr>
      <w:r w:rsidRPr="008D79B8">
        <w:rPr>
          <w:rFonts w:ascii="Arial" w:eastAsia="Arial" w:hAnsi="Arial" w:cs="Arial"/>
          <w:sz w:val="24"/>
          <w:szCs w:val="24"/>
        </w:rPr>
        <w:t>Que conforme al artículo 2, fracción LVIII, de la Ley Estatal de Presupuesto y Responsabilidad Hacendaria, las Reglas de Operación establecen las disposiciones a las cuales se sujetan determinados programas con el objeto de asegurar la transparencia y asegurar la aplicación eficiente, eficaz, oportuna y equitativa de los recursos públicos asignados a los mismos.</w:t>
      </w:r>
    </w:p>
    <w:p w14:paraId="396B1E2C" w14:textId="5090D569" w:rsidR="005E42A3" w:rsidRDefault="005E42A3" w:rsidP="005E42A3">
      <w:pPr>
        <w:ind w:right="140"/>
        <w:jc w:val="both"/>
        <w:rPr>
          <w:rFonts w:ascii="Arial" w:eastAsia="Arial" w:hAnsi="Arial" w:cs="Arial"/>
          <w:sz w:val="24"/>
          <w:szCs w:val="24"/>
        </w:rPr>
      </w:pPr>
    </w:p>
    <w:p w14:paraId="4B188553" w14:textId="77777777" w:rsidR="00FF59F6" w:rsidRPr="004C05D2" w:rsidRDefault="00FF59F6" w:rsidP="00FF59F6">
      <w:pPr>
        <w:pBdr>
          <w:top w:val="nil"/>
          <w:left w:val="nil"/>
          <w:bottom w:val="nil"/>
          <w:right w:val="nil"/>
          <w:between w:val="nil"/>
        </w:pBdr>
        <w:spacing w:line="259" w:lineRule="auto"/>
        <w:ind w:right="142"/>
        <w:jc w:val="both"/>
        <w:rPr>
          <w:rFonts w:ascii="Arial" w:eastAsia="Arial" w:hAnsi="Arial" w:cs="Arial"/>
          <w:sz w:val="24"/>
          <w:szCs w:val="24"/>
        </w:rPr>
      </w:pPr>
      <w:r w:rsidRPr="004C05D2">
        <w:rPr>
          <w:rFonts w:ascii="Arial" w:eastAsia="Arial" w:hAnsi="Arial" w:cs="Arial"/>
          <w:sz w:val="24"/>
          <w:szCs w:val="24"/>
        </w:rPr>
        <w:t>Por lo anterior expuesto, la Secretaría de Bienestar, Tequio e Inclusión tiene a bien expedir el siguiente:</w:t>
      </w:r>
    </w:p>
    <w:p w14:paraId="5F57EC7E" w14:textId="77777777" w:rsidR="00FF59F6" w:rsidRDefault="00FF59F6" w:rsidP="005E42A3">
      <w:pPr>
        <w:ind w:right="140"/>
        <w:jc w:val="both"/>
        <w:rPr>
          <w:rFonts w:ascii="Arial" w:eastAsia="Arial" w:hAnsi="Arial" w:cs="Arial"/>
          <w:sz w:val="24"/>
          <w:szCs w:val="24"/>
        </w:rPr>
      </w:pPr>
    </w:p>
    <w:p w14:paraId="6ABB9C97" w14:textId="748604A8" w:rsidR="004044CB" w:rsidRPr="004044CB" w:rsidRDefault="004044CB" w:rsidP="004044CB">
      <w:pPr>
        <w:jc w:val="center"/>
        <w:rPr>
          <w:rFonts w:ascii="Arial" w:eastAsia="Arial" w:hAnsi="Arial" w:cs="Arial"/>
          <w:b/>
          <w:bCs/>
          <w:sz w:val="24"/>
          <w:szCs w:val="24"/>
        </w:rPr>
      </w:pPr>
      <w:r w:rsidRPr="004044CB">
        <w:rPr>
          <w:rFonts w:ascii="Arial" w:eastAsia="Arial" w:hAnsi="Arial" w:cs="Arial"/>
          <w:b/>
          <w:bCs/>
          <w:sz w:val="24"/>
          <w:szCs w:val="24"/>
        </w:rPr>
        <w:lastRenderedPageBreak/>
        <w:t>ACUERDO POR EL QUE SE DAN A CONOCER LAS REGLAS DE OPERACIÓN DEL PROGRAMA “MI PRIMER EMPLEO</w:t>
      </w:r>
      <w:r w:rsidR="007B6F29">
        <w:rPr>
          <w:rFonts w:ascii="Arial" w:eastAsia="Arial" w:hAnsi="Arial" w:cs="Arial"/>
          <w:b/>
          <w:bCs/>
          <w:sz w:val="24"/>
          <w:szCs w:val="24"/>
        </w:rPr>
        <w:t>,</w:t>
      </w:r>
      <w:r w:rsidRPr="004044CB">
        <w:rPr>
          <w:rFonts w:ascii="Arial" w:eastAsia="Arial" w:hAnsi="Arial" w:cs="Arial"/>
          <w:b/>
          <w:bCs/>
          <w:sz w:val="24"/>
          <w:szCs w:val="24"/>
        </w:rPr>
        <w:t xml:space="preserve"> EXPERIENCIA QUE TRANSFORMA” PARA EL EJERCICIO FISCAL 2024</w:t>
      </w:r>
      <w:r w:rsidR="00FF59F6">
        <w:rPr>
          <w:rFonts w:ascii="Arial" w:eastAsia="Arial" w:hAnsi="Arial" w:cs="Arial"/>
          <w:b/>
          <w:bCs/>
          <w:sz w:val="24"/>
          <w:szCs w:val="24"/>
        </w:rPr>
        <w:t>.</w:t>
      </w:r>
    </w:p>
    <w:p w14:paraId="3A733169" w14:textId="77777777" w:rsidR="004044CB" w:rsidRPr="0076562B" w:rsidRDefault="004044CB" w:rsidP="004044CB">
      <w:pPr>
        <w:rPr>
          <w:rFonts w:ascii="Arial" w:eastAsia="Arial" w:hAnsi="Arial" w:cs="Arial"/>
          <w:sz w:val="24"/>
          <w:szCs w:val="24"/>
        </w:rPr>
      </w:pPr>
    </w:p>
    <w:p w14:paraId="703B59D7" w14:textId="0DA6E2EC" w:rsidR="004044CB" w:rsidRPr="00FF59F6" w:rsidRDefault="004044CB" w:rsidP="004044CB">
      <w:pPr>
        <w:jc w:val="both"/>
        <w:rPr>
          <w:rFonts w:ascii="Arial" w:eastAsia="Arial" w:hAnsi="Arial" w:cs="Arial"/>
          <w:b/>
          <w:bCs/>
          <w:sz w:val="24"/>
          <w:szCs w:val="24"/>
        </w:rPr>
      </w:pPr>
      <w:r w:rsidRPr="00FF59F6">
        <w:rPr>
          <w:rFonts w:ascii="Arial" w:eastAsia="Arial" w:hAnsi="Arial" w:cs="Arial"/>
          <w:b/>
          <w:bCs/>
          <w:sz w:val="24"/>
          <w:szCs w:val="24"/>
        </w:rPr>
        <w:t>ÚNICO. -</w:t>
      </w:r>
      <w:r w:rsidRPr="0076562B">
        <w:rPr>
          <w:rFonts w:ascii="Arial" w:eastAsia="Arial" w:hAnsi="Arial" w:cs="Arial"/>
          <w:sz w:val="24"/>
          <w:szCs w:val="24"/>
        </w:rPr>
        <w:t xml:space="preserve"> Se emite el acuerdo por el que se dan a conocer las </w:t>
      </w:r>
      <w:r w:rsidRPr="00FF59F6">
        <w:rPr>
          <w:rFonts w:ascii="Arial" w:eastAsia="Arial" w:hAnsi="Arial" w:cs="Arial"/>
          <w:b/>
          <w:bCs/>
          <w:sz w:val="24"/>
          <w:szCs w:val="24"/>
        </w:rPr>
        <w:t>REGLAS DE OPERACIÓN DEL PROGRAMA “MI PRIMER EMPLEO</w:t>
      </w:r>
      <w:r w:rsidR="007B6F29">
        <w:rPr>
          <w:rFonts w:ascii="Arial" w:eastAsia="Arial" w:hAnsi="Arial" w:cs="Arial"/>
          <w:b/>
          <w:bCs/>
          <w:sz w:val="24"/>
          <w:szCs w:val="24"/>
        </w:rPr>
        <w:t>,</w:t>
      </w:r>
      <w:r w:rsidRPr="00FF59F6">
        <w:rPr>
          <w:rFonts w:ascii="Arial" w:eastAsia="Arial" w:hAnsi="Arial" w:cs="Arial"/>
          <w:b/>
          <w:bCs/>
          <w:sz w:val="24"/>
          <w:szCs w:val="24"/>
        </w:rPr>
        <w:t xml:space="preserve"> EXPERIENCIA QUE TRANSFORMA” PARA EL EJERCICIO FISCAL 2024.</w:t>
      </w:r>
    </w:p>
    <w:p w14:paraId="2FF27EFF" w14:textId="77777777" w:rsidR="004044CB" w:rsidRPr="0076562B" w:rsidRDefault="004044CB" w:rsidP="004044CB">
      <w:pPr>
        <w:jc w:val="both"/>
        <w:rPr>
          <w:rFonts w:ascii="Arial" w:eastAsia="Arial" w:hAnsi="Arial" w:cs="Arial"/>
          <w:sz w:val="24"/>
          <w:szCs w:val="24"/>
        </w:rPr>
      </w:pPr>
    </w:p>
    <w:p w14:paraId="04FEDA14" w14:textId="77777777" w:rsidR="004044CB" w:rsidRPr="00FF59F6" w:rsidRDefault="004044CB" w:rsidP="004044CB">
      <w:pPr>
        <w:jc w:val="both"/>
        <w:rPr>
          <w:rFonts w:ascii="Arial" w:eastAsia="Arial" w:hAnsi="Arial" w:cs="Arial"/>
          <w:b/>
          <w:bCs/>
          <w:sz w:val="24"/>
          <w:szCs w:val="24"/>
        </w:rPr>
      </w:pPr>
      <w:r w:rsidRPr="00FF59F6">
        <w:rPr>
          <w:rFonts w:ascii="Arial" w:eastAsia="Arial" w:hAnsi="Arial" w:cs="Arial"/>
          <w:b/>
          <w:bCs/>
          <w:sz w:val="24"/>
          <w:szCs w:val="24"/>
        </w:rPr>
        <w:t>GLOSARIO DE TÉRMINOS</w:t>
      </w:r>
    </w:p>
    <w:p w14:paraId="4000D1C9" w14:textId="77777777" w:rsidR="004044CB" w:rsidRPr="0076562B" w:rsidRDefault="004044CB" w:rsidP="004044CB">
      <w:pPr>
        <w:jc w:val="both"/>
        <w:rPr>
          <w:rFonts w:ascii="Arial" w:eastAsia="Arial" w:hAnsi="Arial" w:cs="Arial"/>
          <w:sz w:val="24"/>
          <w:szCs w:val="24"/>
        </w:rPr>
      </w:pPr>
    </w:p>
    <w:p w14:paraId="7A7CDF69" w14:textId="77777777" w:rsidR="004044CB" w:rsidRPr="0076562B" w:rsidRDefault="004044CB" w:rsidP="004044CB">
      <w:pPr>
        <w:jc w:val="both"/>
        <w:rPr>
          <w:rFonts w:ascii="Arial" w:eastAsia="Arial" w:hAnsi="Arial" w:cs="Arial"/>
          <w:sz w:val="24"/>
          <w:szCs w:val="24"/>
        </w:rPr>
      </w:pPr>
      <w:r w:rsidRPr="0076562B">
        <w:rPr>
          <w:rFonts w:ascii="Arial" w:eastAsia="Arial" w:hAnsi="Arial" w:cs="Arial"/>
          <w:sz w:val="24"/>
          <w:szCs w:val="24"/>
        </w:rPr>
        <w:t>Los términos que a continuación se definen, podrán citarse sin necesidad de que se encuentren entrecomillados, siendo igualmente aplicables en singular o plural; por lo que, para efectos de las presentes Reglas de Operación, se entiende por:</w:t>
      </w:r>
    </w:p>
    <w:p w14:paraId="2393C5B8" w14:textId="77777777" w:rsidR="004044CB" w:rsidRPr="0076562B" w:rsidRDefault="004044CB" w:rsidP="004044CB">
      <w:pPr>
        <w:jc w:val="both"/>
        <w:rPr>
          <w:rFonts w:ascii="Arial" w:eastAsia="Arial" w:hAnsi="Arial" w:cs="Arial"/>
          <w:sz w:val="24"/>
          <w:szCs w:val="24"/>
        </w:rPr>
      </w:pPr>
    </w:p>
    <w:p w14:paraId="340D9980"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sz w:val="24"/>
          <w:szCs w:val="24"/>
        </w:rPr>
        <w:t>ACTIVIDAD PRODUCTIVA:</w:t>
      </w:r>
      <w:r w:rsidRPr="0076562B">
        <w:rPr>
          <w:rFonts w:ascii="Arial" w:eastAsia="Arial" w:hAnsi="Arial" w:cs="Arial"/>
          <w:sz w:val="24"/>
          <w:szCs w:val="24"/>
        </w:rPr>
        <w:t xml:space="preserve"> Aquella en la que la persona joven aplica sus conocimientos, habilidades y experiencias, adquiriendo experiencia profesional y contribuyendo al fortalecimiento de la productividad y la competitividad.</w:t>
      </w:r>
    </w:p>
    <w:p w14:paraId="08C68CDC"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sz w:val="24"/>
          <w:szCs w:val="24"/>
        </w:rPr>
        <w:t>APOYO:</w:t>
      </w:r>
      <w:r w:rsidRPr="0076562B">
        <w:rPr>
          <w:rFonts w:ascii="Arial" w:eastAsia="Arial" w:hAnsi="Arial" w:cs="Arial"/>
          <w:sz w:val="24"/>
          <w:szCs w:val="24"/>
        </w:rPr>
        <w:t xml:space="preserve"> A</w:t>
      </w:r>
      <w:r w:rsidRPr="0076562B">
        <w:rPr>
          <w:rFonts w:ascii="Arial" w:eastAsia="Arial" w:hAnsi="Arial" w:cs="Arial"/>
          <w:color w:val="000000" w:themeColor="text1"/>
          <w:sz w:val="24"/>
          <w:szCs w:val="24"/>
        </w:rPr>
        <w:t>poyo económico entregado directamente a las p</w:t>
      </w:r>
      <w:r w:rsidRPr="0076562B">
        <w:rPr>
          <w:rFonts w:ascii="Arial" w:eastAsia="Arial" w:hAnsi="Arial" w:cs="Arial"/>
          <w:sz w:val="24"/>
          <w:szCs w:val="24"/>
        </w:rPr>
        <w:t>ersonas beneficiarias</w:t>
      </w:r>
      <w:r w:rsidRPr="0076562B">
        <w:rPr>
          <w:rFonts w:ascii="Arial" w:eastAsia="Arial" w:hAnsi="Arial" w:cs="Arial"/>
          <w:color w:val="000000" w:themeColor="text1"/>
          <w:sz w:val="24"/>
          <w:szCs w:val="24"/>
        </w:rPr>
        <w:t>.</w:t>
      </w:r>
    </w:p>
    <w:p w14:paraId="441680BB"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COPEVAL:</w:t>
      </w:r>
      <w:r w:rsidRPr="0076562B">
        <w:rPr>
          <w:rFonts w:ascii="Arial" w:eastAsia="Arial" w:hAnsi="Arial" w:cs="Arial"/>
          <w:color w:val="000000" w:themeColor="text1"/>
          <w:sz w:val="24"/>
          <w:szCs w:val="24"/>
        </w:rPr>
        <w:t xml:space="preserve"> Coordinación de Planeación y Evaluación para el Desarrollo Social de Oaxaca.</w:t>
      </w:r>
    </w:p>
    <w:p w14:paraId="2E55513D"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CURP:</w:t>
      </w:r>
      <w:r w:rsidRPr="0076562B">
        <w:rPr>
          <w:rFonts w:ascii="Arial" w:eastAsia="Arial" w:hAnsi="Arial" w:cs="Arial"/>
          <w:color w:val="000000" w:themeColor="text1"/>
          <w:sz w:val="24"/>
          <w:szCs w:val="24"/>
        </w:rPr>
        <w:t xml:space="preserve"> Clave Única de Registro de Población.</w:t>
      </w:r>
    </w:p>
    <w:p w14:paraId="1A1A59B2"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DATOS PERSONALES:</w:t>
      </w:r>
      <w:r w:rsidRPr="0076562B">
        <w:rPr>
          <w:rFonts w:ascii="Arial" w:eastAsia="Arial" w:hAnsi="Arial" w:cs="Arial"/>
          <w:color w:val="000000" w:themeColor="text1"/>
          <w:sz w:val="24"/>
          <w:szCs w:val="24"/>
        </w:rPr>
        <w:t xml:space="preserve"> Toda información a la que se refiere </w:t>
      </w:r>
      <w:r>
        <w:rPr>
          <w:rFonts w:ascii="Arial" w:eastAsia="Arial" w:hAnsi="Arial" w:cs="Arial"/>
          <w:color w:val="000000" w:themeColor="text1"/>
          <w:sz w:val="24"/>
          <w:szCs w:val="24"/>
        </w:rPr>
        <w:t xml:space="preserve">la </w:t>
      </w:r>
      <w:r w:rsidRPr="0076562B">
        <w:rPr>
          <w:rFonts w:ascii="Arial" w:eastAsia="Arial" w:hAnsi="Arial" w:cs="Arial"/>
          <w:color w:val="000000" w:themeColor="text1"/>
          <w:sz w:val="24"/>
          <w:szCs w:val="24"/>
        </w:rPr>
        <w:t xml:space="preserve">fracción VII </w:t>
      </w:r>
      <w:r>
        <w:rPr>
          <w:rFonts w:ascii="Arial" w:eastAsia="Arial" w:hAnsi="Arial" w:cs="Arial"/>
          <w:color w:val="000000" w:themeColor="text1"/>
          <w:sz w:val="24"/>
          <w:szCs w:val="24"/>
        </w:rPr>
        <w:t>d</w:t>
      </w:r>
      <w:r w:rsidRPr="0076562B">
        <w:rPr>
          <w:rFonts w:ascii="Arial" w:eastAsia="Arial" w:hAnsi="Arial" w:cs="Arial"/>
          <w:color w:val="000000" w:themeColor="text1"/>
          <w:sz w:val="24"/>
          <w:szCs w:val="24"/>
        </w:rPr>
        <w:t>el artículo 6 de la Ley de Transparencia, Acceso a la Información Pública y Buen Gobierno del Estado de Oaxaca.</w:t>
      </w:r>
    </w:p>
    <w:p w14:paraId="7FEFAE8B"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DERECHOS ARCOP:</w:t>
      </w:r>
      <w:r w:rsidRPr="0076562B">
        <w:rPr>
          <w:rFonts w:ascii="Arial" w:eastAsia="Arial" w:hAnsi="Arial" w:cs="Arial"/>
          <w:color w:val="000000" w:themeColor="text1"/>
          <w:sz w:val="24"/>
          <w:szCs w:val="24"/>
        </w:rPr>
        <w:t xml:space="preserve"> Derechos de </w:t>
      </w:r>
      <w:r>
        <w:rPr>
          <w:rFonts w:ascii="Arial" w:eastAsia="Arial" w:hAnsi="Arial" w:cs="Arial"/>
          <w:color w:val="000000" w:themeColor="text1"/>
          <w:sz w:val="24"/>
          <w:szCs w:val="24"/>
        </w:rPr>
        <w:t>A</w:t>
      </w:r>
      <w:r w:rsidRPr="0076562B">
        <w:rPr>
          <w:rFonts w:ascii="Arial" w:eastAsia="Arial" w:hAnsi="Arial" w:cs="Arial"/>
          <w:color w:val="000000" w:themeColor="text1"/>
          <w:sz w:val="24"/>
          <w:szCs w:val="24"/>
        </w:rPr>
        <w:t xml:space="preserve">cceso, Rectificación, </w:t>
      </w:r>
      <w:r>
        <w:rPr>
          <w:rFonts w:ascii="Arial" w:eastAsia="Arial" w:hAnsi="Arial" w:cs="Arial"/>
          <w:color w:val="000000" w:themeColor="text1"/>
          <w:sz w:val="24"/>
          <w:szCs w:val="24"/>
        </w:rPr>
        <w:t>C</w:t>
      </w:r>
      <w:r w:rsidRPr="0076562B">
        <w:rPr>
          <w:rFonts w:ascii="Arial" w:eastAsia="Arial" w:hAnsi="Arial" w:cs="Arial"/>
          <w:color w:val="000000" w:themeColor="text1"/>
          <w:sz w:val="24"/>
          <w:szCs w:val="24"/>
        </w:rPr>
        <w:t xml:space="preserve">ancelación, Oposición y Portabilidad que presenten las personas titulares de los </w:t>
      </w:r>
      <w:r>
        <w:rPr>
          <w:rFonts w:ascii="Arial" w:eastAsia="Arial" w:hAnsi="Arial" w:cs="Arial"/>
          <w:color w:val="000000" w:themeColor="text1"/>
          <w:sz w:val="24"/>
          <w:szCs w:val="24"/>
        </w:rPr>
        <w:t>D</w:t>
      </w:r>
      <w:r w:rsidRPr="0076562B">
        <w:rPr>
          <w:rFonts w:ascii="Arial" w:eastAsia="Arial" w:hAnsi="Arial" w:cs="Arial"/>
          <w:color w:val="000000" w:themeColor="text1"/>
          <w:sz w:val="24"/>
          <w:szCs w:val="24"/>
        </w:rPr>
        <w:t xml:space="preserve">atos </w:t>
      </w:r>
      <w:r>
        <w:rPr>
          <w:rFonts w:ascii="Arial" w:eastAsia="Arial" w:hAnsi="Arial" w:cs="Arial"/>
          <w:color w:val="000000" w:themeColor="text1"/>
          <w:sz w:val="24"/>
          <w:szCs w:val="24"/>
        </w:rPr>
        <w:t>P</w:t>
      </w:r>
      <w:r w:rsidRPr="0076562B">
        <w:rPr>
          <w:rFonts w:ascii="Arial" w:eastAsia="Arial" w:hAnsi="Arial" w:cs="Arial"/>
          <w:color w:val="000000" w:themeColor="text1"/>
          <w:sz w:val="24"/>
          <w:szCs w:val="24"/>
        </w:rPr>
        <w:t xml:space="preserve">ersonales. </w:t>
      </w:r>
    </w:p>
    <w:p w14:paraId="29080322"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ESTANCIA PRODUCTIVA:</w:t>
      </w:r>
      <w:r w:rsidRPr="0076562B">
        <w:rPr>
          <w:rFonts w:ascii="Arial" w:eastAsia="Arial" w:hAnsi="Arial" w:cs="Arial"/>
          <w:color w:val="000000" w:themeColor="text1"/>
          <w:sz w:val="24"/>
          <w:szCs w:val="24"/>
        </w:rPr>
        <w:t xml:space="preserve"> </w:t>
      </w:r>
      <w:r w:rsidRPr="0076562B">
        <w:rPr>
          <w:rFonts w:ascii="Arial" w:eastAsia="Arial" w:hAnsi="Arial" w:cs="Arial"/>
          <w:sz w:val="24"/>
          <w:szCs w:val="24"/>
        </w:rPr>
        <w:t xml:space="preserve">Periodo </w:t>
      </w:r>
      <w:r>
        <w:rPr>
          <w:rFonts w:ascii="Arial" w:eastAsia="Arial" w:hAnsi="Arial" w:cs="Arial"/>
          <w:sz w:val="24"/>
          <w:szCs w:val="24"/>
        </w:rPr>
        <w:t>para</w:t>
      </w:r>
      <w:r w:rsidRPr="0076562B">
        <w:rPr>
          <w:rFonts w:ascii="Arial" w:eastAsia="Arial" w:hAnsi="Arial" w:cs="Arial"/>
          <w:sz w:val="24"/>
          <w:szCs w:val="24"/>
        </w:rPr>
        <w:t xml:space="preserve"> realizar actividades productivas en una Unidad Receptora.</w:t>
      </w:r>
    </w:p>
    <w:p w14:paraId="336CF3E9" w14:textId="77777777" w:rsidR="004F1790" w:rsidRPr="00D421D2" w:rsidRDefault="004F1790" w:rsidP="004A0197">
      <w:pPr>
        <w:pStyle w:val="Prrafodelista"/>
        <w:numPr>
          <w:ilvl w:val="0"/>
          <w:numId w:val="1"/>
        </w:numPr>
        <w:ind w:right="220"/>
        <w:jc w:val="both"/>
        <w:rPr>
          <w:rFonts w:ascii="Arial" w:hAnsi="Arial" w:cs="Arial"/>
          <w:color w:val="000000" w:themeColor="text1"/>
          <w:sz w:val="24"/>
          <w:szCs w:val="24"/>
        </w:rPr>
      </w:pPr>
      <w:r w:rsidRPr="00D421D2">
        <w:rPr>
          <w:rFonts w:ascii="Arial" w:hAnsi="Arial" w:cs="Arial"/>
          <w:b/>
          <w:bCs/>
          <w:sz w:val="24"/>
          <w:szCs w:val="24"/>
        </w:rPr>
        <w:t>EXPERIENCIA PROFESIONAL:</w:t>
      </w:r>
      <w:r w:rsidRPr="00D421D2">
        <w:rPr>
          <w:rFonts w:ascii="Arial" w:hAnsi="Arial" w:cs="Arial"/>
          <w:sz w:val="24"/>
          <w:szCs w:val="24"/>
        </w:rPr>
        <w:t xml:space="preserve"> Conjunto de conocimientos, habilidades y experiencias adquiridas durante la estancia productiva en las unidades receptoras, acreditable mediante la </w:t>
      </w:r>
      <w:r w:rsidRPr="00D421D2">
        <w:rPr>
          <w:rFonts w:ascii="Arial" w:eastAsia="Arial" w:hAnsi="Arial" w:cs="Arial"/>
          <w:sz w:val="24"/>
          <w:szCs w:val="24"/>
        </w:rPr>
        <w:t xml:space="preserve">Constancia de Conclusión de la Estancia Productiva </w:t>
      </w:r>
      <w:r w:rsidRPr="004D0CE9">
        <w:rPr>
          <w:rFonts w:ascii="Arial" w:eastAsia="Arial" w:hAnsi="Arial" w:cs="Arial"/>
          <w:sz w:val="24"/>
          <w:szCs w:val="24"/>
        </w:rPr>
        <w:t>(F-1)</w:t>
      </w:r>
      <w:r w:rsidRPr="00D421D2">
        <w:rPr>
          <w:rFonts w:ascii="Arial" w:eastAsia="Arial" w:hAnsi="Arial" w:cs="Arial"/>
          <w:sz w:val="24"/>
          <w:szCs w:val="24"/>
        </w:rPr>
        <w:t xml:space="preserve"> emitida por el Programa</w:t>
      </w:r>
      <w:r w:rsidRPr="00D421D2">
        <w:rPr>
          <w:rFonts w:ascii="Arial" w:hAnsi="Arial" w:cs="Arial"/>
          <w:sz w:val="24"/>
          <w:szCs w:val="24"/>
        </w:rPr>
        <w:t>.</w:t>
      </w:r>
    </w:p>
    <w:p w14:paraId="75D61333" w14:textId="565C3686" w:rsidR="004F1790" w:rsidRPr="007B6F29"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FINANZAS:</w:t>
      </w:r>
      <w:r w:rsidRPr="0076562B">
        <w:rPr>
          <w:rFonts w:ascii="Arial" w:eastAsia="Arial" w:hAnsi="Arial" w:cs="Arial"/>
          <w:color w:val="000000" w:themeColor="text1"/>
          <w:sz w:val="24"/>
          <w:szCs w:val="24"/>
        </w:rPr>
        <w:t xml:space="preserve"> Secretaría de Finanzas del Estado de Oaxaca.</w:t>
      </w:r>
    </w:p>
    <w:p w14:paraId="2AA494C3" w14:textId="655B52FE" w:rsidR="007B6F29" w:rsidRPr="007B6F29" w:rsidRDefault="007B6F29"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FOLIO:</w:t>
      </w:r>
      <w:r w:rsidRPr="0076562B">
        <w:rPr>
          <w:rFonts w:ascii="Arial" w:eastAsia="Arial" w:hAnsi="Arial" w:cs="Arial"/>
          <w:color w:val="000000" w:themeColor="text1"/>
          <w:sz w:val="24"/>
          <w:szCs w:val="24"/>
        </w:rPr>
        <w:t xml:space="preserve"> Número identificador único e intransferible, asignado a las Personas Beneficiarias </w:t>
      </w:r>
      <w:r>
        <w:rPr>
          <w:rFonts w:ascii="Arial" w:eastAsia="Arial" w:hAnsi="Arial" w:cs="Arial"/>
          <w:color w:val="000000" w:themeColor="text1"/>
          <w:sz w:val="24"/>
          <w:szCs w:val="24"/>
        </w:rPr>
        <w:t>d</w:t>
      </w:r>
      <w:r w:rsidRPr="0076562B">
        <w:rPr>
          <w:rFonts w:ascii="Arial" w:eastAsia="Arial" w:hAnsi="Arial" w:cs="Arial"/>
          <w:color w:val="000000" w:themeColor="text1"/>
          <w:sz w:val="24"/>
          <w:szCs w:val="24"/>
        </w:rPr>
        <w:t xml:space="preserve">el Programa utilizado por la Instancia Ejecutora para la entrega de los </w:t>
      </w:r>
      <w:r>
        <w:rPr>
          <w:rFonts w:ascii="Arial" w:eastAsia="Arial" w:hAnsi="Arial" w:cs="Arial"/>
          <w:color w:val="000000" w:themeColor="text1"/>
          <w:sz w:val="24"/>
          <w:szCs w:val="24"/>
        </w:rPr>
        <w:t>Apoyo</w:t>
      </w:r>
      <w:r w:rsidR="00886543">
        <w:rPr>
          <w:rFonts w:ascii="Arial" w:eastAsia="Arial" w:hAnsi="Arial" w:cs="Arial"/>
          <w:color w:val="000000" w:themeColor="text1"/>
          <w:sz w:val="24"/>
          <w:szCs w:val="24"/>
        </w:rPr>
        <w:t>s</w:t>
      </w:r>
      <w:r w:rsidRPr="0076562B">
        <w:rPr>
          <w:rFonts w:ascii="Arial" w:eastAsia="Arial" w:hAnsi="Arial" w:cs="Arial"/>
          <w:sz w:val="24"/>
          <w:szCs w:val="24"/>
        </w:rPr>
        <w:t>.</w:t>
      </w:r>
    </w:p>
    <w:p w14:paraId="30AB7866" w14:textId="2508433B"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FOLIO UR:</w:t>
      </w:r>
      <w:r w:rsidRPr="0076562B">
        <w:rPr>
          <w:rFonts w:ascii="Arial" w:eastAsia="Arial" w:hAnsi="Arial" w:cs="Arial"/>
          <w:color w:val="000000" w:themeColor="text1"/>
          <w:sz w:val="24"/>
          <w:szCs w:val="24"/>
        </w:rPr>
        <w:t xml:space="preserve"> Número identificador único e intransferible, asignado a las Unidades Receptoras del </w:t>
      </w:r>
      <w:r w:rsidR="007B6F29" w:rsidRPr="0076562B">
        <w:rPr>
          <w:rFonts w:ascii="Arial" w:eastAsia="Arial" w:hAnsi="Arial" w:cs="Arial"/>
          <w:color w:val="000000" w:themeColor="text1"/>
          <w:sz w:val="24"/>
          <w:szCs w:val="24"/>
        </w:rPr>
        <w:t>Programa</w:t>
      </w:r>
      <w:r w:rsidRPr="0076562B">
        <w:rPr>
          <w:rFonts w:ascii="Arial" w:eastAsia="Arial" w:hAnsi="Arial" w:cs="Arial"/>
          <w:color w:val="000000" w:themeColor="text1"/>
          <w:sz w:val="24"/>
          <w:szCs w:val="24"/>
        </w:rPr>
        <w:t xml:space="preserve"> utilizado por la </w:t>
      </w:r>
      <w:r w:rsidR="007B6F29" w:rsidRPr="0076562B">
        <w:rPr>
          <w:rFonts w:ascii="Arial" w:eastAsia="Arial" w:hAnsi="Arial" w:cs="Arial"/>
          <w:color w:val="000000" w:themeColor="text1"/>
          <w:sz w:val="24"/>
          <w:szCs w:val="24"/>
        </w:rPr>
        <w:t xml:space="preserve">Instancia Ejecutora </w:t>
      </w:r>
      <w:r w:rsidRPr="0076562B">
        <w:rPr>
          <w:rFonts w:ascii="Arial" w:eastAsia="Arial" w:hAnsi="Arial" w:cs="Arial"/>
          <w:color w:val="000000" w:themeColor="text1"/>
          <w:sz w:val="24"/>
          <w:szCs w:val="24"/>
        </w:rPr>
        <w:t xml:space="preserve">para </w:t>
      </w:r>
      <w:r w:rsidRPr="0076562B">
        <w:rPr>
          <w:rFonts w:ascii="Arial" w:eastAsia="Arial" w:hAnsi="Arial" w:cs="Arial"/>
          <w:sz w:val="24"/>
          <w:szCs w:val="24"/>
        </w:rPr>
        <w:t>su control.</w:t>
      </w:r>
    </w:p>
    <w:p w14:paraId="773F79C6" w14:textId="77777777" w:rsidR="004F1790" w:rsidRPr="00D421D2" w:rsidRDefault="004F1790" w:rsidP="004A0197">
      <w:pPr>
        <w:numPr>
          <w:ilvl w:val="0"/>
          <w:numId w:val="1"/>
        </w:numPr>
        <w:pBdr>
          <w:top w:val="nil"/>
          <w:left w:val="nil"/>
          <w:bottom w:val="nil"/>
          <w:right w:val="nil"/>
          <w:between w:val="nil"/>
        </w:pBdr>
        <w:spacing w:line="259" w:lineRule="auto"/>
        <w:ind w:right="142"/>
        <w:jc w:val="both"/>
        <w:rPr>
          <w:b/>
          <w:sz w:val="24"/>
          <w:szCs w:val="24"/>
        </w:rPr>
      </w:pPr>
      <w:r w:rsidRPr="00D421D2">
        <w:rPr>
          <w:rFonts w:ascii="Arial" w:eastAsia="Arial" w:hAnsi="Arial" w:cs="Arial"/>
          <w:b/>
          <w:sz w:val="24"/>
          <w:szCs w:val="24"/>
        </w:rPr>
        <w:lastRenderedPageBreak/>
        <w:t>H. CONGRESO DEL ESTADO:</w:t>
      </w:r>
      <w:r w:rsidRPr="00D421D2">
        <w:rPr>
          <w:rFonts w:ascii="Arial" w:eastAsia="Arial" w:hAnsi="Arial" w:cs="Arial"/>
          <w:sz w:val="24"/>
          <w:szCs w:val="24"/>
        </w:rPr>
        <w:t xml:space="preserve"> La Legislatura del Honorable Congreso del Estado de Oaxaca, que corresponda.</w:t>
      </w:r>
    </w:p>
    <w:p w14:paraId="592FA3D4"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HONESTIDAD:</w:t>
      </w:r>
      <w:r w:rsidRPr="0076562B">
        <w:rPr>
          <w:rFonts w:ascii="Arial" w:eastAsia="Arial" w:hAnsi="Arial" w:cs="Arial"/>
          <w:color w:val="000000" w:themeColor="text1"/>
          <w:sz w:val="24"/>
          <w:szCs w:val="24"/>
        </w:rPr>
        <w:t xml:space="preserve"> Secretaría de Honestidad, Transparencia y Función Pública.</w:t>
      </w:r>
    </w:p>
    <w:p w14:paraId="13ACE272"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INFORMACIÓN PÚBLICA:</w:t>
      </w:r>
      <w:r w:rsidRPr="0076562B">
        <w:rPr>
          <w:rFonts w:ascii="Arial" w:eastAsia="Arial" w:hAnsi="Arial" w:cs="Arial"/>
          <w:color w:val="000000" w:themeColor="text1"/>
          <w:sz w:val="24"/>
          <w:szCs w:val="24"/>
        </w:rPr>
        <w:t xml:space="preserve"> Todo archivo o registro de datos contenido en cualquier medio que los sujetos obligados generen, obtengan, adquieran o transformen por cualquier título, con excepción del que tenga el carácter de confidencial o reservad</w:t>
      </w:r>
      <w:r>
        <w:rPr>
          <w:rFonts w:ascii="Arial" w:eastAsia="Arial" w:hAnsi="Arial" w:cs="Arial"/>
          <w:color w:val="000000" w:themeColor="text1"/>
          <w:sz w:val="24"/>
          <w:szCs w:val="24"/>
        </w:rPr>
        <w:t>a</w:t>
      </w:r>
      <w:r w:rsidRPr="0076562B">
        <w:rPr>
          <w:rFonts w:ascii="Arial" w:eastAsia="Arial" w:hAnsi="Arial" w:cs="Arial"/>
          <w:color w:val="000000" w:themeColor="text1"/>
          <w:sz w:val="24"/>
          <w:szCs w:val="24"/>
        </w:rPr>
        <w:t>.</w:t>
      </w:r>
    </w:p>
    <w:p w14:paraId="6A77EE80" w14:textId="77777777" w:rsidR="004F1790" w:rsidRPr="00B740A1"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INSTANCIA EJECUTORA</w:t>
      </w:r>
      <w:r w:rsidRPr="00FF59F6">
        <w:rPr>
          <w:rFonts w:ascii="Arial" w:eastAsia="Arial" w:hAnsi="Arial" w:cs="Arial"/>
          <w:b/>
          <w:bCs/>
          <w:sz w:val="24"/>
          <w:szCs w:val="24"/>
        </w:rPr>
        <w:t>:</w:t>
      </w:r>
      <w:r>
        <w:rPr>
          <w:rFonts w:ascii="Arial" w:eastAsia="Arial" w:hAnsi="Arial" w:cs="Arial"/>
          <w:sz w:val="24"/>
          <w:szCs w:val="24"/>
        </w:rPr>
        <w:t xml:space="preserve"> </w:t>
      </w:r>
      <w:r w:rsidRPr="0076562B">
        <w:rPr>
          <w:rFonts w:ascii="Arial" w:eastAsia="Arial" w:hAnsi="Arial" w:cs="Arial"/>
          <w:sz w:val="24"/>
          <w:szCs w:val="24"/>
        </w:rPr>
        <w:t xml:space="preserve">Instituto para el Desarrollo del Estado de Oaxaca. </w:t>
      </w:r>
    </w:p>
    <w:p w14:paraId="1605A275" w14:textId="77777777" w:rsidR="004F1790" w:rsidRPr="00B740A1"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sz w:val="24"/>
          <w:szCs w:val="24"/>
        </w:rPr>
        <w:t>INSTANCIA NORMATIVA:</w:t>
      </w:r>
      <w:r w:rsidRPr="00B740A1">
        <w:rPr>
          <w:rFonts w:ascii="Arial" w:eastAsia="Arial" w:hAnsi="Arial" w:cs="Arial"/>
          <w:sz w:val="24"/>
          <w:szCs w:val="24"/>
        </w:rPr>
        <w:t xml:space="preserve"> Secretaría de Bienestar, Tequio e Inclusión.</w:t>
      </w:r>
    </w:p>
    <w:p w14:paraId="713622F1" w14:textId="51EAB15B"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FF59F6">
        <w:rPr>
          <w:rFonts w:ascii="Arial" w:eastAsia="Arial" w:hAnsi="Arial" w:cs="Arial"/>
          <w:b/>
          <w:bCs/>
          <w:color w:val="000000" w:themeColor="text1"/>
          <w:sz w:val="24"/>
          <w:szCs w:val="24"/>
        </w:rPr>
        <w:t>INSTITUCIÓN DE EDUCACIÓN SUPERIOR:</w:t>
      </w:r>
      <w:r w:rsidRPr="0076562B">
        <w:rPr>
          <w:rFonts w:ascii="Arial" w:eastAsia="Arial" w:hAnsi="Arial" w:cs="Arial"/>
          <w:color w:val="000000" w:themeColor="text1"/>
          <w:sz w:val="24"/>
          <w:szCs w:val="24"/>
        </w:rPr>
        <w:t xml:space="preserve"> Centro educativo pú</w:t>
      </w:r>
      <w:r w:rsidRPr="0076562B">
        <w:rPr>
          <w:rFonts w:ascii="Arial" w:eastAsia="Arial" w:hAnsi="Arial" w:cs="Arial"/>
          <w:sz w:val="24"/>
          <w:szCs w:val="24"/>
        </w:rPr>
        <w:t>blico o privado del Estado de Oaxaca,</w:t>
      </w:r>
      <w:r w:rsidRPr="0076562B">
        <w:rPr>
          <w:rFonts w:ascii="Arial" w:eastAsia="Arial" w:hAnsi="Arial" w:cs="Arial"/>
          <w:color w:val="000000" w:themeColor="text1"/>
          <w:sz w:val="24"/>
          <w:szCs w:val="24"/>
        </w:rPr>
        <w:t xml:space="preserve"> donde la </w:t>
      </w:r>
      <w:r w:rsidR="007B6F29" w:rsidRPr="0076562B">
        <w:rPr>
          <w:rFonts w:ascii="Arial" w:eastAsia="Arial" w:hAnsi="Arial" w:cs="Arial"/>
          <w:color w:val="000000" w:themeColor="text1"/>
          <w:sz w:val="24"/>
          <w:szCs w:val="24"/>
        </w:rPr>
        <w:t xml:space="preserve">Persona Beneficiaria </w:t>
      </w:r>
      <w:r w:rsidRPr="0076562B">
        <w:rPr>
          <w:rFonts w:ascii="Arial" w:eastAsia="Arial" w:hAnsi="Arial" w:cs="Arial"/>
          <w:color w:val="000000" w:themeColor="text1"/>
          <w:sz w:val="24"/>
          <w:szCs w:val="24"/>
        </w:rPr>
        <w:t>concluyó sus estudios de nivel superior.</w:t>
      </w:r>
    </w:p>
    <w:p w14:paraId="44E7597B" w14:textId="16EA6066" w:rsidR="004F1790" w:rsidRPr="00B740A1"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INSTITUCIÓN PÚBLICA:</w:t>
      </w:r>
      <w:r w:rsidRPr="00B740A1">
        <w:rPr>
          <w:rFonts w:ascii="Arial" w:eastAsia="Arial" w:hAnsi="Arial" w:cs="Arial"/>
          <w:color w:val="000000" w:themeColor="text1"/>
          <w:sz w:val="24"/>
          <w:szCs w:val="24"/>
        </w:rPr>
        <w:t xml:space="preserve"> Entidad dedicada a la prestación de servicios por parte de los tres órdenes de gobierno (</w:t>
      </w:r>
      <w:r w:rsidR="003D25BA" w:rsidRPr="00B740A1">
        <w:rPr>
          <w:rFonts w:ascii="Arial" w:eastAsia="Arial" w:hAnsi="Arial" w:cs="Arial"/>
          <w:color w:val="000000" w:themeColor="text1"/>
          <w:sz w:val="24"/>
          <w:szCs w:val="24"/>
        </w:rPr>
        <w:t xml:space="preserve">Federal, Estatal </w:t>
      </w:r>
      <w:r w:rsidRPr="00B740A1">
        <w:rPr>
          <w:rFonts w:ascii="Arial" w:eastAsia="Arial" w:hAnsi="Arial" w:cs="Arial"/>
          <w:color w:val="000000" w:themeColor="text1"/>
          <w:sz w:val="24"/>
          <w:szCs w:val="24"/>
        </w:rPr>
        <w:t xml:space="preserve">o </w:t>
      </w:r>
      <w:r w:rsidR="003D25BA" w:rsidRPr="00B740A1">
        <w:rPr>
          <w:rFonts w:ascii="Arial" w:eastAsia="Arial" w:hAnsi="Arial" w:cs="Arial"/>
          <w:color w:val="000000" w:themeColor="text1"/>
          <w:sz w:val="24"/>
          <w:szCs w:val="24"/>
        </w:rPr>
        <w:t>M</w:t>
      </w:r>
      <w:r w:rsidRPr="00B740A1">
        <w:rPr>
          <w:rFonts w:ascii="Arial" w:eastAsia="Arial" w:hAnsi="Arial" w:cs="Arial"/>
          <w:color w:val="000000" w:themeColor="text1"/>
          <w:sz w:val="24"/>
          <w:szCs w:val="24"/>
        </w:rPr>
        <w:t>unicipal). Incluye Poder Ejecutivo, Legislativo y Judicial.</w:t>
      </w:r>
    </w:p>
    <w:p w14:paraId="7A60AD1B"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ITE:</w:t>
      </w:r>
      <w:r w:rsidRPr="0076562B">
        <w:rPr>
          <w:rFonts w:ascii="Arial" w:eastAsia="Arial" w:hAnsi="Arial" w:cs="Arial"/>
          <w:color w:val="000000" w:themeColor="text1"/>
          <w:sz w:val="24"/>
          <w:szCs w:val="24"/>
        </w:rPr>
        <w:t xml:space="preserve"> Instancia Técnica de Evaluación.</w:t>
      </w:r>
    </w:p>
    <w:p w14:paraId="69DDD473" w14:textId="77777777" w:rsidR="004F1790" w:rsidRPr="00D421D2" w:rsidRDefault="004F1790" w:rsidP="004A0197">
      <w:pPr>
        <w:numPr>
          <w:ilvl w:val="0"/>
          <w:numId w:val="1"/>
        </w:numPr>
        <w:pBdr>
          <w:top w:val="nil"/>
          <w:left w:val="nil"/>
          <w:bottom w:val="nil"/>
          <w:right w:val="nil"/>
          <w:between w:val="nil"/>
        </w:pBdr>
        <w:spacing w:line="259" w:lineRule="auto"/>
        <w:ind w:right="142"/>
        <w:jc w:val="both"/>
        <w:rPr>
          <w:rFonts w:ascii="Arial" w:hAnsi="Arial" w:cs="Arial"/>
          <w:color w:val="000000" w:themeColor="text1"/>
          <w:sz w:val="24"/>
          <w:szCs w:val="24"/>
        </w:rPr>
      </w:pPr>
      <w:r>
        <w:rPr>
          <w:rFonts w:ascii="Arial" w:eastAsia="Arial" w:hAnsi="Arial" w:cs="Arial"/>
          <w:b/>
          <w:sz w:val="24"/>
          <w:szCs w:val="24"/>
        </w:rPr>
        <w:t>MARCO NORMATIVO D</w:t>
      </w:r>
      <w:r w:rsidRPr="004C05D2">
        <w:rPr>
          <w:rFonts w:ascii="Arial" w:eastAsia="Arial" w:hAnsi="Arial" w:cs="Arial"/>
          <w:b/>
          <w:sz w:val="24"/>
          <w:szCs w:val="24"/>
        </w:rPr>
        <w:t xml:space="preserve">E TRANSPARENCIA: </w:t>
      </w:r>
      <w:r w:rsidRPr="00D421D2">
        <w:rPr>
          <w:rFonts w:ascii="Arial" w:hAnsi="Arial" w:cs="Arial"/>
          <w:color w:val="000000" w:themeColor="text1"/>
          <w:sz w:val="24"/>
          <w:szCs w:val="24"/>
        </w:rPr>
        <w:t>A la Constitución Política de los Estados Unidos Mexicanos; Ley General de Transparencia y Acceso a la Información Pública; Ley General de Protección de Datos Personales en Posesión de Sujetos Obligados; Ley General de Archivos; Constitución Política del Estado Libre y Soberano de Oaxaca; Ley de Transparencia, Acceso a la Información Pública y Buen Gobierno del Estado de Oaxaca; Ley de Protección de Datos Personales en Posesión de Sujetos Obligados del Estado de Oaxaca; Ley de Archivos para el Estado de Oaxaca y demás leyes aplicables.</w:t>
      </w:r>
    </w:p>
    <w:p w14:paraId="7E2C327D" w14:textId="196A06D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sz w:val="24"/>
          <w:szCs w:val="24"/>
        </w:rPr>
        <w:t>MI PRIMERA CHAMBA:</w:t>
      </w:r>
      <w:r w:rsidRPr="0076562B">
        <w:rPr>
          <w:rFonts w:ascii="Arial" w:eastAsia="Arial" w:hAnsi="Arial" w:cs="Arial"/>
          <w:sz w:val="24"/>
          <w:szCs w:val="24"/>
        </w:rPr>
        <w:t xml:space="preserve"> </w:t>
      </w:r>
      <w:r w:rsidRPr="0076562B">
        <w:rPr>
          <w:rFonts w:ascii="Arial" w:hAnsi="Arial" w:cs="Arial"/>
          <w:color w:val="000000" w:themeColor="text1"/>
          <w:sz w:val="24"/>
          <w:szCs w:val="24"/>
        </w:rPr>
        <w:t xml:space="preserve">Nombre con el que será conocido el </w:t>
      </w:r>
      <w:r w:rsidR="003D25BA" w:rsidRPr="0076562B">
        <w:rPr>
          <w:rFonts w:ascii="Arial" w:hAnsi="Arial" w:cs="Arial"/>
          <w:color w:val="000000" w:themeColor="text1"/>
          <w:sz w:val="24"/>
          <w:szCs w:val="24"/>
        </w:rPr>
        <w:t>Programa</w:t>
      </w:r>
      <w:r w:rsidRPr="0076562B">
        <w:rPr>
          <w:rFonts w:ascii="Arial" w:hAnsi="Arial" w:cs="Arial"/>
          <w:color w:val="000000" w:themeColor="text1"/>
          <w:sz w:val="24"/>
          <w:szCs w:val="24"/>
        </w:rPr>
        <w:t xml:space="preserve"> “Mi </w:t>
      </w:r>
      <w:r w:rsidR="003D25BA" w:rsidRPr="0076562B">
        <w:rPr>
          <w:rFonts w:ascii="Arial" w:hAnsi="Arial" w:cs="Arial"/>
          <w:color w:val="000000" w:themeColor="text1"/>
          <w:sz w:val="24"/>
          <w:szCs w:val="24"/>
        </w:rPr>
        <w:t>Primer Empleo</w:t>
      </w:r>
      <w:r w:rsidR="003D25BA">
        <w:rPr>
          <w:rFonts w:ascii="Arial" w:hAnsi="Arial" w:cs="Arial"/>
          <w:color w:val="000000" w:themeColor="text1"/>
          <w:sz w:val="24"/>
          <w:szCs w:val="24"/>
        </w:rPr>
        <w:t>,</w:t>
      </w:r>
      <w:r w:rsidRPr="0076562B">
        <w:rPr>
          <w:rFonts w:ascii="Arial" w:hAnsi="Arial" w:cs="Arial"/>
          <w:color w:val="000000" w:themeColor="text1"/>
          <w:sz w:val="24"/>
          <w:szCs w:val="24"/>
        </w:rPr>
        <w:t xml:space="preserve"> </w:t>
      </w:r>
      <w:r w:rsidR="003D25BA" w:rsidRPr="0076562B">
        <w:rPr>
          <w:rFonts w:ascii="Arial" w:hAnsi="Arial" w:cs="Arial"/>
          <w:color w:val="000000" w:themeColor="text1"/>
          <w:sz w:val="24"/>
          <w:szCs w:val="24"/>
        </w:rPr>
        <w:t>Experiencia</w:t>
      </w:r>
      <w:r w:rsidRPr="0076562B">
        <w:rPr>
          <w:rFonts w:ascii="Arial" w:hAnsi="Arial" w:cs="Arial"/>
          <w:color w:val="000000" w:themeColor="text1"/>
          <w:sz w:val="24"/>
          <w:szCs w:val="24"/>
        </w:rPr>
        <w:t xml:space="preserve"> que </w:t>
      </w:r>
      <w:r w:rsidR="003D25BA" w:rsidRPr="0076562B">
        <w:rPr>
          <w:rFonts w:ascii="Arial" w:hAnsi="Arial" w:cs="Arial"/>
          <w:color w:val="000000" w:themeColor="text1"/>
          <w:sz w:val="24"/>
          <w:szCs w:val="24"/>
        </w:rPr>
        <w:t>Transforma</w:t>
      </w:r>
      <w:r w:rsidR="003D25BA">
        <w:rPr>
          <w:rFonts w:ascii="Arial" w:hAnsi="Arial" w:cs="Arial"/>
          <w:color w:val="000000" w:themeColor="text1"/>
          <w:sz w:val="24"/>
          <w:szCs w:val="24"/>
        </w:rPr>
        <w:t xml:space="preserve">” </w:t>
      </w:r>
      <w:r w:rsidRPr="0076562B">
        <w:rPr>
          <w:rFonts w:ascii="Arial" w:hAnsi="Arial" w:cs="Arial"/>
          <w:color w:val="000000" w:themeColor="text1"/>
          <w:sz w:val="24"/>
          <w:szCs w:val="24"/>
        </w:rPr>
        <w:t xml:space="preserve">en los medios de comunicación y en la difusión del </w:t>
      </w:r>
      <w:r w:rsidR="003D25BA" w:rsidRPr="0076562B">
        <w:rPr>
          <w:rFonts w:ascii="Arial" w:hAnsi="Arial" w:cs="Arial"/>
          <w:color w:val="000000" w:themeColor="text1"/>
          <w:sz w:val="24"/>
          <w:szCs w:val="24"/>
        </w:rPr>
        <w:t>G</w:t>
      </w:r>
      <w:r w:rsidRPr="0076562B">
        <w:rPr>
          <w:rFonts w:ascii="Arial" w:hAnsi="Arial" w:cs="Arial"/>
          <w:color w:val="000000" w:themeColor="text1"/>
          <w:sz w:val="24"/>
          <w:szCs w:val="24"/>
        </w:rPr>
        <w:t>obierno del Estado, durante la vigencia del mismo.</w:t>
      </w:r>
    </w:p>
    <w:p w14:paraId="0099E923"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sz w:val="24"/>
          <w:szCs w:val="24"/>
        </w:rPr>
        <w:t>MIR:</w:t>
      </w:r>
      <w:r w:rsidRPr="0076562B">
        <w:rPr>
          <w:rFonts w:ascii="Arial" w:eastAsia="Arial" w:hAnsi="Arial" w:cs="Arial"/>
          <w:sz w:val="24"/>
          <w:szCs w:val="24"/>
        </w:rPr>
        <w:t xml:space="preserve"> Matriz de Indicadores para Resultados.</w:t>
      </w:r>
    </w:p>
    <w:p w14:paraId="2B91A3C8" w14:textId="25CA317E"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 xml:space="preserve">PADRÓN DEL PROGRAMA: </w:t>
      </w:r>
      <w:r w:rsidRPr="0076562B">
        <w:rPr>
          <w:rFonts w:ascii="Arial" w:eastAsia="Arial" w:hAnsi="Arial" w:cs="Arial"/>
          <w:color w:val="000000" w:themeColor="text1"/>
          <w:sz w:val="24"/>
          <w:szCs w:val="24"/>
        </w:rPr>
        <w:t>Relación oficial de</w:t>
      </w:r>
      <w:r w:rsidRPr="0076562B">
        <w:rPr>
          <w:rFonts w:ascii="Arial" w:eastAsia="Arial" w:hAnsi="Arial" w:cs="Arial"/>
          <w:sz w:val="24"/>
          <w:szCs w:val="24"/>
        </w:rPr>
        <w:t xml:space="preserve"> </w:t>
      </w:r>
      <w:r w:rsidR="003A5963" w:rsidRPr="0076562B">
        <w:rPr>
          <w:rFonts w:ascii="Arial" w:eastAsia="Arial" w:hAnsi="Arial" w:cs="Arial"/>
          <w:sz w:val="24"/>
          <w:szCs w:val="24"/>
        </w:rPr>
        <w:t xml:space="preserve">Personas Beneficiarias </w:t>
      </w:r>
      <w:r w:rsidRPr="0076562B">
        <w:rPr>
          <w:rFonts w:ascii="Arial" w:eastAsia="Arial" w:hAnsi="Arial" w:cs="Arial"/>
          <w:sz w:val="24"/>
          <w:szCs w:val="24"/>
        </w:rPr>
        <w:t>d</w:t>
      </w:r>
      <w:r w:rsidRPr="0076562B">
        <w:rPr>
          <w:rFonts w:ascii="Arial" w:eastAsia="Arial" w:hAnsi="Arial" w:cs="Arial"/>
          <w:color w:val="000000" w:themeColor="text1"/>
          <w:sz w:val="24"/>
          <w:szCs w:val="24"/>
        </w:rPr>
        <w:t xml:space="preserve">el </w:t>
      </w:r>
      <w:r w:rsidR="003A5963" w:rsidRPr="0076562B">
        <w:rPr>
          <w:rFonts w:ascii="Arial" w:eastAsia="Arial" w:hAnsi="Arial" w:cs="Arial"/>
          <w:color w:val="000000" w:themeColor="text1"/>
          <w:sz w:val="24"/>
          <w:szCs w:val="24"/>
        </w:rPr>
        <w:t>Programa</w:t>
      </w:r>
      <w:r w:rsidRPr="0076562B">
        <w:rPr>
          <w:rFonts w:ascii="Arial" w:eastAsia="Arial" w:hAnsi="Arial" w:cs="Arial"/>
          <w:color w:val="000000" w:themeColor="text1"/>
          <w:sz w:val="24"/>
          <w:szCs w:val="24"/>
        </w:rPr>
        <w:t>.</w:t>
      </w:r>
    </w:p>
    <w:p w14:paraId="0D44EEC0" w14:textId="27D734B3"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hAnsi="Arial" w:cs="Arial"/>
          <w:b/>
          <w:bCs/>
          <w:sz w:val="24"/>
          <w:szCs w:val="24"/>
        </w:rPr>
        <w:t xml:space="preserve">PADRÓN ÚNICO DE BENEFICIARIOS: </w:t>
      </w:r>
      <w:r w:rsidRPr="0076562B">
        <w:rPr>
          <w:rFonts w:ascii="Arial" w:hAnsi="Arial" w:cs="Arial"/>
          <w:sz w:val="24"/>
          <w:szCs w:val="24"/>
        </w:rPr>
        <w:t xml:space="preserve">Relación oficial de personas beneficiaras atendidas por los diferentes programas de desarrollo social que ejecuta el </w:t>
      </w:r>
      <w:r w:rsidR="003A5963" w:rsidRPr="0076562B">
        <w:rPr>
          <w:rFonts w:ascii="Arial" w:hAnsi="Arial" w:cs="Arial"/>
          <w:sz w:val="24"/>
          <w:szCs w:val="24"/>
        </w:rPr>
        <w:t>Gobierno</w:t>
      </w:r>
      <w:r w:rsidRPr="0076562B">
        <w:rPr>
          <w:rFonts w:ascii="Arial" w:hAnsi="Arial" w:cs="Arial"/>
          <w:sz w:val="24"/>
          <w:szCs w:val="24"/>
        </w:rPr>
        <w:t xml:space="preserve"> del Estado.</w:t>
      </w:r>
    </w:p>
    <w:p w14:paraId="2887F87B" w14:textId="59D34A32"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 xml:space="preserve">PERSONA </w:t>
      </w:r>
      <w:r w:rsidRPr="00936F07">
        <w:rPr>
          <w:rFonts w:ascii="Arial" w:eastAsia="Arial" w:hAnsi="Arial" w:cs="Arial"/>
          <w:b/>
          <w:bCs/>
          <w:sz w:val="24"/>
          <w:szCs w:val="24"/>
        </w:rPr>
        <w:t>BENEFICIARIA:</w:t>
      </w:r>
      <w:r w:rsidRPr="0076562B">
        <w:rPr>
          <w:rFonts w:ascii="Arial" w:eastAsia="Arial" w:hAnsi="Arial" w:cs="Arial"/>
          <w:sz w:val="24"/>
          <w:szCs w:val="24"/>
        </w:rPr>
        <w:t xml:space="preserve"> Persona identificada dentro de la población objetivo que cumple con los requisitos de elegibilidad y procedimientos de la mecánica operativa establecida en las presentes Reglas de Operación, resultando seleccionado para recibir el </w:t>
      </w:r>
      <w:r w:rsidR="003A5963" w:rsidRPr="0076562B">
        <w:rPr>
          <w:rFonts w:ascii="Arial" w:eastAsia="Arial" w:hAnsi="Arial" w:cs="Arial"/>
          <w:sz w:val="24"/>
          <w:szCs w:val="24"/>
        </w:rPr>
        <w:t>Apoyo</w:t>
      </w:r>
      <w:r w:rsidRPr="0076562B">
        <w:rPr>
          <w:rFonts w:ascii="Arial" w:eastAsia="Arial" w:hAnsi="Arial" w:cs="Arial"/>
          <w:sz w:val="24"/>
          <w:szCs w:val="24"/>
        </w:rPr>
        <w:t xml:space="preserve"> que otorga el </w:t>
      </w:r>
      <w:r w:rsidR="003A5963" w:rsidRPr="0076562B">
        <w:rPr>
          <w:rFonts w:ascii="Arial" w:eastAsia="Arial" w:hAnsi="Arial" w:cs="Arial"/>
          <w:sz w:val="24"/>
          <w:szCs w:val="24"/>
        </w:rPr>
        <w:t>Programa</w:t>
      </w:r>
      <w:r w:rsidRPr="0076562B">
        <w:rPr>
          <w:rFonts w:ascii="Arial" w:eastAsia="Arial" w:hAnsi="Arial" w:cs="Arial"/>
          <w:sz w:val="24"/>
          <w:szCs w:val="24"/>
        </w:rPr>
        <w:t>.</w:t>
      </w:r>
    </w:p>
    <w:p w14:paraId="035455C6" w14:textId="77777777"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 xml:space="preserve">PERSONA FÍSICA CON ACTIVIDAD EMPRESARIAL Y PROFESIONAL: </w:t>
      </w:r>
      <w:r w:rsidRPr="0076562B">
        <w:rPr>
          <w:rFonts w:ascii="Arial" w:eastAsia="Arial" w:hAnsi="Arial" w:cs="Arial"/>
          <w:color w:val="000000" w:themeColor="text1"/>
          <w:sz w:val="24"/>
          <w:szCs w:val="24"/>
        </w:rPr>
        <w:t xml:space="preserve">Individuo que realiza cualquier actividad económica registrado en el Servicio de Administración Tributaria (SAT), incluye persona física con actividad </w:t>
      </w:r>
      <w:r w:rsidRPr="0076562B">
        <w:rPr>
          <w:rFonts w:ascii="Arial" w:eastAsia="Arial" w:hAnsi="Arial" w:cs="Arial"/>
          <w:color w:val="000000" w:themeColor="text1"/>
          <w:sz w:val="24"/>
          <w:szCs w:val="24"/>
        </w:rPr>
        <w:lastRenderedPageBreak/>
        <w:t>empresarial y profesional bajo el Régimen Simplificado de Confianza (RESICO).</w:t>
      </w:r>
    </w:p>
    <w:p w14:paraId="556B48E9" w14:textId="77777777" w:rsidR="004F1790" w:rsidRPr="00C03525"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PERSONA MORAL:</w:t>
      </w:r>
      <w:r w:rsidRPr="0076562B">
        <w:rPr>
          <w:rFonts w:ascii="Arial" w:eastAsia="Arial" w:hAnsi="Arial" w:cs="Arial"/>
          <w:color w:val="000000" w:themeColor="text1"/>
          <w:sz w:val="24"/>
          <w:szCs w:val="24"/>
        </w:rPr>
        <w:t xml:space="preserve"> Conjunto de personas físicas y/o morales, que se encuentran registradas en el Servicio de Administración Tributaria (SAT), que se unen para la realización de un fin colectivo, y están constituidas conforme al Derecho y la Ley les otorga capacidad jurídica para tener derechos y </w:t>
      </w:r>
      <w:r w:rsidRPr="00C03525">
        <w:rPr>
          <w:rFonts w:ascii="Arial" w:eastAsia="Arial" w:hAnsi="Arial" w:cs="Arial"/>
          <w:color w:val="000000" w:themeColor="text1"/>
          <w:sz w:val="24"/>
          <w:szCs w:val="24"/>
        </w:rPr>
        <w:t>obligaciones.</w:t>
      </w:r>
    </w:p>
    <w:p w14:paraId="0FD8E8C8" w14:textId="77777777" w:rsidR="004F1790" w:rsidRPr="00C03525" w:rsidRDefault="004F1790" w:rsidP="004A0197">
      <w:pPr>
        <w:pStyle w:val="Prrafodelista"/>
        <w:numPr>
          <w:ilvl w:val="0"/>
          <w:numId w:val="1"/>
        </w:numPr>
        <w:ind w:right="220"/>
        <w:jc w:val="both"/>
        <w:rPr>
          <w:rFonts w:ascii="Arial" w:hAnsi="Arial" w:cs="Arial"/>
          <w:color w:val="000000" w:themeColor="text1"/>
          <w:sz w:val="24"/>
          <w:szCs w:val="24"/>
        </w:rPr>
      </w:pPr>
      <w:r w:rsidRPr="00C03525">
        <w:rPr>
          <w:rFonts w:ascii="Arial" w:eastAsia="Arial" w:hAnsi="Arial" w:cs="Arial"/>
          <w:b/>
          <w:bCs/>
          <w:color w:val="000000" w:themeColor="text1"/>
          <w:sz w:val="24"/>
          <w:szCs w:val="24"/>
        </w:rPr>
        <w:t>PERSONA TUTORA:</w:t>
      </w:r>
      <w:r w:rsidRPr="00C03525">
        <w:rPr>
          <w:rFonts w:ascii="Arial" w:eastAsia="Arial" w:hAnsi="Arial" w:cs="Arial"/>
          <w:color w:val="000000" w:themeColor="text1"/>
          <w:sz w:val="24"/>
          <w:szCs w:val="24"/>
        </w:rPr>
        <w:t xml:space="preserve"> Persona integrante de la Unidad Receptora responsable de elaborar un Plan de Actividades de la Estancia Productiva, capacitar y supervisar a las Personas Beneficiarias en función a dicho plan, así como evaluar e informar de todo lo relacionado con dicha estancia a la</w:t>
      </w:r>
      <w:r w:rsidRPr="00C03525">
        <w:rPr>
          <w:rFonts w:ascii="Arial" w:eastAsia="Arial" w:hAnsi="Arial" w:cs="Arial"/>
          <w:sz w:val="24"/>
          <w:szCs w:val="24"/>
        </w:rPr>
        <w:t xml:space="preserve"> Instancia Ejecutora.</w:t>
      </w:r>
    </w:p>
    <w:p w14:paraId="0F66F017" w14:textId="6786AEEA" w:rsidR="004F1790" w:rsidRPr="00BE5545" w:rsidRDefault="004F1790" w:rsidP="004A0197">
      <w:pPr>
        <w:pStyle w:val="Prrafodelista"/>
        <w:widowControl w:val="0"/>
        <w:numPr>
          <w:ilvl w:val="0"/>
          <w:numId w:val="1"/>
        </w:numPr>
        <w:tabs>
          <w:tab w:val="left" w:pos="284"/>
        </w:tabs>
        <w:autoSpaceDE w:val="0"/>
        <w:autoSpaceDN w:val="0"/>
        <w:ind w:right="142"/>
        <w:contextualSpacing w:val="0"/>
        <w:jc w:val="both"/>
        <w:rPr>
          <w:rFonts w:ascii="Arial" w:hAnsi="Arial" w:cs="Arial"/>
          <w:sz w:val="24"/>
          <w:szCs w:val="24"/>
        </w:rPr>
      </w:pPr>
      <w:r w:rsidRPr="004C05D2">
        <w:rPr>
          <w:rFonts w:ascii="Arial" w:hAnsi="Arial" w:cs="Arial"/>
          <w:b/>
          <w:bCs/>
          <w:sz w:val="24"/>
          <w:szCs w:val="24"/>
        </w:rPr>
        <w:t>PERSONAS SERVIDORAS PÚBLICAS:</w:t>
      </w:r>
      <w:r w:rsidRPr="004C05D2">
        <w:rPr>
          <w:rFonts w:ascii="Arial" w:hAnsi="Arial" w:cs="Arial"/>
          <w:sz w:val="24"/>
          <w:szCs w:val="24"/>
        </w:rPr>
        <w:t xml:space="preserve"> A las personas </w:t>
      </w:r>
      <w:r w:rsidR="003A5963" w:rsidRPr="004C05D2">
        <w:rPr>
          <w:rFonts w:ascii="Arial" w:hAnsi="Arial" w:cs="Arial"/>
          <w:sz w:val="24"/>
          <w:szCs w:val="24"/>
        </w:rPr>
        <w:t xml:space="preserve">servidoras públicas </w:t>
      </w:r>
      <w:r w:rsidRPr="004C05D2">
        <w:rPr>
          <w:rFonts w:ascii="Arial" w:hAnsi="Arial" w:cs="Arial"/>
          <w:sz w:val="24"/>
          <w:szCs w:val="24"/>
        </w:rPr>
        <w:t>mencionadas en el artículo 115 de la Constitución Política del Estado Libre y Soberano de Oaxaca.</w:t>
      </w:r>
    </w:p>
    <w:p w14:paraId="7B155501" w14:textId="77777777" w:rsidR="004F1790" w:rsidRPr="003467B1"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hAnsi="Arial" w:cs="Arial"/>
          <w:b/>
          <w:bCs/>
          <w:color w:val="000000" w:themeColor="text1"/>
          <w:sz w:val="24"/>
          <w:szCs w:val="24"/>
        </w:rPr>
        <w:t>PLAN DE ACTIVIDADES:</w:t>
      </w:r>
      <w:r>
        <w:rPr>
          <w:rFonts w:ascii="Arial" w:hAnsi="Arial" w:cs="Arial"/>
          <w:color w:val="000000" w:themeColor="text1"/>
          <w:sz w:val="24"/>
          <w:szCs w:val="24"/>
        </w:rPr>
        <w:t xml:space="preserve"> Principales actividades a realizar en la Unidad Receptora por la Persona Beneficiaria acorde al perfil profesional solicitado, el cual deberá elaborar la Persona Tutora en la Plataforma del Programa.</w:t>
      </w:r>
    </w:p>
    <w:p w14:paraId="7C6AFF78" w14:textId="321DF86D"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PLATAFORMA DEL PROGRAMA:</w:t>
      </w:r>
      <w:r w:rsidRPr="0076562B">
        <w:rPr>
          <w:rFonts w:ascii="Arial" w:eastAsia="Arial" w:hAnsi="Arial" w:cs="Arial"/>
          <w:color w:val="000000" w:themeColor="text1"/>
          <w:sz w:val="24"/>
          <w:szCs w:val="24"/>
        </w:rPr>
        <w:t xml:space="preserve"> Sistema informático digital (miprimerachamba.oaxaca.gob.mx) dedicada exclusivamente al </w:t>
      </w:r>
      <w:r w:rsidR="00761F47" w:rsidRPr="0076562B">
        <w:rPr>
          <w:rFonts w:ascii="Arial" w:eastAsia="Arial" w:hAnsi="Arial" w:cs="Arial"/>
          <w:color w:val="000000" w:themeColor="text1"/>
          <w:sz w:val="24"/>
          <w:szCs w:val="24"/>
        </w:rPr>
        <w:t>Programa</w:t>
      </w:r>
      <w:r w:rsidRPr="0076562B">
        <w:rPr>
          <w:rFonts w:ascii="Arial" w:eastAsia="Arial" w:hAnsi="Arial" w:cs="Arial"/>
          <w:color w:val="000000" w:themeColor="text1"/>
          <w:sz w:val="24"/>
          <w:szCs w:val="24"/>
        </w:rPr>
        <w:t xml:space="preserve">, que sirve como medio de contacto y comunicación con la persona solicitante, </w:t>
      </w:r>
      <w:r w:rsidR="00761F47" w:rsidRPr="0076562B">
        <w:rPr>
          <w:rFonts w:ascii="Arial" w:eastAsia="Arial" w:hAnsi="Arial" w:cs="Arial"/>
          <w:sz w:val="24"/>
          <w:szCs w:val="24"/>
        </w:rPr>
        <w:t>Persona Beneficiaria</w:t>
      </w:r>
      <w:r w:rsidR="00761F47" w:rsidRPr="0076562B">
        <w:rPr>
          <w:rFonts w:ascii="Arial" w:eastAsia="Arial" w:hAnsi="Arial" w:cs="Arial"/>
          <w:color w:val="000000" w:themeColor="text1"/>
          <w:sz w:val="24"/>
          <w:szCs w:val="24"/>
        </w:rPr>
        <w:t xml:space="preserve"> </w:t>
      </w:r>
      <w:r w:rsidRPr="0076562B">
        <w:rPr>
          <w:rFonts w:ascii="Arial" w:eastAsia="Arial" w:hAnsi="Arial" w:cs="Arial"/>
          <w:color w:val="000000" w:themeColor="text1"/>
          <w:sz w:val="24"/>
          <w:szCs w:val="24"/>
        </w:rPr>
        <w:t xml:space="preserve">y </w:t>
      </w:r>
      <w:r w:rsidR="00761F47" w:rsidRPr="0076562B">
        <w:rPr>
          <w:rFonts w:ascii="Arial" w:eastAsia="Arial" w:hAnsi="Arial" w:cs="Arial"/>
          <w:color w:val="000000" w:themeColor="text1"/>
          <w:sz w:val="24"/>
          <w:szCs w:val="24"/>
        </w:rPr>
        <w:t>Unidad Receptora</w:t>
      </w:r>
      <w:r w:rsidRPr="0076562B">
        <w:rPr>
          <w:rFonts w:ascii="Arial" w:eastAsia="Arial" w:hAnsi="Arial" w:cs="Arial"/>
          <w:color w:val="000000" w:themeColor="text1"/>
          <w:sz w:val="24"/>
          <w:szCs w:val="24"/>
        </w:rPr>
        <w:t>, donde se reciben, procesan y almacenan solicitudes de inscripción e información del programa en general.</w:t>
      </w:r>
    </w:p>
    <w:p w14:paraId="2FD7A564" w14:textId="63E075F4"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PROGRAMA:</w:t>
      </w:r>
      <w:r w:rsidRPr="0076562B">
        <w:rPr>
          <w:rFonts w:ascii="Arial" w:eastAsia="Arial" w:hAnsi="Arial" w:cs="Arial"/>
          <w:color w:val="000000" w:themeColor="text1"/>
          <w:sz w:val="24"/>
          <w:szCs w:val="24"/>
        </w:rPr>
        <w:t xml:space="preserve"> El Programa “M</w:t>
      </w:r>
      <w:r w:rsidRPr="0076562B">
        <w:rPr>
          <w:rFonts w:ascii="Arial" w:eastAsia="Arial" w:hAnsi="Arial" w:cs="Arial"/>
          <w:sz w:val="24"/>
          <w:szCs w:val="24"/>
        </w:rPr>
        <w:t xml:space="preserve">i </w:t>
      </w:r>
      <w:r w:rsidR="00761F47" w:rsidRPr="0076562B">
        <w:rPr>
          <w:rFonts w:ascii="Arial" w:eastAsia="Arial" w:hAnsi="Arial" w:cs="Arial"/>
          <w:sz w:val="24"/>
          <w:szCs w:val="24"/>
        </w:rPr>
        <w:t>Primer Empleo</w:t>
      </w:r>
      <w:r w:rsidR="00761F47">
        <w:rPr>
          <w:rFonts w:ascii="Arial" w:eastAsia="Arial" w:hAnsi="Arial" w:cs="Arial"/>
          <w:sz w:val="24"/>
          <w:szCs w:val="24"/>
        </w:rPr>
        <w:t>,</w:t>
      </w:r>
      <w:r w:rsidRPr="0076562B">
        <w:rPr>
          <w:rFonts w:ascii="Arial" w:eastAsia="Arial" w:hAnsi="Arial" w:cs="Arial"/>
          <w:sz w:val="24"/>
          <w:szCs w:val="24"/>
        </w:rPr>
        <w:t xml:space="preserve"> </w:t>
      </w:r>
      <w:r w:rsidR="00761F47" w:rsidRPr="0076562B">
        <w:rPr>
          <w:rFonts w:ascii="Arial" w:eastAsia="Arial" w:hAnsi="Arial" w:cs="Arial"/>
          <w:sz w:val="24"/>
          <w:szCs w:val="24"/>
        </w:rPr>
        <w:t>Experiencia</w:t>
      </w:r>
      <w:r w:rsidRPr="0076562B">
        <w:rPr>
          <w:rFonts w:ascii="Arial" w:eastAsia="Arial" w:hAnsi="Arial" w:cs="Arial"/>
          <w:sz w:val="24"/>
          <w:szCs w:val="24"/>
        </w:rPr>
        <w:t xml:space="preserve"> que </w:t>
      </w:r>
      <w:r w:rsidR="00761F47" w:rsidRPr="0076562B">
        <w:rPr>
          <w:rFonts w:ascii="Arial" w:eastAsia="Arial" w:hAnsi="Arial" w:cs="Arial"/>
          <w:sz w:val="24"/>
          <w:szCs w:val="24"/>
        </w:rPr>
        <w:t>Transforma</w:t>
      </w:r>
      <w:r w:rsidRPr="0076562B">
        <w:rPr>
          <w:rFonts w:ascii="Arial" w:eastAsia="Arial" w:hAnsi="Arial" w:cs="Arial"/>
          <w:color w:val="000000" w:themeColor="text1"/>
          <w:sz w:val="24"/>
          <w:szCs w:val="24"/>
        </w:rPr>
        <w:t>”, para el ejercicio fiscal 2024.</w:t>
      </w:r>
    </w:p>
    <w:p w14:paraId="7EF0BE79" w14:textId="4B209E8F"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RECURSOS PÚBLICOS:</w:t>
      </w:r>
      <w:r w:rsidRPr="0076562B">
        <w:rPr>
          <w:rFonts w:ascii="Arial" w:eastAsia="Arial" w:hAnsi="Arial" w:cs="Arial"/>
          <w:color w:val="000000" w:themeColor="text1"/>
          <w:sz w:val="24"/>
          <w:szCs w:val="24"/>
        </w:rPr>
        <w:t xml:space="preserve"> Todos aquellos que provengan del Estado y que se utilicen para la ejecución del </w:t>
      </w:r>
      <w:r w:rsidR="00761F47" w:rsidRPr="0076562B">
        <w:rPr>
          <w:rFonts w:ascii="Arial" w:eastAsia="Arial" w:hAnsi="Arial" w:cs="Arial"/>
          <w:color w:val="000000" w:themeColor="text1"/>
          <w:sz w:val="24"/>
          <w:szCs w:val="24"/>
        </w:rPr>
        <w:t>Programa</w:t>
      </w:r>
      <w:r w:rsidRPr="0076562B">
        <w:rPr>
          <w:rFonts w:ascii="Arial" w:eastAsia="Arial" w:hAnsi="Arial" w:cs="Arial"/>
          <w:color w:val="000000" w:themeColor="text1"/>
          <w:sz w:val="24"/>
          <w:szCs w:val="24"/>
        </w:rPr>
        <w:t>.</w:t>
      </w:r>
    </w:p>
    <w:p w14:paraId="74C81D4B" w14:textId="5743F38D" w:rsidR="004F1790" w:rsidRPr="00D421D2" w:rsidRDefault="004F1790" w:rsidP="004A0197">
      <w:pPr>
        <w:pStyle w:val="Prrafodelista"/>
        <w:numPr>
          <w:ilvl w:val="0"/>
          <w:numId w:val="1"/>
        </w:numPr>
        <w:ind w:right="220"/>
        <w:jc w:val="both"/>
        <w:rPr>
          <w:rFonts w:ascii="Arial" w:hAnsi="Arial" w:cs="Arial"/>
          <w:color w:val="000000" w:themeColor="text1"/>
          <w:sz w:val="24"/>
          <w:szCs w:val="24"/>
        </w:rPr>
      </w:pPr>
      <w:r w:rsidRPr="00D421D2">
        <w:rPr>
          <w:rFonts w:ascii="Arial" w:eastAsia="Arial" w:hAnsi="Arial" w:cs="Arial"/>
          <w:b/>
          <w:bCs/>
          <w:color w:val="000000" w:themeColor="text1"/>
          <w:sz w:val="24"/>
          <w:szCs w:val="24"/>
        </w:rPr>
        <w:t>REPORTE:</w:t>
      </w:r>
      <w:r w:rsidRPr="00D421D2">
        <w:rPr>
          <w:rFonts w:ascii="Arial" w:eastAsia="Arial" w:hAnsi="Arial" w:cs="Arial"/>
          <w:color w:val="000000" w:themeColor="text1"/>
          <w:sz w:val="24"/>
          <w:szCs w:val="24"/>
        </w:rPr>
        <w:t xml:space="preserve"> Formato de Reporte Mensual de Actividades (F-2) precargado en la </w:t>
      </w:r>
      <w:r w:rsidR="00761F47" w:rsidRPr="00D421D2">
        <w:rPr>
          <w:rFonts w:ascii="Arial" w:eastAsia="Arial" w:hAnsi="Arial" w:cs="Arial"/>
          <w:color w:val="000000" w:themeColor="text1"/>
          <w:sz w:val="24"/>
          <w:szCs w:val="24"/>
        </w:rPr>
        <w:t xml:space="preserve">Plataforma del Programa </w:t>
      </w:r>
      <w:r w:rsidRPr="00D421D2">
        <w:rPr>
          <w:rFonts w:ascii="Arial" w:eastAsia="Arial" w:hAnsi="Arial" w:cs="Arial"/>
          <w:color w:val="000000" w:themeColor="text1"/>
          <w:sz w:val="24"/>
          <w:szCs w:val="24"/>
        </w:rPr>
        <w:t xml:space="preserve">donde la </w:t>
      </w:r>
      <w:r w:rsidR="00761F47" w:rsidRPr="00D421D2">
        <w:rPr>
          <w:rFonts w:ascii="Arial" w:eastAsia="Arial" w:hAnsi="Arial" w:cs="Arial"/>
          <w:sz w:val="24"/>
          <w:szCs w:val="24"/>
        </w:rPr>
        <w:t>Persona Beneficiaria</w:t>
      </w:r>
      <w:r w:rsidR="00761F47" w:rsidRPr="00D421D2">
        <w:rPr>
          <w:rFonts w:ascii="Arial" w:eastAsia="Arial" w:hAnsi="Arial" w:cs="Arial"/>
          <w:color w:val="000000" w:themeColor="text1"/>
          <w:sz w:val="24"/>
          <w:szCs w:val="24"/>
        </w:rPr>
        <w:t xml:space="preserve"> </w:t>
      </w:r>
      <w:r w:rsidRPr="00D421D2">
        <w:rPr>
          <w:rFonts w:ascii="Arial" w:eastAsia="Arial" w:hAnsi="Arial" w:cs="Arial"/>
          <w:color w:val="000000" w:themeColor="text1"/>
          <w:sz w:val="24"/>
          <w:szCs w:val="24"/>
        </w:rPr>
        <w:t>describe e informa mensualmente las actividades realizadas.</w:t>
      </w:r>
    </w:p>
    <w:p w14:paraId="3C18B178" w14:textId="24005C5F"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ROP:</w:t>
      </w:r>
      <w:r w:rsidRPr="0076562B">
        <w:rPr>
          <w:rFonts w:ascii="Arial" w:eastAsia="Arial" w:hAnsi="Arial" w:cs="Arial"/>
          <w:color w:val="000000" w:themeColor="text1"/>
          <w:sz w:val="24"/>
          <w:szCs w:val="24"/>
        </w:rPr>
        <w:t xml:space="preserve"> Reglas de Operación del Programa “M</w:t>
      </w:r>
      <w:r w:rsidRPr="0076562B">
        <w:rPr>
          <w:rFonts w:ascii="Arial" w:eastAsia="Arial" w:hAnsi="Arial" w:cs="Arial"/>
          <w:sz w:val="24"/>
          <w:szCs w:val="24"/>
        </w:rPr>
        <w:t xml:space="preserve">i </w:t>
      </w:r>
      <w:r w:rsidR="00761F47" w:rsidRPr="0076562B">
        <w:rPr>
          <w:rFonts w:ascii="Arial" w:eastAsia="Arial" w:hAnsi="Arial" w:cs="Arial"/>
          <w:sz w:val="24"/>
          <w:szCs w:val="24"/>
        </w:rPr>
        <w:t>Primer Empleo</w:t>
      </w:r>
      <w:r w:rsidR="00761F47">
        <w:rPr>
          <w:rFonts w:ascii="Arial" w:eastAsia="Arial" w:hAnsi="Arial" w:cs="Arial"/>
          <w:sz w:val="24"/>
          <w:szCs w:val="24"/>
        </w:rPr>
        <w:t xml:space="preserve">, </w:t>
      </w:r>
      <w:r w:rsidR="00761F47" w:rsidRPr="0076562B">
        <w:rPr>
          <w:rFonts w:ascii="Arial" w:eastAsia="Arial" w:hAnsi="Arial" w:cs="Arial"/>
          <w:sz w:val="24"/>
          <w:szCs w:val="24"/>
        </w:rPr>
        <w:t xml:space="preserve">Experiencia </w:t>
      </w:r>
      <w:r w:rsidR="00761F47">
        <w:rPr>
          <w:rFonts w:ascii="Arial" w:eastAsia="Arial" w:hAnsi="Arial" w:cs="Arial"/>
          <w:sz w:val="24"/>
          <w:szCs w:val="24"/>
        </w:rPr>
        <w:t>q</w:t>
      </w:r>
      <w:r w:rsidR="00761F47" w:rsidRPr="0076562B">
        <w:rPr>
          <w:rFonts w:ascii="Arial" w:eastAsia="Arial" w:hAnsi="Arial" w:cs="Arial"/>
          <w:sz w:val="24"/>
          <w:szCs w:val="24"/>
        </w:rPr>
        <w:t>ue Transforma</w:t>
      </w:r>
      <w:r w:rsidRPr="0076562B">
        <w:rPr>
          <w:rFonts w:ascii="Arial" w:eastAsia="Arial" w:hAnsi="Arial" w:cs="Arial"/>
          <w:color w:val="000000" w:themeColor="text1"/>
          <w:sz w:val="24"/>
          <w:szCs w:val="24"/>
        </w:rPr>
        <w:t xml:space="preserve">”, para el ejercicio fiscal 2024. </w:t>
      </w:r>
    </w:p>
    <w:p w14:paraId="1A5D1FBD" w14:textId="0122562E" w:rsidR="004F1790" w:rsidRPr="0076562B" w:rsidRDefault="004F1790" w:rsidP="004A0197">
      <w:pPr>
        <w:pStyle w:val="Prrafodelista"/>
        <w:numPr>
          <w:ilvl w:val="0"/>
          <w:numId w:val="1"/>
        </w:numPr>
        <w:ind w:right="220"/>
        <w:jc w:val="both"/>
        <w:rPr>
          <w:rFonts w:ascii="Arial" w:hAnsi="Arial" w:cs="Arial"/>
          <w:color w:val="000000" w:themeColor="text1"/>
          <w:sz w:val="24"/>
          <w:szCs w:val="24"/>
        </w:rPr>
      </w:pPr>
      <w:r w:rsidRPr="00936F07">
        <w:rPr>
          <w:rFonts w:ascii="Arial" w:eastAsia="Arial" w:hAnsi="Arial" w:cs="Arial"/>
          <w:b/>
          <w:bCs/>
          <w:color w:val="000000" w:themeColor="text1"/>
          <w:sz w:val="24"/>
          <w:szCs w:val="24"/>
        </w:rPr>
        <w:t>UNIDAD RECEPTORA:</w:t>
      </w:r>
      <w:r w:rsidRPr="0076562B">
        <w:rPr>
          <w:rFonts w:ascii="Arial" w:eastAsia="Arial" w:hAnsi="Arial" w:cs="Arial"/>
          <w:color w:val="000000" w:themeColor="text1"/>
          <w:sz w:val="24"/>
          <w:szCs w:val="24"/>
        </w:rPr>
        <w:t xml:space="preserve"> Persona física con actividad empresarial y profesional, persona moral o institución pública con asentamiento productivo en el Estado de Oaxaca, autorizadas por la </w:t>
      </w:r>
      <w:r w:rsidR="00761F47" w:rsidRPr="0076562B">
        <w:rPr>
          <w:rFonts w:ascii="Arial" w:eastAsia="Arial" w:hAnsi="Arial" w:cs="Arial"/>
          <w:color w:val="000000" w:themeColor="text1"/>
          <w:sz w:val="24"/>
          <w:szCs w:val="24"/>
        </w:rPr>
        <w:t>Instancia Ejecutora</w:t>
      </w:r>
      <w:r w:rsidRPr="0076562B">
        <w:rPr>
          <w:rFonts w:ascii="Arial" w:eastAsia="Arial" w:hAnsi="Arial" w:cs="Arial"/>
          <w:color w:val="000000" w:themeColor="text1"/>
          <w:sz w:val="24"/>
          <w:szCs w:val="24"/>
        </w:rPr>
        <w:t xml:space="preserve">, para aceptar a las </w:t>
      </w:r>
      <w:r w:rsidR="00761F47" w:rsidRPr="0076562B">
        <w:rPr>
          <w:rFonts w:ascii="Arial" w:eastAsia="Arial" w:hAnsi="Arial" w:cs="Arial"/>
          <w:color w:val="000000" w:themeColor="text1"/>
          <w:sz w:val="24"/>
          <w:szCs w:val="24"/>
        </w:rPr>
        <w:t xml:space="preserve">Personas Beneficiarias </w:t>
      </w:r>
      <w:r w:rsidRPr="0076562B">
        <w:rPr>
          <w:rFonts w:ascii="Arial" w:eastAsia="Arial" w:hAnsi="Arial" w:cs="Arial"/>
          <w:color w:val="000000" w:themeColor="text1"/>
          <w:sz w:val="24"/>
          <w:szCs w:val="24"/>
        </w:rPr>
        <w:t xml:space="preserve">para una </w:t>
      </w:r>
      <w:r w:rsidR="00761F47" w:rsidRPr="0076562B">
        <w:rPr>
          <w:rFonts w:ascii="Arial" w:eastAsia="Arial" w:hAnsi="Arial" w:cs="Arial"/>
          <w:color w:val="000000" w:themeColor="text1"/>
          <w:sz w:val="24"/>
          <w:szCs w:val="24"/>
        </w:rPr>
        <w:t>Estancia Productiva</w:t>
      </w:r>
      <w:r w:rsidRPr="0076562B">
        <w:rPr>
          <w:rFonts w:ascii="Arial" w:eastAsia="Arial" w:hAnsi="Arial" w:cs="Arial"/>
          <w:color w:val="000000" w:themeColor="text1"/>
          <w:sz w:val="24"/>
          <w:szCs w:val="24"/>
        </w:rPr>
        <w:t>.</w:t>
      </w:r>
    </w:p>
    <w:p w14:paraId="472290DE" w14:textId="77777777" w:rsidR="004044CB" w:rsidRDefault="004044CB" w:rsidP="004044CB">
      <w:pPr>
        <w:ind w:right="240"/>
        <w:jc w:val="both"/>
        <w:rPr>
          <w:rFonts w:ascii="Arial" w:hAnsi="Arial" w:cs="Arial"/>
          <w:color w:val="000000" w:themeColor="text1"/>
          <w:sz w:val="24"/>
          <w:szCs w:val="24"/>
        </w:rPr>
      </w:pPr>
    </w:p>
    <w:p w14:paraId="217706B5" w14:textId="646472BF" w:rsidR="004044CB" w:rsidRPr="00BA7E36" w:rsidRDefault="004044CB" w:rsidP="004A0197">
      <w:pPr>
        <w:pStyle w:val="Prrafodelista"/>
        <w:numPr>
          <w:ilvl w:val="0"/>
          <w:numId w:val="2"/>
        </w:numPr>
        <w:pBdr>
          <w:top w:val="nil"/>
          <w:left w:val="nil"/>
          <w:bottom w:val="nil"/>
          <w:right w:val="nil"/>
          <w:between w:val="nil"/>
        </w:pBdr>
        <w:ind w:left="567" w:hanging="567"/>
        <w:rPr>
          <w:rFonts w:ascii="Arial" w:eastAsia="Arial" w:hAnsi="Arial" w:cs="Arial"/>
          <w:b/>
          <w:bCs/>
          <w:sz w:val="24"/>
          <w:szCs w:val="24"/>
        </w:rPr>
      </w:pPr>
      <w:r w:rsidRPr="00BA7E36">
        <w:rPr>
          <w:rFonts w:ascii="Arial" w:eastAsia="Arial" w:hAnsi="Arial" w:cs="Arial"/>
          <w:b/>
          <w:bCs/>
          <w:color w:val="000000" w:themeColor="text1"/>
          <w:sz w:val="24"/>
          <w:szCs w:val="24"/>
        </w:rPr>
        <w:t>OBJETIVO</w:t>
      </w:r>
    </w:p>
    <w:p w14:paraId="6E490114" w14:textId="77777777" w:rsidR="004044CB" w:rsidRPr="00B740A1" w:rsidRDefault="004044CB" w:rsidP="004044CB">
      <w:pPr>
        <w:pBdr>
          <w:top w:val="nil"/>
          <w:left w:val="nil"/>
          <w:bottom w:val="nil"/>
          <w:right w:val="nil"/>
          <w:between w:val="nil"/>
        </w:pBdr>
        <w:rPr>
          <w:rFonts w:ascii="Arial" w:eastAsia="Arial" w:hAnsi="Arial" w:cs="Arial"/>
          <w:b/>
          <w:bCs/>
          <w:sz w:val="24"/>
          <w:szCs w:val="24"/>
        </w:rPr>
      </w:pPr>
    </w:p>
    <w:p w14:paraId="08873F6C" w14:textId="43B781ED" w:rsidR="004044CB" w:rsidRPr="00BA7E36" w:rsidRDefault="004044CB" w:rsidP="004A0197">
      <w:pPr>
        <w:pStyle w:val="Prrafodelista"/>
        <w:numPr>
          <w:ilvl w:val="1"/>
          <w:numId w:val="2"/>
        </w:numPr>
        <w:pBdr>
          <w:top w:val="nil"/>
          <w:left w:val="nil"/>
          <w:bottom w:val="nil"/>
          <w:right w:val="nil"/>
          <w:between w:val="nil"/>
        </w:pBdr>
        <w:ind w:left="1134" w:hanging="774"/>
        <w:rPr>
          <w:rFonts w:ascii="Arial" w:eastAsia="Arial" w:hAnsi="Arial" w:cs="Arial"/>
          <w:b/>
          <w:bCs/>
          <w:sz w:val="24"/>
          <w:szCs w:val="24"/>
        </w:rPr>
      </w:pPr>
      <w:r w:rsidRPr="00BA7E36">
        <w:rPr>
          <w:rFonts w:ascii="Arial" w:eastAsia="Arial" w:hAnsi="Arial" w:cs="Arial"/>
          <w:b/>
          <w:bCs/>
          <w:color w:val="000000" w:themeColor="text1"/>
          <w:sz w:val="24"/>
          <w:szCs w:val="24"/>
        </w:rPr>
        <w:t>Objetivo General</w:t>
      </w:r>
    </w:p>
    <w:p w14:paraId="4798B959" w14:textId="77777777" w:rsidR="004044CB" w:rsidRPr="0076562B" w:rsidRDefault="004044CB" w:rsidP="004044CB">
      <w:pPr>
        <w:spacing w:before="40"/>
        <w:ind w:right="120"/>
        <w:jc w:val="both"/>
        <w:rPr>
          <w:rFonts w:ascii="Arial" w:eastAsia="Arial" w:hAnsi="Arial" w:cs="Arial"/>
          <w:sz w:val="24"/>
          <w:szCs w:val="24"/>
        </w:rPr>
      </w:pPr>
    </w:p>
    <w:p w14:paraId="490B751F" w14:textId="77777777" w:rsidR="004044CB" w:rsidRPr="00BA7E36" w:rsidRDefault="004044CB" w:rsidP="00BA7E36">
      <w:pPr>
        <w:jc w:val="both"/>
        <w:rPr>
          <w:rFonts w:ascii="Arial" w:eastAsia="Arial" w:hAnsi="Arial" w:cs="Arial"/>
          <w:sz w:val="24"/>
          <w:szCs w:val="24"/>
        </w:rPr>
      </w:pPr>
      <w:r w:rsidRPr="00BA7E36">
        <w:rPr>
          <w:rFonts w:ascii="Arial" w:eastAsia="Arial" w:hAnsi="Arial" w:cs="Arial"/>
          <w:sz w:val="24"/>
          <w:szCs w:val="24"/>
        </w:rPr>
        <w:t xml:space="preserve">Incentivar el bienestar y desarrollo de las personas jóvenes con nacionalidad mexicana, mayores de edad hasta los 29 años, egresadas de </w:t>
      </w:r>
      <w:r w:rsidRPr="00BA7E36">
        <w:rPr>
          <w:rFonts w:ascii="Arial" w:eastAsia="Arial" w:hAnsi="Arial" w:cs="Arial"/>
          <w:b/>
          <w:bCs/>
          <w:sz w:val="24"/>
          <w:szCs w:val="24"/>
        </w:rPr>
        <w:t xml:space="preserve">Instituciones de </w:t>
      </w:r>
      <w:r w:rsidRPr="00BA7E36">
        <w:rPr>
          <w:rFonts w:ascii="Arial" w:eastAsia="Arial" w:hAnsi="Arial" w:cs="Arial"/>
          <w:b/>
          <w:bCs/>
          <w:sz w:val="24"/>
          <w:szCs w:val="24"/>
        </w:rPr>
        <w:lastRenderedPageBreak/>
        <w:t>Educación Superior</w:t>
      </w:r>
      <w:r w:rsidRPr="00BA7E36">
        <w:rPr>
          <w:rFonts w:ascii="Arial" w:eastAsia="Arial" w:hAnsi="Arial" w:cs="Arial"/>
          <w:sz w:val="24"/>
          <w:szCs w:val="24"/>
        </w:rPr>
        <w:t xml:space="preserve">, mediante el otorgamiento de un </w:t>
      </w:r>
      <w:r w:rsidRPr="00BA7E36">
        <w:rPr>
          <w:rFonts w:ascii="Arial" w:eastAsia="Arial" w:hAnsi="Arial" w:cs="Arial"/>
          <w:b/>
          <w:bCs/>
          <w:sz w:val="24"/>
          <w:szCs w:val="24"/>
        </w:rPr>
        <w:t>Apoyo</w:t>
      </w:r>
      <w:r w:rsidRPr="00BA7E36">
        <w:rPr>
          <w:rFonts w:ascii="Arial" w:eastAsia="Arial" w:hAnsi="Arial" w:cs="Arial"/>
          <w:sz w:val="24"/>
          <w:szCs w:val="24"/>
        </w:rPr>
        <w:t xml:space="preserve"> por realizar una </w:t>
      </w:r>
      <w:r w:rsidRPr="00BA7E36">
        <w:rPr>
          <w:rFonts w:ascii="Arial" w:eastAsia="Arial" w:hAnsi="Arial" w:cs="Arial"/>
          <w:b/>
          <w:bCs/>
          <w:sz w:val="24"/>
          <w:szCs w:val="24"/>
        </w:rPr>
        <w:t>Estancia Productiva</w:t>
      </w:r>
      <w:r w:rsidRPr="00BA7E36">
        <w:rPr>
          <w:rFonts w:ascii="Arial" w:eastAsia="Arial" w:hAnsi="Arial" w:cs="Arial"/>
          <w:sz w:val="24"/>
          <w:szCs w:val="24"/>
        </w:rPr>
        <w:t xml:space="preserve"> en las </w:t>
      </w:r>
      <w:r w:rsidRPr="00BA7E36">
        <w:rPr>
          <w:rFonts w:ascii="Arial" w:eastAsia="Arial" w:hAnsi="Arial" w:cs="Arial"/>
          <w:b/>
          <w:bCs/>
          <w:sz w:val="24"/>
          <w:szCs w:val="24"/>
        </w:rPr>
        <w:t>Unidades Receptoras</w:t>
      </w:r>
      <w:r w:rsidRPr="00BA7E36">
        <w:rPr>
          <w:rFonts w:ascii="Arial" w:eastAsia="Arial" w:hAnsi="Arial" w:cs="Arial"/>
          <w:sz w:val="24"/>
          <w:szCs w:val="24"/>
        </w:rPr>
        <w:t xml:space="preserve">. </w:t>
      </w:r>
    </w:p>
    <w:p w14:paraId="564B90A9" w14:textId="32104391" w:rsidR="00936F07" w:rsidRPr="0076562B" w:rsidRDefault="00936F07" w:rsidP="004044CB">
      <w:pPr>
        <w:rPr>
          <w:rFonts w:ascii="Arial" w:eastAsia="Arial" w:hAnsi="Arial" w:cs="Arial"/>
          <w:sz w:val="24"/>
          <w:szCs w:val="24"/>
        </w:rPr>
      </w:pPr>
    </w:p>
    <w:p w14:paraId="626F5EEA" w14:textId="0454AC2F" w:rsidR="004044CB" w:rsidRPr="00BA7E36" w:rsidRDefault="004044CB" w:rsidP="004A0197">
      <w:pPr>
        <w:pStyle w:val="Prrafodelista"/>
        <w:numPr>
          <w:ilvl w:val="1"/>
          <w:numId w:val="2"/>
        </w:numPr>
        <w:pBdr>
          <w:top w:val="nil"/>
          <w:left w:val="nil"/>
          <w:bottom w:val="nil"/>
          <w:right w:val="nil"/>
          <w:between w:val="nil"/>
        </w:pBdr>
        <w:ind w:left="1134" w:hanging="774"/>
        <w:rPr>
          <w:rFonts w:ascii="Arial" w:eastAsia="Arial" w:hAnsi="Arial" w:cs="Arial"/>
          <w:b/>
          <w:bCs/>
          <w:sz w:val="24"/>
          <w:szCs w:val="24"/>
        </w:rPr>
      </w:pPr>
      <w:r w:rsidRPr="00BA7E36">
        <w:rPr>
          <w:rFonts w:ascii="Arial" w:eastAsia="Arial" w:hAnsi="Arial" w:cs="Arial"/>
          <w:b/>
          <w:bCs/>
          <w:sz w:val="24"/>
          <w:szCs w:val="24"/>
        </w:rPr>
        <w:t>Objetivos Específicos</w:t>
      </w:r>
    </w:p>
    <w:p w14:paraId="65991437" w14:textId="77777777" w:rsidR="004044CB" w:rsidRPr="0076562B" w:rsidRDefault="004044CB" w:rsidP="004044CB">
      <w:pPr>
        <w:rPr>
          <w:rFonts w:ascii="Arial" w:eastAsia="Arial" w:hAnsi="Arial" w:cs="Arial"/>
          <w:sz w:val="24"/>
          <w:szCs w:val="24"/>
        </w:rPr>
      </w:pPr>
    </w:p>
    <w:p w14:paraId="3CA980AF" w14:textId="5715E1AF" w:rsidR="004044CB" w:rsidRPr="00BA7E36" w:rsidRDefault="004044CB" w:rsidP="004A0197">
      <w:pPr>
        <w:pStyle w:val="Prrafodelista"/>
        <w:numPr>
          <w:ilvl w:val="0"/>
          <w:numId w:val="3"/>
        </w:numPr>
        <w:pBdr>
          <w:top w:val="nil"/>
          <w:left w:val="nil"/>
          <w:bottom w:val="nil"/>
          <w:right w:val="nil"/>
          <w:between w:val="nil"/>
        </w:pBdr>
        <w:jc w:val="both"/>
        <w:rPr>
          <w:rFonts w:ascii="Arial" w:eastAsia="Arial" w:hAnsi="Arial" w:cs="Arial"/>
          <w:sz w:val="24"/>
          <w:szCs w:val="24"/>
        </w:rPr>
      </w:pPr>
      <w:r w:rsidRPr="00BA7E36">
        <w:rPr>
          <w:rFonts w:ascii="Arial" w:eastAsia="Arial" w:hAnsi="Arial" w:cs="Arial"/>
          <w:sz w:val="24"/>
          <w:szCs w:val="24"/>
        </w:rPr>
        <w:t xml:space="preserve">Brindar acceso a </w:t>
      </w:r>
      <w:r w:rsidRPr="00BA7E36">
        <w:rPr>
          <w:rFonts w:ascii="Arial" w:eastAsia="Arial" w:hAnsi="Arial" w:cs="Arial"/>
          <w:b/>
          <w:bCs/>
          <w:sz w:val="24"/>
          <w:szCs w:val="24"/>
        </w:rPr>
        <w:t>Estancias Productivas</w:t>
      </w:r>
      <w:r w:rsidRPr="00BA7E36">
        <w:rPr>
          <w:rFonts w:ascii="Arial" w:eastAsia="Arial" w:hAnsi="Arial" w:cs="Arial"/>
          <w:sz w:val="24"/>
          <w:szCs w:val="24"/>
        </w:rPr>
        <w:t xml:space="preserve"> a las </w:t>
      </w:r>
      <w:r w:rsidRPr="00BA7E36">
        <w:rPr>
          <w:rFonts w:ascii="Arial" w:eastAsia="Arial" w:hAnsi="Arial" w:cs="Arial"/>
          <w:b/>
          <w:bCs/>
          <w:sz w:val="24"/>
          <w:szCs w:val="24"/>
        </w:rPr>
        <w:t>Personas Beneficiarias</w:t>
      </w:r>
      <w:r w:rsidRPr="00BA7E36">
        <w:rPr>
          <w:rFonts w:ascii="Arial" w:eastAsia="Arial" w:hAnsi="Arial" w:cs="Arial"/>
          <w:sz w:val="24"/>
          <w:szCs w:val="24"/>
        </w:rPr>
        <w:t xml:space="preserve"> dentro de </w:t>
      </w:r>
      <w:r w:rsidRPr="00BA7E36">
        <w:rPr>
          <w:rFonts w:ascii="Arial" w:eastAsia="Arial" w:hAnsi="Arial" w:cs="Arial"/>
          <w:b/>
          <w:bCs/>
          <w:sz w:val="24"/>
          <w:szCs w:val="24"/>
        </w:rPr>
        <w:t>Unidades Receptoras</w:t>
      </w:r>
      <w:r w:rsidRPr="00BA7E36">
        <w:rPr>
          <w:rFonts w:ascii="Arial" w:eastAsia="Arial" w:hAnsi="Arial" w:cs="Arial"/>
          <w:sz w:val="24"/>
          <w:szCs w:val="24"/>
        </w:rPr>
        <w:t xml:space="preserve"> inscritas en el </w:t>
      </w:r>
      <w:r w:rsidRPr="00BA7E36">
        <w:rPr>
          <w:rFonts w:ascii="Arial" w:eastAsia="Arial" w:hAnsi="Arial" w:cs="Arial"/>
          <w:b/>
          <w:bCs/>
          <w:sz w:val="24"/>
          <w:szCs w:val="24"/>
        </w:rPr>
        <w:t>Programa</w:t>
      </w:r>
      <w:r w:rsidRPr="00BA7E36">
        <w:rPr>
          <w:rFonts w:ascii="Arial" w:eastAsia="Arial" w:hAnsi="Arial" w:cs="Arial"/>
          <w:sz w:val="24"/>
          <w:szCs w:val="24"/>
        </w:rPr>
        <w:t>.</w:t>
      </w:r>
    </w:p>
    <w:p w14:paraId="7D7FD0B6" w14:textId="77777777" w:rsidR="00BA7E36" w:rsidRPr="00BA7E36" w:rsidRDefault="00BA7E36" w:rsidP="00BA7E36">
      <w:pPr>
        <w:pBdr>
          <w:top w:val="nil"/>
          <w:left w:val="nil"/>
          <w:bottom w:val="nil"/>
          <w:right w:val="nil"/>
          <w:between w:val="nil"/>
        </w:pBdr>
        <w:jc w:val="both"/>
        <w:rPr>
          <w:rFonts w:ascii="Arial" w:eastAsia="Arial" w:hAnsi="Arial" w:cs="Arial"/>
          <w:sz w:val="24"/>
          <w:szCs w:val="24"/>
        </w:rPr>
      </w:pPr>
    </w:p>
    <w:p w14:paraId="4DBA9955" w14:textId="77777777" w:rsidR="004044CB" w:rsidRPr="00BA7E36" w:rsidRDefault="004044CB" w:rsidP="004A0197">
      <w:pPr>
        <w:pStyle w:val="Prrafodelista"/>
        <w:numPr>
          <w:ilvl w:val="0"/>
          <w:numId w:val="3"/>
        </w:numPr>
        <w:pBdr>
          <w:top w:val="nil"/>
          <w:left w:val="nil"/>
          <w:bottom w:val="nil"/>
          <w:right w:val="nil"/>
          <w:between w:val="nil"/>
        </w:pBdr>
        <w:jc w:val="both"/>
        <w:rPr>
          <w:rFonts w:ascii="Arial" w:eastAsia="Arial" w:hAnsi="Arial" w:cs="Arial"/>
          <w:sz w:val="24"/>
          <w:szCs w:val="24"/>
        </w:rPr>
      </w:pPr>
      <w:r w:rsidRPr="00BA7E36">
        <w:rPr>
          <w:rFonts w:ascii="Arial" w:eastAsia="Arial" w:hAnsi="Arial" w:cs="Arial"/>
          <w:sz w:val="24"/>
          <w:szCs w:val="24"/>
        </w:rPr>
        <w:t xml:space="preserve">Generar </w:t>
      </w:r>
      <w:r w:rsidRPr="00BA7E36">
        <w:rPr>
          <w:rFonts w:ascii="Arial" w:eastAsia="Arial" w:hAnsi="Arial" w:cs="Arial"/>
          <w:b/>
          <w:bCs/>
          <w:sz w:val="24"/>
          <w:szCs w:val="24"/>
        </w:rPr>
        <w:t>Experiencia Profesional</w:t>
      </w:r>
      <w:r w:rsidRPr="00BA7E36">
        <w:rPr>
          <w:rFonts w:ascii="Arial" w:eastAsia="Arial" w:hAnsi="Arial" w:cs="Arial"/>
          <w:sz w:val="24"/>
          <w:szCs w:val="24"/>
        </w:rPr>
        <w:t xml:space="preserve"> a las </w:t>
      </w:r>
      <w:r w:rsidRPr="00BA7E36">
        <w:rPr>
          <w:rFonts w:ascii="Arial" w:eastAsia="Arial" w:hAnsi="Arial" w:cs="Arial"/>
          <w:b/>
          <w:bCs/>
          <w:sz w:val="24"/>
          <w:szCs w:val="24"/>
        </w:rPr>
        <w:t>Personas Beneficiarias</w:t>
      </w:r>
      <w:r w:rsidRPr="00BA7E36">
        <w:rPr>
          <w:rFonts w:ascii="Arial" w:eastAsia="Arial" w:hAnsi="Arial" w:cs="Arial"/>
          <w:sz w:val="24"/>
          <w:szCs w:val="24"/>
        </w:rPr>
        <w:t xml:space="preserve"> a través de una </w:t>
      </w:r>
      <w:r w:rsidRPr="00BA7E36">
        <w:rPr>
          <w:rFonts w:ascii="Arial" w:eastAsia="Arial" w:hAnsi="Arial" w:cs="Arial"/>
          <w:b/>
          <w:bCs/>
          <w:sz w:val="24"/>
          <w:szCs w:val="24"/>
        </w:rPr>
        <w:t>Estancia Productiva</w:t>
      </w:r>
      <w:r w:rsidRPr="00BA7E36">
        <w:rPr>
          <w:rFonts w:ascii="Arial" w:eastAsia="Arial" w:hAnsi="Arial" w:cs="Arial"/>
          <w:sz w:val="24"/>
          <w:szCs w:val="24"/>
        </w:rPr>
        <w:t>.</w:t>
      </w:r>
    </w:p>
    <w:p w14:paraId="0A9930F7" w14:textId="77777777" w:rsidR="004044CB" w:rsidRPr="0076562B" w:rsidRDefault="004044CB" w:rsidP="004044CB">
      <w:pPr>
        <w:pBdr>
          <w:top w:val="nil"/>
          <w:left w:val="nil"/>
          <w:bottom w:val="nil"/>
          <w:right w:val="nil"/>
          <w:between w:val="nil"/>
        </w:pBdr>
        <w:jc w:val="both"/>
        <w:rPr>
          <w:rFonts w:ascii="Arial" w:eastAsia="Arial" w:hAnsi="Arial" w:cs="Arial"/>
          <w:sz w:val="24"/>
          <w:szCs w:val="24"/>
        </w:rPr>
      </w:pPr>
    </w:p>
    <w:p w14:paraId="31F83A77" w14:textId="2983588D" w:rsidR="004044CB" w:rsidRPr="00BA7E36" w:rsidRDefault="004044CB" w:rsidP="004A0197">
      <w:pPr>
        <w:pStyle w:val="Prrafodelista"/>
        <w:numPr>
          <w:ilvl w:val="0"/>
          <w:numId w:val="2"/>
        </w:numPr>
        <w:pBdr>
          <w:top w:val="nil"/>
          <w:left w:val="nil"/>
          <w:bottom w:val="nil"/>
          <w:right w:val="nil"/>
          <w:between w:val="nil"/>
        </w:pBdr>
        <w:ind w:left="567" w:hanging="567"/>
        <w:rPr>
          <w:rFonts w:ascii="Arial" w:eastAsia="Arial" w:hAnsi="Arial" w:cs="Arial"/>
          <w:b/>
          <w:bCs/>
          <w:sz w:val="24"/>
          <w:szCs w:val="24"/>
        </w:rPr>
      </w:pPr>
      <w:r w:rsidRPr="00BA7E36">
        <w:rPr>
          <w:rFonts w:ascii="Arial" w:eastAsia="Arial" w:hAnsi="Arial" w:cs="Arial"/>
          <w:b/>
          <w:bCs/>
          <w:sz w:val="24"/>
          <w:szCs w:val="24"/>
        </w:rPr>
        <w:t>LINEAMIENTOS</w:t>
      </w:r>
    </w:p>
    <w:p w14:paraId="1AE7ACB1" w14:textId="77777777" w:rsidR="004044CB" w:rsidRPr="00786DFC" w:rsidRDefault="004044CB" w:rsidP="004044CB">
      <w:pPr>
        <w:pBdr>
          <w:top w:val="nil"/>
          <w:left w:val="nil"/>
          <w:bottom w:val="nil"/>
          <w:right w:val="nil"/>
          <w:between w:val="nil"/>
        </w:pBdr>
        <w:rPr>
          <w:rFonts w:ascii="Arial" w:eastAsia="Arial" w:hAnsi="Arial" w:cs="Arial"/>
          <w:b/>
          <w:bCs/>
          <w:sz w:val="24"/>
          <w:szCs w:val="24"/>
        </w:rPr>
      </w:pPr>
    </w:p>
    <w:p w14:paraId="44D8C463" w14:textId="187B0AB3" w:rsidR="004044CB" w:rsidRPr="00BA7E36" w:rsidRDefault="004044CB" w:rsidP="004A0197">
      <w:pPr>
        <w:pStyle w:val="Prrafodelista"/>
        <w:numPr>
          <w:ilvl w:val="1"/>
          <w:numId w:val="2"/>
        </w:numPr>
        <w:pBdr>
          <w:top w:val="nil"/>
          <w:left w:val="nil"/>
          <w:bottom w:val="nil"/>
          <w:right w:val="nil"/>
          <w:between w:val="nil"/>
        </w:pBdr>
        <w:tabs>
          <w:tab w:val="left" w:pos="3054"/>
        </w:tabs>
        <w:ind w:left="1134" w:hanging="774"/>
        <w:rPr>
          <w:rFonts w:ascii="Arial" w:eastAsia="Arial" w:hAnsi="Arial" w:cs="Arial"/>
          <w:sz w:val="24"/>
          <w:szCs w:val="24"/>
        </w:rPr>
      </w:pPr>
      <w:r w:rsidRPr="00BA7E36">
        <w:rPr>
          <w:rFonts w:ascii="Arial" w:eastAsia="Arial" w:hAnsi="Arial" w:cs="Arial"/>
          <w:b/>
          <w:bCs/>
          <w:color w:val="000000" w:themeColor="text1"/>
          <w:sz w:val="24"/>
          <w:szCs w:val="24"/>
        </w:rPr>
        <w:t>Cobertura</w:t>
      </w:r>
      <w:r w:rsidRPr="00BA7E36">
        <w:rPr>
          <w:rFonts w:ascii="Arial" w:eastAsia="Arial" w:hAnsi="Arial" w:cs="Arial"/>
          <w:color w:val="000000" w:themeColor="text1"/>
          <w:sz w:val="24"/>
          <w:szCs w:val="24"/>
        </w:rPr>
        <w:tab/>
      </w:r>
    </w:p>
    <w:p w14:paraId="4AF2EBBF" w14:textId="77777777" w:rsidR="004044CB" w:rsidRPr="0076562B" w:rsidRDefault="004044CB" w:rsidP="00D421D2">
      <w:pPr>
        <w:pBdr>
          <w:top w:val="nil"/>
          <w:left w:val="nil"/>
          <w:bottom w:val="nil"/>
          <w:right w:val="nil"/>
          <w:between w:val="nil"/>
        </w:pBdr>
        <w:rPr>
          <w:rFonts w:ascii="Arial" w:eastAsia="Arial" w:hAnsi="Arial" w:cs="Arial"/>
          <w:sz w:val="24"/>
          <w:szCs w:val="24"/>
        </w:rPr>
      </w:pPr>
    </w:p>
    <w:p w14:paraId="644AD9CC" w14:textId="77777777" w:rsidR="004044CB" w:rsidRPr="00BA7E36" w:rsidRDefault="004044CB" w:rsidP="00BA7E36">
      <w:pPr>
        <w:pBdr>
          <w:top w:val="nil"/>
          <w:left w:val="nil"/>
          <w:bottom w:val="nil"/>
          <w:right w:val="nil"/>
          <w:between w:val="nil"/>
        </w:pBdr>
        <w:rPr>
          <w:rFonts w:ascii="Arial" w:eastAsia="Arial" w:hAnsi="Arial" w:cs="Arial"/>
          <w:sz w:val="24"/>
          <w:szCs w:val="24"/>
        </w:rPr>
      </w:pPr>
      <w:r w:rsidRPr="00BA7E36">
        <w:rPr>
          <w:rFonts w:ascii="Arial" w:eastAsia="Arial" w:hAnsi="Arial" w:cs="Arial"/>
          <w:sz w:val="24"/>
          <w:szCs w:val="24"/>
        </w:rPr>
        <w:t xml:space="preserve">El </w:t>
      </w:r>
      <w:r w:rsidRPr="00BA7E36">
        <w:rPr>
          <w:rFonts w:ascii="Arial" w:eastAsia="Arial" w:hAnsi="Arial" w:cs="Arial"/>
          <w:b/>
          <w:bCs/>
          <w:sz w:val="24"/>
          <w:szCs w:val="24"/>
        </w:rPr>
        <w:t>Programa</w:t>
      </w:r>
      <w:r w:rsidRPr="00BA7E36">
        <w:rPr>
          <w:rFonts w:ascii="Arial" w:eastAsia="Arial" w:hAnsi="Arial" w:cs="Arial"/>
          <w:sz w:val="24"/>
          <w:szCs w:val="24"/>
        </w:rPr>
        <w:t xml:space="preserve"> tendrá cobertura en todo el territorio del Estado de Oaxaca.</w:t>
      </w:r>
    </w:p>
    <w:p w14:paraId="26925807" w14:textId="77777777" w:rsidR="004044CB" w:rsidRPr="0076562B" w:rsidRDefault="004044CB" w:rsidP="004044CB">
      <w:pPr>
        <w:pBdr>
          <w:top w:val="nil"/>
          <w:left w:val="nil"/>
          <w:bottom w:val="nil"/>
          <w:right w:val="nil"/>
          <w:between w:val="nil"/>
        </w:pBdr>
        <w:rPr>
          <w:rFonts w:ascii="Arial" w:eastAsia="Arial" w:hAnsi="Arial" w:cs="Arial"/>
          <w:sz w:val="24"/>
          <w:szCs w:val="24"/>
        </w:rPr>
      </w:pPr>
    </w:p>
    <w:p w14:paraId="5747D41E" w14:textId="5D58A14A" w:rsidR="004044CB" w:rsidRPr="00BA7E36" w:rsidRDefault="004044CB" w:rsidP="004A0197">
      <w:pPr>
        <w:pStyle w:val="Prrafodelista"/>
        <w:numPr>
          <w:ilvl w:val="1"/>
          <w:numId w:val="2"/>
        </w:numPr>
        <w:pBdr>
          <w:top w:val="nil"/>
          <w:left w:val="nil"/>
          <w:bottom w:val="nil"/>
          <w:right w:val="nil"/>
          <w:between w:val="nil"/>
        </w:pBdr>
        <w:ind w:left="1134" w:hanging="774"/>
        <w:rPr>
          <w:rFonts w:ascii="Arial" w:eastAsia="Arial" w:hAnsi="Arial" w:cs="Arial"/>
          <w:b/>
          <w:bCs/>
          <w:sz w:val="24"/>
          <w:szCs w:val="24"/>
        </w:rPr>
      </w:pPr>
      <w:r w:rsidRPr="00BA7E36">
        <w:rPr>
          <w:rFonts w:ascii="Arial" w:eastAsia="Arial" w:hAnsi="Arial" w:cs="Arial"/>
          <w:b/>
          <w:bCs/>
          <w:color w:val="000000" w:themeColor="text1"/>
          <w:sz w:val="24"/>
          <w:szCs w:val="24"/>
        </w:rPr>
        <w:t>Población Objetivo</w:t>
      </w:r>
    </w:p>
    <w:p w14:paraId="79A158FD" w14:textId="77777777" w:rsidR="004044CB" w:rsidRPr="0076562B" w:rsidRDefault="004044CB" w:rsidP="004044CB">
      <w:pPr>
        <w:ind w:right="238"/>
        <w:jc w:val="both"/>
        <w:rPr>
          <w:rFonts w:ascii="Arial" w:eastAsia="Arial" w:hAnsi="Arial" w:cs="Arial"/>
          <w:sz w:val="24"/>
          <w:szCs w:val="24"/>
        </w:rPr>
      </w:pPr>
    </w:p>
    <w:p w14:paraId="4F4037BC" w14:textId="7540D203" w:rsidR="004044CB" w:rsidRPr="00BA7E36" w:rsidRDefault="004044CB" w:rsidP="00BA7E36">
      <w:pPr>
        <w:jc w:val="both"/>
        <w:rPr>
          <w:rFonts w:ascii="Arial" w:eastAsia="Arial" w:hAnsi="Arial" w:cs="Arial"/>
          <w:sz w:val="24"/>
          <w:szCs w:val="24"/>
        </w:rPr>
      </w:pPr>
      <w:r w:rsidRPr="00BA7E36">
        <w:rPr>
          <w:rFonts w:ascii="Arial" w:eastAsia="Arial" w:hAnsi="Arial" w:cs="Arial"/>
          <w:sz w:val="24"/>
          <w:szCs w:val="24"/>
        </w:rPr>
        <w:t xml:space="preserve">Personas Jóvenes con nacionalidad mexicana que residan en el Estado de Oaxaca, mayores de edad hasta 29 años, egresadas de </w:t>
      </w:r>
      <w:r w:rsidRPr="00BA7E36">
        <w:rPr>
          <w:rFonts w:ascii="Arial" w:eastAsia="Arial" w:hAnsi="Arial" w:cs="Arial"/>
          <w:b/>
          <w:bCs/>
          <w:sz w:val="24"/>
          <w:szCs w:val="24"/>
        </w:rPr>
        <w:t>Instituciones de Educación Superior</w:t>
      </w:r>
      <w:r w:rsidR="0043264A" w:rsidRPr="00BA7E36">
        <w:rPr>
          <w:rFonts w:ascii="Arial" w:eastAsia="Arial" w:hAnsi="Arial" w:cs="Arial"/>
          <w:sz w:val="24"/>
          <w:szCs w:val="24"/>
        </w:rPr>
        <w:t xml:space="preserve"> y</w:t>
      </w:r>
      <w:r w:rsidRPr="00BA7E36">
        <w:rPr>
          <w:rFonts w:ascii="Arial" w:eastAsia="Arial" w:hAnsi="Arial" w:cs="Arial"/>
          <w:sz w:val="24"/>
          <w:szCs w:val="24"/>
        </w:rPr>
        <w:t xml:space="preserve"> que no cuenten con una </w:t>
      </w:r>
      <w:r w:rsidRPr="00BA7E36">
        <w:rPr>
          <w:rFonts w:ascii="Arial" w:eastAsia="Arial" w:hAnsi="Arial" w:cs="Arial"/>
          <w:b/>
          <w:bCs/>
          <w:sz w:val="24"/>
          <w:szCs w:val="24"/>
        </w:rPr>
        <w:t>Actividad Productiva</w:t>
      </w:r>
      <w:r w:rsidR="0043264A" w:rsidRPr="00BA7E36">
        <w:rPr>
          <w:rFonts w:ascii="Arial" w:eastAsia="Arial" w:hAnsi="Arial" w:cs="Arial"/>
          <w:b/>
          <w:bCs/>
          <w:sz w:val="24"/>
          <w:szCs w:val="24"/>
        </w:rPr>
        <w:t>.</w:t>
      </w:r>
      <w:r w:rsidRPr="00BA7E36">
        <w:rPr>
          <w:rFonts w:ascii="Arial" w:eastAsia="Arial" w:hAnsi="Arial" w:cs="Arial"/>
          <w:sz w:val="24"/>
          <w:szCs w:val="24"/>
        </w:rPr>
        <w:t xml:space="preserve"> </w:t>
      </w:r>
    </w:p>
    <w:p w14:paraId="15F697DD" w14:textId="77777777" w:rsidR="00D421D2" w:rsidRDefault="00D421D2" w:rsidP="00D421D2">
      <w:pPr>
        <w:jc w:val="both"/>
        <w:rPr>
          <w:rFonts w:ascii="Arial" w:eastAsia="Arial" w:hAnsi="Arial" w:cs="Arial"/>
          <w:sz w:val="24"/>
          <w:szCs w:val="24"/>
        </w:rPr>
      </w:pPr>
    </w:p>
    <w:p w14:paraId="6DA70927" w14:textId="6E4CDE3C" w:rsidR="004044CB" w:rsidRPr="00BA7E36" w:rsidRDefault="004044CB" w:rsidP="004A0197">
      <w:pPr>
        <w:pStyle w:val="Prrafodelista"/>
        <w:numPr>
          <w:ilvl w:val="2"/>
          <w:numId w:val="2"/>
        </w:numPr>
        <w:ind w:left="1701" w:hanging="981"/>
        <w:jc w:val="both"/>
        <w:rPr>
          <w:rFonts w:ascii="Arial" w:eastAsia="Arial" w:hAnsi="Arial" w:cs="Arial"/>
          <w:b/>
          <w:bCs/>
          <w:sz w:val="24"/>
          <w:szCs w:val="24"/>
        </w:rPr>
      </w:pPr>
      <w:r w:rsidRPr="00BA7E36">
        <w:rPr>
          <w:rFonts w:ascii="Arial" w:eastAsia="Arial" w:hAnsi="Arial" w:cs="Arial"/>
          <w:b/>
          <w:bCs/>
          <w:sz w:val="24"/>
          <w:szCs w:val="24"/>
        </w:rPr>
        <w:t>Selección de Localidades y Municipios.</w:t>
      </w:r>
    </w:p>
    <w:p w14:paraId="3C16FF8D" w14:textId="77777777" w:rsidR="004044CB" w:rsidRPr="0076562B" w:rsidRDefault="004044CB" w:rsidP="004044CB">
      <w:pPr>
        <w:jc w:val="both"/>
        <w:rPr>
          <w:rFonts w:ascii="Arial" w:eastAsia="Arial" w:hAnsi="Arial" w:cs="Arial"/>
          <w:sz w:val="24"/>
          <w:szCs w:val="24"/>
        </w:rPr>
      </w:pPr>
    </w:p>
    <w:p w14:paraId="1E854A1E" w14:textId="3C2541FF" w:rsidR="00936F07" w:rsidRPr="00BA7E36" w:rsidRDefault="00936F07" w:rsidP="00BA7E36">
      <w:pPr>
        <w:jc w:val="both"/>
        <w:rPr>
          <w:rFonts w:ascii="Arial" w:eastAsia="Arial" w:hAnsi="Arial" w:cs="Arial"/>
          <w:sz w:val="24"/>
          <w:szCs w:val="24"/>
        </w:rPr>
      </w:pPr>
      <w:r w:rsidRPr="00BA7E36">
        <w:rPr>
          <w:rFonts w:ascii="Arial" w:eastAsia="Arial" w:hAnsi="Arial" w:cs="Arial"/>
          <w:sz w:val="24"/>
          <w:szCs w:val="24"/>
        </w:rPr>
        <w:t>Las localidades y municipios a seleccionar serán todas las que se encuentran dentro del territorio estatal. Con la finalidad de generar un mayor impacto en la población objetivo; se utilizará como elemento de priorización la cobertura en los 50 municipios con el mayor número de personas en situación de pobreza y los 50 municipios con la mayor proporción de población en situación de pobreza en el Estado de Oaxaca, definidos por el Consejo Nacional de Evaluación de la Política de Desarrollo Social.</w:t>
      </w:r>
    </w:p>
    <w:p w14:paraId="6EB775BF" w14:textId="77777777" w:rsidR="00936F07" w:rsidRDefault="00936F07" w:rsidP="004044CB">
      <w:pPr>
        <w:jc w:val="both"/>
        <w:rPr>
          <w:rFonts w:ascii="Arial" w:eastAsia="Arial" w:hAnsi="Arial" w:cs="Arial"/>
          <w:sz w:val="24"/>
          <w:szCs w:val="24"/>
        </w:rPr>
      </w:pPr>
    </w:p>
    <w:p w14:paraId="0881BFA6" w14:textId="03A4E232" w:rsidR="004044CB" w:rsidRPr="00BA7E36" w:rsidRDefault="004044CB" w:rsidP="004A0197">
      <w:pPr>
        <w:pStyle w:val="Prrafodelista"/>
        <w:numPr>
          <w:ilvl w:val="1"/>
          <w:numId w:val="2"/>
        </w:numPr>
        <w:ind w:left="1134" w:hanging="774"/>
        <w:jc w:val="both"/>
        <w:rPr>
          <w:rFonts w:ascii="Arial" w:eastAsia="Arial" w:hAnsi="Arial" w:cs="Arial"/>
          <w:b/>
          <w:bCs/>
          <w:sz w:val="24"/>
          <w:szCs w:val="24"/>
        </w:rPr>
      </w:pPr>
      <w:r w:rsidRPr="00BA7E36">
        <w:rPr>
          <w:rFonts w:ascii="Arial" w:eastAsia="Arial" w:hAnsi="Arial" w:cs="Arial"/>
          <w:b/>
          <w:bCs/>
          <w:sz w:val="24"/>
          <w:szCs w:val="24"/>
        </w:rPr>
        <w:t>Tipo de Apoyo</w:t>
      </w:r>
    </w:p>
    <w:p w14:paraId="74A1FD99" w14:textId="77777777" w:rsidR="004044CB" w:rsidRPr="0076562B" w:rsidRDefault="004044CB" w:rsidP="00D421D2">
      <w:pPr>
        <w:jc w:val="both"/>
        <w:rPr>
          <w:rFonts w:ascii="Arial" w:eastAsia="Arial" w:hAnsi="Arial" w:cs="Arial"/>
          <w:sz w:val="24"/>
          <w:szCs w:val="24"/>
        </w:rPr>
      </w:pPr>
    </w:p>
    <w:p w14:paraId="058ABC90" w14:textId="77777777" w:rsidR="004044CB" w:rsidRPr="00BA7E36" w:rsidRDefault="004044CB" w:rsidP="00BA7E36">
      <w:pPr>
        <w:rPr>
          <w:rFonts w:ascii="Arial" w:eastAsia="Arial" w:hAnsi="Arial" w:cs="Arial"/>
          <w:sz w:val="24"/>
          <w:szCs w:val="24"/>
        </w:rPr>
      </w:pPr>
      <w:r w:rsidRPr="00BA7E36">
        <w:rPr>
          <w:rFonts w:ascii="Arial" w:eastAsia="Arial" w:hAnsi="Arial" w:cs="Arial"/>
          <w:b/>
          <w:bCs/>
          <w:sz w:val="24"/>
          <w:szCs w:val="24"/>
        </w:rPr>
        <w:t xml:space="preserve">Apoyo </w:t>
      </w:r>
      <w:r w:rsidRPr="00BA7E36">
        <w:rPr>
          <w:rFonts w:ascii="Arial" w:eastAsia="Arial" w:hAnsi="Arial" w:cs="Arial"/>
          <w:sz w:val="24"/>
          <w:szCs w:val="24"/>
        </w:rPr>
        <w:t>económico directo mediante dispersión electrónica bancaria.</w:t>
      </w:r>
    </w:p>
    <w:p w14:paraId="36709C08" w14:textId="77777777" w:rsidR="004044CB" w:rsidRPr="0076562B" w:rsidRDefault="004044CB" w:rsidP="004044CB">
      <w:pPr>
        <w:jc w:val="both"/>
        <w:rPr>
          <w:rFonts w:ascii="Arial" w:eastAsia="Arial" w:hAnsi="Arial" w:cs="Arial"/>
          <w:sz w:val="24"/>
          <w:szCs w:val="24"/>
        </w:rPr>
      </w:pPr>
    </w:p>
    <w:p w14:paraId="191EAFD5" w14:textId="60D1A935" w:rsidR="004044CB" w:rsidRPr="00BA7E36" w:rsidRDefault="004044CB" w:rsidP="004A0197">
      <w:pPr>
        <w:pStyle w:val="Prrafodelista"/>
        <w:numPr>
          <w:ilvl w:val="2"/>
          <w:numId w:val="2"/>
        </w:numPr>
        <w:ind w:left="1701" w:hanging="981"/>
        <w:jc w:val="both"/>
        <w:rPr>
          <w:rFonts w:ascii="Arial" w:eastAsia="Arial" w:hAnsi="Arial" w:cs="Arial"/>
          <w:b/>
          <w:bCs/>
          <w:sz w:val="24"/>
          <w:szCs w:val="24"/>
        </w:rPr>
      </w:pPr>
      <w:r w:rsidRPr="00BA7E36">
        <w:rPr>
          <w:rFonts w:ascii="Arial" w:eastAsia="Arial" w:hAnsi="Arial" w:cs="Arial"/>
          <w:b/>
          <w:bCs/>
          <w:sz w:val="24"/>
          <w:szCs w:val="24"/>
        </w:rPr>
        <w:t xml:space="preserve">Características del Apoyo </w:t>
      </w:r>
    </w:p>
    <w:p w14:paraId="494C3873" w14:textId="77777777" w:rsidR="004044CB" w:rsidRPr="0076562B" w:rsidRDefault="004044CB" w:rsidP="004044CB">
      <w:pPr>
        <w:jc w:val="both"/>
        <w:rPr>
          <w:rFonts w:ascii="Arial" w:eastAsia="Arial" w:hAnsi="Arial" w:cs="Arial"/>
          <w:sz w:val="24"/>
          <w:szCs w:val="24"/>
        </w:rPr>
      </w:pPr>
    </w:p>
    <w:p w14:paraId="0C1E64DA" w14:textId="1121EB42" w:rsidR="004044CB" w:rsidRDefault="004044CB" w:rsidP="00BA7E36">
      <w:pPr>
        <w:jc w:val="both"/>
        <w:rPr>
          <w:rFonts w:ascii="Arial" w:eastAsia="Arial" w:hAnsi="Arial" w:cs="Arial"/>
          <w:sz w:val="24"/>
          <w:szCs w:val="24"/>
        </w:rPr>
      </w:pPr>
      <w:r w:rsidRPr="00BA7E36">
        <w:rPr>
          <w:rFonts w:ascii="Arial" w:eastAsia="Arial" w:hAnsi="Arial" w:cs="Arial"/>
          <w:sz w:val="24"/>
          <w:szCs w:val="24"/>
        </w:rPr>
        <w:t xml:space="preserve">El monto del </w:t>
      </w:r>
      <w:r w:rsidRPr="00BA7E36">
        <w:rPr>
          <w:rFonts w:ascii="Arial" w:eastAsia="Arial" w:hAnsi="Arial" w:cs="Arial"/>
          <w:b/>
          <w:bCs/>
          <w:sz w:val="24"/>
          <w:szCs w:val="24"/>
        </w:rPr>
        <w:t>Apoyo</w:t>
      </w:r>
      <w:r w:rsidRPr="00BA7E36">
        <w:rPr>
          <w:rFonts w:ascii="Arial" w:eastAsia="Arial" w:hAnsi="Arial" w:cs="Arial"/>
          <w:sz w:val="24"/>
          <w:szCs w:val="24"/>
        </w:rPr>
        <w:t xml:space="preserve"> por </w:t>
      </w:r>
      <w:r w:rsidRPr="00BA7E36">
        <w:rPr>
          <w:rFonts w:ascii="Arial" w:eastAsia="Arial" w:hAnsi="Arial" w:cs="Arial"/>
          <w:b/>
          <w:bCs/>
          <w:sz w:val="24"/>
          <w:szCs w:val="24"/>
        </w:rPr>
        <w:t>Persona Beneficiaria</w:t>
      </w:r>
      <w:r w:rsidRPr="00BA7E36">
        <w:rPr>
          <w:rFonts w:ascii="Arial" w:eastAsia="Arial" w:hAnsi="Arial" w:cs="Arial"/>
          <w:sz w:val="24"/>
          <w:szCs w:val="24"/>
        </w:rPr>
        <w:t xml:space="preserve"> asciende a $7,600.00 (Siete mil seiscientos pesos 00/100 M.N) mensuales, que será</w:t>
      </w:r>
      <w:r w:rsidR="0043264A" w:rsidRPr="00BA7E36">
        <w:rPr>
          <w:rFonts w:ascii="Arial" w:eastAsia="Arial" w:hAnsi="Arial" w:cs="Arial"/>
          <w:sz w:val="24"/>
          <w:szCs w:val="24"/>
        </w:rPr>
        <w:t>n</w:t>
      </w:r>
      <w:r w:rsidRPr="00BA7E36">
        <w:rPr>
          <w:rFonts w:ascii="Arial" w:eastAsia="Arial" w:hAnsi="Arial" w:cs="Arial"/>
          <w:sz w:val="24"/>
          <w:szCs w:val="24"/>
        </w:rPr>
        <w:t xml:space="preserve"> entregados mediante dispersión electrónica bancaria a la cuenta de la </w:t>
      </w:r>
      <w:r w:rsidRPr="00BA7E36">
        <w:rPr>
          <w:rFonts w:ascii="Arial" w:eastAsia="Arial" w:hAnsi="Arial" w:cs="Arial"/>
          <w:b/>
          <w:bCs/>
          <w:sz w:val="24"/>
          <w:szCs w:val="24"/>
        </w:rPr>
        <w:t>Persona Beneficiaria</w:t>
      </w:r>
      <w:r w:rsidRPr="00BA7E36">
        <w:rPr>
          <w:rFonts w:ascii="Arial" w:eastAsia="Arial" w:hAnsi="Arial" w:cs="Arial"/>
          <w:sz w:val="24"/>
          <w:szCs w:val="24"/>
        </w:rPr>
        <w:t xml:space="preserve">, en la institución financiera que </w:t>
      </w:r>
      <w:r w:rsidR="00943C1F" w:rsidRPr="00BA7E36">
        <w:rPr>
          <w:rFonts w:ascii="Arial" w:eastAsia="Arial" w:hAnsi="Arial" w:cs="Arial"/>
          <w:sz w:val="24"/>
          <w:szCs w:val="24"/>
        </w:rPr>
        <w:t>defina</w:t>
      </w:r>
      <w:r w:rsidRPr="00BA7E36">
        <w:rPr>
          <w:rFonts w:ascii="Arial" w:eastAsia="Arial" w:hAnsi="Arial" w:cs="Arial"/>
          <w:sz w:val="24"/>
          <w:szCs w:val="24"/>
        </w:rPr>
        <w:t xml:space="preserve"> la </w:t>
      </w:r>
      <w:r w:rsidRPr="00BA7E36">
        <w:rPr>
          <w:rFonts w:ascii="Arial" w:eastAsia="Arial" w:hAnsi="Arial" w:cs="Arial"/>
          <w:b/>
          <w:bCs/>
          <w:sz w:val="24"/>
          <w:szCs w:val="24"/>
        </w:rPr>
        <w:t>Instancia Ejecutora</w:t>
      </w:r>
      <w:r w:rsidRPr="00BA7E36">
        <w:rPr>
          <w:rFonts w:ascii="Arial" w:eastAsia="Arial" w:hAnsi="Arial" w:cs="Arial"/>
          <w:sz w:val="24"/>
          <w:szCs w:val="24"/>
        </w:rPr>
        <w:t>, hasta por un total de 12 pagos.</w:t>
      </w:r>
    </w:p>
    <w:p w14:paraId="5D4AFE65" w14:textId="77777777" w:rsidR="00BA7E36" w:rsidRPr="00BA7E36" w:rsidRDefault="00BA7E36" w:rsidP="00BA7E36">
      <w:pPr>
        <w:jc w:val="both"/>
        <w:rPr>
          <w:rFonts w:ascii="Arial" w:eastAsia="Arial" w:hAnsi="Arial" w:cs="Arial"/>
          <w:sz w:val="24"/>
          <w:szCs w:val="24"/>
        </w:rPr>
      </w:pPr>
    </w:p>
    <w:p w14:paraId="4959DEB8" w14:textId="77777777" w:rsidR="004044CB" w:rsidRPr="00BA7E36" w:rsidRDefault="004044CB" w:rsidP="00BA7E36">
      <w:pPr>
        <w:jc w:val="both"/>
        <w:rPr>
          <w:rFonts w:ascii="Arial" w:eastAsia="Arial" w:hAnsi="Arial" w:cs="Arial"/>
          <w:sz w:val="24"/>
          <w:szCs w:val="24"/>
        </w:rPr>
      </w:pPr>
      <w:r w:rsidRPr="00BA7E36">
        <w:rPr>
          <w:rFonts w:ascii="Arial" w:eastAsia="Arial" w:hAnsi="Arial" w:cs="Arial"/>
          <w:sz w:val="24"/>
          <w:szCs w:val="24"/>
        </w:rPr>
        <w:lastRenderedPageBreak/>
        <w:t xml:space="preserve">Las </w:t>
      </w:r>
      <w:r w:rsidRPr="00BA7E36">
        <w:rPr>
          <w:rFonts w:ascii="Arial" w:eastAsia="Arial" w:hAnsi="Arial" w:cs="Arial"/>
          <w:b/>
          <w:bCs/>
          <w:sz w:val="24"/>
          <w:szCs w:val="24"/>
        </w:rPr>
        <w:t>Personas Beneficiarias</w:t>
      </w:r>
      <w:r w:rsidRPr="00BA7E36">
        <w:rPr>
          <w:rFonts w:ascii="Arial" w:eastAsia="Arial" w:hAnsi="Arial" w:cs="Arial"/>
          <w:sz w:val="24"/>
          <w:szCs w:val="24"/>
        </w:rPr>
        <w:t xml:space="preserve"> realizarán una </w:t>
      </w:r>
      <w:r w:rsidRPr="00BA7E36">
        <w:rPr>
          <w:rFonts w:ascii="Arial" w:eastAsia="Arial" w:hAnsi="Arial" w:cs="Arial"/>
          <w:b/>
          <w:bCs/>
          <w:sz w:val="24"/>
          <w:szCs w:val="24"/>
        </w:rPr>
        <w:t>Estancia Productiva</w:t>
      </w:r>
      <w:r w:rsidRPr="00BA7E36">
        <w:rPr>
          <w:rFonts w:ascii="Arial" w:eastAsia="Arial" w:hAnsi="Arial" w:cs="Arial"/>
          <w:sz w:val="24"/>
          <w:szCs w:val="24"/>
        </w:rPr>
        <w:t xml:space="preserve"> dentro de una </w:t>
      </w:r>
      <w:r w:rsidRPr="00BA7E36">
        <w:rPr>
          <w:rFonts w:ascii="Arial" w:eastAsia="Arial" w:hAnsi="Arial" w:cs="Arial"/>
          <w:b/>
          <w:bCs/>
          <w:sz w:val="24"/>
          <w:szCs w:val="24"/>
        </w:rPr>
        <w:t>Unidad Receptora</w:t>
      </w:r>
      <w:r w:rsidRPr="00BA7E36">
        <w:rPr>
          <w:rFonts w:ascii="Arial" w:eastAsia="Arial" w:hAnsi="Arial" w:cs="Arial"/>
          <w:sz w:val="24"/>
          <w:szCs w:val="24"/>
        </w:rPr>
        <w:t xml:space="preserve"> hasta por 12 meses. La </w:t>
      </w:r>
      <w:r w:rsidRPr="00BA7E36">
        <w:rPr>
          <w:rFonts w:ascii="Arial" w:eastAsia="Arial" w:hAnsi="Arial" w:cs="Arial"/>
          <w:b/>
          <w:bCs/>
          <w:sz w:val="24"/>
          <w:szCs w:val="24"/>
        </w:rPr>
        <w:t>Instancia Ejecutora</w:t>
      </w:r>
      <w:r w:rsidRPr="00BA7E36">
        <w:rPr>
          <w:rFonts w:ascii="Arial" w:eastAsia="Arial" w:hAnsi="Arial" w:cs="Arial"/>
          <w:sz w:val="24"/>
          <w:szCs w:val="24"/>
        </w:rPr>
        <w:t xml:space="preserve"> emitirá la Constancia de Conclusión de la Estancia Productiva </w:t>
      </w:r>
      <w:r w:rsidRPr="003E1247">
        <w:rPr>
          <w:rFonts w:ascii="Arial" w:eastAsia="Arial" w:hAnsi="Arial" w:cs="Arial"/>
          <w:sz w:val="24"/>
          <w:szCs w:val="24"/>
        </w:rPr>
        <w:t>(F-1)</w:t>
      </w:r>
      <w:r w:rsidRPr="00BA7E36">
        <w:rPr>
          <w:rFonts w:ascii="Arial" w:eastAsia="Arial" w:hAnsi="Arial" w:cs="Arial"/>
          <w:sz w:val="24"/>
          <w:szCs w:val="24"/>
        </w:rPr>
        <w:t xml:space="preserve"> a las </w:t>
      </w:r>
      <w:r w:rsidRPr="00BA7E36">
        <w:rPr>
          <w:rFonts w:ascii="Arial" w:eastAsia="Arial" w:hAnsi="Arial" w:cs="Arial"/>
          <w:b/>
          <w:bCs/>
          <w:sz w:val="24"/>
          <w:szCs w:val="24"/>
        </w:rPr>
        <w:t>Personas Beneficiarias</w:t>
      </w:r>
      <w:r w:rsidRPr="00BA7E36">
        <w:rPr>
          <w:rFonts w:ascii="Arial" w:eastAsia="Arial" w:hAnsi="Arial" w:cs="Arial"/>
          <w:sz w:val="24"/>
          <w:szCs w:val="24"/>
        </w:rPr>
        <w:t xml:space="preserve"> que hayan cumplido con los 12 meses.</w:t>
      </w:r>
    </w:p>
    <w:p w14:paraId="17C227F7" w14:textId="77777777" w:rsidR="004044CB" w:rsidRPr="0076562B" w:rsidRDefault="004044CB" w:rsidP="004044CB">
      <w:pPr>
        <w:jc w:val="both"/>
        <w:rPr>
          <w:rFonts w:ascii="Arial" w:eastAsia="Arial" w:hAnsi="Arial" w:cs="Arial"/>
          <w:sz w:val="24"/>
          <w:szCs w:val="24"/>
        </w:rPr>
      </w:pPr>
    </w:p>
    <w:p w14:paraId="0E83F085" w14:textId="77777777" w:rsidR="004044CB" w:rsidRPr="00BA7E36" w:rsidRDefault="004044CB" w:rsidP="00BA7E36">
      <w:pPr>
        <w:jc w:val="both"/>
        <w:rPr>
          <w:rFonts w:ascii="Arial" w:eastAsia="Arial" w:hAnsi="Arial" w:cs="Arial"/>
          <w:sz w:val="24"/>
          <w:szCs w:val="24"/>
        </w:rPr>
      </w:pPr>
      <w:r w:rsidRPr="00BA7E36">
        <w:rPr>
          <w:rFonts w:ascii="Arial" w:eastAsia="Arial" w:hAnsi="Arial" w:cs="Arial"/>
          <w:sz w:val="24"/>
          <w:szCs w:val="24"/>
        </w:rPr>
        <w:t xml:space="preserve">El </w:t>
      </w:r>
      <w:r w:rsidRPr="00BA7E36">
        <w:rPr>
          <w:rFonts w:ascii="Arial" w:eastAsia="Arial" w:hAnsi="Arial" w:cs="Arial"/>
          <w:b/>
          <w:bCs/>
          <w:sz w:val="24"/>
          <w:szCs w:val="24"/>
        </w:rPr>
        <w:t>Apoyo</w:t>
      </w:r>
      <w:r w:rsidRPr="00BA7E36">
        <w:rPr>
          <w:rFonts w:ascii="Arial" w:eastAsia="Arial" w:hAnsi="Arial" w:cs="Arial"/>
          <w:sz w:val="24"/>
          <w:szCs w:val="24"/>
        </w:rPr>
        <w:t xml:space="preserve"> se entregará posterior a la revisión y validación del </w:t>
      </w:r>
      <w:r w:rsidRPr="00BA7E36">
        <w:rPr>
          <w:rFonts w:ascii="Arial" w:eastAsia="Arial" w:hAnsi="Arial" w:cs="Arial"/>
          <w:b/>
          <w:bCs/>
          <w:sz w:val="24"/>
          <w:szCs w:val="24"/>
        </w:rPr>
        <w:t xml:space="preserve">Reporte </w:t>
      </w:r>
      <w:r w:rsidRPr="003E1247">
        <w:rPr>
          <w:rFonts w:ascii="Arial" w:eastAsia="Arial" w:hAnsi="Arial" w:cs="Arial"/>
          <w:sz w:val="24"/>
          <w:szCs w:val="24"/>
        </w:rPr>
        <w:t>(F-2),</w:t>
      </w:r>
      <w:r w:rsidRPr="00BA7E36">
        <w:rPr>
          <w:rFonts w:ascii="Arial" w:eastAsia="Arial" w:hAnsi="Arial" w:cs="Arial"/>
          <w:sz w:val="24"/>
          <w:szCs w:val="24"/>
        </w:rPr>
        <w:t xml:space="preserve"> de acuerdo con la planeación y programación que establezca la </w:t>
      </w:r>
      <w:r w:rsidRPr="00BA7E36">
        <w:rPr>
          <w:rFonts w:ascii="Arial" w:eastAsia="Arial" w:hAnsi="Arial" w:cs="Arial"/>
          <w:b/>
          <w:bCs/>
          <w:sz w:val="24"/>
          <w:szCs w:val="24"/>
        </w:rPr>
        <w:t>Instancia Ejecutora</w:t>
      </w:r>
      <w:r w:rsidRPr="00BA7E36">
        <w:rPr>
          <w:rFonts w:ascii="Arial" w:eastAsia="Arial" w:hAnsi="Arial" w:cs="Arial"/>
          <w:sz w:val="24"/>
          <w:szCs w:val="24"/>
        </w:rPr>
        <w:t xml:space="preserve">; el cual no podrá exceder de 30 (treinta) días naturales posteriores al mes reportado, así como a la disposición presupuestal del </w:t>
      </w:r>
      <w:r w:rsidRPr="00BA7E36">
        <w:rPr>
          <w:rFonts w:ascii="Arial" w:eastAsia="Arial" w:hAnsi="Arial" w:cs="Arial"/>
          <w:b/>
          <w:bCs/>
          <w:sz w:val="24"/>
          <w:szCs w:val="24"/>
        </w:rPr>
        <w:t>Programa</w:t>
      </w:r>
      <w:r w:rsidRPr="00BA7E36">
        <w:rPr>
          <w:rFonts w:ascii="Arial" w:eastAsia="Arial" w:hAnsi="Arial" w:cs="Arial"/>
          <w:sz w:val="24"/>
          <w:szCs w:val="24"/>
        </w:rPr>
        <w:t xml:space="preserve">. Lo cual será comunicado a las </w:t>
      </w:r>
      <w:r w:rsidRPr="00BA7E36">
        <w:rPr>
          <w:rFonts w:ascii="Arial" w:eastAsia="Arial" w:hAnsi="Arial" w:cs="Arial"/>
          <w:b/>
          <w:bCs/>
          <w:sz w:val="24"/>
          <w:szCs w:val="24"/>
        </w:rPr>
        <w:t>Personas Beneficiarias</w:t>
      </w:r>
      <w:r w:rsidRPr="00BA7E36">
        <w:rPr>
          <w:rFonts w:ascii="Arial" w:eastAsia="Arial" w:hAnsi="Arial" w:cs="Arial"/>
          <w:sz w:val="24"/>
          <w:szCs w:val="24"/>
        </w:rPr>
        <w:t xml:space="preserve"> mediante la </w:t>
      </w:r>
      <w:r w:rsidRPr="00BA7E36">
        <w:rPr>
          <w:rFonts w:ascii="Arial" w:eastAsia="Arial" w:hAnsi="Arial" w:cs="Arial"/>
          <w:b/>
          <w:bCs/>
          <w:sz w:val="24"/>
          <w:szCs w:val="24"/>
        </w:rPr>
        <w:t>Plataforma del Programa</w:t>
      </w:r>
      <w:r w:rsidRPr="00BA7E36">
        <w:rPr>
          <w:rFonts w:ascii="Arial" w:eastAsia="Arial" w:hAnsi="Arial" w:cs="Arial"/>
          <w:sz w:val="24"/>
          <w:szCs w:val="24"/>
        </w:rPr>
        <w:t xml:space="preserve">. </w:t>
      </w:r>
    </w:p>
    <w:p w14:paraId="76AEE439" w14:textId="77777777" w:rsidR="004044CB" w:rsidRDefault="004044CB" w:rsidP="004044CB">
      <w:pPr>
        <w:jc w:val="both"/>
        <w:rPr>
          <w:rFonts w:ascii="Arial" w:eastAsia="Arial" w:hAnsi="Arial" w:cs="Arial"/>
          <w:sz w:val="24"/>
          <w:szCs w:val="24"/>
        </w:rPr>
      </w:pPr>
    </w:p>
    <w:p w14:paraId="2E764A9B" w14:textId="2FA46E06" w:rsidR="004044CB" w:rsidRPr="00BA7E36" w:rsidRDefault="004044CB" w:rsidP="00BA7E36">
      <w:pPr>
        <w:jc w:val="both"/>
        <w:rPr>
          <w:rFonts w:ascii="Arial" w:eastAsia="Arial" w:hAnsi="Arial" w:cs="Arial"/>
          <w:sz w:val="24"/>
          <w:szCs w:val="24"/>
        </w:rPr>
      </w:pPr>
      <w:r w:rsidRPr="00BA7E36">
        <w:rPr>
          <w:rFonts w:ascii="Arial" w:eastAsia="Arial" w:hAnsi="Arial" w:cs="Arial"/>
          <w:sz w:val="24"/>
          <w:szCs w:val="24"/>
        </w:rPr>
        <w:t xml:space="preserve">Los </w:t>
      </w:r>
      <w:r w:rsidRPr="00BA7E36">
        <w:rPr>
          <w:rFonts w:ascii="Arial" w:eastAsia="Arial" w:hAnsi="Arial" w:cs="Arial"/>
          <w:b/>
          <w:bCs/>
          <w:sz w:val="24"/>
          <w:szCs w:val="24"/>
        </w:rPr>
        <w:t>Apoyos</w:t>
      </w:r>
      <w:r w:rsidRPr="00BA7E36">
        <w:rPr>
          <w:rFonts w:ascii="Arial" w:eastAsia="Arial" w:hAnsi="Arial" w:cs="Arial"/>
          <w:sz w:val="24"/>
          <w:szCs w:val="24"/>
        </w:rPr>
        <w:t xml:space="preserve"> se entregarán conforme a lo siguiente:</w:t>
      </w:r>
    </w:p>
    <w:p w14:paraId="0B18E55E" w14:textId="77777777" w:rsidR="004044CB" w:rsidRPr="0076562B" w:rsidRDefault="004044CB" w:rsidP="004044CB">
      <w:pPr>
        <w:ind w:right="240"/>
        <w:jc w:val="both"/>
        <w:rPr>
          <w:rFonts w:ascii="Arial" w:eastAsia="Arial" w:hAnsi="Arial" w:cs="Arial"/>
          <w:sz w:val="24"/>
          <w:szCs w:val="24"/>
        </w:rPr>
      </w:pPr>
    </w:p>
    <w:p w14:paraId="5523FE72" w14:textId="77777777" w:rsidR="004044CB" w:rsidRPr="00BA7E36" w:rsidRDefault="004044CB" w:rsidP="004A0197">
      <w:pPr>
        <w:pStyle w:val="Prrafodelista"/>
        <w:numPr>
          <w:ilvl w:val="0"/>
          <w:numId w:val="4"/>
        </w:numPr>
        <w:jc w:val="both"/>
        <w:rPr>
          <w:rFonts w:ascii="Arial" w:eastAsia="Arial" w:hAnsi="Arial" w:cs="Arial"/>
          <w:sz w:val="24"/>
          <w:szCs w:val="24"/>
        </w:rPr>
      </w:pPr>
      <w:r w:rsidRPr="00BA7E36">
        <w:rPr>
          <w:rFonts w:ascii="Arial" w:eastAsia="Arial" w:hAnsi="Arial" w:cs="Arial"/>
          <w:sz w:val="24"/>
          <w:szCs w:val="24"/>
        </w:rPr>
        <w:t xml:space="preserve">Los </w:t>
      </w:r>
      <w:r w:rsidRPr="00BA7E36">
        <w:rPr>
          <w:rFonts w:ascii="Arial" w:eastAsia="Arial" w:hAnsi="Arial" w:cs="Arial"/>
          <w:b/>
          <w:bCs/>
          <w:sz w:val="24"/>
          <w:szCs w:val="24"/>
        </w:rPr>
        <w:t>Apoyos</w:t>
      </w:r>
      <w:r w:rsidRPr="00BA7E36">
        <w:rPr>
          <w:rFonts w:ascii="Arial" w:eastAsia="Arial" w:hAnsi="Arial" w:cs="Arial"/>
          <w:sz w:val="24"/>
          <w:szCs w:val="24"/>
        </w:rPr>
        <w:t xml:space="preserve"> que recibirán las </w:t>
      </w:r>
      <w:r w:rsidRPr="00BA7E36">
        <w:rPr>
          <w:rFonts w:ascii="Arial" w:eastAsia="Arial" w:hAnsi="Arial" w:cs="Arial"/>
          <w:b/>
          <w:bCs/>
          <w:sz w:val="24"/>
          <w:szCs w:val="24"/>
        </w:rPr>
        <w:t>Personas Beneficiarias</w:t>
      </w:r>
      <w:r w:rsidRPr="00BA7E36">
        <w:rPr>
          <w:rFonts w:ascii="Arial" w:eastAsia="Arial" w:hAnsi="Arial" w:cs="Arial"/>
          <w:sz w:val="24"/>
          <w:szCs w:val="24"/>
        </w:rPr>
        <w:t xml:space="preserve"> son de carácter personal e intransferible.</w:t>
      </w:r>
    </w:p>
    <w:p w14:paraId="60E53733" w14:textId="521D998C" w:rsidR="004044CB" w:rsidRPr="00BA7E36" w:rsidRDefault="004044CB" w:rsidP="004A0197">
      <w:pPr>
        <w:pStyle w:val="Prrafodelista"/>
        <w:numPr>
          <w:ilvl w:val="0"/>
          <w:numId w:val="4"/>
        </w:numPr>
        <w:jc w:val="both"/>
        <w:rPr>
          <w:rFonts w:ascii="Arial" w:eastAsia="Arial" w:hAnsi="Arial" w:cs="Arial"/>
          <w:sz w:val="24"/>
          <w:szCs w:val="24"/>
        </w:rPr>
      </w:pPr>
      <w:r w:rsidRPr="00BA7E36">
        <w:rPr>
          <w:rFonts w:ascii="Arial" w:eastAsia="Arial" w:hAnsi="Arial" w:cs="Arial"/>
          <w:sz w:val="24"/>
          <w:szCs w:val="24"/>
        </w:rPr>
        <w:t xml:space="preserve">La entrega del </w:t>
      </w:r>
      <w:r w:rsidRPr="00BA7E36">
        <w:rPr>
          <w:rFonts w:ascii="Arial" w:eastAsia="Arial" w:hAnsi="Arial" w:cs="Arial"/>
          <w:b/>
          <w:bCs/>
          <w:sz w:val="24"/>
          <w:szCs w:val="24"/>
        </w:rPr>
        <w:t xml:space="preserve">Apoyo </w:t>
      </w:r>
      <w:r w:rsidRPr="00BA7E36">
        <w:rPr>
          <w:rFonts w:ascii="Arial" w:eastAsia="Arial" w:hAnsi="Arial" w:cs="Arial"/>
          <w:sz w:val="24"/>
          <w:szCs w:val="24"/>
        </w:rPr>
        <w:t xml:space="preserve">se realizará una vez que la </w:t>
      </w:r>
      <w:r w:rsidRPr="00BA7E36">
        <w:rPr>
          <w:rFonts w:ascii="Arial" w:eastAsia="Arial" w:hAnsi="Arial" w:cs="Arial"/>
          <w:b/>
          <w:bCs/>
          <w:sz w:val="24"/>
          <w:szCs w:val="24"/>
        </w:rPr>
        <w:t>Persona Beneficiaria</w:t>
      </w:r>
      <w:r w:rsidRPr="00BA7E36">
        <w:rPr>
          <w:rFonts w:ascii="Arial" w:eastAsia="Arial" w:hAnsi="Arial" w:cs="Arial"/>
          <w:sz w:val="24"/>
          <w:szCs w:val="24"/>
        </w:rPr>
        <w:t xml:space="preserve"> remita el </w:t>
      </w:r>
      <w:r w:rsidRPr="00BA7E36">
        <w:rPr>
          <w:rFonts w:ascii="Arial" w:eastAsia="Arial" w:hAnsi="Arial" w:cs="Arial"/>
          <w:b/>
          <w:bCs/>
          <w:sz w:val="24"/>
          <w:szCs w:val="24"/>
        </w:rPr>
        <w:t xml:space="preserve">Reporte </w:t>
      </w:r>
      <w:r w:rsidRPr="00BA7E36">
        <w:rPr>
          <w:rFonts w:ascii="Arial" w:eastAsia="Arial" w:hAnsi="Arial" w:cs="Arial"/>
          <w:sz w:val="24"/>
          <w:szCs w:val="24"/>
        </w:rPr>
        <w:t xml:space="preserve">(F-2), previa revisión y validación del mismo por parte de la </w:t>
      </w:r>
      <w:r w:rsidRPr="00BA7E36">
        <w:rPr>
          <w:rFonts w:ascii="Arial" w:eastAsia="Arial" w:hAnsi="Arial" w:cs="Arial"/>
          <w:b/>
          <w:bCs/>
          <w:sz w:val="24"/>
          <w:szCs w:val="24"/>
        </w:rPr>
        <w:t>Instancia Ejecutora</w:t>
      </w:r>
      <w:r w:rsidRPr="00BA7E36">
        <w:rPr>
          <w:rFonts w:ascii="Arial" w:eastAsia="Arial" w:hAnsi="Arial" w:cs="Arial"/>
          <w:sz w:val="24"/>
          <w:szCs w:val="24"/>
        </w:rPr>
        <w:t xml:space="preserve">, a través de la </w:t>
      </w:r>
      <w:r w:rsidRPr="00BA7E36">
        <w:rPr>
          <w:rFonts w:ascii="Arial" w:eastAsia="Arial" w:hAnsi="Arial" w:cs="Arial"/>
          <w:b/>
          <w:bCs/>
          <w:sz w:val="24"/>
          <w:szCs w:val="24"/>
        </w:rPr>
        <w:t>Plataforma del Programa</w:t>
      </w:r>
      <w:r w:rsidRPr="00BA7E36">
        <w:rPr>
          <w:rFonts w:ascii="Arial" w:eastAsia="Arial" w:hAnsi="Arial" w:cs="Arial"/>
          <w:sz w:val="24"/>
          <w:szCs w:val="24"/>
        </w:rPr>
        <w:t>.</w:t>
      </w:r>
    </w:p>
    <w:p w14:paraId="54838CEC" w14:textId="5FB08621" w:rsidR="004044CB" w:rsidRPr="00BA7E36" w:rsidRDefault="004044CB" w:rsidP="004A0197">
      <w:pPr>
        <w:pStyle w:val="Prrafodelista"/>
        <w:numPr>
          <w:ilvl w:val="0"/>
          <w:numId w:val="4"/>
        </w:numPr>
        <w:jc w:val="both"/>
        <w:rPr>
          <w:rFonts w:ascii="Arial" w:eastAsia="Arial" w:hAnsi="Arial" w:cs="Arial"/>
          <w:sz w:val="24"/>
          <w:szCs w:val="24"/>
        </w:rPr>
      </w:pPr>
      <w:r w:rsidRPr="00BA7E36">
        <w:rPr>
          <w:rFonts w:ascii="Arial" w:eastAsia="Arial" w:hAnsi="Arial" w:cs="Arial"/>
          <w:sz w:val="24"/>
          <w:szCs w:val="24"/>
        </w:rPr>
        <w:t xml:space="preserve">El otorgamiento del </w:t>
      </w:r>
      <w:r w:rsidRPr="00BA7E36">
        <w:rPr>
          <w:rFonts w:ascii="Arial" w:eastAsia="Arial" w:hAnsi="Arial" w:cs="Arial"/>
          <w:b/>
          <w:bCs/>
          <w:sz w:val="24"/>
          <w:szCs w:val="24"/>
        </w:rPr>
        <w:t>Apoyo</w:t>
      </w:r>
      <w:r w:rsidRPr="00BA7E36">
        <w:rPr>
          <w:rFonts w:ascii="Arial" w:eastAsia="Arial" w:hAnsi="Arial" w:cs="Arial"/>
          <w:sz w:val="24"/>
          <w:szCs w:val="24"/>
        </w:rPr>
        <w:t xml:space="preserve"> no constituye ningún tipo de contraprestación económica debido a que las actividades que realizarán las </w:t>
      </w:r>
      <w:r w:rsidRPr="00BA7E36">
        <w:rPr>
          <w:rFonts w:ascii="Arial" w:eastAsia="Arial" w:hAnsi="Arial" w:cs="Arial"/>
          <w:b/>
          <w:bCs/>
          <w:sz w:val="24"/>
          <w:szCs w:val="24"/>
        </w:rPr>
        <w:t xml:space="preserve">Personas Beneficiarias </w:t>
      </w:r>
      <w:r w:rsidRPr="00BA7E36">
        <w:rPr>
          <w:rFonts w:ascii="Arial" w:eastAsia="Arial" w:hAnsi="Arial" w:cs="Arial"/>
          <w:sz w:val="24"/>
          <w:szCs w:val="24"/>
        </w:rPr>
        <w:t xml:space="preserve">se derivan del </w:t>
      </w:r>
      <w:r w:rsidRPr="00BA7E36">
        <w:rPr>
          <w:rFonts w:ascii="Arial" w:eastAsia="Arial" w:hAnsi="Arial" w:cs="Arial"/>
          <w:b/>
          <w:bCs/>
          <w:sz w:val="24"/>
          <w:szCs w:val="24"/>
        </w:rPr>
        <w:t>Plan de Actividades</w:t>
      </w:r>
      <w:r w:rsidRPr="00BA7E36">
        <w:rPr>
          <w:rFonts w:ascii="Arial" w:eastAsia="Arial" w:hAnsi="Arial" w:cs="Arial"/>
          <w:sz w:val="24"/>
          <w:szCs w:val="24"/>
        </w:rPr>
        <w:t xml:space="preserve"> cargado en la </w:t>
      </w:r>
      <w:r w:rsidRPr="00BA7E36">
        <w:rPr>
          <w:rFonts w:ascii="Arial" w:eastAsia="Arial" w:hAnsi="Arial" w:cs="Arial"/>
          <w:b/>
          <w:bCs/>
          <w:sz w:val="24"/>
          <w:szCs w:val="24"/>
        </w:rPr>
        <w:t>Plataforma del</w:t>
      </w:r>
      <w:r w:rsidRPr="00BA7E36">
        <w:rPr>
          <w:rFonts w:ascii="Arial" w:eastAsia="Arial" w:hAnsi="Arial" w:cs="Arial"/>
          <w:sz w:val="24"/>
          <w:szCs w:val="24"/>
        </w:rPr>
        <w:t xml:space="preserve"> </w:t>
      </w:r>
      <w:r w:rsidRPr="00BA7E36">
        <w:rPr>
          <w:rFonts w:ascii="Arial" w:eastAsia="Arial" w:hAnsi="Arial" w:cs="Arial"/>
          <w:b/>
          <w:bCs/>
          <w:sz w:val="24"/>
          <w:szCs w:val="24"/>
        </w:rPr>
        <w:t>Programa</w:t>
      </w:r>
      <w:r w:rsidRPr="00BA7E36">
        <w:rPr>
          <w:rFonts w:ascii="Arial" w:eastAsia="Arial" w:hAnsi="Arial" w:cs="Arial"/>
          <w:sz w:val="24"/>
          <w:szCs w:val="24"/>
        </w:rPr>
        <w:t xml:space="preserve"> con el fin de obtener la </w:t>
      </w:r>
      <w:r w:rsidRPr="00BA7E36">
        <w:rPr>
          <w:rFonts w:ascii="Arial" w:eastAsia="Arial" w:hAnsi="Arial" w:cs="Arial"/>
          <w:b/>
          <w:bCs/>
          <w:sz w:val="24"/>
          <w:szCs w:val="24"/>
        </w:rPr>
        <w:t>Experiencia Profesional</w:t>
      </w:r>
      <w:r w:rsidRPr="00BA7E36">
        <w:rPr>
          <w:rFonts w:ascii="Arial" w:eastAsia="Arial" w:hAnsi="Arial" w:cs="Arial"/>
          <w:sz w:val="24"/>
          <w:szCs w:val="24"/>
        </w:rPr>
        <w:t xml:space="preserve">, por lo anterior la </w:t>
      </w:r>
      <w:r w:rsidRPr="00BA7E36">
        <w:rPr>
          <w:rFonts w:ascii="Arial" w:eastAsia="Arial" w:hAnsi="Arial" w:cs="Arial"/>
          <w:b/>
          <w:bCs/>
          <w:sz w:val="24"/>
          <w:szCs w:val="24"/>
        </w:rPr>
        <w:t>Instancia Normativa</w:t>
      </w:r>
      <w:r w:rsidRPr="00BA7E36">
        <w:rPr>
          <w:rFonts w:ascii="Arial" w:eastAsia="Arial" w:hAnsi="Arial" w:cs="Arial"/>
          <w:sz w:val="24"/>
          <w:szCs w:val="24"/>
        </w:rPr>
        <w:t xml:space="preserve">, la </w:t>
      </w:r>
      <w:r w:rsidRPr="00BA7E36">
        <w:rPr>
          <w:rFonts w:ascii="Arial" w:eastAsia="Arial" w:hAnsi="Arial" w:cs="Arial"/>
          <w:b/>
          <w:bCs/>
          <w:sz w:val="24"/>
          <w:szCs w:val="24"/>
        </w:rPr>
        <w:t>Instancia Ejecutora</w:t>
      </w:r>
      <w:r w:rsidRPr="00BA7E36">
        <w:rPr>
          <w:rFonts w:ascii="Arial" w:eastAsia="Arial" w:hAnsi="Arial" w:cs="Arial"/>
          <w:sz w:val="24"/>
          <w:szCs w:val="24"/>
        </w:rPr>
        <w:t xml:space="preserve">, el Gobierno del Estado de Oaxaca y la </w:t>
      </w:r>
      <w:r w:rsidRPr="00BA7E36">
        <w:rPr>
          <w:rFonts w:ascii="Arial" w:eastAsia="Arial" w:hAnsi="Arial" w:cs="Arial"/>
          <w:b/>
          <w:bCs/>
          <w:sz w:val="24"/>
          <w:szCs w:val="24"/>
        </w:rPr>
        <w:t>Unidad Receptora</w:t>
      </w:r>
      <w:r w:rsidRPr="00BA7E36">
        <w:rPr>
          <w:rFonts w:ascii="Arial" w:eastAsia="Arial" w:hAnsi="Arial" w:cs="Arial"/>
          <w:sz w:val="24"/>
          <w:szCs w:val="24"/>
        </w:rPr>
        <w:t xml:space="preserve"> quedan liberadas de cualquier obligación o relación que pudiere </w:t>
      </w:r>
      <w:r w:rsidR="005343CC" w:rsidRPr="00BA7E36">
        <w:rPr>
          <w:rFonts w:ascii="Arial" w:eastAsia="Arial" w:hAnsi="Arial" w:cs="Arial"/>
          <w:sz w:val="24"/>
          <w:szCs w:val="24"/>
        </w:rPr>
        <w:t xml:space="preserve">interpretarse </w:t>
      </w:r>
      <w:r w:rsidRPr="00BA7E36">
        <w:rPr>
          <w:rFonts w:ascii="Arial" w:eastAsia="Arial" w:hAnsi="Arial" w:cs="Arial"/>
          <w:sz w:val="24"/>
          <w:szCs w:val="24"/>
        </w:rPr>
        <w:t>en materia laboral, mercantil, civil, administrativa, de seguridad social o cualquier otra; por lo que, en ningún caso se considerará a dichas instancias como patrón solidario o sustituto.</w:t>
      </w:r>
    </w:p>
    <w:p w14:paraId="55C21B11" w14:textId="77777777" w:rsidR="004044CB" w:rsidRPr="00BA7E36" w:rsidRDefault="004044CB" w:rsidP="004A0197">
      <w:pPr>
        <w:pStyle w:val="Prrafodelista"/>
        <w:numPr>
          <w:ilvl w:val="0"/>
          <w:numId w:val="4"/>
        </w:numPr>
        <w:jc w:val="both"/>
        <w:rPr>
          <w:rFonts w:ascii="Arial" w:eastAsia="Arial" w:hAnsi="Arial" w:cs="Arial"/>
          <w:sz w:val="24"/>
          <w:szCs w:val="24"/>
        </w:rPr>
      </w:pPr>
      <w:r w:rsidRPr="00BA7E36">
        <w:rPr>
          <w:rFonts w:ascii="Arial" w:eastAsia="Arial" w:hAnsi="Arial" w:cs="Arial"/>
          <w:sz w:val="24"/>
          <w:szCs w:val="24"/>
        </w:rPr>
        <w:t xml:space="preserve">En los casos de cancelación del </w:t>
      </w:r>
      <w:r w:rsidRPr="00BA7E36">
        <w:rPr>
          <w:rFonts w:ascii="Arial" w:eastAsia="Arial" w:hAnsi="Arial" w:cs="Arial"/>
          <w:b/>
          <w:bCs/>
          <w:sz w:val="24"/>
          <w:szCs w:val="24"/>
        </w:rPr>
        <w:t>Apoyo</w:t>
      </w:r>
      <w:r w:rsidRPr="00BA7E36">
        <w:rPr>
          <w:rFonts w:ascii="Arial" w:eastAsia="Arial" w:hAnsi="Arial" w:cs="Arial"/>
          <w:sz w:val="24"/>
          <w:szCs w:val="24"/>
        </w:rPr>
        <w:t xml:space="preserve">, la </w:t>
      </w:r>
      <w:r w:rsidRPr="00BA7E36">
        <w:rPr>
          <w:rFonts w:ascii="Arial" w:eastAsia="Arial" w:hAnsi="Arial" w:cs="Arial"/>
          <w:b/>
          <w:bCs/>
          <w:sz w:val="24"/>
          <w:szCs w:val="24"/>
        </w:rPr>
        <w:t>Instancia Ejecutora</w:t>
      </w:r>
      <w:r w:rsidRPr="00BA7E36">
        <w:rPr>
          <w:rFonts w:ascii="Arial" w:eastAsia="Arial" w:hAnsi="Arial" w:cs="Arial"/>
          <w:sz w:val="24"/>
          <w:szCs w:val="24"/>
        </w:rPr>
        <w:t xml:space="preserve"> podrá reasignarlo a otra persona joven solicitante. </w:t>
      </w:r>
    </w:p>
    <w:p w14:paraId="12953325" w14:textId="77777777" w:rsidR="004044CB" w:rsidRPr="0076562B" w:rsidRDefault="004044CB" w:rsidP="004044CB">
      <w:pPr>
        <w:ind w:right="238"/>
        <w:jc w:val="both"/>
        <w:rPr>
          <w:rFonts w:ascii="Arial" w:eastAsia="Arial" w:hAnsi="Arial" w:cs="Arial"/>
          <w:sz w:val="24"/>
          <w:szCs w:val="24"/>
        </w:rPr>
      </w:pPr>
    </w:p>
    <w:p w14:paraId="50BC9F9C" w14:textId="6ACE8117" w:rsidR="00D84757" w:rsidRPr="00BA7E36" w:rsidRDefault="00D84757" w:rsidP="004A0197">
      <w:pPr>
        <w:pStyle w:val="Prrafodelista"/>
        <w:numPr>
          <w:ilvl w:val="1"/>
          <w:numId w:val="2"/>
        </w:numPr>
        <w:pBdr>
          <w:top w:val="nil"/>
          <w:left w:val="nil"/>
          <w:bottom w:val="nil"/>
          <w:right w:val="nil"/>
          <w:between w:val="nil"/>
        </w:pBdr>
        <w:ind w:left="1134" w:hanging="774"/>
        <w:jc w:val="both"/>
        <w:rPr>
          <w:rFonts w:ascii="Arial" w:eastAsia="Arial" w:hAnsi="Arial" w:cs="Arial"/>
          <w:b/>
          <w:bCs/>
          <w:sz w:val="24"/>
          <w:szCs w:val="24"/>
        </w:rPr>
      </w:pPr>
      <w:r w:rsidRPr="00BA7E36">
        <w:rPr>
          <w:rFonts w:ascii="Arial" w:eastAsia="Arial" w:hAnsi="Arial" w:cs="Arial"/>
          <w:b/>
          <w:bCs/>
          <w:color w:val="000000" w:themeColor="text1"/>
          <w:sz w:val="24"/>
          <w:szCs w:val="24"/>
        </w:rPr>
        <w:t>Criterios y Requisitos de Elegibilidad</w:t>
      </w:r>
    </w:p>
    <w:p w14:paraId="6F43FFAE" w14:textId="77777777" w:rsidR="00D84757" w:rsidRPr="00456AE4" w:rsidRDefault="00D84757" w:rsidP="00D84757">
      <w:pPr>
        <w:pBdr>
          <w:top w:val="nil"/>
          <w:left w:val="nil"/>
          <w:bottom w:val="nil"/>
          <w:right w:val="nil"/>
          <w:between w:val="nil"/>
        </w:pBdr>
        <w:jc w:val="both"/>
        <w:rPr>
          <w:rFonts w:ascii="Arial" w:eastAsia="Arial" w:hAnsi="Arial" w:cs="Arial"/>
          <w:b/>
          <w:bCs/>
          <w:color w:val="000000" w:themeColor="text1"/>
          <w:sz w:val="24"/>
          <w:szCs w:val="24"/>
        </w:rPr>
      </w:pPr>
    </w:p>
    <w:p w14:paraId="16174EA3" w14:textId="2957CC0D" w:rsidR="00D84757" w:rsidRPr="00BA7E36" w:rsidRDefault="00D84757" w:rsidP="004A0197">
      <w:pPr>
        <w:pStyle w:val="Prrafodelista"/>
        <w:numPr>
          <w:ilvl w:val="2"/>
          <w:numId w:val="2"/>
        </w:numPr>
        <w:ind w:left="1701" w:hanging="981"/>
        <w:jc w:val="both"/>
        <w:rPr>
          <w:rFonts w:ascii="Arial" w:eastAsia="Arial" w:hAnsi="Arial" w:cs="Arial"/>
          <w:b/>
          <w:bCs/>
          <w:sz w:val="24"/>
          <w:szCs w:val="24"/>
        </w:rPr>
      </w:pPr>
      <w:bookmarkStart w:id="2" w:name="_Hlk159527167"/>
      <w:r w:rsidRPr="00BA7E36">
        <w:rPr>
          <w:rFonts w:ascii="Arial" w:eastAsia="Arial" w:hAnsi="Arial" w:cs="Arial"/>
          <w:b/>
          <w:bCs/>
          <w:sz w:val="24"/>
          <w:szCs w:val="24"/>
        </w:rPr>
        <w:t>Criterios de Elegibilidad para las Personas Jóvenes</w:t>
      </w:r>
    </w:p>
    <w:p w14:paraId="17307CEA" w14:textId="77777777" w:rsidR="00D84757" w:rsidRPr="0076562B" w:rsidRDefault="00D84757" w:rsidP="00D84757">
      <w:pPr>
        <w:jc w:val="both"/>
        <w:rPr>
          <w:rFonts w:ascii="Arial" w:eastAsia="Arial" w:hAnsi="Arial" w:cs="Arial"/>
          <w:sz w:val="24"/>
          <w:szCs w:val="24"/>
        </w:rPr>
      </w:pPr>
    </w:p>
    <w:p w14:paraId="3A34CB3D" w14:textId="77777777" w:rsidR="00D84757" w:rsidRPr="00BA7E36" w:rsidRDefault="00D84757" w:rsidP="00BA7E36">
      <w:pPr>
        <w:jc w:val="both"/>
        <w:rPr>
          <w:rFonts w:ascii="Arial" w:eastAsia="Arial" w:hAnsi="Arial" w:cs="Arial"/>
          <w:sz w:val="24"/>
          <w:szCs w:val="24"/>
        </w:rPr>
      </w:pPr>
      <w:r w:rsidRPr="00BA7E36">
        <w:rPr>
          <w:rFonts w:ascii="Arial" w:eastAsia="Arial" w:hAnsi="Arial" w:cs="Arial"/>
          <w:sz w:val="24"/>
          <w:szCs w:val="24"/>
        </w:rPr>
        <w:t xml:space="preserve">Las personas jóvenes interesadas en formar parte del presente </w:t>
      </w:r>
      <w:r w:rsidRPr="00BA7E36">
        <w:rPr>
          <w:rFonts w:ascii="Arial" w:eastAsia="Arial" w:hAnsi="Arial" w:cs="Arial"/>
          <w:b/>
          <w:bCs/>
          <w:sz w:val="24"/>
          <w:szCs w:val="24"/>
        </w:rPr>
        <w:t>Programa</w:t>
      </w:r>
      <w:r w:rsidRPr="00BA7E36">
        <w:rPr>
          <w:rFonts w:ascii="Arial" w:eastAsia="Arial" w:hAnsi="Arial" w:cs="Arial"/>
          <w:sz w:val="24"/>
          <w:szCs w:val="24"/>
        </w:rPr>
        <w:t xml:space="preserve">, podrán ser seleccionadas para recibir los </w:t>
      </w:r>
      <w:r w:rsidRPr="00BA7E36">
        <w:rPr>
          <w:rFonts w:ascii="Arial" w:eastAsia="Arial" w:hAnsi="Arial" w:cs="Arial"/>
          <w:b/>
          <w:bCs/>
          <w:sz w:val="24"/>
          <w:szCs w:val="24"/>
        </w:rPr>
        <w:t>Apoyos</w:t>
      </w:r>
      <w:r w:rsidRPr="00BA7E36">
        <w:rPr>
          <w:rFonts w:ascii="Arial" w:eastAsia="Arial" w:hAnsi="Arial" w:cs="Arial"/>
          <w:sz w:val="24"/>
          <w:szCs w:val="24"/>
        </w:rPr>
        <w:t xml:space="preserve"> cuando cumplan con los siguientes criterios de elegibilidad:</w:t>
      </w:r>
    </w:p>
    <w:p w14:paraId="1665BFC6" w14:textId="77777777" w:rsidR="00D84757" w:rsidRPr="0076562B" w:rsidRDefault="00D84757" w:rsidP="00D84757">
      <w:pPr>
        <w:jc w:val="both"/>
        <w:rPr>
          <w:rFonts w:ascii="Arial" w:eastAsia="Arial" w:hAnsi="Arial" w:cs="Arial"/>
          <w:sz w:val="24"/>
          <w:szCs w:val="24"/>
        </w:rPr>
      </w:pPr>
    </w:p>
    <w:p w14:paraId="587AD5E3" w14:textId="77777777" w:rsidR="00D84757" w:rsidRPr="00BA7E36" w:rsidRDefault="00D84757" w:rsidP="004A0197">
      <w:pPr>
        <w:pStyle w:val="Prrafodelista"/>
        <w:numPr>
          <w:ilvl w:val="0"/>
          <w:numId w:val="5"/>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Ser de nacionalidad mexicana.</w:t>
      </w:r>
    </w:p>
    <w:p w14:paraId="7B6C3FD3" w14:textId="77777777" w:rsidR="00D84757" w:rsidRPr="00BA7E36" w:rsidRDefault="00D84757" w:rsidP="004A0197">
      <w:pPr>
        <w:pStyle w:val="Prrafodelista"/>
        <w:numPr>
          <w:ilvl w:val="0"/>
          <w:numId w:val="5"/>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Ser mayor de edad hasta 29 años al iniciar su trámite.</w:t>
      </w:r>
    </w:p>
    <w:p w14:paraId="02D9841B" w14:textId="77777777" w:rsidR="00D84757" w:rsidRPr="00BA7E36" w:rsidRDefault="00D84757" w:rsidP="004A0197">
      <w:pPr>
        <w:pStyle w:val="Prrafodelista"/>
        <w:numPr>
          <w:ilvl w:val="0"/>
          <w:numId w:val="5"/>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Residir en el Estado de Oaxaca.</w:t>
      </w:r>
    </w:p>
    <w:p w14:paraId="6DADBC6C" w14:textId="77777777" w:rsidR="00D84757" w:rsidRPr="00BA7E36" w:rsidRDefault="00D84757" w:rsidP="004A0197">
      <w:pPr>
        <w:pStyle w:val="Prrafodelista"/>
        <w:numPr>
          <w:ilvl w:val="0"/>
          <w:numId w:val="5"/>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 xml:space="preserve">Ser egresado de una </w:t>
      </w:r>
      <w:r w:rsidRPr="00BA7E36">
        <w:rPr>
          <w:rFonts w:ascii="Arial" w:eastAsia="Arial" w:hAnsi="Arial" w:cs="Arial"/>
          <w:b/>
          <w:bCs/>
          <w:sz w:val="24"/>
          <w:szCs w:val="24"/>
        </w:rPr>
        <w:t>Institución de Educación Superior</w:t>
      </w:r>
      <w:r w:rsidRPr="00BA7E36">
        <w:rPr>
          <w:rFonts w:ascii="Arial" w:eastAsia="Arial" w:hAnsi="Arial" w:cs="Arial"/>
          <w:sz w:val="24"/>
          <w:szCs w:val="24"/>
        </w:rPr>
        <w:t>.</w:t>
      </w:r>
    </w:p>
    <w:p w14:paraId="3D22796B" w14:textId="77777777" w:rsidR="00D84757" w:rsidRPr="00BA7E36" w:rsidRDefault="00D84757" w:rsidP="004A0197">
      <w:pPr>
        <w:pStyle w:val="Prrafodelista"/>
        <w:numPr>
          <w:ilvl w:val="0"/>
          <w:numId w:val="5"/>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 xml:space="preserve">Sin </w:t>
      </w:r>
      <w:r w:rsidRPr="00BA7E36">
        <w:rPr>
          <w:rFonts w:ascii="Arial" w:eastAsia="Arial" w:hAnsi="Arial" w:cs="Arial"/>
          <w:b/>
          <w:bCs/>
          <w:sz w:val="24"/>
          <w:szCs w:val="24"/>
        </w:rPr>
        <w:t>Actividad Productiva</w:t>
      </w:r>
      <w:r w:rsidRPr="00BA7E36">
        <w:rPr>
          <w:rFonts w:ascii="Arial" w:eastAsia="Arial" w:hAnsi="Arial" w:cs="Arial"/>
          <w:sz w:val="24"/>
          <w:szCs w:val="24"/>
        </w:rPr>
        <w:t xml:space="preserve"> al momento de realizar la solicitud de registro al </w:t>
      </w:r>
      <w:r w:rsidRPr="00BA7E36">
        <w:rPr>
          <w:rFonts w:ascii="Arial" w:eastAsia="Arial" w:hAnsi="Arial" w:cs="Arial"/>
          <w:b/>
          <w:bCs/>
          <w:sz w:val="24"/>
          <w:szCs w:val="24"/>
        </w:rPr>
        <w:t>Programa</w:t>
      </w:r>
      <w:r w:rsidRPr="00BA7E36">
        <w:rPr>
          <w:rFonts w:ascii="Arial" w:eastAsia="Arial" w:hAnsi="Arial" w:cs="Arial"/>
          <w:sz w:val="24"/>
          <w:szCs w:val="24"/>
        </w:rPr>
        <w:t>.</w:t>
      </w:r>
    </w:p>
    <w:p w14:paraId="75A154EE" w14:textId="77777777" w:rsidR="00D84757" w:rsidRPr="00BA7E36" w:rsidRDefault="00D84757" w:rsidP="004A0197">
      <w:pPr>
        <w:pStyle w:val="Prrafodelista"/>
        <w:numPr>
          <w:ilvl w:val="0"/>
          <w:numId w:val="5"/>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lastRenderedPageBreak/>
        <w:t xml:space="preserve">No contar con </w:t>
      </w:r>
      <w:r w:rsidRPr="00BA7E36">
        <w:rPr>
          <w:rFonts w:ascii="Arial" w:eastAsia="Arial" w:hAnsi="Arial" w:cs="Arial"/>
          <w:b/>
          <w:bCs/>
          <w:sz w:val="24"/>
          <w:szCs w:val="24"/>
        </w:rPr>
        <w:t>Experiencia Profesional</w:t>
      </w:r>
      <w:r w:rsidRPr="00BA7E36">
        <w:rPr>
          <w:rFonts w:ascii="Arial" w:eastAsia="Arial" w:hAnsi="Arial" w:cs="Arial"/>
          <w:sz w:val="24"/>
          <w:szCs w:val="24"/>
        </w:rPr>
        <w:t xml:space="preserve"> afín al perfil de egreso.</w:t>
      </w:r>
    </w:p>
    <w:bookmarkEnd w:id="2"/>
    <w:p w14:paraId="5404AC71" w14:textId="77777777" w:rsidR="00D84757" w:rsidRPr="0076562B" w:rsidRDefault="00D84757" w:rsidP="00D84757">
      <w:pPr>
        <w:shd w:val="clear" w:color="auto" w:fill="FFFFFF" w:themeFill="background1"/>
        <w:ind w:right="240"/>
        <w:jc w:val="both"/>
        <w:rPr>
          <w:rFonts w:ascii="Arial" w:eastAsia="Arial" w:hAnsi="Arial" w:cs="Arial"/>
          <w:sz w:val="24"/>
          <w:szCs w:val="24"/>
        </w:rPr>
      </w:pPr>
    </w:p>
    <w:p w14:paraId="474E12D1" w14:textId="6C8BE2E8" w:rsidR="00D84757" w:rsidRPr="00BA7E36" w:rsidRDefault="00D84757" w:rsidP="004A0197">
      <w:pPr>
        <w:pStyle w:val="Prrafodelista"/>
        <w:numPr>
          <w:ilvl w:val="2"/>
          <w:numId w:val="2"/>
        </w:numPr>
        <w:shd w:val="clear" w:color="auto" w:fill="FFFFFF" w:themeFill="background1"/>
        <w:ind w:left="1701" w:right="240" w:hanging="981"/>
        <w:jc w:val="both"/>
        <w:rPr>
          <w:rFonts w:ascii="Arial" w:eastAsia="Arial" w:hAnsi="Arial" w:cs="Arial"/>
          <w:b/>
          <w:bCs/>
          <w:sz w:val="24"/>
          <w:szCs w:val="24"/>
        </w:rPr>
      </w:pPr>
      <w:bookmarkStart w:id="3" w:name="_Hlk158838729"/>
      <w:bookmarkStart w:id="4" w:name="_Hlk159526345"/>
      <w:r w:rsidRPr="00BA7E36">
        <w:rPr>
          <w:rFonts w:ascii="Arial" w:eastAsia="Arial" w:hAnsi="Arial" w:cs="Arial"/>
          <w:b/>
          <w:bCs/>
          <w:sz w:val="24"/>
          <w:szCs w:val="24"/>
        </w:rPr>
        <w:t xml:space="preserve">Requisitos </w:t>
      </w:r>
    </w:p>
    <w:p w14:paraId="1934C67A" w14:textId="77777777" w:rsidR="00D84757" w:rsidRPr="0076562B" w:rsidRDefault="00D84757" w:rsidP="009B76CE">
      <w:pPr>
        <w:shd w:val="clear" w:color="auto" w:fill="FFFFFF" w:themeFill="background1"/>
        <w:ind w:right="240"/>
        <w:jc w:val="both"/>
        <w:rPr>
          <w:rFonts w:ascii="Arial" w:eastAsia="Arial" w:hAnsi="Arial" w:cs="Arial"/>
          <w:sz w:val="24"/>
          <w:szCs w:val="24"/>
        </w:rPr>
      </w:pPr>
    </w:p>
    <w:p w14:paraId="18AEF50A" w14:textId="77777777" w:rsidR="00D84757" w:rsidRPr="00BA7E36" w:rsidRDefault="00D84757" w:rsidP="00BA7E36">
      <w:p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 xml:space="preserve">Como requisito y para constatar que las personas jóvenes cumplen con los criterios de elegibilidad, establecidos en las presentes </w:t>
      </w:r>
      <w:r w:rsidRPr="00BA7E36">
        <w:rPr>
          <w:rFonts w:ascii="Arial" w:eastAsia="Arial" w:hAnsi="Arial" w:cs="Arial"/>
          <w:b/>
          <w:bCs/>
          <w:sz w:val="24"/>
          <w:szCs w:val="24"/>
        </w:rPr>
        <w:t>ROP</w:t>
      </w:r>
      <w:r w:rsidRPr="00BA7E36">
        <w:rPr>
          <w:rFonts w:ascii="Arial" w:eastAsia="Arial" w:hAnsi="Arial" w:cs="Arial"/>
          <w:sz w:val="24"/>
          <w:szCs w:val="24"/>
        </w:rPr>
        <w:t xml:space="preserve">, las personas jóvenes interesadas al ingresar al </w:t>
      </w:r>
      <w:r w:rsidRPr="00BA7E36">
        <w:rPr>
          <w:rFonts w:ascii="Arial" w:eastAsia="Arial" w:hAnsi="Arial" w:cs="Arial"/>
          <w:b/>
          <w:bCs/>
          <w:sz w:val="24"/>
          <w:szCs w:val="24"/>
        </w:rPr>
        <w:t>Programa</w:t>
      </w:r>
      <w:r w:rsidRPr="00BA7E36">
        <w:rPr>
          <w:rFonts w:ascii="Arial" w:eastAsia="Arial" w:hAnsi="Arial" w:cs="Arial"/>
          <w:sz w:val="24"/>
          <w:szCs w:val="24"/>
        </w:rPr>
        <w:t xml:space="preserve"> deberán realizar su registro y cargar los documentos originales legibles, sin tachaduras o enmendaduras en la </w:t>
      </w:r>
      <w:r w:rsidRPr="00BA7E36">
        <w:rPr>
          <w:rFonts w:ascii="Arial" w:eastAsia="Arial" w:hAnsi="Arial" w:cs="Arial"/>
          <w:b/>
          <w:bCs/>
          <w:sz w:val="24"/>
          <w:szCs w:val="24"/>
        </w:rPr>
        <w:t>Plataforma del Programa</w:t>
      </w:r>
      <w:r w:rsidRPr="00BA7E36">
        <w:rPr>
          <w:rFonts w:ascii="Arial" w:eastAsia="Arial" w:hAnsi="Arial" w:cs="Arial"/>
          <w:sz w:val="24"/>
          <w:szCs w:val="24"/>
        </w:rPr>
        <w:t>, los siguientes:</w:t>
      </w:r>
    </w:p>
    <w:p w14:paraId="6B871EB3" w14:textId="77777777" w:rsidR="009B76CE" w:rsidRPr="0076562B" w:rsidRDefault="009B76CE" w:rsidP="00D84757">
      <w:pPr>
        <w:shd w:val="clear" w:color="auto" w:fill="FFFFFF" w:themeFill="background1"/>
        <w:ind w:right="240"/>
        <w:jc w:val="both"/>
        <w:rPr>
          <w:rFonts w:ascii="Arial" w:eastAsia="Arial" w:hAnsi="Arial" w:cs="Arial"/>
          <w:sz w:val="24"/>
          <w:szCs w:val="24"/>
        </w:rPr>
      </w:pPr>
    </w:p>
    <w:p w14:paraId="623BC5A5" w14:textId="77777777" w:rsidR="00D84757" w:rsidRPr="00BA7E36" w:rsidRDefault="00D84757" w:rsidP="004A0197">
      <w:pPr>
        <w:pStyle w:val="Prrafodelista"/>
        <w:numPr>
          <w:ilvl w:val="0"/>
          <w:numId w:val="6"/>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 xml:space="preserve">Realizar su registro por cuenta propia a través de la </w:t>
      </w:r>
      <w:r w:rsidRPr="00BA7E36">
        <w:rPr>
          <w:rFonts w:ascii="Arial" w:eastAsia="Arial" w:hAnsi="Arial" w:cs="Arial"/>
          <w:b/>
          <w:bCs/>
          <w:sz w:val="24"/>
          <w:szCs w:val="24"/>
        </w:rPr>
        <w:t>Plataforma del Programa</w:t>
      </w:r>
      <w:r w:rsidRPr="00BA7E36">
        <w:rPr>
          <w:rFonts w:ascii="Arial" w:eastAsia="Arial" w:hAnsi="Arial" w:cs="Arial"/>
          <w:sz w:val="24"/>
          <w:szCs w:val="24"/>
        </w:rPr>
        <w:t xml:space="preserve"> en: miprimerachamba.oaxaca.gob.mx;</w:t>
      </w:r>
    </w:p>
    <w:p w14:paraId="2A1A2B00" w14:textId="77777777" w:rsidR="00D84757" w:rsidRPr="00BA7E36" w:rsidRDefault="00D84757" w:rsidP="004A0197">
      <w:pPr>
        <w:pStyle w:val="Prrafodelista"/>
        <w:numPr>
          <w:ilvl w:val="0"/>
          <w:numId w:val="6"/>
        </w:numPr>
        <w:shd w:val="clear" w:color="auto" w:fill="FFFFFF" w:themeFill="background1"/>
        <w:ind w:right="180"/>
        <w:jc w:val="both"/>
        <w:rPr>
          <w:rFonts w:ascii="Arial" w:eastAsia="Arial" w:hAnsi="Arial" w:cs="Arial"/>
          <w:sz w:val="24"/>
          <w:szCs w:val="24"/>
        </w:rPr>
      </w:pPr>
      <w:r w:rsidRPr="00BA7E36">
        <w:rPr>
          <w:rFonts w:ascii="Arial" w:eastAsia="Arial" w:hAnsi="Arial" w:cs="Arial"/>
          <w:sz w:val="24"/>
          <w:szCs w:val="24"/>
        </w:rPr>
        <w:t>Documento de identificación oficial vigente: Credencial para votar u otro documento que acredite la identidad expedida por la autoridad competente;</w:t>
      </w:r>
    </w:p>
    <w:p w14:paraId="48F07398" w14:textId="77777777" w:rsidR="00D84757" w:rsidRPr="00BA7E36" w:rsidRDefault="00D84757" w:rsidP="004A0197">
      <w:pPr>
        <w:pStyle w:val="Prrafodelista"/>
        <w:numPr>
          <w:ilvl w:val="0"/>
          <w:numId w:val="6"/>
        </w:numPr>
        <w:shd w:val="clear" w:color="auto" w:fill="FFFFFF" w:themeFill="background1"/>
        <w:ind w:right="180"/>
        <w:jc w:val="both"/>
        <w:rPr>
          <w:rFonts w:ascii="Arial" w:eastAsia="Arial" w:hAnsi="Arial" w:cs="Arial"/>
          <w:sz w:val="24"/>
          <w:szCs w:val="24"/>
        </w:rPr>
      </w:pPr>
      <w:r w:rsidRPr="00BA7E36">
        <w:rPr>
          <w:rFonts w:ascii="Arial" w:eastAsia="Arial" w:hAnsi="Arial" w:cs="Arial"/>
          <w:b/>
          <w:bCs/>
          <w:sz w:val="24"/>
          <w:szCs w:val="24"/>
        </w:rPr>
        <w:t>CURP</w:t>
      </w:r>
      <w:r w:rsidRPr="00BA7E36">
        <w:rPr>
          <w:rFonts w:ascii="Arial" w:eastAsia="Arial" w:hAnsi="Arial" w:cs="Arial"/>
          <w:sz w:val="24"/>
          <w:szCs w:val="24"/>
        </w:rPr>
        <w:t>;</w:t>
      </w:r>
    </w:p>
    <w:p w14:paraId="4B8F6AD4" w14:textId="2C2ED48C" w:rsidR="00D84757" w:rsidRPr="00BA7E36" w:rsidRDefault="00D84757" w:rsidP="004A0197">
      <w:pPr>
        <w:pStyle w:val="Prrafodelista"/>
        <w:numPr>
          <w:ilvl w:val="0"/>
          <w:numId w:val="6"/>
        </w:numPr>
        <w:shd w:val="clear" w:color="auto" w:fill="FFFFFF" w:themeFill="background1"/>
        <w:ind w:right="180"/>
        <w:jc w:val="both"/>
        <w:rPr>
          <w:rFonts w:ascii="Arial" w:eastAsia="Arial" w:hAnsi="Arial" w:cs="Arial"/>
          <w:color w:val="auto"/>
          <w:sz w:val="24"/>
          <w:szCs w:val="24"/>
        </w:rPr>
      </w:pPr>
      <w:r w:rsidRPr="00BA7E36">
        <w:rPr>
          <w:rFonts w:ascii="Arial" w:eastAsia="Arial" w:hAnsi="Arial" w:cs="Arial"/>
          <w:sz w:val="24"/>
          <w:szCs w:val="24"/>
        </w:rPr>
        <w:t>Comprobante de domicilio asentado en el Estado de Oaxaca, c</w:t>
      </w:r>
      <w:r w:rsidR="00D421D2" w:rsidRPr="00BA7E36">
        <w:rPr>
          <w:rFonts w:ascii="Arial" w:eastAsia="Arial" w:hAnsi="Arial" w:cs="Arial"/>
          <w:sz w:val="24"/>
          <w:szCs w:val="24"/>
        </w:rPr>
        <w:t>on una antigüedad no mayor a tres</w:t>
      </w:r>
      <w:r w:rsidRPr="00BA7E36">
        <w:rPr>
          <w:rFonts w:ascii="Arial" w:eastAsia="Arial" w:hAnsi="Arial" w:cs="Arial"/>
          <w:sz w:val="24"/>
          <w:szCs w:val="24"/>
        </w:rPr>
        <w:t xml:space="preserve"> </w:t>
      </w:r>
      <w:r w:rsidRPr="00BA7E36">
        <w:rPr>
          <w:rFonts w:ascii="Arial" w:eastAsia="Arial" w:hAnsi="Arial" w:cs="Arial"/>
          <w:color w:val="auto"/>
          <w:sz w:val="24"/>
          <w:szCs w:val="24"/>
        </w:rPr>
        <w:t>meses;</w:t>
      </w:r>
    </w:p>
    <w:p w14:paraId="58023456" w14:textId="77777777" w:rsidR="00D84757" w:rsidRPr="00BA7E36" w:rsidRDefault="00D84757" w:rsidP="004A0197">
      <w:pPr>
        <w:pStyle w:val="Prrafodelista"/>
        <w:numPr>
          <w:ilvl w:val="0"/>
          <w:numId w:val="6"/>
        </w:numPr>
        <w:shd w:val="clear" w:color="auto" w:fill="FFFFFF" w:themeFill="background1"/>
        <w:ind w:right="180"/>
        <w:jc w:val="both"/>
        <w:rPr>
          <w:rFonts w:ascii="Arial" w:eastAsia="Arial" w:hAnsi="Arial" w:cs="Arial"/>
          <w:sz w:val="24"/>
          <w:szCs w:val="24"/>
        </w:rPr>
      </w:pPr>
      <w:r w:rsidRPr="00BA7E36">
        <w:rPr>
          <w:rFonts w:ascii="Arial" w:eastAsia="Arial" w:hAnsi="Arial" w:cs="Arial"/>
          <w:sz w:val="24"/>
          <w:szCs w:val="24"/>
        </w:rPr>
        <w:t>Documento que acredite la terminación de estudios emitido por la Institución de Educación Superior;</w:t>
      </w:r>
    </w:p>
    <w:p w14:paraId="679EA19B" w14:textId="21B77D8E" w:rsidR="00D84757" w:rsidRPr="00BA7E36" w:rsidRDefault="00235531" w:rsidP="004A0197">
      <w:pPr>
        <w:pStyle w:val="Prrafodelista"/>
        <w:numPr>
          <w:ilvl w:val="0"/>
          <w:numId w:val="6"/>
        </w:numPr>
        <w:shd w:val="clear" w:color="auto" w:fill="FFFFFF" w:themeFill="background1"/>
        <w:ind w:right="240"/>
        <w:jc w:val="both"/>
        <w:rPr>
          <w:rFonts w:ascii="Arial" w:eastAsia="Arial" w:hAnsi="Arial" w:cs="Arial"/>
          <w:sz w:val="24"/>
          <w:szCs w:val="24"/>
        </w:rPr>
      </w:pPr>
      <w:proofErr w:type="spellStart"/>
      <w:r>
        <w:rPr>
          <w:rFonts w:ascii="Arial" w:eastAsia="Arial" w:hAnsi="Arial" w:cs="Arial"/>
          <w:sz w:val="24"/>
          <w:szCs w:val="24"/>
        </w:rPr>
        <w:t>Curriculum</w:t>
      </w:r>
      <w:proofErr w:type="spellEnd"/>
      <w:r>
        <w:rPr>
          <w:rFonts w:ascii="Arial" w:eastAsia="Arial" w:hAnsi="Arial" w:cs="Arial"/>
          <w:sz w:val="24"/>
          <w:szCs w:val="24"/>
        </w:rPr>
        <w:t xml:space="preserve"> vitae que deberá </w:t>
      </w:r>
      <w:r w:rsidR="00D84757" w:rsidRPr="00BA7E36">
        <w:rPr>
          <w:rFonts w:ascii="Arial" w:eastAsia="Arial" w:hAnsi="Arial" w:cs="Arial"/>
          <w:sz w:val="24"/>
          <w:szCs w:val="24"/>
        </w:rPr>
        <w:t xml:space="preserve">cargar a la </w:t>
      </w:r>
      <w:r w:rsidR="00D84757" w:rsidRPr="00BA7E36">
        <w:rPr>
          <w:rFonts w:ascii="Arial" w:eastAsia="Arial" w:hAnsi="Arial" w:cs="Arial"/>
          <w:b/>
          <w:bCs/>
          <w:sz w:val="24"/>
          <w:szCs w:val="24"/>
        </w:rPr>
        <w:t>Plataforma del Programa</w:t>
      </w:r>
      <w:r w:rsidR="00D84757" w:rsidRPr="004D0CE9">
        <w:rPr>
          <w:rFonts w:ascii="Arial" w:eastAsia="Arial" w:hAnsi="Arial" w:cs="Arial"/>
          <w:sz w:val="24"/>
          <w:szCs w:val="24"/>
        </w:rPr>
        <w:t>;</w:t>
      </w:r>
    </w:p>
    <w:p w14:paraId="4BAA9365" w14:textId="37D4935B" w:rsidR="00D84757" w:rsidRPr="00BA7E36" w:rsidRDefault="00D84757" w:rsidP="004A0197">
      <w:pPr>
        <w:pStyle w:val="Prrafodelista"/>
        <w:numPr>
          <w:ilvl w:val="0"/>
          <w:numId w:val="6"/>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 xml:space="preserve">Carta </w:t>
      </w:r>
      <w:r w:rsidR="00111ACF" w:rsidRPr="00BA7E36">
        <w:rPr>
          <w:rFonts w:ascii="Arial" w:eastAsia="Arial" w:hAnsi="Arial" w:cs="Arial"/>
          <w:sz w:val="24"/>
          <w:szCs w:val="24"/>
        </w:rPr>
        <w:t>C</w:t>
      </w:r>
      <w:r w:rsidRPr="00BA7E36">
        <w:rPr>
          <w:rFonts w:ascii="Arial" w:eastAsia="Arial" w:hAnsi="Arial" w:cs="Arial"/>
          <w:sz w:val="24"/>
          <w:szCs w:val="24"/>
        </w:rPr>
        <w:t xml:space="preserve">ompromiso </w:t>
      </w:r>
      <w:r w:rsidR="00111ACF" w:rsidRPr="00BA7E36">
        <w:rPr>
          <w:rFonts w:ascii="Arial" w:eastAsia="Arial" w:hAnsi="Arial" w:cs="Arial"/>
          <w:sz w:val="24"/>
          <w:szCs w:val="24"/>
        </w:rPr>
        <w:t xml:space="preserve">para Jóvenes Solicitantes </w:t>
      </w:r>
      <w:r w:rsidR="00235531">
        <w:rPr>
          <w:rFonts w:ascii="Arial" w:eastAsia="Arial" w:hAnsi="Arial" w:cs="Arial"/>
          <w:sz w:val="24"/>
          <w:szCs w:val="24"/>
        </w:rPr>
        <w:t>(F-3</w:t>
      </w:r>
      <w:r w:rsidR="00111ACF" w:rsidRPr="004D0CE9">
        <w:rPr>
          <w:rFonts w:ascii="Arial" w:eastAsia="Arial" w:hAnsi="Arial" w:cs="Arial"/>
          <w:sz w:val="24"/>
          <w:szCs w:val="24"/>
        </w:rPr>
        <w:t>)</w:t>
      </w:r>
      <w:r w:rsidR="00111ACF" w:rsidRPr="00BA7E36">
        <w:rPr>
          <w:rFonts w:ascii="Arial" w:eastAsia="Arial" w:hAnsi="Arial" w:cs="Arial"/>
          <w:sz w:val="24"/>
          <w:szCs w:val="24"/>
        </w:rPr>
        <w:t xml:space="preserve"> </w:t>
      </w:r>
      <w:r w:rsidRPr="00BA7E36">
        <w:rPr>
          <w:rFonts w:ascii="Arial" w:eastAsia="Arial" w:hAnsi="Arial" w:cs="Arial"/>
          <w:sz w:val="24"/>
          <w:szCs w:val="24"/>
        </w:rPr>
        <w:t xml:space="preserve">que deberá descargar, firmar y cargar a la </w:t>
      </w:r>
      <w:r w:rsidRPr="00BA7E36">
        <w:rPr>
          <w:rFonts w:ascii="Arial" w:eastAsia="Arial" w:hAnsi="Arial" w:cs="Arial"/>
          <w:b/>
          <w:bCs/>
          <w:sz w:val="24"/>
          <w:szCs w:val="24"/>
        </w:rPr>
        <w:t>Plataforma del Programa</w:t>
      </w:r>
      <w:r w:rsidR="00E66C30" w:rsidRPr="00BA7E36">
        <w:rPr>
          <w:rFonts w:ascii="Arial" w:eastAsia="Arial" w:hAnsi="Arial" w:cs="Arial"/>
          <w:sz w:val="24"/>
          <w:szCs w:val="24"/>
        </w:rPr>
        <w:t>, y</w:t>
      </w:r>
    </w:p>
    <w:p w14:paraId="153BF7C3" w14:textId="7FC3BD01" w:rsidR="001B0D97" w:rsidRPr="00BA7E36" w:rsidRDefault="00296DE8" w:rsidP="004A0197">
      <w:pPr>
        <w:pStyle w:val="Prrafodelista"/>
        <w:numPr>
          <w:ilvl w:val="0"/>
          <w:numId w:val="6"/>
        </w:numPr>
        <w:shd w:val="clear" w:color="auto" w:fill="FFFFFF" w:themeFill="background1"/>
        <w:ind w:right="240"/>
        <w:jc w:val="both"/>
        <w:rPr>
          <w:rFonts w:ascii="Arial" w:eastAsia="Arial" w:hAnsi="Arial" w:cs="Arial"/>
          <w:sz w:val="24"/>
          <w:szCs w:val="24"/>
        </w:rPr>
      </w:pPr>
      <w:r w:rsidRPr="00BA7E36">
        <w:rPr>
          <w:rFonts w:ascii="Arial" w:eastAsia="Arial" w:hAnsi="Arial" w:cs="Arial"/>
          <w:sz w:val="24"/>
          <w:szCs w:val="24"/>
        </w:rPr>
        <w:t xml:space="preserve">Carta Bajo Protesta de Decir Verdad para </w:t>
      </w:r>
      <w:r w:rsidR="00111ACF" w:rsidRPr="00BA7E36">
        <w:rPr>
          <w:rFonts w:ascii="Arial" w:eastAsia="Arial" w:hAnsi="Arial" w:cs="Arial"/>
          <w:sz w:val="24"/>
          <w:szCs w:val="24"/>
        </w:rPr>
        <w:t>J</w:t>
      </w:r>
      <w:r w:rsidRPr="00BA7E36">
        <w:rPr>
          <w:rFonts w:ascii="Arial" w:eastAsia="Arial" w:hAnsi="Arial" w:cs="Arial"/>
          <w:sz w:val="24"/>
          <w:szCs w:val="24"/>
        </w:rPr>
        <w:t xml:space="preserve">óvenes </w:t>
      </w:r>
      <w:r w:rsidR="00111ACF" w:rsidRPr="00BA7E36">
        <w:rPr>
          <w:rFonts w:ascii="Arial" w:eastAsia="Arial" w:hAnsi="Arial" w:cs="Arial"/>
          <w:sz w:val="24"/>
          <w:szCs w:val="24"/>
        </w:rPr>
        <w:t>S</w:t>
      </w:r>
      <w:r w:rsidRPr="00BA7E36">
        <w:rPr>
          <w:rFonts w:ascii="Arial" w:eastAsia="Arial" w:hAnsi="Arial" w:cs="Arial"/>
          <w:sz w:val="24"/>
          <w:szCs w:val="24"/>
        </w:rPr>
        <w:t xml:space="preserve">olicitantes </w:t>
      </w:r>
      <w:r w:rsidR="00235531">
        <w:rPr>
          <w:rFonts w:ascii="Arial" w:eastAsia="Arial" w:hAnsi="Arial" w:cs="Arial"/>
          <w:sz w:val="24"/>
          <w:szCs w:val="24"/>
        </w:rPr>
        <w:t>(F-</w:t>
      </w:r>
      <w:r w:rsidR="0083557E">
        <w:rPr>
          <w:rFonts w:ascii="Arial" w:eastAsia="Arial" w:hAnsi="Arial" w:cs="Arial"/>
          <w:sz w:val="24"/>
          <w:szCs w:val="24"/>
        </w:rPr>
        <w:t>4</w:t>
      </w:r>
      <w:r w:rsidRPr="004D0CE9">
        <w:rPr>
          <w:rFonts w:ascii="Arial" w:eastAsia="Arial" w:hAnsi="Arial" w:cs="Arial"/>
          <w:sz w:val="24"/>
          <w:szCs w:val="24"/>
        </w:rPr>
        <w:t>)</w:t>
      </w:r>
      <w:r w:rsidR="00111ACF" w:rsidRPr="00BA7E36">
        <w:rPr>
          <w:rFonts w:ascii="Arial" w:eastAsia="Arial" w:hAnsi="Arial" w:cs="Arial"/>
          <w:sz w:val="24"/>
          <w:szCs w:val="24"/>
        </w:rPr>
        <w:t xml:space="preserve"> que deberá descargar, firmar y cargar a la </w:t>
      </w:r>
      <w:r w:rsidR="00111ACF" w:rsidRPr="00BA7E36">
        <w:rPr>
          <w:rFonts w:ascii="Arial" w:eastAsia="Arial" w:hAnsi="Arial" w:cs="Arial"/>
          <w:b/>
          <w:bCs/>
          <w:sz w:val="24"/>
          <w:szCs w:val="24"/>
        </w:rPr>
        <w:t>Plataforma del Programa</w:t>
      </w:r>
      <w:r w:rsidR="00E66C30" w:rsidRPr="00BA7E36">
        <w:rPr>
          <w:rFonts w:ascii="Arial" w:eastAsia="Arial" w:hAnsi="Arial" w:cs="Arial"/>
          <w:sz w:val="24"/>
          <w:szCs w:val="24"/>
        </w:rPr>
        <w:t>.</w:t>
      </w:r>
    </w:p>
    <w:p w14:paraId="69DFA48E" w14:textId="77777777" w:rsidR="008568DB" w:rsidRDefault="008568DB" w:rsidP="006C4783">
      <w:pPr>
        <w:ind w:right="240"/>
        <w:jc w:val="both"/>
        <w:rPr>
          <w:rFonts w:ascii="Arial" w:eastAsia="Arial" w:hAnsi="Arial" w:cs="Arial"/>
          <w:sz w:val="24"/>
          <w:szCs w:val="24"/>
        </w:rPr>
      </w:pPr>
    </w:p>
    <w:p w14:paraId="4CC92CCC" w14:textId="49F2E527" w:rsidR="008568DB" w:rsidRPr="00BA7E36" w:rsidRDefault="008568DB" w:rsidP="004A0197">
      <w:pPr>
        <w:pStyle w:val="Prrafodelista"/>
        <w:numPr>
          <w:ilvl w:val="2"/>
          <w:numId w:val="2"/>
        </w:numPr>
        <w:ind w:left="1701" w:right="240" w:hanging="981"/>
        <w:jc w:val="both"/>
        <w:rPr>
          <w:rFonts w:ascii="Arial" w:eastAsia="Arial" w:hAnsi="Arial" w:cs="Arial"/>
          <w:b/>
          <w:bCs/>
          <w:sz w:val="24"/>
          <w:szCs w:val="24"/>
        </w:rPr>
      </w:pPr>
      <w:r w:rsidRPr="00BA7E36">
        <w:rPr>
          <w:rFonts w:ascii="Arial" w:eastAsia="Arial" w:hAnsi="Arial" w:cs="Arial"/>
          <w:b/>
          <w:bCs/>
          <w:sz w:val="24"/>
          <w:szCs w:val="24"/>
        </w:rPr>
        <w:t xml:space="preserve">Procedimiento para la Selección de las Personas Beneficiarias </w:t>
      </w:r>
    </w:p>
    <w:p w14:paraId="5CC866E6" w14:textId="77777777" w:rsidR="008568DB" w:rsidRPr="0076562B" w:rsidRDefault="008568DB" w:rsidP="006C4783">
      <w:pPr>
        <w:ind w:right="240"/>
        <w:jc w:val="both"/>
        <w:rPr>
          <w:rFonts w:ascii="Arial" w:eastAsia="Arial" w:hAnsi="Arial" w:cs="Arial"/>
          <w:sz w:val="24"/>
          <w:szCs w:val="24"/>
        </w:rPr>
      </w:pPr>
    </w:p>
    <w:p w14:paraId="0F2068C3" w14:textId="77777777" w:rsidR="008568DB" w:rsidRPr="006C4783" w:rsidRDefault="008568DB" w:rsidP="006C4783">
      <w:pPr>
        <w:ind w:right="240"/>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establecerá y validará los procedimientos y tiempos de la selección de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del </w:t>
      </w:r>
      <w:r w:rsidRPr="006C4783">
        <w:rPr>
          <w:rFonts w:ascii="Arial" w:eastAsia="Arial" w:hAnsi="Arial" w:cs="Arial"/>
          <w:b/>
          <w:bCs/>
          <w:sz w:val="24"/>
          <w:szCs w:val="24"/>
        </w:rPr>
        <w:t>Programa</w:t>
      </w:r>
      <w:r w:rsidRPr="006C4783">
        <w:rPr>
          <w:rFonts w:ascii="Arial" w:eastAsia="Arial" w:hAnsi="Arial" w:cs="Arial"/>
          <w:sz w:val="24"/>
          <w:szCs w:val="24"/>
        </w:rPr>
        <w:t xml:space="preserve">. </w:t>
      </w:r>
    </w:p>
    <w:p w14:paraId="695FC732" w14:textId="77777777" w:rsidR="008568DB" w:rsidRPr="0076562B" w:rsidRDefault="008568DB" w:rsidP="008568DB">
      <w:pPr>
        <w:ind w:right="240"/>
        <w:jc w:val="both"/>
        <w:rPr>
          <w:rFonts w:ascii="Arial" w:eastAsia="Arial" w:hAnsi="Arial" w:cs="Arial"/>
          <w:sz w:val="24"/>
          <w:szCs w:val="24"/>
        </w:rPr>
      </w:pPr>
    </w:p>
    <w:p w14:paraId="53CCFC47" w14:textId="77777777" w:rsidR="008568DB" w:rsidRPr="006C4783" w:rsidRDefault="008568DB" w:rsidP="006C4783">
      <w:pPr>
        <w:ind w:right="240"/>
        <w:jc w:val="both"/>
        <w:rPr>
          <w:rFonts w:ascii="Arial" w:eastAsia="Arial" w:hAnsi="Arial" w:cs="Arial"/>
          <w:sz w:val="24"/>
          <w:szCs w:val="24"/>
        </w:rPr>
      </w:pPr>
      <w:r w:rsidRPr="006C4783">
        <w:rPr>
          <w:rFonts w:ascii="Arial" w:eastAsia="Arial" w:hAnsi="Arial" w:cs="Arial"/>
          <w:sz w:val="24"/>
          <w:szCs w:val="24"/>
        </w:rPr>
        <w:t>El procedimiento será el siguiente:</w:t>
      </w:r>
    </w:p>
    <w:p w14:paraId="79F71CCF" w14:textId="77777777" w:rsidR="008568DB" w:rsidRPr="0076562B" w:rsidRDefault="008568DB" w:rsidP="008568DB">
      <w:pPr>
        <w:ind w:right="240"/>
        <w:jc w:val="both"/>
        <w:rPr>
          <w:rFonts w:ascii="Arial" w:eastAsia="Arial" w:hAnsi="Arial" w:cs="Arial"/>
          <w:sz w:val="24"/>
          <w:szCs w:val="24"/>
        </w:rPr>
      </w:pPr>
    </w:p>
    <w:p w14:paraId="18193C6B" w14:textId="77777777" w:rsidR="008568DB" w:rsidRPr="006C4783" w:rsidRDefault="008568DB" w:rsidP="004A0197">
      <w:pPr>
        <w:pStyle w:val="Prrafodelista"/>
        <w:numPr>
          <w:ilvl w:val="0"/>
          <w:numId w:val="7"/>
        </w:numPr>
        <w:ind w:right="240"/>
        <w:jc w:val="both"/>
        <w:rPr>
          <w:rFonts w:ascii="Arial" w:eastAsia="Arial" w:hAnsi="Arial" w:cs="Arial"/>
          <w:color w:val="auto"/>
          <w:sz w:val="24"/>
          <w:szCs w:val="24"/>
        </w:rPr>
      </w:pPr>
      <w:r w:rsidRPr="006C4783">
        <w:rPr>
          <w:rFonts w:ascii="Arial" w:eastAsia="Arial" w:hAnsi="Arial" w:cs="Arial"/>
          <w:sz w:val="24"/>
          <w:szCs w:val="24"/>
        </w:rPr>
        <w:t>Publicación de Convo</w:t>
      </w:r>
      <w:r w:rsidRPr="006C4783">
        <w:rPr>
          <w:rFonts w:ascii="Arial" w:eastAsia="Arial" w:hAnsi="Arial" w:cs="Arial"/>
          <w:color w:val="auto"/>
          <w:sz w:val="24"/>
          <w:szCs w:val="24"/>
        </w:rPr>
        <w:t>catoria;</w:t>
      </w:r>
    </w:p>
    <w:p w14:paraId="1B2F9B3B" w14:textId="4A2DA510" w:rsidR="008568DB" w:rsidRPr="006C4783" w:rsidRDefault="008568DB" w:rsidP="004A0197">
      <w:pPr>
        <w:pStyle w:val="Prrafodelista"/>
        <w:numPr>
          <w:ilvl w:val="0"/>
          <w:numId w:val="7"/>
        </w:numPr>
        <w:ind w:right="240"/>
        <w:jc w:val="both"/>
        <w:rPr>
          <w:rFonts w:ascii="Arial" w:eastAsia="Arial" w:hAnsi="Arial" w:cs="Arial"/>
          <w:color w:val="auto"/>
          <w:sz w:val="24"/>
          <w:szCs w:val="24"/>
        </w:rPr>
      </w:pPr>
      <w:r w:rsidRPr="006C4783">
        <w:rPr>
          <w:rFonts w:ascii="Arial" w:eastAsia="Arial" w:hAnsi="Arial" w:cs="Arial"/>
          <w:color w:val="auto"/>
          <w:sz w:val="24"/>
          <w:szCs w:val="24"/>
        </w:rPr>
        <w:t xml:space="preserve">Registro en la </w:t>
      </w:r>
      <w:r w:rsidRPr="006C4783">
        <w:rPr>
          <w:rFonts w:ascii="Arial" w:eastAsia="Arial" w:hAnsi="Arial" w:cs="Arial"/>
          <w:b/>
          <w:bCs/>
          <w:color w:val="auto"/>
          <w:sz w:val="24"/>
          <w:szCs w:val="24"/>
        </w:rPr>
        <w:t>Plataforma del Programa</w:t>
      </w:r>
      <w:r w:rsidRPr="006C4783">
        <w:rPr>
          <w:rFonts w:ascii="Arial" w:eastAsia="Arial" w:hAnsi="Arial" w:cs="Arial"/>
          <w:color w:val="auto"/>
          <w:sz w:val="24"/>
          <w:szCs w:val="24"/>
        </w:rPr>
        <w:t>;</w:t>
      </w:r>
    </w:p>
    <w:p w14:paraId="0C62EF6B" w14:textId="542226FC" w:rsidR="008568DB" w:rsidRPr="006C4783" w:rsidRDefault="008568DB" w:rsidP="004A0197">
      <w:pPr>
        <w:pStyle w:val="Prrafodelista"/>
        <w:numPr>
          <w:ilvl w:val="0"/>
          <w:numId w:val="7"/>
        </w:numPr>
        <w:ind w:right="240"/>
        <w:jc w:val="both"/>
        <w:rPr>
          <w:rFonts w:ascii="Arial" w:eastAsia="Arial" w:hAnsi="Arial" w:cs="Arial"/>
          <w:color w:val="auto"/>
          <w:sz w:val="24"/>
          <w:szCs w:val="24"/>
        </w:rPr>
      </w:pPr>
      <w:r w:rsidRPr="006C4783">
        <w:rPr>
          <w:rFonts w:ascii="Arial" w:eastAsia="Arial" w:hAnsi="Arial" w:cs="Arial"/>
          <w:color w:val="auto"/>
          <w:sz w:val="24"/>
          <w:szCs w:val="24"/>
        </w:rPr>
        <w:t xml:space="preserve">Revisión y validación de la información y documentación cargadas en la </w:t>
      </w:r>
      <w:r w:rsidRPr="006C4783">
        <w:rPr>
          <w:rFonts w:ascii="Arial" w:eastAsia="Arial" w:hAnsi="Arial" w:cs="Arial"/>
          <w:b/>
          <w:bCs/>
          <w:color w:val="auto"/>
          <w:sz w:val="24"/>
          <w:szCs w:val="24"/>
        </w:rPr>
        <w:t>Plataforma del Programa</w:t>
      </w:r>
      <w:r w:rsidRPr="006C4783">
        <w:rPr>
          <w:rFonts w:ascii="Arial" w:eastAsia="Arial" w:hAnsi="Arial" w:cs="Arial"/>
          <w:color w:val="auto"/>
          <w:sz w:val="24"/>
          <w:szCs w:val="24"/>
        </w:rPr>
        <w:t>;</w:t>
      </w:r>
    </w:p>
    <w:p w14:paraId="4399A60D" w14:textId="6960068F" w:rsidR="005669C4" w:rsidRPr="006C4783" w:rsidRDefault="005669C4" w:rsidP="004A0197">
      <w:pPr>
        <w:pStyle w:val="Prrafodelista"/>
        <w:numPr>
          <w:ilvl w:val="0"/>
          <w:numId w:val="7"/>
        </w:numPr>
        <w:ind w:right="240"/>
        <w:jc w:val="both"/>
        <w:rPr>
          <w:rFonts w:ascii="Arial" w:eastAsia="Arial" w:hAnsi="Arial" w:cs="Arial"/>
          <w:color w:val="auto"/>
          <w:sz w:val="24"/>
          <w:szCs w:val="24"/>
        </w:rPr>
      </w:pPr>
      <w:r w:rsidRPr="006C4783">
        <w:rPr>
          <w:rFonts w:ascii="Arial" w:eastAsia="Arial" w:hAnsi="Arial" w:cs="Arial"/>
          <w:color w:val="auto"/>
          <w:sz w:val="24"/>
          <w:szCs w:val="24"/>
        </w:rPr>
        <w:t>Entrevista;</w:t>
      </w:r>
    </w:p>
    <w:p w14:paraId="07F26F59" w14:textId="34B0C772" w:rsidR="008568DB" w:rsidRPr="006C4783" w:rsidRDefault="008568DB" w:rsidP="004A0197">
      <w:pPr>
        <w:pStyle w:val="Prrafodelista"/>
        <w:numPr>
          <w:ilvl w:val="0"/>
          <w:numId w:val="7"/>
        </w:numPr>
        <w:ind w:right="240"/>
        <w:jc w:val="both"/>
        <w:rPr>
          <w:rFonts w:ascii="Arial" w:eastAsia="Arial" w:hAnsi="Arial" w:cs="Arial"/>
          <w:color w:val="auto"/>
          <w:sz w:val="24"/>
          <w:szCs w:val="24"/>
        </w:rPr>
      </w:pPr>
      <w:r w:rsidRPr="006C4783">
        <w:rPr>
          <w:rFonts w:ascii="Arial" w:eastAsia="Arial" w:hAnsi="Arial" w:cs="Arial"/>
          <w:color w:val="auto"/>
          <w:sz w:val="24"/>
          <w:szCs w:val="24"/>
        </w:rPr>
        <w:t>Dictaminación</w:t>
      </w:r>
      <w:r w:rsidR="00AC6AFD" w:rsidRPr="006C4783">
        <w:rPr>
          <w:rFonts w:ascii="Arial" w:eastAsia="Arial" w:hAnsi="Arial" w:cs="Arial"/>
          <w:color w:val="auto"/>
          <w:sz w:val="24"/>
          <w:szCs w:val="24"/>
        </w:rPr>
        <w:t xml:space="preserve">, </w:t>
      </w:r>
      <w:r w:rsidRPr="006C4783">
        <w:rPr>
          <w:rFonts w:ascii="Arial" w:eastAsia="Arial" w:hAnsi="Arial" w:cs="Arial"/>
          <w:color w:val="auto"/>
          <w:sz w:val="24"/>
          <w:szCs w:val="24"/>
        </w:rPr>
        <w:t xml:space="preserve">selección </w:t>
      </w:r>
      <w:r w:rsidR="00AC6AFD" w:rsidRPr="006C4783">
        <w:rPr>
          <w:rFonts w:ascii="Arial" w:eastAsia="Arial" w:hAnsi="Arial" w:cs="Arial"/>
          <w:color w:val="auto"/>
          <w:sz w:val="24"/>
          <w:szCs w:val="24"/>
        </w:rPr>
        <w:t>y asignación, y</w:t>
      </w:r>
    </w:p>
    <w:p w14:paraId="7AA667D2" w14:textId="7095485A" w:rsidR="008568DB" w:rsidRPr="006C4783" w:rsidRDefault="00E95F64" w:rsidP="004A0197">
      <w:pPr>
        <w:pStyle w:val="Prrafodelista"/>
        <w:numPr>
          <w:ilvl w:val="0"/>
          <w:numId w:val="7"/>
        </w:numPr>
        <w:ind w:right="240"/>
        <w:jc w:val="both"/>
        <w:rPr>
          <w:rFonts w:ascii="Arial" w:eastAsia="Arial" w:hAnsi="Arial" w:cs="Arial"/>
          <w:color w:val="auto"/>
          <w:sz w:val="24"/>
          <w:szCs w:val="24"/>
        </w:rPr>
      </w:pPr>
      <w:r w:rsidRPr="006C4783">
        <w:rPr>
          <w:rFonts w:ascii="Arial" w:eastAsia="Arial" w:hAnsi="Arial" w:cs="Arial"/>
          <w:b/>
          <w:bCs/>
          <w:color w:val="auto"/>
          <w:sz w:val="24"/>
          <w:szCs w:val="24"/>
        </w:rPr>
        <w:t>Estancia Productiv</w:t>
      </w:r>
      <w:r w:rsidR="008568DB" w:rsidRPr="006C4783">
        <w:rPr>
          <w:rFonts w:ascii="Arial" w:eastAsia="Arial" w:hAnsi="Arial" w:cs="Arial"/>
          <w:b/>
          <w:bCs/>
          <w:color w:val="auto"/>
          <w:sz w:val="24"/>
          <w:szCs w:val="24"/>
        </w:rPr>
        <w:t>a</w:t>
      </w:r>
      <w:r w:rsidR="008568DB" w:rsidRPr="006C4783">
        <w:rPr>
          <w:rFonts w:ascii="Arial" w:eastAsia="Arial" w:hAnsi="Arial" w:cs="Arial"/>
          <w:color w:val="auto"/>
          <w:sz w:val="24"/>
          <w:szCs w:val="24"/>
        </w:rPr>
        <w:t>.</w:t>
      </w:r>
    </w:p>
    <w:p w14:paraId="5CE9CFDC" w14:textId="77777777" w:rsidR="008568DB" w:rsidRPr="0076562B" w:rsidRDefault="008568DB" w:rsidP="008568DB">
      <w:pPr>
        <w:ind w:right="240"/>
        <w:jc w:val="both"/>
        <w:rPr>
          <w:rFonts w:ascii="Arial" w:eastAsia="Arial" w:hAnsi="Arial" w:cs="Arial"/>
          <w:sz w:val="24"/>
          <w:szCs w:val="24"/>
        </w:rPr>
      </w:pPr>
    </w:p>
    <w:p w14:paraId="10D80C68" w14:textId="77777777" w:rsidR="008568DB" w:rsidRPr="006C4783" w:rsidRDefault="008568DB" w:rsidP="006C4783">
      <w:pPr>
        <w:jc w:val="both"/>
        <w:rPr>
          <w:rFonts w:ascii="Arial" w:eastAsia="Arial" w:hAnsi="Arial" w:cs="Arial"/>
          <w:sz w:val="24"/>
          <w:szCs w:val="24"/>
        </w:rPr>
      </w:pPr>
      <w:r w:rsidRPr="006C4783">
        <w:rPr>
          <w:rFonts w:ascii="Arial" w:eastAsia="Arial" w:hAnsi="Arial" w:cs="Arial"/>
          <w:sz w:val="24"/>
          <w:szCs w:val="24"/>
        </w:rPr>
        <w:t xml:space="preserve">La selección de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se hará conforme al orden de su registro, tomando en consideración los criterios de elegibilidad y priorización, y hasta que el presupuesto autorizado lo permita.</w:t>
      </w:r>
    </w:p>
    <w:p w14:paraId="4B60B152" w14:textId="77777777" w:rsidR="008568DB" w:rsidRPr="0076562B" w:rsidRDefault="008568DB" w:rsidP="008568DB">
      <w:pPr>
        <w:ind w:right="240"/>
        <w:jc w:val="both"/>
        <w:rPr>
          <w:rFonts w:ascii="Arial" w:eastAsia="Arial" w:hAnsi="Arial" w:cs="Arial"/>
          <w:sz w:val="24"/>
          <w:szCs w:val="24"/>
        </w:rPr>
      </w:pPr>
    </w:p>
    <w:p w14:paraId="577F71D3" w14:textId="77777777" w:rsidR="008568DB" w:rsidRPr="006C4783" w:rsidRDefault="008568DB" w:rsidP="006C4783">
      <w:pPr>
        <w:jc w:val="both"/>
        <w:rPr>
          <w:rFonts w:ascii="Arial" w:eastAsia="Arial" w:hAnsi="Arial" w:cs="Arial"/>
          <w:sz w:val="24"/>
          <w:szCs w:val="24"/>
        </w:rPr>
      </w:pPr>
      <w:r w:rsidRPr="006C4783">
        <w:rPr>
          <w:rFonts w:ascii="Arial" w:eastAsia="Arial" w:hAnsi="Arial" w:cs="Arial"/>
          <w:sz w:val="24"/>
          <w:szCs w:val="24"/>
        </w:rPr>
        <w:lastRenderedPageBreak/>
        <w:t xml:space="preserve">Para verificar la información proporcionada, se podrán hacer visitas aleatorias a través de 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estas visitas podrán realizarse o continuar, aun cuando se hayan entregado los </w:t>
      </w:r>
      <w:r w:rsidRPr="006C4783">
        <w:rPr>
          <w:rFonts w:ascii="Arial" w:eastAsia="Arial" w:hAnsi="Arial" w:cs="Arial"/>
          <w:b/>
          <w:bCs/>
          <w:sz w:val="24"/>
          <w:szCs w:val="24"/>
        </w:rPr>
        <w:t>Apoyos</w:t>
      </w:r>
      <w:r w:rsidRPr="006C4783">
        <w:rPr>
          <w:rFonts w:ascii="Arial" w:eastAsia="Arial" w:hAnsi="Arial" w:cs="Arial"/>
          <w:sz w:val="24"/>
          <w:szCs w:val="24"/>
        </w:rPr>
        <w:t xml:space="preserve">. </w:t>
      </w:r>
    </w:p>
    <w:bookmarkEnd w:id="3"/>
    <w:p w14:paraId="5F2B276C" w14:textId="201268D5" w:rsidR="00D84757" w:rsidRPr="0076562B" w:rsidRDefault="00D84757" w:rsidP="009B76CE">
      <w:pPr>
        <w:shd w:val="clear" w:color="auto" w:fill="FFFFFF" w:themeFill="background1"/>
        <w:ind w:right="240"/>
        <w:jc w:val="both"/>
        <w:rPr>
          <w:rFonts w:ascii="Arial" w:eastAsia="Arial" w:hAnsi="Arial" w:cs="Arial"/>
          <w:sz w:val="24"/>
          <w:szCs w:val="24"/>
        </w:rPr>
      </w:pPr>
    </w:p>
    <w:p w14:paraId="159455CB" w14:textId="25C17F49" w:rsidR="00D84757" w:rsidRPr="00BA7E36" w:rsidRDefault="00D84757" w:rsidP="004A0197">
      <w:pPr>
        <w:pStyle w:val="Prrafodelista"/>
        <w:numPr>
          <w:ilvl w:val="2"/>
          <w:numId w:val="2"/>
        </w:numPr>
        <w:ind w:left="1701" w:right="240" w:hanging="981"/>
        <w:jc w:val="both"/>
        <w:rPr>
          <w:rFonts w:ascii="Arial" w:eastAsia="Arial" w:hAnsi="Arial" w:cs="Arial"/>
          <w:b/>
          <w:bCs/>
          <w:sz w:val="24"/>
          <w:szCs w:val="24"/>
        </w:rPr>
      </w:pPr>
      <w:r w:rsidRPr="00BA7E36">
        <w:rPr>
          <w:rFonts w:ascii="Arial" w:eastAsia="Arial" w:hAnsi="Arial" w:cs="Arial"/>
          <w:b/>
          <w:bCs/>
          <w:sz w:val="24"/>
          <w:szCs w:val="24"/>
        </w:rPr>
        <w:t xml:space="preserve">Criterios de </w:t>
      </w:r>
      <w:r w:rsidR="000D5D89" w:rsidRPr="00BA7E36">
        <w:rPr>
          <w:rFonts w:ascii="Arial" w:eastAsia="Arial" w:hAnsi="Arial" w:cs="Arial"/>
          <w:b/>
          <w:bCs/>
          <w:sz w:val="24"/>
          <w:szCs w:val="24"/>
        </w:rPr>
        <w:t>Priorización en la Selección</w:t>
      </w:r>
    </w:p>
    <w:p w14:paraId="76AC1460" w14:textId="77777777" w:rsidR="00D84757" w:rsidRPr="0076562B" w:rsidRDefault="00D84757" w:rsidP="00D421D2">
      <w:pPr>
        <w:shd w:val="clear" w:color="auto" w:fill="FFFFFF" w:themeFill="background1"/>
        <w:spacing w:line="256" w:lineRule="auto"/>
        <w:jc w:val="both"/>
        <w:rPr>
          <w:rFonts w:ascii="Arial" w:eastAsia="Arial" w:hAnsi="Arial" w:cs="Arial"/>
          <w:sz w:val="24"/>
          <w:szCs w:val="24"/>
        </w:rPr>
      </w:pPr>
    </w:p>
    <w:p w14:paraId="42969997" w14:textId="77777777" w:rsidR="00D84757" w:rsidRPr="006C4783" w:rsidRDefault="00D84757" w:rsidP="006C4783">
      <w:pPr>
        <w:shd w:val="clear" w:color="auto" w:fill="FFFFFF" w:themeFill="background1"/>
        <w:spacing w:line="256" w:lineRule="auto"/>
        <w:jc w:val="both"/>
        <w:rPr>
          <w:rFonts w:ascii="Arial" w:eastAsia="Arial" w:hAnsi="Arial" w:cs="Arial"/>
          <w:sz w:val="24"/>
          <w:szCs w:val="24"/>
        </w:rPr>
      </w:pPr>
      <w:r w:rsidRPr="006C4783">
        <w:rPr>
          <w:rFonts w:ascii="Arial" w:eastAsia="Arial" w:hAnsi="Arial" w:cs="Arial"/>
          <w:sz w:val="24"/>
          <w:szCs w:val="24"/>
        </w:rPr>
        <w:t>Para contribuir el Eje Estratégico de Gobierno que persigue construir un “Estado de bienestar para todas las oaxaqueñas y oaxaqueños”, buscando garantizar el acceso a los derechos sociales fundamentales, impulsando políticas que terminen con la brecha de desigualdad y abandono para alcanzar la reparación histórica de los pueblos a través de las políticas de bienestar, y una vez atendidos los criterios de elegibilidad, se establecen los siguientes criterios de priorización para la selección de las personas a beneficiar:</w:t>
      </w:r>
    </w:p>
    <w:p w14:paraId="268F134B" w14:textId="77777777" w:rsidR="00D84757" w:rsidRPr="0076562B" w:rsidRDefault="00D84757" w:rsidP="00D84757">
      <w:pPr>
        <w:spacing w:line="256" w:lineRule="auto"/>
        <w:jc w:val="both"/>
        <w:rPr>
          <w:rFonts w:ascii="Arial" w:eastAsia="Arial" w:hAnsi="Arial" w:cs="Arial"/>
          <w:color w:val="1F3864" w:themeColor="accent1" w:themeShade="80"/>
          <w:sz w:val="24"/>
          <w:szCs w:val="24"/>
        </w:rPr>
      </w:pPr>
    </w:p>
    <w:p w14:paraId="59E3EB21" w14:textId="13C29460" w:rsidR="00D84757" w:rsidRPr="006C4783" w:rsidRDefault="00D84757" w:rsidP="004A0197">
      <w:pPr>
        <w:pStyle w:val="Prrafodelista"/>
        <w:numPr>
          <w:ilvl w:val="0"/>
          <w:numId w:val="8"/>
        </w:numPr>
        <w:spacing w:line="256" w:lineRule="auto"/>
        <w:jc w:val="both"/>
        <w:rPr>
          <w:rFonts w:ascii="Arial" w:eastAsia="Arial" w:hAnsi="Arial" w:cs="Arial"/>
          <w:sz w:val="24"/>
          <w:szCs w:val="24"/>
        </w:rPr>
      </w:pPr>
      <w:r w:rsidRPr="006C4783">
        <w:rPr>
          <w:rFonts w:ascii="Arial" w:eastAsia="Arial" w:hAnsi="Arial" w:cs="Arial"/>
          <w:sz w:val="24"/>
          <w:szCs w:val="24"/>
        </w:rPr>
        <w:t>Las personas jóvenes recién egresadas</w:t>
      </w:r>
      <w:r w:rsidRPr="006C4783">
        <w:rPr>
          <w:rFonts w:ascii="Arial" w:eastAsia="Arial" w:hAnsi="Arial" w:cs="Arial"/>
          <w:color w:val="FF0000"/>
          <w:sz w:val="24"/>
          <w:szCs w:val="24"/>
        </w:rPr>
        <w:t xml:space="preserve"> </w:t>
      </w:r>
      <w:r w:rsidRPr="006C4783">
        <w:rPr>
          <w:rFonts w:ascii="Arial" w:eastAsia="Arial" w:hAnsi="Arial" w:cs="Arial"/>
          <w:sz w:val="24"/>
          <w:szCs w:val="24"/>
        </w:rPr>
        <w:t xml:space="preserve">de </w:t>
      </w:r>
      <w:r w:rsidR="00FC31A4" w:rsidRPr="006C4783">
        <w:rPr>
          <w:rFonts w:ascii="Arial" w:eastAsia="Arial" w:hAnsi="Arial" w:cs="Arial"/>
          <w:sz w:val="24"/>
          <w:szCs w:val="24"/>
        </w:rPr>
        <w:t xml:space="preserve">una </w:t>
      </w:r>
      <w:r w:rsidR="00FC31A4" w:rsidRPr="006C4783">
        <w:rPr>
          <w:rFonts w:ascii="Arial" w:eastAsia="Arial" w:hAnsi="Arial" w:cs="Arial"/>
          <w:b/>
          <w:bCs/>
          <w:sz w:val="24"/>
          <w:szCs w:val="24"/>
        </w:rPr>
        <w:t>Institución de Educación Superior</w:t>
      </w:r>
      <w:r w:rsidR="00FC31A4" w:rsidRPr="006C4783">
        <w:rPr>
          <w:rFonts w:ascii="Arial" w:eastAsia="Arial" w:hAnsi="Arial" w:cs="Arial"/>
          <w:sz w:val="24"/>
          <w:szCs w:val="24"/>
        </w:rPr>
        <w:t xml:space="preserve"> </w:t>
      </w:r>
      <w:r w:rsidRPr="006C4783">
        <w:rPr>
          <w:rFonts w:ascii="Arial" w:eastAsia="Arial" w:hAnsi="Arial" w:cs="Arial"/>
          <w:sz w:val="24"/>
          <w:szCs w:val="24"/>
        </w:rPr>
        <w:t>en el año 2023;</w:t>
      </w:r>
    </w:p>
    <w:p w14:paraId="17C02463" w14:textId="77777777" w:rsidR="00D84757" w:rsidRPr="006C4783" w:rsidRDefault="00D84757" w:rsidP="004A0197">
      <w:pPr>
        <w:pStyle w:val="Prrafodelista"/>
        <w:numPr>
          <w:ilvl w:val="0"/>
          <w:numId w:val="8"/>
        </w:numPr>
        <w:spacing w:line="256" w:lineRule="auto"/>
        <w:jc w:val="both"/>
        <w:rPr>
          <w:rFonts w:ascii="Arial" w:eastAsia="Arial" w:hAnsi="Arial" w:cs="Arial"/>
          <w:sz w:val="24"/>
          <w:szCs w:val="24"/>
        </w:rPr>
      </w:pPr>
      <w:r w:rsidRPr="006C4783">
        <w:rPr>
          <w:rFonts w:ascii="Arial" w:eastAsia="Arial" w:hAnsi="Arial" w:cs="Arial"/>
          <w:sz w:val="24"/>
          <w:szCs w:val="24"/>
        </w:rPr>
        <w:t>Mujeres;</w:t>
      </w:r>
    </w:p>
    <w:p w14:paraId="0685896D" w14:textId="70EE096B" w:rsidR="00FC31A4" w:rsidRPr="006C4783" w:rsidRDefault="00FC31A4" w:rsidP="004A0197">
      <w:pPr>
        <w:pStyle w:val="Prrafodelista"/>
        <w:numPr>
          <w:ilvl w:val="0"/>
          <w:numId w:val="8"/>
        </w:numPr>
        <w:spacing w:line="256" w:lineRule="auto"/>
        <w:jc w:val="both"/>
        <w:rPr>
          <w:rFonts w:ascii="Arial" w:eastAsia="Arial" w:hAnsi="Arial" w:cs="Arial"/>
          <w:sz w:val="24"/>
          <w:szCs w:val="24"/>
        </w:rPr>
      </w:pPr>
      <w:r w:rsidRPr="006C4783">
        <w:rPr>
          <w:rFonts w:ascii="Arial" w:eastAsia="Arial" w:hAnsi="Arial" w:cs="Arial"/>
          <w:sz w:val="24"/>
          <w:szCs w:val="24"/>
        </w:rPr>
        <w:t>Personas jóvenes que residan en alguno de los 50 municipios con el mayor número de personas en situación de pobreza y los 50 municipios con la mayor proporción de población en situación de pobreza en el Estado de Oaxaca</w:t>
      </w:r>
      <w:r w:rsidR="00C56C6B" w:rsidRPr="006C4783">
        <w:rPr>
          <w:rFonts w:ascii="Arial" w:eastAsia="Arial" w:hAnsi="Arial" w:cs="Arial"/>
          <w:sz w:val="24"/>
          <w:szCs w:val="24"/>
        </w:rPr>
        <w:t>;</w:t>
      </w:r>
    </w:p>
    <w:p w14:paraId="67D91EBA" w14:textId="5214E442" w:rsidR="00D84757" w:rsidRPr="006C4783" w:rsidRDefault="00D84757" w:rsidP="004A0197">
      <w:pPr>
        <w:pStyle w:val="Prrafodelista"/>
        <w:numPr>
          <w:ilvl w:val="0"/>
          <w:numId w:val="8"/>
        </w:numPr>
        <w:spacing w:line="256" w:lineRule="auto"/>
        <w:jc w:val="both"/>
        <w:rPr>
          <w:rFonts w:ascii="Arial" w:eastAsia="Arial" w:hAnsi="Arial" w:cs="Arial"/>
          <w:sz w:val="24"/>
          <w:szCs w:val="24"/>
        </w:rPr>
      </w:pPr>
      <w:r w:rsidRPr="006C4783">
        <w:rPr>
          <w:rFonts w:ascii="Arial" w:eastAsia="Arial" w:hAnsi="Arial" w:cs="Arial"/>
          <w:sz w:val="24"/>
          <w:szCs w:val="24"/>
        </w:rPr>
        <w:t>Personas jóvenes con discapacidad</w:t>
      </w:r>
      <w:r w:rsidR="001B0D97" w:rsidRPr="006C4783">
        <w:rPr>
          <w:rFonts w:ascii="Arial" w:eastAsia="Arial" w:hAnsi="Arial" w:cs="Arial"/>
          <w:sz w:val="24"/>
          <w:szCs w:val="24"/>
        </w:rPr>
        <w:t>;</w:t>
      </w:r>
      <w:r w:rsidRPr="006C4783">
        <w:rPr>
          <w:rFonts w:ascii="Arial" w:eastAsia="Arial" w:hAnsi="Arial" w:cs="Arial"/>
          <w:sz w:val="24"/>
          <w:szCs w:val="24"/>
        </w:rPr>
        <w:t xml:space="preserve"> </w:t>
      </w:r>
    </w:p>
    <w:p w14:paraId="0F7CC04E" w14:textId="32CE87FD" w:rsidR="00D84757" w:rsidRPr="006C4783" w:rsidRDefault="00D84757" w:rsidP="004A0197">
      <w:pPr>
        <w:pStyle w:val="Prrafodelista"/>
        <w:numPr>
          <w:ilvl w:val="0"/>
          <w:numId w:val="8"/>
        </w:numPr>
        <w:spacing w:line="256" w:lineRule="auto"/>
        <w:jc w:val="both"/>
        <w:rPr>
          <w:rFonts w:ascii="Arial" w:eastAsia="Arial" w:hAnsi="Arial" w:cs="Arial"/>
          <w:sz w:val="24"/>
          <w:szCs w:val="24"/>
        </w:rPr>
      </w:pPr>
      <w:r w:rsidRPr="006C4783">
        <w:rPr>
          <w:rFonts w:ascii="Arial" w:eastAsia="Arial" w:hAnsi="Arial" w:cs="Arial"/>
          <w:sz w:val="24"/>
          <w:szCs w:val="24"/>
        </w:rPr>
        <w:t>Personas jóvenes indígenas y afromexicanas</w:t>
      </w:r>
      <w:r w:rsidR="001B0D97" w:rsidRPr="006C4783">
        <w:rPr>
          <w:rFonts w:ascii="Arial" w:eastAsia="Arial" w:hAnsi="Arial" w:cs="Arial"/>
          <w:sz w:val="24"/>
          <w:szCs w:val="24"/>
        </w:rPr>
        <w:t>, y</w:t>
      </w:r>
    </w:p>
    <w:p w14:paraId="3843B221" w14:textId="05B03763" w:rsidR="001B0D97" w:rsidRPr="006C4783" w:rsidRDefault="001B0D97" w:rsidP="004A0197">
      <w:pPr>
        <w:pStyle w:val="Prrafodelista"/>
        <w:numPr>
          <w:ilvl w:val="0"/>
          <w:numId w:val="8"/>
        </w:numPr>
        <w:spacing w:line="256" w:lineRule="auto"/>
        <w:jc w:val="both"/>
        <w:rPr>
          <w:rFonts w:ascii="Arial" w:eastAsia="Arial" w:hAnsi="Arial" w:cs="Arial"/>
          <w:sz w:val="24"/>
          <w:szCs w:val="24"/>
        </w:rPr>
      </w:pPr>
      <w:r w:rsidRPr="006C4783">
        <w:rPr>
          <w:rFonts w:ascii="Arial" w:eastAsia="Arial" w:hAnsi="Arial" w:cs="Arial"/>
          <w:sz w:val="24"/>
          <w:szCs w:val="24"/>
        </w:rPr>
        <w:t xml:space="preserve">Las demás que 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considere como prioritarias, atendiendo a las necesidades del Estado.</w:t>
      </w:r>
    </w:p>
    <w:p w14:paraId="3FEA380B" w14:textId="77777777" w:rsidR="00D84757" w:rsidRPr="0076562B" w:rsidRDefault="00D84757" w:rsidP="00D84757">
      <w:pPr>
        <w:ind w:right="240"/>
        <w:jc w:val="both"/>
        <w:rPr>
          <w:rFonts w:ascii="Arial" w:eastAsia="Arial" w:hAnsi="Arial" w:cs="Arial"/>
          <w:sz w:val="24"/>
          <w:szCs w:val="24"/>
        </w:rPr>
      </w:pPr>
    </w:p>
    <w:bookmarkEnd w:id="4"/>
    <w:p w14:paraId="5D754A19" w14:textId="10FA3DD0" w:rsidR="00D84757" w:rsidRPr="00BA7E36" w:rsidRDefault="00D84757" w:rsidP="004A0197">
      <w:pPr>
        <w:pStyle w:val="Prrafodelista"/>
        <w:numPr>
          <w:ilvl w:val="1"/>
          <w:numId w:val="2"/>
        </w:numPr>
        <w:pBdr>
          <w:top w:val="nil"/>
          <w:left w:val="nil"/>
          <w:bottom w:val="nil"/>
          <w:right w:val="nil"/>
          <w:between w:val="nil"/>
        </w:pBdr>
        <w:ind w:left="1134" w:hanging="774"/>
        <w:jc w:val="both"/>
        <w:rPr>
          <w:rFonts w:ascii="Arial" w:eastAsia="Arial" w:hAnsi="Arial" w:cs="Arial"/>
          <w:b/>
          <w:bCs/>
          <w:sz w:val="24"/>
          <w:szCs w:val="24"/>
        </w:rPr>
      </w:pPr>
      <w:r w:rsidRPr="00BA7E36">
        <w:rPr>
          <w:rFonts w:ascii="Arial" w:eastAsia="Arial" w:hAnsi="Arial" w:cs="Arial"/>
          <w:b/>
          <w:bCs/>
          <w:color w:val="000000" w:themeColor="text1"/>
          <w:sz w:val="24"/>
          <w:szCs w:val="24"/>
        </w:rPr>
        <w:t xml:space="preserve">Derechos y Obligaciones </w:t>
      </w:r>
    </w:p>
    <w:p w14:paraId="77A88F60" w14:textId="77777777" w:rsidR="00D84757" w:rsidRPr="00841C05" w:rsidRDefault="00D84757" w:rsidP="00D84757">
      <w:pPr>
        <w:pBdr>
          <w:top w:val="nil"/>
          <w:left w:val="nil"/>
          <w:bottom w:val="nil"/>
          <w:right w:val="nil"/>
          <w:between w:val="nil"/>
        </w:pBdr>
        <w:jc w:val="both"/>
        <w:rPr>
          <w:rFonts w:ascii="Arial" w:eastAsia="Arial" w:hAnsi="Arial" w:cs="Arial"/>
          <w:b/>
          <w:bCs/>
          <w:color w:val="000000" w:themeColor="text1"/>
          <w:sz w:val="24"/>
          <w:szCs w:val="24"/>
        </w:rPr>
      </w:pPr>
    </w:p>
    <w:p w14:paraId="17083866" w14:textId="1298AD6F" w:rsidR="00D84757" w:rsidRPr="00BA7E36" w:rsidRDefault="00D84757" w:rsidP="004A0197">
      <w:pPr>
        <w:pStyle w:val="Prrafodelista"/>
        <w:numPr>
          <w:ilvl w:val="2"/>
          <w:numId w:val="2"/>
        </w:numPr>
        <w:pBdr>
          <w:top w:val="nil"/>
          <w:left w:val="nil"/>
          <w:bottom w:val="nil"/>
          <w:right w:val="nil"/>
          <w:between w:val="nil"/>
        </w:pBdr>
        <w:ind w:left="1701" w:hanging="981"/>
        <w:jc w:val="both"/>
        <w:rPr>
          <w:rFonts w:ascii="Arial" w:eastAsia="Arial" w:hAnsi="Arial" w:cs="Arial"/>
          <w:b/>
          <w:bCs/>
          <w:sz w:val="24"/>
          <w:szCs w:val="24"/>
        </w:rPr>
      </w:pPr>
      <w:r w:rsidRPr="00BA7E36">
        <w:rPr>
          <w:rFonts w:ascii="Arial" w:eastAsia="Arial" w:hAnsi="Arial" w:cs="Arial"/>
          <w:b/>
          <w:bCs/>
          <w:color w:val="000000" w:themeColor="text1"/>
          <w:sz w:val="24"/>
          <w:szCs w:val="24"/>
        </w:rPr>
        <w:t xml:space="preserve">Derechos </w:t>
      </w:r>
      <w:r w:rsidRPr="00BA7E36">
        <w:rPr>
          <w:rFonts w:ascii="Arial" w:eastAsia="Arial" w:hAnsi="Arial" w:cs="Arial"/>
          <w:b/>
          <w:bCs/>
          <w:sz w:val="24"/>
          <w:szCs w:val="24"/>
        </w:rPr>
        <w:t>de las Personas Beneficiarias</w:t>
      </w:r>
    </w:p>
    <w:p w14:paraId="31686970" w14:textId="77777777" w:rsidR="00D84757" w:rsidRPr="0076562B" w:rsidRDefault="00D84757" w:rsidP="006C4783">
      <w:pPr>
        <w:jc w:val="both"/>
        <w:rPr>
          <w:rFonts w:ascii="Arial" w:eastAsia="Arial" w:hAnsi="Arial" w:cs="Arial"/>
          <w:sz w:val="24"/>
          <w:szCs w:val="24"/>
        </w:rPr>
      </w:pPr>
    </w:p>
    <w:p w14:paraId="0DA1B300" w14:textId="77777777" w:rsidR="00D84757" w:rsidRPr="006C4783" w:rsidRDefault="00D84757" w:rsidP="004A0197">
      <w:pPr>
        <w:pStyle w:val="Prrafodelista"/>
        <w:numPr>
          <w:ilvl w:val="0"/>
          <w:numId w:val="9"/>
        </w:numPr>
        <w:jc w:val="both"/>
        <w:rPr>
          <w:rFonts w:ascii="Arial" w:eastAsia="Arial" w:hAnsi="Arial" w:cs="Arial"/>
          <w:sz w:val="24"/>
          <w:szCs w:val="24"/>
        </w:rPr>
      </w:pPr>
      <w:r w:rsidRPr="006C4783">
        <w:rPr>
          <w:rFonts w:ascii="Arial" w:eastAsia="Arial" w:hAnsi="Arial" w:cs="Arial"/>
          <w:sz w:val="24"/>
          <w:szCs w:val="24"/>
        </w:rPr>
        <w:t>Contar con la información necesaria, de manera clara y oportuna, sin intermediarios;</w:t>
      </w:r>
    </w:p>
    <w:p w14:paraId="0F5CBB27" w14:textId="77777777" w:rsidR="00D84757" w:rsidRPr="006C4783" w:rsidRDefault="00D84757" w:rsidP="004A0197">
      <w:pPr>
        <w:pStyle w:val="Prrafodelista"/>
        <w:numPr>
          <w:ilvl w:val="0"/>
          <w:numId w:val="9"/>
        </w:numPr>
        <w:jc w:val="both"/>
        <w:rPr>
          <w:rFonts w:ascii="Arial" w:hAnsi="Arial" w:cs="Arial"/>
          <w:sz w:val="24"/>
          <w:szCs w:val="24"/>
        </w:rPr>
      </w:pPr>
      <w:r w:rsidRPr="006C4783">
        <w:rPr>
          <w:rFonts w:ascii="Arial" w:eastAsia="Arial" w:hAnsi="Arial" w:cs="Arial"/>
          <w:sz w:val="24"/>
          <w:szCs w:val="24"/>
        </w:rPr>
        <w:t xml:space="preserve">Recibir </w:t>
      </w:r>
      <w:r w:rsidRPr="006C4783">
        <w:rPr>
          <w:rFonts w:ascii="Arial" w:hAnsi="Arial" w:cs="Arial"/>
          <w:sz w:val="24"/>
          <w:szCs w:val="24"/>
        </w:rPr>
        <w:t xml:space="preserve">el </w:t>
      </w:r>
      <w:r w:rsidRPr="006C4783">
        <w:rPr>
          <w:rFonts w:ascii="Arial" w:hAnsi="Arial" w:cs="Arial"/>
          <w:b/>
          <w:bCs/>
          <w:sz w:val="24"/>
          <w:szCs w:val="24"/>
        </w:rPr>
        <w:t xml:space="preserve">Apoyo </w:t>
      </w:r>
      <w:r w:rsidRPr="006C4783">
        <w:rPr>
          <w:rFonts w:ascii="Arial" w:hAnsi="Arial" w:cs="Arial"/>
          <w:sz w:val="24"/>
          <w:szCs w:val="24"/>
        </w:rPr>
        <w:t>de forma íntegra, directa y sin intermediarios;</w:t>
      </w:r>
    </w:p>
    <w:p w14:paraId="73848AD3" w14:textId="345478C9" w:rsidR="00D84757" w:rsidRPr="006C4783" w:rsidRDefault="00D84757" w:rsidP="004A0197">
      <w:pPr>
        <w:pStyle w:val="Prrafodelista"/>
        <w:numPr>
          <w:ilvl w:val="0"/>
          <w:numId w:val="9"/>
        </w:numPr>
        <w:jc w:val="both"/>
        <w:rPr>
          <w:rFonts w:ascii="Arial" w:hAnsi="Arial" w:cs="Arial"/>
          <w:sz w:val="24"/>
          <w:szCs w:val="24"/>
        </w:rPr>
      </w:pPr>
      <w:r w:rsidRPr="006C4783">
        <w:rPr>
          <w:rFonts w:ascii="Arial" w:eastAsia="Arial" w:hAnsi="Arial" w:cs="Arial"/>
          <w:sz w:val="24"/>
          <w:szCs w:val="24"/>
        </w:rPr>
        <w:t>Recibir un trato digno, respetuoso, oportuno, con calidad y sin discriminación por motivos físicos, de vestimenta, apariencia, idioma, origen étnico, sexo, género o religión, o cualquier otra que atente contra la dignidad humana y tenga por objeto anular o menoscabar los derechos y libertades de las personas;</w:t>
      </w:r>
    </w:p>
    <w:p w14:paraId="3ECEC1AE" w14:textId="77777777" w:rsidR="00D84757" w:rsidRPr="006C4783" w:rsidRDefault="00D84757" w:rsidP="004A0197">
      <w:pPr>
        <w:pStyle w:val="Prrafodelista"/>
        <w:numPr>
          <w:ilvl w:val="0"/>
          <w:numId w:val="9"/>
        </w:numPr>
        <w:jc w:val="both"/>
        <w:rPr>
          <w:rFonts w:ascii="Arial" w:eastAsia="Arial" w:hAnsi="Arial" w:cs="Arial"/>
          <w:sz w:val="24"/>
          <w:szCs w:val="24"/>
        </w:rPr>
      </w:pPr>
      <w:r w:rsidRPr="006C4783">
        <w:rPr>
          <w:rFonts w:ascii="Arial" w:eastAsia="Arial" w:hAnsi="Arial" w:cs="Arial"/>
          <w:sz w:val="24"/>
          <w:szCs w:val="24"/>
        </w:rPr>
        <w:t xml:space="preserve">Postularse a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y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de su interés, siempre que esté disponible en la </w:t>
      </w:r>
      <w:r w:rsidRPr="006C4783">
        <w:rPr>
          <w:rFonts w:ascii="Arial" w:eastAsia="Arial" w:hAnsi="Arial" w:cs="Arial"/>
          <w:b/>
          <w:bCs/>
          <w:sz w:val="24"/>
          <w:szCs w:val="24"/>
        </w:rPr>
        <w:t>Plataforma del Programa</w:t>
      </w:r>
      <w:r w:rsidRPr="006C4783">
        <w:rPr>
          <w:rFonts w:ascii="Arial" w:eastAsia="Arial" w:hAnsi="Arial" w:cs="Arial"/>
          <w:sz w:val="24"/>
          <w:szCs w:val="24"/>
        </w:rPr>
        <w:t>, de acuerdo con los criterios registrados de sus áreas de interés;</w:t>
      </w:r>
    </w:p>
    <w:p w14:paraId="1CE901F6" w14:textId="77777777" w:rsidR="00D84757" w:rsidRPr="006C4783" w:rsidRDefault="00D84757" w:rsidP="004A0197">
      <w:pPr>
        <w:pStyle w:val="Prrafodelista"/>
        <w:numPr>
          <w:ilvl w:val="0"/>
          <w:numId w:val="9"/>
        </w:numPr>
        <w:jc w:val="both"/>
        <w:rPr>
          <w:rFonts w:ascii="Arial" w:hAnsi="Arial" w:cs="Arial"/>
          <w:sz w:val="24"/>
          <w:szCs w:val="24"/>
        </w:rPr>
      </w:pPr>
      <w:r w:rsidRPr="006C4783">
        <w:rPr>
          <w:rFonts w:ascii="Arial" w:eastAsia="Arial" w:hAnsi="Arial" w:cs="Arial"/>
          <w:sz w:val="24"/>
          <w:szCs w:val="24"/>
        </w:rPr>
        <w:t xml:space="preserve">Solicitar cambio de </w:t>
      </w:r>
      <w:r w:rsidRPr="006C4783">
        <w:rPr>
          <w:rFonts w:ascii="Arial" w:eastAsia="Arial" w:hAnsi="Arial" w:cs="Arial"/>
          <w:b/>
          <w:bCs/>
          <w:sz w:val="24"/>
          <w:szCs w:val="24"/>
        </w:rPr>
        <w:t>Unidad Receptora</w:t>
      </w:r>
      <w:r w:rsidRPr="006C4783">
        <w:rPr>
          <w:rFonts w:ascii="Arial" w:eastAsia="Arial" w:hAnsi="Arial" w:cs="Arial"/>
          <w:sz w:val="24"/>
          <w:szCs w:val="24"/>
        </w:rPr>
        <w:t xml:space="preserve"> hasta por dos ocasiones;</w:t>
      </w:r>
    </w:p>
    <w:p w14:paraId="31FCF45D" w14:textId="77777777" w:rsidR="00D84757" w:rsidRPr="006C4783" w:rsidRDefault="00D84757" w:rsidP="004A0197">
      <w:pPr>
        <w:pStyle w:val="Prrafodelista"/>
        <w:numPr>
          <w:ilvl w:val="0"/>
          <w:numId w:val="9"/>
        </w:numPr>
        <w:jc w:val="both"/>
        <w:rPr>
          <w:rFonts w:ascii="Arial" w:eastAsia="Arial" w:hAnsi="Arial" w:cs="Arial"/>
          <w:sz w:val="24"/>
          <w:szCs w:val="24"/>
        </w:rPr>
      </w:pPr>
      <w:r w:rsidRPr="006C4783">
        <w:rPr>
          <w:rFonts w:ascii="Arial" w:eastAsia="Arial" w:hAnsi="Arial" w:cs="Arial"/>
          <w:sz w:val="24"/>
          <w:szCs w:val="24"/>
        </w:rPr>
        <w:t xml:space="preserve">Realizar su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en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con la finalidad de adquirir </w:t>
      </w:r>
      <w:r w:rsidRPr="006C4783">
        <w:rPr>
          <w:rFonts w:ascii="Arial" w:eastAsia="Arial" w:hAnsi="Arial" w:cs="Arial"/>
          <w:b/>
          <w:bCs/>
          <w:sz w:val="24"/>
          <w:szCs w:val="24"/>
        </w:rPr>
        <w:t>Experiencia Profesional</w:t>
      </w:r>
      <w:r w:rsidRPr="006C4783">
        <w:rPr>
          <w:rFonts w:ascii="Arial" w:eastAsia="Arial" w:hAnsi="Arial" w:cs="Arial"/>
          <w:sz w:val="24"/>
          <w:szCs w:val="24"/>
        </w:rPr>
        <w:t>;</w:t>
      </w:r>
    </w:p>
    <w:p w14:paraId="5A88792D" w14:textId="2031CF5B" w:rsidR="007C075D" w:rsidRPr="006C4783" w:rsidRDefault="007C075D" w:rsidP="004A0197">
      <w:pPr>
        <w:pStyle w:val="Prrafodelista"/>
        <w:numPr>
          <w:ilvl w:val="0"/>
          <w:numId w:val="9"/>
        </w:numPr>
        <w:jc w:val="both"/>
        <w:rPr>
          <w:rFonts w:ascii="Arial" w:eastAsia="Arial" w:hAnsi="Arial" w:cs="Arial"/>
          <w:sz w:val="24"/>
          <w:szCs w:val="24"/>
        </w:rPr>
      </w:pPr>
      <w:r w:rsidRPr="006C4783">
        <w:rPr>
          <w:rFonts w:ascii="Arial" w:eastAsia="Arial" w:hAnsi="Arial" w:cs="Arial"/>
          <w:sz w:val="24"/>
          <w:szCs w:val="24"/>
        </w:rPr>
        <w:lastRenderedPageBreak/>
        <w:t xml:space="preserve">En caso de la baja definitiva de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la </w:t>
      </w:r>
      <w:r w:rsidRPr="006C4783">
        <w:rPr>
          <w:rFonts w:ascii="Arial" w:eastAsia="Arial" w:hAnsi="Arial" w:cs="Arial"/>
          <w:b/>
          <w:bCs/>
          <w:sz w:val="24"/>
          <w:szCs w:val="24"/>
        </w:rPr>
        <w:t>Persona Beneficiaria</w:t>
      </w:r>
      <w:r w:rsidRPr="006C4783">
        <w:rPr>
          <w:rFonts w:ascii="Arial" w:eastAsia="Arial" w:hAnsi="Arial" w:cs="Arial"/>
          <w:sz w:val="24"/>
          <w:szCs w:val="24"/>
        </w:rPr>
        <w:t xml:space="preserve"> podrá elegir incorporarse a una distinta hasta concluir su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w:t>
      </w:r>
    </w:p>
    <w:p w14:paraId="50375DE3" w14:textId="08A7EE3A" w:rsidR="00D84757" w:rsidRPr="006C4783" w:rsidRDefault="00D84757" w:rsidP="004A0197">
      <w:pPr>
        <w:pStyle w:val="Prrafodelista"/>
        <w:numPr>
          <w:ilvl w:val="0"/>
          <w:numId w:val="9"/>
        </w:numPr>
        <w:jc w:val="both"/>
        <w:rPr>
          <w:rFonts w:ascii="Arial" w:eastAsia="Arial" w:hAnsi="Arial" w:cs="Arial"/>
          <w:sz w:val="24"/>
          <w:szCs w:val="24"/>
        </w:rPr>
      </w:pPr>
      <w:r w:rsidRPr="006C4783">
        <w:rPr>
          <w:rFonts w:ascii="Arial" w:eastAsia="Arial" w:hAnsi="Arial" w:cs="Arial"/>
          <w:sz w:val="24"/>
          <w:szCs w:val="24"/>
        </w:rPr>
        <w:t xml:space="preserve">Recibir de parte de 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la Constancia de Conclusión de la Estancia Productiva </w:t>
      </w:r>
      <w:r w:rsidRPr="004D0CE9">
        <w:rPr>
          <w:rFonts w:ascii="Arial" w:eastAsia="Arial" w:hAnsi="Arial" w:cs="Arial"/>
          <w:sz w:val="24"/>
          <w:szCs w:val="24"/>
        </w:rPr>
        <w:t>(F-1)</w:t>
      </w:r>
      <w:r w:rsidR="0033324F" w:rsidRPr="004D0CE9">
        <w:rPr>
          <w:rFonts w:ascii="Arial" w:eastAsia="Arial" w:hAnsi="Arial" w:cs="Arial"/>
          <w:sz w:val="24"/>
          <w:szCs w:val="24"/>
        </w:rPr>
        <w:t>,</w:t>
      </w:r>
      <w:r w:rsidR="0033324F" w:rsidRPr="006C4783">
        <w:rPr>
          <w:rFonts w:ascii="Arial" w:eastAsia="Arial" w:hAnsi="Arial" w:cs="Arial"/>
          <w:sz w:val="24"/>
          <w:szCs w:val="24"/>
        </w:rPr>
        <w:t xml:space="preserve"> una vez </w:t>
      </w:r>
      <w:r w:rsidR="00874C2E" w:rsidRPr="006C4783">
        <w:rPr>
          <w:rFonts w:ascii="Arial" w:eastAsia="Arial" w:hAnsi="Arial" w:cs="Arial"/>
          <w:sz w:val="24"/>
          <w:szCs w:val="24"/>
        </w:rPr>
        <w:t>validados</w:t>
      </w:r>
      <w:r w:rsidR="0033324F" w:rsidRPr="006C4783">
        <w:rPr>
          <w:rFonts w:ascii="Arial" w:eastAsia="Arial" w:hAnsi="Arial" w:cs="Arial"/>
          <w:sz w:val="24"/>
          <w:szCs w:val="24"/>
        </w:rPr>
        <w:t xml:space="preserve"> los 12 </w:t>
      </w:r>
      <w:r w:rsidR="0033324F" w:rsidRPr="006C4783">
        <w:rPr>
          <w:rFonts w:ascii="Arial" w:eastAsia="Arial" w:hAnsi="Arial" w:cs="Arial"/>
          <w:b/>
          <w:bCs/>
          <w:sz w:val="24"/>
          <w:szCs w:val="24"/>
        </w:rPr>
        <w:t>Reportes</w:t>
      </w:r>
      <w:r w:rsidR="0033324F" w:rsidRPr="006C4783">
        <w:rPr>
          <w:rFonts w:ascii="Arial" w:eastAsia="Arial" w:hAnsi="Arial" w:cs="Arial"/>
          <w:sz w:val="24"/>
          <w:szCs w:val="24"/>
        </w:rPr>
        <w:t xml:space="preserve"> de su </w:t>
      </w:r>
      <w:r w:rsidR="0033324F" w:rsidRPr="006C4783">
        <w:rPr>
          <w:rFonts w:ascii="Arial" w:eastAsia="Arial" w:hAnsi="Arial" w:cs="Arial"/>
          <w:b/>
          <w:bCs/>
          <w:sz w:val="24"/>
          <w:szCs w:val="24"/>
        </w:rPr>
        <w:t>Estancia Productiva</w:t>
      </w:r>
      <w:r w:rsidR="00874C2E" w:rsidRPr="006C4783">
        <w:rPr>
          <w:rFonts w:ascii="Arial" w:eastAsia="Arial" w:hAnsi="Arial" w:cs="Arial"/>
          <w:b/>
          <w:bCs/>
          <w:sz w:val="24"/>
          <w:szCs w:val="24"/>
        </w:rPr>
        <w:t xml:space="preserve"> </w:t>
      </w:r>
      <w:r w:rsidR="00874C2E" w:rsidRPr="006C4783">
        <w:rPr>
          <w:rFonts w:ascii="Arial" w:eastAsia="Arial" w:hAnsi="Arial" w:cs="Arial"/>
          <w:sz w:val="24"/>
          <w:szCs w:val="24"/>
        </w:rPr>
        <w:t>en la</w:t>
      </w:r>
      <w:r w:rsidR="00874C2E" w:rsidRPr="006C4783">
        <w:rPr>
          <w:rFonts w:ascii="Arial" w:eastAsia="Arial" w:hAnsi="Arial" w:cs="Arial"/>
          <w:b/>
          <w:bCs/>
          <w:sz w:val="24"/>
          <w:szCs w:val="24"/>
        </w:rPr>
        <w:t xml:space="preserve"> Plataforma del Programa</w:t>
      </w:r>
      <w:r w:rsidRPr="006C4783">
        <w:rPr>
          <w:rFonts w:ascii="Arial" w:eastAsia="Arial" w:hAnsi="Arial" w:cs="Arial"/>
          <w:sz w:val="24"/>
          <w:szCs w:val="24"/>
        </w:rPr>
        <w:t>;</w:t>
      </w:r>
    </w:p>
    <w:p w14:paraId="7719BFF4" w14:textId="77777777" w:rsidR="00D84757" w:rsidRPr="006C4783" w:rsidRDefault="00D84757" w:rsidP="004A0197">
      <w:pPr>
        <w:pStyle w:val="Prrafodelista"/>
        <w:numPr>
          <w:ilvl w:val="0"/>
          <w:numId w:val="9"/>
        </w:numPr>
        <w:pBdr>
          <w:top w:val="nil"/>
          <w:left w:val="nil"/>
          <w:bottom w:val="nil"/>
          <w:right w:val="nil"/>
          <w:between w:val="nil"/>
        </w:pBdr>
        <w:jc w:val="both"/>
        <w:rPr>
          <w:rFonts w:ascii="Arial" w:eastAsia="Arial" w:hAnsi="Arial" w:cs="Arial"/>
          <w:sz w:val="24"/>
          <w:szCs w:val="24"/>
        </w:rPr>
      </w:pPr>
      <w:r w:rsidRPr="006C4783">
        <w:rPr>
          <w:rFonts w:ascii="Arial" w:eastAsia="Arial" w:hAnsi="Arial" w:cs="Arial"/>
          <w:sz w:val="24"/>
          <w:szCs w:val="24"/>
        </w:rPr>
        <w:t xml:space="preserve">Recibir atención oportuna a sus quejas, denuncias, sugerencias o inconformidades ante las instancias correspondientes en las </w:t>
      </w:r>
      <w:r w:rsidRPr="006C4783">
        <w:rPr>
          <w:rFonts w:ascii="Arial" w:eastAsia="Arial" w:hAnsi="Arial" w:cs="Arial"/>
          <w:b/>
          <w:bCs/>
          <w:sz w:val="24"/>
          <w:szCs w:val="24"/>
        </w:rPr>
        <w:t>ROP</w:t>
      </w:r>
      <w:r w:rsidRPr="006C4783">
        <w:rPr>
          <w:rFonts w:ascii="Arial" w:eastAsia="Arial" w:hAnsi="Arial" w:cs="Arial"/>
          <w:sz w:val="24"/>
          <w:szCs w:val="24"/>
        </w:rPr>
        <w:t xml:space="preserve">, y </w:t>
      </w:r>
    </w:p>
    <w:p w14:paraId="31E5E276" w14:textId="77777777" w:rsidR="00D84757" w:rsidRPr="006C4783" w:rsidRDefault="00D84757" w:rsidP="004A0197">
      <w:pPr>
        <w:pStyle w:val="Prrafodelista"/>
        <w:numPr>
          <w:ilvl w:val="0"/>
          <w:numId w:val="9"/>
        </w:numPr>
        <w:pBdr>
          <w:top w:val="nil"/>
          <w:left w:val="nil"/>
          <w:bottom w:val="nil"/>
          <w:right w:val="nil"/>
          <w:between w:val="nil"/>
        </w:pBdr>
        <w:jc w:val="both"/>
        <w:rPr>
          <w:rFonts w:ascii="Arial" w:eastAsia="Arial" w:hAnsi="Arial" w:cs="Arial"/>
          <w:sz w:val="24"/>
          <w:szCs w:val="24"/>
        </w:rPr>
      </w:pPr>
      <w:r w:rsidRPr="006C4783">
        <w:rPr>
          <w:rFonts w:ascii="Arial" w:eastAsia="Arial" w:hAnsi="Arial" w:cs="Arial"/>
          <w:sz w:val="24"/>
          <w:szCs w:val="24"/>
        </w:rPr>
        <w:t>Las demás establecidas en la legislación aplicable.</w:t>
      </w:r>
    </w:p>
    <w:p w14:paraId="5B2D9538" w14:textId="77777777" w:rsidR="00D84757" w:rsidRPr="0076562B" w:rsidRDefault="00D84757" w:rsidP="00C56C6B">
      <w:pPr>
        <w:pBdr>
          <w:top w:val="nil"/>
          <w:left w:val="nil"/>
          <w:bottom w:val="nil"/>
          <w:right w:val="nil"/>
          <w:between w:val="nil"/>
        </w:pBdr>
        <w:rPr>
          <w:rFonts w:ascii="Arial" w:eastAsia="Arial" w:hAnsi="Arial" w:cs="Arial"/>
          <w:color w:val="000000" w:themeColor="text1"/>
          <w:sz w:val="24"/>
          <w:szCs w:val="24"/>
        </w:rPr>
      </w:pPr>
    </w:p>
    <w:p w14:paraId="7EC262B3" w14:textId="21532FFE" w:rsidR="00D84757" w:rsidRPr="00BA7E36" w:rsidRDefault="00D84757" w:rsidP="004A0197">
      <w:pPr>
        <w:pStyle w:val="Prrafodelista"/>
        <w:numPr>
          <w:ilvl w:val="2"/>
          <w:numId w:val="2"/>
        </w:numPr>
        <w:pBdr>
          <w:top w:val="nil"/>
          <w:left w:val="nil"/>
          <w:bottom w:val="nil"/>
          <w:right w:val="nil"/>
          <w:between w:val="nil"/>
        </w:pBdr>
        <w:ind w:left="1701" w:hanging="981"/>
        <w:rPr>
          <w:rFonts w:ascii="Arial" w:eastAsia="Arial" w:hAnsi="Arial" w:cs="Arial"/>
          <w:b/>
          <w:bCs/>
          <w:sz w:val="24"/>
          <w:szCs w:val="24"/>
        </w:rPr>
      </w:pPr>
      <w:r w:rsidRPr="00BA7E36">
        <w:rPr>
          <w:rFonts w:ascii="Arial" w:eastAsia="Arial" w:hAnsi="Arial" w:cs="Arial"/>
          <w:b/>
          <w:bCs/>
          <w:color w:val="000000" w:themeColor="text1"/>
          <w:sz w:val="24"/>
          <w:szCs w:val="24"/>
        </w:rPr>
        <w:t>Obligaciones</w:t>
      </w:r>
      <w:r w:rsidRPr="00BA7E36">
        <w:rPr>
          <w:rFonts w:ascii="Arial" w:eastAsia="Arial" w:hAnsi="Arial" w:cs="Arial"/>
          <w:b/>
          <w:bCs/>
          <w:sz w:val="24"/>
          <w:szCs w:val="24"/>
        </w:rPr>
        <w:t xml:space="preserve"> de las Personas Beneficiarias</w:t>
      </w:r>
      <w:r w:rsidRPr="00BA7E36">
        <w:rPr>
          <w:rFonts w:ascii="Arial" w:hAnsi="Arial" w:cs="Arial"/>
          <w:b/>
          <w:bCs/>
          <w:sz w:val="24"/>
          <w:szCs w:val="24"/>
        </w:rPr>
        <w:br/>
      </w:r>
    </w:p>
    <w:p w14:paraId="025179AC" w14:textId="77777777"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Proporcionar la información y documentación que le sea solicitada por la </w:t>
      </w:r>
      <w:r w:rsidRPr="006C4783">
        <w:rPr>
          <w:rFonts w:ascii="Arial" w:eastAsia="Arial" w:hAnsi="Arial" w:cs="Arial"/>
          <w:b/>
          <w:bCs/>
          <w:sz w:val="24"/>
          <w:szCs w:val="24"/>
        </w:rPr>
        <w:t>Instancia Ejecutora</w:t>
      </w:r>
      <w:r w:rsidRPr="006C4783">
        <w:rPr>
          <w:rFonts w:ascii="Arial" w:eastAsia="Arial" w:hAnsi="Arial" w:cs="Arial"/>
          <w:sz w:val="24"/>
          <w:szCs w:val="24"/>
        </w:rPr>
        <w:t>;</w:t>
      </w:r>
    </w:p>
    <w:p w14:paraId="0AB56CB7" w14:textId="77777777" w:rsidR="00D84757" w:rsidRPr="006C4783" w:rsidRDefault="00D84757" w:rsidP="004A0197">
      <w:pPr>
        <w:pStyle w:val="Prrafodelista"/>
        <w:numPr>
          <w:ilvl w:val="0"/>
          <w:numId w:val="10"/>
        </w:numPr>
        <w:jc w:val="both"/>
        <w:rPr>
          <w:rFonts w:ascii="Arial" w:eastAsia="Arial" w:hAnsi="Arial" w:cs="Arial"/>
          <w:sz w:val="24"/>
          <w:szCs w:val="24"/>
        </w:rPr>
      </w:pPr>
      <w:r w:rsidRPr="006C4783">
        <w:rPr>
          <w:rFonts w:ascii="Arial" w:eastAsia="Arial" w:hAnsi="Arial" w:cs="Arial"/>
          <w:sz w:val="24"/>
          <w:szCs w:val="24"/>
        </w:rPr>
        <w:t xml:space="preserve">Tratar con respeto al personal de la </w:t>
      </w:r>
      <w:r w:rsidRPr="006C4783">
        <w:rPr>
          <w:rFonts w:ascii="Arial" w:eastAsia="Arial" w:hAnsi="Arial" w:cs="Arial"/>
          <w:b/>
          <w:bCs/>
          <w:sz w:val="24"/>
          <w:szCs w:val="24"/>
        </w:rPr>
        <w:t>Instancia Normativa</w:t>
      </w:r>
      <w:r w:rsidRPr="006C4783">
        <w:rPr>
          <w:rFonts w:ascii="Arial" w:eastAsia="Arial" w:hAnsi="Arial" w:cs="Arial"/>
          <w:sz w:val="24"/>
          <w:szCs w:val="24"/>
        </w:rPr>
        <w:t xml:space="preserve">,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y de las </w:t>
      </w:r>
      <w:r w:rsidRPr="006C4783">
        <w:rPr>
          <w:rFonts w:ascii="Arial" w:eastAsia="Arial" w:hAnsi="Arial" w:cs="Arial"/>
          <w:b/>
          <w:bCs/>
          <w:sz w:val="24"/>
          <w:szCs w:val="24"/>
        </w:rPr>
        <w:t>Unidades Receptoras</w:t>
      </w:r>
      <w:r w:rsidRPr="006C4783">
        <w:rPr>
          <w:rFonts w:ascii="Arial" w:eastAsia="Arial" w:hAnsi="Arial" w:cs="Arial"/>
          <w:sz w:val="24"/>
          <w:szCs w:val="24"/>
        </w:rPr>
        <w:t>;</w:t>
      </w:r>
    </w:p>
    <w:p w14:paraId="6D1868EB" w14:textId="77777777"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Realizar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en los días, horarios y en el domicilio registrado en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por la </w:t>
      </w:r>
      <w:r w:rsidRPr="006C4783">
        <w:rPr>
          <w:rFonts w:ascii="Arial" w:eastAsia="Arial" w:hAnsi="Arial" w:cs="Arial"/>
          <w:b/>
          <w:bCs/>
          <w:sz w:val="24"/>
          <w:szCs w:val="24"/>
        </w:rPr>
        <w:t>Unidad Receptora</w:t>
      </w:r>
      <w:r w:rsidRPr="006C4783">
        <w:rPr>
          <w:rFonts w:ascii="Arial" w:eastAsia="Arial" w:hAnsi="Arial" w:cs="Arial"/>
          <w:sz w:val="24"/>
          <w:szCs w:val="24"/>
        </w:rPr>
        <w:t>;</w:t>
      </w:r>
    </w:p>
    <w:p w14:paraId="5C7DF84B" w14:textId="77777777"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Respetar los reglamentos y normas internas de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asignada;</w:t>
      </w:r>
    </w:p>
    <w:p w14:paraId="67AB4CC1" w14:textId="0585C4F4" w:rsidR="00D84757" w:rsidRPr="006C4783" w:rsidRDefault="00D84757" w:rsidP="004A0197">
      <w:pPr>
        <w:pStyle w:val="Prrafodelista"/>
        <w:numPr>
          <w:ilvl w:val="0"/>
          <w:numId w:val="10"/>
        </w:numPr>
        <w:jc w:val="both"/>
        <w:rPr>
          <w:rFonts w:ascii="Arial" w:eastAsia="Arial" w:hAnsi="Arial" w:cs="Arial"/>
          <w:sz w:val="24"/>
          <w:szCs w:val="24"/>
        </w:rPr>
      </w:pPr>
      <w:r w:rsidRPr="006C4783">
        <w:rPr>
          <w:rFonts w:ascii="Arial" w:eastAsia="Arial" w:hAnsi="Arial" w:cs="Arial"/>
          <w:sz w:val="24"/>
          <w:szCs w:val="24"/>
        </w:rPr>
        <w:t xml:space="preserve">Entregar en los primeros cinco días naturales de cada mes y por medio de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un </w:t>
      </w:r>
      <w:r w:rsidRPr="006C4783">
        <w:rPr>
          <w:rFonts w:ascii="Arial" w:eastAsia="Arial" w:hAnsi="Arial" w:cs="Arial"/>
          <w:b/>
          <w:bCs/>
          <w:sz w:val="24"/>
          <w:szCs w:val="24"/>
        </w:rPr>
        <w:t>Reporte</w:t>
      </w:r>
      <w:r w:rsidRPr="006C4783">
        <w:rPr>
          <w:rFonts w:ascii="Arial" w:eastAsia="Arial" w:hAnsi="Arial" w:cs="Arial"/>
          <w:sz w:val="24"/>
          <w:szCs w:val="24"/>
        </w:rPr>
        <w:t xml:space="preserve"> de las actividades llevadas a cabo;</w:t>
      </w:r>
    </w:p>
    <w:p w14:paraId="31AC7D74" w14:textId="77777777"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Atender con puntualidad a las reuniones o citas que se lleven a cabo con la </w:t>
      </w:r>
      <w:r w:rsidRPr="006C4783">
        <w:rPr>
          <w:rFonts w:ascii="Arial" w:eastAsia="Arial" w:hAnsi="Arial" w:cs="Arial"/>
          <w:b/>
          <w:bCs/>
          <w:sz w:val="24"/>
          <w:szCs w:val="24"/>
        </w:rPr>
        <w:t>Instancia Ejecutora</w:t>
      </w:r>
      <w:r w:rsidRPr="006C4783">
        <w:rPr>
          <w:rFonts w:ascii="Arial" w:eastAsia="Arial" w:hAnsi="Arial" w:cs="Arial"/>
          <w:sz w:val="24"/>
          <w:szCs w:val="24"/>
        </w:rPr>
        <w:t>;</w:t>
      </w:r>
    </w:p>
    <w:p w14:paraId="41558FDA" w14:textId="41018A05"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Comunicar con quince días hábiles de anticipación a 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y a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la decisión de renunciar al </w:t>
      </w:r>
      <w:r w:rsidRPr="006C4783">
        <w:rPr>
          <w:rFonts w:ascii="Arial" w:eastAsia="Arial" w:hAnsi="Arial" w:cs="Arial"/>
          <w:b/>
          <w:bCs/>
          <w:sz w:val="24"/>
          <w:szCs w:val="24"/>
        </w:rPr>
        <w:t>Apoyo</w:t>
      </w:r>
      <w:r w:rsidRPr="006C4783">
        <w:rPr>
          <w:rFonts w:ascii="Arial" w:eastAsia="Arial" w:hAnsi="Arial" w:cs="Arial"/>
          <w:sz w:val="24"/>
          <w:szCs w:val="24"/>
        </w:rPr>
        <w:t>;</w:t>
      </w:r>
    </w:p>
    <w:p w14:paraId="0A7C6754" w14:textId="77777777"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Cuidar y mantener en buen estado las instalaciones, equipo, herramientas o materiales que utilice durante la </w:t>
      </w:r>
      <w:r w:rsidRPr="006C4783">
        <w:rPr>
          <w:rFonts w:ascii="Arial" w:eastAsia="Arial" w:hAnsi="Arial" w:cs="Arial"/>
          <w:b/>
          <w:bCs/>
          <w:sz w:val="24"/>
          <w:szCs w:val="24"/>
        </w:rPr>
        <w:t>Estancia Productiva</w:t>
      </w:r>
      <w:r w:rsidRPr="006C4783">
        <w:rPr>
          <w:rFonts w:ascii="Arial" w:eastAsia="Arial" w:hAnsi="Arial" w:cs="Arial"/>
          <w:sz w:val="24"/>
          <w:szCs w:val="24"/>
        </w:rPr>
        <w:t>;</w:t>
      </w:r>
    </w:p>
    <w:p w14:paraId="6194BFC8" w14:textId="77777777" w:rsidR="00D84757" w:rsidRPr="006C4783" w:rsidRDefault="00D84757" w:rsidP="004A0197">
      <w:pPr>
        <w:pStyle w:val="Prrafodelista"/>
        <w:numPr>
          <w:ilvl w:val="0"/>
          <w:numId w:val="10"/>
        </w:numPr>
        <w:jc w:val="both"/>
        <w:rPr>
          <w:rFonts w:ascii="Arial" w:hAnsi="Arial" w:cs="Arial"/>
          <w:sz w:val="24"/>
          <w:szCs w:val="24"/>
        </w:rPr>
      </w:pPr>
      <w:r w:rsidRPr="006C4783">
        <w:rPr>
          <w:rFonts w:ascii="Arial" w:eastAsia="Arial" w:hAnsi="Arial" w:cs="Arial"/>
          <w:sz w:val="24"/>
          <w:szCs w:val="24"/>
        </w:rPr>
        <w:t xml:space="preserve">Dar un trato digno, respetuoso, oportuno, con calidad y sin discriminación por motivos físicos, de vestimenta, apariencia, idioma, origen étnico, sexo, género o religión, o cualquier otra que atente contra la dignidad humana y tenga por objeto anular o menoscabar los derechos y libertades de las personas dentro de la </w:t>
      </w:r>
      <w:r w:rsidRPr="006C4783">
        <w:rPr>
          <w:rFonts w:ascii="Arial" w:eastAsia="Arial" w:hAnsi="Arial" w:cs="Arial"/>
          <w:b/>
          <w:bCs/>
          <w:sz w:val="24"/>
          <w:szCs w:val="24"/>
        </w:rPr>
        <w:t>Unidad Receptora</w:t>
      </w:r>
      <w:r w:rsidRPr="006C4783">
        <w:rPr>
          <w:rFonts w:ascii="Arial" w:eastAsia="Arial" w:hAnsi="Arial" w:cs="Arial"/>
          <w:sz w:val="24"/>
          <w:szCs w:val="24"/>
        </w:rPr>
        <w:t>;</w:t>
      </w:r>
    </w:p>
    <w:p w14:paraId="228E3353" w14:textId="55E22489" w:rsidR="00D84757" w:rsidRPr="006C4783" w:rsidRDefault="00D84757" w:rsidP="004A0197">
      <w:pPr>
        <w:pStyle w:val="Prrafodelista"/>
        <w:numPr>
          <w:ilvl w:val="0"/>
          <w:numId w:val="10"/>
        </w:numPr>
        <w:jc w:val="both"/>
        <w:rPr>
          <w:rFonts w:ascii="Arial" w:hAnsi="Arial" w:cs="Arial"/>
          <w:color w:val="000000" w:themeColor="text1"/>
          <w:sz w:val="24"/>
          <w:szCs w:val="24"/>
        </w:rPr>
      </w:pPr>
      <w:r w:rsidRPr="006C4783">
        <w:rPr>
          <w:rFonts w:ascii="Arial" w:eastAsia="Arial" w:hAnsi="Arial" w:cs="Arial"/>
          <w:color w:val="000000" w:themeColor="text1"/>
          <w:sz w:val="24"/>
          <w:szCs w:val="24"/>
        </w:rPr>
        <w:t xml:space="preserve">Avisar a la </w:t>
      </w:r>
      <w:r w:rsidRPr="006C4783">
        <w:rPr>
          <w:rFonts w:ascii="Arial" w:eastAsia="Arial" w:hAnsi="Arial" w:cs="Arial"/>
          <w:b/>
          <w:bCs/>
          <w:color w:val="000000" w:themeColor="text1"/>
          <w:sz w:val="24"/>
          <w:szCs w:val="24"/>
        </w:rPr>
        <w:t>Instancia Ejecutora</w:t>
      </w:r>
      <w:r w:rsidRPr="006C4783">
        <w:rPr>
          <w:rFonts w:ascii="Arial" w:eastAsia="Arial" w:hAnsi="Arial" w:cs="Arial"/>
          <w:color w:val="000000" w:themeColor="text1"/>
          <w:sz w:val="24"/>
          <w:szCs w:val="24"/>
        </w:rPr>
        <w:t xml:space="preserve">, mediante la </w:t>
      </w:r>
      <w:r w:rsidR="00841C05" w:rsidRPr="006C4783">
        <w:rPr>
          <w:rFonts w:ascii="Arial" w:eastAsia="Arial" w:hAnsi="Arial" w:cs="Arial"/>
          <w:b/>
          <w:bCs/>
          <w:color w:val="000000" w:themeColor="text1"/>
          <w:sz w:val="24"/>
          <w:szCs w:val="24"/>
        </w:rPr>
        <w:t>P</w:t>
      </w:r>
      <w:r w:rsidRPr="006C4783">
        <w:rPr>
          <w:rFonts w:ascii="Arial" w:eastAsia="Arial" w:hAnsi="Arial" w:cs="Arial"/>
          <w:b/>
          <w:bCs/>
          <w:color w:val="000000" w:themeColor="text1"/>
          <w:sz w:val="24"/>
          <w:szCs w:val="24"/>
        </w:rPr>
        <w:t>lataforma del Programa</w:t>
      </w:r>
      <w:r w:rsidRPr="006C4783">
        <w:rPr>
          <w:rFonts w:ascii="Arial" w:eastAsia="Arial" w:hAnsi="Arial" w:cs="Arial"/>
          <w:color w:val="000000" w:themeColor="text1"/>
          <w:sz w:val="24"/>
          <w:szCs w:val="24"/>
        </w:rPr>
        <w:t xml:space="preserve">, cuando no se realice la </w:t>
      </w:r>
      <w:r w:rsidRPr="006C4783">
        <w:rPr>
          <w:rFonts w:ascii="Arial" w:eastAsia="Arial" w:hAnsi="Arial" w:cs="Arial"/>
          <w:b/>
          <w:bCs/>
          <w:color w:val="000000" w:themeColor="text1"/>
          <w:sz w:val="24"/>
          <w:szCs w:val="24"/>
        </w:rPr>
        <w:t>Estancia Productiva</w:t>
      </w:r>
      <w:r w:rsidR="00473B57" w:rsidRPr="006C4783">
        <w:rPr>
          <w:rFonts w:ascii="Arial" w:eastAsia="Arial" w:hAnsi="Arial" w:cs="Arial"/>
          <w:color w:val="000000" w:themeColor="text1"/>
          <w:sz w:val="24"/>
          <w:szCs w:val="24"/>
        </w:rPr>
        <w:t>;</w:t>
      </w:r>
    </w:p>
    <w:p w14:paraId="4453BE8F" w14:textId="77777777" w:rsidR="00D84757" w:rsidRPr="006C4783" w:rsidRDefault="00D84757" w:rsidP="004A0197">
      <w:pPr>
        <w:pStyle w:val="Prrafodelista"/>
        <w:numPr>
          <w:ilvl w:val="0"/>
          <w:numId w:val="10"/>
        </w:numPr>
        <w:jc w:val="both"/>
        <w:rPr>
          <w:rFonts w:ascii="Arial" w:eastAsia="Arial" w:hAnsi="Arial" w:cs="Arial"/>
          <w:sz w:val="24"/>
          <w:szCs w:val="24"/>
        </w:rPr>
      </w:pPr>
      <w:r w:rsidRPr="006C4783">
        <w:rPr>
          <w:rFonts w:ascii="Arial" w:eastAsia="Arial" w:hAnsi="Arial" w:cs="Arial"/>
          <w:sz w:val="24"/>
          <w:szCs w:val="24"/>
        </w:rPr>
        <w:t xml:space="preserve">Ser cuidadoso, responsable y asumir los gastos y costos de traslado a las instalaciones en las que desarrollará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de acuerdo a las </w:t>
      </w:r>
      <w:r w:rsidRPr="006C4783">
        <w:rPr>
          <w:rFonts w:ascii="Arial" w:eastAsia="Arial" w:hAnsi="Arial" w:cs="Arial"/>
          <w:b/>
          <w:bCs/>
          <w:sz w:val="24"/>
          <w:szCs w:val="24"/>
        </w:rPr>
        <w:t xml:space="preserve">ROP </w:t>
      </w:r>
      <w:r w:rsidRPr="006C4783">
        <w:rPr>
          <w:rFonts w:ascii="Arial" w:eastAsia="Arial" w:hAnsi="Arial" w:cs="Arial"/>
          <w:sz w:val="24"/>
          <w:szCs w:val="24"/>
        </w:rPr>
        <w:t xml:space="preserve">del </w:t>
      </w:r>
      <w:r w:rsidRPr="006C4783">
        <w:rPr>
          <w:rFonts w:ascii="Arial" w:eastAsia="Arial" w:hAnsi="Arial" w:cs="Arial"/>
          <w:b/>
          <w:bCs/>
          <w:sz w:val="24"/>
          <w:szCs w:val="24"/>
        </w:rPr>
        <w:t>Programa</w:t>
      </w:r>
      <w:r w:rsidRPr="006C4783">
        <w:rPr>
          <w:rFonts w:ascii="Arial" w:eastAsia="Arial" w:hAnsi="Arial" w:cs="Arial"/>
          <w:sz w:val="24"/>
          <w:szCs w:val="24"/>
        </w:rPr>
        <w:t xml:space="preserve">; </w:t>
      </w:r>
    </w:p>
    <w:p w14:paraId="16BA1291" w14:textId="77777777" w:rsidR="00D87BAD" w:rsidRPr="006C4783" w:rsidRDefault="00D84757" w:rsidP="004A0197">
      <w:pPr>
        <w:pStyle w:val="Prrafodelista"/>
        <w:numPr>
          <w:ilvl w:val="0"/>
          <w:numId w:val="10"/>
        </w:numPr>
        <w:jc w:val="both"/>
        <w:rPr>
          <w:rFonts w:ascii="Arial" w:eastAsia="Arial" w:hAnsi="Arial" w:cs="Arial"/>
          <w:sz w:val="24"/>
          <w:szCs w:val="24"/>
        </w:rPr>
      </w:pPr>
      <w:r w:rsidRPr="006C4783">
        <w:rPr>
          <w:rFonts w:ascii="Arial" w:eastAsia="Arial" w:hAnsi="Arial" w:cs="Arial"/>
          <w:sz w:val="24"/>
          <w:szCs w:val="24"/>
        </w:rPr>
        <w:t xml:space="preserve">Prestar la máxima diligencia, prudencia, cuidado y responsabilidad en la realización de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para prevenir cualquier situación de riesgo</w:t>
      </w:r>
      <w:r w:rsidR="00D87BAD" w:rsidRPr="006C4783">
        <w:rPr>
          <w:rFonts w:ascii="Arial" w:eastAsia="Arial" w:hAnsi="Arial" w:cs="Arial"/>
          <w:sz w:val="24"/>
          <w:szCs w:val="24"/>
        </w:rPr>
        <w:t>;</w:t>
      </w:r>
    </w:p>
    <w:p w14:paraId="5BC251C2" w14:textId="388FCA3D" w:rsidR="00D84757" w:rsidRPr="006C4783" w:rsidRDefault="00D87BAD" w:rsidP="004A0197">
      <w:pPr>
        <w:pStyle w:val="Prrafodelista"/>
        <w:numPr>
          <w:ilvl w:val="0"/>
          <w:numId w:val="10"/>
        </w:numPr>
        <w:jc w:val="both"/>
        <w:rPr>
          <w:rFonts w:ascii="Arial" w:eastAsia="Arial" w:hAnsi="Arial" w:cs="Arial"/>
          <w:sz w:val="24"/>
          <w:szCs w:val="24"/>
        </w:rPr>
      </w:pPr>
      <w:r w:rsidRPr="006C4783">
        <w:rPr>
          <w:rFonts w:ascii="Arial" w:eastAsia="Arial" w:hAnsi="Arial" w:cs="Arial"/>
          <w:sz w:val="24"/>
          <w:szCs w:val="24"/>
        </w:rPr>
        <w:t xml:space="preserve">Manifestar su consentimiento y dar su autorización para el uso de sus </w:t>
      </w:r>
      <w:r w:rsidRPr="006C4783">
        <w:rPr>
          <w:rFonts w:ascii="Arial" w:eastAsia="Arial" w:hAnsi="Arial" w:cs="Arial"/>
          <w:b/>
          <w:bCs/>
          <w:sz w:val="24"/>
          <w:szCs w:val="24"/>
        </w:rPr>
        <w:t>Datos Personales</w:t>
      </w:r>
      <w:r w:rsidRPr="006C4783">
        <w:rPr>
          <w:rFonts w:ascii="Arial" w:eastAsia="Arial" w:hAnsi="Arial" w:cs="Arial"/>
          <w:sz w:val="24"/>
          <w:szCs w:val="24"/>
        </w:rPr>
        <w:t>, en el marco de las disposiciones legales sobre protección de datos personales en posesión de particulares y de los sujetos obligados</w:t>
      </w:r>
      <w:r w:rsidR="00D84757" w:rsidRPr="006C4783">
        <w:rPr>
          <w:rFonts w:ascii="Arial" w:eastAsia="Arial" w:hAnsi="Arial" w:cs="Arial"/>
          <w:sz w:val="24"/>
          <w:szCs w:val="24"/>
        </w:rPr>
        <w:t xml:space="preserve">, y </w:t>
      </w:r>
    </w:p>
    <w:p w14:paraId="48C76933" w14:textId="77777777" w:rsidR="00D84757" w:rsidRPr="006C4783" w:rsidRDefault="00D84757" w:rsidP="004A0197">
      <w:pPr>
        <w:pStyle w:val="Prrafodelista"/>
        <w:numPr>
          <w:ilvl w:val="0"/>
          <w:numId w:val="10"/>
        </w:numPr>
        <w:jc w:val="both"/>
        <w:rPr>
          <w:rFonts w:ascii="Arial" w:eastAsia="Arial" w:hAnsi="Arial" w:cs="Arial"/>
          <w:sz w:val="24"/>
          <w:szCs w:val="24"/>
        </w:rPr>
      </w:pPr>
      <w:r w:rsidRPr="006C4783">
        <w:rPr>
          <w:rFonts w:ascii="Arial" w:eastAsia="Arial" w:hAnsi="Arial" w:cs="Arial"/>
          <w:sz w:val="24"/>
          <w:szCs w:val="24"/>
        </w:rPr>
        <w:lastRenderedPageBreak/>
        <w:t xml:space="preserve">Cumplir con las demás disposiciones establecidas en las presentes </w:t>
      </w:r>
      <w:r w:rsidRPr="006C4783">
        <w:rPr>
          <w:rFonts w:ascii="Arial" w:eastAsia="Arial" w:hAnsi="Arial" w:cs="Arial"/>
          <w:b/>
          <w:bCs/>
          <w:sz w:val="24"/>
          <w:szCs w:val="24"/>
        </w:rPr>
        <w:t>ROP</w:t>
      </w:r>
      <w:r w:rsidRPr="006C4783">
        <w:rPr>
          <w:rFonts w:ascii="Arial" w:eastAsia="Arial" w:hAnsi="Arial" w:cs="Arial"/>
          <w:sz w:val="24"/>
          <w:szCs w:val="24"/>
        </w:rPr>
        <w:t xml:space="preserve"> y en la legislación aplicable.</w:t>
      </w:r>
    </w:p>
    <w:p w14:paraId="27D62B0E" w14:textId="77777777" w:rsidR="00D84757" w:rsidRPr="0076562B" w:rsidRDefault="00D84757" w:rsidP="00D84757">
      <w:pPr>
        <w:pBdr>
          <w:top w:val="nil"/>
          <w:left w:val="nil"/>
          <w:bottom w:val="nil"/>
          <w:right w:val="nil"/>
          <w:between w:val="nil"/>
        </w:pBdr>
        <w:tabs>
          <w:tab w:val="left" w:pos="2268"/>
        </w:tabs>
        <w:ind w:right="142"/>
        <w:jc w:val="both"/>
        <w:rPr>
          <w:rFonts w:ascii="Arial" w:eastAsia="Arial" w:hAnsi="Arial" w:cs="Arial"/>
          <w:sz w:val="24"/>
          <w:szCs w:val="24"/>
        </w:rPr>
      </w:pPr>
    </w:p>
    <w:p w14:paraId="5E3E8928" w14:textId="0BE78636" w:rsidR="00D84757" w:rsidRPr="00BA7E36" w:rsidRDefault="00D84757" w:rsidP="004A0197">
      <w:pPr>
        <w:pStyle w:val="Prrafodelista"/>
        <w:numPr>
          <w:ilvl w:val="2"/>
          <w:numId w:val="2"/>
        </w:numPr>
        <w:pBdr>
          <w:top w:val="nil"/>
          <w:left w:val="nil"/>
          <w:bottom w:val="nil"/>
          <w:right w:val="nil"/>
          <w:between w:val="nil"/>
        </w:pBdr>
        <w:tabs>
          <w:tab w:val="left" w:pos="2268"/>
        </w:tabs>
        <w:ind w:left="1701" w:right="142" w:hanging="981"/>
        <w:jc w:val="both"/>
        <w:rPr>
          <w:rFonts w:ascii="Arial" w:eastAsia="Arial" w:hAnsi="Arial" w:cs="Arial"/>
          <w:b/>
          <w:bCs/>
          <w:sz w:val="24"/>
          <w:szCs w:val="24"/>
        </w:rPr>
      </w:pPr>
      <w:r w:rsidRPr="00BA7E36">
        <w:rPr>
          <w:rFonts w:ascii="Arial" w:eastAsia="Arial" w:hAnsi="Arial" w:cs="Arial"/>
          <w:b/>
          <w:bCs/>
          <w:sz w:val="24"/>
          <w:szCs w:val="24"/>
        </w:rPr>
        <w:t xml:space="preserve">Obligaciones de la Instancia Normativa </w:t>
      </w:r>
      <w:r w:rsidRPr="00BA7E36">
        <w:rPr>
          <w:rFonts w:ascii="Arial" w:eastAsia="Arial" w:hAnsi="Arial" w:cs="Arial"/>
          <w:b/>
          <w:bCs/>
          <w:color w:val="000000" w:themeColor="text1"/>
          <w:sz w:val="24"/>
          <w:szCs w:val="24"/>
        </w:rPr>
        <w:t>e</w:t>
      </w:r>
      <w:r w:rsidRPr="00BA7E36">
        <w:rPr>
          <w:rFonts w:ascii="Arial" w:eastAsia="Arial" w:hAnsi="Arial" w:cs="Arial"/>
          <w:b/>
          <w:bCs/>
          <w:sz w:val="24"/>
          <w:szCs w:val="24"/>
        </w:rPr>
        <w:t xml:space="preserve"> Instancia Ejecutora</w:t>
      </w:r>
    </w:p>
    <w:p w14:paraId="2020B1E7" w14:textId="2551AE94" w:rsidR="00D84757" w:rsidRPr="0076562B" w:rsidRDefault="00D84757" w:rsidP="006C4783">
      <w:pPr>
        <w:pBdr>
          <w:top w:val="nil"/>
          <w:left w:val="nil"/>
          <w:bottom w:val="nil"/>
          <w:right w:val="nil"/>
          <w:between w:val="nil"/>
        </w:pBdr>
        <w:tabs>
          <w:tab w:val="left" w:pos="6555"/>
        </w:tabs>
        <w:ind w:right="142"/>
        <w:jc w:val="both"/>
        <w:rPr>
          <w:rFonts w:ascii="Arial" w:eastAsia="Arial" w:hAnsi="Arial" w:cs="Arial"/>
          <w:sz w:val="24"/>
          <w:szCs w:val="24"/>
        </w:rPr>
      </w:pPr>
    </w:p>
    <w:p w14:paraId="2155B3C0" w14:textId="77777777" w:rsidR="00D84757" w:rsidRPr="006C4783" w:rsidRDefault="00D84757" w:rsidP="004A0197">
      <w:pPr>
        <w:pStyle w:val="Prrafodelista"/>
        <w:numPr>
          <w:ilvl w:val="0"/>
          <w:numId w:val="11"/>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Observar y cumplir las presentes </w:t>
      </w:r>
      <w:r w:rsidRPr="006C4783">
        <w:rPr>
          <w:rFonts w:ascii="Arial" w:eastAsia="Arial" w:hAnsi="Arial" w:cs="Arial"/>
          <w:b/>
          <w:bCs/>
          <w:color w:val="000000" w:themeColor="text1"/>
          <w:sz w:val="24"/>
          <w:szCs w:val="24"/>
        </w:rPr>
        <w:t>ROP</w:t>
      </w:r>
      <w:r w:rsidRPr="006C4783">
        <w:rPr>
          <w:rFonts w:ascii="Arial" w:eastAsia="Arial" w:hAnsi="Arial" w:cs="Arial"/>
          <w:sz w:val="24"/>
          <w:szCs w:val="24"/>
        </w:rPr>
        <w:t>;</w:t>
      </w:r>
    </w:p>
    <w:p w14:paraId="6FDD9581" w14:textId="77777777" w:rsidR="00D84757" w:rsidRPr="006C4783" w:rsidRDefault="00D84757" w:rsidP="004A0197">
      <w:pPr>
        <w:pStyle w:val="Prrafodelista"/>
        <w:numPr>
          <w:ilvl w:val="0"/>
          <w:numId w:val="11"/>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deberá entregar los </w:t>
      </w:r>
      <w:r w:rsidRPr="006C4783">
        <w:rPr>
          <w:rFonts w:ascii="Arial" w:eastAsia="Arial" w:hAnsi="Arial" w:cs="Arial"/>
          <w:b/>
          <w:bCs/>
          <w:sz w:val="24"/>
          <w:szCs w:val="24"/>
        </w:rPr>
        <w:t>Apoyos</w:t>
      </w:r>
      <w:r w:rsidRPr="006C4783">
        <w:rPr>
          <w:rFonts w:ascii="Arial" w:eastAsia="Arial" w:hAnsi="Arial" w:cs="Arial"/>
          <w:sz w:val="24"/>
          <w:szCs w:val="24"/>
        </w:rPr>
        <w:t xml:space="preserve"> de forma íntegra a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que cumplan con lo dispuesto en las presentes </w:t>
      </w:r>
      <w:r w:rsidRPr="006C4783">
        <w:rPr>
          <w:rFonts w:ascii="Arial" w:eastAsia="Arial" w:hAnsi="Arial" w:cs="Arial"/>
          <w:b/>
          <w:bCs/>
          <w:sz w:val="24"/>
          <w:szCs w:val="24"/>
        </w:rPr>
        <w:t>ROP</w:t>
      </w:r>
      <w:r w:rsidRPr="006C4783">
        <w:rPr>
          <w:rFonts w:ascii="Arial" w:eastAsia="Arial" w:hAnsi="Arial" w:cs="Arial"/>
          <w:sz w:val="24"/>
          <w:szCs w:val="24"/>
        </w:rPr>
        <w:t>;</w:t>
      </w:r>
    </w:p>
    <w:p w14:paraId="22BD5E04" w14:textId="77777777" w:rsidR="00D84757" w:rsidRPr="006C4783" w:rsidRDefault="00D84757" w:rsidP="004A0197">
      <w:pPr>
        <w:pStyle w:val="Prrafodelista"/>
        <w:numPr>
          <w:ilvl w:val="0"/>
          <w:numId w:val="11"/>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Brindar atención a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con perspectivas de género e interculturalidad;</w:t>
      </w:r>
    </w:p>
    <w:p w14:paraId="55CC8583" w14:textId="17A0C99F" w:rsidR="00D84757" w:rsidRPr="006C4783" w:rsidRDefault="00D84757" w:rsidP="004A0197">
      <w:pPr>
        <w:pStyle w:val="Prrafodelista"/>
        <w:numPr>
          <w:ilvl w:val="0"/>
          <w:numId w:val="11"/>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Atender y dar a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la información necesaria, veraz y oportuna de los </w:t>
      </w:r>
      <w:r w:rsidRPr="006C4783">
        <w:rPr>
          <w:rFonts w:ascii="Arial" w:eastAsia="Arial" w:hAnsi="Arial" w:cs="Arial"/>
          <w:b/>
          <w:bCs/>
          <w:sz w:val="24"/>
          <w:szCs w:val="24"/>
        </w:rPr>
        <w:t>Apoyos</w:t>
      </w:r>
      <w:r w:rsidR="0049615D" w:rsidRPr="006C4783">
        <w:rPr>
          <w:rFonts w:ascii="Arial" w:eastAsia="Arial" w:hAnsi="Arial" w:cs="Arial"/>
          <w:sz w:val="24"/>
          <w:szCs w:val="24"/>
        </w:rPr>
        <w:t>;</w:t>
      </w:r>
      <w:r w:rsidRPr="006C4783">
        <w:rPr>
          <w:rFonts w:ascii="Arial" w:eastAsia="Arial" w:hAnsi="Arial" w:cs="Arial"/>
          <w:sz w:val="24"/>
          <w:szCs w:val="24"/>
        </w:rPr>
        <w:t xml:space="preserve"> </w:t>
      </w:r>
    </w:p>
    <w:p w14:paraId="222AC610" w14:textId="1E7A75A4" w:rsidR="00D84757" w:rsidRPr="006C4783" w:rsidRDefault="00D84757" w:rsidP="004A0197">
      <w:pPr>
        <w:pStyle w:val="Prrafodelista"/>
        <w:numPr>
          <w:ilvl w:val="0"/>
          <w:numId w:val="11"/>
        </w:numPr>
        <w:pBdr>
          <w:top w:val="nil"/>
          <w:left w:val="nil"/>
          <w:bottom w:val="nil"/>
          <w:right w:val="nil"/>
          <w:between w:val="nil"/>
        </w:pBdr>
        <w:spacing w:line="259" w:lineRule="auto"/>
        <w:ind w:right="142"/>
        <w:jc w:val="both"/>
        <w:rPr>
          <w:rFonts w:ascii="Arial" w:eastAsia="Arial" w:hAnsi="Arial" w:cs="Arial"/>
          <w:color w:val="000000" w:themeColor="text1"/>
          <w:sz w:val="24"/>
          <w:szCs w:val="24"/>
        </w:rPr>
      </w:pPr>
      <w:r w:rsidRPr="006C4783">
        <w:rPr>
          <w:rFonts w:ascii="Arial" w:eastAsia="Arial" w:hAnsi="Arial" w:cs="Arial"/>
          <w:color w:val="000000" w:themeColor="text1"/>
          <w:sz w:val="24"/>
          <w:szCs w:val="24"/>
        </w:rPr>
        <w:t xml:space="preserve">Cumplir con el objeto del </w:t>
      </w:r>
      <w:r w:rsidRPr="006C4783">
        <w:rPr>
          <w:rFonts w:ascii="Arial" w:eastAsia="Arial" w:hAnsi="Arial" w:cs="Arial"/>
          <w:b/>
          <w:bCs/>
          <w:color w:val="000000" w:themeColor="text1"/>
          <w:sz w:val="24"/>
          <w:szCs w:val="24"/>
        </w:rPr>
        <w:t>Programa</w:t>
      </w:r>
      <w:r w:rsidRPr="006C4783">
        <w:rPr>
          <w:rFonts w:ascii="Arial" w:eastAsia="Arial" w:hAnsi="Arial" w:cs="Arial"/>
          <w:color w:val="000000" w:themeColor="text1"/>
          <w:sz w:val="24"/>
          <w:szCs w:val="24"/>
        </w:rPr>
        <w:t xml:space="preserve">, queda </w:t>
      </w:r>
      <w:r w:rsidR="0049615D" w:rsidRPr="006C4783">
        <w:rPr>
          <w:rFonts w:ascii="Arial" w:eastAsia="Arial" w:hAnsi="Arial" w:cs="Arial"/>
          <w:color w:val="000000" w:themeColor="text1"/>
          <w:sz w:val="24"/>
          <w:szCs w:val="24"/>
        </w:rPr>
        <w:t>prohibido</w:t>
      </w:r>
      <w:r w:rsidRPr="006C4783">
        <w:rPr>
          <w:rFonts w:ascii="Arial" w:eastAsia="Arial" w:hAnsi="Arial" w:cs="Arial"/>
          <w:color w:val="000000" w:themeColor="text1"/>
          <w:sz w:val="24"/>
          <w:szCs w:val="24"/>
        </w:rPr>
        <w:t xml:space="preserve"> su uso para fines electorales, y</w:t>
      </w:r>
    </w:p>
    <w:p w14:paraId="5DFD14A0" w14:textId="77777777" w:rsidR="00D84757" w:rsidRPr="006C4783" w:rsidRDefault="00D84757" w:rsidP="004A0197">
      <w:pPr>
        <w:pStyle w:val="Prrafodelista"/>
        <w:numPr>
          <w:ilvl w:val="0"/>
          <w:numId w:val="11"/>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Las demás establecidas en las presentes </w:t>
      </w:r>
      <w:r w:rsidRPr="006C4783">
        <w:rPr>
          <w:rFonts w:ascii="Arial" w:eastAsia="Arial" w:hAnsi="Arial" w:cs="Arial"/>
          <w:b/>
          <w:bCs/>
          <w:sz w:val="24"/>
          <w:szCs w:val="24"/>
        </w:rPr>
        <w:t>ROP</w:t>
      </w:r>
      <w:r w:rsidRPr="006C4783">
        <w:rPr>
          <w:rFonts w:ascii="Arial" w:eastAsia="Arial" w:hAnsi="Arial" w:cs="Arial"/>
          <w:sz w:val="24"/>
          <w:szCs w:val="24"/>
        </w:rPr>
        <w:t xml:space="preserve"> y en la legislación aplicable. </w:t>
      </w:r>
    </w:p>
    <w:p w14:paraId="510D1C89" w14:textId="77777777" w:rsidR="00D84757" w:rsidRPr="0076562B" w:rsidRDefault="00D84757" w:rsidP="00D84757">
      <w:pPr>
        <w:rPr>
          <w:rFonts w:ascii="Arial" w:eastAsia="Arial" w:hAnsi="Arial" w:cs="Arial"/>
          <w:sz w:val="24"/>
          <w:szCs w:val="24"/>
        </w:rPr>
      </w:pPr>
    </w:p>
    <w:p w14:paraId="7F0C8883" w14:textId="77777777" w:rsidR="00D84757" w:rsidRPr="00BA7E36" w:rsidRDefault="00D84757"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b/>
          <w:bCs/>
          <w:sz w:val="24"/>
          <w:szCs w:val="24"/>
        </w:rPr>
      </w:pPr>
      <w:r w:rsidRPr="00BA7E36">
        <w:rPr>
          <w:rFonts w:ascii="Arial" w:eastAsia="Arial" w:hAnsi="Arial" w:cs="Arial"/>
          <w:b/>
          <w:bCs/>
          <w:sz w:val="24"/>
          <w:szCs w:val="24"/>
        </w:rPr>
        <w:t>Suspensión o Cancelación de los Apoyos</w:t>
      </w:r>
    </w:p>
    <w:p w14:paraId="1EDDF424" w14:textId="77777777" w:rsidR="00D84757" w:rsidRPr="0076562B" w:rsidRDefault="00D84757" w:rsidP="00D84757">
      <w:pPr>
        <w:pBdr>
          <w:top w:val="nil"/>
          <w:left w:val="nil"/>
          <w:bottom w:val="nil"/>
          <w:right w:val="nil"/>
          <w:between w:val="nil"/>
        </w:pBdr>
        <w:ind w:right="142"/>
        <w:jc w:val="both"/>
        <w:rPr>
          <w:rFonts w:ascii="Arial" w:eastAsia="Arial" w:hAnsi="Arial" w:cs="Arial"/>
          <w:sz w:val="24"/>
          <w:szCs w:val="24"/>
        </w:rPr>
      </w:pPr>
    </w:p>
    <w:p w14:paraId="43EBC7F1" w14:textId="4E906DB2" w:rsidR="00D84757" w:rsidRPr="00BA7E36" w:rsidRDefault="00D84757" w:rsidP="004A0197">
      <w:pPr>
        <w:pStyle w:val="Prrafodelista"/>
        <w:numPr>
          <w:ilvl w:val="2"/>
          <w:numId w:val="2"/>
        </w:numPr>
        <w:pBdr>
          <w:top w:val="nil"/>
          <w:left w:val="nil"/>
          <w:bottom w:val="nil"/>
          <w:right w:val="nil"/>
          <w:between w:val="nil"/>
        </w:pBdr>
        <w:ind w:left="1701" w:right="142" w:hanging="981"/>
        <w:jc w:val="both"/>
        <w:rPr>
          <w:rFonts w:ascii="Arial" w:eastAsia="Arial" w:hAnsi="Arial" w:cs="Arial"/>
          <w:b/>
          <w:bCs/>
          <w:sz w:val="24"/>
          <w:szCs w:val="24"/>
        </w:rPr>
      </w:pPr>
      <w:r w:rsidRPr="00BA7E36">
        <w:rPr>
          <w:rFonts w:ascii="Arial" w:eastAsia="Arial" w:hAnsi="Arial" w:cs="Arial"/>
          <w:b/>
          <w:bCs/>
          <w:sz w:val="24"/>
          <w:szCs w:val="24"/>
        </w:rPr>
        <w:t xml:space="preserve">De la </w:t>
      </w:r>
      <w:r w:rsidR="000D5D89" w:rsidRPr="00BA7E36">
        <w:rPr>
          <w:rFonts w:ascii="Arial" w:eastAsia="Arial" w:hAnsi="Arial" w:cs="Arial"/>
          <w:b/>
          <w:bCs/>
          <w:sz w:val="24"/>
          <w:szCs w:val="24"/>
        </w:rPr>
        <w:t>S</w:t>
      </w:r>
      <w:r w:rsidRPr="00BA7E36">
        <w:rPr>
          <w:rFonts w:ascii="Arial" w:eastAsia="Arial" w:hAnsi="Arial" w:cs="Arial"/>
          <w:b/>
          <w:bCs/>
          <w:sz w:val="24"/>
          <w:szCs w:val="24"/>
        </w:rPr>
        <w:t>uspensión</w:t>
      </w:r>
    </w:p>
    <w:p w14:paraId="4762519A" w14:textId="77777777" w:rsidR="00D84757" w:rsidRPr="0076562B" w:rsidRDefault="00D84757" w:rsidP="00D84757">
      <w:pPr>
        <w:pBdr>
          <w:top w:val="nil"/>
          <w:left w:val="nil"/>
          <w:bottom w:val="nil"/>
          <w:right w:val="nil"/>
          <w:between w:val="nil"/>
        </w:pBdr>
        <w:ind w:right="142"/>
        <w:jc w:val="both"/>
        <w:rPr>
          <w:rFonts w:ascii="Arial" w:eastAsia="Arial" w:hAnsi="Arial" w:cs="Arial"/>
          <w:sz w:val="24"/>
          <w:szCs w:val="24"/>
        </w:rPr>
      </w:pPr>
    </w:p>
    <w:p w14:paraId="21E14DC0" w14:textId="51CF9BB1" w:rsidR="00D84757" w:rsidRPr="006C4783" w:rsidRDefault="00D84757" w:rsidP="006C4783">
      <w:pPr>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suspenderá los </w:t>
      </w:r>
      <w:r w:rsidRPr="006C4783">
        <w:rPr>
          <w:rFonts w:ascii="Arial" w:eastAsia="Arial" w:hAnsi="Arial" w:cs="Arial"/>
          <w:b/>
          <w:bCs/>
          <w:sz w:val="24"/>
          <w:szCs w:val="24"/>
        </w:rPr>
        <w:t xml:space="preserve">Apoyos </w:t>
      </w:r>
      <w:r w:rsidRPr="006C4783">
        <w:rPr>
          <w:rFonts w:ascii="Arial" w:eastAsia="Arial" w:hAnsi="Arial" w:cs="Arial"/>
          <w:sz w:val="24"/>
          <w:szCs w:val="24"/>
        </w:rPr>
        <w:t>cuando:</w:t>
      </w:r>
    </w:p>
    <w:p w14:paraId="2494C519" w14:textId="77777777" w:rsidR="0049615D" w:rsidRPr="0076562B" w:rsidRDefault="0049615D" w:rsidP="00D84757">
      <w:pPr>
        <w:ind w:right="142"/>
        <w:jc w:val="both"/>
        <w:rPr>
          <w:rFonts w:ascii="Arial" w:eastAsia="Arial" w:hAnsi="Arial" w:cs="Arial"/>
          <w:sz w:val="24"/>
          <w:szCs w:val="24"/>
        </w:rPr>
      </w:pPr>
    </w:p>
    <w:p w14:paraId="5B707931" w14:textId="77777777" w:rsidR="00D84757" w:rsidRPr="006C4783" w:rsidRDefault="00D84757" w:rsidP="004A0197">
      <w:pPr>
        <w:pStyle w:val="Prrafodelista"/>
        <w:numPr>
          <w:ilvl w:val="0"/>
          <w:numId w:val="12"/>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identifiquen inconsistencias, información incorrecta en los </w:t>
      </w:r>
      <w:r w:rsidRPr="006C4783">
        <w:rPr>
          <w:rFonts w:ascii="Arial" w:eastAsia="Arial" w:hAnsi="Arial" w:cs="Arial"/>
          <w:b/>
          <w:bCs/>
          <w:sz w:val="24"/>
          <w:szCs w:val="24"/>
        </w:rPr>
        <w:t>Datos Personales</w:t>
      </w:r>
      <w:r w:rsidRPr="006C4783">
        <w:rPr>
          <w:rFonts w:ascii="Arial" w:eastAsia="Arial" w:hAnsi="Arial" w:cs="Arial"/>
          <w:sz w:val="24"/>
          <w:szCs w:val="24"/>
        </w:rPr>
        <w:t xml:space="preserve"> o documentación cargada a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por la </w:t>
      </w:r>
      <w:r w:rsidRPr="006C4783">
        <w:rPr>
          <w:rFonts w:ascii="Arial" w:eastAsia="Arial" w:hAnsi="Arial" w:cs="Arial"/>
          <w:b/>
          <w:bCs/>
          <w:sz w:val="24"/>
          <w:szCs w:val="24"/>
        </w:rPr>
        <w:t>Persona Beneficiaria</w:t>
      </w:r>
      <w:r w:rsidRPr="006C4783">
        <w:rPr>
          <w:rFonts w:ascii="Arial" w:eastAsia="Arial" w:hAnsi="Arial" w:cs="Arial"/>
          <w:sz w:val="24"/>
          <w:szCs w:val="24"/>
        </w:rPr>
        <w:t>;</w:t>
      </w:r>
    </w:p>
    <w:p w14:paraId="04E640B8" w14:textId="77777777" w:rsidR="00D84757" w:rsidRPr="006C4783" w:rsidRDefault="00D84757" w:rsidP="004A0197">
      <w:pPr>
        <w:pStyle w:val="Prrafodelista"/>
        <w:numPr>
          <w:ilvl w:val="0"/>
          <w:numId w:val="12"/>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detecte una duplicidad de </w:t>
      </w:r>
      <w:r w:rsidRPr="006C4783">
        <w:rPr>
          <w:rFonts w:ascii="Arial" w:eastAsia="Arial" w:hAnsi="Arial" w:cs="Arial"/>
          <w:b/>
          <w:bCs/>
          <w:sz w:val="24"/>
          <w:szCs w:val="24"/>
        </w:rPr>
        <w:t>Datos Personales</w:t>
      </w:r>
      <w:r w:rsidRPr="006C4783">
        <w:rPr>
          <w:rFonts w:ascii="Arial" w:eastAsia="Arial" w:hAnsi="Arial" w:cs="Arial"/>
          <w:sz w:val="24"/>
          <w:szCs w:val="24"/>
        </w:rPr>
        <w:t xml:space="preserve"> de la </w:t>
      </w:r>
      <w:r w:rsidRPr="006C4783">
        <w:rPr>
          <w:rFonts w:ascii="Arial" w:eastAsia="Arial" w:hAnsi="Arial" w:cs="Arial"/>
          <w:b/>
          <w:bCs/>
          <w:sz w:val="24"/>
          <w:szCs w:val="24"/>
        </w:rPr>
        <w:t>Persona Beneficiaria</w:t>
      </w:r>
      <w:r w:rsidRPr="006C4783">
        <w:rPr>
          <w:rFonts w:ascii="Arial" w:eastAsia="Arial" w:hAnsi="Arial" w:cs="Arial"/>
          <w:sz w:val="24"/>
          <w:szCs w:val="24"/>
        </w:rPr>
        <w:t>;</w:t>
      </w:r>
    </w:p>
    <w:p w14:paraId="104D863F" w14:textId="77777777" w:rsidR="00D84757" w:rsidRPr="006C4783" w:rsidRDefault="00D84757" w:rsidP="004A0197">
      <w:pPr>
        <w:pStyle w:val="Prrafodelista"/>
        <w:numPr>
          <w:ilvl w:val="0"/>
          <w:numId w:val="12"/>
        </w:numP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detecte que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aparezcan en el Registro Nacional de Población con </w:t>
      </w:r>
      <w:r w:rsidRPr="006C4783">
        <w:rPr>
          <w:rFonts w:ascii="Arial" w:eastAsia="Arial" w:hAnsi="Arial" w:cs="Arial"/>
          <w:b/>
          <w:bCs/>
          <w:sz w:val="24"/>
          <w:szCs w:val="24"/>
        </w:rPr>
        <w:t>CURP</w:t>
      </w:r>
      <w:r w:rsidRPr="006C4783">
        <w:rPr>
          <w:rFonts w:ascii="Arial" w:eastAsia="Arial" w:hAnsi="Arial" w:cs="Arial"/>
          <w:sz w:val="24"/>
          <w:szCs w:val="24"/>
        </w:rPr>
        <w:t xml:space="preserve"> en situaciones de defunción;</w:t>
      </w:r>
    </w:p>
    <w:p w14:paraId="0923E998" w14:textId="77777777" w:rsidR="00D84757" w:rsidRPr="006C4783" w:rsidRDefault="00D84757" w:rsidP="004A0197">
      <w:pPr>
        <w:pStyle w:val="Prrafodelista"/>
        <w:numPr>
          <w:ilvl w:val="0"/>
          <w:numId w:val="12"/>
        </w:numP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detecte que la </w:t>
      </w:r>
      <w:r w:rsidRPr="006C4783">
        <w:rPr>
          <w:rFonts w:ascii="Arial" w:eastAsia="Arial" w:hAnsi="Arial" w:cs="Arial"/>
          <w:b/>
          <w:bCs/>
          <w:sz w:val="24"/>
          <w:szCs w:val="24"/>
        </w:rPr>
        <w:t>Persona Beneficiaria</w:t>
      </w:r>
      <w:r w:rsidRPr="006C4783">
        <w:rPr>
          <w:rFonts w:ascii="Arial" w:eastAsia="Arial" w:hAnsi="Arial" w:cs="Arial"/>
          <w:sz w:val="24"/>
          <w:szCs w:val="24"/>
        </w:rPr>
        <w:t xml:space="preserve"> recibe algún otro apoyo o beneficio gubernamental con el mismo objetivo del presente </w:t>
      </w:r>
      <w:r w:rsidRPr="006C4783">
        <w:rPr>
          <w:rFonts w:ascii="Arial" w:eastAsia="Arial" w:hAnsi="Arial" w:cs="Arial"/>
          <w:b/>
          <w:bCs/>
          <w:sz w:val="24"/>
          <w:szCs w:val="24"/>
        </w:rPr>
        <w:t>Programa</w:t>
      </w:r>
      <w:r w:rsidRPr="006C4783">
        <w:rPr>
          <w:rFonts w:ascii="Arial" w:eastAsia="Arial" w:hAnsi="Arial" w:cs="Arial"/>
          <w:sz w:val="24"/>
          <w:szCs w:val="24"/>
        </w:rPr>
        <w:t>;</w:t>
      </w:r>
    </w:p>
    <w:p w14:paraId="41C5235E" w14:textId="51F5D7D6" w:rsidR="00D84757" w:rsidRPr="006C4783" w:rsidRDefault="00D84757" w:rsidP="004A0197">
      <w:pPr>
        <w:pStyle w:val="Prrafodelista"/>
        <w:numPr>
          <w:ilvl w:val="0"/>
          <w:numId w:val="12"/>
        </w:numP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detecte que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no cumplan con los días, horarios y </w:t>
      </w:r>
      <w:r w:rsidR="00B977EE" w:rsidRPr="006C4783">
        <w:rPr>
          <w:rFonts w:ascii="Arial" w:eastAsia="Arial" w:hAnsi="Arial" w:cs="Arial"/>
          <w:b/>
          <w:bCs/>
          <w:sz w:val="24"/>
          <w:szCs w:val="24"/>
        </w:rPr>
        <w:t>Plan de A</w:t>
      </w:r>
      <w:r w:rsidRPr="006C4783">
        <w:rPr>
          <w:rFonts w:ascii="Arial" w:eastAsia="Arial" w:hAnsi="Arial" w:cs="Arial"/>
          <w:b/>
          <w:bCs/>
          <w:sz w:val="24"/>
          <w:szCs w:val="24"/>
        </w:rPr>
        <w:t>ctividades</w:t>
      </w:r>
      <w:r w:rsidRPr="006C4783">
        <w:rPr>
          <w:rFonts w:ascii="Arial" w:eastAsia="Arial" w:hAnsi="Arial" w:cs="Arial"/>
          <w:sz w:val="24"/>
          <w:szCs w:val="24"/>
        </w:rPr>
        <w:t xml:space="preserve"> establecidas por la </w:t>
      </w:r>
      <w:r w:rsidR="00271A2C" w:rsidRPr="006C4783">
        <w:rPr>
          <w:rFonts w:ascii="Arial" w:eastAsia="Arial" w:hAnsi="Arial" w:cs="Arial"/>
          <w:b/>
          <w:bCs/>
          <w:sz w:val="24"/>
          <w:szCs w:val="24"/>
        </w:rPr>
        <w:t>Unidad Receptora</w:t>
      </w:r>
      <w:r w:rsidRPr="006C4783">
        <w:rPr>
          <w:rFonts w:ascii="Arial" w:eastAsia="Arial" w:hAnsi="Arial" w:cs="Arial"/>
          <w:sz w:val="24"/>
          <w:szCs w:val="24"/>
        </w:rPr>
        <w:t>, y</w:t>
      </w:r>
    </w:p>
    <w:p w14:paraId="42EA9B00" w14:textId="77777777" w:rsidR="00D84757" w:rsidRPr="006C4783" w:rsidRDefault="00D84757" w:rsidP="004A0197">
      <w:pPr>
        <w:pStyle w:val="Prrafodelista"/>
        <w:numPr>
          <w:ilvl w:val="0"/>
          <w:numId w:val="12"/>
        </w:numP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detecten actos de simulación de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que constituyan actos de corrupción por parte de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y </w:t>
      </w:r>
      <w:r w:rsidRPr="006C4783">
        <w:rPr>
          <w:rFonts w:ascii="Arial" w:eastAsia="Arial" w:hAnsi="Arial" w:cs="Arial"/>
          <w:b/>
          <w:bCs/>
          <w:sz w:val="24"/>
          <w:szCs w:val="24"/>
        </w:rPr>
        <w:t>Unidades Receptoras</w:t>
      </w:r>
      <w:r w:rsidRPr="006C4783">
        <w:rPr>
          <w:rFonts w:ascii="Arial" w:eastAsia="Arial" w:hAnsi="Arial" w:cs="Arial"/>
          <w:sz w:val="24"/>
          <w:szCs w:val="24"/>
        </w:rPr>
        <w:t xml:space="preserve">. </w:t>
      </w:r>
    </w:p>
    <w:p w14:paraId="3D491E46" w14:textId="77777777" w:rsidR="00D84757" w:rsidRPr="006C4783" w:rsidRDefault="00D84757" w:rsidP="006C4783">
      <w:pPr>
        <w:ind w:right="142"/>
        <w:jc w:val="both"/>
        <w:rPr>
          <w:rFonts w:ascii="Arial" w:eastAsia="Arial" w:hAnsi="Arial" w:cs="Arial"/>
          <w:sz w:val="24"/>
          <w:szCs w:val="24"/>
        </w:rPr>
      </w:pPr>
    </w:p>
    <w:p w14:paraId="391B4403" w14:textId="61E2BEA9" w:rsidR="00D84757" w:rsidRPr="006C4783" w:rsidRDefault="00D84757" w:rsidP="006C4783">
      <w:pPr>
        <w:ind w:right="142"/>
        <w:jc w:val="both"/>
        <w:rPr>
          <w:rFonts w:ascii="Arial" w:eastAsia="Arial" w:hAnsi="Arial" w:cs="Arial"/>
          <w:color w:val="000000" w:themeColor="text1"/>
          <w:sz w:val="24"/>
          <w:szCs w:val="24"/>
        </w:rPr>
      </w:pPr>
      <w:r w:rsidRPr="006C4783">
        <w:rPr>
          <w:rFonts w:ascii="Arial" w:eastAsia="Arial" w:hAnsi="Arial" w:cs="Arial"/>
          <w:color w:val="000000" w:themeColor="text1"/>
          <w:sz w:val="24"/>
          <w:szCs w:val="24"/>
        </w:rPr>
        <w:t xml:space="preserve">En los casos anteriores la </w:t>
      </w:r>
      <w:r w:rsidRPr="006C4783">
        <w:rPr>
          <w:rFonts w:ascii="Arial" w:eastAsia="Arial" w:hAnsi="Arial" w:cs="Arial"/>
          <w:b/>
          <w:bCs/>
          <w:color w:val="000000" w:themeColor="text1"/>
          <w:sz w:val="24"/>
          <w:szCs w:val="24"/>
        </w:rPr>
        <w:t>Instancia Ejecutora</w:t>
      </w:r>
      <w:r w:rsidRPr="006C4783">
        <w:rPr>
          <w:rFonts w:ascii="Arial" w:eastAsia="Arial" w:hAnsi="Arial" w:cs="Arial"/>
          <w:color w:val="000000" w:themeColor="text1"/>
          <w:sz w:val="24"/>
          <w:szCs w:val="24"/>
        </w:rPr>
        <w:t xml:space="preserve"> suspenderá el </w:t>
      </w:r>
      <w:r w:rsidRPr="006C4783">
        <w:rPr>
          <w:rFonts w:ascii="Arial" w:eastAsia="Arial" w:hAnsi="Arial" w:cs="Arial"/>
          <w:b/>
          <w:bCs/>
          <w:color w:val="000000" w:themeColor="text1"/>
          <w:sz w:val="24"/>
          <w:szCs w:val="24"/>
        </w:rPr>
        <w:t>Apoyo</w:t>
      </w:r>
      <w:r w:rsidRPr="006C4783">
        <w:rPr>
          <w:rFonts w:ascii="Arial" w:eastAsia="Arial" w:hAnsi="Arial" w:cs="Arial"/>
          <w:color w:val="000000" w:themeColor="text1"/>
          <w:sz w:val="24"/>
          <w:szCs w:val="24"/>
        </w:rPr>
        <w:t xml:space="preserve"> y procederá a verificar y validar los </w:t>
      </w:r>
      <w:r w:rsidRPr="006C4783">
        <w:rPr>
          <w:rFonts w:ascii="Arial" w:eastAsia="Arial" w:hAnsi="Arial" w:cs="Arial"/>
          <w:b/>
          <w:bCs/>
          <w:color w:val="000000" w:themeColor="text1"/>
          <w:sz w:val="24"/>
          <w:szCs w:val="24"/>
        </w:rPr>
        <w:t>Datos Personales</w:t>
      </w:r>
      <w:r w:rsidRPr="006C4783">
        <w:rPr>
          <w:rFonts w:ascii="Arial" w:eastAsia="Arial" w:hAnsi="Arial" w:cs="Arial"/>
          <w:color w:val="000000" w:themeColor="text1"/>
          <w:sz w:val="24"/>
          <w:szCs w:val="24"/>
        </w:rPr>
        <w:t xml:space="preserve"> y la documentación con las instancias correspondientes</w:t>
      </w:r>
      <w:r w:rsidR="00536796" w:rsidRPr="006C4783">
        <w:rPr>
          <w:rFonts w:ascii="Arial" w:eastAsia="Arial" w:hAnsi="Arial" w:cs="Arial"/>
          <w:color w:val="000000" w:themeColor="text1"/>
          <w:sz w:val="24"/>
          <w:szCs w:val="24"/>
        </w:rPr>
        <w:t xml:space="preserve">. Una vez finalizado el proceso de revisión, se notificará la determinación correspondiente a los involucrados a través de la </w:t>
      </w:r>
      <w:r w:rsidR="00536796" w:rsidRPr="006C4783">
        <w:rPr>
          <w:rFonts w:ascii="Arial" w:eastAsia="Arial" w:hAnsi="Arial" w:cs="Arial"/>
          <w:b/>
          <w:bCs/>
          <w:color w:val="000000" w:themeColor="text1"/>
          <w:sz w:val="24"/>
          <w:szCs w:val="24"/>
        </w:rPr>
        <w:t>Plataforma del Programa</w:t>
      </w:r>
      <w:r w:rsidR="00536796" w:rsidRPr="006C4783">
        <w:rPr>
          <w:rFonts w:ascii="Arial" w:eastAsia="Arial" w:hAnsi="Arial" w:cs="Arial"/>
          <w:color w:val="000000" w:themeColor="text1"/>
          <w:sz w:val="24"/>
          <w:szCs w:val="24"/>
        </w:rPr>
        <w:t>.</w:t>
      </w:r>
      <w:r w:rsidR="006B6222" w:rsidRPr="006C4783">
        <w:rPr>
          <w:rFonts w:ascii="Arial" w:eastAsia="Arial" w:hAnsi="Arial" w:cs="Arial"/>
          <w:color w:val="000000" w:themeColor="text1"/>
          <w:sz w:val="24"/>
          <w:szCs w:val="24"/>
        </w:rPr>
        <w:t xml:space="preserve"> </w:t>
      </w:r>
    </w:p>
    <w:p w14:paraId="6A52D61A" w14:textId="77777777" w:rsidR="0049615D" w:rsidRDefault="0049615D" w:rsidP="00D84757">
      <w:pPr>
        <w:ind w:right="142"/>
        <w:jc w:val="both"/>
        <w:rPr>
          <w:rFonts w:ascii="Arial" w:eastAsia="Arial" w:hAnsi="Arial" w:cs="Arial"/>
          <w:color w:val="000000" w:themeColor="text1"/>
          <w:sz w:val="24"/>
          <w:szCs w:val="24"/>
        </w:rPr>
      </w:pPr>
    </w:p>
    <w:p w14:paraId="1CAFD336" w14:textId="31D40AF0" w:rsidR="00D84757" w:rsidRPr="006C4783" w:rsidRDefault="00F55075" w:rsidP="006C4783">
      <w:pPr>
        <w:ind w:right="142"/>
        <w:jc w:val="both"/>
        <w:rPr>
          <w:rFonts w:ascii="Arial" w:eastAsia="Arial" w:hAnsi="Arial" w:cs="Arial"/>
          <w:color w:val="000000" w:themeColor="text1"/>
          <w:sz w:val="24"/>
          <w:szCs w:val="24"/>
        </w:rPr>
      </w:pPr>
      <w:r w:rsidRPr="006C4783">
        <w:rPr>
          <w:rFonts w:ascii="Arial" w:eastAsia="Arial" w:hAnsi="Arial" w:cs="Arial"/>
          <w:color w:val="000000" w:themeColor="text1"/>
          <w:sz w:val="24"/>
          <w:szCs w:val="24"/>
        </w:rPr>
        <w:lastRenderedPageBreak/>
        <w:t xml:space="preserve">Si la </w:t>
      </w:r>
      <w:r w:rsidRPr="006C4783">
        <w:rPr>
          <w:rFonts w:ascii="Arial" w:eastAsia="Arial" w:hAnsi="Arial" w:cs="Arial"/>
          <w:b/>
          <w:bCs/>
          <w:color w:val="000000" w:themeColor="text1"/>
          <w:sz w:val="24"/>
          <w:szCs w:val="24"/>
        </w:rPr>
        <w:t>Instancia Ejecutora</w:t>
      </w:r>
      <w:r w:rsidRPr="006C4783">
        <w:rPr>
          <w:rFonts w:ascii="Arial" w:eastAsia="Arial" w:hAnsi="Arial" w:cs="Arial"/>
          <w:color w:val="000000" w:themeColor="text1"/>
          <w:sz w:val="24"/>
          <w:szCs w:val="24"/>
        </w:rPr>
        <w:t xml:space="preserve"> no acredita la causa de la suspensión, </w:t>
      </w:r>
      <w:r w:rsidR="00D84757" w:rsidRPr="006C4783">
        <w:rPr>
          <w:rFonts w:ascii="Arial" w:eastAsia="Arial" w:hAnsi="Arial" w:cs="Arial"/>
          <w:color w:val="000000" w:themeColor="text1"/>
          <w:sz w:val="24"/>
          <w:szCs w:val="24"/>
        </w:rPr>
        <w:t xml:space="preserve">la </w:t>
      </w:r>
      <w:r w:rsidR="00D84757" w:rsidRPr="006C4783">
        <w:rPr>
          <w:rFonts w:ascii="Arial" w:eastAsia="Arial" w:hAnsi="Arial" w:cs="Arial"/>
          <w:b/>
          <w:bCs/>
          <w:color w:val="000000" w:themeColor="text1"/>
          <w:sz w:val="24"/>
          <w:szCs w:val="24"/>
        </w:rPr>
        <w:t>Persona Beneficiar</w:t>
      </w:r>
      <w:r w:rsidR="003C2A8B" w:rsidRPr="006C4783">
        <w:rPr>
          <w:rFonts w:ascii="Arial" w:eastAsia="Arial" w:hAnsi="Arial" w:cs="Arial"/>
          <w:b/>
          <w:bCs/>
          <w:color w:val="000000" w:themeColor="text1"/>
          <w:sz w:val="24"/>
          <w:szCs w:val="24"/>
        </w:rPr>
        <w:t>i</w:t>
      </w:r>
      <w:r w:rsidR="00D84757" w:rsidRPr="006C4783">
        <w:rPr>
          <w:rFonts w:ascii="Arial" w:eastAsia="Arial" w:hAnsi="Arial" w:cs="Arial"/>
          <w:b/>
          <w:bCs/>
          <w:color w:val="000000" w:themeColor="text1"/>
          <w:sz w:val="24"/>
          <w:szCs w:val="24"/>
        </w:rPr>
        <w:t>a</w:t>
      </w:r>
      <w:r w:rsidR="00D84757" w:rsidRPr="006C4783">
        <w:rPr>
          <w:rFonts w:ascii="Arial" w:eastAsia="Arial" w:hAnsi="Arial" w:cs="Arial"/>
          <w:color w:val="000000" w:themeColor="text1"/>
          <w:sz w:val="24"/>
          <w:szCs w:val="24"/>
        </w:rPr>
        <w:t xml:space="preserve"> será reactivada en la </w:t>
      </w:r>
      <w:r w:rsidR="00D84757" w:rsidRPr="006C4783">
        <w:rPr>
          <w:rFonts w:ascii="Arial" w:eastAsia="Arial" w:hAnsi="Arial" w:cs="Arial"/>
          <w:b/>
          <w:bCs/>
          <w:color w:val="000000" w:themeColor="text1"/>
          <w:sz w:val="24"/>
          <w:szCs w:val="24"/>
        </w:rPr>
        <w:t>Unidad Receptora</w:t>
      </w:r>
      <w:r w:rsidR="003C2A8B" w:rsidRPr="006C4783">
        <w:rPr>
          <w:rFonts w:ascii="Arial" w:eastAsia="Arial" w:hAnsi="Arial" w:cs="Arial"/>
          <w:color w:val="000000" w:themeColor="text1"/>
          <w:sz w:val="24"/>
          <w:szCs w:val="24"/>
        </w:rPr>
        <w:t>.</w:t>
      </w:r>
    </w:p>
    <w:p w14:paraId="2EB4574E" w14:textId="77777777" w:rsidR="00D421D2" w:rsidRPr="00C56C6B" w:rsidRDefault="00D421D2" w:rsidP="00D84757">
      <w:pPr>
        <w:ind w:right="142"/>
        <w:jc w:val="both"/>
        <w:rPr>
          <w:rFonts w:ascii="Arial" w:eastAsia="Arial" w:hAnsi="Arial" w:cs="Arial"/>
          <w:color w:val="000000" w:themeColor="text1"/>
          <w:sz w:val="24"/>
          <w:szCs w:val="24"/>
        </w:rPr>
      </w:pPr>
    </w:p>
    <w:p w14:paraId="20468833" w14:textId="1239A26B" w:rsidR="00D84757" w:rsidRPr="00BA7E36" w:rsidRDefault="00D84757" w:rsidP="004A0197">
      <w:pPr>
        <w:pStyle w:val="Prrafodelista"/>
        <w:numPr>
          <w:ilvl w:val="2"/>
          <w:numId w:val="2"/>
        </w:numPr>
        <w:ind w:left="1701" w:right="142" w:hanging="981"/>
        <w:jc w:val="both"/>
        <w:rPr>
          <w:rFonts w:ascii="Arial" w:eastAsia="Arial" w:hAnsi="Arial" w:cs="Arial"/>
          <w:b/>
          <w:bCs/>
          <w:sz w:val="24"/>
          <w:szCs w:val="24"/>
        </w:rPr>
      </w:pPr>
      <w:r w:rsidRPr="00BA7E36">
        <w:rPr>
          <w:rFonts w:ascii="Arial" w:eastAsia="Arial" w:hAnsi="Arial" w:cs="Arial"/>
          <w:b/>
          <w:bCs/>
          <w:sz w:val="24"/>
          <w:szCs w:val="24"/>
        </w:rPr>
        <w:t xml:space="preserve">De la </w:t>
      </w:r>
      <w:r w:rsidR="000D5D89" w:rsidRPr="00BA7E36">
        <w:rPr>
          <w:rFonts w:ascii="Arial" w:eastAsia="Arial" w:hAnsi="Arial" w:cs="Arial"/>
          <w:b/>
          <w:bCs/>
          <w:sz w:val="24"/>
          <w:szCs w:val="24"/>
        </w:rPr>
        <w:t>C</w:t>
      </w:r>
      <w:r w:rsidRPr="00BA7E36">
        <w:rPr>
          <w:rFonts w:ascii="Arial" w:eastAsia="Arial" w:hAnsi="Arial" w:cs="Arial"/>
          <w:b/>
          <w:bCs/>
          <w:sz w:val="24"/>
          <w:szCs w:val="24"/>
        </w:rPr>
        <w:t>ancelación</w:t>
      </w:r>
    </w:p>
    <w:p w14:paraId="4CE3CE3D" w14:textId="77777777" w:rsidR="00D84757" w:rsidRPr="0076562B" w:rsidRDefault="00D84757" w:rsidP="00C56C6B">
      <w:pPr>
        <w:ind w:right="142"/>
        <w:jc w:val="both"/>
        <w:rPr>
          <w:rFonts w:ascii="Arial" w:eastAsia="Arial" w:hAnsi="Arial" w:cs="Arial"/>
          <w:sz w:val="24"/>
          <w:szCs w:val="24"/>
        </w:rPr>
      </w:pPr>
    </w:p>
    <w:p w14:paraId="5A6BDF76" w14:textId="03B26471" w:rsidR="00D84757" w:rsidRPr="006C4783" w:rsidRDefault="00D84757" w:rsidP="006C4783">
      <w:pPr>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cancelará los </w:t>
      </w:r>
      <w:r w:rsidRPr="006C4783">
        <w:rPr>
          <w:rFonts w:ascii="Arial" w:eastAsia="Arial" w:hAnsi="Arial" w:cs="Arial"/>
          <w:b/>
          <w:bCs/>
          <w:sz w:val="24"/>
          <w:szCs w:val="24"/>
        </w:rPr>
        <w:t>Apoyos</w:t>
      </w:r>
      <w:r w:rsidRPr="006C4783">
        <w:rPr>
          <w:rFonts w:ascii="Arial" w:eastAsia="Arial" w:hAnsi="Arial" w:cs="Arial"/>
          <w:sz w:val="24"/>
          <w:szCs w:val="24"/>
        </w:rPr>
        <w:t xml:space="preserve"> cuando:</w:t>
      </w:r>
    </w:p>
    <w:p w14:paraId="6DC3E3A4" w14:textId="77777777" w:rsidR="00536796" w:rsidRPr="0076562B" w:rsidRDefault="00536796" w:rsidP="00D84757">
      <w:pPr>
        <w:ind w:right="142"/>
        <w:jc w:val="both"/>
        <w:rPr>
          <w:rFonts w:ascii="Arial" w:eastAsia="Arial" w:hAnsi="Arial" w:cs="Arial"/>
          <w:sz w:val="24"/>
          <w:szCs w:val="24"/>
        </w:rPr>
      </w:pPr>
    </w:p>
    <w:p w14:paraId="7768A1E2" w14:textId="77777777" w:rsidR="00D84757" w:rsidRPr="006C4783" w:rsidRDefault="00D84757" w:rsidP="004A0197">
      <w:pPr>
        <w:pStyle w:val="Prrafodelista"/>
        <w:numPr>
          <w:ilvl w:val="0"/>
          <w:numId w:val="13"/>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color w:val="000000" w:themeColor="text1"/>
          <w:sz w:val="24"/>
          <w:szCs w:val="24"/>
        </w:rPr>
        <w:t>Derivado de una verificación se detecte información y/o documentación alterada y/o falsa e</w:t>
      </w:r>
      <w:r w:rsidRPr="006C4783">
        <w:rPr>
          <w:rFonts w:ascii="Arial" w:eastAsia="Arial" w:hAnsi="Arial" w:cs="Arial"/>
          <w:sz w:val="24"/>
          <w:szCs w:val="24"/>
        </w:rPr>
        <w:t xml:space="preserve">n los documentos e información cargada a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por la </w:t>
      </w:r>
      <w:r w:rsidRPr="006C4783">
        <w:rPr>
          <w:rFonts w:ascii="Arial" w:eastAsia="Arial" w:hAnsi="Arial" w:cs="Arial"/>
          <w:b/>
          <w:bCs/>
          <w:sz w:val="24"/>
          <w:szCs w:val="24"/>
        </w:rPr>
        <w:t>Persona Beneficiaria</w:t>
      </w:r>
      <w:r w:rsidRPr="006C4783">
        <w:rPr>
          <w:rFonts w:ascii="Arial" w:eastAsia="Arial" w:hAnsi="Arial" w:cs="Arial"/>
          <w:sz w:val="24"/>
          <w:szCs w:val="24"/>
        </w:rPr>
        <w:t>;</w:t>
      </w:r>
    </w:p>
    <w:p w14:paraId="04174A26" w14:textId="77777777" w:rsidR="00D84757" w:rsidRPr="006C4783" w:rsidRDefault="00D84757" w:rsidP="004A0197">
      <w:pPr>
        <w:pStyle w:val="Prrafodelista"/>
        <w:numPr>
          <w:ilvl w:val="0"/>
          <w:numId w:val="13"/>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Exista duplicidad comprobada de </w:t>
      </w:r>
      <w:r w:rsidRPr="006C4783">
        <w:rPr>
          <w:rFonts w:ascii="Arial" w:eastAsia="Arial" w:hAnsi="Arial" w:cs="Arial"/>
          <w:b/>
          <w:bCs/>
          <w:sz w:val="24"/>
          <w:szCs w:val="24"/>
        </w:rPr>
        <w:t>Datos Personales</w:t>
      </w:r>
      <w:r w:rsidRPr="006C4783">
        <w:rPr>
          <w:rFonts w:ascii="Arial" w:eastAsia="Arial" w:hAnsi="Arial" w:cs="Arial"/>
          <w:sz w:val="24"/>
          <w:szCs w:val="24"/>
        </w:rPr>
        <w:t xml:space="preserve"> de la </w:t>
      </w:r>
      <w:r w:rsidRPr="006C4783">
        <w:rPr>
          <w:rFonts w:ascii="Arial" w:eastAsia="Arial" w:hAnsi="Arial" w:cs="Arial"/>
          <w:b/>
          <w:bCs/>
          <w:sz w:val="24"/>
          <w:szCs w:val="24"/>
        </w:rPr>
        <w:t>Persona Beneficiaria</w:t>
      </w:r>
      <w:r w:rsidRPr="006C4783">
        <w:rPr>
          <w:rFonts w:ascii="Arial" w:eastAsia="Arial" w:hAnsi="Arial" w:cs="Arial"/>
          <w:sz w:val="24"/>
          <w:szCs w:val="24"/>
        </w:rPr>
        <w:t>;</w:t>
      </w:r>
    </w:p>
    <w:p w14:paraId="0C844EC7" w14:textId="77777777" w:rsidR="00D84757" w:rsidRPr="006C4783" w:rsidRDefault="00D84757" w:rsidP="004A0197">
      <w:pPr>
        <w:pStyle w:val="Prrafodelista"/>
        <w:numPr>
          <w:ilvl w:val="0"/>
          <w:numId w:val="13"/>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compruebe que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aparezcan en el Registro Nacional de Población con </w:t>
      </w:r>
      <w:r w:rsidRPr="006C4783">
        <w:rPr>
          <w:rFonts w:ascii="Arial" w:eastAsia="Arial" w:hAnsi="Arial" w:cs="Arial"/>
          <w:b/>
          <w:bCs/>
          <w:sz w:val="24"/>
          <w:szCs w:val="24"/>
        </w:rPr>
        <w:t xml:space="preserve">CURP </w:t>
      </w:r>
      <w:r w:rsidRPr="006C4783">
        <w:rPr>
          <w:rFonts w:ascii="Arial" w:eastAsia="Arial" w:hAnsi="Arial" w:cs="Arial"/>
          <w:sz w:val="24"/>
          <w:szCs w:val="24"/>
        </w:rPr>
        <w:t>en situaciones de defunción;</w:t>
      </w:r>
    </w:p>
    <w:p w14:paraId="4ACED9E5" w14:textId="77777777" w:rsidR="00D84757" w:rsidRPr="006C4783" w:rsidRDefault="00D84757" w:rsidP="004A0197">
      <w:pPr>
        <w:pStyle w:val="Prrafodelista"/>
        <w:numPr>
          <w:ilvl w:val="0"/>
          <w:numId w:val="13"/>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compruebe que la </w:t>
      </w:r>
      <w:r w:rsidRPr="006C4783">
        <w:rPr>
          <w:rFonts w:ascii="Arial" w:eastAsia="Arial" w:hAnsi="Arial" w:cs="Arial"/>
          <w:b/>
          <w:bCs/>
          <w:sz w:val="24"/>
          <w:szCs w:val="24"/>
        </w:rPr>
        <w:t>Persona Beneficiaria</w:t>
      </w:r>
      <w:r w:rsidRPr="006C4783">
        <w:rPr>
          <w:rFonts w:ascii="Arial" w:eastAsia="Arial" w:hAnsi="Arial" w:cs="Arial"/>
          <w:sz w:val="24"/>
          <w:szCs w:val="24"/>
        </w:rPr>
        <w:t xml:space="preserve"> recibe algún otro apoyo o beneficio gubernamental con el mismo objetivo del presente </w:t>
      </w:r>
      <w:r w:rsidRPr="006C4783">
        <w:rPr>
          <w:rFonts w:ascii="Arial" w:eastAsia="Arial" w:hAnsi="Arial" w:cs="Arial"/>
          <w:b/>
          <w:bCs/>
          <w:sz w:val="24"/>
          <w:szCs w:val="24"/>
        </w:rPr>
        <w:t>Programa</w:t>
      </w:r>
      <w:r w:rsidRPr="006C4783">
        <w:rPr>
          <w:rFonts w:ascii="Arial" w:eastAsia="Arial" w:hAnsi="Arial" w:cs="Arial"/>
          <w:sz w:val="24"/>
          <w:szCs w:val="24"/>
        </w:rPr>
        <w:t>;</w:t>
      </w:r>
    </w:p>
    <w:p w14:paraId="7C8A0978" w14:textId="01AF69A0" w:rsidR="00D84757" w:rsidRPr="006C4783" w:rsidRDefault="00D84757" w:rsidP="004A0197">
      <w:pPr>
        <w:pStyle w:val="Prrafodelista"/>
        <w:numPr>
          <w:ilvl w:val="0"/>
          <w:numId w:val="13"/>
        </w:numP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Se compruebe que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no cumplan con los días, horarios y </w:t>
      </w:r>
      <w:r w:rsidR="00271A2C" w:rsidRPr="006C4783">
        <w:rPr>
          <w:rFonts w:ascii="Arial" w:eastAsia="Arial" w:hAnsi="Arial" w:cs="Arial"/>
          <w:b/>
          <w:bCs/>
          <w:sz w:val="24"/>
          <w:szCs w:val="24"/>
        </w:rPr>
        <w:t>Plan de A</w:t>
      </w:r>
      <w:r w:rsidRPr="006C4783">
        <w:rPr>
          <w:rFonts w:ascii="Arial" w:eastAsia="Arial" w:hAnsi="Arial" w:cs="Arial"/>
          <w:b/>
          <w:bCs/>
          <w:sz w:val="24"/>
          <w:szCs w:val="24"/>
        </w:rPr>
        <w:t xml:space="preserve">ctividades </w:t>
      </w:r>
      <w:r w:rsidRPr="006C4783">
        <w:rPr>
          <w:rFonts w:ascii="Arial" w:eastAsia="Arial" w:hAnsi="Arial" w:cs="Arial"/>
          <w:sz w:val="24"/>
          <w:szCs w:val="24"/>
        </w:rPr>
        <w:t xml:space="preserve">establecidas por la </w:t>
      </w:r>
      <w:r w:rsidR="00271A2C" w:rsidRPr="006C4783">
        <w:rPr>
          <w:rFonts w:ascii="Arial" w:eastAsia="Arial" w:hAnsi="Arial" w:cs="Arial"/>
          <w:b/>
          <w:bCs/>
          <w:sz w:val="24"/>
          <w:szCs w:val="24"/>
        </w:rPr>
        <w:t>Unidad Receptora</w:t>
      </w:r>
      <w:r w:rsidRPr="006C4783">
        <w:rPr>
          <w:rFonts w:ascii="Arial" w:eastAsia="Arial" w:hAnsi="Arial" w:cs="Arial"/>
          <w:sz w:val="24"/>
          <w:szCs w:val="24"/>
        </w:rPr>
        <w:t>;</w:t>
      </w:r>
    </w:p>
    <w:p w14:paraId="569A3448" w14:textId="77777777" w:rsidR="00D84757" w:rsidRPr="006C4783" w:rsidRDefault="00D84757" w:rsidP="004A0197">
      <w:pPr>
        <w:pStyle w:val="Prrafodelista"/>
        <w:numPr>
          <w:ilvl w:val="0"/>
          <w:numId w:val="13"/>
        </w:numPr>
        <w:pBdr>
          <w:top w:val="nil"/>
          <w:left w:val="nil"/>
          <w:bottom w:val="nil"/>
          <w:right w:val="nil"/>
          <w:between w:val="nil"/>
        </w:pBdr>
        <w:ind w:right="142"/>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Persona Beneficiaria</w:t>
      </w:r>
      <w:r w:rsidRPr="006C4783">
        <w:rPr>
          <w:rFonts w:ascii="Arial" w:eastAsia="Arial" w:hAnsi="Arial" w:cs="Arial"/>
          <w:sz w:val="24"/>
          <w:szCs w:val="24"/>
        </w:rPr>
        <w:t xml:space="preserve"> se presente a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bajo el influjo del alcohol o bajo los efectos de sustancias psicoactivas;</w:t>
      </w:r>
    </w:p>
    <w:p w14:paraId="74D49960" w14:textId="77777777" w:rsidR="00D84757" w:rsidRPr="006C4783" w:rsidRDefault="00D84757" w:rsidP="004A0197">
      <w:pPr>
        <w:pStyle w:val="Prrafodelista"/>
        <w:numPr>
          <w:ilvl w:val="0"/>
          <w:numId w:val="13"/>
        </w:numPr>
        <w:pBdr>
          <w:top w:val="nil"/>
          <w:left w:val="nil"/>
          <w:bottom w:val="nil"/>
          <w:right w:val="nil"/>
          <w:between w:val="nil"/>
        </w:pBdr>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Persona Beneficiaria</w:t>
      </w:r>
      <w:r w:rsidRPr="006C4783">
        <w:rPr>
          <w:rFonts w:ascii="Arial" w:eastAsia="Arial" w:hAnsi="Arial" w:cs="Arial"/>
          <w:sz w:val="24"/>
          <w:szCs w:val="24"/>
        </w:rPr>
        <w:t xml:space="preserve"> intente o realice alguna acción de violencia física, verbal, psicológica o cualquier otro tipo de violencia a cualquier persona durante su </w:t>
      </w:r>
      <w:r w:rsidRPr="006C4783">
        <w:rPr>
          <w:rFonts w:ascii="Arial" w:eastAsia="Arial" w:hAnsi="Arial" w:cs="Arial"/>
          <w:b/>
          <w:bCs/>
          <w:sz w:val="24"/>
          <w:szCs w:val="24"/>
        </w:rPr>
        <w:t>Estancia Productiva</w:t>
      </w:r>
      <w:r w:rsidRPr="006C4783">
        <w:rPr>
          <w:rFonts w:ascii="Arial" w:eastAsia="Arial" w:hAnsi="Arial" w:cs="Arial"/>
          <w:sz w:val="24"/>
          <w:szCs w:val="24"/>
        </w:rPr>
        <w:t>;</w:t>
      </w:r>
    </w:p>
    <w:p w14:paraId="1B0CF54F" w14:textId="77777777" w:rsidR="00D84757" w:rsidRPr="006C4783" w:rsidRDefault="00D84757" w:rsidP="004A0197">
      <w:pPr>
        <w:pStyle w:val="Prrafodelista"/>
        <w:numPr>
          <w:ilvl w:val="0"/>
          <w:numId w:val="13"/>
        </w:numPr>
        <w:pBdr>
          <w:top w:val="nil"/>
          <w:left w:val="nil"/>
          <w:bottom w:val="nil"/>
          <w:right w:val="nil"/>
          <w:between w:val="nil"/>
        </w:pBdr>
        <w:ind w:right="142"/>
        <w:jc w:val="both"/>
        <w:rPr>
          <w:rFonts w:ascii="Arial" w:eastAsia="Arial" w:hAnsi="Arial" w:cs="Arial"/>
          <w:sz w:val="24"/>
          <w:szCs w:val="24"/>
        </w:rPr>
      </w:pPr>
      <w:r w:rsidRPr="006C4783">
        <w:rPr>
          <w:rFonts w:ascii="Arial" w:eastAsia="Arial" w:hAnsi="Arial" w:cs="Arial"/>
          <w:sz w:val="24"/>
          <w:szCs w:val="24"/>
        </w:rPr>
        <w:t xml:space="preserve">Se compruebe actos de simulación de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que constituyan actos de corrupción por parte de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y </w:t>
      </w:r>
      <w:r w:rsidRPr="006C4783">
        <w:rPr>
          <w:rFonts w:ascii="Arial" w:eastAsia="Arial" w:hAnsi="Arial" w:cs="Arial"/>
          <w:b/>
          <w:bCs/>
          <w:sz w:val="24"/>
          <w:szCs w:val="24"/>
        </w:rPr>
        <w:t>Unidades Receptoras</w:t>
      </w:r>
      <w:r w:rsidRPr="006C4783">
        <w:rPr>
          <w:rFonts w:ascii="Arial" w:eastAsia="Arial" w:hAnsi="Arial" w:cs="Arial"/>
          <w:sz w:val="24"/>
          <w:szCs w:val="24"/>
        </w:rPr>
        <w:t>, y</w:t>
      </w:r>
    </w:p>
    <w:p w14:paraId="5B2B8DDF" w14:textId="77777777" w:rsidR="00D84757" w:rsidRPr="006C4783" w:rsidRDefault="00D84757" w:rsidP="004A0197">
      <w:pPr>
        <w:pStyle w:val="Prrafodelista"/>
        <w:numPr>
          <w:ilvl w:val="0"/>
          <w:numId w:val="13"/>
        </w:numPr>
        <w:pBdr>
          <w:top w:val="nil"/>
          <w:left w:val="nil"/>
          <w:bottom w:val="nil"/>
          <w:right w:val="nil"/>
          <w:between w:val="nil"/>
        </w:pBdr>
        <w:spacing w:line="259" w:lineRule="auto"/>
        <w:ind w:right="142"/>
        <w:jc w:val="both"/>
        <w:rPr>
          <w:rFonts w:ascii="Arial" w:eastAsia="Arial" w:hAnsi="Arial" w:cs="Arial"/>
          <w:sz w:val="24"/>
          <w:szCs w:val="24"/>
        </w:rPr>
      </w:pPr>
      <w:r w:rsidRPr="006C4783">
        <w:rPr>
          <w:rFonts w:ascii="Arial" w:eastAsia="Arial" w:hAnsi="Arial" w:cs="Arial"/>
          <w:sz w:val="24"/>
          <w:szCs w:val="24"/>
        </w:rPr>
        <w:t xml:space="preserve">Cualquier otra causa justificada que a juicio de 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incumpla con lo establecido en las presentes </w:t>
      </w:r>
      <w:r w:rsidRPr="006C4783">
        <w:rPr>
          <w:rFonts w:ascii="Arial" w:eastAsia="Arial" w:hAnsi="Arial" w:cs="Arial"/>
          <w:b/>
          <w:bCs/>
          <w:sz w:val="24"/>
          <w:szCs w:val="24"/>
        </w:rPr>
        <w:t>ROP</w:t>
      </w:r>
      <w:r w:rsidRPr="006C4783">
        <w:rPr>
          <w:rFonts w:ascii="Arial" w:eastAsia="Arial" w:hAnsi="Arial" w:cs="Arial"/>
          <w:sz w:val="24"/>
          <w:szCs w:val="24"/>
        </w:rPr>
        <w:t>.</w:t>
      </w:r>
    </w:p>
    <w:p w14:paraId="30EE8A5D" w14:textId="77777777" w:rsidR="00D84757" w:rsidRPr="0076562B" w:rsidRDefault="00D84757" w:rsidP="00D84757">
      <w:pPr>
        <w:pBdr>
          <w:top w:val="nil"/>
          <w:left w:val="nil"/>
          <w:bottom w:val="nil"/>
          <w:right w:val="nil"/>
          <w:between w:val="nil"/>
        </w:pBdr>
        <w:jc w:val="both"/>
        <w:rPr>
          <w:rFonts w:ascii="Arial" w:eastAsia="Arial" w:hAnsi="Arial" w:cs="Arial"/>
          <w:sz w:val="24"/>
          <w:szCs w:val="24"/>
        </w:rPr>
      </w:pPr>
    </w:p>
    <w:p w14:paraId="479E520D" w14:textId="7FF5FB12" w:rsidR="003A28A2" w:rsidRPr="006C4783" w:rsidRDefault="00D84757" w:rsidP="006C4783">
      <w:pPr>
        <w:ind w:right="142"/>
        <w:jc w:val="both"/>
        <w:rPr>
          <w:rFonts w:ascii="Arial" w:eastAsia="Arial" w:hAnsi="Arial" w:cs="Arial"/>
          <w:color w:val="000000" w:themeColor="text1"/>
          <w:sz w:val="24"/>
          <w:szCs w:val="24"/>
        </w:rPr>
      </w:pPr>
      <w:r w:rsidRPr="006C4783">
        <w:rPr>
          <w:rFonts w:ascii="Arial" w:eastAsia="Arial" w:hAnsi="Arial" w:cs="Arial"/>
          <w:color w:val="000000" w:themeColor="text1"/>
          <w:sz w:val="24"/>
          <w:szCs w:val="24"/>
        </w:rPr>
        <w:t xml:space="preserve">En los casos anteriores la </w:t>
      </w:r>
      <w:r w:rsidRPr="006C4783">
        <w:rPr>
          <w:rFonts w:ascii="Arial" w:eastAsia="Arial" w:hAnsi="Arial" w:cs="Arial"/>
          <w:b/>
          <w:bCs/>
          <w:color w:val="000000" w:themeColor="text1"/>
          <w:sz w:val="24"/>
          <w:szCs w:val="24"/>
        </w:rPr>
        <w:t>Instancia Ejecutora</w:t>
      </w:r>
      <w:r w:rsidRPr="006C4783">
        <w:rPr>
          <w:rFonts w:ascii="Arial" w:eastAsia="Arial" w:hAnsi="Arial" w:cs="Arial"/>
          <w:color w:val="000000" w:themeColor="text1"/>
          <w:sz w:val="24"/>
          <w:szCs w:val="24"/>
        </w:rPr>
        <w:t xml:space="preserve"> procederá a verificar y validar los </w:t>
      </w:r>
      <w:r w:rsidRPr="006C4783">
        <w:rPr>
          <w:rFonts w:ascii="Arial" w:eastAsia="Arial" w:hAnsi="Arial" w:cs="Arial"/>
          <w:b/>
          <w:bCs/>
          <w:color w:val="000000" w:themeColor="text1"/>
          <w:sz w:val="24"/>
          <w:szCs w:val="24"/>
        </w:rPr>
        <w:t>Datos Personales</w:t>
      </w:r>
      <w:r w:rsidRPr="006C4783">
        <w:rPr>
          <w:rFonts w:ascii="Arial" w:eastAsia="Arial" w:hAnsi="Arial" w:cs="Arial"/>
          <w:color w:val="000000" w:themeColor="text1"/>
          <w:sz w:val="24"/>
          <w:szCs w:val="24"/>
        </w:rPr>
        <w:t xml:space="preserve"> y la documentación con las instancias correspondientes. </w:t>
      </w:r>
      <w:r w:rsidR="003A28A2" w:rsidRPr="006C4783">
        <w:rPr>
          <w:rFonts w:ascii="Arial" w:eastAsia="Arial" w:hAnsi="Arial" w:cs="Arial"/>
          <w:color w:val="000000" w:themeColor="text1"/>
          <w:sz w:val="24"/>
          <w:szCs w:val="24"/>
        </w:rPr>
        <w:t xml:space="preserve">Una vez finalizado el proceso de revisión, se notificará la determinación correspondiente a los involucrados a través de la </w:t>
      </w:r>
      <w:r w:rsidR="003A28A2" w:rsidRPr="006C4783">
        <w:rPr>
          <w:rFonts w:ascii="Arial" w:eastAsia="Arial" w:hAnsi="Arial" w:cs="Arial"/>
          <w:b/>
          <w:bCs/>
          <w:color w:val="000000" w:themeColor="text1"/>
          <w:sz w:val="24"/>
          <w:szCs w:val="24"/>
        </w:rPr>
        <w:t>Plataforma del Programa</w:t>
      </w:r>
      <w:r w:rsidR="003A28A2" w:rsidRPr="006C4783">
        <w:rPr>
          <w:rFonts w:ascii="Arial" w:eastAsia="Arial" w:hAnsi="Arial" w:cs="Arial"/>
          <w:color w:val="000000" w:themeColor="text1"/>
          <w:sz w:val="24"/>
          <w:szCs w:val="24"/>
        </w:rPr>
        <w:t>.</w:t>
      </w:r>
      <w:r w:rsidR="00BA34FF" w:rsidRPr="006C4783">
        <w:rPr>
          <w:rFonts w:ascii="Arial" w:eastAsia="Arial" w:hAnsi="Arial" w:cs="Arial"/>
          <w:color w:val="000000" w:themeColor="text1"/>
          <w:sz w:val="24"/>
          <w:szCs w:val="24"/>
        </w:rPr>
        <w:t xml:space="preserve"> </w:t>
      </w:r>
    </w:p>
    <w:p w14:paraId="1AADD0E3" w14:textId="77777777" w:rsidR="00580F88" w:rsidRPr="0076562B" w:rsidRDefault="00580F88" w:rsidP="003A28A2">
      <w:pPr>
        <w:ind w:right="142"/>
        <w:jc w:val="both"/>
        <w:rPr>
          <w:rFonts w:ascii="Arial" w:eastAsia="Arial" w:hAnsi="Arial" w:cs="Arial"/>
          <w:color w:val="000000" w:themeColor="text1"/>
          <w:sz w:val="24"/>
          <w:szCs w:val="24"/>
        </w:rPr>
      </w:pPr>
    </w:p>
    <w:p w14:paraId="47E2A477" w14:textId="44AF5F9A" w:rsidR="00D84757" w:rsidRPr="00BA7E36" w:rsidRDefault="00D84757" w:rsidP="004A0197">
      <w:pPr>
        <w:pStyle w:val="Prrafodelista"/>
        <w:numPr>
          <w:ilvl w:val="1"/>
          <w:numId w:val="2"/>
        </w:numPr>
        <w:pBdr>
          <w:top w:val="nil"/>
          <w:left w:val="nil"/>
          <w:bottom w:val="nil"/>
          <w:right w:val="nil"/>
          <w:between w:val="nil"/>
        </w:pBdr>
        <w:ind w:left="1134" w:hanging="774"/>
        <w:jc w:val="both"/>
        <w:rPr>
          <w:rFonts w:ascii="Arial" w:eastAsia="Arial" w:hAnsi="Arial" w:cs="Arial"/>
          <w:b/>
          <w:bCs/>
          <w:color w:val="000000" w:themeColor="text1"/>
          <w:sz w:val="24"/>
          <w:szCs w:val="24"/>
        </w:rPr>
      </w:pPr>
      <w:r w:rsidRPr="00BA7E36">
        <w:rPr>
          <w:rFonts w:ascii="Arial" w:eastAsia="Arial" w:hAnsi="Arial" w:cs="Arial"/>
          <w:b/>
          <w:bCs/>
          <w:color w:val="000000" w:themeColor="text1"/>
          <w:sz w:val="24"/>
          <w:szCs w:val="24"/>
        </w:rPr>
        <w:t xml:space="preserve">Instancias </w:t>
      </w:r>
      <w:r w:rsidR="003A28A2" w:rsidRPr="00BA7E36">
        <w:rPr>
          <w:rFonts w:ascii="Arial" w:eastAsia="Arial" w:hAnsi="Arial" w:cs="Arial"/>
          <w:b/>
          <w:bCs/>
          <w:color w:val="000000" w:themeColor="text1"/>
          <w:sz w:val="24"/>
          <w:szCs w:val="24"/>
        </w:rPr>
        <w:t>P</w:t>
      </w:r>
      <w:r w:rsidRPr="00BA7E36">
        <w:rPr>
          <w:rFonts w:ascii="Arial" w:eastAsia="Arial" w:hAnsi="Arial" w:cs="Arial"/>
          <w:b/>
          <w:bCs/>
          <w:color w:val="000000" w:themeColor="text1"/>
          <w:sz w:val="24"/>
          <w:szCs w:val="24"/>
        </w:rPr>
        <w:t>articipantes</w:t>
      </w:r>
    </w:p>
    <w:p w14:paraId="5CCC4DC8" w14:textId="77777777" w:rsidR="00D84757" w:rsidRPr="00D421D2" w:rsidRDefault="00D84757" w:rsidP="00D421D2">
      <w:pPr>
        <w:pBdr>
          <w:top w:val="nil"/>
          <w:left w:val="nil"/>
          <w:bottom w:val="nil"/>
          <w:right w:val="nil"/>
          <w:between w:val="nil"/>
        </w:pBdr>
        <w:jc w:val="both"/>
        <w:rPr>
          <w:rFonts w:ascii="Arial" w:eastAsia="Arial" w:hAnsi="Arial" w:cs="Arial"/>
          <w:b/>
          <w:bCs/>
          <w:sz w:val="24"/>
          <w:szCs w:val="24"/>
        </w:rPr>
      </w:pPr>
    </w:p>
    <w:p w14:paraId="7D7CA65E" w14:textId="5E6CE692" w:rsidR="00D84757" w:rsidRPr="00BA7E36" w:rsidRDefault="00D84757" w:rsidP="004A0197">
      <w:pPr>
        <w:pStyle w:val="Prrafodelista"/>
        <w:numPr>
          <w:ilvl w:val="2"/>
          <w:numId w:val="2"/>
        </w:numPr>
        <w:pBdr>
          <w:top w:val="nil"/>
          <w:left w:val="nil"/>
          <w:bottom w:val="nil"/>
          <w:right w:val="nil"/>
          <w:between w:val="nil"/>
        </w:pBdr>
        <w:ind w:left="1701" w:hanging="981"/>
        <w:jc w:val="both"/>
        <w:rPr>
          <w:rFonts w:ascii="Arial" w:eastAsia="Arial" w:hAnsi="Arial" w:cs="Arial"/>
          <w:b/>
          <w:bCs/>
          <w:sz w:val="24"/>
          <w:szCs w:val="24"/>
        </w:rPr>
      </w:pPr>
      <w:r w:rsidRPr="00BA7E36">
        <w:rPr>
          <w:rFonts w:ascii="Arial" w:eastAsia="Arial" w:hAnsi="Arial" w:cs="Arial"/>
          <w:b/>
          <w:bCs/>
          <w:color w:val="000000" w:themeColor="text1"/>
          <w:sz w:val="24"/>
          <w:szCs w:val="24"/>
        </w:rPr>
        <w:t>Instancia Normativa</w:t>
      </w:r>
    </w:p>
    <w:p w14:paraId="320767F3" w14:textId="77777777" w:rsidR="00D84757" w:rsidRPr="0076562B" w:rsidRDefault="00D84757" w:rsidP="00D84757">
      <w:pPr>
        <w:pBdr>
          <w:top w:val="nil"/>
          <w:left w:val="nil"/>
          <w:bottom w:val="nil"/>
          <w:right w:val="nil"/>
          <w:between w:val="nil"/>
        </w:pBdr>
        <w:jc w:val="both"/>
        <w:rPr>
          <w:rFonts w:ascii="Arial" w:eastAsia="Arial" w:hAnsi="Arial" w:cs="Arial"/>
          <w:color w:val="242424"/>
          <w:sz w:val="24"/>
          <w:szCs w:val="24"/>
        </w:rPr>
      </w:pPr>
    </w:p>
    <w:p w14:paraId="612B9C3C" w14:textId="77777777" w:rsidR="00D84757" w:rsidRPr="006C4783" w:rsidRDefault="00D84757" w:rsidP="006C4783">
      <w:pPr>
        <w:jc w:val="both"/>
        <w:rPr>
          <w:rFonts w:ascii="Arial" w:eastAsia="Arial" w:hAnsi="Arial" w:cs="Arial"/>
          <w:color w:val="000000" w:themeColor="text1"/>
          <w:sz w:val="24"/>
          <w:szCs w:val="24"/>
        </w:rPr>
      </w:pPr>
      <w:r w:rsidRPr="006C4783">
        <w:rPr>
          <w:rFonts w:ascii="Arial" w:eastAsia="Arial" w:hAnsi="Arial" w:cs="Arial"/>
          <w:color w:val="000000" w:themeColor="text1"/>
          <w:sz w:val="24"/>
          <w:szCs w:val="24"/>
        </w:rPr>
        <w:t xml:space="preserve">La </w:t>
      </w:r>
      <w:r w:rsidRPr="006C4783">
        <w:rPr>
          <w:rFonts w:ascii="Arial" w:eastAsia="Arial" w:hAnsi="Arial" w:cs="Arial"/>
          <w:b/>
          <w:bCs/>
          <w:color w:val="000000" w:themeColor="text1"/>
          <w:sz w:val="24"/>
          <w:szCs w:val="24"/>
        </w:rPr>
        <w:t>Instancia Normativa</w:t>
      </w:r>
      <w:r w:rsidRPr="006C4783">
        <w:rPr>
          <w:rFonts w:ascii="Arial" w:eastAsia="Arial" w:hAnsi="Arial" w:cs="Arial"/>
          <w:color w:val="000000" w:themeColor="text1"/>
          <w:sz w:val="24"/>
          <w:szCs w:val="24"/>
        </w:rPr>
        <w:t xml:space="preserve"> es la </w:t>
      </w:r>
      <w:r w:rsidRPr="006C4783">
        <w:rPr>
          <w:rFonts w:ascii="Arial" w:eastAsia="Arial" w:hAnsi="Arial" w:cs="Arial"/>
          <w:sz w:val="24"/>
          <w:szCs w:val="24"/>
        </w:rPr>
        <w:t>facultada para determinar directrices o lineamientos que deberán observar las instancias participantes</w:t>
      </w:r>
      <w:r w:rsidRPr="006C4783">
        <w:rPr>
          <w:rFonts w:ascii="Arial" w:eastAsia="Arial" w:hAnsi="Arial" w:cs="Arial"/>
          <w:color w:val="000000" w:themeColor="text1"/>
          <w:sz w:val="24"/>
          <w:szCs w:val="24"/>
        </w:rPr>
        <w:t xml:space="preserve">, así como la interpretación y modificación de las presentes </w:t>
      </w:r>
      <w:r w:rsidRPr="006C4783">
        <w:rPr>
          <w:rFonts w:ascii="Arial" w:eastAsia="Arial" w:hAnsi="Arial" w:cs="Arial"/>
          <w:b/>
          <w:bCs/>
          <w:color w:val="000000" w:themeColor="text1"/>
          <w:sz w:val="24"/>
          <w:szCs w:val="24"/>
        </w:rPr>
        <w:t>ROP</w:t>
      </w:r>
      <w:r w:rsidRPr="006C4783">
        <w:rPr>
          <w:rFonts w:ascii="Arial" w:eastAsia="Arial" w:hAnsi="Arial" w:cs="Arial"/>
          <w:color w:val="000000" w:themeColor="text1"/>
          <w:sz w:val="24"/>
          <w:szCs w:val="24"/>
        </w:rPr>
        <w:t xml:space="preserve">, así como resolver los casos no previstos en las mismas y dar seguimiento al </w:t>
      </w:r>
      <w:r w:rsidRPr="006C4783">
        <w:rPr>
          <w:rFonts w:ascii="Arial" w:eastAsia="Arial" w:hAnsi="Arial" w:cs="Arial"/>
          <w:b/>
          <w:bCs/>
          <w:color w:val="000000" w:themeColor="text1"/>
          <w:sz w:val="24"/>
          <w:szCs w:val="24"/>
        </w:rPr>
        <w:t>Programa</w:t>
      </w:r>
      <w:r w:rsidRPr="006C4783">
        <w:rPr>
          <w:rFonts w:ascii="Arial" w:eastAsia="Arial" w:hAnsi="Arial" w:cs="Arial"/>
          <w:color w:val="000000" w:themeColor="text1"/>
          <w:sz w:val="24"/>
          <w:szCs w:val="24"/>
        </w:rPr>
        <w:t>.</w:t>
      </w:r>
    </w:p>
    <w:p w14:paraId="61158429" w14:textId="77777777" w:rsidR="00D84757" w:rsidRPr="0076562B" w:rsidRDefault="00D84757" w:rsidP="00D84757">
      <w:pPr>
        <w:pBdr>
          <w:top w:val="nil"/>
          <w:left w:val="nil"/>
          <w:bottom w:val="nil"/>
          <w:right w:val="nil"/>
          <w:between w:val="nil"/>
        </w:pBdr>
        <w:jc w:val="both"/>
        <w:rPr>
          <w:rFonts w:ascii="Arial" w:eastAsia="Arial" w:hAnsi="Arial" w:cs="Arial"/>
          <w:sz w:val="24"/>
          <w:szCs w:val="24"/>
        </w:rPr>
      </w:pPr>
    </w:p>
    <w:p w14:paraId="5B722416" w14:textId="640118FD" w:rsidR="00D84757" w:rsidRPr="00BA7E36" w:rsidRDefault="00D84757" w:rsidP="004A0197">
      <w:pPr>
        <w:pStyle w:val="Prrafodelista"/>
        <w:numPr>
          <w:ilvl w:val="2"/>
          <w:numId w:val="2"/>
        </w:numPr>
        <w:pBdr>
          <w:top w:val="nil"/>
          <w:left w:val="nil"/>
          <w:bottom w:val="nil"/>
          <w:right w:val="nil"/>
          <w:between w:val="nil"/>
        </w:pBdr>
        <w:ind w:left="1701" w:hanging="981"/>
        <w:jc w:val="both"/>
        <w:rPr>
          <w:rFonts w:ascii="Arial" w:eastAsia="Arial" w:hAnsi="Arial" w:cs="Arial"/>
          <w:b/>
          <w:bCs/>
          <w:sz w:val="24"/>
          <w:szCs w:val="24"/>
        </w:rPr>
      </w:pPr>
      <w:r w:rsidRPr="00BA7E36">
        <w:rPr>
          <w:rFonts w:ascii="Arial" w:eastAsia="Arial" w:hAnsi="Arial" w:cs="Arial"/>
          <w:b/>
          <w:bCs/>
          <w:color w:val="000000" w:themeColor="text1"/>
          <w:sz w:val="24"/>
          <w:szCs w:val="24"/>
        </w:rPr>
        <w:lastRenderedPageBreak/>
        <w:t>Instancia Ejecutora</w:t>
      </w:r>
    </w:p>
    <w:p w14:paraId="44DF5734" w14:textId="77777777" w:rsidR="00D84757" w:rsidRPr="0076562B" w:rsidRDefault="00D84757" w:rsidP="00D84757">
      <w:pPr>
        <w:pBdr>
          <w:top w:val="nil"/>
          <w:left w:val="nil"/>
          <w:bottom w:val="nil"/>
          <w:right w:val="nil"/>
          <w:between w:val="nil"/>
        </w:pBdr>
        <w:jc w:val="both"/>
        <w:rPr>
          <w:rFonts w:ascii="Arial" w:eastAsia="Arial" w:hAnsi="Arial" w:cs="Arial"/>
          <w:color w:val="242424"/>
          <w:sz w:val="24"/>
          <w:szCs w:val="24"/>
        </w:rPr>
      </w:pPr>
    </w:p>
    <w:p w14:paraId="18ED96CF" w14:textId="7744F987" w:rsidR="006B6222" w:rsidRPr="006C4783" w:rsidRDefault="00D84757" w:rsidP="006C4783">
      <w:pPr>
        <w:pBdr>
          <w:top w:val="nil"/>
          <w:left w:val="nil"/>
          <w:bottom w:val="nil"/>
          <w:right w:val="nil"/>
          <w:between w:val="nil"/>
        </w:pBdr>
        <w:jc w:val="both"/>
        <w:rPr>
          <w:rFonts w:ascii="Arial" w:eastAsia="Arial" w:hAnsi="Arial" w:cs="Arial"/>
          <w:sz w:val="24"/>
          <w:szCs w:val="24"/>
        </w:rPr>
      </w:pPr>
      <w:r w:rsidRPr="006C4783">
        <w:rPr>
          <w:rFonts w:ascii="Arial" w:eastAsia="Arial" w:hAnsi="Arial" w:cs="Arial"/>
          <w:sz w:val="24"/>
          <w:szCs w:val="24"/>
        </w:rPr>
        <w:t xml:space="preserve">La </w:t>
      </w:r>
      <w:r w:rsidR="003A28A2" w:rsidRPr="006C4783">
        <w:rPr>
          <w:rFonts w:ascii="Arial" w:eastAsia="Arial" w:hAnsi="Arial" w:cs="Arial"/>
          <w:b/>
          <w:bCs/>
          <w:sz w:val="24"/>
          <w:szCs w:val="24"/>
        </w:rPr>
        <w:t>I</w:t>
      </w:r>
      <w:r w:rsidRPr="006C4783">
        <w:rPr>
          <w:rFonts w:ascii="Arial" w:eastAsia="Arial" w:hAnsi="Arial" w:cs="Arial"/>
          <w:b/>
          <w:bCs/>
          <w:sz w:val="24"/>
          <w:szCs w:val="24"/>
        </w:rPr>
        <w:t>nstancia Ejecutora</w:t>
      </w:r>
      <w:r w:rsidRPr="006C4783">
        <w:rPr>
          <w:rFonts w:ascii="Arial" w:eastAsia="Arial" w:hAnsi="Arial" w:cs="Arial"/>
          <w:sz w:val="24"/>
          <w:szCs w:val="24"/>
        </w:rPr>
        <w:t xml:space="preserve"> es la responsable de la operación y ejecución del </w:t>
      </w:r>
      <w:r w:rsidRPr="006C4783">
        <w:rPr>
          <w:rFonts w:ascii="Arial" w:eastAsia="Arial" w:hAnsi="Arial" w:cs="Arial"/>
          <w:b/>
          <w:bCs/>
          <w:sz w:val="24"/>
          <w:szCs w:val="24"/>
        </w:rPr>
        <w:t>Programa</w:t>
      </w:r>
      <w:r w:rsidRPr="006C4783">
        <w:rPr>
          <w:rFonts w:ascii="Arial" w:eastAsia="Arial" w:hAnsi="Arial" w:cs="Arial"/>
          <w:sz w:val="24"/>
          <w:szCs w:val="24"/>
        </w:rPr>
        <w:t xml:space="preserve"> facultada para determinar el universo de atención y la proyección anual, así como recibir registros de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emitir la validación, dictaminación, selección y notificación a las </w:t>
      </w:r>
      <w:r w:rsidRPr="006C4783">
        <w:rPr>
          <w:rFonts w:ascii="Arial" w:eastAsia="Arial" w:hAnsi="Arial" w:cs="Arial"/>
          <w:b/>
          <w:bCs/>
          <w:sz w:val="24"/>
          <w:szCs w:val="24"/>
        </w:rPr>
        <w:t>Personas Beneficiarias</w:t>
      </w:r>
      <w:r w:rsidRPr="006C4783">
        <w:rPr>
          <w:rFonts w:ascii="Arial" w:eastAsia="Arial" w:hAnsi="Arial" w:cs="Arial"/>
          <w:sz w:val="24"/>
          <w:szCs w:val="24"/>
        </w:rPr>
        <w:t xml:space="preserve">, así como dar seguimiento a la entrega de los </w:t>
      </w:r>
      <w:r w:rsidRPr="006C4783">
        <w:rPr>
          <w:rFonts w:ascii="Arial" w:eastAsia="Arial" w:hAnsi="Arial" w:cs="Arial"/>
          <w:b/>
          <w:bCs/>
          <w:sz w:val="24"/>
          <w:szCs w:val="24"/>
        </w:rPr>
        <w:t>Apoyos</w:t>
      </w:r>
      <w:r w:rsidRPr="006C4783">
        <w:rPr>
          <w:rFonts w:ascii="Arial" w:eastAsia="Arial" w:hAnsi="Arial" w:cs="Arial"/>
          <w:sz w:val="24"/>
          <w:szCs w:val="24"/>
        </w:rPr>
        <w:t xml:space="preserve"> y de las demás que señalen las presentes </w:t>
      </w:r>
      <w:r w:rsidRPr="006C4783">
        <w:rPr>
          <w:rFonts w:ascii="Arial" w:eastAsia="Arial" w:hAnsi="Arial" w:cs="Arial"/>
          <w:b/>
          <w:bCs/>
          <w:sz w:val="24"/>
          <w:szCs w:val="24"/>
        </w:rPr>
        <w:t>ROP</w:t>
      </w:r>
      <w:r w:rsidRPr="006C4783">
        <w:rPr>
          <w:rFonts w:ascii="Arial" w:eastAsia="Arial" w:hAnsi="Arial" w:cs="Arial"/>
          <w:sz w:val="24"/>
          <w:szCs w:val="24"/>
        </w:rPr>
        <w:t>.</w:t>
      </w:r>
    </w:p>
    <w:p w14:paraId="2D712B59" w14:textId="77777777" w:rsidR="00D84757" w:rsidRPr="0076562B" w:rsidRDefault="00D84757" w:rsidP="00D421D2">
      <w:pPr>
        <w:jc w:val="both"/>
        <w:rPr>
          <w:rFonts w:ascii="Arial" w:eastAsia="Arial" w:hAnsi="Arial" w:cs="Arial"/>
          <w:sz w:val="24"/>
          <w:szCs w:val="24"/>
        </w:rPr>
      </w:pPr>
    </w:p>
    <w:p w14:paraId="6998B851" w14:textId="6BAC88AE" w:rsidR="00D84757" w:rsidRPr="00BA7E36" w:rsidRDefault="00D84757" w:rsidP="004A0197">
      <w:pPr>
        <w:pStyle w:val="Prrafodelista"/>
        <w:numPr>
          <w:ilvl w:val="3"/>
          <w:numId w:val="2"/>
        </w:numPr>
        <w:ind w:left="2268" w:hanging="1188"/>
        <w:jc w:val="both"/>
        <w:rPr>
          <w:rFonts w:ascii="Arial" w:eastAsia="Arial" w:hAnsi="Arial" w:cs="Arial"/>
          <w:b/>
          <w:bCs/>
          <w:sz w:val="24"/>
          <w:szCs w:val="24"/>
        </w:rPr>
      </w:pPr>
      <w:r w:rsidRPr="00BA7E36">
        <w:rPr>
          <w:rFonts w:ascii="Arial" w:eastAsia="Arial" w:hAnsi="Arial" w:cs="Arial"/>
          <w:b/>
          <w:bCs/>
          <w:sz w:val="24"/>
          <w:szCs w:val="24"/>
        </w:rPr>
        <w:t xml:space="preserve">Instancia </w:t>
      </w:r>
      <w:r w:rsidR="00BA34FF" w:rsidRPr="00BA7E36">
        <w:rPr>
          <w:rFonts w:ascii="Arial" w:eastAsia="Arial" w:hAnsi="Arial" w:cs="Arial"/>
          <w:b/>
          <w:bCs/>
          <w:sz w:val="24"/>
          <w:szCs w:val="24"/>
        </w:rPr>
        <w:t>T</w:t>
      </w:r>
      <w:r w:rsidRPr="00BA7E36">
        <w:rPr>
          <w:rFonts w:ascii="Arial" w:eastAsia="Arial" w:hAnsi="Arial" w:cs="Arial"/>
          <w:b/>
          <w:bCs/>
          <w:sz w:val="24"/>
          <w:szCs w:val="24"/>
        </w:rPr>
        <w:t xml:space="preserve">écnica de </w:t>
      </w:r>
      <w:r w:rsidR="00BA34FF" w:rsidRPr="00BA7E36">
        <w:rPr>
          <w:rFonts w:ascii="Arial" w:eastAsia="Arial" w:hAnsi="Arial" w:cs="Arial"/>
          <w:b/>
          <w:bCs/>
          <w:sz w:val="24"/>
          <w:szCs w:val="24"/>
        </w:rPr>
        <w:t>S</w:t>
      </w:r>
      <w:r w:rsidRPr="00BA7E36">
        <w:rPr>
          <w:rFonts w:ascii="Arial" w:eastAsia="Arial" w:hAnsi="Arial" w:cs="Arial"/>
          <w:b/>
          <w:bCs/>
          <w:sz w:val="24"/>
          <w:szCs w:val="24"/>
        </w:rPr>
        <w:t>eguimiento al Padrón Único de Beneficiarios</w:t>
      </w:r>
    </w:p>
    <w:p w14:paraId="22E3E41A" w14:textId="77777777" w:rsidR="00D84757" w:rsidRPr="0076562B" w:rsidRDefault="00D84757" w:rsidP="00D84757">
      <w:pPr>
        <w:jc w:val="both"/>
        <w:rPr>
          <w:rFonts w:ascii="Arial" w:eastAsia="Arial" w:hAnsi="Arial" w:cs="Arial"/>
          <w:sz w:val="24"/>
          <w:szCs w:val="24"/>
        </w:rPr>
      </w:pPr>
    </w:p>
    <w:p w14:paraId="1202112E" w14:textId="74B4543C" w:rsidR="00852C0D" w:rsidRPr="006C4783" w:rsidRDefault="00852C0D" w:rsidP="006C4783">
      <w:pPr>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sz w:val="24"/>
          <w:szCs w:val="24"/>
        </w:rPr>
        <w:t>COPEVAL</w:t>
      </w:r>
      <w:r w:rsidRPr="006C4783">
        <w:rPr>
          <w:rFonts w:ascii="Arial" w:eastAsia="Arial" w:hAnsi="Arial" w:cs="Arial"/>
          <w:sz w:val="24"/>
          <w:szCs w:val="24"/>
        </w:rPr>
        <w:t xml:space="preserve"> como instancia técnica de seguimiento del </w:t>
      </w:r>
      <w:r w:rsidRPr="006C4783">
        <w:rPr>
          <w:rFonts w:ascii="Arial" w:eastAsia="Arial" w:hAnsi="Arial" w:cs="Arial"/>
          <w:b/>
          <w:sz w:val="24"/>
          <w:szCs w:val="24"/>
        </w:rPr>
        <w:t>Padrón Único de Beneficiarios</w:t>
      </w:r>
      <w:r w:rsidRPr="006C4783">
        <w:rPr>
          <w:rFonts w:ascii="Arial" w:eastAsia="Arial" w:hAnsi="Arial" w:cs="Arial"/>
          <w:sz w:val="24"/>
          <w:szCs w:val="24"/>
        </w:rPr>
        <w:t xml:space="preserve">, diseñará el sistema de información para almacenar, registrar, conservar, modificar, analizar, administrar y disponer de toda información concerniente a los </w:t>
      </w:r>
      <w:r w:rsidRPr="006C4783">
        <w:rPr>
          <w:rFonts w:ascii="Arial" w:eastAsia="Arial" w:hAnsi="Arial" w:cs="Arial"/>
          <w:b/>
          <w:sz w:val="24"/>
          <w:szCs w:val="24"/>
        </w:rPr>
        <w:t>Datos Personales</w:t>
      </w:r>
      <w:r w:rsidRPr="006C4783">
        <w:rPr>
          <w:rFonts w:ascii="Arial" w:eastAsia="Arial" w:hAnsi="Arial" w:cs="Arial"/>
          <w:sz w:val="24"/>
          <w:szCs w:val="24"/>
        </w:rPr>
        <w:t xml:space="preserve"> de las </w:t>
      </w:r>
      <w:r w:rsidRPr="006C4783">
        <w:rPr>
          <w:rFonts w:ascii="Arial" w:eastAsia="Arial" w:hAnsi="Arial" w:cs="Arial"/>
          <w:b/>
          <w:sz w:val="24"/>
          <w:szCs w:val="24"/>
        </w:rPr>
        <w:t>Personas</w:t>
      </w:r>
      <w:r w:rsidRPr="006C4783">
        <w:rPr>
          <w:rFonts w:ascii="Arial" w:eastAsia="Arial" w:hAnsi="Arial" w:cs="Arial"/>
          <w:sz w:val="24"/>
          <w:szCs w:val="24"/>
        </w:rPr>
        <w:t xml:space="preserve"> </w:t>
      </w:r>
      <w:r w:rsidRPr="006C4783">
        <w:rPr>
          <w:rFonts w:ascii="Arial" w:eastAsia="Arial" w:hAnsi="Arial" w:cs="Arial"/>
          <w:b/>
          <w:sz w:val="24"/>
          <w:szCs w:val="24"/>
        </w:rPr>
        <w:t>Beneficiarias</w:t>
      </w:r>
      <w:r w:rsidRPr="006C4783">
        <w:rPr>
          <w:rFonts w:ascii="Arial" w:eastAsia="Arial" w:hAnsi="Arial" w:cs="Arial"/>
          <w:sz w:val="24"/>
          <w:szCs w:val="24"/>
        </w:rPr>
        <w:t xml:space="preserve"> de conformidad con la normatividad aplicable y podrá incorporar al mismo el </w:t>
      </w:r>
      <w:r w:rsidRPr="006C4783">
        <w:rPr>
          <w:rFonts w:ascii="Arial" w:eastAsia="Arial" w:hAnsi="Arial" w:cs="Arial"/>
          <w:b/>
          <w:sz w:val="24"/>
          <w:szCs w:val="24"/>
        </w:rPr>
        <w:t>Padrón del Programa</w:t>
      </w:r>
      <w:r w:rsidRPr="006C4783">
        <w:rPr>
          <w:rFonts w:ascii="Arial" w:eastAsia="Arial" w:hAnsi="Arial" w:cs="Arial"/>
          <w:sz w:val="24"/>
          <w:szCs w:val="24"/>
        </w:rPr>
        <w:t xml:space="preserve">. </w:t>
      </w:r>
    </w:p>
    <w:p w14:paraId="0D728474" w14:textId="7D501FA4" w:rsidR="00852C0D" w:rsidRDefault="00852C0D" w:rsidP="00D84757">
      <w:pPr>
        <w:pBdr>
          <w:top w:val="nil"/>
          <w:left w:val="nil"/>
          <w:bottom w:val="nil"/>
          <w:right w:val="nil"/>
          <w:between w:val="nil"/>
        </w:pBdr>
        <w:jc w:val="both"/>
        <w:rPr>
          <w:rFonts w:ascii="Arial" w:eastAsia="Arial" w:hAnsi="Arial" w:cs="Arial"/>
          <w:sz w:val="24"/>
          <w:szCs w:val="24"/>
        </w:rPr>
      </w:pPr>
    </w:p>
    <w:p w14:paraId="199066C3" w14:textId="5DEE0507" w:rsidR="00D84757" w:rsidRPr="00BA7E36" w:rsidRDefault="00D84757" w:rsidP="004A0197">
      <w:pPr>
        <w:pStyle w:val="Prrafodelista"/>
        <w:numPr>
          <w:ilvl w:val="1"/>
          <w:numId w:val="2"/>
        </w:numPr>
        <w:pBdr>
          <w:top w:val="nil"/>
          <w:left w:val="nil"/>
          <w:bottom w:val="nil"/>
          <w:right w:val="nil"/>
          <w:between w:val="nil"/>
        </w:pBdr>
        <w:ind w:left="1134" w:hanging="774"/>
        <w:jc w:val="both"/>
        <w:rPr>
          <w:rFonts w:ascii="Arial" w:eastAsia="Arial" w:hAnsi="Arial" w:cs="Arial"/>
          <w:b/>
          <w:bCs/>
          <w:sz w:val="24"/>
          <w:szCs w:val="24"/>
        </w:rPr>
      </w:pPr>
      <w:r w:rsidRPr="00BA7E36">
        <w:rPr>
          <w:rFonts w:ascii="Arial" w:eastAsia="Arial" w:hAnsi="Arial" w:cs="Arial"/>
          <w:b/>
          <w:bCs/>
          <w:color w:val="000000" w:themeColor="text1"/>
          <w:sz w:val="24"/>
          <w:szCs w:val="24"/>
        </w:rPr>
        <w:t xml:space="preserve">Coordinación </w:t>
      </w:r>
      <w:r w:rsidR="00BA34FF" w:rsidRPr="00BA7E36">
        <w:rPr>
          <w:rFonts w:ascii="Arial" w:eastAsia="Arial" w:hAnsi="Arial" w:cs="Arial"/>
          <w:b/>
          <w:bCs/>
          <w:color w:val="000000" w:themeColor="text1"/>
          <w:sz w:val="24"/>
          <w:szCs w:val="24"/>
        </w:rPr>
        <w:t>I</w:t>
      </w:r>
      <w:r w:rsidRPr="00BA7E36">
        <w:rPr>
          <w:rFonts w:ascii="Arial" w:eastAsia="Arial" w:hAnsi="Arial" w:cs="Arial"/>
          <w:b/>
          <w:bCs/>
          <w:color w:val="000000" w:themeColor="text1"/>
          <w:sz w:val="24"/>
          <w:szCs w:val="24"/>
        </w:rPr>
        <w:t>nterinstitucional</w:t>
      </w:r>
    </w:p>
    <w:p w14:paraId="53C30029" w14:textId="77777777" w:rsidR="00D84757" w:rsidRPr="0076562B" w:rsidRDefault="00D84757" w:rsidP="00D84757">
      <w:pPr>
        <w:pBdr>
          <w:top w:val="nil"/>
          <w:left w:val="nil"/>
          <w:bottom w:val="nil"/>
          <w:right w:val="nil"/>
          <w:between w:val="nil"/>
        </w:pBdr>
        <w:jc w:val="both"/>
        <w:rPr>
          <w:rFonts w:ascii="Arial" w:eastAsia="Arial" w:hAnsi="Arial" w:cs="Arial"/>
          <w:sz w:val="24"/>
          <w:szCs w:val="24"/>
        </w:rPr>
      </w:pPr>
    </w:p>
    <w:p w14:paraId="45BA91FE" w14:textId="60A44C15" w:rsidR="00BA34FF" w:rsidRPr="006C4783" w:rsidRDefault="00BA34FF" w:rsidP="006C4783">
      <w:pPr>
        <w:jc w:val="both"/>
        <w:rPr>
          <w:rFonts w:ascii="Arial" w:eastAsia="Arial" w:hAnsi="Arial" w:cs="Arial"/>
          <w:sz w:val="24"/>
          <w:szCs w:val="24"/>
        </w:rPr>
      </w:pPr>
      <w:r w:rsidRPr="006C4783">
        <w:rPr>
          <w:rFonts w:ascii="Arial" w:eastAsia="Arial" w:hAnsi="Arial" w:cs="Arial"/>
          <w:sz w:val="24"/>
          <w:szCs w:val="24"/>
        </w:rPr>
        <w:t xml:space="preserve">La implementación y ejecución del </w:t>
      </w:r>
      <w:r w:rsidRPr="006C4783">
        <w:rPr>
          <w:rFonts w:ascii="Arial" w:eastAsia="Arial" w:hAnsi="Arial" w:cs="Arial"/>
          <w:b/>
          <w:sz w:val="24"/>
          <w:szCs w:val="24"/>
        </w:rPr>
        <w:t>Programa</w:t>
      </w:r>
      <w:r w:rsidRPr="006C4783">
        <w:rPr>
          <w:rFonts w:ascii="Arial" w:eastAsia="Arial" w:hAnsi="Arial" w:cs="Arial"/>
          <w:sz w:val="24"/>
          <w:szCs w:val="24"/>
        </w:rPr>
        <w:t xml:space="preserve"> se realizarán en un marco de coordinación y transversalidad interinstitucional, a fin de dar cumplimiento a los objetivos del </w:t>
      </w:r>
      <w:r w:rsidRPr="006C4783">
        <w:rPr>
          <w:rFonts w:ascii="Arial" w:eastAsia="Arial" w:hAnsi="Arial" w:cs="Arial"/>
          <w:b/>
          <w:sz w:val="24"/>
          <w:szCs w:val="24"/>
        </w:rPr>
        <w:t>Programa</w:t>
      </w:r>
      <w:r w:rsidRPr="006C4783">
        <w:rPr>
          <w:rFonts w:ascii="Arial" w:eastAsia="Arial" w:hAnsi="Arial" w:cs="Arial"/>
          <w:sz w:val="24"/>
          <w:szCs w:val="24"/>
        </w:rPr>
        <w:t xml:space="preserve">; para lo cual </w:t>
      </w:r>
      <w:r w:rsidR="00852C0D" w:rsidRPr="006C4783">
        <w:rPr>
          <w:rFonts w:ascii="Arial" w:eastAsia="Arial" w:hAnsi="Arial" w:cs="Arial"/>
          <w:sz w:val="24"/>
          <w:szCs w:val="24"/>
        </w:rPr>
        <w:t xml:space="preserve">la </w:t>
      </w:r>
      <w:r w:rsidR="00852C0D" w:rsidRPr="006C4783">
        <w:rPr>
          <w:rFonts w:ascii="Arial" w:eastAsia="Arial" w:hAnsi="Arial" w:cs="Arial"/>
          <w:b/>
          <w:bCs/>
          <w:sz w:val="24"/>
          <w:szCs w:val="24"/>
        </w:rPr>
        <w:t>Instancia Normativa</w:t>
      </w:r>
      <w:r w:rsidR="00852C0D" w:rsidRPr="006C4783">
        <w:rPr>
          <w:rFonts w:ascii="Arial" w:eastAsia="Arial" w:hAnsi="Arial" w:cs="Arial"/>
          <w:sz w:val="24"/>
          <w:szCs w:val="24"/>
        </w:rPr>
        <w:t xml:space="preserve"> a través de la </w:t>
      </w:r>
      <w:r w:rsidR="00852C0D" w:rsidRPr="006C4783">
        <w:rPr>
          <w:rFonts w:ascii="Arial" w:eastAsia="Arial" w:hAnsi="Arial" w:cs="Arial"/>
          <w:b/>
          <w:bCs/>
          <w:sz w:val="24"/>
          <w:szCs w:val="24"/>
        </w:rPr>
        <w:t>Instancia Ejecutora</w:t>
      </w:r>
      <w:r w:rsidR="00852C0D" w:rsidRPr="006C4783">
        <w:rPr>
          <w:rFonts w:ascii="Arial" w:eastAsia="Arial" w:hAnsi="Arial" w:cs="Arial"/>
          <w:sz w:val="24"/>
          <w:szCs w:val="24"/>
        </w:rPr>
        <w:t xml:space="preserve"> </w:t>
      </w:r>
      <w:r w:rsidRPr="006C4783">
        <w:rPr>
          <w:rFonts w:ascii="Arial" w:eastAsia="Arial" w:hAnsi="Arial" w:cs="Arial"/>
          <w:sz w:val="24"/>
          <w:szCs w:val="24"/>
        </w:rPr>
        <w:t xml:space="preserve">definirá las acciones de coordinación y signará, en caso de ser necesario, los convenios respectivos con las instancias correspondientes, sin contravenir las disposiciones contenidas en las presentes </w:t>
      </w:r>
      <w:r w:rsidRPr="006C4783">
        <w:rPr>
          <w:rFonts w:ascii="Arial" w:eastAsia="Arial" w:hAnsi="Arial" w:cs="Arial"/>
          <w:b/>
          <w:sz w:val="24"/>
          <w:szCs w:val="24"/>
        </w:rPr>
        <w:t>ROP</w:t>
      </w:r>
      <w:r w:rsidRPr="006C4783">
        <w:rPr>
          <w:rFonts w:ascii="Arial" w:eastAsia="Arial" w:hAnsi="Arial" w:cs="Arial"/>
          <w:sz w:val="24"/>
          <w:szCs w:val="24"/>
        </w:rPr>
        <w:t>.</w:t>
      </w:r>
      <w:r w:rsidR="00852C0D" w:rsidRPr="006C4783">
        <w:rPr>
          <w:rFonts w:ascii="Arial" w:eastAsia="Arial" w:hAnsi="Arial" w:cs="Arial"/>
          <w:sz w:val="24"/>
          <w:szCs w:val="24"/>
        </w:rPr>
        <w:t xml:space="preserve"> </w:t>
      </w:r>
    </w:p>
    <w:p w14:paraId="6A8ED712" w14:textId="77777777" w:rsidR="00D84757" w:rsidRPr="0076562B" w:rsidRDefault="00D84757" w:rsidP="00D84757">
      <w:pPr>
        <w:pBdr>
          <w:top w:val="nil"/>
          <w:left w:val="nil"/>
          <w:bottom w:val="nil"/>
          <w:right w:val="nil"/>
          <w:between w:val="nil"/>
        </w:pBdr>
        <w:rPr>
          <w:rFonts w:ascii="Arial" w:eastAsia="Arial" w:hAnsi="Arial" w:cs="Arial"/>
          <w:color w:val="000000" w:themeColor="text1"/>
          <w:sz w:val="24"/>
          <w:szCs w:val="24"/>
        </w:rPr>
      </w:pPr>
    </w:p>
    <w:p w14:paraId="5910A038" w14:textId="4BCFC38C" w:rsidR="00473B57" w:rsidRPr="00BA7E36" w:rsidRDefault="00473B57" w:rsidP="004A0197">
      <w:pPr>
        <w:pStyle w:val="Prrafodelista"/>
        <w:numPr>
          <w:ilvl w:val="0"/>
          <w:numId w:val="2"/>
        </w:numPr>
        <w:pBdr>
          <w:top w:val="nil"/>
          <w:left w:val="nil"/>
          <w:bottom w:val="nil"/>
          <w:right w:val="nil"/>
          <w:between w:val="nil"/>
        </w:pBdr>
        <w:ind w:left="567" w:hanging="567"/>
        <w:rPr>
          <w:rFonts w:ascii="Arial" w:eastAsia="Arial" w:hAnsi="Arial" w:cs="Arial"/>
          <w:b/>
          <w:bCs/>
          <w:sz w:val="24"/>
          <w:szCs w:val="24"/>
        </w:rPr>
      </w:pPr>
      <w:r w:rsidRPr="00BA7E36">
        <w:rPr>
          <w:rFonts w:ascii="Arial" w:eastAsia="Arial" w:hAnsi="Arial" w:cs="Arial"/>
          <w:b/>
          <w:bCs/>
          <w:color w:val="000000" w:themeColor="text1"/>
          <w:sz w:val="24"/>
          <w:szCs w:val="24"/>
        </w:rPr>
        <w:t>PROGRAMACIÓN DEL GASTO Y DISTRIBUCIÓN DE LOS RECURSOS</w:t>
      </w:r>
    </w:p>
    <w:p w14:paraId="6DDF7BB4" w14:textId="77777777" w:rsidR="00473B57" w:rsidRPr="00473B57" w:rsidRDefault="00473B57" w:rsidP="00D421D2">
      <w:pPr>
        <w:pBdr>
          <w:top w:val="nil"/>
          <w:left w:val="nil"/>
          <w:bottom w:val="nil"/>
          <w:right w:val="nil"/>
          <w:between w:val="nil"/>
        </w:pBdr>
        <w:rPr>
          <w:rFonts w:ascii="Arial" w:eastAsia="Arial" w:hAnsi="Arial" w:cs="Arial"/>
          <w:b/>
          <w:bCs/>
          <w:sz w:val="24"/>
          <w:szCs w:val="24"/>
        </w:rPr>
      </w:pPr>
    </w:p>
    <w:p w14:paraId="6CE5F7FC" w14:textId="42C33AB7" w:rsidR="00473B57" w:rsidRPr="00BA7E36" w:rsidRDefault="00473B57" w:rsidP="004A0197">
      <w:pPr>
        <w:pStyle w:val="Prrafodelista"/>
        <w:numPr>
          <w:ilvl w:val="1"/>
          <w:numId w:val="2"/>
        </w:numPr>
        <w:pBdr>
          <w:top w:val="nil"/>
          <w:left w:val="nil"/>
          <w:bottom w:val="nil"/>
          <w:right w:val="nil"/>
          <w:between w:val="nil"/>
        </w:pBdr>
        <w:ind w:left="1134" w:hanging="774"/>
        <w:rPr>
          <w:rFonts w:ascii="Arial" w:eastAsia="Arial" w:hAnsi="Arial" w:cs="Arial"/>
          <w:b/>
          <w:bCs/>
          <w:color w:val="000000" w:themeColor="text1"/>
          <w:sz w:val="24"/>
          <w:szCs w:val="24"/>
        </w:rPr>
      </w:pPr>
      <w:r w:rsidRPr="00BA7E36">
        <w:rPr>
          <w:rFonts w:ascii="Arial" w:eastAsia="Arial" w:hAnsi="Arial" w:cs="Arial"/>
          <w:b/>
          <w:bCs/>
          <w:color w:val="000000" w:themeColor="text1"/>
          <w:sz w:val="24"/>
          <w:szCs w:val="24"/>
        </w:rPr>
        <w:t>Metas Físicas y Programación Presupuestal</w:t>
      </w:r>
    </w:p>
    <w:p w14:paraId="4D67638D" w14:textId="77777777" w:rsidR="00473B57" w:rsidRPr="0076562B" w:rsidRDefault="00473B57" w:rsidP="00473B57">
      <w:pPr>
        <w:pBdr>
          <w:top w:val="nil"/>
          <w:left w:val="nil"/>
          <w:bottom w:val="nil"/>
          <w:right w:val="nil"/>
          <w:between w:val="nil"/>
        </w:pBdr>
        <w:rPr>
          <w:rFonts w:ascii="Arial" w:eastAsia="Arial" w:hAnsi="Arial" w:cs="Arial"/>
          <w:sz w:val="24"/>
          <w:szCs w:val="24"/>
        </w:rPr>
      </w:pPr>
    </w:p>
    <w:p w14:paraId="6F168B63" w14:textId="3B57745E" w:rsidR="00E13005" w:rsidRPr="006C4783" w:rsidRDefault="00E13005" w:rsidP="006C4783">
      <w:pPr>
        <w:pBdr>
          <w:top w:val="nil"/>
          <w:left w:val="nil"/>
          <w:bottom w:val="nil"/>
          <w:right w:val="nil"/>
          <w:between w:val="nil"/>
        </w:pBdr>
        <w:spacing w:line="259" w:lineRule="auto"/>
        <w:jc w:val="both"/>
        <w:rPr>
          <w:rFonts w:ascii="Arial" w:eastAsia="Arial" w:hAnsi="Arial" w:cs="Arial"/>
          <w:sz w:val="24"/>
          <w:szCs w:val="24"/>
        </w:rPr>
      </w:pPr>
      <w:r w:rsidRPr="006C4783">
        <w:rPr>
          <w:rFonts w:ascii="Arial" w:eastAsia="Arial" w:hAnsi="Arial" w:cs="Arial"/>
          <w:sz w:val="24"/>
          <w:szCs w:val="24"/>
        </w:rPr>
        <w:t xml:space="preserve">Durante el ejercicio fiscal 2024, se ejercerán los recursos financieros autorizados establecidos en el artículo 74 del Presupuesto de Egresos del Estado de Oaxaca para el Ejercicio Fiscal 2024 destinados al presente </w:t>
      </w:r>
      <w:r w:rsidRPr="006C4783">
        <w:rPr>
          <w:rFonts w:ascii="Arial" w:eastAsia="Arial" w:hAnsi="Arial" w:cs="Arial"/>
          <w:b/>
          <w:bCs/>
          <w:sz w:val="24"/>
          <w:szCs w:val="24"/>
        </w:rPr>
        <w:t>Programa</w:t>
      </w:r>
      <w:r w:rsidRPr="006C4783">
        <w:rPr>
          <w:rFonts w:ascii="Arial" w:eastAsia="Arial" w:hAnsi="Arial" w:cs="Arial"/>
          <w:sz w:val="24"/>
          <w:szCs w:val="24"/>
        </w:rPr>
        <w:t xml:space="preserve">, cuyo monto es de   $400,000,000.00 (Cuatrocientos millones de pesos 00/100 M.N.). </w:t>
      </w:r>
    </w:p>
    <w:p w14:paraId="30BEBDF3" w14:textId="77777777" w:rsidR="002C18FE" w:rsidRPr="000404CC" w:rsidRDefault="002C18FE" w:rsidP="00E13005">
      <w:pPr>
        <w:pBdr>
          <w:top w:val="nil"/>
          <w:left w:val="nil"/>
          <w:bottom w:val="nil"/>
          <w:right w:val="nil"/>
          <w:between w:val="nil"/>
        </w:pBdr>
        <w:spacing w:line="259" w:lineRule="auto"/>
        <w:ind w:right="142"/>
        <w:jc w:val="both"/>
        <w:rPr>
          <w:rFonts w:ascii="Arial" w:eastAsia="Arial" w:hAnsi="Arial" w:cs="Arial"/>
          <w:sz w:val="24"/>
          <w:szCs w:val="24"/>
        </w:rPr>
      </w:pPr>
    </w:p>
    <w:p w14:paraId="2886E08F" w14:textId="61558EFD" w:rsidR="00E13005" w:rsidRPr="006C4783" w:rsidRDefault="00E13005" w:rsidP="006C4783">
      <w:pPr>
        <w:pBdr>
          <w:top w:val="nil"/>
          <w:left w:val="nil"/>
          <w:bottom w:val="nil"/>
          <w:right w:val="nil"/>
          <w:between w:val="nil"/>
        </w:pBdr>
        <w:spacing w:line="259" w:lineRule="auto"/>
        <w:jc w:val="both"/>
        <w:rPr>
          <w:rFonts w:ascii="Arial" w:eastAsia="Arial" w:hAnsi="Arial" w:cs="Arial"/>
          <w:sz w:val="24"/>
          <w:szCs w:val="24"/>
        </w:rPr>
      </w:pPr>
      <w:r w:rsidRPr="006C4783">
        <w:rPr>
          <w:rFonts w:ascii="Arial" w:eastAsia="Arial" w:hAnsi="Arial" w:cs="Arial"/>
          <w:sz w:val="24"/>
          <w:szCs w:val="24"/>
        </w:rPr>
        <w:t>De acuerdo a este presupuesto</w:t>
      </w:r>
      <w:r w:rsidR="00473B57" w:rsidRPr="006C4783">
        <w:rPr>
          <w:rFonts w:ascii="Arial" w:eastAsia="Arial" w:hAnsi="Arial" w:cs="Arial"/>
          <w:sz w:val="24"/>
          <w:szCs w:val="24"/>
        </w:rPr>
        <w:t>, se tiene como meta atender</w:t>
      </w:r>
      <w:r w:rsidR="000404CC" w:rsidRPr="006C4783">
        <w:rPr>
          <w:rFonts w:ascii="Arial" w:eastAsia="Arial" w:hAnsi="Arial" w:cs="Arial"/>
          <w:sz w:val="24"/>
          <w:szCs w:val="24"/>
        </w:rPr>
        <w:t xml:space="preserve"> hasta</w:t>
      </w:r>
      <w:r w:rsidR="00473B57" w:rsidRPr="006C4783">
        <w:rPr>
          <w:rFonts w:ascii="Arial" w:eastAsia="Arial" w:hAnsi="Arial" w:cs="Arial"/>
          <w:color w:val="FF0000"/>
          <w:sz w:val="24"/>
          <w:szCs w:val="24"/>
        </w:rPr>
        <w:t xml:space="preserve"> </w:t>
      </w:r>
      <w:r w:rsidR="00473B57" w:rsidRPr="006C4783">
        <w:rPr>
          <w:rFonts w:ascii="Arial" w:eastAsia="Arial" w:hAnsi="Arial" w:cs="Arial"/>
          <w:sz w:val="24"/>
          <w:szCs w:val="24"/>
        </w:rPr>
        <w:t xml:space="preserve">4,166 </w:t>
      </w:r>
      <w:r w:rsidR="00473B57" w:rsidRPr="006C4783">
        <w:rPr>
          <w:rFonts w:ascii="Arial" w:eastAsia="Arial" w:hAnsi="Arial" w:cs="Arial"/>
          <w:b/>
          <w:bCs/>
          <w:sz w:val="24"/>
          <w:szCs w:val="24"/>
        </w:rPr>
        <w:t>Personas Beneficiarias</w:t>
      </w:r>
      <w:r w:rsidR="00473B57" w:rsidRPr="006C4783">
        <w:rPr>
          <w:rFonts w:ascii="Arial" w:eastAsia="Arial" w:hAnsi="Arial" w:cs="Arial"/>
          <w:sz w:val="24"/>
          <w:szCs w:val="24"/>
        </w:rPr>
        <w:t xml:space="preserve">, </w:t>
      </w:r>
      <w:r w:rsidRPr="006C4783">
        <w:rPr>
          <w:rFonts w:ascii="Arial" w:eastAsia="Arial" w:hAnsi="Arial" w:cs="Arial"/>
          <w:sz w:val="24"/>
          <w:szCs w:val="24"/>
        </w:rPr>
        <w:t>para el ejercicio fiscal 2024.</w:t>
      </w:r>
    </w:p>
    <w:p w14:paraId="3E06CA22" w14:textId="77777777" w:rsidR="00473B57" w:rsidRPr="0076562B" w:rsidRDefault="00473B57" w:rsidP="00473B57">
      <w:pPr>
        <w:jc w:val="both"/>
        <w:rPr>
          <w:rFonts w:ascii="Arial" w:eastAsia="Arial" w:hAnsi="Arial" w:cs="Arial"/>
          <w:sz w:val="24"/>
          <w:szCs w:val="24"/>
        </w:rPr>
      </w:pPr>
    </w:p>
    <w:p w14:paraId="25856221" w14:textId="56673C0D" w:rsidR="00473B57" w:rsidRPr="00BA7E36" w:rsidRDefault="00473B57" w:rsidP="004A0197">
      <w:pPr>
        <w:pStyle w:val="Prrafodelista"/>
        <w:numPr>
          <w:ilvl w:val="1"/>
          <w:numId w:val="2"/>
        </w:numPr>
        <w:pBdr>
          <w:top w:val="nil"/>
          <w:left w:val="nil"/>
          <w:bottom w:val="nil"/>
          <w:right w:val="nil"/>
          <w:between w:val="nil"/>
        </w:pBdr>
        <w:tabs>
          <w:tab w:val="left" w:pos="4295"/>
        </w:tabs>
        <w:ind w:left="1134" w:hanging="774"/>
        <w:rPr>
          <w:rFonts w:ascii="Arial" w:eastAsia="Arial" w:hAnsi="Arial" w:cs="Arial"/>
          <w:b/>
          <w:bCs/>
          <w:sz w:val="24"/>
          <w:szCs w:val="24"/>
        </w:rPr>
      </w:pPr>
      <w:r w:rsidRPr="00BA7E36">
        <w:rPr>
          <w:rFonts w:ascii="Arial" w:eastAsia="Arial" w:hAnsi="Arial" w:cs="Arial"/>
          <w:b/>
          <w:bCs/>
          <w:color w:val="000000" w:themeColor="text1"/>
          <w:sz w:val="24"/>
          <w:szCs w:val="24"/>
        </w:rPr>
        <w:t xml:space="preserve">Gastos de </w:t>
      </w:r>
      <w:r w:rsidR="008A389A" w:rsidRPr="00BA7E36">
        <w:rPr>
          <w:rFonts w:ascii="Arial" w:eastAsia="Arial" w:hAnsi="Arial" w:cs="Arial"/>
          <w:b/>
          <w:bCs/>
          <w:color w:val="000000" w:themeColor="text1"/>
          <w:sz w:val="24"/>
          <w:szCs w:val="24"/>
        </w:rPr>
        <w:t>O</w:t>
      </w:r>
      <w:r w:rsidRPr="00BA7E36">
        <w:rPr>
          <w:rFonts w:ascii="Arial" w:eastAsia="Arial" w:hAnsi="Arial" w:cs="Arial"/>
          <w:b/>
          <w:bCs/>
          <w:color w:val="000000" w:themeColor="text1"/>
          <w:sz w:val="24"/>
          <w:szCs w:val="24"/>
        </w:rPr>
        <w:t>peración</w:t>
      </w:r>
      <w:r w:rsidRPr="00BA7E36">
        <w:rPr>
          <w:rFonts w:ascii="Arial" w:eastAsia="Arial" w:hAnsi="Arial" w:cs="Arial"/>
          <w:b/>
          <w:bCs/>
          <w:color w:val="000000" w:themeColor="text1"/>
          <w:sz w:val="24"/>
          <w:szCs w:val="24"/>
        </w:rPr>
        <w:tab/>
      </w:r>
    </w:p>
    <w:p w14:paraId="0912556C" w14:textId="77777777" w:rsidR="00473B57" w:rsidRPr="0076562B" w:rsidRDefault="00473B57" w:rsidP="00473B57">
      <w:pPr>
        <w:pBdr>
          <w:top w:val="nil"/>
          <w:left w:val="nil"/>
          <w:bottom w:val="nil"/>
          <w:right w:val="nil"/>
          <w:between w:val="nil"/>
        </w:pBdr>
        <w:rPr>
          <w:rFonts w:ascii="Arial" w:eastAsia="Arial" w:hAnsi="Arial" w:cs="Arial"/>
          <w:sz w:val="24"/>
          <w:szCs w:val="24"/>
        </w:rPr>
      </w:pPr>
    </w:p>
    <w:p w14:paraId="608F1A3D" w14:textId="3F212FD3" w:rsidR="008A389A" w:rsidRPr="006C4783" w:rsidRDefault="008A389A" w:rsidP="006C4783">
      <w:pPr>
        <w:jc w:val="both"/>
        <w:rPr>
          <w:rFonts w:ascii="Arial" w:eastAsia="Arial" w:hAnsi="Arial" w:cs="Arial"/>
          <w:sz w:val="24"/>
          <w:szCs w:val="24"/>
        </w:rPr>
      </w:pPr>
      <w:r w:rsidRPr="006C4783">
        <w:rPr>
          <w:rFonts w:ascii="Arial" w:eastAsia="Arial" w:hAnsi="Arial" w:cs="Arial"/>
          <w:sz w:val="24"/>
          <w:szCs w:val="24"/>
        </w:rPr>
        <w:t xml:space="preserve">Del total de los recursos se destinará el 5% del monto total autorizado para los gastos de operación del </w:t>
      </w:r>
      <w:r w:rsidRPr="006C4783">
        <w:rPr>
          <w:rFonts w:ascii="Arial" w:eastAsia="Arial" w:hAnsi="Arial" w:cs="Arial"/>
          <w:b/>
          <w:bCs/>
          <w:sz w:val="24"/>
          <w:szCs w:val="24"/>
        </w:rPr>
        <w:t>Programa</w:t>
      </w:r>
      <w:r w:rsidRPr="006C4783">
        <w:rPr>
          <w:rFonts w:ascii="Arial" w:eastAsia="Arial" w:hAnsi="Arial" w:cs="Arial"/>
          <w:sz w:val="24"/>
          <w:szCs w:val="24"/>
        </w:rPr>
        <w:t xml:space="preserve">, lo anterior para la operatividad y buen funcionamiento del </w:t>
      </w:r>
      <w:r w:rsidRPr="006C4783">
        <w:rPr>
          <w:rFonts w:ascii="Arial" w:eastAsia="Arial" w:hAnsi="Arial" w:cs="Arial"/>
          <w:sz w:val="24"/>
          <w:szCs w:val="24"/>
        </w:rPr>
        <w:lastRenderedPageBreak/>
        <w:t>mismo, incluyendo actividades de planeación, operación, supervisión, verificación, evaluación y seguimiento.</w:t>
      </w:r>
    </w:p>
    <w:p w14:paraId="51636E45" w14:textId="77777777" w:rsidR="00473B57" w:rsidRPr="0076562B" w:rsidRDefault="00473B57" w:rsidP="00473B57">
      <w:pPr>
        <w:jc w:val="both"/>
        <w:rPr>
          <w:rFonts w:ascii="Arial" w:hAnsi="Arial" w:cs="Arial"/>
          <w:sz w:val="24"/>
          <w:szCs w:val="24"/>
        </w:rPr>
      </w:pPr>
    </w:p>
    <w:p w14:paraId="6E8A3C55" w14:textId="605A8EBE" w:rsidR="00473B57" w:rsidRPr="00BA7E36" w:rsidRDefault="00473B57" w:rsidP="004A0197">
      <w:pPr>
        <w:pStyle w:val="Prrafodelista"/>
        <w:numPr>
          <w:ilvl w:val="1"/>
          <w:numId w:val="2"/>
        </w:numPr>
        <w:pBdr>
          <w:top w:val="nil"/>
          <w:left w:val="nil"/>
          <w:bottom w:val="nil"/>
          <w:right w:val="nil"/>
          <w:between w:val="nil"/>
        </w:pBdr>
        <w:ind w:left="1134" w:hanging="774"/>
        <w:rPr>
          <w:rFonts w:ascii="Arial" w:eastAsia="Arial" w:hAnsi="Arial" w:cs="Arial"/>
          <w:b/>
          <w:bCs/>
          <w:sz w:val="24"/>
          <w:szCs w:val="24"/>
        </w:rPr>
      </w:pPr>
      <w:r w:rsidRPr="00BA7E36">
        <w:rPr>
          <w:rFonts w:ascii="Arial" w:eastAsia="Arial" w:hAnsi="Arial" w:cs="Arial"/>
          <w:b/>
          <w:bCs/>
          <w:sz w:val="24"/>
          <w:szCs w:val="24"/>
        </w:rPr>
        <w:t xml:space="preserve">Ejercicio y </w:t>
      </w:r>
      <w:r w:rsidR="000D5D89" w:rsidRPr="00BA7E36">
        <w:rPr>
          <w:rFonts w:ascii="Arial" w:eastAsia="Arial" w:hAnsi="Arial" w:cs="Arial"/>
          <w:b/>
          <w:bCs/>
          <w:sz w:val="24"/>
          <w:szCs w:val="24"/>
        </w:rPr>
        <w:t>A</w:t>
      </w:r>
      <w:r w:rsidRPr="00BA7E36">
        <w:rPr>
          <w:rFonts w:ascii="Arial" w:eastAsia="Arial" w:hAnsi="Arial" w:cs="Arial"/>
          <w:b/>
          <w:bCs/>
          <w:sz w:val="24"/>
          <w:szCs w:val="24"/>
        </w:rPr>
        <w:t xml:space="preserve">provechamiento de los </w:t>
      </w:r>
      <w:r w:rsidR="00442581" w:rsidRPr="00BA7E36">
        <w:rPr>
          <w:rFonts w:ascii="Arial" w:eastAsia="Arial" w:hAnsi="Arial" w:cs="Arial"/>
          <w:b/>
          <w:bCs/>
          <w:sz w:val="24"/>
          <w:szCs w:val="24"/>
        </w:rPr>
        <w:t>R</w:t>
      </w:r>
      <w:r w:rsidRPr="00BA7E36">
        <w:rPr>
          <w:rFonts w:ascii="Arial" w:eastAsia="Arial" w:hAnsi="Arial" w:cs="Arial"/>
          <w:b/>
          <w:bCs/>
          <w:sz w:val="24"/>
          <w:szCs w:val="24"/>
        </w:rPr>
        <w:t xml:space="preserve">ecursos </w:t>
      </w:r>
    </w:p>
    <w:p w14:paraId="0DBED820" w14:textId="19CCE4FD" w:rsidR="00473B57" w:rsidRDefault="00473B57" w:rsidP="008B74E9">
      <w:pPr>
        <w:pBdr>
          <w:top w:val="nil"/>
          <w:left w:val="nil"/>
          <w:bottom w:val="nil"/>
          <w:right w:val="nil"/>
          <w:between w:val="nil"/>
        </w:pBdr>
        <w:jc w:val="both"/>
        <w:rPr>
          <w:rFonts w:ascii="Arial" w:eastAsia="Arial" w:hAnsi="Arial" w:cs="Arial"/>
          <w:sz w:val="24"/>
          <w:szCs w:val="24"/>
        </w:rPr>
      </w:pPr>
    </w:p>
    <w:p w14:paraId="647988FD" w14:textId="54D20C9B" w:rsidR="008B74E9" w:rsidRDefault="008B74E9" w:rsidP="006C4783">
      <w:pPr>
        <w:jc w:val="both"/>
        <w:rPr>
          <w:rFonts w:ascii="Arial" w:eastAsia="Arial" w:hAnsi="Arial" w:cs="Arial"/>
          <w:sz w:val="24"/>
          <w:szCs w:val="24"/>
        </w:rPr>
      </w:pPr>
      <w:r w:rsidRPr="006C4783">
        <w:rPr>
          <w:rFonts w:ascii="Arial" w:eastAsia="Arial" w:hAnsi="Arial" w:cs="Arial"/>
          <w:sz w:val="24"/>
          <w:szCs w:val="24"/>
        </w:rPr>
        <w:t xml:space="preserve">En caso de presentarse cancelaciones de los </w:t>
      </w:r>
      <w:r w:rsidRPr="006C4783">
        <w:rPr>
          <w:rFonts w:ascii="Arial" w:eastAsia="Arial" w:hAnsi="Arial" w:cs="Arial"/>
          <w:b/>
          <w:sz w:val="24"/>
          <w:szCs w:val="24"/>
        </w:rPr>
        <w:t>Apoyos</w:t>
      </w:r>
      <w:r w:rsidRPr="006C4783">
        <w:rPr>
          <w:rFonts w:ascii="Arial" w:eastAsia="Arial" w:hAnsi="Arial" w:cs="Arial"/>
          <w:sz w:val="24"/>
          <w:szCs w:val="24"/>
        </w:rPr>
        <w:t xml:space="preserve">, estos serán reasignados a nuevas </w:t>
      </w:r>
      <w:r w:rsidRPr="006C4783">
        <w:rPr>
          <w:rFonts w:ascii="Arial" w:eastAsia="Arial" w:hAnsi="Arial" w:cs="Arial"/>
          <w:b/>
          <w:sz w:val="24"/>
          <w:szCs w:val="24"/>
        </w:rPr>
        <w:t>Personas Beneficiaras</w:t>
      </w:r>
      <w:r w:rsidRPr="006C4783">
        <w:rPr>
          <w:rFonts w:ascii="Arial" w:eastAsia="Arial" w:hAnsi="Arial" w:cs="Arial"/>
          <w:sz w:val="24"/>
          <w:szCs w:val="24"/>
        </w:rPr>
        <w:t xml:space="preserve"> atendiendo el mecanismo de selección que contempla las presentes </w:t>
      </w:r>
      <w:r w:rsidRPr="006C4783">
        <w:rPr>
          <w:rFonts w:ascii="Arial" w:eastAsia="Arial" w:hAnsi="Arial" w:cs="Arial"/>
          <w:b/>
          <w:sz w:val="24"/>
          <w:szCs w:val="24"/>
        </w:rPr>
        <w:t>ROP</w:t>
      </w:r>
      <w:r w:rsidRPr="006C4783">
        <w:rPr>
          <w:rFonts w:ascii="Arial" w:eastAsia="Arial" w:hAnsi="Arial" w:cs="Arial"/>
          <w:sz w:val="24"/>
          <w:szCs w:val="24"/>
        </w:rPr>
        <w:t>, hasta agotar el recurso destinado para su ejecución.</w:t>
      </w:r>
    </w:p>
    <w:p w14:paraId="193A6908" w14:textId="77777777" w:rsidR="006C4783" w:rsidRPr="006C4783" w:rsidRDefault="006C4783" w:rsidP="006C4783">
      <w:pPr>
        <w:jc w:val="both"/>
        <w:rPr>
          <w:rFonts w:ascii="Arial" w:eastAsia="Arial" w:hAnsi="Arial" w:cs="Arial"/>
          <w:sz w:val="24"/>
          <w:szCs w:val="24"/>
        </w:rPr>
      </w:pPr>
    </w:p>
    <w:p w14:paraId="6D7605A2" w14:textId="6BDA525F" w:rsidR="00473B57" w:rsidRPr="00BA7E36" w:rsidRDefault="00473B57" w:rsidP="004A0197">
      <w:pPr>
        <w:pStyle w:val="Prrafodelista"/>
        <w:numPr>
          <w:ilvl w:val="1"/>
          <w:numId w:val="2"/>
        </w:numPr>
        <w:pBdr>
          <w:top w:val="nil"/>
          <w:left w:val="nil"/>
          <w:bottom w:val="nil"/>
          <w:right w:val="nil"/>
          <w:between w:val="nil"/>
        </w:pBdr>
        <w:ind w:left="1134" w:hanging="774"/>
        <w:rPr>
          <w:rFonts w:ascii="Arial" w:eastAsia="Arial" w:hAnsi="Arial" w:cs="Arial"/>
          <w:b/>
          <w:bCs/>
          <w:sz w:val="24"/>
          <w:szCs w:val="24"/>
        </w:rPr>
      </w:pPr>
      <w:r w:rsidRPr="00BA7E36">
        <w:rPr>
          <w:rFonts w:ascii="Arial" w:eastAsia="Arial" w:hAnsi="Arial" w:cs="Arial"/>
          <w:b/>
          <w:bCs/>
          <w:sz w:val="24"/>
          <w:szCs w:val="24"/>
        </w:rPr>
        <w:t xml:space="preserve">Avance </w:t>
      </w:r>
      <w:r w:rsidR="008B74E9" w:rsidRPr="00BA7E36">
        <w:rPr>
          <w:rFonts w:ascii="Arial" w:eastAsia="Arial" w:hAnsi="Arial" w:cs="Arial"/>
          <w:b/>
          <w:bCs/>
          <w:sz w:val="24"/>
          <w:szCs w:val="24"/>
        </w:rPr>
        <w:t>F</w:t>
      </w:r>
      <w:r w:rsidRPr="00BA7E36">
        <w:rPr>
          <w:rFonts w:ascii="Arial" w:eastAsia="Arial" w:hAnsi="Arial" w:cs="Arial"/>
          <w:b/>
          <w:bCs/>
          <w:sz w:val="24"/>
          <w:szCs w:val="24"/>
        </w:rPr>
        <w:t xml:space="preserve">ísico- </w:t>
      </w:r>
      <w:r w:rsidR="008B74E9" w:rsidRPr="00BA7E36">
        <w:rPr>
          <w:rFonts w:ascii="Arial" w:eastAsia="Arial" w:hAnsi="Arial" w:cs="Arial"/>
          <w:b/>
          <w:bCs/>
          <w:sz w:val="24"/>
          <w:szCs w:val="24"/>
        </w:rPr>
        <w:t>F</w:t>
      </w:r>
      <w:r w:rsidRPr="00BA7E36">
        <w:rPr>
          <w:rFonts w:ascii="Arial" w:eastAsia="Arial" w:hAnsi="Arial" w:cs="Arial"/>
          <w:b/>
          <w:bCs/>
          <w:sz w:val="24"/>
          <w:szCs w:val="24"/>
        </w:rPr>
        <w:t>inanciero</w:t>
      </w:r>
    </w:p>
    <w:p w14:paraId="63C31907" w14:textId="77777777" w:rsidR="00473B57" w:rsidRPr="0076562B" w:rsidRDefault="00473B57" w:rsidP="00473B57">
      <w:pPr>
        <w:pBdr>
          <w:top w:val="nil"/>
          <w:left w:val="nil"/>
          <w:bottom w:val="nil"/>
          <w:right w:val="nil"/>
          <w:between w:val="nil"/>
        </w:pBdr>
        <w:rPr>
          <w:rFonts w:ascii="Arial" w:eastAsia="Arial" w:hAnsi="Arial" w:cs="Arial"/>
          <w:sz w:val="24"/>
          <w:szCs w:val="24"/>
        </w:rPr>
      </w:pPr>
    </w:p>
    <w:p w14:paraId="249F2CEF" w14:textId="20721E75" w:rsidR="008B74E9" w:rsidRPr="006C4783" w:rsidRDefault="008B74E9" w:rsidP="006C4783">
      <w:pPr>
        <w:jc w:val="both"/>
        <w:rPr>
          <w:rFonts w:ascii="Arial" w:eastAsia="Arial" w:hAnsi="Arial" w:cs="Arial"/>
          <w:sz w:val="24"/>
          <w:szCs w:val="24"/>
        </w:rPr>
      </w:pPr>
      <w:r w:rsidRPr="006C4783">
        <w:rPr>
          <w:rFonts w:ascii="Arial" w:eastAsia="Arial" w:hAnsi="Arial" w:cs="Arial"/>
          <w:bCs/>
          <w:sz w:val="24"/>
          <w:szCs w:val="24"/>
        </w:rPr>
        <w:t>La</w:t>
      </w:r>
      <w:r w:rsidRPr="006C4783">
        <w:rPr>
          <w:rFonts w:ascii="Arial" w:eastAsia="Arial" w:hAnsi="Arial" w:cs="Arial"/>
          <w:b/>
          <w:sz w:val="24"/>
          <w:szCs w:val="24"/>
        </w:rPr>
        <w:t xml:space="preserve"> Instancia Ejecutora </w:t>
      </w:r>
      <w:r w:rsidRPr="006C4783">
        <w:rPr>
          <w:rFonts w:ascii="Arial" w:eastAsia="Arial" w:hAnsi="Arial" w:cs="Arial"/>
          <w:sz w:val="24"/>
          <w:szCs w:val="24"/>
        </w:rPr>
        <w:t xml:space="preserve">elaborará y concentrará los informes trimestrales de avance físico-financiero del </w:t>
      </w:r>
      <w:r w:rsidRPr="006C4783">
        <w:rPr>
          <w:rFonts w:ascii="Arial" w:eastAsia="Arial" w:hAnsi="Arial" w:cs="Arial"/>
          <w:b/>
          <w:sz w:val="24"/>
          <w:szCs w:val="24"/>
        </w:rPr>
        <w:t>Programa</w:t>
      </w:r>
      <w:r w:rsidRPr="006C4783">
        <w:rPr>
          <w:rFonts w:ascii="Arial" w:eastAsia="Arial" w:hAnsi="Arial" w:cs="Arial"/>
          <w:sz w:val="24"/>
          <w:szCs w:val="24"/>
        </w:rPr>
        <w:t xml:space="preserve">, información que se pondrá a disposición del público en general a través de medios electrónicos, con excepción de aquella que por su naturaleza se considere como confidencial o reservada. </w:t>
      </w:r>
    </w:p>
    <w:p w14:paraId="5E7AB5D9" w14:textId="77777777" w:rsidR="008B74E9" w:rsidRPr="0076562B" w:rsidRDefault="008B74E9" w:rsidP="00473B57">
      <w:pPr>
        <w:ind w:right="-20"/>
        <w:jc w:val="both"/>
        <w:rPr>
          <w:rFonts w:ascii="Arial" w:eastAsia="Arial" w:hAnsi="Arial" w:cs="Arial"/>
          <w:sz w:val="24"/>
          <w:szCs w:val="24"/>
        </w:rPr>
      </w:pPr>
    </w:p>
    <w:p w14:paraId="1358E7C1" w14:textId="0B92AA8E" w:rsidR="00473B57" w:rsidRPr="00BA7E36" w:rsidRDefault="00473B57" w:rsidP="004A0197">
      <w:pPr>
        <w:pStyle w:val="Prrafodelista"/>
        <w:numPr>
          <w:ilvl w:val="1"/>
          <w:numId w:val="2"/>
        </w:numPr>
        <w:pBdr>
          <w:top w:val="nil"/>
          <w:left w:val="nil"/>
          <w:bottom w:val="nil"/>
          <w:right w:val="nil"/>
          <w:between w:val="nil"/>
        </w:pBdr>
        <w:ind w:left="1134" w:hanging="774"/>
        <w:rPr>
          <w:rFonts w:ascii="Arial" w:eastAsia="Arial" w:hAnsi="Arial" w:cs="Arial"/>
          <w:b/>
          <w:bCs/>
          <w:sz w:val="24"/>
          <w:szCs w:val="24"/>
        </w:rPr>
      </w:pPr>
      <w:r w:rsidRPr="00BA7E36">
        <w:rPr>
          <w:rFonts w:ascii="Arial" w:eastAsia="Arial" w:hAnsi="Arial" w:cs="Arial"/>
          <w:b/>
          <w:bCs/>
          <w:sz w:val="24"/>
          <w:szCs w:val="24"/>
        </w:rPr>
        <w:t xml:space="preserve">Cierre del </w:t>
      </w:r>
      <w:r w:rsidR="008B74E9" w:rsidRPr="00BA7E36">
        <w:rPr>
          <w:rFonts w:ascii="Arial" w:eastAsia="Arial" w:hAnsi="Arial" w:cs="Arial"/>
          <w:b/>
          <w:bCs/>
          <w:sz w:val="24"/>
          <w:szCs w:val="24"/>
        </w:rPr>
        <w:t>E</w:t>
      </w:r>
      <w:r w:rsidRPr="00BA7E36">
        <w:rPr>
          <w:rFonts w:ascii="Arial" w:eastAsia="Arial" w:hAnsi="Arial" w:cs="Arial"/>
          <w:b/>
          <w:bCs/>
          <w:sz w:val="24"/>
          <w:szCs w:val="24"/>
        </w:rPr>
        <w:t>jercicio</w:t>
      </w:r>
    </w:p>
    <w:p w14:paraId="54BF839F" w14:textId="77777777" w:rsidR="00473B57" w:rsidRPr="0076562B" w:rsidRDefault="00473B57" w:rsidP="00473B57">
      <w:pPr>
        <w:pBdr>
          <w:top w:val="nil"/>
          <w:left w:val="nil"/>
          <w:bottom w:val="nil"/>
          <w:right w:val="nil"/>
          <w:between w:val="nil"/>
        </w:pBdr>
        <w:rPr>
          <w:rFonts w:ascii="Arial" w:eastAsia="Arial" w:hAnsi="Arial" w:cs="Arial"/>
          <w:sz w:val="24"/>
          <w:szCs w:val="24"/>
        </w:rPr>
      </w:pPr>
    </w:p>
    <w:p w14:paraId="092EB8FD" w14:textId="2B6893E7" w:rsidR="008B74E9" w:rsidRPr="006C4783" w:rsidRDefault="008B74E9" w:rsidP="006C4783">
      <w:pPr>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sz w:val="24"/>
          <w:szCs w:val="24"/>
        </w:rPr>
        <w:t>Instancia Ejecutora</w:t>
      </w:r>
      <w:r w:rsidRPr="006C4783">
        <w:rPr>
          <w:rFonts w:ascii="Arial" w:eastAsia="Arial" w:hAnsi="Arial" w:cs="Arial"/>
          <w:sz w:val="24"/>
          <w:szCs w:val="24"/>
        </w:rPr>
        <w:t xml:space="preserve">, con el objeto de informar sobre el gasto devengado del </w:t>
      </w:r>
      <w:r w:rsidRPr="006C4783">
        <w:rPr>
          <w:rFonts w:ascii="Arial" w:eastAsia="Arial" w:hAnsi="Arial" w:cs="Arial"/>
          <w:b/>
          <w:sz w:val="24"/>
          <w:szCs w:val="24"/>
        </w:rPr>
        <w:t>Programa</w:t>
      </w:r>
      <w:r w:rsidRPr="006C4783">
        <w:rPr>
          <w:rFonts w:ascii="Arial" w:eastAsia="Arial" w:hAnsi="Arial" w:cs="Arial"/>
          <w:sz w:val="24"/>
          <w:szCs w:val="24"/>
        </w:rPr>
        <w:t xml:space="preserve">, enviará los informes que se generen al 31 de diciembre de 2024 a </w:t>
      </w:r>
      <w:r w:rsidR="00434C77" w:rsidRPr="006C4783">
        <w:rPr>
          <w:rFonts w:ascii="Arial" w:eastAsia="Arial" w:hAnsi="Arial" w:cs="Arial"/>
          <w:b/>
          <w:bCs/>
          <w:sz w:val="24"/>
          <w:szCs w:val="24"/>
        </w:rPr>
        <w:t>Finanzas</w:t>
      </w:r>
      <w:r w:rsidRPr="006C4783">
        <w:rPr>
          <w:rFonts w:ascii="Arial" w:eastAsia="Arial" w:hAnsi="Arial" w:cs="Arial"/>
          <w:b/>
          <w:sz w:val="24"/>
          <w:szCs w:val="24"/>
        </w:rPr>
        <w:t>,</w:t>
      </w:r>
      <w:r w:rsidRPr="006C4783">
        <w:rPr>
          <w:rFonts w:ascii="Arial" w:eastAsia="Arial" w:hAnsi="Arial" w:cs="Arial"/>
          <w:sz w:val="24"/>
          <w:szCs w:val="24"/>
        </w:rPr>
        <w:t xml:space="preserve"> para su validación y aprobación. </w:t>
      </w:r>
    </w:p>
    <w:p w14:paraId="086E41A3" w14:textId="08D8BA2C" w:rsidR="008B74E9" w:rsidRPr="000404CC" w:rsidRDefault="008B74E9" w:rsidP="00473B57">
      <w:pPr>
        <w:pBdr>
          <w:top w:val="nil"/>
          <w:left w:val="nil"/>
          <w:bottom w:val="nil"/>
          <w:right w:val="nil"/>
          <w:between w:val="nil"/>
        </w:pBdr>
        <w:jc w:val="both"/>
        <w:rPr>
          <w:rFonts w:ascii="Arial" w:eastAsia="Arial" w:hAnsi="Arial" w:cs="Arial"/>
          <w:sz w:val="24"/>
          <w:szCs w:val="24"/>
        </w:rPr>
      </w:pPr>
    </w:p>
    <w:p w14:paraId="3DECC5B1" w14:textId="18892163" w:rsidR="00473B57" w:rsidRPr="00BA7E36" w:rsidRDefault="00473B57" w:rsidP="004A0197">
      <w:pPr>
        <w:pStyle w:val="Prrafodelista"/>
        <w:numPr>
          <w:ilvl w:val="1"/>
          <w:numId w:val="2"/>
        </w:numPr>
        <w:pBdr>
          <w:top w:val="nil"/>
          <w:left w:val="nil"/>
          <w:bottom w:val="nil"/>
          <w:right w:val="nil"/>
          <w:between w:val="nil"/>
        </w:pBdr>
        <w:ind w:left="1134" w:hanging="774"/>
        <w:jc w:val="both"/>
        <w:rPr>
          <w:rFonts w:ascii="Arial" w:eastAsia="Arial" w:hAnsi="Arial" w:cs="Arial"/>
          <w:b/>
          <w:bCs/>
          <w:color w:val="000000" w:themeColor="text1"/>
          <w:sz w:val="24"/>
          <w:szCs w:val="24"/>
        </w:rPr>
      </w:pPr>
      <w:r w:rsidRPr="00BA7E36">
        <w:rPr>
          <w:rFonts w:ascii="Arial" w:eastAsia="Arial" w:hAnsi="Arial" w:cs="Arial"/>
          <w:b/>
          <w:bCs/>
          <w:color w:val="000000" w:themeColor="text1"/>
          <w:sz w:val="24"/>
          <w:szCs w:val="24"/>
        </w:rPr>
        <w:t xml:space="preserve">Recursos </w:t>
      </w:r>
      <w:r w:rsidR="00434C77" w:rsidRPr="00BA7E36">
        <w:rPr>
          <w:rFonts w:ascii="Arial" w:eastAsia="Arial" w:hAnsi="Arial" w:cs="Arial"/>
          <w:b/>
          <w:bCs/>
          <w:color w:val="000000" w:themeColor="text1"/>
          <w:sz w:val="24"/>
          <w:szCs w:val="24"/>
        </w:rPr>
        <w:t>N</w:t>
      </w:r>
      <w:r w:rsidRPr="00BA7E36">
        <w:rPr>
          <w:rFonts w:ascii="Arial" w:eastAsia="Arial" w:hAnsi="Arial" w:cs="Arial"/>
          <w:b/>
          <w:bCs/>
          <w:color w:val="000000" w:themeColor="text1"/>
          <w:sz w:val="24"/>
          <w:szCs w:val="24"/>
        </w:rPr>
        <w:t xml:space="preserve">o </w:t>
      </w:r>
      <w:r w:rsidR="00434C77" w:rsidRPr="00BA7E36">
        <w:rPr>
          <w:rFonts w:ascii="Arial" w:eastAsia="Arial" w:hAnsi="Arial" w:cs="Arial"/>
          <w:b/>
          <w:bCs/>
          <w:color w:val="000000" w:themeColor="text1"/>
          <w:sz w:val="24"/>
          <w:szCs w:val="24"/>
        </w:rPr>
        <w:t>D</w:t>
      </w:r>
      <w:r w:rsidRPr="00BA7E36">
        <w:rPr>
          <w:rFonts w:ascii="Arial" w:eastAsia="Arial" w:hAnsi="Arial" w:cs="Arial"/>
          <w:b/>
          <w:bCs/>
          <w:color w:val="000000" w:themeColor="text1"/>
          <w:sz w:val="24"/>
          <w:szCs w:val="24"/>
        </w:rPr>
        <w:t xml:space="preserve">evengados o </w:t>
      </w:r>
      <w:r w:rsidR="00434C77" w:rsidRPr="00BA7E36">
        <w:rPr>
          <w:rFonts w:ascii="Arial" w:eastAsia="Arial" w:hAnsi="Arial" w:cs="Arial"/>
          <w:b/>
          <w:bCs/>
          <w:color w:val="000000" w:themeColor="text1"/>
          <w:sz w:val="24"/>
          <w:szCs w:val="24"/>
        </w:rPr>
        <w:t>P</w:t>
      </w:r>
      <w:r w:rsidRPr="00BA7E36">
        <w:rPr>
          <w:rFonts w:ascii="Arial" w:eastAsia="Arial" w:hAnsi="Arial" w:cs="Arial"/>
          <w:b/>
          <w:bCs/>
          <w:color w:val="000000" w:themeColor="text1"/>
          <w:sz w:val="24"/>
          <w:szCs w:val="24"/>
        </w:rPr>
        <w:t>agados</w:t>
      </w:r>
    </w:p>
    <w:p w14:paraId="3F68F7A9" w14:textId="77777777" w:rsidR="00473B57" w:rsidRPr="000404CC" w:rsidRDefault="00473B57" w:rsidP="00473B57">
      <w:pPr>
        <w:pBdr>
          <w:top w:val="nil"/>
          <w:left w:val="nil"/>
          <w:bottom w:val="nil"/>
          <w:right w:val="nil"/>
          <w:between w:val="nil"/>
        </w:pBdr>
        <w:rPr>
          <w:rFonts w:ascii="Arial" w:eastAsia="Arial" w:hAnsi="Arial" w:cs="Arial"/>
          <w:b/>
          <w:bCs/>
          <w:color w:val="000000" w:themeColor="text1"/>
          <w:sz w:val="24"/>
          <w:szCs w:val="24"/>
        </w:rPr>
      </w:pPr>
    </w:p>
    <w:p w14:paraId="09BFB8E0" w14:textId="2EAB227E" w:rsidR="00434C77" w:rsidRPr="006C4783" w:rsidRDefault="00434C77" w:rsidP="006C4783">
      <w:pPr>
        <w:jc w:val="both"/>
        <w:rPr>
          <w:rFonts w:ascii="Arial" w:eastAsia="Arial" w:hAnsi="Arial" w:cs="Arial"/>
          <w:sz w:val="24"/>
          <w:szCs w:val="24"/>
        </w:rPr>
      </w:pPr>
      <w:r w:rsidRPr="006C4783">
        <w:rPr>
          <w:rFonts w:ascii="Arial" w:eastAsia="Arial" w:hAnsi="Arial" w:cs="Arial"/>
          <w:sz w:val="24"/>
          <w:szCs w:val="24"/>
        </w:rPr>
        <w:t xml:space="preserve">Los recursos correspondientes al ejercicio fiscal 2024 que no estuviesen devengados o pagados al 31 de diciembre del 2024, se deberán reintegrar a </w:t>
      </w:r>
      <w:r w:rsidRPr="006C4783">
        <w:rPr>
          <w:rFonts w:ascii="Arial" w:eastAsia="Arial" w:hAnsi="Arial" w:cs="Arial"/>
          <w:b/>
          <w:sz w:val="24"/>
          <w:szCs w:val="24"/>
        </w:rPr>
        <w:t xml:space="preserve">FINANZAS </w:t>
      </w:r>
      <w:r w:rsidRPr="006C4783">
        <w:rPr>
          <w:rFonts w:ascii="Arial" w:eastAsia="Arial" w:hAnsi="Arial" w:cs="Arial"/>
          <w:sz w:val="24"/>
          <w:szCs w:val="24"/>
        </w:rPr>
        <w:t xml:space="preserve">en los términos que establece la Ley Estatal de Presupuesto y Responsabilidad Hacendaria y su Reglamento. </w:t>
      </w:r>
    </w:p>
    <w:p w14:paraId="60E741A4" w14:textId="77777777" w:rsidR="00B72CBF" w:rsidRPr="003C4A9B" w:rsidRDefault="00B72CBF" w:rsidP="003671BD">
      <w:pPr>
        <w:jc w:val="both"/>
        <w:rPr>
          <w:rFonts w:ascii="Arial" w:eastAsia="Arial" w:hAnsi="Arial" w:cs="Arial"/>
          <w:sz w:val="24"/>
          <w:szCs w:val="24"/>
        </w:rPr>
      </w:pPr>
    </w:p>
    <w:p w14:paraId="1F3952F2" w14:textId="6D58B49B" w:rsidR="00473B57" w:rsidRPr="00BA7E36" w:rsidRDefault="00473B57" w:rsidP="004A0197">
      <w:pPr>
        <w:pStyle w:val="Prrafodelista"/>
        <w:numPr>
          <w:ilvl w:val="1"/>
          <w:numId w:val="2"/>
        </w:numPr>
        <w:pBdr>
          <w:top w:val="nil"/>
          <w:left w:val="nil"/>
          <w:bottom w:val="nil"/>
          <w:right w:val="nil"/>
          <w:between w:val="nil"/>
        </w:pBdr>
        <w:ind w:left="1134" w:hanging="774"/>
        <w:rPr>
          <w:rFonts w:ascii="Arial" w:eastAsia="Arial" w:hAnsi="Arial" w:cs="Arial"/>
          <w:b/>
          <w:bCs/>
          <w:color w:val="000000" w:themeColor="text1"/>
          <w:sz w:val="24"/>
          <w:szCs w:val="24"/>
        </w:rPr>
      </w:pPr>
      <w:r w:rsidRPr="00BA7E36">
        <w:rPr>
          <w:rFonts w:ascii="Arial" w:eastAsia="Arial" w:hAnsi="Arial" w:cs="Arial"/>
          <w:b/>
          <w:bCs/>
          <w:color w:val="000000" w:themeColor="text1"/>
          <w:sz w:val="24"/>
          <w:szCs w:val="24"/>
        </w:rPr>
        <w:t xml:space="preserve">Temporalidad de </w:t>
      </w:r>
      <w:r w:rsidR="00434C77" w:rsidRPr="00BA7E36">
        <w:rPr>
          <w:rFonts w:ascii="Arial" w:eastAsia="Arial" w:hAnsi="Arial" w:cs="Arial"/>
          <w:b/>
          <w:bCs/>
          <w:color w:val="000000" w:themeColor="text1"/>
          <w:sz w:val="24"/>
          <w:szCs w:val="24"/>
        </w:rPr>
        <w:t>M</w:t>
      </w:r>
      <w:r w:rsidRPr="00BA7E36">
        <w:rPr>
          <w:rFonts w:ascii="Arial" w:eastAsia="Arial" w:hAnsi="Arial" w:cs="Arial"/>
          <w:b/>
          <w:bCs/>
          <w:color w:val="000000" w:themeColor="text1"/>
          <w:sz w:val="24"/>
          <w:szCs w:val="24"/>
        </w:rPr>
        <w:t>etas</w:t>
      </w:r>
    </w:p>
    <w:p w14:paraId="752FDA30" w14:textId="77777777" w:rsidR="00473B57" w:rsidRPr="0076562B" w:rsidRDefault="00473B57" w:rsidP="00473B57">
      <w:pPr>
        <w:jc w:val="both"/>
        <w:rPr>
          <w:rFonts w:ascii="Arial" w:hAnsi="Arial" w:cs="Arial"/>
          <w:color w:val="000000" w:themeColor="text1"/>
          <w:sz w:val="24"/>
          <w:szCs w:val="24"/>
          <w:lang w:eastAsia="en-US"/>
        </w:rPr>
      </w:pPr>
    </w:p>
    <w:p w14:paraId="0AC8FF61" w14:textId="0C3E89CD" w:rsidR="00434C77" w:rsidRPr="006C4783" w:rsidRDefault="00473B57" w:rsidP="006C4783">
      <w:pPr>
        <w:jc w:val="both"/>
        <w:rPr>
          <w:rFonts w:ascii="Arial" w:hAnsi="Arial" w:cs="Arial"/>
          <w:color w:val="000000" w:themeColor="text1"/>
          <w:sz w:val="24"/>
          <w:szCs w:val="24"/>
          <w:lang w:eastAsia="en-US"/>
        </w:rPr>
      </w:pPr>
      <w:r w:rsidRPr="006C4783">
        <w:rPr>
          <w:rFonts w:ascii="Arial" w:hAnsi="Arial" w:cs="Arial"/>
          <w:color w:val="000000" w:themeColor="text1"/>
          <w:sz w:val="24"/>
          <w:szCs w:val="24"/>
          <w:lang w:eastAsia="en-US"/>
        </w:rPr>
        <w:t xml:space="preserve">Las metas establecidas en las presentes </w:t>
      </w:r>
      <w:r w:rsidRPr="006C4783">
        <w:rPr>
          <w:rFonts w:ascii="Arial" w:hAnsi="Arial" w:cs="Arial"/>
          <w:b/>
          <w:bCs/>
          <w:color w:val="000000" w:themeColor="text1"/>
          <w:sz w:val="24"/>
          <w:szCs w:val="24"/>
          <w:lang w:eastAsia="en-US"/>
        </w:rPr>
        <w:t>ROP</w:t>
      </w:r>
      <w:r w:rsidRPr="006C4783">
        <w:rPr>
          <w:rFonts w:ascii="Arial" w:hAnsi="Arial" w:cs="Arial"/>
          <w:color w:val="000000" w:themeColor="text1"/>
          <w:sz w:val="24"/>
          <w:szCs w:val="24"/>
          <w:lang w:eastAsia="en-US"/>
        </w:rPr>
        <w:t xml:space="preserve"> no </w:t>
      </w:r>
      <w:r w:rsidR="00434C77" w:rsidRPr="006C4783">
        <w:rPr>
          <w:rFonts w:ascii="Arial" w:hAnsi="Arial" w:cs="Arial"/>
          <w:color w:val="000000" w:themeColor="text1"/>
          <w:sz w:val="24"/>
          <w:szCs w:val="24"/>
          <w:lang w:eastAsia="en-US"/>
        </w:rPr>
        <w:t>podrán excederse</w:t>
      </w:r>
      <w:r w:rsidRPr="006C4783">
        <w:rPr>
          <w:rFonts w:ascii="Arial" w:hAnsi="Arial" w:cs="Arial"/>
          <w:color w:val="000000" w:themeColor="text1"/>
          <w:sz w:val="24"/>
          <w:szCs w:val="24"/>
          <w:lang w:eastAsia="en-US"/>
        </w:rPr>
        <w:t xml:space="preserve"> de 12 meses a partir del inicio de la </w:t>
      </w:r>
      <w:r w:rsidRPr="006C4783">
        <w:rPr>
          <w:rFonts w:ascii="Arial" w:hAnsi="Arial" w:cs="Arial"/>
          <w:b/>
          <w:bCs/>
          <w:color w:val="000000" w:themeColor="text1"/>
          <w:sz w:val="24"/>
          <w:szCs w:val="24"/>
          <w:lang w:eastAsia="en-US"/>
        </w:rPr>
        <w:t>Estancia Productiva</w:t>
      </w:r>
      <w:r w:rsidRPr="006C4783">
        <w:rPr>
          <w:rFonts w:ascii="Arial" w:hAnsi="Arial" w:cs="Arial"/>
          <w:color w:val="000000" w:themeColor="text1"/>
          <w:sz w:val="24"/>
          <w:szCs w:val="24"/>
          <w:lang w:eastAsia="en-US"/>
        </w:rPr>
        <w:t xml:space="preserve"> de las </w:t>
      </w:r>
      <w:r w:rsidRPr="006C4783">
        <w:rPr>
          <w:rFonts w:ascii="Arial" w:hAnsi="Arial" w:cs="Arial"/>
          <w:b/>
          <w:bCs/>
          <w:color w:val="000000" w:themeColor="text1"/>
          <w:sz w:val="24"/>
          <w:szCs w:val="24"/>
          <w:lang w:eastAsia="en-US"/>
        </w:rPr>
        <w:t>Personas Beneficiarías</w:t>
      </w:r>
      <w:r w:rsidRPr="006C4783">
        <w:rPr>
          <w:rFonts w:ascii="Arial" w:hAnsi="Arial" w:cs="Arial"/>
          <w:color w:val="000000" w:themeColor="text1"/>
          <w:sz w:val="24"/>
          <w:szCs w:val="24"/>
          <w:lang w:eastAsia="en-US"/>
        </w:rPr>
        <w:t>.</w:t>
      </w:r>
    </w:p>
    <w:p w14:paraId="1B4D6990" w14:textId="77777777" w:rsidR="00434C77" w:rsidRPr="0076562B" w:rsidRDefault="00434C77" w:rsidP="00473B57">
      <w:pPr>
        <w:jc w:val="both"/>
        <w:rPr>
          <w:rFonts w:ascii="Arial" w:hAnsi="Arial" w:cs="Arial"/>
          <w:sz w:val="24"/>
          <w:szCs w:val="24"/>
          <w:lang w:eastAsia="en-US"/>
        </w:rPr>
      </w:pPr>
    </w:p>
    <w:p w14:paraId="484CB58A" w14:textId="65EEE2C6" w:rsidR="00473B57" w:rsidRPr="00BA7E36" w:rsidRDefault="00473B57" w:rsidP="004A0197">
      <w:pPr>
        <w:pStyle w:val="Prrafodelista"/>
        <w:numPr>
          <w:ilvl w:val="0"/>
          <w:numId w:val="2"/>
        </w:numPr>
        <w:pBdr>
          <w:top w:val="nil"/>
          <w:left w:val="nil"/>
          <w:bottom w:val="nil"/>
          <w:right w:val="nil"/>
          <w:between w:val="nil"/>
        </w:pBdr>
        <w:ind w:left="567" w:hanging="567"/>
        <w:rPr>
          <w:rFonts w:ascii="Arial" w:eastAsia="Arial" w:hAnsi="Arial" w:cs="Arial"/>
          <w:b/>
          <w:bCs/>
          <w:sz w:val="24"/>
          <w:szCs w:val="24"/>
        </w:rPr>
      </w:pPr>
      <w:r w:rsidRPr="00BA7E36">
        <w:rPr>
          <w:rFonts w:ascii="Arial" w:eastAsia="Arial" w:hAnsi="Arial" w:cs="Arial"/>
          <w:b/>
          <w:bCs/>
          <w:sz w:val="24"/>
          <w:szCs w:val="24"/>
        </w:rPr>
        <w:t>MECÁNICA OPERATIVA</w:t>
      </w:r>
    </w:p>
    <w:p w14:paraId="41DD4E5E" w14:textId="77777777" w:rsidR="00473B57" w:rsidRPr="0076562B" w:rsidRDefault="00473B57" w:rsidP="00473B57">
      <w:pPr>
        <w:pBdr>
          <w:top w:val="nil"/>
          <w:left w:val="nil"/>
          <w:bottom w:val="nil"/>
          <w:right w:val="nil"/>
          <w:between w:val="nil"/>
        </w:pBdr>
        <w:ind w:left="720"/>
        <w:rPr>
          <w:rFonts w:ascii="Arial" w:eastAsia="Arial" w:hAnsi="Arial" w:cs="Arial"/>
          <w:color w:val="FF0000"/>
          <w:sz w:val="24"/>
          <w:szCs w:val="24"/>
        </w:rPr>
      </w:pPr>
    </w:p>
    <w:p w14:paraId="621440D1" w14:textId="3BD055E9" w:rsidR="006C4783" w:rsidRDefault="00473B57" w:rsidP="006C4783">
      <w:pPr>
        <w:shd w:val="clear" w:color="auto" w:fill="FFFFFF" w:themeFill="background1"/>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llevará a cabo la operación del </w:t>
      </w:r>
      <w:r w:rsidRPr="006C4783">
        <w:rPr>
          <w:rFonts w:ascii="Arial" w:eastAsia="Arial" w:hAnsi="Arial" w:cs="Arial"/>
          <w:b/>
          <w:bCs/>
          <w:sz w:val="24"/>
          <w:szCs w:val="24"/>
        </w:rPr>
        <w:t>Programa</w:t>
      </w:r>
      <w:r w:rsidRPr="006C4783">
        <w:rPr>
          <w:rFonts w:ascii="Arial" w:eastAsia="Arial" w:hAnsi="Arial" w:cs="Arial"/>
          <w:sz w:val="24"/>
          <w:szCs w:val="24"/>
        </w:rPr>
        <w:t xml:space="preserve"> utilizando, procedimientos, formatos y herramientas tecnológicas que permitan la innovación y mejora constante de sus procesos, en apego al marco normativo que rige a la Administración Pública Estatal, ello con la finalidad de que las acciones sean consistentes y aprovechen las sinergias en el trabajo de acuerdo con lo establecido en las presentes </w:t>
      </w:r>
      <w:r w:rsidRPr="006C4783">
        <w:rPr>
          <w:rFonts w:ascii="Arial" w:eastAsia="Arial" w:hAnsi="Arial" w:cs="Arial"/>
          <w:b/>
          <w:bCs/>
          <w:sz w:val="24"/>
          <w:szCs w:val="24"/>
        </w:rPr>
        <w:t>ROP</w:t>
      </w:r>
      <w:r w:rsidRPr="006C4783">
        <w:rPr>
          <w:rFonts w:ascii="Arial" w:eastAsia="Arial" w:hAnsi="Arial" w:cs="Arial"/>
          <w:sz w:val="24"/>
          <w:szCs w:val="24"/>
        </w:rPr>
        <w:t>.</w:t>
      </w:r>
    </w:p>
    <w:p w14:paraId="427C90CE" w14:textId="77777777" w:rsidR="006C4783" w:rsidRDefault="006C4783">
      <w:pPr>
        <w:spacing w:after="160" w:line="259" w:lineRule="auto"/>
        <w:rPr>
          <w:rFonts w:ascii="Arial" w:eastAsia="Arial" w:hAnsi="Arial" w:cs="Arial"/>
          <w:sz w:val="24"/>
          <w:szCs w:val="24"/>
        </w:rPr>
      </w:pPr>
      <w:r>
        <w:rPr>
          <w:rFonts w:ascii="Arial" w:eastAsia="Arial" w:hAnsi="Arial" w:cs="Arial"/>
          <w:sz w:val="24"/>
          <w:szCs w:val="24"/>
        </w:rPr>
        <w:br w:type="page"/>
      </w:r>
    </w:p>
    <w:p w14:paraId="16348425" w14:textId="5D34A7E3" w:rsidR="00E66C30" w:rsidRPr="00BA7E36" w:rsidRDefault="00E66C30" w:rsidP="004A0197">
      <w:pPr>
        <w:pStyle w:val="Prrafodelista"/>
        <w:numPr>
          <w:ilvl w:val="1"/>
          <w:numId w:val="2"/>
        </w:numPr>
        <w:shd w:val="clear" w:color="auto" w:fill="FFFFFF" w:themeFill="background1"/>
        <w:ind w:left="1134" w:hanging="774"/>
        <w:jc w:val="both"/>
        <w:rPr>
          <w:rFonts w:ascii="Arial" w:eastAsia="Arial" w:hAnsi="Arial" w:cs="Arial"/>
          <w:sz w:val="24"/>
          <w:szCs w:val="24"/>
        </w:rPr>
      </w:pPr>
      <w:r w:rsidRPr="00BA7E36">
        <w:rPr>
          <w:rFonts w:ascii="Arial" w:eastAsia="Arial" w:hAnsi="Arial" w:cs="Arial"/>
          <w:b/>
          <w:bCs/>
          <w:sz w:val="24"/>
          <w:szCs w:val="24"/>
        </w:rPr>
        <w:lastRenderedPageBreak/>
        <w:t>Plataforma del Programa</w:t>
      </w:r>
    </w:p>
    <w:p w14:paraId="152C7FC4" w14:textId="672E372D" w:rsidR="00E66C30" w:rsidRPr="000404CC" w:rsidRDefault="00E66C30" w:rsidP="00473B57">
      <w:pPr>
        <w:shd w:val="clear" w:color="auto" w:fill="FFFFFF" w:themeFill="background1"/>
        <w:jc w:val="both"/>
        <w:rPr>
          <w:rFonts w:ascii="Arial" w:eastAsia="Arial" w:hAnsi="Arial" w:cs="Arial"/>
          <w:sz w:val="24"/>
          <w:szCs w:val="24"/>
        </w:rPr>
      </w:pPr>
    </w:p>
    <w:p w14:paraId="07106E4F" w14:textId="51F6488B" w:rsidR="00E66C30" w:rsidRPr="006C4783" w:rsidRDefault="00E66C30" w:rsidP="006C4783">
      <w:pPr>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sz w:val="24"/>
          <w:szCs w:val="24"/>
        </w:rPr>
        <w:t>Plataforma del Programa</w:t>
      </w:r>
      <w:r w:rsidRPr="006C4783">
        <w:rPr>
          <w:rFonts w:ascii="Arial" w:eastAsia="Arial" w:hAnsi="Arial" w:cs="Arial"/>
          <w:sz w:val="24"/>
          <w:szCs w:val="24"/>
        </w:rPr>
        <w:t xml:space="preserve"> será el único medio de recepción de las solicitudes y de la documentación descrita en los numerales 2.4.2. y </w:t>
      </w:r>
      <w:r w:rsidR="00D62654" w:rsidRPr="006C4783">
        <w:rPr>
          <w:rFonts w:ascii="Arial" w:eastAsia="Arial" w:hAnsi="Arial" w:cs="Arial"/>
          <w:sz w:val="24"/>
          <w:szCs w:val="24"/>
        </w:rPr>
        <w:t>4.8.1.</w:t>
      </w:r>
      <w:r w:rsidRPr="006C4783">
        <w:rPr>
          <w:rFonts w:ascii="Arial" w:eastAsia="Arial" w:hAnsi="Arial" w:cs="Arial"/>
          <w:sz w:val="24"/>
          <w:szCs w:val="24"/>
        </w:rPr>
        <w:t xml:space="preserve"> de las presentes </w:t>
      </w:r>
      <w:r w:rsidRPr="006C4783">
        <w:rPr>
          <w:rFonts w:ascii="Arial" w:eastAsia="Arial" w:hAnsi="Arial" w:cs="Arial"/>
          <w:b/>
          <w:sz w:val="24"/>
          <w:szCs w:val="24"/>
        </w:rPr>
        <w:t>ROP</w:t>
      </w:r>
      <w:r w:rsidRPr="006C4783">
        <w:rPr>
          <w:rFonts w:ascii="Arial" w:eastAsia="Arial" w:hAnsi="Arial" w:cs="Arial"/>
          <w:sz w:val="24"/>
          <w:szCs w:val="24"/>
        </w:rPr>
        <w:t xml:space="preserve">, tanto para las personas jóvenes y las </w:t>
      </w:r>
      <w:r w:rsidRPr="006C4783">
        <w:rPr>
          <w:rFonts w:ascii="Arial" w:eastAsia="Arial" w:hAnsi="Arial" w:cs="Arial"/>
          <w:b/>
          <w:bCs/>
          <w:sz w:val="24"/>
          <w:szCs w:val="24"/>
        </w:rPr>
        <w:t>Unidades Receptoras</w:t>
      </w:r>
      <w:r w:rsidRPr="006C4783">
        <w:rPr>
          <w:rFonts w:ascii="Arial" w:eastAsia="Arial" w:hAnsi="Arial" w:cs="Arial"/>
          <w:sz w:val="24"/>
          <w:szCs w:val="24"/>
        </w:rPr>
        <w:t xml:space="preserve"> interesadas en ingresar al </w:t>
      </w:r>
      <w:r w:rsidRPr="006C4783">
        <w:rPr>
          <w:rFonts w:ascii="Arial" w:eastAsia="Arial" w:hAnsi="Arial" w:cs="Arial"/>
          <w:b/>
          <w:bCs/>
          <w:sz w:val="24"/>
          <w:szCs w:val="24"/>
        </w:rPr>
        <w:t>Programa</w:t>
      </w:r>
      <w:r w:rsidRPr="006C4783">
        <w:rPr>
          <w:rFonts w:ascii="Arial" w:eastAsia="Arial" w:hAnsi="Arial" w:cs="Arial"/>
          <w:sz w:val="24"/>
          <w:szCs w:val="24"/>
        </w:rPr>
        <w:t xml:space="preserve"> conforme a los criterios establecidos en la convocatoria.</w:t>
      </w:r>
    </w:p>
    <w:p w14:paraId="42555BE5" w14:textId="567AEBBF" w:rsidR="00FC691A" w:rsidRDefault="00FC691A" w:rsidP="005245A2">
      <w:pPr>
        <w:shd w:val="clear" w:color="auto" w:fill="FFFFFF" w:themeFill="background1"/>
        <w:ind w:right="240"/>
        <w:jc w:val="both"/>
        <w:rPr>
          <w:rFonts w:ascii="Arial" w:eastAsia="Arial" w:hAnsi="Arial" w:cs="Arial"/>
          <w:b/>
          <w:bCs/>
          <w:sz w:val="24"/>
          <w:szCs w:val="24"/>
        </w:rPr>
      </w:pPr>
    </w:p>
    <w:p w14:paraId="3F33BF10" w14:textId="6B33CA5E" w:rsidR="00473B57" w:rsidRPr="00BA7E36" w:rsidRDefault="00473B57" w:rsidP="004A0197">
      <w:pPr>
        <w:pStyle w:val="Prrafodelista"/>
        <w:numPr>
          <w:ilvl w:val="1"/>
          <w:numId w:val="2"/>
        </w:numPr>
        <w:shd w:val="clear" w:color="auto" w:fill="FFFFFF" w:themeFill="background1"/>
        <w:ind w:left="1134" w:right="240" w:hanging="774"/>
        <w:jc w:val="both"/>
        <w:rPr>
          <w:rFonts w:ascii="Arial" w:eastAsia="Arial" w:hAnsi="Arial" w:cs="Arial"/>
          <w:b/>
          <w:bCs/>
          <w:sz w:val="24"/>
          <w:szCs w:val="24"/>
        </w:rPr>
      </w:pPr>
      <w:r w:rsidRPr="00BA7E36">
        <w:rPr>
          <w:rFonts w:ascii="Arial" w:eastAsia="Arial" w:hAnsi="Arial" w:cs="Arial"/>
          <w:b/>
          <w:bCs/>
          <w:sz w:val="24"/>
          <w:szCs w:val="24"/>
        </w:rPr>
        <w:t>Publicación de la Convocatoria para la Población Objetivo</w:t>
      </w:r>
    </w:p>
    <w:p w14:paraId="3F35A38D" w14:textId="77777777" w:rsidR="00473B57" w:rsidRPr="0076562B" w:rsidRDefault="00473B57" w:rsidP="00473B57">
      <w:pPr>
        <w:shd w:val="clear" w:color="auto" w:fill="FFFFFF"/>
        <w:ind w:right="240"/>
        <w:jc w:val="both"/>
        <w:rPr>
          <w:rFonts w:ascii="Arial" w:eastAsia="Arial" w:hAnsi="Arial" w:cs="Arial"/>
          <w:sz w:val="24"/>
          <w:szCs w:val="24"/>
        </w:rPr>
      </w:pPr>
    </w:p>
    <w:p w14:paraId="07D030CB" w14:textId="77777777" w:rsidR="00473B57" w:rsidRPr="006C4783" w:rsidRDefault="00473B57" w:rsidP="006C4783">
      <w:pPr>
        <w:shd w:val="clear" w:color="auto" w:fill="FFFFFF" w:themeFill="background1"/>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será la facultad de emitir la convocatoria para la población objetivo y las </w:t>
      </w:r>
      <w:r w:rsidRPr="006C4783">
        <w:rPr>
          <w:rFonts w:ascii="Arial" w:eastAsia="Arial" w:hAnsi="Arial" w:cs="Arial"/>
          <w:b/>
          <w:bCs/>
          <w:sz w:val="24"/>
          <w:szCs w:val="24"/>
        </w:rPr>
        <w:t>Unidades Receptoras</w:t>
      </w:r>
      <w:r w:rsidRPr="006C4783">
        <w:rPr>
          <w:rFonts w:ascii="Arial" w:eastAsia="Arial" w:hAnsi="Arial" w:cs="Arial"/>
          <w:sz w:val="24"/>
          <w:szCs w:val="24"/>
        </w:rPr>
        <w:t xml:space="preserve">, dentro de los 45 días hábiles, a partir de la fecha de la publicación de las presentes </w:t>
      </w:r>
      <w:r w:rsidRPr="006C4783">
        <w:rPr>
          <w:rFonts w:ascii="Arial" w:eastAsia="Arial" w:hAnsi="Arial" w:cs="Arial"/>
          <w:b/>
          <w:bCs/>
          <w:sz w:val="24"/>
          <w:szCs w:val="24"/>
        </w:rPr>
        <w:t>ROP</w:t>
      </w:r>
      <w:r w:rsidRPr="006C4783">
        <w:rPr>
          <w:rFonts w:ascii="Arial" w:eastAsia="Arial" w:hAnsi="Arial" w:cs="Arial"/>
          <w:sz w:val="24"/>
          <w:szCs w:val="24"/>
        </w:rPr>
        <w:t>.</w:t>
      </w:r>
    </w:p>
    <w:p w14:paraId="58EC83AF" w14:textId="77777777" w:rsidR="00473B57" w:rsidRPr="0076562B" w:rsidRDefault="00473B57" w:rsidP="00473B57">
      <w:pPr>
        <w:shd w:val="clear" w:color="auto" w:fill="FFFFFF" w:themeFill="background1"/>
        <w:jc w:val="both"/>
        <w:rPr>
          <w:rFonts w:ascii="Arial" w:eastAsia="Arial" w:hAnsi="Arial" w:cs="Arial"/>
          <w:sz w:val="24"/>
          <w:szCs w:val="24"/>
        </w:rPr>
      </w:pPr>
    </w:p>
    <w:p w14:paraId="0484A34D" w14:textId="46DEA7A9" w:rsidR="00473B57" w:rsidRPr="006C4783" w:rsidRDefault="00473B57" w:rsidP="006C4783">
      <w:pPr>
        <w:shd w:val="clear" w:color="auto" w:fill="FFFFFF" w:themeFill="background1"/>
        <w:jc w:val="both"/>
        <w:rPr>
          <w:rFonts w:ascii="Arial" w:eastAsia="Arial" w:hAnsi="Arial" w:cs="Arial"/>
          <w:sz w:val="24"/>
          <w:szCs w:val="24"/>
        </w:rPr>
      </w:pPr>
      <w:r w:rsidRPr="006C4783">
        <w:rPr>
          <w:rFonts w:ascii="Arial" w:eastAsia="Arial" w:hAnsi="Arial" w:cs="Arial"/>
          <w:sz w:val="24"/>
          <w:szCs w:val="24"/>
        </w:rPr>
        <w:t xml:space="preserve">La difusión de la convocatoria se realizará a través de la página web del </w:t>
      </w:r>
      <w:r w:rsidR="005245A2" w:rsidRPr="006C4783">
        <w:rPr>
          <w:rFonts w:ascii="Arial" w:eastAsia="Arial" w:hAnsi="Arial" w:cs="Arial"/>
          <w:sz w:val="24"/>
          <w:szCs w:val="24"/>
        </w:rPr>
        <w:t>G</w:t>
      </w:r>
      <w:r w:rsidRPr="006C4783">
        <w:rPr>
          <w:rFonts w:ascii="Arial" w:eastAsia="Arial" w:hAnsi="Arial" w:cs="Arial"/>
          <w:sz w:val="24"/>
          <w:szCs w:val="24"/>
        </w:rPr>
        <w:t xml:space="preserve">obierno del Estado de Oaxaca </w:t>
      </w:r>
      <w:hyperlink r:id="rId7" w:history="1">
        <w:r w:rsidRPr="006C4783">
          <w:rPr>
            <w:rStyle w:val="Hipervnculo"/>
            <w:rFonts w:ascii="Arial" w:eastAsia="Arial" w:hAnsi="Arial" w:cs="Arial"/>
            <w:sz w:val="24"/>
            <w:szCs w:val="24"/>
          </w:rPr>
          <w:t>https://www.oaxaca.gob.mx/</w:t>
        </w:r>
      </w:hyperlink>
      <w:r w:rsidRPr="006C4783">
        <w:rPr>
          <w:rFonts w:ascii="Arial" w:eastAsia="Arial" w:hAnsi="Arial" w:cs="Arial"/>
          <w:sz w:val="24"/>
          <w:szCs w:val="24"/>
        </w:rPr>
        <w:t xml:space="preserve">, y la </w:t>
      </w:r>
      <w:r w:rsidR="005245A2" w:rsidRPr="006C4783">
        <w:rPr>
          <w:rFonts w:ascii="Arial" w:eastAsia="Arial" w:hAnsi="Arial" w:cs="Arial"/>
          <w:b/>
          <w:bCs/>
          <w:sz w:val="24"/>
          <w:szCs w:val="24"/>
        </w:rPr>
        <w:t>P</w:t>
      </w:r>
      <w:r w:rsidRPr="006C4783">
        <w:rPr>
          <w:rFonts w:ascii="Arial" w:eastAsia="Arial" w:hAnsi="Arial" w:cs="Arial"/>
          <w:b/>
          <w:bCs/>
          <w:sz w:val="24"/>
          <w:szCs w:val="24"/>
        </w:rPr>
        <w:t>lataforma</w:t>
      </w:r>
      <w:r w:rsidR="005245A2" w:rsidRPr="006C4783">
        <w:rPr>
          <w:rFonts w:ascii="Arial" w:eastAsia="Arial" w:hAnsi="Arial" w:cs="Arial"/>
          <w:b/>
          <w:bCs/>
          <w:sz w:val="24"/>
          <w:szCs w:val="24"/>
        </w:rPr>
        <w:t xml:space="preserve"> del Programa</w:t>
      </w:r>
      <w:r w:rsidR="005245A2" w:rsidRPr="006C4783">
        <w:rPr>
          <w:rFonts w:ascii="Arial" w:eastAsia="Arial" w:hAnsi="Arial" w:cs="Arial"/>
          <w:sz w:val="24"/>
          <w:szCs w:val="24"/>
        </w:rPr>
        <w:t xml:space="preserve"> </w:t>
      </w:r>
      <w:r w:rsidRPr="006C4783">
        <w:rPr>
          <w:rFonts w:ascii="Arial" w:eastAsia="Arial" w:hAnsi="Arial" w:cs="Arial"/>
          <w:sz w:val="24"/>
          <w:szCs w:val="24"/>
        </w:rPr>
        <w:t>miprimerachamba.oaxaca.gob.m</w:t>
      </w:r>
      <w:r w:rsidR="005245A2" w:rsidRPr="006C4783">
        <w:rPr>
          <w:rFonts w:ascii="Arial" w:eastAsia="Arial" w:hAnsi="Arial" w:cs="Arial"/>
          <w:sz w:val="24"/>
          <w:szCs w:val="24"/>
        </w:rPr>
        <w:t xml:space="preserve">x, </w:t>
      </w:r>
      <w:r w:rsidRPr="006C4783">
        <w:rPr>
          <w:rFonts w:ascii="Arial" w:eastAsia="Arial" w:hAnsi="Arial" w:cs="Arial"/>
          <w:sz w:val="24"/>
          <w:szCs w:val="24"/>
        </w:rPr>
        <w:t xml:space="preserve">en las redes sociales del </w:t>
      </w:r>
      <w:r w:rsidRPr="006C4783">
        <w:rPr>
          <w:rFonts w:ascii="Arial" w:eastAsia="Arial" w:hAnsi="Arial" w:cs="Arial"/>
          <w:color w:val="000000" w:themeColor="text1"/>
          <w:sz w:val="24"/>
          <w:szCs w:val="24"/>
        </w:rPr>
        <w:t xml:space="preserve">Gobierno del Estado </w:t>
      </w:r>
      <w:r w:rsidRPr="006C4783">
        <w:rPr>
          <w:rFonts w:ascii="Arial" w:eastAsia="Arial" w:hAnsi="Arial" w:cs="Arial"/>
          <w:sz w:val="24"/>
          <w:szCs w:val="24"/>
        </w:rPr>
        <w:t>o a través de los medios de comunicación que se consideren pertinentes, tomando en consideración el contexto de la población objetivo.</w:t>
      </w:r>
    </w:p>
    <w:p w14:paraId="6F796277" w14:textId="77777777" w:rsidR="00473B57" w:rsidRPr="0076562B" w:rsidRDefault="00473B57" w:rsidP="00473B57">
      <w:pPr>
        <w:shd w:val="clear" w:color="auto" w:fill="FFFFFF" w:themeFill="background1"/>
        <w:jc w:val="both"/>
        <w:rPr>
          <w:rFonts w:ascii="Arial" w:eastAsia="Arial" w:hAnsi="Arial" w:cs="Arial"/>
          <w:sz w:val="24"/>
          <w:szCs w:val="24"/>
        </w:rPr>
      </w:pPr>
    </w:p>
    <w:p w14:paraId="055B923D" w14:textId="5D8FA802" w:rsidR="005245A2" w:rsidRPr="006C4783" w:rsidRDefault="00473B57" w:rsidP="006C4783">
      <w:pPr>
        <w:shd w:val="clear" w:color="auto" w:fill="FFFFFF" w:themeFill="background1"/>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y la Coordinación de Comunicación Social del Gobierno del Estado podrán formalizar los acuerdos o convenios en materia de difusión que considere necesarios, </w:t>
      </w:r>
      <w:r w:rsidR="005245A2" w:rsidRPr="006C4783">
        <w:rPr>
          <w:rFonts w:ascii="Arial" w:eastAsia="Arial" w:hAnsi="Arial" w:cs="Arial"/>
          <w:sz w:val="24"/>
          <w:szCs w:val="24"/>
        </w:rPr>
        <w:t xml:space="preserve">en el marco de coordinación interinstitucional contenidas en el numeral 2.8 de las presentes </w:t>
      </w:r>
      <w:r w:rsidR="005245A2" w:rsidRPr="006C4783">
        <w:rPr>
          <w:rFonts w:ascii="Arial" w:eastAsia="Arial" w:hAnsi="Arial" w:cs="Arial"/>
          <w:b/>
          <w:sz w:val="24"/>
          <w:szCs w:val="24"/>
        </w:rPr>
        <w:t>ROP</w:t>
      </w:r>
      <w:r w:rsidR="005245A2" w:rsidRPr="006C4783">
        <w:rPr>
          <w:rFonts w:ascii="Arial" w:eastAsia="Arial" w:hAnsi="Arial" w:cs="Arial"/>
          <w:sz w:val="24"/>
          <w:szCs w:val="24"/>
        </w:rPr>
        <w:t>.</w:t>
      </w:r>
    </w:p>
    <w:p w14:paraId="6F714794" w14:textId="77777777" w:rsidR="005245A2" w:rsidRDefault="005245A2" w:rsidP="00473B57">
      <w:pPr>
        <w:shd w:val="clear" w:color="auto" w:fill="FFFFFF" w:themeFill="background1"/>
        <w:ind w:right="240"/>
        <w:jc w:val="both"/>
        <w:rPr>
          <w:rFonts w:ascii="Arial" w:eastAsia="Arial" w:hAnsi="Arial" w:cs="Arial"/>
          <w:sz w:val="24"/>
          <w:szCs w:val="24"/>
        </w:rPr>
      </w:pPr>
    </w:p>
    <w:p w14:paraId="397A0B36" w14:textId="7FC54F73" w:rsidR="00B64FF9" w:rsidRPr="00BA7E36" w:rsidRDefault="00B64FF9" w:rsidP="004A0197">
      <w:pPr>
        <w:pStyle w:val="Prrafodelista"/>
        <w:numPr>
          <w:ilvl w:val="1"/>
          <w:numId w:val="2"/>
        </w:numPr>
        <w:shd w:val="clear" w:color="auto" w:fill="FFFFFF" w:themeFill="background1"/>
        <w:ind w:left="1134" w:hanging="774"/>
        <w:jc w:val="both"/>
        <w:rPr>
          <w:rFonts w:ascii="Arial" w:eastAsia="Arial" w:hAnsi="Arial" w:cs="Arial"/>
          <w:b/>
          <w:bCs/>
          <w:sz w:val="24"/>
          <w:szCs w:val="24"/>
        </w:rPr>
      </w:pPr>
      <w:r w:rsidRPr="00BA7E36">
        <w:rPr>
          <w:rFonts w:ascii="Arial" w:eastAsia="Arial" w:hAnsi="Arial" w:cs="Arial"/>
          <w:b/>
          <w:bCs/>
          <w:sz w:val="24"/>
          <w:szCs w:val="24"/>
        </w:rPr>
        <w:t xml:space="preserve">Registro de los Jóvenes Solicitantes a la Plataforma del Programa </w:t>
      </w:r>
    </w:p>
    <w:p w14:paraId="1A0CF9D3" w14:textId="77777777" w:rsidR="00B64FF9" w:rsidRPr="0076562B" w:rsidRDefault="00B64FF9" w:rsidP="00B64FF9">
      <w:pPr>
        <w:jc w:val="both"/>
        <w:rPr>
          <w:rFonts w:ascii="Arial" w:eastAsia="Arial" w:hAnsi="Arial" w:cs="Arial"/>
          <w:sz w:val="24"/>
          <w:szCs w:val="24"/>
        </w:rPr>
      </w:pPr>
    </w:p>
    <w:p w14:paraId="7ED8DA02" w14:textId="77777777" w:rsidR="00B64FF9" w:rsidRPr="006C4783" w:rsidRDefault="00B64FF9" w:rsidP="006C4783">
      <w:pPr>
        <w:jc w:val="both"/>
        <w:rPr>
          <w:rFonts w:ascii="Arial" w:eastAsia="Arial" w:hAnsi="Arial" w:cs="Arial"/>
          <w:sz w:val="24"/>
          <w:szCs w:val="24"/>
        </w:rPr>
      </w:pPr>
      <w:r w:rsidRPr="006C4783">
        <w:rPr>
          <w:rFonts w:ascii="Arial" w:eastAsia="Arial" w:hAnsi="Arial" w:cs="Arial"/>
          <w:sz w:val="24"/>
          <w:szCs w:val="24"/>
        </w:rPr>
        <w:t xml:space="preserve">La persona joven solicitante deberá registrarse en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para obtener el usuario y contraseña como medio de identificación único, así mismo proporcionará la información y documentación legible, sin tachaduras o enmendaduras digitalizada en formato PDF que le sea requerido.</w:t>
      </w:r>
    </w:p>
    <w:p w14:paraId="60306E12" w14:textId="77777777" w:rsidR="00B64FF9" w:rsidRPr="0076562B" w:rsidRDefault="00B64FF9" w:rsidP="00B64FF9">
      <w:pPr>
        <w:shd w:val="clear" w:color="auto" w:fill="FFFFFF" w:themeFill="background1"/>
        <w:jc w:val="both"/>
        <w:rPr>
          <w:rFonts w:ascii="Arial" w:eastAsia="Arial" w:hAnsi="Arial" w:cs="Arial"/>
          <w:sz w:val="24"/>
          <w:szCs w:val="24"/>
        </w:rPr>
      </w:pPr>
    </w:p>
    <w:p w14:paraId="269D2022" w14:textId="1310D182" w:rsidR="00B64FF9" w:rsidRPr="006C4783" w:rsidRDefault="00B64FF9" w:rsidP="006C4783">
      <w:pPr>
        <w:jc w:val="both"/>
        <w:rPr>
          <w:rFonts w:ascii="Arial" w:eastAsia="Arial" w:hAnsi="Arial" w:cs="Arial"/>
          <w:sz w:val="24"/>
          <w:szCs w:val="24"/>
        </w:rPr>
      </w:pPr>
      <w:r w:rsidRPr="006C4783">
        <w:rPr>
          <w:rFonts w:ascii="Arial" w:eastAsia="Arial" w:hAnsi="Arial" w:cs="Arial"/>
          <w:sz w:val="24"/>
          <w:szCs w:val="24"/>
        </w:rPr>
        <w:t xml:space="preserve">A cada persona joven solicitante inscrita en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se le asignará un </w:t>
      </w:r>
      <w:r w:rsidRPr="006C4783">
        <w:rPr>
          <w:rFonts w:ascii="Arial" w:eastAsia="Arial" w:hAnsi="Arial" w:cs="Arial"/>
          <w:b/>
          <w:bCs/>
          <w:sz w:val="24"/>
          <w:szCs w:val="24"/>
        </w:rPr>
        <w:t>Folio</w:t>
      </w:r>
      <w:r w:rsidRPr="006C4783">
        <w:rPr>
          <w:rFonts w:ascii="Arial" w:eastAsia="Arial" w:hAnsi="Arial" w:cs="Arial"/>
          <w:sz w:val="24"/>
          <w:szCs w:val="24"/>
        </w:rPr>
        <w:t>.</w:t>
      </w:r>
    </w:p>
    <w:p w14:paraId="74E6708C" w14:textId="77777777" w:rsidR="00B64FF9" w:rsidRPr="0076562B" w:rsidRDefault="00B64FF9" w:rsidP="00B64FF9">
      <w:pPr>
        <w:jc w:val="both"/>
        <w:rPr>
          <w:rFonts w:ascii="Arial" w:eastAsia="Arial" w:hAnsi="Arial" w:cs="Arial"/>
          <w:sz w:val="24"/>
          <w:szCs w:val="24"/>
        </w:rPr>
      </w:pPr>
    </w:p>
    <w:p w14:paraId="4778A48B" w14:textId="4947EDB6" w:rsidR="00B64FF9"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El r</w:t>
      </w:r>
      <w:r w:rsidR="00B64FF9" w:rsidRPr="006C4783">
        <w:rPr>
          <w:rFonts w:ascii="Arial" w:eastAsia="Arial" w:hAnsi="Arial" w:cs="Arial"/>
          <w:sz w:val="24"/>
          <w:szCs w:val="24"/>
        </w:rPr>
        <w:t>egistr</w:t>
      </w:r>
      <w:r w:rsidRPr="006C4783">
        <w:rPr>
          <w:rFonts w:ascii="Arial" w:eastAsia="Arial" w:hAnsi="Arial" w:cs="Arial"/>
          <w:sz w:val="24"/>
          <w:szCs w:val="24"/>
        </w:rPr>
        <w:t>o</w:t>
      </w:r>
      <w:r w:rsidR="00B64FF9" w:rsidRPr="006C4783">
        <w:rPr>
          <w:rFonts w:ascii="Arial" w:eastAsia="Arial" w:hAnsi="Arial" w:cs="Arial"/>
          <w:sz w:val="24"/>
          <w:szCs w:val="24"/>
        </w:rPr>
        <w:t xml:space="preserve"> en la </w:t>
      </w:r>
      <w:r w:rsidR="00B64FF9" w:rsidRPr="006C4783">
        <w:rPr>
          <w:rFonts w:ascii="Arial" w:eastAsia="Arial" w:hAnsi="Arial" w:cs="Arial"/>
          <w:b/>
          <w:bCs/>
          <w:sz w:val="24"/>
          <w:szCs w:val="24"/>
        </w:rPr>
        <w:t>Plataforma del Programa</w:t>
      </w:r>
      <w:r w:rsidR="00B64FF9" w:rsidRPr="006C4783">
        <w:rPr>
          <w:rFonts w:ascii="Arial" w:eastAsia="Arial" w:hAnsi="Arial" w:cs="Arial"/>
          <w:sz w:val="24"/>
          <w:szCs w:val="24"/>
        </w:rPr>
        <w:t xml:space="preserve"> es personal y gratuito.</w:t>
      </w:r>
    </w:p>
    <w:p w14:paraId="1237E4BC" w14:textId="77777777" w:rsidR="00B64FF9" w:rsidRDefault="00B64FF9" w:rsidP="00D421D2">
      <w:pPr>
        <w:jc w:val="both"/>
        <w:rPr>
          <w:rFonts w:ascii="Arial" w:eastAsia="Arial" w:hAnsi="Arial" w:cs="Arial"/>
          <w:b/>
          <w:bCs/>
          <w:sz w:val="24"/>
          <w:szCs w:val="24"/>
        </w:rPr>
      </w:pPr>
    </w:p>
    <w:p w14:paraId="1979CDBD" w14:textId="721AA1E3" w:rsidR="00FF0A8F" w:rsidRPr="00BA7E36" w:rsidRDefault="00FF0A8F" w:rsidP="004A0197">
      <w:pPr>
        <w:pStyle w:val="Prrafodelista"/>
        <w:numPr>
          <w:ilvl w:val="1"/>
          <w:numId w:val="2"/>
        </w:numPr>
        <w:ind w:left="1134" w:hanging="774"/>
        <w:jc w:val="both"/>
        <w:rPr>
          <w:rFonts w:ascii="Arial" w:eastAsia="Arial" w:hAnsi="Arial" w:cs="Arial"/>
          <w:b/>
          <w:bCs/>
          <w:sz w:val="24"/>
          <w:szCs w:val="24"/>
        </w:rPr>
      </w:pPr>
      <w:r w:rsidRPr="00BA7E36">
        <w:rPr>
          <w:rFonts w:ascii="Arial" w:eastAsia="Arial" w:hAnsi="Arial" w:cs="Arial"/>
          <w:b/>
          <w:bCs/>
          <w:sz w:val="24"/>
          <w:szCs w:val="24"/>
        </w:rPr>
        <w:t xml:space="preserve">De la </w:t>
      </w:r>
      <w:r w:rsidR="00FA4D22" w:rsidRPr="00BA7E36">
        <w:rPr>
          <w:rFonts w:ascii="Arial" w:eastAsia="Arial" w:hAnsi="Arial" w:cs="Arial"/>
          <w:b/>
          <w:bCs/>
          <w:sz w:val="24"/>
          <w:szCs w:val="24"/>
        </w:rPr>
        <w:t xml:space="preserve">Revisión y </w:t>
      </w:r>
      <w:r w:rsidRPr="00BA7E36">
        <w:rPr>
          <w:rFonts w:ascii="Arial" w:eastAsia="Arial" w:hAnsi="Arial" w:cs="Arial"/>
          <w:b/>
          <w:bCs/>
          <w:sz w:val="24"/>
          <w:szCs w:val="24"/>
        </w:rPr>
        <w:t>Validación de la Información y Documentación</w:t>
      </w:r>
    </w:p>
    <w:p w14:paraId="70D69AC8" w14:textId="77777777" w:rsidR="00FF0A8F" w:rsidRPr="00D0721B" w:rsidRDefault="00FF0A8F" w:rsidP="00FF0A8F">
      <w:pPr>
        <w:jc w:val="both"/>
        <w:rPr>
          <w:rFonts w:ascii="Arial" w:eastAsia="Arial" w:hAnsi="Arial" w:cs="Arial"/>
          <w:b/>
          <w:bCs/>
          <w:sz w:val="24"/>
          <w:szCs w:val="24"/>
        </w:rPr>
      </w:pPr>
    </w:p>
    <w:p w14:paraId="73FCE3AA" w14:textId="1CC84A57" w:rsidR="00FF0A8F"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revisará y validará la información y documentación presentada por las personas jóvenes solicitantes en la </w:t>
      </w:r>
      <w:r w:rsidRPr="006C4783">
        <w:rPr>
          <w:rFonts w:ascii="Arial" w:eastAsia="Arial" w:hAnsi="Arial" w:cs="Arial"/>
          <w:b/>
          <w:bCs/>
          <w:sz w:val="24"/>
          <w:szCs w:val="24"/>
        </w:rPr>
        <w:t>Plataforma del Programa</w:t>
      </w:r>
      <w:r w:rsidRPr="006C4783">
        <w:rPr>
          <w:rFonts w:ascii="Arial" w:eastAsia="Arial" w:hAnsi="Arial" w:cs="Arial"/>
          <w:sz w:val="24"/>
          <w:szCs w:val="24"/>
        </w:rPr>
        <w:t>.</w:t>
      </w:r>
    </w:p>
    <w:p w14:paraId="47B6D815" w14:textId="77777777" w:rsidR="00FF0A8F" w:rsidRPr="0076562B" w:rsidRDefault="00FF0A8F" w:rsidP="00FF0A8F">
      <w:pPr>
        <w:jc w:val="both"/>
        <w:rPr>
          <w:rFonts w:ascii="Arial" w:eastAsia="Arial" w:hAnsi="Arial" w:cs="Arial"/>
          <w:sz w:val="24"/>
          <w:szCs w:val="24"/>
        </w:rPr>
      </w:pPr>
    </w:p>
    <w:p w14:paraId="4C8C8A0D" w14:textId="69A988F1" w:rsidR="00FF0A8F"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 xml:space="preserve">Las personas jóvenes solicitantes, deberán descargar, firmar y subir a la </w:t>
      </w:r>
      <w:r w:rsidRPr="006C4783">
        <w:rPr>
          <w:rFonts w:ascii="Arial" w:eastAsia="Arial" w:hAnsi="Arial" w:cs="Arial"/>
          <w:b/>
          <w:bCs/>
          <w:color w:val="000000" w:themeColor="text1"/>
          <w:sz w:val="24"/>
          <w:szCs w:val="24"/>
        </w:rPr>
        <w:t>Plataforma del Programa</w:t>
      </w:r>
      <w:r w:rsidRPr="006C4783">
        <w:rPr>
          <w:rFonts w:ascii="Arial" w:eastAsia="Arial" w:hAnsi="Arial" w:cs="Arial"/>
          <w:sz w:val="24"/>
          <w:szCs w:val="24"/>
        </w:rPr>
        <w:t xml:space="preserve"> los formatos de Carta Compromis</w:t>
      </w:r>
      <w:r w:rsidR="0083557E">
        <w:rPr>
          <w:rFonts w:ascii="Arial" w:eastAsia="Arial" w:hAnsi="Arial" w:cs="Arial"/>
          <w:sz w:val="24"/>
          <w:szCs w:val="24"/>
        </w:rPr>
        <w:t>o para Jóvenes Solicitantes (F-3</w:t>
      </w:r>
      <w:r w:rsidRPr="006C4783">
        <w:rPr>
          <w:rFonts w:ascii="Arial" w:eastAsia="Arial" w:hAnsi="Arial" w:cs="Arial"/>
          <w:sz w:val="24"/>
          <w:szCs w:val="24"/>
        </w:rPr>
        <w:t>)</w:t>
      </w:r>
      <w:r w:rsidR="00FA4D22" w:rsidRPr="006C4783">
        <w:rPr>
          <w:rFonts w:ascii="Arial" w:eastAsia="Arial" w:hAnsi="Arial" w:cs="Arial"/>
          <w:sz w:val="24"/>
          <w:szCs w:val="24"/>
        </w:rPr>
        <w:t xml:space="preserve"> y </w:t>
      </w:r>
      <w:r w:rsidRPr="006C4783">
        <w:rPr>
          <w:rFonts w:ascii="Arial" w:eastAsia="Arial" w:hAnsi="Arial" w:cs="Arial"/>
          <w:sz w:val="24"/>
          <w:szCs w:val="24"/>
        </w:rPr>
        <w:t>Carta Bajo Protesta de Decir Verdad para Jóvenes Solicit</w:t>
      </w:r>
      <w:r w:rsidR="0083557E">
        <w:rPr>
          <w:rFonts w:ascii="Arial" w:eastAsia="Arial" w:hAnsi="Arial" w:cs="Arial"/>
          <w:sz w:val="24"/>
          <w:szCs w:val="24"/>
        </w:rPr>
        <w:t>antes (F-4</w:t>
      </w:r>
      <w:r w:rsidRPr="006C4783">
        <w:rPr>
          <w:rFonts w:ascii="Arial" w:eastAsia="Arial" w:hAnsi="Arial" w:cs="Arial"/>
          <w:sz w:val="24"/>
          <w:szCs w:val="24"/>
        </w:rPr>
        <w:t>).</w:t>
      </w:r>
    </w:p>
    <w:p w14:paraId="4698E831" w14:textId="77777777" w:rsidR="00FF0A8F" w:rsidRPr="0076562B" w:rsidRDefault="00FF0A8F" w:rsidP="00FF0A8F">
      <w:pPr>
        <w:jc w:val="both"/>
        <w:rPr>
          <w:rFonts w:ascii="Arial" w:eastAsia="Arial" w:hAnsi="Arial" w:cs="Arial"/>
          <w:sz w:val="24"/>
          <w:szCs w:val="24"/>
        </w:rPr>
      </w:pPr>
    </w:p>
    <w:p w14:paraId="731086F9" w14:textId="21414E7E" w:rsidR="00FF0A8F"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 xml:space="preserve">Las personas jóvenes solicitantes que no hayan presentado el total de los documentos requeridos, o que alguno de ellos no cumpliera con las especificaciones solicitadas, se enviará un correo electrónico para que las solventen en el plazo de 3 días hábiles. En caso de no solventar las observaciones, no continuará con el proceso de selección, y por lo tanto no participará en el presente </w:t>
      </w:r>
      <w:r w:rsidRPr="006C4783">
        <w:rPr>
          <w:rFonts w:ascii="Arial" w:eastAsia="Arial" w:hAnsi="Arial" w:cs="Arial"/>
          <w:b/>
          <w:bCs/>
          <w:sz w:val="24"/>
          <w:szCs w:val="24"/>
        </w:rPr>
        <w:t>Programa</w:t>
      </w:r>
      <w:r w:rsidRPr="006C4783">
        <w:rPr>
          <w:rFonts w:ascii="Arial" w:eastAsia="Arial" w:hAnsi="Arial" w:cs="Arial"/>
          <w:sz w:val="24"/>
          <w:szCs w:val="24"/>
        </w:rPr>
        <w:t xml:space="preserve">, sin responsabilidad atribuible a la </w:t>
      </w:r>
      <w:r w:rsidRPr="006C4783">
        <w:rPr>
          <w:rFonts w:ascii="Arial" w:eastAsia="Arial" w:hAnsi="Arial" w:cs="Arial"/>
          <w:b/>
          <w:bCs/>
          <w:sz w:val="24"/>
          <w:szCs w:val="24"/>
        </w:rPr>
        <w:t>Instancia Ejecutora</w:t>
      </w:r>
      <w:r w:rsidRPr="006C4783">
        <w:rPr>
          <w:rFonts w:ascii="Arial" w:eastAsia="Arial" w:hAnsi="Arial" w:cs="Arial"/>
          <w:sz w:val="24"/>
          <w:szCs w:val="24"/>
        </w:rPr>
        <w:t>.</w:t>
      </w:r>
    </w:p>
    <w:p w14:paraId="5C17033B" w14:textId="77777777" w:rsidR="00FF0A8F" w:rsidRPr="0076562B" w:rsidRDefault="00FF0A8F" w:rsidP="00FF0A8F">
      <w:pPr>
        <w:jc w:val="both"/>
        <w:rPr>
          <w:rFonts w:ascii="Arial" w:eastAsia="Arial" w:hAnsi="Arial" w:cs="Arial"/>
          <w:sz w:val="24"/>
          <w:szCs w:val="24"/>
        </w:rPr>
      </w:pPr>
    </w:p>
    <w:p w14:paraId="79E3C32D" w14:textId="37040668" w:rsidR="00FF0A8F"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 xml:space="preserve">Las personas jóvenes solicitantes que cumplan los   requisitos de elegibilidad y, una vez validada la documentación por la </w:t>
      </w:r>
      <w:r w:rsidRPr="006C4783">
        <w:rPr>
          <w:rFonts w:ascii="Arial" w:eastAsia="Arial" w:hAnsi="Arial" w:cs="Arial"/>
          <w:b/>
          <w:bCs/>
          <w:sz w:val="24"/>
          <w:szCs w:val="24"/>
        </w:rPr>
        <w:t>Instancia Ejecutora</w:t>
      </w:r>
      <w:r w:rsidRPr="006C4783">
        <w:rPr>
          <w:rFonts w:ascii="Arial" w:eastAsia="Arial" w:hAnsi="Arial" w:cs="Arial"/>
          <w:sz w:val="24"/>
          <w:szCs w:val="24"/>
        </w:rPr>
        <w:t xml:space="preserve">, se les habilitará la siguiente etapa en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para continuar con el proceso de selección. </w:t>
      </w:r>
    </w:p>
    <w:p w14:paraId="7F20B18C" w14:textId="77777777" w:rsidR="00503B0D" w:rsidRPr="00503B0D" w:rsidRDefault="00503B0D" w:rsidP="00503B0D">
      <w:pPr>
        <w:shd w:val="clear" w:color="auto" w:fill="FFFFFF" w:themeFill="background1"/>
        <w:jc w:val="both"/>
        <w:rPr>
          <w:rFonts w:ascii="Arial" w:eastAsia="Arial" w:hAnsi="Arial" w:cs="Arial"/>
          <w:sz w:val="24"/>
          <w:szCs w:val="24"/>
        </w:rPr>
      </w:pPr>
    </w:p>
    <w:p w14:paraId="077C81ED" w14:textId="1B09D347" w:rsidR="00503B0D" w:rsidRPr="006C4783" w:rsidRDefault="00503B0D" w:rsidP="006C4783">
      <w:pPr>
        <w:shd w:val="clear" w:color="auto" w:fill="FFFFFF" w:themeFill="background1"/>
        <w:jc w:val="both"/>
        <w:rPr>
          <w:rFonts w:ascii="Arial" w:eastAsia="Arial" w:hAnsi="Arial" w:cs="Arial"/>
          <w:sz w:val="24"/>
          <w:szCs w:val="24"/>
        </w:rPr>
      </w:pPr>
      <w:r w:rsidRPr="006C4783">
        <w:rPr>
          <w:rFonts w:ascii="Arial" w:eastAsia="Arial" w:hAnsi="Arial" w:cs="Arial"/>
          <w:sz w:val="24"/>
          <w:szCs w:val="24"/>
        </w:rPr>
        <w:t xml:space="preserve">En caso de que la persona joven solicitante no cumpla con los requisitos de elegibilidad definidos en las presentes </w:t>
      </w:r>
      <w:r w:rsidRPr="006C4783">
        <w:rPr>
          <w:rFonts w:ascii="Arial" w:eastAsia="Arial" w:hAnsi="Arial" w:cs="Arial"/>
          <w:b/>
          <w:bCs/>
          <w:sz w:val="24"/>
          <w:szCs w:val="24"/>
        </w:rPr>
        <w:t>ROP</w:t>
      </w:r>
      <w:r w:rsidRPr="006C4783">
        <w:rPr>
          <w:rFonts w:ascii="Arial" w:eastAsia="Arial" w:hAnsi="Arial" w:cs="Arial"/>
          <w:sz w:val="24"/>
          <w:szCs w:val="24"/>
        </w:rPr>
        <w:t xml:space="preserve">, no podrá continuar en el proceso de selección. </w:t>
      </w:r>
    </w:p>
    <w:p w14:paraId="31C37FE6" w14:textId="77777777" w:rsidR="00FF0A8F" w:rsidRPr="0076562B" w:rsidRDefault="00FF0A8F" w:rsidP="00FF0A8F">
      <w:pPr>
        <w:jc w:val="both"/>
        <w:rPr>
          <w:rFonts w:ascii="Arial" w:eastAsia="Arial" w:hAnsi="Arial" w:cs="Arial"/>
          <w:sz w:val="24"/>
          <w:szCs w:val="24"/>
        </w:rPr>
      </w:pPr>
    </w:p>
    <w:p w14:paraId="02716A73" w14:textId="77777777" w:rsidR="00FA4D22" w:rsidRPr="006C4783" w:rsidRDefault="00FF0A8F" w:rsidP="006C4783">
      <w:pPr>
        <w:shd w:val="clear" w:color="auto" w:fill="FFFFFF" w:themeFill="background1"/>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especificará los espacios disponibles con los que cuenta, perfil profesional requerido y el </w:t>
      </w:r>
      <w:r w:rsidRPr="006C4783">
        <w:rPr>
          <w:rFonts w:ascii="Arial" w:eastAsia="Arial" w:hAnsi="Arial" w:cs="Arial"/>
          <w:b/>
          <w:bCs/>
          <w:sz w:val="24"/>
          <w:szCs w:val="24"/>
        </w:rPr>
        <w:t>Plan de Actividades</w:t>
      </w:r>
      <w:r w:rsidRPr="006C4783">
        <w:rPr>
          <w:rFonts w:ascii="Arial" w:eastAsia="Arial" w:hAnsi="Arial" w:cs="Arial"/>
          <w:sz w:val="24"/>
          <w:szCs w:val="24"/>
        </w:rPr>
        <w:t xml:space="preserve"> que la </w:t>
      </w:r>
      <w:r w:rsidRPr="006C4783">
        <w:rPr>
          <w:rFonts w:ascii="Arial" w:eastAsia="Arial" w:hAnsi="Arial" w:cs="Arial"/>
          <w:b/>
          <w:bCs/>
          <w:sz w:val="24"/>
          <w:szCs w:val="24"/>
        </w:rPr>
        <w:t xml:space="preserve">Persona Beneficiaria </w:t>
      </w:r>
      <w:r w:rsidR="00FA4D22" w:rsidRPr="006C4783">
        <w:rPr>
          <w:rFonts w:ascii="Arial" w:eastAsia="Arial" w:hAnsi="Arial" w:cs="Arial"/>
          <w:sz w:val="24"/>
          <w:szCs w:val="24"/>
        </w:rPr>
        <w:t xml:space="preserve">desempeñará en su </w:t>
      </w:r>
      <w:r w:rsidR="00FA4D22" w:rsidRPr="006C4783">
        <w:rPr>
          <w:rFonts w:ascii="Arial" w:eastAsia="Arial" w:hAnsi="Arial" w:cs="Arial"/>
          <w:b/>
          <w:bCs/>
          <w:sz w:val="24"/>
          <w:szCs w:val="24"/>
        </w:rPr>
        <w:t>Estancia</w:t>
      </w:r>
      <w:r w:rsidR="00FA4D22" w:rsidRPr="006C4783">
        <w:rPr>
          <w:rFonts w:ascii="Arial" w:eastAsia="Arial" w:hAnsi="Arial" w:cs="Arial"/>
          <w:sz w:val="24"/>
          <w:szCs w:val="24"/>
        </w:rPr>
        <w:t xml:space="preserve"> </w:t>
      </w:r>
      <w:r w:rsidR="00FA4D22" w:rsidRPr="006C4783">
        <w:rPr>
          <w:rFonts w:ascii="Arial" w:eastAsia="Arial" w:hAnsi="Arial" w:cs="Arial"/>
          <w:b/>
          <w:bCs/>
          <w:sz w:val="24"/>
          <w:szCs w:val="24"/>
        </w:rPr>
        <w:t>Productiva</w:t>
      </w:r>
      <w:r w:rsidR="00FA4D22" w:rsidRPr="006C4783">
        <w:rPr>
          <w:rFonts w:ascii="Arial" w:eastAsia="Arial" w:hAnsi="Arial" w:cs="Arial"/>
          <w:sz w:val="24"/>
          <w:szCs w:val="24"/>
        </w:rPr>
        <w:t>.</w:t>
      </w:r>
    </w:p>
    <w:p w14:paraId="46B03928" w14:textId="77777777" w:rsidR="00FA4D22" w:rsidRPr="003F32D0" w:rsidRDefault="00FA4D22" w:rsidP="00FA4D22">
      <w:pPr>
        <w:shd w:val="clear" w:color="auto" w:fill="FFFFFF" w:themeFill="background1"/>
        <w:jc w:val="both"/>
        <w:rPr>
          <w:rFonts w:ascii="Arial" w:eastAsia="Arial" w:hAnsi="Arial" w:cs="Arial"/>
          <w:sz w:val="24"/>
          <w:szCs w:val="24"/>
        </w:rPr>
      </w:pPr>
    </w:p>
    <w:p w14:paraId="1E72988A" w14:textId="5305B25F" w:rsidR="00FF0A8F" w:rsidRPr="00BA7E36" w:rsidRDefault="00FF0A8F" w:rsidP="004A0197">
      <w:pPr>
        <w:pStyle w:val="Prrafodelista"/>
        <w:numPr>
          <w:ilvl w:val="1"/>
          <w:numId w:val="2"/>
        </w:numPr>
        <w:ind w:left="1134" w:hanging="774"/>
        <w:jc w:val="both"/>
        <w:rPr>
          <w:rFonts w:ascii="Arial" w:eastAsia="Arial" w:hAnsi="Arial" w:cs="Arial"/>
          <w:b/>
          <w:bCs/>
          <w:sz w:val="24"/>
          <w:szCs w:val="24"/>
        </w:rPr>
      </w:pPr>
      <w:r w:rsidRPr="00BA7E36">
        <w:rPr>
          <w:rFonts w:ascii="Arial" w:eastAsia="Arial" w:hAnsi="Arial" w:cs="Arial"/>
          <w:b/>
          <w:bCs/>
          <w:sz w:val="24"/>
          <w:szCs w:val="24"/>
        </w:rPr>
        <w:t>De la Entrevista</w:t>
      </w:r>
    </w:p>
    <w:p w14:paraId="2D52A094" w14:textId="77777777" w:rsidR="00FF0A8F" w:rsidRPr="0076562B" w:rsidRDefault="00FF0A8F" w:rsidP="00FF0A8F">
      <w:pPr>
        <w:jc w:val="both"/>
        <w:rPr>
          <w:rFonts w:ascii="Arial" w:eastAsia="Arial" w:hAnsi="Arial" w:cs="Arial"/>
          <w:sz w:val="24"/>
          <w:szCs w:val="24"/>
        </w:rPr>
      </w:pPr>
    </w:p>
    <w:p w14:paraId="55E71B51" w14:textId="77777777" w:rsidR="00FF0A8F"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 xml:space="preserve">Las personas jóvenes solicitantes y las </w:t>
      </w:r>
      <w:r w:rsidRPr="006C4783">
        <w:rPr>
          <w:rFonts w:ascii="Arial" w:eastAsia="Arial" w:hAnsi="Arial" w:cs="Arial"/>
          <w:b/>
          <w:bCs/>
          <w:sz w:val="24"/>
          <w:szCs w:val="24"/>
        </w:rPr>
        <w:t>Unidades Receptoras</w:t>
      </w:r>
      <w:r w:rsidRPr="006C4783">
        <w:rPr>
          <w:rFonts w:ascii="Arial" w:eastAsia="Arial" w:hAnsi="Arial" w:cs="Arial"/>
          <w:sz w:val="24"/>
          <w:szCs w:val="24"/>
        </w:rPr>
        <w:t xml:space="preserve">, podrán solicitar una entrevista como parte del proceso de selección para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w:t>
      </w:r>
    </w:p>
    <w:p w14:paraId="1E0FCC31" w14:textId="77777777" w:rsidR="00FF0A8F" w:rsidRPr="003F32D0" w:rsidRDefault="00FF0A8F" w:rsidP="00FF0A8F">
      <w:pPr>
        <w:jc w:val="both"/>
        <w:rPr>
          <w:rFonts w:ascii="Arial" w:eastAsia="Arial" w:hAnsi="Arial" w:cs="Arial"/>
          <w:sz w:val="24"/>
          <w:szCs w:val="24"/>
        </w:rPr>
      </w:pPr>
    </w:p>
    <w:p w14:paraId="5F193E81" w14:textId="77777777" w:rsidR="00FF0A8F" w:rsidRPr="006C4783" w:rsidRDefault="00FF0A8F" w:rsidP="006C4783">
      <w:pPr>
        <w:jc w:val="both"/>
        <w:rPr>
          <w:rFonts w:ascii="Arial" w:eastAsia="Arial" w:hAnsi="Arial" w:cs="Arial"/>
          <w:sz w:val="24"/>
          <w:szCs w:val="24"/>
        </w:rPr>
      </w:pPr>
      <w:r w:rsidRPr="006C4783">
        <w:rPr>
          <w:rFonts w:ascii="Arial" w:eastAsia="Arial" w:hAnsi="Arial" w:cs="Arial"/>
          <w:sz w:val="24"/>
          <w:szCs w:val="24"/>
        </w:rPr>
        <w:t xml:space="preserve">En caso de que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decida declinar la postulación de la persona joven solicitante, podrá solicitar una nueva entrevista.</w:t>
      </w:r>
    </w:p>
    <w:p w14:paraId="667FB85F" w14:textId="77777777" w:rsidR="00FF0A8F" w:rsidRPr="003F32D0" w:rsidRDefault="00FF0A8F" w:rsidP="00FF0A8F">
      <w:pPr>
        <w:jc w:val="both"/>
        <w:rPr>
          <w:rFonts w:ascii="Arial" w:eastAsia="Arial" w:hAnsi="Arial" w:cs="Arial"/>
          <w:sz w:val="24"/>
          <w:szCs w:val="24"/>
        </w:rPr>
      </w:pPr>
    </w:p>
    <w:p w14:paraId="4CD108BA" w14:textId="247BAEB1" w:rsidR="00FF0A8F" w:rsidRPr="006C4783" w:rsidRDefault="00FF0A8F" w:rsidP="006C4783">
      <w:pPr>
        <w:jc w:val="both"/>
        <w:rPr>
          <w:rFonts w:ascii="Arial" w:eastAsia="Arial" w:hAnsi="Arial" w:cs="Arial"/>
          <w:color w:val="000000" w:themeColor="text1"/>
          <w:sz w:val="24"/>
          <w:szCs w:val="24"/>
        </w:rPr>
      </w:pPr>
      <w:r w:rsidRPr="006C4783">
        <w:rPr>
          <w:rFonts w:ascii="Arial" w:eastAsia="Arial" w:hAnsi="Arial" w:cs="Arial"/>
          <w:sz w:val="24"/>
          <w:szCs w:val="24"/>
        </w:rPr>
        <w:t>Así mismo, de no haber recibido confirmación de entrevista</w:t>
      </w:r>
      <w:r w:rsidR="00142CCE" w:rsidRPr="006C4783">
        <w:rPr>
          <w:rFonts w:ascii="Arial" w:eastAsia="Arial" w:hAnsi="Arial" w:cs="Arial"/>
          <w:sz w:val="24"/>
          <w:szCs w:val="24"/>
        </w:rPr>
        <w:t xml:space="preserve">, </w:t>
      </w:r>
      <w:r w:rsidRPr="006C4783">
        <w:rPr>
          <w:rFonts w:ascii="Arial" w:eastAsia="Arial" w:hAnsi="Arial" w:cs="Arial"/>
          <w:sz w:val="24"/>
          <w:szCs w:val="24"/>
        </w:rPr>
        <w:t xml:space="preserve">haber sido declinada la postulación por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w:t>
      </w:r>
      <w:r w:rsidR="00142CCE" w:rsidRPr="006C4783">
        <w:rPr>
          <w:rFonts w:ascii="Arial" w:eastAsia="Arial" w:hAnsi="Arial" w:cs="Arial"/>
          <w:sz w:val="24"/>
          <w:szCs w:val="24"/>
        </w:rPr>
        <w:t xml:space="preserve">o </w:t>
      </w:r>
      <w:r w:rsidR="003A5A41" w:rsidRPr="006C4783">
        <w:rPr>
          <w:rFonts w:ascii="Arial" w:eastAsia="Arial" w:hAnsi="Arial" w:cs="Arial"/>
          <w:sz w:val="24"/>
          <w:szCs w:val="24"/>
        </w:rPr>
        <w:t xml:space="preserve">no ser voluntad de la persona joven solicitante; por lo que </w:t>
      </w:r>
      <w:r w:rsidRPr="006C4783">
        <w:rPr>
          <w:rFonts w:ascii="Arial" w:eastAsia="Arial" w:hAnsi="Arial" w:cs="Arial"/>
          <w:sz w:val="24"/>
          <w:szCs w:val="24"/>
        </w:rPr>
        <w:t xml:space="preserve">podrá postular nuevamente su entrevista con </w:t>
      </w:r>
      <w:r w:rsidRPr="006C4783">
        <w:rPr>
          <w:rFonts w:ascii="Arial" w:eastAsia="Arial" w:hAnsi="Arial" w:cs="Arial"/>
          <w:color w:val="000000" w:themeColor="text1"/>
          <w:sz w:val="24"/>
          <w:szCs w:val="24"/>
        </w:rPr>
        <w:t xml:space="preserve">las demás </w:t>
      </w:r>
      <w:r w:rsidRPr="006C4783">
        <w:rPr>
          <w:rFonts w:ascii="Arial" w:eastAsia="Arial" w:hAnsi="Arial" w:cs="Arial"/>
          <w:b/>
          <w:bCs/>
          <w:color w:val="000000" w:themeColor="text1"/>
          <w:sz w:val="24"/>
          <w:szCs w:val="24"/>
        </w:rPr>
        <w:t>Unidades Receptoras</w:t>
      </w:r>
      <w:r w:rsidRPr="006C4783">
        <w:rPr>
          <w:rFonts w:ascii="Arial" w:eastAsia="Arial" w:hAnsi="Arial" w:cs="Arial"/>
          <w:color w:val="000000" w:themeColor="text1"/>
          <w:sz w:val="24"/>
          <w:szCs w:val="24"/>
        </w:rPr>
        <w:t xml:space="preserve"> que integren el </w:t>
      </w:r>
      <w:r w:rsidRPr="006C4783">
        <w:rPr>
          <w:rFonts w:ascii="Arial" w:eastAsia="Arial" w:hAnsi="Arial" w:cs="Arial"/>
          <w:b/>
          <w:bCs/>
          <w:color w:val="000000" w:themeColor="text1"/>
          <w:sz w:val="24"/>
          <w:szCs w:val="24"/>
        </w:rPr>
        <w:t>Programa</w:t>
      </w:r>
      <w:r w:rsidRPr="006C4783">
        <w:rPr>
          <w:rFonts w:ascii="Arial" w:eastAsia="Arial" w:hAnsi="Arial" w:cs="Arial"/>
          <w:color w:val="000000" w:themeColor="text1"/>
          <w:sz w:val="24"/>
          <w:szCs w:val="24"/>
        </w:rPr>
        <w:t>.</w:t>
      </w:r>
    </w:p>
    <w:p w14:paraId="37E98788" w14:textId="77777777" w:rsidR="00D62654" w:rsidRPr="003F32D0" w:rsidRDefault="00D62654" w:rsidP="00FF0A8F">
      <w:pPr>
        <w:jc w:val="both"/>
        <w:rPr>
          <w:rFonts w:ascii="Arial" w:eastAsia="Arial" w:hAnsi="Arial" w:cs="Arial"/>
          <w:sz w:val="24"/>
          <w:szCs w:val="24"/>
        </w:rPr>
      </w:pPr>
    </w:p>
    <w:p w14:paraId="555A2D41" w14:textId="68E00076" w:rsidR="003A5A41" w:rsidRPr="006C4783" w:rsidRDefault="003A5A41" w:rsidP="006C4783">
      <w:pPr>
        <w:jc w:val="both"/>
        <w:rPr>
          <w:rFonts w:ascii="Arial" w:eastAsia="Arial" w:hAnsi="Arial" w:cs="Arial"/>
          <w:sz w:val="24"/>
          <w:szCs w:val="24"/>
        </w:rPr>
      </w:pPr>
      <w:r w:rsidRPr="006C4783">
        <w:rPr>
          <w:rFonts w:ascii="Arial" w:eastAsia="Arial" w:hAnsi="Arial" w:cs="Arial"/>
          <w:sz w:val="24"/>
          <w:szCs w:val="24"/>
        </w:rPr>
        <w:t xml:space="preserve">En caso de que la </w:t>
      </w:r>
      <w:r w:rsidRPr="006C4783">
        <w:rPr>
          <w:rFonts w:ascii="Arial" w:eastAsia="Arial" w:hAnsi="Arial" w:cs="Arial"/>
          <w:b/>
          <w:bCs/>
          <w:sz w:val="24"/>
          <w:szCs w:val="24"/>
        </w:rPr>
        <w:t>Unidad Receptora</w:t>
      </w:r>
      <w:r w:rsidRPr="006C4783">
        <w:rPr>
          <w:rFonts w:ascii="Arial" w:eastAsia="Arial" w:hAnsi="Arial" w:cs="Arial"/>
          <w:sz w:val="24"/>
          <w:szCs w:val="24"/>
        </w:rPr>
        <w:t xml:space="preserve"> y la persona joven solicitante acuerden realizar la </w:t>
      </w:r>
      <w:r w:rsidRPr="006C4783">
        <w:rPr>
          <w:rFonts w:ascii="Arial" w:eastAsia="Arial" w:hAnsi="Arial" w:cs="Arial"/>
          <w:b/>
          <w:bCs/>
          <w:sz w:val="24"/>
          <w:szCs w:val="24"/>
        </w:rPr>
        <w:t>Estancia Productiva</w:t>
      </w:r>
      <w:r w:rsidRPr="006C4783">
        <w:rPr>
          <w:rFonts w:ascii="Arial" w:eastAsia="Arial" w:hAnsi="Arial" w:cs="Arial"/>
          <w:sz w:val="24"/>
          <w:szCs w:val="24"/>
        </w:rPr>
        <w:t xml:space="preserve">, </w:t>
      </w:r>
      <w:r w:rsidR="00D9795E" w:rsidRPr="006C4783">
        <w:rPr>
          <w:rFonts w:ascii="Arial" w:eastAsia="Arial" w:hAnsi="Arial" w:cs="Arial"/>
          <w:sz w:val="24"/>
          <w:szCs w:val="24"/>
        </w:rPr>
        <w:t xml:space="preserve">la </w:t>
      </w:r>
      <w:r w:rsidR="00D9795E" w:rsidRPr="006C4783">
        <w:rPr>
          <w:rFonts w:ascii="Arial" w:eastAsia="Arial" w:hAnsi="Arial" w:cs="Arial"/>
          <w:b/>
          <w:bCs/>
          <w:sz w:val="24"/>
          <w:szCs w:val="24"/>
        </w:rPr>
        <w:t>Instancia Ejecutora</w:t>
      </w:r>
      <w:r w:rsidR="00D9795E" w:rsidRPr="006C4783">
        <w:rPr>
          <w:rFonts w:ascii="Arial" w:eastAsia="Arial" w:hAnsi="Arial" w:cs="Arial"/>
          <w:sz w:val="24"/>
          <w:szCs w:val="24"/>
        </w:rPr>
        <w:t xml:space="preserve"> determinará lo conducente</w:t>
      </w:r>
      <w:r w:rsidRPr="006C4783">
        <w:rPr>
          <w:rFonts w:ascii="Arial" w:eastAsia="Arial" w:hAnsi="Arial" w:cs="Arial"/>
          <w:sz w:val="24"/>
          <w:szCs w:val="24"/>
        </w:rPr>
        <w:t>.</w:t>
      </w:r>
    </w:p>
    <w:p w14:paraId="05AF10CB" w14:textId="77777777" w:rsidR="003A5A41" w:rsidRDefault="003A5A41" w:rsidP="00FF0A8F">
      <w:pPr>
        <w:jc w:val="both"/>
        <w:rPr>
          <w:rFonts w:ascii="Arial" w:eastAsia="Arial" w:hAnsi="Arial" w:cs="Arial"/>
          <w:b/>
          <w:bCs/>
          <w:sz w:val="24"/>
          <w:szCs w:val="24"/>
        </w:rPr>
      </w:pPr>
    </w:p>
    <w:p w14:paraId="372DA58E" w14:textId="4BE6443D" w:rsidR="00FF0A8F" w:rsidRPr="00BA7E36" w:rsidRDefault="00FF0A8F" w:rsidP="004A0197">
      <w:pPr>
        <w:pStyle w:val="Prrafodelista"/>
        <w:numPr>
          <w:ilvl w:val="1"/>
          <w:numId w:val="2"/>
        </w:numPr>
        <w:ind w:left="1134" w:hanging="774"/>
        <w:jc w:val="both"/>
        <w:rPr>
          <w:rFonts w:ascii="Arial" w:eastAsia="Arial" w:hAnsi="Arial" w:cs="Arial"/>
          <w:b/>
          <w:bCs/>
          <w:sz w:val="24"/>
          <w:szCs w:val="24"/>
        </w:rPr>
      </w:pPr>
      <w:r w:rsidRPr="00BA7E36">
        <w:rPr>
          <w:rFonts w:ascii="Arial" w:eastAsia="Arial" w:hAnsi="Arial" w:cs="Arial"/>
          <w:b/>
          <w:bCs/>
          <w:sz w:val="24"/>
          <w:szCs w:val="24"/>
        </w:rPr>
        <w:t xml:space="preserve">De la </w:t>
      </w:r>
      <w:r w:rsidR="00D9795E" w:rsidRPr="00BA7E36">
        <w:rPr>
          <w:rFonts w:ascii="Arial" w:eastAsia="Arial" w:hAnsi="Arial" w:cs="Arial"/>
          <w:b/>
          <w:bCs/>
          <w:sz w:val="24"/>
          <w:szCs w:val="24"/>
        </w:rPr>
        <w:t xml:space="preserve">Dictaminación, Selección y </w:t>
      </w:r>
      <w:r w:rsidRPr="00BA7E36">
        <w:rPr>
          <w:rFonts w:ascii="Arial" w:eastAsia="Arial" w:hAnsi="Arial" w:cs="Arial"/>
          <w:b/>
          <w:bCs/>
          <w:sz w:val="24"/>
          <w:szCs w:val="24"/>
        </w:rPr>
        <w:t xml:space="preserve">Asignación </w:t>
      </w:r>
    </w:p>
    <w:p w14:paraId="6D350576" w14:textId="77777777" w:rsidR="00FF0A8F" w:rsidRPr="0076562B" w:rsidRDefault="00FF0A8F" w:rsidP="00FF0A8F">
      <w:pPr>
        <w:jc w:val="both"/>
        <w:rPr>
          <w:rFonts w:ascii="Arial" w:eastAsia="Arial" w:hAnsi="Arial" w:cs="Arial"/>
          <w:color w:val="FF0000"/>
          <w:sz w:val="24"/>
          <w:szCs w:val="24"/>
        </w:rPr>
      </w:pPr>
    </w:p>
    <w:p w14:paraId="5E031E42" w14:textId="1DB57A66" w:rsidR="00071B9B" w:rsidRPr="006C4783" w:rsidRDefault="00071B9B" w:rsidP="006C4783">
      <w:pPr>
        <w:ind w:right="142"/>
        <w:jc w:val="both"/>
        <w:rPr>
          <w:rFonts w:ascii="Arial" w:eastAsia="Arial" w:hAnsi="Arial" w:cs="Arial"/>
          <w:sz w:val="24"/>
          <w:szCs w:val="24"/>
        </w:rPr>
      </w:pPr>
      <w:r w:rsidRPr="006C4783">
        <w:rPr>
          <w:rFonts w:ascii="Arial" w:eastAsia="Arial" w:hAnsi="Arial" w:cs="Arial"/>
          <w:sz w:val="24"/>
          <w:szCs w:val="24"/>
        </w:rPr>
        <w:t xml:space="preserve">La </w:t>
      </w:r>
      <w:r w:rsidRPr="006C4783">
        <w:rPr>
          <w:rFonts w:ascii="Arial" w:eastAsia="Arial" w:hAnsi="Arial" w:cs="Arial"/>
          <w:b/>
          <w:sz w:val="24"/>
          <w:szCs w:val="24"/>
        </w:rPr>
        <w:t>Instancia Ejecutora</w:t>
      </w:r>
      <w:r w:rsidRPr="006C4783">
        <w:rPr>
          <w:rFonts w:ascii="Arial" w:eastAsia="Arial" w:hAnsi="Arial" w:cs="Arial"/>
          <w:sz w:val="24"/>
          <w:szCs w:val="24"/>
        </w:rPr>
        <w:t xml:space="preserve"> dictaminará la procedencia o improcedencia de los expedientes cargados en la </w:t>
      </w:r>
      <w:r w:rsidRPr="006C4783">
        <w:rPr>
          <w:rFonts w:ascii="Arial" w:eastAsia="Arial" w:hAnsi="Arial" w:cs="Arial"/>
          <w:b/>
          <w:bCs/>
          <w:sz w:val="24"/>
          <w:szCs w:val="24"/>
        </w:rPr>
        <w:t>Plataforma del Programa</w:t>
      </w:r>
      <w:r w:rsidRPr="006C4783">
        <w:rPr>
          <w:rFonts w:ascii="Arial" w:eastAsia="Arial" w:hAnsi="Arial" w:cs="Arial"/>
          <w:sz w:val="24"/>
          <w:szCs w:val="24"/>
        </w:rPr>
        <w:t xml:space="preserve">, los cuales deben cumplir con los establecido en los numerales </w:t>
      </w:r>
      <w:r w:rsidR="00235531">
        <w:rPr>
          <w:rFonts w:ascii="Arial" w:eastAsia="Arial" w:hAnsi="Arial" w:cs="Arial"/>
          <w:sz w:val="24"/>
          <w:szCs w:val="24"/>
        </w:rPr>
        <w:t>2.4.2.</w:t>
      </w:r>
      <w:r w:rsidRPr="003E1247">
        <w:rPr>
          <w:rFonts w:ascii="Arial" w:eastAsia="Arial" w:hAnsi="Arial" w:cs="Arial"/>
          <w:sz w:val="24"/>
          <w:szCs w:val="24"/>
        </w:rPr>
        <w:t xml:space="preserve"> y </w:t>
      </w:r>
      <w:r w:rsidR="00235531">
        <w:rPr>
          <w:rFonts w:ascii="Arial" w:eastAsia="Arial" w:hAnsi="Arial" w:cs="Arial"/>
          <w:sz w:val="24"/>
          <w:szCs w:val="24"/>
        </w:rPr>
        <w:t>4.8.1.</w:t>
      </w:r>
      <w:r w:rsidRPr="006C4783">
        <w:rPr>
          <w:rFonts w:ascii="Arial" w:eastAsia="Arial" w:hAnsi="Arial" w:cs="Arial"/>
          <w:sz w:val="24"/>
          <w:szCs w:val="24"/>
        </w:rPr>
        <w:t xml:space="preserve"> de las presentes </w:t>
      </w:r>
      <w:r w:rsidRPr="006C4783">
        <w:rPr>
          <w:rFonts w:ascii="Arial" w:eastAsia="Arial" w:hAnsi="Arial" w:cs="Arial"/>
          <w:b/>
          <w:sz w:val="24"/>
          <w:szCs w:val="24"/>
        </w:rPr>
        <w:t>ROP</w:t>
      </w:r>
      <w:r w:rsidRPr="006C4783">
        <w:rPr>
          <w:rFonts w:ascii="Arial" w:eastAsia="Arial" w:hAnsi="Arial" w:cs="Arial"/>
          <w:sz w:val="24"/>
          <w:szCs w:val="24"/>
        </w:rPr>
        <w:t>.</w:t>
      </w:r>
    </w:p>
    <w:p w14:paraId="38ACA145" w14:textId="77777777" w:rsidR="00071B9B" w:rsidRPr="003C4A9B" w:rsidRDefault="00071B9B" w:rsidP="00071B9B">
      <w:pPr>
        <w:ind w:right="142"/>
        <w:jc w:val="both"/>
        <w:rPr>
          <w:rFonts w:ascii="Arial" w:eastAsia="Arial" w:hAnsi="Arial" w:cs="Arial"/>
          <w:sz w:val="24"/>
          <w:szCs w:val="24"/>
        </w:rPr>
      </w:pPr>
    </w:p>
    <w:p w14:paraId="51B39EFE" w14:textId="2168A9BD" w:rsidR="00071B9B" w:rsidRPr="00FE481F" w:rsidRDefault="00071B9B" w:rsidP="00FE481F">
      <w:pPr>
        <w:ind w:right="142"/>
        <w:jc w:val="both"/>
        <w:rPr>
          <w:rFonts w:ascii="Arial" w:eastAsia="Arial" w:hAnsi="Arial" w:cs="Arial"/>
          <w:b/>
          <w:sz w:val="24"/>
          <w:szCs w:val="24"/>
        </w:rPr>
      </w:pPr>
      <w:r w:rsidRPr="00FE481F">
        <w:rPr>
          <w:rFonts w:ascii="Arial" w:eastAsia="Arial" w:hAnsi="Arial" w:cs="Arial"/>
          <w:sz w:val="24"/>
          <w:szCs w:val="24"/>
        </w:rPr>
        <w:lastRenderedPageBreak/>
        <w:t xml:space="preserve">De los expedientes dictaminados procedentes se realizará la selección de las </w:t>
      </w:r>
      <w:r w:rsidRPr="00FE481F">
        <w:rPr>
          <w:rFonts w:ascii="Arial" w:eastAsia="Arial" w:hAnsi="Arial" w:cs="Arial"/>
          <w:b/>
          <w:sz w:val="24"/>
          <w:szCs w:val="24"/>
        </w:rPr>
        <w:t>Personas Beneficiarias</w:t>
      </w:r>
      <w:r w:rsidRPr="00FE481F">
        <w:rPr>
          <w:rFonts w:ascii="Arial" w:eastAsia="Arial" w:hAnsi="Arial" w:cs="Arial"/>
          <w:sz w:val="24"/>
          <w:szCs w:val="24"/>
        </w:rPr>
        <w:t xml:space="preserve">, observando </w:t>
      </w:r>
      <w:r w:rsidR="00235531">
        <w:rPr>
          <w:rFonts w:ascii="Arial" w:eastAsia="Arial" w:hAnsi="Arial" w:cs="Arial"/>
          <w:sz w:val="24"/>
          <w:szCs w:val="24"/>
        </w:rPr>
        <w:t>el numeral 2.4.4</w:t>
      </w:r>
      <w:r w:rsidRPr="003E1247">
        <w:rPr>
          <w:rFonts w:ascii="Arial" w:eastAsia="Arial" w:hAnsi="Arial" w:cs="Arial"/>
          <w:sz w:val="24"/>
          <w:szCs w:val="24"/>
        </w:rPr>
        <w:t>.</w:t>
      </w:r>
      <w:r w:rsidRPr="00FE481F">
        <w:rPr>
          <w:rFonts w:ascii="Arial" w:eastAsia="Arial" w:hAnsi="Arial" w:cs="Arial"/>
          <w:sz w:val="24"/>
          <w:szCs w:val="24"/>
        </w:rPr>
        <w:t xml:space="preserve"> de las presentes </w:t>
      </w:r>
      <w:r w:rsidRPr="00FE481F">
        <w:rPr>
          <w:rFonts w:ascii="Arial" w:eastAsia="Arial" w:hAnsi="Arial" w:cs="Arial"/>
          <w:b/>
          <w:sz w:val="24"/>
          <w:szCs w:val="24"/>
        </w:rPr>
        <w:t xml:space="preserve">ROP. </w:t>
      </w:r>
    </w:p>
    <w:p w14:paraId="0277A1F5" w14:textId="5A31062D" w:rsidR="00071B9B" w:rsidRDefault="00071B9B" w:rsidP="00FF0A8F">
      <w:pPr>
        <w:jc w:val="both"/>
        <w:rPr>
          <w:rFonts w:ascii="Arial" w:eastAsia="Arial" w:hAnsi="Arial" w:cs="Arial"/>
          <w:sz w:val="24"/>
          <w:szCs w:val="24"/>
        </w:rPr>
      </w:pPr>
    </w:p>
    <w:p w14:paraId="25C6DE51" w14:textId="74575901" w:rsidR="00071B9B" w:rsidRPr="00FE481F" w:rsidRDefault="00071B9B" w:rsidP="00FE481F">
      <w:pPr>
        <w:jc w:val="both"/>
        <w:rPr>
          <w:rFonts w:ascii="Arial" w:eastAsia="Arial" w:hAnsi="Arial" w:cs="Arial"/>
          <w:sz w:val="24"/>
          <w:szCs w:val="24"/>
        </w:rPr>
      </w:pPr>
      <w:r w:rsidRPr="00FE481F">
        <w:rPr>
          <w:rFonts w:ascii="Arial" w:eastAsia="Arial" w:hAnsi="Arial" w:cs="Arial"/>
          <w:sz w:val="24"/>
          <w:szCs w:val="24"/>
        </w:rPr>
        <w:t xml:space="preserve">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asignará a </w:t>
      </w:r>
      <w:r w:rsidR="00452C42" w:rsidRPr="00FE481F">
        <w:rPr>
          <w:rFonts w:ascii="Arial" w:eastAsia="Arial" w:hAnsi="Arial" w:cs="Arial"/>
          <w:sz w:val="24"/>
          <w:szCs w:val="24"/>
        </w:rPr>
        <w:t xml:space="preserve">la </w:t>
      </w:r>
      <w:r w:rsidR="00452C42" w:rsidRPr="00FE481F">
        <w:rPr>
          <w:rFonts w:ascii="Arial" w:eastAsia="Arial" w:hAnsi="Arial" w:cs="Arial"/>
          <w:b/>
          <w:bCs/>
          <w:sz w:val="24"/>
          <w:szCs w:val="24"/>
        </w:rPr>
        <w:t>Persona Beneficiaria</w:t>
      </w:r>
      <w:r w:rsidR="00452C42" w:rsidRPr="00FE481F">
        <w:rPr>
          <w:rFonts w:ascii="Arial" w:eastAsia="Arial" w:hAnsi="Arial" w:cs="Arial"/>
          <w:sz w:val="24"/>
          <w:szCs w:val="24"/>
        </w:rPr>
        <w:t xml:space="preserve"> a la </w:t>
      </w:r>
      <w:r w:rsidR="00452C42" w:rsidRPr="00FE481F">
        <w:rPr>
          <w:rFonts w:ascii="Arial" w:eastAsia="Arial" w:hAnsi="Arial" w:cs="Arial"/>
          <w:b/>
          <w:bCs/>
          <w:sz w:val="24"/>
          <w:szCs w:val="24"/>
        </w:rPr>
        <w:t>Unidad Receptora</w:t>
      </w:r>
      <w:r w:rsidR="00452C42" w:rsidRPr="00FE481F">
        <w:rPr>
          <w:rFonts w:ascii="Arial" w:eastAsia="Arial" w:hAnsi="Arial" w:cs="Arial"/>
          <w:sz w:val="24"/>
          <w:szCs w:val="24"/>
        </w:rPr>
        <w:t xml:space="preserve"> a través de la </w:t>
      </w:r>
      <w:r w:rsidR="00452C42" w:rsidRPr="00FE481F">
        <w:rPr>
          <w:rFonts w:ascii="Arial" w:eastAsia="Arial" w:hAnsi="Arial" w:cs="Arial"/>
          <w:b/>
          <w:bCs/>
          <w:sz w:val="24"/>
          <w:szCs w:val="24"/>
        </w:rPr>
        <w:t>Plataforma del Programa</w:t>
      </w:r>
      <w:r w:rsidR="00452C42" w:rsidRPr="00FE481F">
        <w:rPr>
          <w:rFonts w:ascii="Arial" w:eastAsia="Arial" w:hAnsi="Arial" w:cs="Arial"/>
          <w:sz w:val="24"/>
          <w:szCs w:val="24"/>
        </w:rPr>
        <w:t xml:space="preserve"> para iniciar su </w:t>
      </w:r>
      <w:r w:rsidR="00452C42" w:rsidRPr="00FE481F">
        <w:rPr>
          <w:rFonts w:ascii="Arial" w:eastAsia="Arial" w:hAnsi="Arial" w:cs="Arial"/>
          <w:b/>
          <w:bCs/>
          <w:sz w:val="24"/>
          <w:szCs w:val="24"/>
        </w:rPr>
        <w:t>Estancia Productiva.</w:t>
      </w:r>
    </w:p>
    <w:p w14:paraId="35174EA6" w14:textId="1DCC42B9" w:rsidR="00071B9B" w:rsidRDefault="00071B9B" w:rsidP="00FF0A8F">
      <w:pPr>
        <w:jc w:val="both"/>
        <w:rPr>
          <w:rFonts w:ascii="Arial" w:eastAsia="Arial" w:hAnsi="Arial" w:cs="Arial"/>
          <w:sz w:val="24"/>
          <w:szCs w:val="24"/>
        </w:rPr>
      </w:pPr>
    </w:p>
    <w:p w14:paraId="4ABA39B3" w14:textId="1D5A997A" w:rsidR="00796853" w:rsidRPr="00BA7E36" w:rsidRDefault="00796853" w:rsidP="004A0197">
      <w:pPr>
        <w:pStyle w:val="Prrafodelista"/>
        <w:numPr>
          <w:ilvl w:val="1"/>
          <w:numId w:val="2"/>
        </w:numPr>
        <w:ind w:left="1134" w:hanging="774"/>
        <w:jc w:val="both"/>
        <w:rPr>
          <w:rFonts w:ascii="Arial" w:hAnsi="Arial" w:cs="Arial"/>
          <w:b/>
          <w:bCs/>
          <w:color w:val="000000" w:themeColor="text1"/>
          <w:sz w:val="24"/>
          <w:szCs w:val="24"/>
        </w:rPr>
      </w:pPr>
      <w:r w:rsidRPr="00BA7E36">
        <w:rPr>
          <w:rFonts w:ascii="Arial" w:hAnsi="Arial" w:cs="Arial"/>
          <w:b/>
          <w:bCs/>
          <w:color w:val="000000" w:themeColor="text1"/>
          <w:sz w:val="24"/>
          <w:szCs w:val="24"/>
        </w:rPr>
        <w:t xml:space="preserve">De la Estancia Productiva </w:t>
      </w:r>
    </w:p>
    <w:p w14:paraId="654474AC" w14:textId="77777777" w:rsidR="00796853" w:rsidRPr="00D62654" w:rsidRDefault="00796853" w:rsidP="00796853">
      <w:pPr>
        <w:ind w:right="240"/>
        <w:jc w:val="both"/>
        <w:rPr>
          <w:rFonts w:ascii="Arial" w:hAnsi="Arial" w:cs="Arial"/>
          <w:color w:val="000000" w:themeColor="text1"/>
          <w:sz w:val="24"/>
          <w:szCs w:val="24"/>
        </w:rPr>
      </w:pPr>
    </w:p>
    <w:p w14:paraId="0951B9F5" w14:textId="77777777" w:rsidR="00315EE1" w:rsidRPr="00FE481F" w:rsidRDefault="00796853" w:rsidP="00FE481F">
      <w:pPr>
        <w:jc w:val="both"/>
        <w:rPr>
          <w:rFonts w:ascii="Arial" w:hAnsi="Arial" w:cs="Arial"/>
          <w:color w:val="000000" w:themeColor="text1"/>
          <w:sz w:val="24"/>
          <w:szCs w:val="24"/>
        </w:rPr>
      </w:pPr>
      <w:r w:rsidRPr="00FE481F">
        <w:rPr>
          <w:rFonts w:ascii="Arial" w:hAnsi="Arial" w:cs="Arial"/>
          <w:color w:val="000000" w:themeColor="text1"/>
          <w:sz w:val="24"/>
          <w:szCs w:val="24"/>
        </w:rPr>
        <w:t xml:space="preserve">La </w:t>
      </w:r>
      <w:r w:rsidRPr="00FE481F">
        <w:rPr>
          <w:rFonts w:ascii="Arial" w:eastAsia="Arial" w:hAnsi="Arial" w:cs="Arial"/>
          <w:b/>
          <w:bCs/>
          <w:sz w:val="24"/>
          <w:szCs w:val="24"/>
        </w:rPr>
        <w:t>Persona Beneficiaria</w:t>
      </w:r>
      <w:r w:rsidRPr="00FE481F">
        <w:rPr>
          <w:rFonts w:ascii="Arial" w:eastAsia="Arial" w:hAnsi="Arial" w:cs="Arial"/>
          <w:sz w:val="24"/>
          <w:szCs w:val="24"/>
        </w:rPr>
        <w:t xml:space="preserve"> </w:t>
      </w:r>
      <w:r w:rsidRPr="00FE481F">
        <w:rPr>
          <w:rFonts w:ascii="Arial" w:hAnsi="Arial" w:cs="Arial"/>
          <w:color w:val="000000" w:themeColor="text1"/>
          <w:sz w:val="24"/>
          <w:szCs w:val="24"/>
        </w:rPr>
        <w:t xml:space="preserve">deberá presentarse en la </w:t>
      </w:r>
      <w:r w:rsidRPr="00FE481F">
        <w:rPr>
          <w:rFonts w:ascii="Arial" w:hAnsi="Arial" w:cs="Arial"/>
          <w:b/>
          <w:bCs/>
          <w:color w:val="000000" w:themeColor="text1"/>
          <w:sz w:val="24"/>
          <w:szCs w:val="24"/>
        </w:rPr>
        <w:t>Unidad Receptora</w:t>
      </w:r>
      <w:r w:rsidRPr="00FE481F">
        <w:rPr>
          <w:rFonts w:ascii="Arial" w:hAnsi="Arial" w:cs="Arial"/>
          <w:color w:val="000000" w:themeColor="text1"/>
          <w:sz w:val="24"/>
          <w:szCs w:val="24"/>
        </w:rPr>
        <w:t xml:space="preserve"> a partir de</w:t>
      </w:r>
      <w:r w:rsidR="00315EE1" w:rsidRPr="00FE481F">
        <w:rPr>
          <w:rFonts w:ascii="Arial" w:hAnsi="Arial" w:cs="Arial"/>
          <w:color w:val="000000" w:themeColor="text1"/>
          <w:sz w:val="24"/>
          <w:szCs w:val="24"/>
        </w:rPr>
        <w:t xml:space="preserve"> </w:t>
      </w:r>
      <w:r w:rsidRPr="00FE481F">
        <w:rPr>
          <w:rFonts w:ascii="Arial" w:hAnsi="Arial" w:cs="Arial"/>
          <w:color w:val="000000" w:themeColor="text1"/>
          <w:sz w:val="24"/>
          <w:szCs w:val="24"/>
        </w:rPr>
        <w:t>l</w:t>
      </w:r>
      <w:r w:rsidR="00315EE1" w:rsidRPr="00FE481F">
        <w:rPr>
          <w:rFonts w:ascii="Arial" w:hAnsi="Arial" w:cs="Arial"/>
          <w:color w:val="000000" w:themeColor="text1"/>
          <w:sz w:val="24"/>
          <w:szCs w:val="24"/>
        </w:rPr>
        <w:t>a</w:t>
      </w:r>
      <w:r w:rsidRPr="00FE481F">
        <w:rPr>
          <w:rFonts w:ascii="Arial" w:hAnsi="Arial" w:cs="Arial"/>
          <w:color w:val="000000" w:themeColor="text1"/>
          <w:sz w:val="24"/>
          <w:szCs w:val="24"/>
        </w:rPr>
        <w:t xml:space="preserve"> </w:t>
      </w:r>
      <w:r w:rsidR="00315EE1" w:rsidRPr="00FE481F">
        <w:rPr>
          <w:rFonts w:ascii="Arial" w:hAnsi="Arial" w:cs="Arial"/>
          <w:color w:val="000000" w:themeColor="text1"/>
          <w:sz w:val="24"/>
          <w:szCs w:val="24"/>
        </w:rPr>
        <w:t xml:space="preserve">fecha que le señale la </w:t>
      </w:r>
      <w:r w:rsidR="00315EE1" w:rsidRPr="00FE481F">
        <w:rPr>
          <w:rFonts w:ascii="Arial" w:hAnsi="Arial" w:cs="Arial"/>
          <w:b/>
          <w:bCs/>
          <w:color w:val="000000" w:themeColor="text1"/>
          <w:sz w:val="24"/>
          <w:szCs w:val="24"/>
        </w:rPr>
        <w:t>Instancia Ejecutora</w:t>
      </w:r>
      <w:r w:rsidRPr="00FE481F">
        <w:rPr>
          <w:rFonts w:ascii="Arial" w:hAnsi="Arial" w:cs="Arial"/>
          <w:color w:val="000000" w:themeColor="text1"/>
          <w:sz w:val="24"/>
          <w:szCs w:val="24"/>
        </w:rPr>
        <w:t xml:space="preserve">. </w:t>
      </w:r>
    </w:p>
    <w:p w14:paraId="0254036B" w14:textId="77777777" w:rsidR="00315EE1" w:rsidRPr="00D62654" w:rsidRDefault="00315EE1" w:rsidP="00796853">
      <w:pPr>
        <w:jc w:val="both"/>
        <w:rPr>
          <w:rFonts w:ascii="Arial" w:hAnsi="Arial" w:cs="Arial"/>
          <w:color w:val="000000" w:themeColor="text1"/>
          <w:sz w:val="24"/>
          <w:szCs w:val="24"/>
        </w:rPr>
      </w:pPr>
    </w:p>
    <w:p w14:paraId="541B1F0A" w14:textId="4917732D" w:rsidR="005C02BE" w:rsidRPr="00FE481F" w:rsidRDefault="00796853" w:rsidP="00FE481F">
      <w:pPr>
        <w:jc w:val="both"/>
        <w:rPr>
          <w:rFonts w:ascii="Arial" w:hAnsi="Arial" w:cs="Arial"/>
          <w:color w:val="000000" w:themeColor="text1"/>
          <w:sz w:val="24"/>
          <w:szCs w:val="24"/>
        </w:rPr>
      </w:pPr>
      <w:r w:rsidRPr="00FE481F">
        <w:rPr>
          <w:rFonts w:ascii="Arial" w:hAnsi="Arial" w:cs="Arial"/>
          <w:color w:val="000000" w:themeColor="text1"/>
          <w:sz w:val="24"/>
          <w:szCs w:val="24"/>
        </w:rPr>
        <w:t xml:space="preserve">La </w:t>
      </w:r>
      <w:r w:rsidRPr="00FE481F">
        <w:rPr>
          <w:rFonts w:ascii="Arial" w:hAnsi="Arial" w:cs="Arial"/>
          <w:b/>
          <w:bCs/>
          <w:color w:val="000000" w:themeColor="text1"/>
          <w:sz w:val="24"/>
          <w:szCs w:val="24"/>
        </w:rPr>
        <w:t>Estancia Productiv</w:t>
      </w:r>
      <w:r w:rsidR="005C02BE" w:rsidRPr="00FE481F">
        <w:rPr>
          <w:rFonts w:ascii="Arial" w:hAnsi="Arial" w:cs="Arial"/>
          <w:b/>
          <w:bCs/>
          <w:color w:val="000000" w:themeColor="text1"/>
          <w:sz w:val="24"/>
          <w:szCs w:val="24"/>
        </w:rPr>
        <w:t>a</w:t>
      </w:r>
      <w:r w:rsidR="005C02BE" w:rsidRPr="00FE481F">
        <w:rPr>
          <w:rFonts w:ascii="Arial" w:hAnsi="Arial" w:cs="Arial"/>
          <w:color w:val="000000" w:themeColor="text1"/>
          <w:sz w:val="24"/>
          <w:szCs w:val="24"/>
        </w:rPr>
        <w:t>,</w:t>
      </w:r>
      <w:r w:rsidR="005C02BE" w:rsidRPr="00FE481F">
        <w:rPr>
          <w:rFonts w:ascii="Arial" w:hAnsi="Arial" w:cs="Arial"/>
          <w:b/>
          <w:bCs/>
          <w:color w:val="000000" w:themeColor="text1"/>
          <w:sz w:val="24"/>
          <w:szCs w:val="24"/>
        </w:rPr>
        <w:t xml:space="preserve"> </w:t>
      </w:r>
      <w:r w:rsidR="009D0020" w:rsidRPr="00FE481F">
        <w:rPr>
          <w:rFonts w:ascii="Arial" w:hAnsi="Arial" w:cs="Arial"/>
          <w:color w:val="000000" w:themeColor="text1"/>
          <w:sz w:val="24"/>
          <w:szCs w:val="24"/>
        </w:rPr>
        <w:t xml:space="preserve">es el </w:t>
      </w:r>
      <w:r w:rsidR="00315EE1" w:rsidRPr="00FE481F">
        <w:rPr>
          <w:rFonts w:ascii="Arial" w:hAnsi="Arial" w:cs="Arial"/>
          <w:color w:val="000000" w:themeColor="text1"/>
          <w:sz w:val="24"/>
          <w:szCs w:val="24"/>
        </w:rPr>
        <w:t>periodo</w:t>
      </w:r>
      <w:r w:rsidR="009D0020" w:rsidRPr="00FE481F">
        <w:rPr>
          <w:rFonts w:ascii="Arial" w:hAnsi="Arial" w:cs="Arial"/>
          <w:color w:val="000000" w:themeColor="text1"/>
          <w:sz w:val="24"/>
          <w:szCs w:val="24"/>
        </w:rPr>
        <w:t xml:space="preserve"> de tiempo</w:t>
      </w:r>
      <w:r w:rsidR="00FE481F">
        <w:rPr>
          <w:rFonts w:ascii="Arial" w:hAnsi="Arial" w:cs="Arial"/>
          <w:color w:val="000000" w:themeColor="text1"/>
          <w:sz w:val="24"/>
          <w:szCs w:val="24"/>
        </w:rPr>
        <w:t xml:space="preserve"> comprendido desde uno hasta 12 </w:t>
      </w:r>
      <w:r w:rsidR="005C02BE" w:rsidRPr="00FE481F">
        <w:rPr>
          <w:rFonts w:ascii="Arial" w:hAnsi="Arial" w:cs="Arial"/>
          <w:color w:val="000000" w:themeColor="text1"/>
          <w:sz w:val="24"/>
          <w:szCs w:val="24"/>
        </w:rPr>
        <w:t xml:space="preserve">doce meses, </w:t>
      </w:r>
      <w:r w:rsidR="00EB7916" w:rsidRPr="00FE481F">
        <w:rPr>
          <w:rFonts w:ascii="Arial" w:hAnsi="Arial" w:cs="Arial"/>
          <w:color w:val="000000" w:themeColor="text1"/>
          <w:sz w:val="24"/>
          <w:szCs w:val="24"/>
        </w:rPr>
        <w:t xml:space="preserve">de lunes a viernes, </w:t>
      </w:r>
      <w:r w:rsidR="005C02BE" w:rsidRPr="00FE481F">
        <w:rPr>
          <w:rFonts w:ascii="Arial" w:hAnsi="Arial" w:cs="Arial"/>
          <w:color w:val="000000" w:themeColor="text1"/>
          <w:sz w:val="24"/>
          <w:szCs w:val="24"/>
        </w:rPr>
        <w:t xml:space="preserve">en un horario que no exceda 8 horas </w:t>
      </w:r>
      <w:r w:rsidR="00EB7916" w:rsidRPr="00FE481F">
        <w:rPr>
          <w:rFonts w:ascii="Arial" w:hAnsi="Arial" w:cs="Arial"/>
          <w:color w:val="000000" w:themeColor="text1"/>
          <w:sz w:val="24"/>
          <w:szCs w:val="24"/>
        </w:rPr>
        <w:t>diarias teniendo como máximo la hora de salida a las 18:00 horas.</w:t>
      </w:r>
    </w:p>
    <w:p w14:paraId="407A6279" w14:textId="77777777" w:rsidR="005C02BE" w:rsidRPr="00D62654" w:rsidRDefault="005C02BE" w:rsidP="00796853">
      <w:pPr>
        <w:jc w:val="both"/>
        <w:rPr>
          <w:rFonts w:ascii="Arial" w:hAnsi="Arial" w:cs="Arial"/>
          <w:b/>
          <w:bCs/>
          <w:color w:val="000000" w:themeColor="text1"/>
          <w:sz w:val="24"/>
          <w:szCs w:val="24"/>
        </w:rPr>
      </w:pPr>
    </w:p>
    <w:p w14:paraId="0AC537D6" w14:textId="21A95EE9" w:rsidR="00796853" w:rsidRPr="00FE481F" w:rsidRDefault="00796853" w:rsidP="00FE481F">
      <w:pPr>
        <w:jc w:val="both"/>
        <w:rPr>
          <w:rFonts w:ascii="Arial" w:hAnsi="Arial" w:cs="Arial"/>
          <w:color w:val="000000" w:themeColor="text1"/>
          <w:sz w:val="24"/>
          <w:szCs w:val="24"/>
        </w:rPr>
      </w:pPr>
      <w:r w:rsidRPr="00FE481F">
        <w:rPr>
          <w:rFonts w:ascii="Arial" w:hAnsi="Arial" w:cs="Arial"/>
          <w:color w:val="000000" w:themeColor="text1"/>
          <w:sz w:val="24"/>
          <w:szCs w:val="24"/>
        </w:rPr>
        <w:t xml:space="preserve">Al inicio de la </w:t>
      </w:r>
      <w:r w:rsidRPr="00FE481F">
        <w:rPr>
          <w:rFonts w:ascii="Arial" w:hAnsi="Arial" w:cs="Arial"/>
          <w:b/>
          <w:bCs/>
          <w:color w:val="000000" w:themeColor="text1"/>
          <w:sz w:val="24"/>
          <w:szCs w:val="24"/>
        </w:rPr>
        <w:t>Estancia Productiva</w:t>
      </w:r>
      <w:r w:rsidRPr="00FE481F">
        <w:rPr>
          <w:rFonts w:ascii="Arial" w:hAnsi="Arial" w:cs="Arial"/>
          <w:color w:val="000000" w:themeColor="text1"/>
          <w:sz w:val="24"/>
          <w:szCs w:val="24"/>
        </w:rPr>
        <w:t xml:space="preserve"> la </w:t>
      </w:r>
      <w:r w:rsidRPr="00FE481F">
        <w:rPr>
          <w:rFonts w:ascii="Arial" w:hAnsi="Arial" w:cs="Arial"/>
          <w:b/>
          <w:bCs/>
          <w:color w:val="000000" w:themeColor="text1"/>
          <w:sz w:val="24"/>
          <w:szCs w:val="24"/>
        </w:rPr>
        <w:t xml:space="preserve">Persona Tutora </w:t>
      </w:r>
      <w:r w:rsidRPr="00FE481F">
        <w:rPr>
          <w:rFonts w:ascii="Arial" w:hAnsi="Arial" w:cs="Arial"/>
          <w:color w:val="000000" w:themeColor="text1"/>
          <w:sz w:val="24"/>
          <w:szCs w:val="24"/>
        </w:rPr>
        <w:t xml:space="preserve">le informará acerca de sus horarios y </w:t>
      </w:r>
      <w:r w:rsidRPr="00FE481F">
        <w:rPr>
          <w:rFonts w:ascii="Arial" w:hAnsi="Arial" w:cs="Arial"/>
          <w:b/>
          <w:bCs/>
          <w:color w:val="000000" w:themeColor="text1"/>
          <w:sz w:val="24"/>
          <w:szCs w:val="24"/>
        </w:rPr>
        <w:t>Plan de Actividades</w:t>
      </w:r>
      <w:r w:rsidRPr="00FE481F">
        <w:rPr>
          <w:rFonts w:ascii="Arial" w:hAnsi="Arial" w:cs="Arial"/>
          <w:color w:val="000000" w:themeColor="text1"/>
          <w:sz w:val="24"/>
          <w:szCs w:val="24"/>
        </w:rPr>
        <w:t xml:space="preserve">, de la reglamentación interna o similar, así como, la responsabilidad de guardar confidencialidad de la información que utilice o produzca como parte de sus actividades dentro de la </w:t>
      </w:r>
      <w:r w:rsidRPr="00FE481F">
        <w:rPr>
          <w:rFonts w:ascii="Arial" w:hAnsi="Arial" w:cs="Arial"/>
          <w:b/>
          <w:bCs/>
          <w:color w:val="000000" w:themeColor="text1"/>
          <w:sz w:val="24"/>
          <w:szCs w:val="24"/>
        </w:rPr>
        <w:t>Unidad Receptora</w:t>
      </w:r>
      <w:r w:rsidRPr="00FE481F">
        <w:rPr>
          <w:rFonts w:ascii="Arial" w:hAnsi="Arial" w:cs="Arial"/>
          <w:color w:val="000000" w:themeColor="text1"/>
          <w:sz w:val="24"/>
          <w:szCs w:val="24"/>
        </w:rPr>
        <w:t>.</w:t>
      </w:r>
    </w:p>
    <w:p w14:paraId="4AFBB08F" w14:textId="7578ED93" w:rsidR="00796853" w:rsidRPr="00D62654" w:rsidRDefault="00796853" w:rsidP="00796853">
      <w:pPr>
        <w:ind w:right="240"/>
        <w:jc w:val="both"/>
        <w:rPr>
          <w:rFonts w:ascii="Arial" w:hAnsi="Arial" w:cs="Arial"/>
          <w:color w:val="000000" w:themeColor="text1"/>
          <w:sz w:val="24"/>
          <w:szCs w:val="24"/>
        </w:rPr>
      </w:pPr>
    </w:p>
    <w:p w14:paraId="3E4690EB" w14:textId="7F4F2ACA" w:rsidR="0036662F" w:rsidRPr="00FE481F" w:rsidRDefault="0036662F" w:rsidP="00FE481F">
      <w:pPr>
        <w:jc w:val="both"/>
        <w:rPr>
          <w:rFonts w:ascii="Arial" w:eastAsia="Arial" w:hAnsi="Arial" w:cs="Arial"/>
          <w:sz w:val="24"/>
          <w:szCs w:val="24"/>
        </w:rPr>
      </w:pPr>
      <w:r w:rsidRPr="00FE481F">
        <w:rPr>
          <w:rFonts w:ascii="Arial" w:eastAsia="Arial" w:hAnsi="Arial" w:cs="Arial"/>
          <w:sz w:val="24"/>
          <w:szCs w:val="24"/>
        </w:rPr>
        <w:t xml:space="preserve">La </w:t>
      </w:r>
      <w:r w:rsidRPr="00FE481F">
        <w:rPr>
          <w:rFonts w:ascii="Arial" w:eastAsia="Arial" w:hAnsi="Arial" w:cs="Arial"/>
          <w:b/>
          <w:bCs/>
          <w:sz w:val="24"/>
          <w:szCs w:val="24"/>
        </w:rPr>
        <w:t>Persona Tutora</w:t>
      </w:r>
      <w:r w:rsidRPr="00FE481F">
        <w:rPr>
          <w:rFonts w:ascii="Arial" w:eastAsia="Arial" w:hAnsi="Arial" w:cs="Arial"/>
          <w:sz w:val="24"/>
          <w:szCs w:val="24"/>
        </w:rPr>
        <w:t xml:space="preserve"> deberá avisar a la </w:t>
      </w:r>
      <w:r w:rsidRPr="00FE481F">
        <w:rPr>
          <w:rFonts w:ascii="Arial" w:eastAsia="Arial" w:hAnsi="Arial" w:cs="Arial"/>
          <w:b/>
          <w:bCs/>
          <w:sz w:val="24"/>
          <w:szCs w:val="24"/>
        </w:rPr>
        <w:t>Instancia Ejecutora</w:t>
      </w:r>
      <w:r w:rsidR="00933BB2" w:rsidRPr="00FE481F">
        <w:rPr>
          <w:rFonts w:ascii="Arial" w:eastAsia="Arial" w:hAnsi="Arial" w:cs="Arial"/>
          <w:b/>
          <w:bCs/>
          <w:sz w:val="24"/>
          <w:szCs w:val="24"/>
        </w:rPr>
        <w:t xml:space="preserve"> </w:t>
      </w:r>
      <w:r w:rsidR="00933BB2" w:rsidRPr="00FE481F">
        <w:rPr>
          <w:rFonts w:ascii="Arial" w:eastAsia="Arial" w:hAnsi="Arial" w:cs="Arial"/>
          <w:sz w:val="24"/>
          <w:szCs w:val="24"/>
        </w:rPr>
        <w:t>a través de la</w:t>
      </w:r>
      <w:r w:rsidR="00933BB2" w:rsidRPr="00FE481F">
        <w:rPr>
          <w:rFonts w:ascii="Arial" w:eastAsia="Arial" w:hAnsi="Arial" w:cs="Arial"/>
          <w:b/>
          <w:bCs/>
          <w:sz w:val="24"/>
          <w:szCs w:val="24"/>
        </w:rPr>
        <w:t xml:space="preserve"> Plataforma del Programa</w:t>
      </w:r>
      <w:r w:rsidRPr="00FE481F">
        <w:rPr>
          <w:rFonts w:ascii="Arial" w:eastAsia="Arial" w:hAnsi="Arial" w:cs="Arial"/>
          <w:sz w:val="24"/>
          <w:szCs w:val="24"/>
        </w:rPr>
        <w:t xml:space="preserve">, en un término de 3 días hábiles siguientes a la fecha en que se origine alguna incidencia </w:t>
      </w:r>
      <w:r w:rsidR="00933BB2" w:rsidRPr="00FE481F">
        <w:rPr>
          <w:rFonts w:ascii="Arial" w:eastAsia="Arial" w:hAnsi="Arial" w:cs="Arial"/>
          <w:sz w:val="24"/>
          <w:szCs w:val="24"/>
        </w:rPr>
        <w:t xml:space="preserve">en </w:t>
      </w:r>
      <w:r w:rsidRPr="00FE481F">
        <w:rPr>
          <w:rFonts w:ascii="Arial" w:eastAsia="Arial" w:hAnsi="Arial" w:cs="Arial"/>
          <w:sz w:val="24"/>
          <w:szCs w:val="24"/>
        </w:rPr>
        <w:t xml:space="preserve">la </w:t>
      </w:r>
      <w:r w:rsidRPr="00FE481F">
        <w:rPr>
          <w:rFonts w:ascii="Arial" w:eastAsia="Arial" w:hAnsi="Arial" w:cs="Arial"/>
          <w:b/>
          <w:bCs/>
          <w:sz w:val="24"/>
          <w:szCs w:val="24"/>
        </w:rPr>
        <w:t>Estancia Productiva</w:t>
      </w:r>
      <w:r w:rsidR="00933BB2" w:rsidRPr="00FE481F">
        <w:rPr>
          <w:rFonts w:ascii="Arial" w:eastAsia="Arial" w:hAnsi="Arial" w:cs="Arial"/>
          <w:sz w:val="24"/>
          <w:szCs w:val="24"/>
        </w:rPr>
        <w:t>, para determinar lo correspondiente.</w:t>
      </w:r>
    </w:p>
    <w:p w14:paraId="1B299261" w14:textId="24E1449E" w:rsidR="00933BB2" w:rsidRPr="00D62654" w:rsidRDefault="00933BB2" w:rsidP="0036662F">
      <w:pPr>
        <w:jc w:val="both"/>
        <w:rPr>
          <w:rFonts w:ascii="Arial" w:eastAsia="Arial" w:hAnsi="Arial" w:cs="Arial"/>
          <w:sz w:val="24"/>
          <w:szCs w:val="24"/>
        </w:rPr>
      </w:pPr>
    </w:p>
    <w:p w14:paraId="61BF989E" w14:textId="5F7F2770" w:rsidR="00933BB2" w:rsidRPr="00FE481F" w:rsidRDefault="00933BB2" w:rsidP="00FE481F">
      <w:pPr>
        <w:jc w:val="both"/>
        <w:rPr>
          <w:rFonts w:ascii="Arial" w:hAnsi="Arial" w:cs="Arial"/>
          <w:sz w:val="24"/>
          <w:szCs w:val="24"/>
        </w:rPr>
      </w:pPr>
      <w:r w:rsidRPr="00FE481F">
        <w:rPr>
          <w:rFonts w:ascii="Arial" w:eastAsia="Arial" w:hAnsi="Arial" w:cs="Arial"/>
          <w:sz w:val="24"/>
          <w:szCs w:val="24"/>
        </w:rPr>
        <w:t xml:space="preserve">La </w:t>
      </w:r>
      <w:r w:rsidRPr="00FE481F">
        <w:rPr>
          <w:rFonts w:ascii="Arial" w:eastAsia="Arial" w:hAnsi="Arial" w:cs="Arial"/>
          <w:b/>
          <w:bCs/>
          <w:sz w:val="24"/>
          <w:szCs w:val="24"/>
        </w:rPr>
        <w:t>Persona Tutora</w:t>
      </w:r>
      <w:r w:rsidRPr="00FE481F">
        <w:rPr>
          <w:rFonts w:ascii="Arial" w:eastAsia="Arial" w:hAnsi="Arial" w:cs="Arial"/>
          <w:sz w:val="24"/>
          <w:szCs w:val="24"/>
        </w:rPr>
        <w:t xml:space="preserve"> deberá avisar a la </w:t>
      </w:r>
      <w:r w:rsidRPr="00FE481F">
        <w:rPr>
          <w:rFonts w:ascii="Arial" w:eastAsia="Arial" w:hAnsi="Arial" w:cs="Arial"/>
          <w:b/>
          <w:bCs/>
          <w:sz w:val="24"/>
          <w:szCs w:val="24"/>
        </w:rPr>
        <w:t xml:space="preserve">Instancia Ejecutora </w:t>
      </w:r>
      <w:r w:rsidRPr="00FE481F">
        <w:rPr>
          <w:rFonts w:ascii="Arial" w:eastAsia="Arial" w:hAnsi="Arial" w:cs="Arial"/>
          <w:sz w:val="24"/>
          <w:szCs w:val="24"/>
        </w:rPr>
        <w:t>a través de la</w:t>
      </w:r>
      <w:r w:rsidRPr="00FE481F">
        <w:rPr>
          <w:rFonts w:ascii="Arial" w:eastAsia="Arial" w:hAnsi="Arial" w:cs="Arial"/>
          <w:b/>
          <w:bCs/>
          <w:sz w:val="24"/>
          <w:szCs w:val="24"/>
        </w:rPr>
        <w:t xml:space="preserve"> Plataforma del Programa</w:t>
      </w:r>
      <w:r w:rsidR="00FE481F">
        <w:rPr>
          <w:rFonts w:ascii="Arial" w:eastAsia="Arial" w:hAnsi="Arial" w:cs="Arial"/>
          <w:sz w:val="24"/>
          <w:szCs w:val="24"/>
        </w:rPr>
        <w:t>, con 15 quince</w:t>
      </w:r>
      <w:r w:rsidRPr="00FE481F">
        <w:rPr>
          <w:rFonts w:ascii="Arial" w:eastAsia="Arial" w:hAnsi="Arial" w:cs="Arial"/>
          <w:sz w:val="24"/>
          <w:szCs w:val="24"/>
        </w:rPr>
        <w:t xml:space="preserve"> días hábiles de anticipación la decisión de solicitar la baja de la </w:t>
      </w:r>
      <w:r w:rsidRPr="00FE481F">
        <w:rPr>
          <w:rFonts w:ascii="Arial" w:eastAsia="Arial" w:hAnsi="Arial" w:cs="Arial"/>
          <w:b/>
          <w:bCs/>
          <w:sz w:val="24"/>
          <w:szCs w:val="24"/>
        </w:rPr>
        <w:t>Persona Beneficiaria</w:t>
      </w:r>
      <w:r w:rsidRPr="00FE481F">
        <w:rPr>
          <w:rFonts w:ascii="Arial" w:eastAsia="Arial" w:hAnsi="Arial" w:cs="Arial"/>
          <w:sz w:val="24"/>
          <w:szCs w:val="24"/>
        </w:rPr>
        <w:t>.</w:t>
      </w:r>
    </w:p>
    <w:p w14:paraId="20AA3F2E" w14:textId="013ABC46" w:rsidR="0036662F" w:rsidRPr="00D62654" w:rsidRDefault="0036662F" w:rsidP="00796853">
      <w:pPr>
        <w:ind w:right="240"/>
        <w:jc w:val="both"/>
        <w:rPr>
          <w:rFonts w:ascii="Arial" w:hAnsi="Arial" w:cs="Arial"/>
          <w:color w:val="000000" w:themeColor="text1"/>
          <w:sz w:val="24"/>
          <w:szCs w:val="24"/>
        </w:rPr>
      </w:pPr>
    </w:p>
    <w:p w14:paraId="34B1310C" w14:textId="7408FA64" w:rsidR="00796853" w:rsidRPr="00BA7E36" w:rsidRDefault="00796853" w:rsidP="004A0197">
      <w:pPr>
        <w:pStyle w:val="Prrafodelista"/>
        <w:numPr>
          <w:ilvl w:val="2"/>
          <w:numId w:val="2"/>
        </w:numPr>
        <w:ind w:left="1701" w:right="240" w:hanging="981"/>
        <w:jc w:val="both"/>
        <w:rPr>
          <w:rFonts w:ascii="Arial" w:eastAsia="Arial" w:hAnsi="Arial" w:cs="Arial"/>
          <w:b/>
          <w:bCs/>
          <w:color w:val="000000" w:themeColor="text1"/>
          <w:sz w:val="24"/>
          <w:szCs w:val="24"/>
        </w:rPr>
      </w:pPr>
      <w:r w:rsidRPr="00BA7E36">
        <w:rPr>
          <w:rFonts w:ascii="Arial" w:eastAsia="Arial" w:hAnsi="Arial" w:cs="Arial"/>
          <w:b/>
          <w:bCs/>
          <w:color w:val="000000" w:themeColor="text1"/>
          <w:sz w:val="24"/>
          <w:szCs w:val="24"/>
        </w:rPr>
        <w:t xml:space="preserve">De la </w:t>
      </w:r>
      <w:r w:rsidR="00091D0D" w:rsidRPr="00BA7E36">
        <w:rPr>
          <w:rFonts w:ascii="Arial" w:eastAsia="Arial" w:hAnsi="Arial" w:cs="Arial"/>
          <w:b/>
          <w:bCs/>
          <w:color w:val="000000" w:themeColor="text1"/>
          <w:sz w:val="24"/>
          <w:szCs w:val="24"/>
        </w:rPr>
        <w:t>Supervisión</w:t>
      </w:r>
      <w:r w:rsidRPr="00BA7E36">
        <w:rPr>
          <w:rFonts w:ascii="Arial" w:eastAsia="Arial" w:hAnsi="Arial" w:cs="Arial"/>
          <w:b/>
          <w:bCs/>
          <w:color w:val="000000" w:themeColor="text1"/>
          <w:sz w:val="24"/>
          <w:szCs w:val="24"/>
        </w:rPr>
        <w:t xml:space="preserve"> de la </w:t>
      </w:r>
      <w:r w:rsidRPr="00BA7E36">
        <w:rPr>
          <w:rFonts w:ascii="Arial" w:eastAsia="Arial" w:hAnsi="Arial" w:cs="Arial"/>
          <w:b/>
          <w:bCs/>
          <w:sz w:val="24"/>
          <w:szCs w:val="24"/>
        </w:rPr>
        <w:t>Estancia Productiva</w:t>
      </w:r>
      <w:r w:rsidRPr="00BA7E36">
        <w:rPr>
          <w:rFonts w:ascii="Arial" w:eastAsia="Arial" w:hAnsi="Arial" w:cs="Arial"/>
          <w:b/>
          <w:bCs/>
          <w:color w:val="000000" w:themeColor="text1"/>
          <w:sz w:val="24"/>
          <w:szCs w:val="24"/>
        </w:rPr>
        <w:t xml:space="preserve"> </w:t>
      </w:r>
    </w:p>
    <w:p w14:paraId="0CB35DB3" w14:textId="77777777" w:rsidR="00796853" w:rsidRPr="00D62654" w:rsidRDefault="00796853" w:rsidP="00796853">
      <w:pPr>
        <w:ind w:right="240"/>
        <w:jc w:val="both"/>
        <w:rPr>
          <w:rFonts w:ascii="Arial" w:eastAsia="Arial" w:hAnsi="Arial" w:cs="Arial"/>
          <w:color w:val="000000" w:themeColor="text1"/>
          <w:sz w:val="24"/>
          <w:szCs w:val="24"/>
        </w:rPr>
      </w:pPr>
    </w:p>
    <w:p w14:paraId="6166430A" w14:textId="46943879" w:rsidR="00091D0D" w:rsidRPr="00FE481F" w:rsidRDefault="00091D0D" w:rsidP="00FE481F">
      <w:pPr>
        <w:spacing w:line="254" w:lineRule="auto"/>
        <w:jc w:val="both"/>
        <w:rPr>
          <w:rFonts w:ascii="Arial" w:eastAsia="Arial" w:hAnsi="Arial" w:cs="Arial"/>
          <w:sz w:val="24"/>
          <w:szCs w:val="24"/>
          <w:lang w:val="es"/>
        </w:rPr>
      </w:pPr>
      <w:r w:rsidRPr="00FE481F">
        <w:rPr>
          <w:rFonts w:ascii="Arial" w:eastAsia="Arial" w:hAnsi="Arial" w:cs="Arial"/>
          <w:sz w:val="24"/>
          <w:szCs w:val="24"/>
          <w:lang w:val="es"/>
        </w:rPr>
        <w:t xml:space="preserve">La </w:t>
      </w:r>
      <w:r w:rsidRPr="00FE481F">
        <w:rPr>
          <w:rFonts w:ascii="Arial" w:eastAsia="Arial" w:hAnsi="Arial" w:cs="Arial"/>
          <w:b/>
          <w:bCs/>
          <w:sz w:val="24"/>
          <w:szCs w:val="24"/>
          <w:lang w:val="es"/>
        </w:rPr>
        <w:t>Instancia Ejecutora</w:t>
      </w:r>
      <w:r w:rsidRPr="00FE481F">
        <w:rPr>
          <w:rFonts w:ascii="Arial" w:eastAsia="Arial" w:hAnsi="Arial" w:cs="Arial"/>
          <w:sz w:val="24"/>
          <w:szCs w:val="24"/>
          <w:lang w:val="es"/>
        </w:rPr>
        <w:t xml:space="preserve"> </w:t>
      </w:r>
      <w:r w:rsidR="000C78A2" w:rsidRPr="00FE481F">
        <w:rPr>
          <w:rFonts w:ascii="Arial" w:eastAsia="Arial" w:hAnsi="Arial" w:cs="Arial"/>
          <w:sz w:val="24"/>
          <w:szCs w:val="24"/>
          <w:lang w:val="es"/>
        </w:rPr>
        <w:t xml:space="preserve">realizará </w:t>
      </w:r>
      <w:r w:rsidRPr="00FE481F">
        <w:rPr>
          <w:rFonts w:ascii="Arial" w:eastAsia="Arial" w:hAnsi="Arial" w:cs="Arial"/>
          <w:sz w:val="24"/>
          <w:szCs w:val="24"/>
          <w:lang w:val="es"/>
        </w:rPr>
        <w:t xml:space="preserve">la </w:t>
      </w:r>
      <w:r w:rsidR="000C78A2" w:rsidRPr="00FE481F">
        <w:rPr>
          <w:rFonts w:ascii="Arial" w:eastAsia="Arial" w:hAnsi="Arial" w:cs="Arial"/>
          <w:sz w:val="24"/>
          <w:szCs w:val="24"/>
          <w:lang w:val="es"/>
        </w:rPr>
        <w:t xml:space="preserve">supervisión </w:t>
      </w:r>
      <w:r w:rsidRPr="00FE481F">
        <w:rPr>
          <w:rFonts w:ascii="Arial" w:eastAsia="Arial" w:hAnsi="Arial" w:cs="Arial"/>
          <w:sz w:val="24"/>
          <w:szCs w:val="24"/>
          <w:lang w:val="es"/>
        </w:rPr>
        <w:t>y seguimiento de la</w:t>
      </w:r>
      <w:r w:rsidR="000C78A2" w:rsidRPr="00FE481F">
        <w:rPr>
          <w:rFonts w:ascii="Arial" w:eastAsia="Arial" w:hAnsi="Arial" w:cs="Arial"/>
          <w:sz w:val="24"/>
          <w:szCs w:val="24"/>
          <w:lang w:val="es"/>
        </w:rPr>
        <w:t xml:space="preserve"> </w:t>
      </w:r>
      <w:r w:rsidR="000C78A2" w:rsidRPr="00FE481F">
        <w:rPr>
          <w:rFonts w:ascii="Arial" w:eastAsia="Arial" w:hAnsi="Arial" w:cs="Arial"/>
          <w:b/>
          <w:bCs/>
          <w:sz w:val="24"/>
          <w:szCs w:val="24"/>
          <w:lang w:val="es"/>
        </w:rPr>
        <w:t>Estancia Productiva</w:t>
      </w:r>
      <w:r w:rsidR="000C78A2" w:rsidRPr="00FE481F">
        <w:rPr>
          <w:rFonts w:ascii="Arial" w:eastAsia="Arial" w:hAnsi="Arial" w:cs="Arial"/>
          <w:sz w:val="24"/>
          <w:szCs w:val="24"/>
          <w:lang w:val="es"/>
        </w:rPr>
        <w:t>,</w:t>
      </w:r>
      <w:r w:rsidRPr="00FE481F">
        <w:rPr>
          <w:rFonts w:ascii="Arial" w:eastAsia="Arial" w:hAnsi="Arial" w:cs="Arial"/>
          <w:sz w:val="24"/>
          <w:szCs w:val="24"/>
          <w:lang w:val="es"/>
        </w:rPr>
        <w:t xml:space="preserve"> </w:t>
      </w:r>
      <w:r w:rsidR="000C78A2" w:rsidRPr="00FE481F">
        <w:rPr>
          <w:rFonts w:ascii="Arial" w:eastAsia="Arial" w:hAnsi="Arial" w:cs="Arial"/>
          <w:color w:val="000000" w:themeColor="text1"/>
          <w:sz w:val="24"/>
          <w:szCs w:val="24"/>
        </w:rPr>
        <w:t xml:space="preserve">para monitorear el desempeño de las </w:t>
      </w:r>
      <w:r w:rsidR="000C78A2" w:rsidRPr="00FE481F">
        <w:rPr>
          <w:rFonts w:ascii="Arial" w:hAnsi="Arial" w:cs="Arial"/>
          <w:b/>
          <w:bCs/>
          <w:sz w:val="24"/>
          <w:szCs w:val="24"/>
        </w:rPr>
        <w:t>Personas Beneficiarias</w:t>
      </w:r>
      <w:r w:rsidR="000C78A2" w:rsidRPr="00FE481F">
        <w:rPr>
          <w:rFonts w:ascii="Arial" w:hAnsi="Arial" w:cs="Arial"/>
          <w:sz w:val="24"/>
          <w:szCs w:val="24"/>
        </w:rPr>
        <w:t xml:space="preserve"> y la </w:t>
      </w:r>
      <w:r w:rsidR="000C78A2" w:rsidRPr="00FE481F">
        <w:rPr>
          <w:rFonts w:ascii="Arial" w:hAnsi="Arial" w:cs="Arial"/>
          <w:b/>
          <w:bCs/>
          <w:sz w:val="24"/>
          <w:szCs w:val="24"/>
        </w:rPr>
        <w:t>Persona Tutora</w:t>
      </w:r>
      <w:r w:rsidR="000C78A2" w:rsidRPr="00FE481F">
        <w:rPr>
          <w:rFonts w:ascii="Arial" w:hAnsi="Arial" w:cs="Arial"/>
          <w:sz w:val="24"/>
          <w:szCs w:val="24"/>
        </w:rPr>
        <w:t xml:space="preserve">, </w:t>
      </w:r>
      <w:r w:rsidR="000C78A2" w:rsidRPr="00FE481F">
        <w:rPr>
          <w:rFonts w:ascii="Arial" w:eastAsia="Arial" w:hAnsi="Arial" w:cs="Arial"/>
          <w:sz w:val="24"/>
          <w:szCs w:val="24"/>
          <w:lang w:val="es"/>
        </w:rPr>
        <w:t xml:space="preserve">por lo que </w:t>
      </w:r>
      <w:r w:rsidRPr="00FE481F">
        <w:rPr>
          <w:rFonts w:ascii="Arial" w:eastAsia="Arial" w:hAnsi="Arial" w:cs="Arial"/>
          <w:sz w:val="24"/>
          <w:szCs w:val="24"/>
          <w:lang w:val="es"/>
        </w:rPr>
        <w:t>podrán realizar:</w:t>
      </w:r>
    </w:p>
    <w:p w14:paraId="2B26B232" w14:textId="77777777" w:rsidR="00091D0D" w:rsidRPr="00D62654" w:rsidRDefault="00091D0D" w:rsidP="00091D0D">
      <w:pPr>
        <w:spacing w:line="254" w:lineRule="auto"/>
        <w:ind w:right="132"/>
        <w:jc w:val="both"/>
        <w:rPr>
          <w:rFonts w:ascii="Arial" w:eastAsia="Arial" w:hAnsi="Arial" w:cs="Arial"/>
          <w:sz w:val="24"/>
          <w:szCs w:val="24"/>
          <w:lang w:val="es"/>
        </w:rPr>
      </w:pPr>
    </w:p>
    <w:p w14:paraId="69D08FF6" w14:textId="7D619797" w:rsidR="000C78A2" w:rsidRPr="00FE481F" w:rsidRDefault="000C78A2" w:rsidP="004A0197">
      <w:pPr>
        <w:pStyle w:val="Prrafodelista"/>
        <w:numPr>
          <w:ilvl w:val="0"/>
          <w:numId w:val="14"/>
        </w:numPr>
        <w:spacing w:line="254" w:lineRule="auto"/>
        <w:ind w:right="132"/>
        <w:jc w:val="both"/>
        <w:rPr>
          <w:rFonts w:ascii="Arial" w:eastAsia="Arial" w:hAnsi="Arial" w:cs="Arial"/>
          <w:sz w:val="24"/>
          <w:szCs w:val="24"/>
          <w:lang w:val="es"/>
        </w:rPr>
      </w:pPr>
      <w:r w:rsidRPr="00FE481F">
        <w:rPr>
          <w:rFonts w:ascii="Arial" w:eastAsia="Arial" w:hAnsi="Arial" w:cs="Arial"/>
          <w:sz w:val="24"/>
          <w:szCs w:val="24"/>
          <w:lang w:val="es"/>
        </w:rPr>
        <w:t>Lla</w:t>
      </w:r>
      <w:r w:rsidR="00EE4EDE" w:rsidRPr="00FE481F">
        <w:rPr>
          <w:rFonts w:ascii="Arial" w:eastAsia="Arial" w:hAnsi="Arial" w:cs="Arial"/>
          <w:sz w:val="24"/>
          <w:szCs w:val="24"/>
          <w:lang w:val="es"/>
        </w:rPr>
        <w:t>madas telefónicas;</w:t>
      </w:r>
    </w:p>
    <w:p w14:paraId="068F00A9" w14:textId="14B2FD5B" w:rsidR="00091D0D" w:rsidRPr="00FE481F" w:rsidRDefault="00091D0D" w:rsidP="004A0197">
      <w:pPr>
        <w:pStyle w:val="Prrafodelista"/>
        <w:numPr>
          <w:ilvl w:val="0"/>
          <w:numId w:val="14"/>
        </w:numPr>
        <w:spacing w:line="254" w:lineRule="auto"/>
        <w:ind w:right="132"/>
        <w:jc w:val="both"/>
        <w:rPr>
          <w:rFonts w:ascii="Arial" w:eastAsia="Arial" w:hAnsi="Arial" w:cs="Arial"/>
          <w:sz w:val="24"/>
          <w:szCs w:val="24"/>
          <w:lang w:val="es"/>
        </w:rPr>
      </w:pPr>
      <w:r w:rsidRPr="00FE481F">
        <w:rPr>
          <w:rFonts w:ascii="Arial" w:eastAsia="Arial" w:hAnsi="Arial" w:cs="Arial"/>
          <w:sz w:val="24"/>
          <w:szCs w:val="24"/>
          <w:lang w:val="es"/>
        </w:rPr>
        <w:t>Visitas domiciliares aleatorias</w:t>
      </w:r>
      <w:r w:rsidR="00EE4EDE" w:rsidRPr="00FE481F">
        <w:rPr>
          <w:rFonts w:ascii="Arial" w:eastAsia="Arial" w:hAnsi="Arial" w:cs="Arial"/>
          <w:sz w:val="24"/>
          <w:szCs w:val="24"/>
          <w:lang w:val="es"/>
        </w:rPr>
        <w:t>, y</w:t>
      </w:r>
    </w:p>
    <w:p w14:paraId="3718F45D" w14:textId="0A924CAF" w:rsidR="00091D0D" w:rsidRPr="00FE481F" w:rsidRDefault="00091D0D" w:rsidP="004A0197">
      <w:pPr>
        <w:pStyle w:val="Prrafodelista"/>
        <w:numPr>
          <w:ilvl w:val="0"/>
          <w:numId w:val="14"/>
        </w:numPr>
        <w:spacing w:line="254" w:lineRule="auto"/>
        <w:ind w:right="132"/>
        <w:jc w:val="both"/>
        <w:rPr>
          <w:rFonts w:ascii="Arial" w:eastAsia="Arial" w:hAnsi="Arial" w:cs="Arial"/>
          <w:sz w:val="24"/>
          <w:szCs w:val="24"/>
          <w:lang w:val="es"/>
        </w:rPr>
      </w:pPr>
      <w:r w:rsidRPr="00FE481F">
        <w:rPr>
          <w:rFonts w:ascii="Arial" w:eastAsia="Arial" w:hAnsi="Arial" w:cs="Arial"/>
          <w:sz w:val="24"/>
          <w:szCs w:val="24"/>
          <w:lang w:val="es"/>
        </w:rPr>
        <w:t>Otras acciones de seguimiento.</w:t>
      </w:r>
    </w:p>
    <w:p w14:paraId="1CD82996" w14:textId="77777777" w:rsidR="000C78A2" w:rsidRDefault="000C78A2" w:rsidP="000C78A2">
      <w:pPr>
        <w:jc w:val="both"/>
        <w:rPr>
          <w:rFonts w:ascii="Arial" w:hAnsi="Arial" w:cs="Arial"/>
          <w:color w:val="FF0000"/>
          <w:sz w:val="24"/>
          <w:szCs w:val="24"/>
        </w:rPr>
      </w:pPr>
    </w:p>
    <w:p w14:paraId="2DC9E8ED" w14:textId="0C350CAB" w:rsidR="00473B57" w:rsidRPr="00BA7E36" w:rsidRDefault="00473B57" w:rsidP="004A0197">
      <w:pPr>
        <w:pStyle w:val="Prrafodelista"/>
        <w:numPr>
          <w:ilvl w:val="1"/>
          <w:numId w:val="2"/>
        </w:numPr>
        <w:ind w:left="1134" w:hanging="774"/>
        <w:jc w:val="both"/>
        <w:rPr>
          <w:rFonts w:ascii="Arial" w:eastAsia="Arial" w:hAnsi="Arial" w:cs="Arial"/>
          <w:b/>
          <w:bCs/>
          <w:sz w:val="24"/>
          <w:szCs w:val="24"/>
        </w:rPr>
      </w:pPr>
      <w:r w:rsidRPr="00BA7E36">
        <w:rPr>
          <w:rFonts w:ascii="Arial" w:eastAsia="Arial" w:hAnsi="Arial" w:cs="Arial"/>
          <w:b/>
          <w:bCs/>
          <w:sz w:val="24"/>
          <w:szCs w:val="24"/>
        </w:rPr>
        <w:t>Registro de las Unidades Receptoras</w:t>
      </w:r>
    </w:p>
    <w:p w14:paraId="35F990CF" w14:textId="77777777" w:rsidR="00473B57" w:rsidRPr="00D62654" w:rsidRDefault="00473B57" w:rsidP="00473B57">
      <w:pPr>
        <w:jc w:val="both"/>
        <w:rPr>
          <w:rFonts w:ascii="Arial" w:eastAsia="Arial" w:hAnsi="Arial" w:cs="Arial"/>
          <w:sz w:val="24"/>
          <w:szCs w:val="24"/>
        </w:rPr>
      </w:pPr>
    </w:p>
    <w:p w14:paraId="42351E54" w14:textId="74994BE8" w:rsidR="00473B57" w:rsidRPr="00FE481F" w:rsidRDefault="00EA64BE" w:rsidP="00FE481F">
      <w:pPr>
        <w:jc w:val="both"/>
        <w:rPr>
          <w:rFonts w:ascii="Arial" w:eastAsia="Arial" w:hAnsi="Arial" w:cs="Arial"/>
          <w:sz w:val="24"/>
          <w:szCs w:val="24"/>
        </w:rPr>
      </w:pPr>
      <w:r w:rsidRPr="00FE481F">
        <w:rPr>
          <w:rFonts w:ascii="Arial" w:eastAsia="Arial" w:hAnsi="Arial" w:cs="Arial"/>
          <w:sz w:val="24"/>
          <w:szCs w:val="24"/>
        </w:rPr>
        <w:t xml:space="preserve">Las </w:t>
      </w:r>
      <w:r w:rsidR="00473B57" w:rsidRPr="00FE481F">
        <w:rPr>
          <w:rFonts w:ascii="Arial" w:eastAsia="Arial" w:hAnsi="Arial" w:cs="Arial"/>
          <w:b/>
          <w:bCs/>
          <w:sz w:val="24"/>
          <w:szCs w:val="24"/>
        </w:rPr>
        <w:t>Personas Físicas con Actividad Empresarial y Profesional</w:t>
      </w:r>
      <w:r w:rsidR="00473B57" w:rsidRPr="00FE481F">
        <w:rPr>
          <w:rFonts w:ascii="Arial" w:eastAsia="Arial" w:hAnsi="Arial" w:cs="Arial"/>
          <w:sz w:val="24"/>
          <w:szCs w:val="24"/>
        </w:rPr>
        <w:t>,</w:t>
      </w:r>
      <w:r w:rsidR="00473B57" w:rsidRPr="00FE481F">
        <w:rPr>
          <w:rFonts w:ascii="Arial" w:eastAsia="Arial" w:hAnsi="Arial" w:cs="Arial"/>
          <w:b/>
          <w:bCs/>
          <w:sz w:val="24"/>
          <w:szCs w:val="24"/>
        </w:rPr>
        <w:t xml:space="preserve"> Personas Morales e Instituciones Públicas</w:t>
      </w:r>
      <w:r w:rsidR="00473B57" w:rsidRPr="00FE481F">
        <w:rPr>
          <w:rFonts w:ascii="Arial" w:eastAsia="Arial" w:hAnsi="Arial" w:cs="Arial"/>
          <w:sz w:val="24"/>
          <w:szCs w:val="24"/>
        </w:rPr>
        <w:t xml:space="preserve">, </w:t>
      </w:r>
      <w:r w:rsidRPr="00FE481F">
        <w:rPr>
          <w:rFonts w:ascii="Arial" w:eastAsia="Arial" w:hAnsi="Arial" w:cs="Arial"/>
          <w:sz w:val="24"/>
          <w:szCs w:val="24"/>
        </w:rPr>
        <w:t>con</w:t>
      </w:r>
      <w:r w:rsidR="00473B57" w:rsidRPr="00FE481F">
        <w:rPr>
          <w:rFonts w:ascii="Arial" w:eastAsia="Arial" w:hAnsi="Arial" w:cs="Arial"/>
          <w:sz w:val="24"/>
          <w:szCs w:val="24"/>
        </w:rPr>
        <w:t xml:space="preserve"> </w:t>
      </w:r>
      <w:r w:rsidR="00473B57" w:rsidRPr="00FE481F">
        <w:rPr>
          <w:rFonts w:ascii="Arial" w:eastAsia="Arial" w:hAnsi="Arial" w:cs="Arial"/>
          <w:color w:val="000000" w:themeColor="text1"/>
          <w:sz w:val="24"/>
          <w:szCs w:val="24"/>
        </w:rPr>
        <w:t>actividades</w:t>
      </w:r>
      <w:r w:rsidR="00473B57" w:rsidRPr="00FE481F">
        <w:rPr>
          <w:rFonts w:ascii="Arial" w:eastAsia="Arial" w:hAnsi="Arial" w:cs="Arial"/>
          <w:color w:val="FF0000"/>
          <w:sz w:val="24"/>
          <w:szCs w:val="24"/>
        </w:rPr>
        <w:t xml:space="preserve"> </w:t>
      </w:r>
      <w:r w:rsidR="00473B57" w:rsidRPr="00FE481F">
        <w:rPr>
          <w:rFonts w:ascii="Arial" w:eastAsia="Arial" w:hAnsi="Arial" w:cs="Arial"/>
          <w:sz w:val="24"/>
          <w:szCs w:val="24"/>
        </w:rPr>
        <w:t>desarroll</w:t>
      </w:r>
      <w:r w:rsidRPr="00FE481F">
        <w:rPr>
          <w:rFonts w:ascii="Arial" w:eastAsia="Arial" w:hAnsi="Arial" w:cs="Arial"/>
          <w:sz w:val="24"/>
          <w:szCs w:val="24"/>
        </w:rPr>
        <w:t xml:space="preserve">adas </w:t>
      </w:r>
      <w:r w:rsidR="00473B57" w:rsidRPr="00FE481F">
        <w:rPr>
          <w:rFonts w:ascii="Arial" w:eastAsia="Arial" w:hAnsi="Arial" w:cs="Arial"/>
          <w:sz w:val="24"/>
          <w:szCs w:val="24"/>
        </w:rPr>
        <w:t>en el Estado de Oaxaca</w:t>
      </w:r>
      <w:r w:rsidRPr="00FE481F">
        <w:rPr>
          <w:rFonts w:ascii="Arial" w:eastAsia="Arial" w:hAnsi="Arial" w:cs="Arial"/>
          <w:sz w:val="24"/>
          <w:szCs w:val="24"/>
        </w:rPr>
        <w:t xml:space="preserve"> y </w:t>
      </w:r>
      <w:r w:rsidR="00473B57" w:rsidRPr="00FE481F">
        <w:rPr>
          <w:rFonts w:ascii="Arial" w:eastAsia="Arial" w:hAnsi="Arial" w:cs="Arial"/>
          <w:sz w:val="24"/>
          <w:szCs w:val="24"/>
        </w:rPr>
        <w:t xml:space="preserve">que cumplan </w:t>
      </w:r>
      <w:r w:rsidRPr="00FE481F">
        <w:rPr>
          <w:rFonts w:ascii="Arial" w:eastAsia="Arial" w:hAnsi="Arial" w:cs="Arial"/>
          <w:sz w:val="24"/>
          <w:szCs w:val="24"/>
        </w:rPr>
        <w:t xml:space="preserve">con </w:t>
      </w:r>
      <w:r w:rsidR="00473B57" w:rsidRPr="00FE481F">
        <w:rPr>
          <w:rFonts w:ascii="Arial" w:eastAsia="Arial" w:hAnsi="Arial" w:cs="Arial"/>
          <w:sz w:val="24"/>
          <w:szCs w:val="24"/>
        </w:rPr>
        <w:t xml:space="preserve">los requisitos de elegibilidad establecidos en las presentes </w:t>
      </w:r>
      <w:r w:rsidR="00473B57" w:rsidRPr="00FE481F">
        <w:rPr>
          <w:rFonts w:ascii="Arial" w:eastAsia="Arial" w:hAnsi="Arial" w:cs="Arial"/>
          <w:b/>
          <w:bCs/>
          <w:sz w:val="24"/>
          <w:szCs w:val="24"/>
        </w:rPr>
        <w:lastRenderedPageBreak/>
        <w:t>ROP</w:t>
      </w:r>
      <w:r w:rsidRPr="00FE481F">
        <w:rPr>
          <w:rFonts w:ascii="Arial" w:eastAsia="Arial" w:hAnsi="Arial" w:cs="Arial"/>
          <w:sz w:val="24"/>
          <w:szCs w:val="24"/>
        </w:rPr>
        <w:t>,</w:t>
      </w:r>
      <w:r w:rsidRPr="00FE481F">
        <w:rPr>
          <w:rFonts w:ascii="Arial" w:eastAsia="Arial" w:hAnsi="Arial" w:cs="Arial"/>
          <w:b/>
          <w:bCs/>
          <w:sz w:val="24"/>
          <w:szCs w:val="24"/>
        </w:rPr>
        <w:t xml:space="preserve"> </w:t>
      </w:r>
      <w:r w:rsidRPr="00FE481F">
        <w:rPr>
          <w:rFonts w:ascii="Arial" w:eastAsia="Arial" w:hAnsi="Arial" w:cs="Arial"/>
          <w:sz w:val="24"/>
          <w:szCs w:val="24"/>
        </w:rPr>
        <w:t xml:space="preserve">podrán registrarse en la </w:t>
      </w:r>
      <w:r w:rsidRPr="00FE481F">
        <w:rPr>
          <w:rFonts w:ascii="Arial" w:eastAsia="Arial" w:hAnsi="Arial" w:cs="Arial"/>
          <w:b/>
          <w:bCs/>
          <w:sz w:val="24"/>
          <w:szCs w:val="24"/>
        </w:rPr>
        <w:t>Plataforma del Programa</w:t>
      </w:r>
      <w:r w:rsidRPr="00FE481F">
        <w:rPr>
          <w:rFonts w:ascii="Arial" w:eastAsia="Arial" w:hAnsi="Arial" w:cs="Arial"/>
          <w:sz w:val="24"/>
          <w:szCs w:val="24"/>
        </w:rPr>
        <w:t xml:space="preserve"> como </w:t>
      </w:r>
      <w:r w:rsidRPr="00FE481F">
        <w:rPr>
          <w:rFonts w:ascii="Arial" w:eastAsia="Arial" w:hAnsi="Arial" w:cs="Arial"/>
          <w:b/>
          <w:bCs/>
          <w:sz w:val="24"/>
          <w:szCs w:val="24"/>
        </w:rPr>
        <w:t>Unidades Receptoras</w:t>
      </w:r>
      <w:r w:rsidRPr="00FE481F">
        <w:rPr>
          <w:rFonts w:ascii="Arial" w:eastAsia="Arial" w:hAnsi="Arial" w:cs="Arial"/>
          <w:sz w:val="24"/>
          <w:szCs w:val="24"/>
        </w:rPr>
        <w:t xml:space="preserve">, asignándoles un </w:t>
      </w:r>
      <w:r w:rsidRPr="00FE481F">
        <w:rPr>
          <w:rFonts w:ascii="Arial" w:eastAsia="Arial" w:hAnsi="Arial" w:cs="Arial"/>
          <w:b/>
          <w:bCs/>
          <w:sz w:val="24"/>
          <w:szCs w:val="24"/>
        </w:rPr>
        <w:t>Folio UR</w:t>
      </w:r>
      <w:r w:rsidR="00473B57" w:rsidRPr="00FE481F">
        <w:rPr>
          <w:rFonts w:ascii="Arial" w:eastAsia="Arial" w:hAnsi="Arial" w:cs="Arial"/>
          <w:sz w:val="24"/>
          <w:szCs w:val="24"/>
        </w:rPr>
        <w:t>.</w:t>
      </w:r>
    </w:p>
    <w:p w14:paraId="0AD96126" w14:textId="77777777" w:rsidR="00473B57" w:rsidRPr="0076562B" w:rsidRDefault="00473B57" w:rsidP="00473B57">
      <w:pPr>
        <w:jc w:val="both"/>
        <w:rPr>
          <w:rFonts w:ascii="Arial" w:eastAsia="Arial" w:hAnsi="Arial" w:cs="Arial"/>
          <w:sz w:val="24"/>
          <w:szCs w:val="24"/>
        </w:rPr>
      </w:pPr>
    </w:p>
    <w:p w14:paraId="5070A01B" w14:textId="2DC2391C" w:rsidR="00473B57" w:rsidRPr="00FE481F" w:rsidRDefault="00FA7850" w:rsidP="00FE481F">
      <w:pPr>
        <w:tabs>
          <w:tab w:val="left" w:pos="5168"/>
        </w:tabs>
        <w:jc w:val="both"/>
        <w:rPr>
          <w:rFonts w:ascii="Arial" w:eastAsia="Arial" w:hAnsi="Arial" w:cs="Arial"/>
          <w:sz w:val="24"/>
          <w:szCs w:val="24"/>
        </w:rPr>
      </w:pPr>
      <w:r w:rsidRPr="00FE481F">
        <w:rPr>
          <w:rFonts w:ascii="Arial" w:eastAsia="Arial" w:hAnsi="Arial" w:cs="Arial"/>
          <w:sz w:val="24"/>
          <w:szCs w:val="24"/>
        </w:rPr>
        <w:t xml:space="preserve">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revisará y validará la información y documentación presentada por </w:t>
      </w:r>
      <w:r w:rsidR="00473B57" w:rsidRPr="00FE481F">
        <w:rPr>
          <w:rFonts w:ascii="Arial" w:eastAsia="Arial" w:hAnsi="Arial" w:cs="Arial"/>
          <w:sz w:val="24"/>
          <w:szCs w:val="24"/>
        </w:rPr>
        <w:t xml:space="preserve">las </w:t>
      </w:r>
      <w:r w:rsidR="00473B57" w:rsidRPr="00FE481F">
        <w:rPr>
          <w:rFonts w:ascii="Arial" w:eastAsia="Arial" w:hAnsi="Arial" w:cs="Arial"/>
          <w:b/>
          <w:bCs/>
          <w:sz w:val="24"/>
          <w:szCs w:val="24"/>
        </w:rPr>
        <w:t>Personas Físicas con Actividad Empresarial y Profesional</w:t>
      </w:r>
      <w:r w:rsidR="00473B57" w:rsidRPr="00FE481F">
        <w:rPr>
          <w:rFonts w:ascii="Arial" w:eastAsia="Arial" w:hAnsi="Arial" w:cs="Arial"/>
          <w:sz w:val="24"/>
          <w:szCs w:val="24"/>
        </w:rPr>
        <w:t xml:space="preserve">, </w:t>
      </w:r>
      <w:r w:rsidR="00473B57" w:rsidRPr="00FE481F">
        <w:rPr>
          <w:rFonts w:ascii="Arial" w:eastAsia="Arial" w:hAnsi="Arial" w:cs="Arial"/>
          <w:b/>
          <w:bCs/>
          <w:sz w:val="24"/>
          <w:szCs w:val="24"/>
        </w:rPr>
        <w:t>Personas Morales</w:t>
      </w:r>
      <w:r w:rsidR="00473B57" w:rsidRPr="00FE481F">
        <w:rPr>
          <w:rFonts w:ascii="Arial" w:eastAsia="Arial" w:hAnsi="Arial" w:cs="Arial"/>
          <w:sz w:val="24"/>
          <w:szCs w:val="24"/>
        </w:rPr>
        <w:t xml:space="preserve"> e </w:t>
      </w:r>
      <w:r w:rsidR="00473B57" w:rsidRPr="00FE481F">
        <w:rPr>
          <w:rFonts w:ascii="Arial" w:eastAsia="Arial" w:hAnsi="Arial" w:cs="Arial"/>
          <w:b/>
          <w:bCs/>
          <w:sz w:val="24"/>
          <w:szCs w:val="24"/>
        </w:rPr>
        <w:t>Instituciones Públicas</w:t>
      </w:r>
      <w:r w:rsidR="00473B57" w:rsidRPr="00FE481F">
        <w:rPr>
          <w:rFonts w:ascii="Arial" w:eastAsia="Arial" w:hAnsi="Arial" w:cs="Arial"/>
          <w:sz w:val="24"/>
          <w:szCs w:val="24"/>
        </w:rPr>
        <w:t xml:space="preserve"> en la </w:t>
      </w:r>
      <w:r w:rsidR="00473B57" w:rsidRPr="00FE481F">
        <w:rPr>
          <w:rFonts w:ascii="Arial" w:eastAsia="Arial" w:hAnsi="Arial" w:cs="Arial"/>
          <w:b/>
          <w:bCs/>
          <w:sz w:val="24"/>
          <w:szCs w:val="24"/>
        </w:rPr>
        <w:t>Plataforma del Programa</w:t>
      </w:r>
      <w:r w:rsidR="00BA48B6" w:rsidRPr="00FE481F">
        <w:rPr>
          <w:rFonts w:ascii="Arial" w:eastAsia="Arial" w:hAnsi="Arial" w:cs="Arial"/>
          <w:b/>
          <w:bCs/>
          <w:sz w:val="24"/>
          <w:szCs w:val="24"/>
        </w:rPr>
        <w:t>.</w:t>
      </w:r>
    </w:p>
    <w:p w14:paraId="0BBB1995" w14:textId="77777777" w:rsidR="00473B57" w:rsidRPr="00D62654" w:rsidRDefault="00473B57" w:rsidP="00473B57">
      <w:pPr>
        <w:tabs>
          <w:tab w:val="left" w:pos="5168"/>
        </w:tabs>
        <w:jc w:val="both"/>
        <w:rPr>
          <w:rFonts w:ascii="Arial" w:eastAsia="Arial" w:hAnsi="Arial" w:cs="Arial"/>
          <w:sz w:val="24"/>
          <w:szCs w:val="24"/>
        </w:rPr>
      </w:pPr>
    </w:p>
    <w:p w14:paraId="37B88E67" w14:textId="521B8DF9" w:rsidR="00910930" w:rsidRPr="00FE481F" w:rsidRDefault="00910930" w:rsidP="00FE481F">
      <w:pPr>
        <w:jc w:val="both"/>
        <w:rPr>
          <w:rFonts w:ascii="Arial" w:eastAsia="Arial" w:hAnsi="Arial" w:cs="Arial"/>
          <w:sz w:val="24"/>
          <w:szCs w:val="24"/>
        </w:rPr>
      </w:pPr>
      <w:r w:rsidRPr="00FE481F">
        <w:rPr>
          <w:rFonts w:ascii="Arial" w:eastAsia="Arial" w:hAnsi="Arial" w:cs="Arial"/>
          <w:sz w:val="24"/>
          <w:szCs w:val="24"/>
        </w:rPr>
        <w:t xml:space="preserve">Las </w:t>
      </w:r>
      <w:r w:rsidRPr="00FE481F">
        <w:rPr>
          <w:rFonts w:ascii="Arial" w:eastAsia="Arial" w:hAnsi="Arial" w:cs="Arial"/>
          <w:b/>
          <w:bCs/>
          <w:sz w:val="24"/>
          <w:szCs w:val="24"/>
        </w:rPr>
        <w:t>Personas Físicas con Actividad Empresarial y Profesional</w:t>
      </w:r>
      <w:r w:rsidRPr="00FE481F">
        <w:rPr>
          <w:rFonts w:ascii="Arial" w:eastAsia="Arial" w:hAnsi="Arial" w:cs="Arial"/>
          <w:sz w:val="24"/>
          <w:szCs w:val="24"/>
        </w:rPr>
        <w:t xml:space="preserve">, </w:t>
      </w:r>
      <w:r w:rsidRPr="00FE481F">
        <w:rPr>
          <w:rFonts w:ascii="Arial" w:eastAsia="Arial" w:hAnsi="Arial" w:cs="Arial"/>
          <w:b/>
          <w:bCs/>
          <w:sz w:val="24"/>
          <w:szCs w:val="24"/>
        </w:rPr>
        <w:t>Personas Morales</w:t>
      </w:r>
      <w:r w:rsidRPr="00FE481F">
        <w:rPr>
          <w:rFonts w:ascii="Arial" w:eastAsia="Arial" w:hAnsi="Arial" w:cs="Arial"/>
          <w:sz w:val="24"/>
          <w:szCs w:val="24"/>
        </w:rPr>
        <w:t xml:space="preserve"> e </w:t>
      </w:r>
      <w:r w:rsidRPr="00FE481F">
        <w:rPr>
          <w:rFonts w:ascii="Arial" w:eastAsia="Arial" w:hAnsi="Arial" w:cs="Arial"/>
          <w:b/>
          <w:bCs/>
          <w:sz w:val="24"/>
          <w:szCs w:val="24"/>
        </w:rPr>
        <w:t>Instituciones Públicas</w:t>
      </w:r>
      <w:r w:rsidRPr="00FE481F">
        <w:rPr>
          <w:rFonts w:ascii="Arial" w:eastAsia="Arial" w:hAnsi="Arial" w:cs="Arial"/>
          <w:sz w:val="24"/>
          <w:szCs w:val="24"/>
        </w:rPr>
        <w:t xml:space="preserve"> que no hayan presentado el total de los documentos requeridos, o que alguno de ellos no cumpliera con las especificaciones solicitadas, se enviará un correo electrónico para que las solventen en el plazo de 3 días hábiles. En caso de no solventar las observaciones, no continuará con el proceso de selección, y por lo tanto no participará en el presente </w:t>
      </w:r>
      <w:r w:rsidRPr="00FE481F">
        <w:rPr>
          <w:rFonts w:ascii="Arial" w:eastAsia="Arial" w:hAnsi="Arial" w:cs="Arial"/>
          <w:b/>
          <w:bCs/>
          <w:sz w:val="24"/>
          <w:szCs w:val="24"/>
        </w:rPr>
        <w:t>Programa</w:t>
      </w:r>
      <w:r w:rsidRPr="00FE481F">
        <w:rPr>
          <w:rFonts w:ascii="Arial" w:eastAsia="Arial" w:hAnsi="Arial" w:cs="Arial"/>
          <w:sz w:val="24"/>
          <w:szCs w:val="24"/>
        </w:rPr>
        <w:t xml:space="preserve">, sin responsabilidad atribuible a la </w:t>
      </w:r>
      <w:r w:rsidRPr="00FE481F">
        <w:rPr>
          <w:rFonts w:ascii="Arial" w:eastAsia="Arial" w:hAnsi="Arial" w:cs="Arial"/>
          <w:b/>
          <w:bCs/>
          <w:sz w:val="24"/>
          <w:szCs w:val="24"/>
        </w:rPr>
        <w:t>Instancia Ejecutora</w:t>
      </w:r>
      <w:r w:rsidRPr="00FE481F">
        <w:rPr>
          <w:rFonts w:ascii="Arial" w:eastAsia="Arial" w:hAnsi="Arial" w:cs="Arial"/>
          <w:sz w:val="24"/>
          <w:szCs w:val="24"/>
        </w:rPr>
        <w:t>.</w:t>
      </w:r>
    </w:p>
    <w:p w14:paraId="4DF9F058" w14:textId="77777777" w:rsidR="00910930" w:rsidRPr="00D62654" w:rsidRDefault="00910930" w:rsidP="00910930">
      <w:pPr>
        <w:jc w:val="both"/>
        <w:rPr>
          <w:rFonts w:ascii="Arial" w:eastAsia="Arial" w:hAnsi="Arial" w:cs="Arial"/>
          <w:sz w:val="24"/>
          <w:szCs w:val="24"/>
        </w:rPr>
      </w:pPr>
    </w:p>
    <w:p w14:paraId="322A2D96" w14:textId="027935DC" w:rsidR="00910930" w:rsidRPr="00FE481F" w:rsidRDefault="00910930" w:rsidP="00FE481F">
      <w:pPr>
        <w:jc w:val="both"/>
        <w:rPr>
          <w:rFonts w:ascii="Arial" w:eastAsia="Arial" w:hAnsi="Arial" w:cs="Arial"/>
          <w:sz w:val="24"/>
          <w:szCs w:val="24"/>
        </w:rPr>
      </w:pPr>
      <w:r w:rsidRPr="00FE481F">
        <w:rPr>
          <w:rFonts w:ascii="Arial" w:eastAsia="Arial" w:hAnsi="Arial" w:cs="Arial"/>
          <w:sz w:val="24"/>
          <w:szCs w:val="24"/>
        </w:rPr>
        <w:t xml:space="preserve">Las </w:t>
      </w:r>
      <w:r w:rsidRPr="00FE481F">
        <w:rPr>
          <w:rFonts w:ascii="Arial" w:eastAsia="Arial" w:hAnsi="Arial" w:cs="Arial"/>
          <w:b/>
          <w:bCs/>
          <w:sz w:val="24"/>
          <w:szCs w:val="24"/>
        </w:rPr>
        <w:t>Personas Físicas con Actividad Empresarial y Profesional</w:t>
      </w:r>
      <w:r w:rsidRPr="00FE481F">
        <w:rPr>
          <w:rFonts w:ascii="Arial" w:eastAsia="Arial" w:hAnsi="Arial" w:cs="Arial"/>
          <w:sz w:val="24"/>
          <w:szCs w:val="24"/>
        </w:rPr>
        <w:t xml:space="preserve">, </w:t>
      </w:r>
      <w:r w:rsidRPr="00FE481F">
        <w:rPr>
          <w:rFonts w:ascii="Arial" w:eastAsia="Arial" w:hAnsi="Arial" w:cs="Arial"/>
          <w:b/>
          <w:bCs/>
          <w:sz w:val="24"/>
          <w:szCs w:val="24"/>
        </w:rPr>
        <w:t>Personas Morales</w:t>
      </w:r>
      <w:r w:rsidRPr="00FE481F">
        <w:rPr>
          <w:rFonts w:ascii="Arial" w:eastAsia="Arial" w:hAnsi="Arial" w:cs="Arial"/>
          <w:sz w:val="24"/>
          <w:szCs w:val="24"/>
        </w:rPr>
        <w:t xml:space="preserve"> e </w:t>
      </w:r>
      <w:r w:rsidRPr="00FE481F">
        <w:rPr>
          <w:rFonts w:ascii="Arial" w:eastAsia="Arial" w:hAnsi="Arial" w:cs="Arial"/>
          <w:b/>
          <w:bCs/>
          <w:sz w:val="24"/>
          <w:szCs w:val="24"/>
        </w:rPr>
        <w:t>Instituciones Públicas</w:t>
      </w:r>
      <w:r w:rsidRPr="00FE481F">
        <w:rPr>
          <w:rFonts w:ascii="Arial" w:eastAsia="Arial" w:hAnsi="Arial" w:cs="Arial"/>
          <w:sz w:val="24"/>
          <w:szCs w:val="24"/>
        </w:rPr>
        <w:t xml:space="preserve"> que cumplan con los requisitos de elegibilidad y, una vez validada la documentación por 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se les habilitará la siguiente etapa en la </w:t>
      </w:r>
      <w:r w:rsidRPr="00FE481F">
        <w:rPr>
          <w:rFonts w:ascii="Arial" w:eastAsia="Arial" w:hAnsi="Arial" w:cs="Arial"/>
          <w:b/>
          <w:bCs/>
          <w:sz w:val="24"/>
          <w:szCs w:val="24"/>
        </w:rPr>
        <w:t>Plataforma del Programa</w:t>
      </w:r>
      <w:r w:rsidRPr="00FE481F">
        <w:rPr>
          <w:rFonts w:ascii="Arial" w:eastAsia="Arial" w:hAnsi="Arial" w:cs="Arial"/>
          <w:sz w:val="24"/>
          <w:szCs w:val="24"/>
        </w:rPr>
        <w:t xml:space="preserve"> para continuar con el proceso de selección.  </w:t>
      </w:r>
    </w:p>
    <w:p w14:paraId="2658803E" w14:textId="77777777" w:rsidR="00910930" w:rsidRPr="00D62654" w:rsidRDefault="00910930" w:rsidP="00910930">
      <w:pPr>
        <w:shd w:val="clear" w:color="auto" w:fill="FFFFFF" w:themeFill="background1"/>
        <w:jc w:val="both"/>
        <w:rPr>
          <w:rFonts w:ascii="Arial" w:eastAsia="Arial" w:hAnsi="Arial" w:cs="Arial"/>
          <w:sz w:val="24"/>
          <w:szCs w:val="24"/>
        </w:rPr>
      </w:pPr>
    </w:p>
    <w:p w14:paraId="7737533F" w14:textId="2050C649" w:rsidR="00910930" w:rsidRPr="00FE481F" w:rsidRDefault="00910930" w:rsidP="00FE481F">
      <w:p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En caso de que las </w:t>
      </w:r>
      <w:r w:rsidRPr="00FE481F">
        <w:rPr>
          <w:rFonts w:ascii="Arial" w:eastAsia="Arial" w:hAnsi="Arial" w:cs="Arial"/>
          <w:b/>
          <w:bCs/>
          <w:sz w:val="24"/>
          <w:szCs w:val="24"/>
        </w:rPr>
        <w:t>Personas Físicas con Actividad Empresarial y Profesional</w:t>
      </w:r>
      <w:r w:rsidRPr="00FE481F">
        <w:rPr>
          <w:rFonts w:ascii="Arial" w:eastAsia="Arial" w:hAnsi="Arial" w:cs="Arial"/>
          <w:sz w:val="24"/>
          <w:szCs w:val="24"/>
        </w:rPr>
        <w:t xml:space="preserve">, </w:t>
      </w:r>
      <w:r w:rsidRPr="00FE481F">
        <w:rPr>
          <w:rFonts w:ascii="Arial" w:eastAsia="Arial" w:hAnsi="Arial" w:cs="Arial"/>
          <w:b/>
          <w:bCs/>
          <w:sz w:val="24"/>
          <w:szCs w:val="24"/>
        </w:rPr>
        <w:t>Personas Morales</w:t>
      </w:r>
      <w:r w:rsidRPr="00FE481F">
        <w:rPr>
          <w:rFonts w:ascii="Arial" w:eastAsia="Arial" w:hAnsi="Arial" w:cs="Arial"/>
          <w:sz w:val="24"/>
          <w:szCs w:val="24"/>
        </w:rPr>
        <w:t xml:space="preserve"> e </w:t>
      </w:r>
      <w:r w:rsidRPr="00FE481F">
        <w:rPr>
          <w:rFonts w:ascii="Arial" w:eastAsia="Arial" w:hAnsi="Arial" w:cs="Arial"/>
          <w:b/>
          <w:bCs/>
          <w:sz w:val="24"/>
          <w:szCs w:val="24"/>
        </w:rPr>
        <w:t>Instituciones Públicas</w:t>
      </w:r>
      <w:r w:rsidRPr="00FE481F">
        <w:rPr>
          <w:rFonts w:ascii="Arial" w:eastAsia="Arial" w:hAnsi="Arial" w:cs="Arial"/>
          <w:sz w:val="24"/>
          <w:szCs w:val="24"/>
        </w:rPr>
        <w:t xml:space="preserve"> no cumplan con los requisitos de elegibilidad definidos en las presentes </w:t>
      </w:r>
      <w:r w:rsidRPr="00FE481F">
        <w:rPr>
          <w:rFonts w:ascii="Arial" w:eastAsia="Arial" w:hAnsi="Arial" w:cs="Arial"/>
          <w:b/>
          <w:bCs/>
          <w:sz w:val="24"/>
          <w:szCs w:val="24"/>
        </w:rPr>
        <w:t>ROP</w:t>
      </w:r>
      <w:r w:rsidRPr="00FE481F">
        <w:rPr>
          <w:rFonts w:ascii="Arial" w:eastAsia="Arial" w:hAnsi="Arial" w:cs="Arial"/>
          <w:sz w:val="24"/>
          <w:szCs w:val="24"/>
        </w:rPr>
        <w:t xml:space="preserve">, no podrá continuar en el proceso de selección. </w:t>
      </w:r>
    </w:p>
    <w:p w14:paraId="28DB9121" w14:textId="6D287266" w:rsidR="00473B57" w:rsidRPr="00D62654" w:rsidRDefault="00473B57" w:rsidP="00473B57">
      <w:pPr>
        <w:jc w:val="both"/>
        <w:rPr>
          <w:rFonts w:ascii="Arial" w:eastAsia="Arial" w:hAnsi="Arial" w:cs="Arial"/>
          <w:sz w:val="24"/>
          <w:szCs w:val="24"/>
        </w:rPr>
      </w:pPr>
    </w:p>
    <w:p w14:paraId="43B9AA91" w14:textId="45FDBD4F" w:rsidR="007E40B5" w:rsidRPr="00FE481F" w:rsidRDefault="007E40B5" w:rsidP="00FE481F">
      <w:pPr>
        <w:jc w:val="both"/>
        <w:rPr>
          <w:rFonts w:ascii="Arial" w:eastAsia="Arial" w:hAnsi="Arial" w:cs="Arial"/>
          <w:sz w:val="24"/>
          <w:szCs w:val="24"/>
        </w:rPr>
      </w:pPr>
      <w:r w:rsidRPr="00FE481F">
        <w:rPr>
          <w:rFonts w:ascii="Arial" w:eastAsia="Arial" w:hAnsi="Arial" w:cs="Arial"/>
          <w:sz w:val="24"/>
          <w:szCs w:val="24"/>
        </w:rPr>
        <w:t xml:space="preserve">El número de </w:t>
      </w:r>
      <w:r w:rsidRPr="00FE481F">
        <w:rPr>
          <w:rFonts w:ascii="Arial" w:eastAsia="Arial" w:hAnsi="Arial" w:cs="Arial"/>
          <w:b/>
          <w:bCs/>
          <w:sz w:val="24"/>
          <w:szCs w:val="24"/>
        </w:rPr>
        <w:t>Personas Beneficiarias</w:t>
      </w:r>
      <w:r w:rsidRPr="00FE481F">
        <w:rPr>
          <w:rFonts w:ascii="Arial" w:eastAsia="Arial" w:hAnsi="Arial" w:cs="Arial"/>
          <w:sz w:val="24"/>
          <w:szCs w:val="24"/>
        </w:rPr>
        <w:t xml:space="preserve"> asignadas a cada </w:t>
      </w:r>
      <w:r w:rsidRPr="00FE481F">
        <w:rPr>
          <w:rFonts w:ascii="Arial" w:eastAsia="Arial" w:hAnsi="Arial" w:cs="Arial"/>
          <w:b/>
          <w:bCs/>
          <w:sz w:val="24"/>
          <w:szCs w:val="24"/>
        </w:rPr>
        <w:t>Unidad Receptora</w:t>
      </w:r>
      <w:r w:rsidRPr="00FE481F">
        <w:rPr>
          <w:rFonts w:ascii="Arial" w:eastAsia="Arial" w:hAnsi="Arial" w:cs="Arial"/>
          <w:sz w:val="24"/>
          <w:szCs w:val="24"/>
        </w:rPr>
        <w:t xml:space="preserve"> estará sujeto a la aprobación de 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quien verificará las necesidades y perfiles de cada una de las </w:t>
      </w:r>
      <w:r w:rsidRPr="00FE481F">
        <w:rPr>
          <w:rFonts w:ascii="Arial" w:eastAsia="Arial" w:hAnsi="Arial" w:cs="Arial"/>
          <w:b/>
          <w:bCs/>
          <w:sz w:val="24"/>
          <w:szCs w:val="24"/>
        </w:rPr>
        <w:t>Unidades Receptoras</w:t>
      </w:r>
      <w:r w:rsidRPr="00FE481F">
        <w:rPr>
          <w:rFonts w:ascii="Arial" w:eastAsia="Arial" w:hAnsi="Arial" w:cs="Arial"/>
          <w:sz w:val="24"/>
          <w:szCs w:val="24"/>
        </w:rPr>
        <w:t>.</w:t>
      </w:r>
    </w:p>
    <w:p w14:paraId="471E92F5" w14:textId="77777777" w:rsidR="00FA7850" w:rsidRPr="00D62654" w:rsidRDefault="00FA7850" w:rsidP="00FA7850">
      <w:pPr>
        <w:jc w:val="both"/>
        <w:rPr>
          <w:rFonts w:ascii="Arial" w:eastAsia="Arial" w:hAnsi="Arial" w:cs="Arial"/>
          <w:sz w:val="24"/>
          <w:szCs w:val="24"/>
        </w:rPr>
      </w:pPr>
    </w:p>
    <w:p w14:paraId="7AF894FF" w14:textId="605DB76E" w:rsidR="00FA7850" w:rsidRPr="00FE481F" w:rsidRDefault="00FA7850" w:rsidP="00FE481F">
      <w:p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La </w:t>
      </w:r>
      <w:r w:rsidRPr="00FE481F">
        <w:rPr>
          <w:rFonts w:ascii="Arial" w:eastAsia="Arial" w:hAnsi="Arial" w:cs="Arial"/>
          <w:b/>
          <w:bCs/>
          <w:sz w:val="24"/>
          <w:szCs w:val="24"/>
        </w:rPr>
        <w:t>Unidad Receptora</w:t>
      </w:r>
      <w:r w:rsidRPr="00FE481F">
        <w:rPr>
          <w:rFonts w:ascii="Arial" w:eastAsia="Arial" w:hAnsi="Arial" w:cs="Arial"/>
          <w:sz w:val="24"/>
          <w:szCs w:val="24"/>
        </w:rPr>
        <w:t xml:space="preserve"> especificará los espacios disponibles con los que cuenta, perfil profesional requerido y el </w:t>
      </w:r>
      <w:r w:rsidRPr="00FE481F">
        <w:rPr>
          <w:rFonts w:ascii="Arial" w:eastAsia="Arial" w:hAnsi="Arial" w:cs="Arial"/>
          <w:b/>
          <w:bCs/>
          <w:sz w:val="24"/>
          <w:szCs w:val="24"/>
        </w:rPr>
        <w:t>Plan de Actividades</w:t>
      </w:r>
      <w:r w:rsidRPr="00FE481F">
        <w:rPr>
          <w:rFonts w:ascii="Arial" w:eastAsia="Arial" w:hAnsi="Arial" w:cs="Arial"/>
          <w:sz w:val="24"/>
          <w:szCs w:val="24"/>
        </w:rPr>
        <w:t xml:space="preserve"> que la </w:t>
      </w:r>
      <w:r w:rsidRPr="00FE481F">
        <w:rPr>
          <w:rFonts w:ascii="Arial" w:eastAsia="Arial" w:hAnsi="Arial" w:cs="Arial"/>
          <w:b/>
          <w:bCs/>
          <w:sz w:val="24"/>
          <w:szCs w:val="24"/>
        </w:rPr>
        <w:t xml:space="preserve">Persona Beneficiaria </w:t>
      </w:r>
      <w:r w:rsidRPr="00FE481F">
        <w:rPr>
          <w:rFonts w:ascii="Arial" w:eastAsia="Arial" w:hAnsi="Arial" w:cs="Arial"/>
          <w:sz w:val="24"/>
          <w:szCs w:val="24"/>
        </w:rPr>
        <w:t xml:space="preserve">desempeñará en su </w:t>
      </w:r>
      <w:r w:rsidRPr="00FE481F">
        <w:rPr>
          <w:rFonts w:ascii="Arial" w:eastAsia="Arial" w:hAnsi="Arial" w:cs="Arial"/>
          <w:b/>
          <w:bCs/>
          <w:sz w:val="24"/>
          <w:szCs w:val="24"/>
        </w:rPr>
        <w:t>Estancia</w:t>
      </w:r>
      <w:r w:rsidRPr="00FE481F">
        <w:rPr>
          <w:rFonts w:ascii="Arial" w:eastAsia="Arial" w:hAnsi="Arial" w:cs="Arial"/>
          <w:sz w:val="24"/>
          <w:szCs w:val="24"/>
        </w:rPr>
        <w:t xml:space="preserve"> </w:t>
      </w:r>
      <w:r w:rsidRPr="00FE481F">
        <w:rPr>
          <w:rFonts w:ascii="Arial" w:eastAsia="Arial" w:hAnsi="Arial" w:cs="Arial"/>
          <w:b/>
          <w:bCs/>
          <w:sz w:val="24"/>
          <w:szCs w:val="24"/>
        </w:rPr>
        <w:t>Productiva</w:t>
      </w:r>
      <w:r w:rsidRPr="00FE481F">
        <w:rPr>
          <w:rFonts w:ascii="Arial" w:eastAsia="Arial" w:hAnsi="Arial" w:cs="Arial"/>
          <w:sz w:val="24"/>
          <w:szCs w:val="24"/>
        </w:rPr>
        <w:t>.</w:t>
      </w:r>
    </w:p>
    <w:p w14:paraId="0652F405" w14:textId="77777777" w:rsidR="00886441" w:rsidRPr="0076562B" w:rsidRDefault="00886441" w:rsidP="00FA7850">
      <w:pPr>
        <w:shd w:val="clear" w:color="auto" w:fill="FFFFFF" w:themeFill="background1"/>
        <w:jc w:val="both"/>
        <w:rPr>
          <w:rFonts w:ascii="Arial" w:eastAsia="Arial" w:hAnsi="Arial" w:cs="Arial"/>
          <w:sz w:val="24"/>
          <w:szCs w:val="24"/>
        </w:rPr>
      </w:pPr>
    </w:p>
    <w:p w14:paraId="0A5B5DC8" w14:textId="23CAE12C" w:rsidR="00473B57" w:rsidRPr="00BA7E36" w:rsidRDefault="00473B57" w:rsidP="004A0197">
      <w:pPr>
        <w:pStyle w:val="Prrafodelista"/>
        <w:numPr>
          <w:ilvl w:val="2"/>
          <w:numId w:val="2"/>
        </w:numPr>
        <w:shd w:val="clear" w:color="auto" w:fill="FFFFFF" w:themeFill="background1"/>
        <w:ind w:left="1701" w:right="240" w:hanging="981"/>
        <w:jc w:val="both"/>
        <w:rPr>
          <w:rFonts w:ascii="Arial" w:eastAsia="Arial" w:hAnsi="Arial" w:cs="Arial"/>
          <w:b/>
          <w:bCs/>
          <w:sz w:val="24"/>
          <w:szCs w:val="24"/>
        </w:rPr>
      </w:pPr>
      <w:r w:rsidRPr="00BA7E36">
        <w:rPr>
          <w:rFonts w:ascii="Arial" w:eastAsia="Arial" w:hAnsi="Arial" w:cs="Arial"/>
          <w:b/>
          <w:bCs/>
          <w:sz w:val="24"/>
          <w:szCs w:val="24"/>
        </w:rPr>
        <w:t>Requisitos de las Unidades Receptoras</w:t>
      </w:r>
    </w:p>
    <w:p w14:paraId="6E297D5F" w14:textId="77777777" w:rsidR="00473B57" w:rsidRPr="0076562B" w:rsidRDefault="00473B57" w:rsidP="00D421D2">
      <w:pPr>
        <w:shd w:val="clear" w:color="auto" w:fill="FFFFFF" w:themeFill="background1"/>
        <w:ind w:right="240"/>
        <w:jc w:val="both"/>
        <w:rPr>
          <w:rFonts w:ascii="Arial" w:eastAsia="Arial" w:hAnsi="Arial" w:cs="Arial"/>
          <w:sz w:val="24"/>
          <w:szCs w:val="24"/>
        </w:rPr>
      </w:pPr>
    </w:p>
    <w:p w14:paraId="48BB9CCC" w14:textId="30F93557" w:rsidR="00FE481F" w:rsidRDefault="00066534" w:rsidP="00FE481F">
      <w:p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L</w:t>
      </w:r>
      <w:r w:rsidR="00F4001D" w:rsidRPr="00FE481F">
        <w:rPr>
          <w:rFonts w:ascii="Arial" w:eastAsia="Arial" w:hAnsi="Arial" w:cs="Arial"/>
          <w:sz w:val="24"/>
          <w:szCs w:val="24"/>
        </w:rPr>
        <w:t xml:space="preserve">as </w:t>
      </w:r>
      <w:r w:rsidR="00473B57" w:rsidRPr="00FE481F">
        <w:rPr>
          <w:rFonts w:ascii="Arial" w:eastAsia="Arial" w:hAnsi="Arial" w:cs="Arial"/>
          <w:b/>
          <w:bCs/>
          <w:sz w:val="24"/>
          <w:szCs w:val="24"/>
        </w:rPr>
        <w:t>Personas Físicas con Actividad Empresarial y Profesional</w:t>
      </w:r>
      <w:r w:rsidR="00473B57" w:rsidRPr="00FE481F">
        <w:rPr>
          <w:rFonts w:ascii="Arial" w:eastAsia="Arial" w:hAnsi="Arial" w:cs="Arial"/>
          <w:sz w:val="24"/>
          <w:szCs w:val="24"/>
        </w:rPr>
        <w:t xml:space="preserve">, </w:t>
      </w:r>
      <w:r w:rsidR="00473B57" w:rsidRPr="00FE481F">
        <w:rPr>
          <w:rFonts w:ascii="Arial" w:eastAsia="Arial" w:hAnsi="Arial" w:cs="Arial"/>
          <w:b/>
          <w:bCs/>
          <w:sz w:val="24"/>
          <w:szCs w:val="24"/>
        </w:rPr>
        <w:t>Personas Morales</w:t>
      </w:r>
      <w:r w:rsidR="00473B57" w:rsidRPr="00FE481F">
        <w:rPr>
          <w:rFonts w:ascii="Arial" w:eastAsia="Arial" w:hAnsi="Arial" w:cs="Arial"/>
          <w:sz w:val="24"/>
          <w:szCs w:val="24"/>
        </w:rPr>
        <w:t xml:space="preserve"> e </w:t>
      </w:r>
      <w:r w:rsidR="00473B57" w:rsidRPr="00FE481F">
        <w:rPr>
          <w:rFonts w:ascii="Arial" w:eastAsia="Arial" w:hAnsi="Arial" w:cs="Arial"/>
          <w:b/>
          <w:bCs/>
          <w:sz w:val="24"/>
          <w:szCs w:val="24"/>
        </w:rPr>
        <w:t>Instituciones Públicas</w:t>
      </w:r>
      <w:r w:rsidR="00473B57" w:rsidRPr="00FE481F">
        <w:rPr>
          <w:rFonts w:ascii="Arial" w:eastAsia="Arial" w:hAnsi="Arial" w:cs="Arial"/>
          <w:sz w:val="24"/>
          <w:szCs w:val="24"/>
        </w:rPr>
        <w:t xml:space="preserve"> interesadas en ingresar al </w:t>
      </w:r>
      <w:r w:rsidR="00473B57" w:rsidRPr="00FE481F">
        <w:rPr>
          <w:rFonts w:ascii="Arial" w:eastAsia="Arial" w:hAnsi="Arial" w:cs="Arial"/>
          <w:b/>
          <w:bCs/>
          <w:sz w:val="24"/>
          <w:szCs w:val="24"/>
        </w:rPr>
        <w:t xml:space="preserve">Programa </w:t>
      </w:r>
      <w:r w:rsidR="00473B57" w:rsidRPr="00FE481F">
        <w:rPr>
          <w:rFonts w:ascii="Arial" w:eastAsia="Arial" w:hAnsi="Arial" w:cs="Arial"/>
          <w:sz w:val="24"/>
          <w:szCs w:val="24"/>
        </w:rPr>
        <w:t xml:space="preserve">deberán cargar la información y documentación legible, sin tachaduras o enmendaduras digitalizada en formato PDF a la </w:t>
      </w:r>
      <w:r w:rsidR="00473B57" w:rsidRPr="00FE481F">
        <w:rPr>
          <w:rFonts w:ascii="Arial" w:eastAsia="Arial" w:hAnsi="Arial" w:cs="Arial"/>
          <w:b/>
          <w:bCs/>
          <w:sz w:val="24"/>
          <w:szCs w:val="24"/>
        </w:rPr>
        <w:t>Plataforma del Programa</w:t>
      </w:r>
      <w:r w:rsidR="00473B57" w:rsidRPr="00FE481F">
        <w:rPr>
          <w:rFonts w:ascii="Arial" w:eastAsia="Arial" w:hAnsi="Arial" w:cs="Arial"/>
          <w:sz w:val="24"/>
          <w:szCs w:val="24"/>
        </w:rPr>
        <w:t>.</w:t>
      </w:r>
    </w:p>
    <w:p w14:paraId="607B1E8A" w14:textId="77C24D68" w:rsidR="00473B57" w:rsidRPr="0076562B" w:rsidRDefault="00FE481F" w:rsidP="00FE481F">
      <w:pPr>
        <w:spacing w:after="160" w:line="259" w:lineRule="auto"/>
        <w:rPr>
          <w:rFonts w:ascii="Arial" w:eastAsia="Arial" w:hAnsi="Arial" w:cs="Arial"/>
          <w:sz w:val="24"/>
          <w:szCs w:val="24"/>
        </w:rPr>
      </w:pPr>
      <w:r>
        <w:rPr>
          <w:rFonts w:ascii="Arial" w:eastAsia="Arial" w:hAnsi="Arial" w:cs="Arial"/>
          <w:sz w:val="24"/>
          <w:szCs w:val="24"/>
        </w:rPr>
        <w:br w:type="page"/>
      </w:r>
    </w:p>
    <w:p w14:paraId="6E4F8B91" w14:textId="2651DA78" w:rsidR="00473B57" w:rsidRPr="00FE481F" w:rsidRDefault="00473B57" w:rsidP="004A0197">
      <w:pPr>
        <w:pStyle w:val="Prrafodelista"/>
        <w:numPr>
          <w:ilvl w:val="0"/>
          <w:numId w:val="15"/>
        </w:numPr>
        <w:shd w:val="clear" w:color="auto" w:fill="FFFFFF" w:themeFill="background1"/>
        <w:ind w:right="240"/>
        <w:jc w:val="both"/>
        <w:rPr>
          <w:rFonts w:ascii="Arial" w:eastAsia="Arial" w:hAnsi="Arial" w:cs="Arial"/>
          <w:b/>
          <w:bCs/>
          <w:sz w:val="24"/>
          <w:szCs w:val="24"/>
        </w:rPr>
      </w:pPr>
      <w:r w:rsidRPr="00FE481F">
        <w:rPr>
          <w:rFonts w:ascii="Arial" w:eastAsia="Arial" w:hAnsi="Arial" w:cs="Arial"/>
          <w:b/>
          <w:bCs/>
          <w:sz w:val="24"/>
          <w:szCs w:val="24"/>
        </w:rPr>
        <w:lastRenderedPageBreak/>
        <w:t>Persona Física con Actividad Empresarial y Profesional</w:t>
      </w:r>
    </w:p>
    <w:p w14:paraId="7CAA280B" w14:textId="17C6D776" w:rsidR="00473B57" w:rsidRPr="0076562B" w:rsidRDefault="00473B57" w:rsidP="00D421D2">
      <w:pPr>
        <w:shd w:val="clear" w:color="auto" w:fill="FFFFFF" w:themeFill="background1"/>
        <w:jc w:val="both"/>
        <w:rPr>
          <w:rFonts w:ascii="Arial" w:eastAsia="Arial" w:hAnsi="Arial" w:cs="Arial"/>
          <w:sz w:val="24"/>
          <w:szCs w:val="24"/>
        </w:rPr>
      </w:pPr>
    </w:p>
    <w:p w14:paraId="26CF1D44" w14:textId="77777777" w:rsidR="00473B57" w:rsidRPr="00FE481F" w:rsidRDefault="00473B57" w:rsidP="004A0197">
      <w:pPr>
        <w:pStyle w:val="Prrafodelista"/>
        <w:numPr>
          <w:ilvl w:val="0"/>
          <w:numId w:val="16"/>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Identificación oficial vigente de la </w:t>
      </w:r>
      <w:r w:rsidRPr="00FE481F">
        <w:rPr>
          <w:rFonts w:ascii="Arial" w:eastAsia="Arial" w:hAnsi="Arial" w:cs="Arial"/>
          <w:b/>
          <w:bCs/>
          <w:sz w:val="24"/>
          <w:szCs w:val="24"/>
        </w:rPr>
        <w:t>Persona Física con Actividad Empresarial y Profesional</w:t>
      </w:r>
      <w:r w:rsidRPr="00FE481F">
        <w:rPr>
          <w:rFonts w:ascii="Arial" w:eastAsia="Arial" w:hAnsi="Arial" w:cs="Arial"/>
          <w:sz w:val="24"/>
          <w:szCs w:val="24"/>
        </w:rPr>
        <w:t xml:space="preserve"> (credencial para votar, pasaporte o cédula profesional), legible por ambos lados;</w:t>
      </w:r>
    </w:p>
    <w:p w14:paraId="72A28980" w14:textId="77777777" w:rsidR="00473B57" w:rsidRPr="00FE481F" w:rsidRDefault="00473B57" w:rsidP="004A0197">
      <w:pPr>
        <w:pStyle w:val="Prrafodelista"/>
        <w:numPr>
          <w:ilvl w:val="0"/>
          <w:numId w:val="16"/>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Registrar el nombre de la </w:t>
      </w:r>
      <w:r w:rsidRPr="00FE481F">
        <w:rPr>
          <w:rFonts w:ascii="Arial" w:eastAsia="Arial" w:hAnsi="Arial" w:cs="Arial"/>
          <w:b/>
          <w:bCs/>
          <w:sz w:val="24"/>
          <w:szCs w:val="24"/>
        </w:rPr>
        <w:t>Persona Tutora</w:t>
      </w:r>
      <w:r w:rsidRPr="00FE481F">
        <w:rPr>
          <w:rFonts w:ascii="Arial" w:eastAsia="Arial" w:hAnsi="Arial" w:cs="Arial"/>
          <w:sz w:val="24"/>
          <w:szCs w:val="24"/>
        </w:rPr>
        <w:t xml:space="preserve"> en la </w:t>
      </w:r>
      <w:r w:rsidRPr="00FE481F">
        <w:rPr>
          <w:rFonts w:ascii="Arial" w:eastAsia="Arial" w:hAnsi="Arial" w:cs="Arial"/>
          <w:b/>
          <w:bCs/>
          <w:sz w:val="24"/>
          <w:szCs w:val="24"/>
        </w:rPr>
        <w:t>Plataforma del Programa</w:t>
      </w:r>
      <w:r w:rsidRPr="00FE481F">
        <w:rPr>
          <w:rFonts w:ascii="Arial" w:eastAsia="Arial" w:hAnsi="Arial" w:cs="Arial"/>
          <w:sz w:val="24"/>
          <w:szCs w:val="24"/>
        </w:rPr>
        <w:t>;</w:t>
      </w:r>
    </w:p>
    <w:p w14:paraId="6081DE7F" w14:textId="77777777" w:rsidR="00473B57" w:rsidRPr="00FE481F" w:rsidRDefault="00473B57" w:rsidP="004A0197">
      <w:pPr>
        <w:pStyle w:val="Prrafodelista"/>
        <w:numPr>
          <w:ilvl w:val="0"/>
          <w:numId w:val="16"/>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Identificación oficial vigente de la </w:t>
      </w:r>
      <w:r w:rsidRPr="00FE481F">
        <w:rPr>
          <w:rFonts w:ascii="Arial" w:eastAsia="Arial" w:hAnsi="Arial" w:cs="Arial"/>
          <w:b/>
          <w:bCs/>
          <w:sz w:val="24"/>
          <w:szCs w:val="24"/>
        </w:rPr>
        <w:t>Persona Tutora</w:t>
      </w:r>
      <w:r w:rsidRPr="00FE481F">
        <w:rPr>
          <w:rFonts w:ascii="Arial" w:eastAsia="Arial" w:hAnsi="Arial" w:cs="Arial"/>
          <w:sz w:val="24"/>
          <w:szCs w:val="24"/>
        </w:rPr>
        <w:t xml:space="preserve"> (credencial para votar, cédula profesional o pasaporte), legible por ambos lados;</w:t>
      </w:r>
    </w:p>
    <w:p w14:paraId="714196A9" w14:textId="24DA9D9B" w:rsidR="00473B57" w:rsidRPr="00FE481F" w:rsidRDefault="00473B57" w:rsidP="004A0197">
      <w:pPr>
        <w:pStyle w:val="Prrafodelista"/>
        <w:numPr>
          <w:ilvl w:val="0"/>
          <w:numId w:val="16"/>
        </w:numPr>
        <w:shd w:val="clear" w:color="auto" w:fill="FFFFFF"/>
        <w:jc w:val="both"/>
        <w:rPr>
          <w:rFonts w:ascii="Arial" w:eastAsia="Arial" w:hAnsi="Arial" w:cs="Arial"/>
          <w:sz w:val="24"/>
          <w:szCs w:val="24"/>
        </w:rPr>
      </w:pPr>
      <w:r w:rsidRPr="00FE481F">
        <w:rPr>
          <w:rFonts w:ascii="Arial" w:eastAsia="Arial" w:hAnsi="Arial" w:cs="Arial"/>
          <w:sz w:val="24"/>
          <w:szCs w:val="24"/>
        </w:rPr>
        <w:t>Constancia de situación fiscal con domicilio en el Estado de Oaxaca, con una expedición no mayor a tres meses;</w:t>
      </w:r>
    </w:p>
    <w:p w14:paraId="7C3DBA24" w14:textId="57AD3A48" w:rsidR="00473B57" w:rsidRPr="00FE481F" w:rsidRDefault="00473B57" w:rsidP="004A0197">
      <w:pPr>
        <w:pStyle w:val="Prrafodelista"/>
        <w:numPr>
          <w:ilvl w:val="0"/>
          <w:numId w:val="16"/>
        </w:numPr>
        <w:shd w:val="clear" w:color="auto" w:fill="FFFFFF"/>
        <w:jc w:val="both"/>
        <w:rPr>
          <w:rFonts w:ascii="Arial" w:eastAsia="Arial" w:hAnsi="Arial" w:cs="Arial"/>
          <w:sz w:val="24"/>
          <w:szCs w:val="24"/>
        </w:rPr>
      </w:pPr>
      <w:r w:rsidRPr="00FE481F">
        <w:rPr>
          <w:rFonts w:ascii="Arial" w:eastAsia="Arial" w:hAnsi="Arial" w:cs="Arial"/>
          <w:sz w:val="24"/>
          <w:szCs w:val="24"/>
        </w:rPr>
        <w:t>Comprobante de domicilio asentado en el Estado de Oaxaca, con una antigüedad no mayor a tres meses, el cual deberá coincidir con la constancia de situación de fiscal. En el caso de que tenga domicilio en otra entidad federativa, se deberá presentar acuse de movimientos, que acredite la apertura de sucursal dentro del territorio oaxaqueño;</w:t>
      </w:r>
    </w:p>
    <w:p w14:paraId="671AF4E1" w14:textId="1A3F4D88" w:rsidR="00473B57" w:rsidRPr="00FE481F" w:rsidRDefault="00473B57" w:rsidP="004A0197">
      <w:pPr>
        <w:pStyle w:val="Prrafodelista"/>
        <w:numPr>
          <w:ilvl w:val="0"/>
          <w:numId w:val="16"/>
        </w:numPr>
        <w:shd w:val="clear" w:color="auto" w:fill="FFFFFF"/>
        <w:jc w:val="both"/>
        <w:rPr>
          <w:rFonts w:ascii="Arial" w:eastAsia="Arial" w:hAnsi="Arial" w:cs="Arial"/>
          <w:sz w:val="24"/>
          <w:szCs w:val="24"/>
        </w:rPr>
      </w:pPr>
      <w:r w:rsidRPr="00FE481F">
        <w:rPr>
          <w:rFonts w:ascii="Arial" w:eastAsia="Arial" w:hAnsi="Arial" w:cs="Arial"/>
          <w:sz w:val="24"/>
          <w:szCs w:val="24"/>
        </w:rPr>
        <w:t xml:space="preserve">Reporte fotográfico </w:t>
      </w:r>
      <w:r w:rsidRPr="00FE481F">
        <w:rPr>
          <w:rFonts w:ascii="Arial" w:eastAsia="Arial" w:hAnsi="Arial" w:cs="Arial"/>
          <w:color w:val="000000" w:themeColor="text1"/>
          <w:sz w:val="24"/>
          <w:szCs w:val="24"/>
        </w:rPr>
        <w:t>georreferenciado</w:t>
      </w:r>
      <w:r w:rsidRPr="00FE481F">
        <w:rPr>
          <w:rFonts w:ascii="Arial" w:eastAsia="Arial" w:hAnsi="Arial" w:cs="Arial"/>
          <w:sz w:val="24"/>
          <w:szCs w:val="24"/>
        </w:rPr>
        <w:t xml:space="preserve"> reciente del exterior e interior de la </w:t>
      </w:r>
      <w:r w:rsidRPr="00FE481F">
        <w:rPr>
          <w:rFonts w:ascii="Arial" w:eastAsia="Arial" w:hAnsi="Arial" w:cs="Arial"/>
          <w:b/>
          <w:bCs/>
          <w:sz w:val="24"/>
          <w:szCs w:val="24"/>
        </w:rPr>
        <w:t>Unidad Receptora</w:t>
      </w:r>
      <w:r w:rsidRPr="00FE481F">
        <w:rPr>
          <w:rFonts w:ascii="Arial" w:eastAsia="Arial" w:hAnsi="Arial" w:cs="Arial"/>
          <w:sz w:val="24"/>
          <w:szCs w:val="24"/>
        </w:rPr>
        <w:t xml:space="preserve"> que muestre el lugar donde se desarrollará la </w:t>
      </w:r>
      <w:r w:rsidRPr="00FE481F">
        <w:rPr>
          <w:rFonts w:ascii="Arial" w:eastAsia="Arial" w:hAnsi="Arial" w:cs="Arial"/>
          <w:b/>
          <w:bCs/>
          <w:sz w:val="24"/>
          <w:szCs w:val="24"/>
        </w:rPr>
        <w:t>Estancia Productiva</w:t>
      </w:r>
      <w:r w:rsidR="001652DB" w:rsidRPr="00FE481F">
        <w:rPr>
          <w:rFonts w:ascii="Arial" w:eastAsia="Arial" w:hAnsi="Arial" w:cs="Arial"/>
          <w:sz w:val="24"/>
          <w:szCs w:val="24"/>
        </w:rPr>
        <w:t>;</w:t>
      </w:r>
    </w:p>
    <w:p w14:paraId="10315B0B" w14:textId="7756AA0A" w:rsidR="00473B57" w:rsidRPr="00FE481F" w:rsidRDefault="00473B57" w:rsidP="004A0197">
      <w:pPr>
        <w:pStyle w:val="Prrafodelista"/>
        <w:numPr>
          <w:ilvl w:val="0"/>
          <w:numId w:val="16"/>
        </w:numPr>
        <w:shd w:val="clear" w:color="auto" w:fill="FFFFFF"/>
        <w:jc w:val="both"/>
        <w:rPr>
          <w:rFonts w:ascii="Arial" w:eastAsia="Arial" w:hAnsi="Arial" w:cs="Arial"/>
          <w:sz w:val="24"/>
          <w:szCs w:val="24"/>
        </w:rPr>
      </w:pPr>
      <w:r w:rsidRPr="00FE481F">
        <w:rPr>
          <w:rFonts w:ascii="Arial" w:eastAsia="Arial" w:hAnsi="Arial" w:cs="Arial"/>
          <w:sz w:val="24"/>
          <w:szCs w:val="24"/>
        </w:rPr>
        <w:t>Carta Compromiso de la Unidad Receptora</w:t>
      </w:r>
      <w:r w:rsidR="00111ACF" w:rsidRPr="00FE481F">
        <w:rPr>
          <w:rFonts w:ascii="Arial" w:eastAsia="Arial" w:hAnsi="Arial" w:cs="Arial"/>
          <w:sz w:val="24"/>
          <w:szCs w:val="24"/>
        </w:rPr>
        <w:t xml:space="preserve"> </w:t>
      </w:r>
      <w:r w:rsidR="0083557E">
        <w:rPr>
          <w:rFonts w:ascii="Arial" w:eastAsia="Arial" w:hAnsi="Arial" w:cs="Arial"/>
          <w:sz w:val="24"/>
          <w:szCs w:val="24"/>
        </w:rPr>
        <w:t>(F-5</w:t>
      </w:r>
      <w:r w:rsidR="00111ACF" w:rsidRPr="004D0CE9">
        <w:rPr>
          <w:rFonts w:ascii="Arial" w:eastAsia="Arial" w:hAnsi="Arial" w:cs="Arial"/>
          <w:sz w:val="24"/>
          <w:szCs w:val="24"/>
        </w:rPr>
        <w:t>)</w:t>
      </w:r>
      <w:r w:rsidRPr="00FE481F">
        <w:rPr>
          <w:rFonts w:ascii="Arial" w:eastAsia="Arial" w:hAnsi="Arial" w:cs="Arial"/>
          <w:sz w:val="24"/>
          <w:szCs w:val="24"/>
        </w:rPr>
        <w:t xml:space="preserve"> que deberá descargar, firmar y cargar a la </w:t>
      </w:r>
      <w:r w:rsidRPr="00FE481F">
        <w:rPr>
          <w:rFonts w:ascii="Arial" w:eastAsia="Arial" w:hAnsi="Arial" w:cs="Arial"/>
          <w:b/>
          <w:bCs/>
          <w:sz w:val="24"/>
          <w:szCs w:val="24"/>
        </w:rPr>
        <w:t>Plataforma del Programa</w:t>
      </w:r>
      <w:r w:rsidR="00111ACF" w:rsidRPr="00FE481F">
        <w:rPr>
          <w:rFonts w:ascii="Arial" w:eastAsia="Arial" w:hAnsi="Arial" w:cs="Arial"/>
          <w:sz w:val="24"/>
          <w:szCs w:val="24"/>
        </w:rPr>
        <w:t>, y</w:t>
      </w:r>
      <w:r w:rsidRPr="00FE481F">
        <w:rPr>
          <w:rFonts w:ascii="Arial" w:eastAsia="Arial" w:hAnsi="Arial" w:cs="Arial"/>
          <w:sz w:val="24"/>
          <w:szCs w:val="24"/>
        </w:rPr>
        <w:t xml:space="preserve"> </w:t>
      </w:r>
    </w:p>
    <w:p w14:paraId="507E7FC6" w14:textId="0AA91712" w:rsidR="00473B57" w:rsidRPr="00FE481F" w:rsidRDefault="00111ACF" w:rsidP="004A0197">
      <w:pPr>
        <w:pStyle w:val="Prrafodelista"/>
        <w:numPr>
          <w:ilvl w:val="0"/>
          <w:numId w:val="16"/>
        </w:numPr>
        <w:shd w:val="clear" w:color="auto" w:fill="FFFFFF"/>
        <w:jc w:val="both"/>
        <w:rPr>
          <w:rFonts w:ascii="Arial" w:eastAsia="Arial" w:hAnsi="Arial" w:cs="Arial"/>
          <w:sz w:val="24"/>
          <w:szCs w:val="24"/>
        </w:rPr>
      </w:pPr>
      <w:r w:rsidRPr="00FE481F">
        <w:rPr>
          <w:rFonts w:ascii="Arial" w:eastAsia="Arial" w:hAnsi="Arial" w:cs="Arial"/>
          <w:sz w:val="24"/>
          <w:szCs w:val="24"/>
        </w:rPr>
        <w:t xml:space="preserve">Carta Bajo Protesta de Decir Verdad para Unidad Receptora </w:t>
      </w:r>
      <w:r w:rsidR="0083557E">
        <w:rPr>
          <w:rFonts w:ascii="Arial" w:eastAsia="Arial" w:hAnsi="Arial" w:cs="Arial"/>
          <w:sz w:val="24"/>
          <w:szCs w:val="24"/>
        </w:rPr>
        <w:t>(F-6</w:t>
      </w:r>
      <w:r w:rsidRPr="004D0CE9">
        <w:rPr>
          <w:rFonts w:ascii="Arial" w:eastAsia="Arial" w:hAnsi="Arial" w:cs="Arial"/>
          <w:sz w:val="24"/>
          <w:szCs w:val="24"/>
        </w:rPr>
        <w:t>)</w:t>
      </w:r>
      <w:r w:rsidRPr="00FE481F">
        <w:rPr>
          <w:rFonts w:ascii="Arial" w:eastAsia="Arial" w:hAnsi="Arial" w:cs="Arial"/>
          <w:sz w:val="24"/>
          <w:szCs w:val="24"/>
        </w:rPr>
        <w:t xml:space="preserve"> que deberá descargar, firmar y cargar a la </w:t>
      </w:r>
      <w:r w:rsidRPr="00FE481F">
        <w:rPr>
          <w:rFonts w:ascii="Arial" w:eastAsia="Arial" w:hAnsi="Arial" w:cs="Arial"/>
          <w:b/>
          <w:bCs/>
          <w:sz w:val="24"/>
          <w:szCs w:val="24"/>
        </w:rPr>
        <w:t>Plataforma del Programa</w:t>
      </w:r>
      <w:r w:rsidRPr="00FE481F">
        <w:rPr>
          <w:rFonts w:ascii="Arial" w:eastAsia="Arial" w:hAnsi="Arial" w:cs="Arial"/>
          <w:sz w:val="24"/>
          <w:szCs w:val="24"/>
        </w:rPr>
        <w:t>.</w:t>
      </w:r>
    </w:p>
    <w:p w14:paraId="1C8AD070" w14:textId="77777777" w:rsidR="001652DB" w:rsidRPr="0076562B" w:rsidRDefault="001652DB" w:rsidP="00473B57">
      <w:pPr>
        <w:shd w:val="clear" w:color="auto" w:fill="FFFFFF"/>
        <w:ind w:right="240"/>
        <w:jc w:val="both"/>
        <w:rPr>
          <w:rFonts w:ascii="Arial" w:eastAsia="Arial" w:hAnsi="Arial" w:cs="Arial"/>
          <w:sz w:val="24"/>
          <w:szCs w:val="24"/>
        </w:rPr>
      </w:pPr>
    </w:p>
    <w:p w14:paraId="73B43D05" w14:textId="27E84027" w:rsidR="00473B57" w:rsidRPr="00FE481F" w:rsidRDefault="00FE481F" w:rsidP="00FE481F">
      <w:pPr>
        <w:shd w:val="clear" w:color="auto" w:fill="FFFFFF" w:themeFill="background1"/>
        <w:ind w:right="240"/>
        <w:jc w:val="both"/>
        <w:rPr>
          <w:rFonts w:ascii="Arial" w:eastAsia="Arial" w:hAnsi="Arial" w:cs="Arial"/>
          <w:b/>
          <w:bCs/>
          <w:sz w:val="24"/>
          <w:szCs w:val="24"/>
        </w:rPr>
      </w:pPr>
      <w:r>
        <w:rPr>
          <w:rFonts w:ascii="Arial" w:eastAsia="Arial" w:hAnsi="Arial" w:cs="Arial"/>
          <w:b/>
          <w:bCs/>
          <w:sz w:val="24"/>
          <w:szCs w:val="24"/>
        </w:rPr>
        <w:t xml:space="preserve">B. </w:t>
      </w:r>
      <w:r w:rsidR="00473B57" w:rsidRPr="00FE481F">
        <w:rPr>
          <w:rFonts w:ascii="Arial" w:eastAsia="Arial" w:hAnsi="Arial" w:cs="Arial"/>
          <w:b/>
          <w:bCs/>
          <w:sz w:val="24"/>
          <w:szCs w:val="24"/>
        </w:rPr>
        <w:t>Persona Moral</w:t>
      </w:r>
    </w:p>
    <w:p w14:paraId="6495EC3D" w14:textId="77777777" w:rsidR="00473B57" w:rsidRPr="00D421D2" w:rsidRDefault="00473B57" w:rsidP="00D421D2">
      <w:pPr>
        <w:shd w:val="clear" w:color="auto" w:fill="FFFFFF" w:themeFill="background1"/>
        <w:ind w:right="240"/>
        <w:jc w:val="both"/>
        <w:rPr>
          <w:rFonts w:ascii="Arial" w:eastAsia="Arial" w:hAnsi="Arial" w:cs="Arial"/>
          <w:sz w:val="24"/>
          <w:szCs w:val="24"/>
        </w:rPr>
      </w:pPr>
    </w:p>
    <w:p w14:paraId="6BAF5C0F" w14:textId="77777777" w:rsidR="00066534" w:rsidRPr="00FE481F" w:rsidRDefault="00066534" w:rsidP="004A0197">
      <w:pPr>
        <w:pStyle w:val="Prrafodelista"/>
        <w:numPr>
          <w:ilvl w:val="0"/>
          <w:numId w:val="17"/>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Identificación oficial vigente del representante o apoderado legal (credencial para votar u otro documento que acredite la identidad expedida por la autoridad competente);</w:t>
      </w:r>
    </w:p>
    <w:p w14:paraId="6694D113" w14:textId="0233C930" w:rsidR="00473B57" w:rsidRPr="00FE481F" w:rsidRDefault="00473B57" w:rsidP="004A0197">
      <w:pPr>
        <w:pStyle w:val="Prrafodelista"/>
        <w:numPr>
          <w:ilvl w:val="0"/>
          <w:numId w:val="17"/>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Instrumento notarial que lo acredite como representante o apoderado legal</w:t>
      </w:r>
      <w:r w:rsidR="00A81B94" w:rsidRPr="00FE481F">
        <w:rPr>
          <w:rFonts w:ascii="Arial" w:eastAsia="Arial" w:hAnsi="Arial" w:cs="Arial"/>
          <w:sz w:val="24"/>
          <w:szCs w:val="24"/>
        </w:rPr>
        <w:t>;</w:t>
      </w:r>
    </w:p>
    <w:p w14:paraId="20A3FD33" w14:textId="77777777" w:rsidR="00473B57" w:rsidRPr="00FE481F" w:rsidRDefault="00473B57" w:rsidP="004A0197">
      <w:pPr>
        <w:pStyle w:val="Prrafodelista"/>
        <w:numPr>
          <w:ilvl w:val="0"/>
          <w:numId w:val="17"/>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Registrar el nombre de la </w:t>
      </w:r>
      <w:r w:rsidRPr="00FE481F">
        <w:rPr>
          <w:rFonts w:ascii="Arial" w:eastAsia="Arial" w:hAnsi="Arial" w:cs="Arial"/>
          <w:b/>
          <w:bCs/>
          <w:sz w:val="24"/>
          <w:szCs w:val="24"/>
        </w:rPr>
        <w:t>Persona Tutora</w:t>
      </w:r>
      <w:r w:rsidRPr="00FE481F">
        <w:rPr>
          <w:rFonts w:ascii="Arial" w:eastAsia="Arial" w:hAnsi="Arial" w:cs="Arial"/>
          <w:sz w:val="24"/>
          <w:szCs w:val="24"/>
        </w:rPr>
        <w:t xml:space="preserve"> en la </w:t>
      </w:r>
      <w:r w:rsidRPr="00FE481F">
        <w:rPr>
          <w:rFonts w:ascii="Arial" w:eastAsia="Arial" w:hAnsi="Arial" w:cs="Arial"/>
          <w:b/>
          <w:bCs/>
          <w:sz w:val="24"/>
          <w:szCs w:val="24"/>
        </w:rPr>
        <w:t>Plataforma del Programa</w:t>
      </w:r>
      <w:r w:rsidRPr="00FE481F">
        <w:rPr>
          <w:rFonts w:ascii="Arial" w:eastAsia="Arial" w:hAnsi="Arial" w:cs="Arial"/>
          <w:sz w:val="24"/>
          <w:szCs w:val="24"/>
        </w:rPr>
        <w:t>;</w:t>
      </w:r>
    </w:p>
    <w:p w14:paraId="4E355C20" w14:textId="77777777" w:rsidR="00473B57" w:rsidRPr="00FE481F" w:rsidRDefault="00473B57" w:rsidP="004A0197">
      <w:pPr>
        <w:pStyle w:val="Prrafodelista"/>
        <w:numPr>
          <w:ilvl w:val="0"/>
          <w:numId w:val="17"/>
        </w:numPr>
        <w:shd w:val="clear" w:color="auto" w:fill="FFFFFF" w:themeFill="background1"/>
        <w:jc w:val="both"/>
        <w:rPr>
          <w:rFonts w:ascii="Arial" w:eastAsia="Arial" w:hAnsi="Arial" w:cs="Arial"/>
          <w:sz w:val="24"/>
          <w:szCs w:val="24"/>
        </w:rPr>
      </w:pPr>
      <w:r w:rsidRPr="00FE481F">
        <w:rPr>
          <w:rFonts w:ascii="Arial" w:eastAsia="Arial" w:hAnsi="Arial" w:cs="Arial"/>
          <w:sz w:val="24"/>
          <w:szCs w:val="24"/>
        </w:rPr>
        <w:t xml:space="preserve">Identificación oficial vigente de la </w:t>
      </w:r>
      <w:r w:rsidRPr="00FE481F">
        <w:rPr>
          <w:rFonts w:ascii="Arial" w:eastAsia="Arial" w:hAnsi="Arial" w:cs="Arial"/>
          <w:b/>
          <w:bCs/>
          <w:sz w:val="24"/>
          <w:szCs w:val="24"/>
        </w:rPr>
        <w:t>Persona Tutora</w:t>
      </w:r>
      <w:r w:rsidRPr="00FE481F">
        <w:rPr>
          <w:rFonts w:ascii="Arial" w:eastAsia="Arial" w:hAnsi="Arial" w:cs="Arial"/>
          <w:sz w:val="24"/>
          <w:szCs w:val="24"/>
        </w:rPr>
        <w:t xml:space="preserve"> (credencial para votar u otro documento que acredite la identidad expedida por la autoridad competente);</w:t>
      </w:r>
    </w:p>
    <w:p w14:paraId="701C2637" w14:textId="726D48F4" w:rsidR="00473B57" w:rsidRPr="00FE481F" w:rsidRDefault="00473B57" w:rsidP="004A0197">
      <w:pPr>
        <w:pStyle w:val="Prrafodelista"/>
        <w:numPr>
          <w:ilvl w:val="0"/>
          <w:numId w:val="17"/>
        </w:numPr>
        <w:shd w:val="clear" w:color="auto" w:fill="FFFFFF"/>
        <w:jc w:val="both"/>
        <w:rPr>
          <w:rFonts w:ascii="Arial" w:eastAsia="Arial" w:hAnsi="Arial" w:cs="Arial"/>
          <w:sz w:val="24"/>
          <w:szCs w:val="24"/>
        </w:rPr>
      </w:pPr>
      <w:r w:rsidRPr="00FE481F">
        <w:rPr>
          <w:rFonts w:ascii="Arial" w:eastAsia="Arial" w:hAnsi="Arial" w:cs="Arial"/>
          <w:sz w:val="24"/>
          <w:szCs w:val="24"/>
        </w:rPr>
        <w:t>Constancia de situación fiscal con domicilio en el Estado de Oaxaca, con una expedición no mayor a tres meses;</w:t>
      </w:r>
    </w:p>
    <w:p w14:paraId="02F31015" w14:textId="40B2F4ED" w:rsidR="00473B57" w:rsidRPr="00FE481F" w:rsidRDefault="00473B57" w:rsidP="004A0197">
      <w:pPr>
        <w:pStyle w:val="Prrafodelista"/>
        <w:numPr>
          <w:ilvl w:val="0"/>
          <w:numId w:val="17"/>
        </w:numPr>
        <w:shd w:val="clear" w:color="auto" w:fill="FFFFFF"/>
        <w:jc w:val="both"/>
        <w:rPr>
          <w:rFonts w:ascii="Arial" w:eastAsia="Arial" w:hAnsi="Arial" w:cs="Arial"/>
          <w:sz w:val="24"/>
          <w:szCs w:val="24"/>
        </w:rPr>
      </w:pPr>
      <w:r w:rsidRPr="00FE481F">
        <w:rPr>
          <w:rFonts w:ascii="Arial" w:eastAsia="Arial" w:hAnsi="Arial" w:cs="Arial"/>
          <w:sz w:val="24"/>
          <w:szCs w:val="24"/>
        </w:rPr>
        <w:t>Comprobante de domicilio asentado en el Estado de Oaxaca, con una antigüedad no mayor a tres meses, el cual deberá coincidir con la constancia de situación de fiscal. En el caso de que tenga domicilio en otra entidad federativa, se deberá presentar acuse de movimientos, que acredite la apertura de sucursal dentro del territorio oaxaqueño;</w:t>
      </w:r>
    </w:p>
    <w:p w14:paraId="41BCB219" w14:textId="14B73DFF" w:rsidR="00473B57" w:rsidRPr="00FE481F" w:rsidRDefault="00473B57" w:rsidP="004A0197">
      <w:pPr>
        <w:pStyle w:val="Prrafodelista"/>
        <w:numPr>
          <w:ilvl w:val="0"/>
          <w:numId w:val="17"/>
        </w:numPr>
        <w:shd w:val="clear" w:color="auto" w:fill="FFFFFF"/>
        <w:jc w:val="both"/>
        <w:rPr>
          <w:rFonts w:ascii="Arial" w:eastAsia="Arial" w:hAnsi="Arial" w:cs="Arial"/>
          <w:sz w:val="24"/>
          <w:szCs w:val="24"/>
        </w:rPr>
      </w:pPr>
      <w:r w:rsidRPr="00FE481F">
        <w:rPr>
          <w:rFonts w:ascii="Arial" w:eastAsia="Arial" w:hAnsi="Arial" w:cs="Arial"/>
          <w:sz w:val="24"/>
          <w:szCs w:val="24"/>
        </w:rPr>
        <w:t xml:space="preserve">Reporte fotográfico </w:t>
      </w:r>
      <w:r w:rsidRPr="00FE481F">
        <w:rPr>
          <w:rFonts w:ascii="Arial" w:eastAsia="Arial" w:hAnsi="Arial" w:cs="Arial"/>
          <w:color w:val="000000" w:themeColor="text1"/>
          <w:sz w:val="24"/>
          <w:szCs w:val="24"/>
        </w:rPr>
        <w:t>georreferenciado</w:t>
      </w:r>
      <w:r w:rsidRPr="00FE481F">
        <w:rPr>
          <w:rFonts w:ascii="Arial" w:eastAsia="Arial" w:hAnsi="Arial" w:cs="Arial"/>
          <w:sz w:val="24"/>
          <w:szCs w:val="24"/>
        </w:rPr>
        <w:t xml:space="preserve"> reciente del exterior e interior de la </w:t>
      </w:r>
      <w:r w:rsidRPr="00FE481F">
        <w:rPr>
          <w:rFonts w:ascii="Arial" w:eastAsia="Arial" w:hAnsi="Arial" w:cs="Arial"/>
          <w:b/>
          <w:bCs/>
          <w:sz w:val="24"/>
          <w:szCs w:val="24"/>
        </w:rPr>
        <w:t>Unidad Receptora</w:t>
      </w:r>
      <w:r w:rsidRPr="00FE481F">
        <w:rPr>
          <w:rFonts w:ascii="Arial" w:eastAsia="Arial" w:hAnsi="Arial" w:cs="Arial"/>
          <w:sz w:val="24"/>
          <w:szCs w:val="24"/>
        </w:rPr>
        <w:t xml:space="preserve"> que muestre el lugar donde se desarrollará la </w:t>
      </w:r>
      <w:r w:rsidRPr="00FE481F">
        <w:rPr>
          <w:rFonts w:ascii="Arial" w:eastAsia="Arial" w:hAnsi="Arial" w:cs="Arial"/>
          <w:b/>
          <w:bCs/>
          <w:sz w:val="24"/>
          <w:szCs w:val="24"/>
        </w:rPr>
        <w:t>Estancia Productiva</w:t>
      </w:r>
      <w:r w:rsidR="00111ACF" w:rsidRPr="00FE481F">
        <w:rPr>
          <w:rFonts w:ascii="Arial" w:eastAsia="Arial" w:hAnsi="Arial" w:cs="Arial"/>
          <w:sz w:val="24"/>
          <w:szCs w:val="24"/>
        </w:rPr>
        <w:t>;</w:t>
      </w:r>
    </w:p>
    <w:p w14:paraId="7F0932F6" w14:textId="0314CCE0" w:rsidR="00473B57" w:rsidRPr="00FE481F" w:rsidRDefault="00473B57" w:rsidP="004A0197">
      <w:pPr>
        <w:pStyle w:val="Prrafodelista"/>
        <w:numPr>
          <w:ilvl w:val="0"/>
          <w:numId w:val="17"/>
        </w:numPr>
        <w:shd w:val="clear" w:color="auto" w:fill="FFFFFF"/>
        <w:jc w:val="both"/>
        <w:rPr>
          <w:rFonts w:ascii="Arial" w:eastAsia="Arial" w:hAnsi="Arial" w:cs="Arial"/>
          <w:sz w:val="24"/>
          <w:szCs w:val="24"/>
        </w:rPr>
      </w:pPr>
      <w:r w:rsidRPr="00FE481F">
        <w:rPr>
          <w:rFonts w:ascii="Arial" w:eastAsia="Arial" w:hAnsi="Arial" w:cs="Arial"/>
          <w:sz w:val="24"/>
          <w:szCs w:val="24"/>
        </w:rPr>
        <w:t>Carta Compromiso de la Unidad Receptora</w:t>
      </w:r>
      <w:r w:rsidR="00111ACF" w:rsidRPr="00FE481F">
        <w:rPr>
          <w:rFonts w:ascii="Arial" w:eastAsia="Arial" w:hAnsi="Arial" w:cs="Arial"/>
          <w:sz w:val="24"/>
          <w:szCs w:val="24"/>
        </w:rPr>
        <w:t xml:space="preserve"> </w:t>
      </w:r>
      <w:r w:rsidR="0083557E">
        <w:rPr>
          <w:rFonts w:ascii="Arial" w:eastAsia="Arial" w:hAnsi="Arial" w:cs="Arial"/>
          <w:sz w:val="24"/>
          <w:szCs w:val="24"/>
        </w:rPr>
        <w:t>(F-5</w:t>
      </w:r>
      <w:r w:rsidR="00111ACF" w:rsidRPr="004D0CE9">
        <w:rPr>
          <w:rFonts w:ascii="Arial" w:eastAsia="Arial" w:hAnsi="Arial" w:cs="Arial"/>
          <w:sz w:val="24"/>
          <w:szCs w:val="24"/>
        </w:rPr>
        <w:t>)</w:t>
      </w:r>
      <w:r w:rsidRPr="00FE481F">
        <w:rPr>
          <w:rFonts w:ascii="Arial" w:eastAsia="Arial" w:hAnsi="Arial" w:cs="Arial"/>
          <w:sz w:val="24"/>
          <w:szCs w:val="24"/>
        </w:rPr>
        <w:t xml:space="preserve"> que deberá descargar, firmar y cargar a la </w:t>
      </w:r>
      <w:r w:rsidRPr="00FE481F">
        <w:rPr>
          <w:rFonts w:ascii="Arial" w:eastAsia="Arial" w:hAnsi="Arial" w:cs="Arial"/>
          <w:b/>
          <w:bCs/>
          <w:sz w:val="24"/>
          <w:szCs w:val="24"/>
        </w:rPr>
        <w:t>Plataforma del Programa</w:t>
      </w:r>
      <w:r w:rsidR="00111ACF" w:rsidRPr="00FE481F">
        <w:rPr>
          <w:rFonts w:ascii="Arial" w:eastAsia="Arial" w:hAnsi="Arial" w:cs="Arial"/>
          <w:sz w:val="24"/>
          <w:szCs w:val="24"/>
        </w:rPr>
        <w:t xml:space="preserve">, y </w:t>
      </w:r>
    </w:p>
    <w:p w14:paraId="252C1E8C" w14:textId="4F43A63D" w:rsidR="00111ACF" w:rsidRPr="00FE481F" w:rsidRDefault="00111ACF" w:rsidP="004A0197">
      <w:pPr>
        <w:pStyle w:val="Prrafodelista"/>
        <w:numPr>
          <w:ilvl w:val="0"/>
          <w:numId w:val="17"/>
        </w:numPr>
        <w:shd w:val="clear" w:color="auto" w:fill="FFFFFF"/>
        <w:jc w:val="both"/>
        <w:rPr>
          <w:rFonts w:ascii="Arial" w:eastAsia="Arial" w:hAnsi="Arial" w:cs="Arial"/>
          <w:sz w:val="24"/>
          <w:szCs w:val="24"/>
        </w:rPr>
      </w:pPr>
      <w:r w:rsidRPr="00FE481F">
        <w:rPr>
          <w:rFonts w:ascii="Arial" w:eastAsia="Arial" w:hAnsi="Arial" w:cs="Arial"/>
          <w:sz w:val="24"/>
          <w:szCs w:val="24"/>
        </w:rPr>
        <w:lastRenderedPageBreak/>
        <w:t xml:space="preserve">Carta Bajo Protesta de Decir Verdad para Unidad Receptora </w:t>
      </w:r>
      <w:r w:rsidR="0083557E">
        <w:rPr>
          <w:rFonts w:ascii="Arial" w:eastAsia="Arial" w:hAnsi="Arial" w:cs="Arial"/>
          <w:sz w:val="24"/>
          <w:szCs w:val="24"/>
        </w:rPr>
        <w:t>(F-6</w:t>
      </w:r>
      <w:r w:rsidRPr="004D0CE9">
        <w:rPr>
          <w:rFonts w:ascii="Arial" w:eastAsia="Arial" w:hAnsi="Arial" w:cs="Arial"/>
          <w:sz w:val="24"/>
          <w:szCs w:val="24"/>
        </w:rPr>
        <w:t>)</w:t>
      </w:r>
      <w:r w:rsidRPr="00FE481F">
        <w:rPr>
          <w:rFonts w:ascii="Arial" w:eastAsia="Arial" w:hAnsi="Arial" w:cs="Arial"/>
          <w:sz w:val="24"/>
          <w:szCs w:val="24"/>
        </w:rPr>
        <w:t xml:space="preserve"> que deberá descargar, firmar y cargar a la </w:t>
      </w:r>
      <w:r w:rsidRPr="00FE481F">
        <w:rPr>
          <w:rFonts w:ascii="Arial" w:eastAsia="Arial" w:hAnsi="Arial" w:cs="Arial"/>
          <w:b/>
          <w:bCs/>
          <w:sz w:val="24"/>
          <w:szCs w:val="24"/>
        </w:rPr>
        <w:t>Plataforma del Programa</w:t>
      </w:r>
      <w:r w:rsidRPr="00FE481F">
        <w:rPr>
          <w:rFonts w:ascii="Arial" w:eastAsia="Arial" w:hAnsi="Arial" w:cs="Arial"/>
          <w:sz w:val="24"/>
          <w:szCs w:val="24"/>
        </w:rPr>
        <w:t>.</w:t>
      </w:r>
    </w:p>
    <w:p w14:paraId="3D1BEC7A" w14:textId="77777777" w:rsidR="007E40B5" w:rsidRDefault="007E40B5" w:rsidP="00BA7E36">
      <w:pPr>
        <w:shd w:val="clear" w:color="auto" w:fill="FFFFFF" w:themeFill="background1"/>
        <w:spacing w:line="256" w:lineRule="auto"/>
        <w:jc w:val="both"/>
        <w:rPr>
          <w:rFonts w:ascii="Arial" w:eastAsia="Arial" w:hAnsi="Arial" w:cs="Arial"/>
          <w:b/>
          <w:bCs/>
          <w:sz w:val="24"/>
          <w:szCs w:val="24"/>
        </w:rPr>
      </w:pPr>
    </w:p>
    <w:p w14:paraId="4C31C673" w14:textId="2E609918" w:rsidR="00473B57" w:rsidRPr="00FE481F" w:rsidRDefault="00FE481F" w:rsidP="00FE481F">
      <w:pPr>
        <w:shd w:val="clear" w:color="auto" w:fill="FFFFFF" w:themeFill="background1"/>
        <w:spacing w:line="256" w:lineRule="auto"/>
        <w:ind w:right="240"/>
        <w:jc w:val="both"/>
        <w:rPr>
          <w:rFonts w:ascii="Arial" w:eastAsia="Arial" w:hAnsi="Arial" w:cs="Arial"/>
          <w:b/>
          <w:bCs/>
          <w:sz w:val="24"/>
          <w:szCs w:val="24"/>
        </w:rPr>
      </w:pPr>
      <w:r>
        <w:rPr>
          <w:rFonts w:ascii="Arial" w:eastAsia="Arial" w:hAnsi="Arial" w:cs="Arial"/>
          <w:b/>
          <w:bCs/>
          <w:sz w:val="24"/>
          <w:szCs w:val="24"/>
        </w:rPr>
        <w:t xml:space="preserve">C. </w:t>
      </w:r>
      <w:r w:rsidR="00473B57" w:rsidRPr="00FE481F">
        <w:rPr>
          <w:rFonts w:ascii="Arial" w:eastAsia="Arial" w:hAnsi="Arial" w:cs="Arial"/>
          <w:b/>
          <w:bCs/>
          <w:sz w:val="24"/>
          <w:szCs w:val="24"/>
        </w:rPr>
        <w:t>Institución Pública</w:t>
      </w:r>
    </w:p>
    <w:p w14:paraId="2C9717B3" w14:textId="77777777" w:rsidR="00473B57" w:rsidRPr="0076562B" w:rsidRDefault="00473B57" w:rsidP="00BA7E36">
      <w:pPr>
        <w:shd w:val="clear" w:color="auto" w:fill="FFFFFF" w:themeFill="background1"/>
        <w:spacing w:line="256" w:lineRule="auto"/>
        <w:ind w:right="240"/>
        <w:jc w:val="both"/>
        <w:rPr>
          <w:rFonts w:ascii="Arial" w:eastAsia="Arial" w:hAnsi="Arial" w:cs="Arial"/>
          <w:sz w:val="24"/>
          <w:szCs w:val="24"/>
        </w:rPr>
      </w:pPr>
    </w:p>
    <w:p w14:paraId="3B74F369" w14:textId="5EFB3BFF" w:rsidR="00473B57" w:rsidRPr="00FE481F" w:rsidRDefault="00473B57" w:rsidP="004A0197">
      <w:pPr>
        <w:pStyle w:val="Prrafodelista"/>
        <w:numPr>
          <w:ilvl w:val="0"/>
          <w:numId w:val="18"/>
        </w:num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Nombramiento oficial expedido por la </w:t>
      </w:r>
      <w:r w:rsidR="00A81B94" w:rsidRPr="00FE481F">
        <w:rPr>
          <w:rFonts w:ascii="Arial" w:eastAsia="Arial" w:hAnsi="Arial" w:cs="Arial"/>
          <w:sz w:val="24"/>
          <w:szCs w:val="24"/>
        </w:rPr>
        <w:t>instancia competente</w:t>
      </w:r>
      <w:r w:rsidRPr="00FE481F">
        <w:rPr>
          <w:rFonts w:ascii="Arial" w:eastAsia="Arial" w:hAnsi="Arial" w:cs="Arial"/>
          <w:sz w:val="24"/>
          <w:szCs w:val="24"/>
        </w:rPr>
        <w:t xml:space="preserve"> que lo acredite como representante de la </w:t>
      </w:r>
      <w:r w:rsidRPr="00FE481F">
        <w:rPr>
          <w:rFonts w:ascii="Arial" w:eastAsia="Arial" w:hAnsi="Arial" w:cs="Arial"/>
          <w:b/>
          <w:bCs/>
          <w:sz w:val="24"/>
          <w:szCs w:val="24"/>
        </w:rPr>
        <w:t>Institución Pública</w:t>
      </w:r>
      <w:r w:rsidRPr="00FE481F">
        <w:rPr>
          <w:rFonts w:ascii="Arial" w:eastAsia="Arial" w:hAnsi="Arial" w:cs="Arial"/>
          <w:sz w:val="24"/>
          <w:szCs w:val="24"/>
        </w:rPr>
        <w:t>;</w:t>
      </w:r>
    </w:p>
    <w:p w14:paraId="10AAE4A1" w14:textId="77777777" w:rsidR="00473B57" w:rsidRPr="00FE481F" w:rsidRDefault="00473B57" w:rsidP="004A0197">
      <w:pPr>
        <w:pStyle w:val="Prrafodelista"/>
        <w:numPr>
          <w:ilvl w:val="0"/>
          <w:numId w:val="18"/>
        </w:num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Identificación oficial vigente del representante de la </w:t>
      </w:r>
      <w:r w:rsidRPr="00FE481F">
        <w:rPr>
          <w:rFonts w:ascii="Arial" w:eastAsia="Arial" w:hAnsi="Arial" w:cs="Arial"/>
          <w:b/>
          <w:bCs/>
          <w:sz w:val="24"/>
          <w:szCs w:val="24"/>
        </w:rPr>
        <w:t>Institución Pública</w:t>
      </w:r>
      <w:r w:rsidRPr="00FE481F">
        <w:rPr>
          <w:rFonts w:ascii="Arial" w:eastAsia="Arial" w:hAnsi="Arial" w:cs="Arial"/>
          <w:sz w:val="24"/>
          <w:szCs w:val="24"/>
        </w:rPr>
        <w:t xml:space="preserve"> (credencial para votar u otro documento que acredite la identidad expedida por la autoridad competente);</w:t>
      </w:r>
    </w:p>
    <w:p w14:paraId="0711B408" w14:textId="2779D35A" w:rsidR="00473B57" w:rsidRPr="00FE481F" w:rsidRDefault="00473B57" w:rsidP="004A0197">
      <w:pPr>
        <w:pStyle w:val="Prrafodelista"/>
        <w:numPr>
          <w:ilvl w:val="0"/>
          <w:numId w:val="18"/>
        </w:num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Registrar el nombre de la </w:t>
      </w:r>
      <w:r w:rsidRPr="00FE481F">
        <w:rPr>
          <w:rFonts w:ascii="Arial" w:eastAsia="Arial" w:hAnsi="Arial" w:cs="Arial"/>
          <w:b/>
          <w:bCs/>
          <w:sz w:val="24"/>
          <w:szCs w:val="24"/>
        </w:rPr>
        <w:t xml:space="preserve">Persona Tutora </w:t>
      </w:r>
      <w:r w:rsidRPr="00FE481F">
        <w:rPr>
          <w:rFonts w:ascii="Arial" w:eastAsia="Arial" w:hAnsi="Arial" w:cs="Arial"/>
          <w:sz w:val="24"/>
          <w:szCs w:val="24"/>
        </w:rPr>
        <w:t xml:space="preserve">en la </w:t>
      </w:r>
      <w:r w:rsidRPr="00FE481F">
        <w:rPr>
          <w:rFonts w:ascii="Arial" w:eastAsia="Arial" w:hAnsi="Arial" w:cs="Arial"/>
          <w:b/>
          <w:bCs/>
          <w:sz w:val="24"/>
          <w:szCs w:val="24"/>
        </w:rPr>
        <w:t>Plataforma del Programa</w:t>
      </w:r>
      <w:r w:rsidRPr="00FE481F">
        <w:rPr>
          <w:rFonts w:ascii="Arial" w:eastAsia="Arial" w:hAnsi="Arial" w:cs="Arial"/>
          <w:sz w:val="24"/>
          <w:szCs w:val="24"/>
        </w:rPr>
        <w:t>;</w:t>
      </w:r>
    </w:p>
    <w:p w14:paraId="4D344B95" w14:textId="77777777" w:rsidR="00473B57" w:rsidRPr="00FE481F" w:rsidRDefault="00473B57" w:rsidP="004A0197">
      <w:pPr>
        <w:pStyle w:val="Prrafodelista"/>
        <w:numPr>
          <w:ilvl w:val="0"/>
          <w:numId w:val="18"/>
        </w:num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Identificación oficial vigente de la </w:t>
      </w:r>
      <w:r w:rsidRPr="00FE481F">
        <w:rPr>
          <w:rFonts w:ascii="Arial" w:eastAsia="Arial" w:hAnsi="Arial" w:cs="Arial"/>
          <w:b/>
          <w:bCs/>
          <w:sz w:val="24"/>
          <w:szCs w:val="24"/>
        </w:rPr>
        <w:t>Persona Tutora</w:t>
      </w:r>
      <w:r w:rsidRPr="00FE481F">
        <w:rPr>
          <w:rFonts w:ascii="Arial" w:eastAsia="Arial" w:hAnsi="Arial" w:cs="Arial"/>
          <w:sz w:val="24"/>
          <w:szCs w:val="24"/>
        </w:rPr>
        <w:t xml:space="preserve"> (credencial para votar u otro documento que acredite la identidad expedida por la autoridad competente);</w:t>
      </w:r>
    </w:p>
    <w:p w14:paraId="6A446134" w14:textId="57B1EB2D" w:rsidR="00473B57" w:rsidRPr="00FE481F" w:rsidRDefault="00473B57" w:rsidP="004A0197">
      <w:pPr>
        <w:pStyle w:val="Prrafodelista"/>
        <w:numPr>
          <w:ilvl w:val="0"/>
          <w:numId w:val="18"/>
        </w:num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Reporte fotográfico </w:t>
      </w:r>
      <w:r w:rsidRPr="00FE481F">
        <w:rPr>
          <w:rFonts w:ascii="Arial" w:eastAsia="Arial" w:hAnsi="Arial" w:cs="Arial"/>
          <w:color w:val="000000" w:themeColor="text1"/>
          <w:sz w:val="24"/>
          <w:szCs w:val="24"/>
        </w:rPr>
        <w:t>georreferenciado</w:t>
      </w:r>
      <w:r w:rsidRPr="00FE481F">
        <w:rPr>
          <w:rFonts w:ascii="Arial" w:eastAsia="Arial" w:hAnsi="Arial" w:cs="Arial"/>
          <w:sz w:val="24"/>
          <w:szCs w:val="24"/>
        </w:rPr>
        <w:t xml:space="preserve"> reciente del exterior e interior de la </w:t>
      </w:r>
      <w:r w:rsidRPr="00FE481F">
        <w:rPr>
          <w:rFonts w:ascii="Arial" w:eastAsia="Arial" w:hAnsi="Arial" w:cs="Arial"/>
          <w:b/>
          <w:bCs/>
          <w:sz w:val="24"/>
          <w:szCs w:val="24"/>
        </w:rPr>
        <w:t>Unidad Receptora</w:t>
      </w:r>
      <w:r w:rsidRPr="00FE481F">
        <w:rPr>
          <w:rFonts w:ascii="Arial" w:eastAsia="Arial" w:hAnsi="Arial" w:cs="Arial"/>
          <w:sz w:val="24"/>
          <w:szCs w:val="24"/>
        </w:rPr>
        <w:t xml:space="preserve"> que muestre el lugar donde se desarrollará la </w:t>
      </w:r>
      <w:r w:rsidRPr="00FE481F">
        <w:rPr>
          <w:rFonts w:ascii="Arial" w:eastAsia="Arial" w:hAnsi="Arial" w:cs="Arial"/>
          <w:b/>
          <w:bCs/>
          <w:sz w:val="24"/>
          <w:szCs w:val="24"/>
        </w:rPr>
        <w:t>Estancia Productiva</w:t>
      </w:r>
      <w:r w:rsidR="00111ACF" w:rsidRPr="00FE481F">
        <w:rPr>
          <w:rFonts w:ascii="Arial" w:eastAsia="Arial" w:hAnsi="Arial" w:cs="Arial"/>
          <w:sz w:val="24"/>
          <w:szCs w:val="24"/>
        </w:rPr>
        <w:t>;</w:t>
      </w:r>
    </w:p>
    <w:p w14:paraId="5C51EC11" w14:textId="6F432D7C" w:rsidR="00473B57" w:rsidRPr="00FE481F" w:rsidRDefault="00473B57" w:rsidP="004A0197">
      <w:pPr>
        <w:pStyle w:val="Prrafodelista"/>
        <w:numPr>
          <w:ilvl w:val="0"/>
          <w:numId w:val="18"/>
        </w:num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Carta Compromiso de la Unidad Receptora </w:t>
      </w:r>
      <w:r w:rsidR="0083557E">
        <w:rPr>
          <w:rFonts w:ascii="Arial" w:eastAsia="Arial" w:hAnsi="Arial" w:cs="Arial"/>
          <w:sz w:val="24"/>
          <w:szCs w:val="24"/>
        </w:rPr>
        <w:t>(F-5</w:t>
      </w:r>
      <w:r w:rsidR="00111ACF" w:rsidRPr="004D0CE9">
        <w:rPr>
          <w:rFonts w:ascii="Arial" w:eastAsia="Arial" w:hAnsi="Arial" w:cs="Arial"/>
          <w:sz w:val="24"/>
          <w:szCs w:val="24"/>
        </w:rPr>
        <w:t>)</w:t>
      </w:r>
      <w:r w:rsidR="00111ACF" w:rsidRPr="00FE481F">
        <w:rPr>
          <w:rFonts w:ascii="Arial" w:eastAsia="Arial" w:hAnsi="Arial" w:cs="Arial"/>
          <w:sz w:val="24"/>
          <w:szCs w:val="24"/>
        </w:rPr>
        <w:t xml:space="preserve"> </w:t>
      </w:r>
      <w:r w:rsidRPr="00FE481F">
        <w:rPr>
          <w:rFonts w:ascii="Arial" w:eastAsia="Arial" w:hAnsi="Arial" w:cs="Arial"/>
          <w:sz w:val="24"/>
          <w:szCs w:val="24"/>
        </w:rPr>
        <w:t xml:space="preserve">que deberá descargar, firmar y cargar a la </w:t>
      </w:r>
      <w:r w:rsidRPr="00FE481F">
        <w:rPr>
          <w:rFonts w:ascii="Arial" w:eastAsia="Arial" w:hAnsi="Arial" w:cs="Arial"/>
          <w:b/>
          <w:bCs/>
          <w:sz w:val="24"/>
          <w:szCs w:val="24"/>
        </w:rPr>
        <w:t>Plataforma del Programa</w:t>
      </w:r>
      <w:r w:rsidR="00111ACF" w:rsidRPr="00FE481F">
        <w:rPr>
          <w:rFonts w:ascii="Arial" w:eastAsia="Arial" w:hAnsi="Arial" w:cs="Arial"/>
          <w:sz w:val="24"/>
          <w:szCs w:val="24"/>
        </w:rPr>
        <w:t xml:space="preserve">, y </w:t>
      </w:r>
    </w:p>
    <w:p w14:paraId="1CB32EF9" w14:textId="591F016E" w:rsidR="00111ACF" w:rsidRPr="00FE481F" w:rsidRDefault="00111ACF" w:rsidP="004A0197">
      <w:pPr>
        <w:pStyle w:val="Prrafodelista"/>
        <w:numPr>
          <w:ilvl w:val="0"/>
          <w:numId w:val="18"/>
        </w:numPr>
        <w:shd w:val="clear" w:color="auto" w:fill="FFFFFF"/>
        <w:jc w:val="both"/>
        <w:rPr>
          <w:rFonts w:ascii="Arial" w:eastAsia="Arial" w:hAnsi="Arial" w:cs="Arial"/>
          <w:sz w:val="24"/>
          <w:szCs w:val="24"/>
        </w:rPr>
      </w:pPr>
      <w:r w:rsidRPr="00FE481F">
        <w:rPr>
          <w:rFonts w:ascii="Arial" w:eastAsia="Arial" w:hAnsi="Arial" w:cs="Arial"/>
          <w:sz w:val="24"/>
          <w:szCs w:val="24"/>
        </w:rPr>
        <w:t xml:space="preserve">Carta Bajo Protesta de Decir Verdad para Unidad </w:t>
      </w:r>
      <w:r w:rsidR="0083557E">
        <w:rPr>
          <w:rFonts w:ascii="Arial" w:eastAsia="Arial" w:hAnsi="Arial" w:cs="Arial"/>
          <w:sz w:val="24"/>
          <w:szCs w:val="24"/>
        </w:rPr>
        <w:t>Receptora (F-6</w:t>
      </w:r>
      <w:r w:rsidRPr="004D0CE9">
        <w:rPr>
          <w:rFonts w:ascii="Arial" w:eastAsia="Arial" w:hAnsi="Arial" w:cs="Arial"/>
          <w:sz w:val="24"/>
          <w:szCs w:val="24"/>
        </w:rPr>
        <w:t>)</w:t>
      </w:r>
      <w:r w:rsidRPr="00FE481F">
        <w:rPr>
          <w:rFonts w:ascii="Arial" w:eastAsia="Arial" w:hAnsi="Arial" w:cs="Arial"/>
          <w:sz w:val="24"/>
          <w:szCs w:val="24"/>
        </w:rPr>
        <w:t xml:space="preserve"> que deberá descargar, firmar y cargar a la </w:t>
      </w:r>
      <w:r w:rsidRPr="00FE481F">
        <w:rPr>
          <w:rFonts w:ascii="Arial" w:eastAsia="Arial" w:hAnsi="Arial" w:cs="Arial"/>
          <w:b/>
          <w:bCs/>
          <w:sz w:val="24"/>
          <w:szCs w:val="24"/>
        </w:rPr>
        <w:t>Plataforma del Programa</w:t>
      </w:r>
      <w:r w:rsidRPr="00FE481F">
        <w:rPr>
          <w:rFonts w:ascii="Arial" w:eastAsia="Arial" w:hAnsi="Arial" w:cs="Arial"/>
          <w:sz w:val="24"/>
          <w:szCs w:val="24"/>
        </w:rPr>
        <w:t>.</w:t>
      </w:r>
    </w:p>
    <w:p w14:paraId="4DDA42C2" w14:textId="77777777" w:rsidR="00473B57" w:rsidRPr="0076562B" w:rsidRDefault="00473B57" w:rsidP="00473B57">
      <w:pPr>
        <w:shd w:val="clear" w:color="auto" w:fill="FFFFFF" w:themeFill="background1"/>
        <w:spacing w:line="256" w:lineRule="auto"/>
        <w:ind w:right="240"/>
        <w:jc w:val="both"/>
        <w:rPr>
          <w:rFonts w:ascii="Arial" w:eastAsia="Arial" w:hAnsi="Arial" w:cs="Arial"/>
          <w:sz w:val="24"/>
          <w:szCs w:val="24"/>
        </w:rPr>
      </w:pPr>
    </w:p>
    <w:p w14:paraId="2093EE4A" w14:textId="7BF5F232" w:rsidR="00473B57" w:rsidRPr="00FE481F" w:rsidRDefault="00473B57" w:rsidP="00FE481F">
      <w:pPr>
        <w:shd w:val="clear" w:color="auto" w:fill="FFFFFF" w:themeFill="background1"/>
        <w:spacing w:line="256" w:lineRule="auto"/>
        <w:jc w:val="both"/>
        <w:rPr>
          <w:rFonts w:ascii="Arial" w:eastAsia="Arial" w:hAnsi="Arial" w:cs="Arial"/>
          <w:sz w:val="24"/>
          <w:szCs w:val="24"/>
        </w:rPr>
      </w:pPr>
      <w:r w:rsidRPr="00FE481F">
        <w:rPr>
          <w:rFonts w:ascii="Arial" w:eastAsia="Arial" w:hAnsi="Arial" w:cs="Arial"/>
          <w:sz w:val="24"/>
          <w:szCs w:val="24"/>
        </w:rPr>
        <w:t xml:space="preserve">En caso de ser necesario 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podrá requerir a las </w:t>
      </w:r>
      <w:r w:rsidRPr="00FE481F">
        <w:rPr>
          <w:rFonts w:ascii="Arial" w:eastAsia="Arial" w:hAnsi="Arial" w:cs="Arial"/>
          <w:b/>
          <w:bCs/>
          <w:sz w:val="24"/>
          <w:szCs w:val="24"/>
        </w:rPr>
        <w:t>Personas Físicas con Actividad Empresarial y Profesional</w:t>
      </w:r>
      <w:r w:rsidRPr="00FE481F">
        <w:rPr>
          <w:rFonts w:ascii="Arial" w:eastAsia="Arial" w:hAnsi="Arial" w:cs="Arial"/>
          <w:sz w:val="24"/>
          <w:szCs w:val="24"/>
        </w:rPr>
        <w:t xml:space="preserve">, </w:t>
      </w:r>
      <w:r w:rsidRPr="00FE481F">
        <w:rPr>
          <w:rFonts w:ascii="Arial" w:eastAsia="Arial" w:hAnsi="Arial" w:cs="Arial"/>
          <w:b/>
          <w:bCs/>
          <w:sz w:val="24"/>
          <w:szCs w:val="24"/>
        </w:rPr>
        <w:t>Personas Morales</w:t>
      </w:r>
      <w:r w:rsidRPr="00FE481F">
        <w:rPr>
          <w:rFonts w:ascii="Arial" w:eastAsia="Arial" w:hAnsi="Arial" w:cs="Arial"/>
          <w:sz w:val="24"/>
          <w:szCs w:val="24"/>
        </w:rPr>
        <w:t xml:space="preserve"> e </w:t>
      </w:r>
      <w:r w:rsidRPr="00FE481F">
        <w:rPr>
          <w:rFonts w:ascii="Arial" w:eastAsia="Arial" w:hAnsi="Arial" w:cs="Arial"/>
          <w:b/>
          <w:bCs/>
          <w:sz w:val="24"/>
          <w:szCs w:val="24"/>
        </w:rPr>
        <w:t>Instituciones Públicas</w:t>
      </w:r>
      <w:r w:rsidRPr="00FE481F">
        <w:rPr>
          <w:rFonts w:ascii="Arial" w:eastAsia="Arial" w:hAnsi="Arial" w:cs="Arial"/>
          <w:sz w:val="24"/>
          <w:szCs w:val="24"/>
        </w:rPr>
        <w:t xml:space="preserve"> interesadas en ingresar al </w:t>
      </w:r>
      <w:r w:rsidRPr="00FE481F">
        <w:rPr>
          <w:rFonts w:ascii="Arial" w:eastAsia="Arial" w:hAnsi="Arial" w:cs="Arial"/>
          <w:b/>
          <w:bCs/>
          <w:sz w:val="24"/>
          <w:szCs w:val="24"/>
        </w:rPr>
        <w:t>Programa</w:t>
      </w:r>
      <w:r w:rsidRPr="00FE481F">
        <w:rPr>
          <w:rFonts w:ascii="Arial" w:eastAsia="Arial" w:hAnsi="Arial" w:cs="Arial"/>
          <w:sz w:val="24"/>
          <w:szCs w:val="24"/>
        </w:rPr>
        <w:t>,</w:t>
      </w:r>
      <w:r w:rsidR="007E40B5" w:rsidRPr="00FE481F">
        <w:rPr>
          <w:rFonts w:ascii="Arial" w:eastAsia="Arial" w:hAnsi="Arial" w:cs="Arial"/>
          <w:sz w:val="24"/>
          <w:szCs w:val="24"/>
        </w:rPr>
        <w:t xml:space="preserve"> </w:t>
      </w:r>
      <w:r w:rsidRPr="00FE481F">
        <w:rPr>
          <w:rFonts w:ascii="Arial" w:eastAsia="Arial" w:hAnsi="Arial" w:cs="Arial"/>
          <w:sz w:val="24"/>
          <w:szCs w:val="24"/>
        </w:rPr>
        <w:t>información o documentación adicional.</w:t>
      </w:r>
    </w:p>
    <w:p w14:paraId="0E616648" w14:textId="77777777" w:rsidR="007E40B5" w:rsidRDefault="007E40B5" w:rsidP="00A81B94">
      <w:pPr>
        <w:shd w:val="clear" w:color="auto" w:fill="FFFFFF"/>
        <w:ind w:right="240"/>
        <w:jc w:val="both"/>
        <w:rPr>
          <w:rFonts w:ascii="Arial" w:eastAsia="Arial" w:hAnsi="Arial" w:cs="Arial"/>
          <w:sz w:val="24"/>
          <w:szCs w:val="24"/>
        </w:rPr>
      </w:pPr>
    </w:p>
    <w:p w14:paraId="734BC7D4" w14:textId="4B98F684" w:rsidR="007E40B5" w:rsidRPr="00BA7E36" w:rsidRDefault="00CC2FA6" w:rsidP="004A0197">
      <w:pPr>
        <w:pStyle w:val="Prrafodelista"/>
        <w:numPr>
          <w:ilvl w:val="2"/>
          <w:numId w:val="2"/>
        </w:numPr>
        <w:shd w:val="clear" w:color="auto" w:fill="FFFFFF" w:themeFill="background1"/>
        <w:ind w:left="1701" w:hanging="981"/>
        <w:jc w:val="both"/>
        <w:rPr>
          <w:rFonts w:ascii="Arial" w:eastAsia="Arial" w:hAnsi="Arial" w:cs="Arial"/>
          <w:b/>
          <w:bCs/>
          <w:sz w:val="24"/>
          <w:szCs w:val="24"/>
        </w:rPr>
      </w:pPr>
      <w:r w:rsidRPr="00BA7E36">
        <w:rPr>
          <w:rFonts w:ascii="Arial" w:eastAsia="Arial" w:hAnsi="Arial" w:cs="Arial"/>
          <w:b/>
          <w:bCs/>
          <w:sz w:val="24"/>
          <w:szCs w:val="24"/>
        </w:rPr>
        <w:t>Personas Físicas con Actividad Empresarial y Profesional</w:t>
      </w:r>
      <w:r w:rsidRPr="00BA7E36">
        <w:rPr>
          <w:rFonts w:ascii="Arial" w:eastAsia="Arial" w:hAnsi="Arial" w:cs="Arial"/>
          <w:sz w:val="24"/>
          <w:szCs w:val="24"/>
        </w:rPr>
        <w:t xml:space="preserve">, </w:t>
      </w:r>
      <w:r w:rsidRPr="00BA7E36">
        <w:rPr>
          <w:rFonts w:ascii="Arial" w:eastAsia="Arial" w:hAnsi="Arial" w:cs="Arial"/>
          <w:b/>
          <w:bCs/>
          <w:sz w:val="24"/>
          <w:szCs w:val="24"/>
        </w:rPr>
        <w:t>Personas Morales</w:t>
      </w:r>
      <w:r w:rsidRPr="00BA7E36">
        <w:rPr>
          <w:rFonts w:ascii="Arial" w:eastAsia="Arial" w:hAnsi="Arial" w:cs="Arial"/>
          <w:sz w:val="24"/>
          <w:szCs w:val="24"/>
        </w:rPr>
        <w:t xml:space="preserve"> </w:t>
      </w:r>
      <w:r w:rsidRPr="00BA7E36">
        <w:rPr>
          <w:rFonts w:ascii="Arial" w:eastAsia="Arial" w:hAnsi="Arial" w:cs="Arial"/>
          <w:b/>
          <w:bCs/>
          <w:sz w:val="24"/>
          <w:szCs w:val="24"/>
        </w:rPr>
        <w:t>e</w:t>
      </w:r>
      <w:r w:rsidRPr="00BA7E36">
        <w:rPr>
          <w:rFonts w:ascii="Arial" w:eastAsia="Arial" w:hAnsi="Arial" w:cs="Arial"/>
          <w:sz w:val="24"/>
          <w:szCs w:val="24"/>
        </w:rPr>
        <w:t xml:space="preserve"> </w:t>
      </w:r>
      <w:r w:rsidRPr="00BA7E36">
        <w:rPr>
          <w:rFonts w:ascii="Arial" w:eastAsia="Arial" w:hAnsi="Arial" w:cs="Arial"/>
          <w:b/>
          <w:bCs/>
          <w:sz w:val="24"/>
          <w:szCs w:val="24"/>
        </w:rPr>
        <w:t>Instituciones Públicas</w:t>
      </w:r>
      <w:r w:rsidRPr="00BA7E36">
        <w:rPr>
          <w:rFonts w:ascii="Arial" w:eastAsia="Arial" w:hAnsi="Arial" w:cs="Arial"/>
          <w:sz w:val="24"/>
          <w:szCs w:val="24"/>
        </w:rPr>
        <w:t xml:space="preserve"> </w:t>
      </w:r>
      <w:r w:rsidRPr="00BA7E36">
        <w:rPr>
          <w:rFonts w:ascii="Arial" w:eastAsia="Arial" w:hAnsi="Arial" w:cs="Arial"/>
          <w:b/>
          <w:bCs/>
          <w:sz w:val="24"/>
          <w:szCs w:val="24"/>
        </w:rPr>
        <w:t>que no podrán</w:t>
      </w:r>
      <w:r w:rsidR="00C345BC" w:rsidRPr="00BA7E36">
        <w:rPr>
          <w:rFonts w:ascii="Arial" w:eastAsia="Arial" w:hAnsi="Arial" w:cs="Arial"/>
          <w:b/>
          <w:bCs/>
          <w:sz w:val="24"/>
          <w:szCs w:val="24"/>
        </w:rPr>
        <w:t xml:space="preserve"> </w:t>
      </w:r>
      <w:r w:rsidRPr="00BA7E36">
        <w:rPr>
          <w:rFonts w:ascii="Arial" w:eastAsia="Arial" w:hAnsi="Arial" w:cs="Arial"/>
          <w:b/>
          <w:bCs/>
          <w:sz w:val="24"/>
          <w:szCs w:val="24"/>
        </w:rPr>
        <w:t>Participar en el</w:t>
      </w:r>
      <w:r w:rsidR="00C345BC" w:rsidRPr="00BA7E36">
        <w:rPr>
          <w:rFonts w:ascii="Arial" w:eastAsia="Arial" w:hAnsi="Arial" w:cs="Arial"/>
          <w:b/>
          <w:bCs/>
          <w:sz w:val="24"/>
          <w:szCs w:val="24"/>
        </w:rPr>
        <w:t xml:space="preserve"> Programa</w:t>
      </w:r>
    </w:p>
    <w:p w14:paraId="66BCEEAB" w14:textId="77777777" w:rsidR="007E40B5" w:rsidRDefault="007E40B5" w:rsidP="00A81B94">
      <w:pPr>
        <w:shd w:val="clear" w:color="auto" w:fill="FFFFFF"/>
        <w:ind w:right="240"/>
        <w:jc w:val="both"/>
        <w:rPr>
          <w:rFonts w:ascii="Arial" w:eastAsia="Arial" w:hAnsi="Arial" w:cs="Arial"/>
          <w:sz w:val="24"/>
          <w:szCs w:val="24"/>
        </w:rPr>
      </w:pPr>
    </w:p>
    <w:p w14:paraId="4D38E858" w14:textId="2413C27A" w:rsidR="00A81B94" w:rsidRPr="00FE481F" w:rsidRDefault="00E17DF7" w:rsidP="00FE481F">
      <w:pPr>
        <w:shd w:val="clear" w:color="auto" w:fill="FFFFFF"/>
        <w:jc w:val="both"/>
        <w:rPr>
          <w:rFonts w:ascii="Arial" w:eastAsia="Arial" w:hAnsi="Arial" w:cs="Arial"/>
          <w:sz w:val="24"/>
          <w:szCs w:val="24"/>
        </w:rPr>
      </w:pPr>
      <w:r w:rsidRPr="00FE481F">
        <w:rPr>
          <w:rFonts w:ascii="Arial" w:eastAsia="Arial" w:hAnsi="Arial" w:cs="Arial"/>
          <w:sz w:val="24"/>
          <w:szCs w:val="24"/>
        </w:rPr>
        <w:t xml:space="preserve">Para el correcto cumplimiento de los objetivos del </w:t>
      </w:r>
      <w:r w:rsidRPr="00FE481F">
        <w:rPr>
          <w:rFonts w:ascii="Arial" w:eastAsia="Arial" w:hAnsi="Arial" w:cs="Arial"/>
          <w:b/>
          <w:bCs/>
          <w:sz w:val="24"/>
          <w:szCs w:val="24"/>
        </w:rPr>
        <w:t>Programa</w:t>
      </w:r>
      <w:r w:rsidRPr="00FE481F">
        <w:rPr>
          <w:rFonts w:ascii="Arial" w:eastAsia="Arial" w:hAnsi="Arial" w:cs="Arial"/>
          <w:sz w:val="24"/>
          <w:szCs w:val="24"/>
        </w:rPr>
        <w:t xml:space="preserve">, </w:t>
      </w:r>
      <w:r w:rsidR="00CC2FA6" w:rsidRPr="00FE481F">
        <w:rPr>
          <w:rFonts w:ascii="Arial" w:eastAsia="Arial" w:hAnsi="Arial" w:cs="Arial"/>
          <w:sz w:val="24"/>
          <w:szCs w:val="24"/>
        </w:rPr>
        <w:t xml:space="preserve">no pueden participar </w:t>
      </w:r>
      <w:r w:rsidR="00A81B94" w:rsidRPr="00FE481F">
        <w:rPr>
          <w:rFonts w:ascii="Arial" w:eastAsia="Arial" w:hAnsi="Arial" w:cs="Arial"/>
          <w:sz w:val="24"/>
          <w:szCs w:val="24"/>
        </w:rPr>
        <w:t xml:space="preserve">las </w:t>
      </w:r>
      <w:r w:rsidR="00CC2FA6" w:rsidRPr="00FE481F">
        <w:rPr>
          <w:rFonts w:ascii="Arial" w:eastAsia="Arial" w:hAnsi="Arial" w:cs="Arial"/>
          <w:b/>
          <w:bCs/>
          <w:sz w:val="24"/>
          <w:szCs w:val="24"/>
        </w:rPr>
        <w:t>Personas Físicas con Actividad Empresarial y Profesional</w:t>
      </w:r>
      <w:r w:rsidR="00CC2FA6" w:rsidRPr="00FE481F">
        <w:rPr>
          <w:rFonts w:ascii="Arial" w:eastAsia="Arial" w:hAnsi="Arial" w:cs="Arial"/>
          <w:sz w:val="24"/>
          <w:szCs w:val="24"/>
        </w:rPr>
        <w:t xml:space="preserve">, </w:t>
      </w:r>
      <w:r w:rsidR="00CC2FA6" w:rsidRPr="00FE481F">
        <w:rPr>
          <w:rFonts w:ascii="Arial" w:eastAsia="Arial" w:hAnsi="Arial" w:cs="Arial"/>
          <w:b/>
          <w:bCs/>
          <w:sz w:val="24"/>
          <w:szCs w:val="24"/>
        </w:rPr>
        <w:t>Personas Morales</w:t>
      </w:r>
      <w:r w:rsidR="00CC2FA6" w:rsidRPr="00FE481F">
        <w:rPr>
          <w:rFonts w:ascii="Arial" w:eastAsia="Arial" w:hAnsi="Arial" w:cs="Arial"/>
          <w:sz w:val="24"/>
          <w:szCs w:val="24"/>
        </w:rPr>
        <w:t xml:space="preserve"> e </w:t>
      </w:r>
      <w:r w:rsidR="00CC2FA6" w:rsidRPr="00FE481F">
        <w:rPr>
          <w:rFonts w:ascii="Arial" w:eastAsia="Arial" w:hAnsi="Arial" w:cs="Arial"/>
          <w:b/>
          <w:bCs/>
          <w:sz w:val="24"/>
          <w:szCs w:val="24"/>
        </w:rPr>
        <w:t>Instituciones Públicas</w:t>
      </w:r>
      <w:r w:rsidR="00CC2FA6" w:rsidRPr="00FE481F">
        <w:rPr>
          <w:rFonts w:ascii="Arial" w:eastAsia="Arial" w:hAnsi="Arial" w:cs="Arial"/>
          <w:sz w:val="24"/>
          <w:szCs w:val="24"/>
        </w:rPr>
        <w:t xml:space="preserve"> </w:t>
      </w:r>
      <w:r w:rsidR="00A81B94" w:rsidRPr="00FE481F">
        <w:rPr>
          <w:rFonts w:ascii="Arial" w:eastAsia="Arial" w:hAnsi="Arial" w:cs="Arial"/>
          <w:sz w:val="24"/>
          <w:szCs w:val="24"/>
        </w:rPr>
        <w:t>que contemplen las siguientes actividades:</w:t>
      </w:r>
    </w:p>
    <w:p w14:paraId="1B3653C2" w14:textId="77777777" w:rsidR="00A81B94" w:rsidRPr="0076562B" w:rsidRDefault="00A81B94" w:rsidP="00A81B94">
      <w:pPr>
        <w:ind w:right="240"/>
        <w:jc w:val="both"/>
        <w:rPr>
          <w:rFonts w:ascii="Arial" w:eastAsia="Arial" w:hAnsi="Arial" w:cs="Arial"/>
          <w:sz w:val="24"/>
          <w:szCs w:val="24"/>
        </w:rPr>
      </w:pPr>
    </w:p>
    <w:p w14:paraId="0E380083" w14:textId="6F1BC643" w:rsidR="00A81B94" w:rsidRPr="00FE481F" w:rsidRDefault="00A81B94" w:rsidP="004A0197">
      <w:pPr>
        <w:pStyle w:val="Prrafodelista"/>
        <w:numPr>
          <w:ilvl w:val="0"/>
          <w:numId w:val="19"/>
        </w:numPr>
        <w:jc w:val="both"/>
        <w:rPr>
          <w:rFonts w:ascii="Arial" w:eastAsia="Arial" w:hAnsi="Arial" w:cs="Arial"/>
          <w:sz w:val="24"/>
          <w:szCs w:val="24"/>
        </w:rPr>
      </w:pPr>
      <w:r w:rsidRPr="00FE481F">
        <w:rPr>
          <w:rFonts w:ascii="Arial" w:eastAsia="Arial" w:hAnsi="Arial" w:cs="Arial"/>
          <w:sz w:val="24"/>
          <w:szCs w:val="24"/>
        </w:rPr>
        <w:t>Trabajo doméstico y de limpieza</w:t>
      </w:r>
      <w:r w:rsidR="00E17DF7" w:rsidRPr="00FE481F">
        <w:rPr>
          <w:rFonts w:ascii="Arial" w:eastAsia="Arial" w:hAnsi="Arial" w:cs="Arial"/>
          <w:sz w:val="24"/>
          <w:szCs w:val="24"/>
        </w:rPr>
        <w:t>;</w:t>
      </w:r>
    </w:p>
    <w:p w14:paraId="15785C90" w14:textId="55748431" w:rsidR="00A81B94" w:rsidRPr="00FE481F" w:rsidRDefault="00A81B94" w:rsidP="004A0197">
      <w:pPr>
        <w:pStyle w:val="Prrafodelista"/>
        <w:numPr>
          <w:ilvl w:val="0"/>
          <w:numId w:val="19"/>
        </w:numPr>
        <w:jc w:val="both"/>
        <w:rPr>
          <w:rFonts w:ascii="Arial" w:eastAsia="Arial" w:hAnsi="Arial" w:cs="Arial"/>
          <w:sz w:val="24"/>
          <w:szCs w:val="24"/>
          <w:lang w:val="pt-PT"/>
        </w:rPr>
      </w:pPr>
      <w:r w:rsidRPr="00FE481F">
        <w:rPr>
          <w:rFonts w:ascii="Arial" w:eastAsia="Arial" w:hAnsi="Arial" w:cs="Arial"/>
          <w:sz w:val="24"/>
          <w:szCs w:val="24"/>
          <w:lang w:val="pt-PT"/>
        </w:rPr>
        <w:t>Ventas multinível o esquema piramidales</w:t>
      </w:r>
      <w:r w:rsidR="00E17DF7" w:rsidRPr="00FE481F">
        <w:rPr>
          <w:rFonts w:ascii="Arial" w:eastAsia="Arial" w:hAnsi="Arial" w:cs="Arial"/>
          <w:sz w:val="24"/>
          <w:szCs w:val="24"/>
          <w:lang w:val="pt-PT"/>
        </w:rPr>
        <w:t>;</w:t>
      </w:r>
    </w:p>
    <w:p w14:paraId="4583B1EA" w14:textId="0B54AEE2" w:rsidR="00A81B94" w:rsidRPr="00FE481F" w:rsidRDefault="00A81B94" w:rsidP="004A0197">
      <w:pPr>
        <w:pStyle w:val="Prrafodelista"/>
        <w:numPr>
          <w:ilvl w:val="0"/>
          <w:numId w:val="19"/>
        </w:numPr>
        <w:jc w:val="both"/>
        <w:rPr>
          <w:rFonts w:ascii="Arial" w:eastAsia="Arial" w:hAnsi="Arial" w:cs="Arial"/>
          <w:sz w:val="24"/>
          <w:szCs w:val="24"/>
          <w:lang w:val="pt-PT"/>
        </w:rPr>
      </w:pPr>
      <w:r w:rsidRPr="00FE481F">
        <w:rPr>
          <w:rFonts w:ascii="Arial" w:eastAsia="Arial" w:hAnsi="Arial" w:cs="Arial"/>
          <w:sz w:val="24"/>
          <w:szCs w:val="24"/>
          <w:lang w:val="pt-PT"/>
        </w:rPr>
        <w:t>Vigilancia, veladores, personal de seguridad para resguardo de bienes o personas y traslado de valores</w:t>
      </w:r>
      <w:r w:rsidR="00E17DF7" w:rsidRPr="00FE481F">
        <w:rPr>
          <w:rFonts w:ascii="Arial" w:eastAsia="Arial" w:hAnsi="Arial" w:cs="Arial"/>
          <w:sz w:val="24"/>
          <w:szCs w:val="24"/>
          <w:lang w:val="pt-PT"/>
        </w:rPr>
        <w:t>;</w:t>
      </w:r>
    </w:p>
    <w:p w14:paraId="684D4149" w14:textId="1FC2D33C" w:rsidR="00A81B94" w:rsidRPr="00FE481F" w:rsidRDefault="00A81B94" w:rsidP="004A0197">
      <w:pPr>
        <w:pStyle w:val="Prrafodelista"/>
        <w:numPr>
          <w:ilvl w:val="0"/>
          <w:numId w:val="19"/>
        </w:numPr>
        <w:jc w:val="both"/>
        <w:rPr>
          <w:rFonts w:ascii="Arial" w:eastAsia="Arial" w:hAnsi="Arial" w:cs="Arial"/>
          <w:sz w:val="24"/>
          <w:szCs w:val="24"/>
          <w:lang w:val="pt-PT"/>
        </w:rPr>
      </w:pPr>
      <w:r w:rsidRPr="00FE481F">
        <w:rPr>
          <w:rFonts w:ascii="Arial" w:eastAsia="Arial" w:hAnsi="Arial" w:cs="Arial"/>
          <w:sz w:val="24"/>
          <w:szCs w:val="24"/>
          <w:lang w:val="pt-PT"/>
        </w:rPr>
        <w:t>Choferes</w:t>
      </w:r>
      <w:r w:rsidR="00E17DF7" w:rsidRPr="00FE481F">
        <w:rPr>
          <w:rFonts w:ascii="Arial" w:eastAsia="Arial" w:hAnsi="Arial" w:cs="Arial"/>
          <w:sz w:val="24"/>
          <w:szCs w:val="24"/>
          <w:lang w:val="pt-PT"/>
        </w:rPr>
        <w:t>;</w:t>
      </w:r>
    </w:p>
    <w:p w14:paraId="76CE8135" w14:textId="5EAC73B3" w:rsidR="00A81B94" w:rsidRPr="00FE481F" w:rsidRDefault="00A81B94" w:rsidP="004A0197">
      <w:pPr>
        <w:pStyle w:val="Prrafodelista"/>
        <w:numPr>
          <w:ilvl w:val="0"/>
          <w:numId w:val="19"/>
        </w:numPr>
        <w:jc w:val="both"/>
        <w:rPr>
          <w:rFonts w:ascii="Arial" w:eastAsia="Arial" w:hAnsi="Arial" w:cs="Arial"/>
          <w:sz w:val="24"/>
          <w:szCs w:val="24"/>
          <w:lang w:val="pt-PT"/>
        </w:rPr>
      </w:pPr>
      <w:r w:rsidRPr="00FE481F">
        <w:rPr>
          <w:rFonts w:ascii="Arial" w:eastAsia="Arial" w:hAnsi="Arial" w:cs="Arial"/>
          <w:sz w:val="24"/>
          <w:szCs w:val="24"/>
          <w:lang w:val="pt-PT"/>
        </w:rPr>
        <w:t>De culto religioso</w:t>
      </w:r>
      <w:r w:rsidR="00E17DF7" w:rsidRPr="00FE481F">
        <w:rPr>
          <w:rFonts w:ascii="Arial" w:eastAsia="Arial" w:hAnsi="Arial" w:cs="Arial"/>
          <w:sz w:val="24"/>
          <w:szCs w:val="24"/>
          <w:lang w:val="pt-PT"/>
        </w:rPr>
        <w:t>;</w:t>
      </w:r>
    </w:p>
    <w:p w14:paraId="6B3FB979" w14:textId="129649C7" w:rsidR="00A81B94" w:rsidRPr="00FE481F" w:rsidRDefault="00A81B94" w:rsidP="004A0197">
      <w:pPr>
        <w:pStyle w:val="Prrafodelista"/>
        <w:numPr>
          <w:ilvl w:val="0"/>
          <w:numId w:val="19"/>
        </w:numPr>
        <w:jc w:val="both"/>
        <w:rPr>
          <w:rFonts w:ascii="Arial" w:eastAsia="Arial" w:hAnsi="Arial" w:cs="Arial"/>
          <w:sz w:val="24"/>
          <w:szCs w:val="24"/>
        </w:rPr>
      </w:pPr>
      <w:r w:rsidRPr="00FE481F">
        <w:rPr>
          <w:rFonts w:ascii="Arial" w:eastAsia="Arial" w:hAnsi="Arial" w:cs="Arial"/>
          <w:sz w:val="24"/>
          <w:szCs w:val="24"/>
        </w:rPr>
        <w:t>De proselitismo político-electoral o dentro de un partido político</w:t>
      </w:r>
      <w:r w:rsidR="00E17DF7" w:rsidRPr="00FE481F">
        <w:rPr>
          <w:rFonts w:ascii="Arial" w:eastAsia="Arial" w:hAnsi="Arial" w:cs="Arial"/>
          <w:sz w:val="24"/>
          <w:szCs w:val="24"/>
        </w:rPr>
        <w:t>, y</w:t>
      </w:r>
    </w:p>
    <w:p w14:paraId="06BB5477" w14:textId="77777777" w:rsidR="00A81B94" w:rsidRPr="00FE481F" w:rsidRDefault="00A81B94" w:rsidP="004A0197">
      <w:pPr>
        <w:pStyle w:val="Prrafodelista"/>
        <w:numPr>
          <w:ilvl w:val="0"/>
          <w:numId w:val="19"/>
        </w:numPr>
        <w:jc w:val="both"/>
        <w:rPr>
          <w:rFonts w:ascii="Arial" w:eastAsia="Arial" w:hAnsi="Arial" w:cs="Arial"/>
          <w:sz w:val="24"/>
          <w:szCs w:val="24"/>
        </w:rPr>
      </w:pPr>
      <w:r w:rsidRPr="00FE481F">
        <w:rPr>
          <w:rFonts w:ascii="Arial" w:eastAsia="Arial" w:hAnsi="Arial" w:cs="Arial"/>
          <w:sz w:val="24"/>
          <w:szCs w:val="24"/>
        </w:rPr>
        <w:lastRenderedPageBreak/>
        <w:t xml:space="preserve">Así como los que establezca adicionalmente el </w:t>
      </w:r>
      <w:r w:rsidRPr="00FE481F">
        <w:rPr>
          <w:rFonts w:ascii="Arial" w:eastAsia="Arial" w:hAnsi="Arial" w:cs="Arial"/>
          <w:b/>
          <w:bCs/>
          <w:sz w:val="24"/>
          <w:szCs w:val="24"/>
        </w:rPr>
        <w:t>Programa</w:t>
      </w:r>
      <w:r w:rsidRPr="00FE481F">
        <w:rPr>
          <w:rFonts w:ascii="Arial" w:eastAsia="Arial" w:hAnsi="Arial" w:cs="Arial"/>
          <w:sz w:val="24"/>
          <w:szCs w:val="24"/>
        </w:rPr>
        <w:t xml:space="preserve"> o aquellas prohibidas por leyes civiles, mercantiles, laborales o que constituyan un delito de acuerdo con los códigos penales o aquellos que se consideren con objeto ilícito.</w:t>
      </w:r>
    </w:p>
    <w:p w14:paraId="66295436" w14:textId="77777777" w:rsidR="00473B57" w:rsidRPr="0076562B" w:rsidRDefault="00473B57" w:rsidP="00473B57">
      <w:pPr>
        <w:shd w:val="clear" w:color="auto" w:fill="FFFFFF"/>
        <w:ind w:right="240"/>
        <w:jc w:val="both"/>
        <w:rPr>
          <w:rFonts w:ascii="Arial" w:eastAsia="Arial" w:hAnsi="Arial" w:cs="Arial"/>
          <w:sz w:val="24"/>
          <w:szCs w:val="24"/>
        </w:rPr>
      </w:pPr>
    </w:p>
    <w:p w14:paraId="5A9098D2" w14:textId="4B0D4E22" w:rsidR="00473B57" w:rsidRPr="00BA7E36" w:rsidRDefault="00473B57" w:rsidP="004A0197">
      <w:pPr>
        <w:pStyle w:val="Prrafodelista"/>
        <w:numPr>
          <w:ilvl w:val="2"/>
          <w:numId w:val="2"/>
        </w:numPr>
        <w:ind w:left="1701" w:hanging="981"/>
        <w:jc w:val="both"/>
        <w:rPr>
          <w:rFonts w:ascii="Arial" w:eastAsia="Arial" w:hAnsi="Arial" w:cs="Arial"/>
          <w:b/>
          <w:bCs/>
          <w:sz w:val="24"/>
          <w:szCs w:val="24"/>
        </w:rPr>
      </w:pPr>
      <w:r w:rsidRPr="00BA7E36">
        <w:rPr>
          <w:rFonts w:ascii="Arial" w:eastAsia="Arial" w:hAnsi="Arial" w:cs="Arial"/>
          <w:b/>
          <w:bCs/>
          <w:sz w:val="24"/>
          <w:szCs w:val="24"/>
        </w:rPr>
        <w:t>Derechos de la Unidad Receptora</w:t>
      </w:r>
    </w:p>
    <w:p w14:paraId="78439E21" w14:textId="77777777" w:rsidR="00473B57" w:rsidRPr="0076562B" w:rsidRDefault="00473B57" w:rsidP="00473B57">
      <w:pPr>
        <w:jc w:val="both"/>
        <w:rPr>
          <w:rFonts w:ascii="Arial" w:eastAsia="Arial" w:hAnsi="Arial" w:cs="Arial"/>
          <w:sz w:val="24"/>
          <w:szCs w:val="24"/>
          <w:highlight w:val="yellow"/>
        </w:rPr>
      </w:pPr>
    </w:p>
    <w:p w14:paraId="56E5CEAA" w14:textId="77777777" w:rsidR="00473B57" w:rsidRPr="00FE481F" w:rsidRDefault="00473B57" w:rsidP="004A0197">
      <w:pPr>
        <w:pStyle w:val="Prrafodelista"/>
        <w:numPr>
          <w:ilvl w:val="0"/>
          <w:numId w:val="20"/>
        </w:numPr>
        <w:jc w:val="both"/>
        <w:rPr>
          <w:rFonts w:ascii="Arial" w:eastAsia="Arial" w:hAnsi="Arial" w:cs="Arial"/>
          <w:sz w:val="24"/>
          <w:szCs w:val="24"/>
        </w:rPr>
      </w:pPr>
      <w:r w:rsidRPr="00FE481F">
        <w:rPr>
          <w:rFonts w:ascii="Arial" w:eastAsia="Arial" w:hAnsi="Arial" w:cs="Arial"/>
          <w:sz w:val="24"/>
          <w:szCs w:val="24"/>
        </w:rPr>
        <w:t>Contar con la información necesaria, de manera clara y oportuna, sin intermediarios;</w:t>
      </w:r>
    </w:p>
    <w:p w14:paraId="49363C41" w14:textId="77777777" w:rsidR="00473B57" w:rsidRPr="00FE481F" w:rsidRDefault="00473B57" w:rsidP="004A0197">
      <w:pPr>
        <w:pStyle w:val="Prrafodelista"/>
        <w:numPr>
          <w:ilvl w:val="0"/>
          <w:numId w:val="20"/>
        </w:numPr>
        <w:jc w:val="both"/>
        <w:rPr>
          <w:rFonts w:ascii="Arial" w:eastAsia="Arial" w:hAnsi="Arial" w:cs="Arial"/>
          <w:sz w:val="24"/>
          <w:szCs w:val="24"/>
        </w:rPr>
      </w:pPr>
      <w:r w:rsidRPr="00FE481F">
        <w:rPr>
          <w:rFonts w:ascii="Arial" w:eastAsia="Arial" w:hAnsi="Arial" w:cs="Arial"/>
          <w:sz w:val="24"/>
          <w:szCs w:val="24"/>
        </w:rPr>
        <w:t xml:space="preserve">Elegir la persona joven solicitante de su interés, siempre que esté disponible en la </w:t>
      </w:r>
      <w:r w:rsidRPr="00FE481F">
        <w:rPr>
          <w:rFonts w:ascii="Arial" w:eastAsia="Arial" w:hAnsi="Arial" w:cs="Arial"/>
          <w:b/>
          <w:bCs/>
          <w:sz w:val="24"/>
          <w:szCs w:val="24"/>
        </w:rPr>
        <w:t>Plataforma del Programa</w:t>
      </w:r>
      <w:r w:rsidRPr="00FE481F">
        <w:rPr>
          <w:rFonts w:ascii="Arial" w:eastAsia="Arial" w:hAnsi="Arial" w:cs="Arial"/>
          <w:sz w:val="24"/>
          <w:szCs w:val="24"/>
        </w:rPr>
        <w:t>, de acuerdo con los criterios registrados de sus áreas de interés;</w:t>
      </w:r>
    </w:p>
    <w:p w14:paraId="40B2640D" w14:textId="77777777" w:rsidR="00473B57" w:rsidRPr="00FE481F" w:rsidRDefault="00473B57" w:rsidP="004A0197">
      <w:pPr>
        <w:pStyle w:val="Prrafodelista"/>
        <w:numPr>
          <w:ilvl w:val="0"/>
          <w:numId w:val="20"/>
        </w:numPr>
        <w:jc w:val="both"/>
        <w:rPr>
          <w:rFonts w:ascii="Arial" w:eastAsia="Arial" w:hAnsi="Arial" w:cs="Arial"/>
          <w:sz w:val="24"/>
          <w:szCs w:val="24"/>
        </w:rPr>
      </w:pPr>
      <w:r w:rsidRPr="00FE481F">
        <w:rPr>
          <w:rFonts w:ascii="Arial" w:eastAsia="Arial" w:hAnsi="Arial" w:cs="Arial"/>
          <w:sz w:val="24"/>
          <w:szCs w:val="24"/>
        </w:rPr>
        <w:t xml:space="preserve">Solicitar cambio de la </w:t>
      </w:r>
      <w:r w:rsidRPr="00FE481F">
        <w:rPr>
          <w:rFonts w:ascii="Arial" w:eastAsia="Arial" w:hAnsi="Arial" w:cs="Arial"/>
          <w:b/>
          <w:bCs/>
          <w:sz w:val="24"/>
          <w:szCs w:val="24"/>
        </w:rPr>
        <w:t>Persona Beneficiara</w:t>
      </w:r>
      <w:r w:rsidRPr="00FE481F">
        <w:rPr>
          <w:rFonts w:ascii="Arial" w:eastAsia="Arial" w:hAnsi="Arial" w:cs="Arial"/>
          <w:sz w:val="24"/>
          <w:szCs w:val="24"/>
        </w:rPr>
        <w:t xml:space="preserve"> hasta por dos ocasiones;</w:t>
      </w:r>
    </w:p>
    <w:p w14:paraId="7A5A4E7C" w14:textId="630867E1" w:rsidR="00473B57" w:rsidRPr="00FE481F" w:rsidRDefault="00473B57" w:rsidP="004A0197">
      <w:pPr>
        <w:pStyle w:val="Prrafodelista"/>
        <w:numPr>
          <w:ilvl w:val="0"/>
          <w:numId w:val="20"/>
        </w:numPr>
        <w:jc w:val="both"/>
        <w:rPr>
          <w:rFonts w:ascii="Arial" w:eastAsia="Arial" w:hAnsi="Arial" w:cs="Arial"/>
          <w:sz w:val="24"/>
          <w:szCs w:val="24"/>
        </w:rPr>
      </w:pPr>
      <w:r w:rsidRPr="00FE481F">
        <w:rPr>
          <w:rFonts w:ascii="Arial" w:eastAsia="Arial" w:hAnsi="Arial" w:cs="Arial"/>
          <w:sz w:val="24"/>
          <w:szCs w:val="24"/>
        </w:rPr>
        <w:t>Recibir atención oportuna a sus quejas, denuncias, sugerencias o inconformidades ante las instancias correspondientes</w:t>
      </w:r>
      <w:r w:rsidR="00D87D13" w:rsidRPr="00FE481F">
        <w:rPr>
          <w:rFonts w:ascii="Arial" w:eastAsia="Arial" w:hAnsi="Arial" w:cs="Arial"/>
          <w:sz w:val="24"/>
          <w:szCs w:val="24"/>
        </w:rPr>
        <w:t xml:space="preserve"> descritas</w:t>
      </w:r>
      <w:r w:rsidRPr="00FE481F">
        <w:rPr>
          <w:rFonts w:ascii="Arial" w:eastAsia="Arial" w:hAnsi="Arial" w:cs="Arial"/>
          <w:sz w:val="24"/>
          <w:szCs w:val="24"/>
        </w:rPr>
        <w:t xml:space="preserve"> en las </w:t>
      </w:r>
      <w:r w:rsidR="00D87D13" w:rsidRPr="00FE481F">
        <w:rPr>
          <w:rFonts w:ascii="Arial" w:eastAsia="Arial" w:hAnsi="Arial" w:cs="Arial"/>
          <w:sz w:val="24"/>
          <w:szCs w:val="24"/>
        </w:rPr>
        <w:t xml:space="preserve">presentes </w:t>
      </w:r>
      <w:r w:rsidRPr="00FE481F">
        <w:rPr>
          <w:rFonts w:ascii="Arial" w:eastAsia="Arial" w:hAnsi="Arial" w:cs="Arial"/>
          <w:b/>
          <w:bCs/>
          <w:sz w:val="24"/>
          <w:szCs w:val="24"/>
        </w:rPr>
        <w:t>ROP</w:t>
      </w:r>
      <w:r w:rsidRPr="00FE481F">
        <w:rPr>
          <w:rFonts w:ascii="Arial" w:eastAsia="Arial" w:hAnsi="Arial" w:cs="Arial"/>
          <w:sz w:val="24"/>
          <w:szCs w:val="24"/>
        </w:rPr>
        <w:t>, y</w:t>
      </w:r>
    </w:p>
    <w:p w14:paraId="7581E75A" w14:textId="77777777" w:rsidR="00473B57" w:rsidRPr="00FE481F" w:rsidRDefault="00473B57" w:rsidP="004A0197">
      <w:pPr>
        <w:pStyle w:val="Prrafodelista"/>
        <w:numPr>
          <w:ilvl w:val="0"/>
          <w:numId w:val="20"/>
        </w:numPr>
        <w:jc w:val="both"/>
        <w:rPr>
          <w:rFonts w:ascii="Arial" w:eastAsia="Arial" w:hAnsi="Arial" w:cs="Arial"/>
          <w:sz w:val="24"/>
          <w:szCs w:val="24"/>
        </w:rPr>
      </w:pPr>
      <w:r w:rsidRPr="00FE481F">
        <w:rPr>
          <w:rFonts w:ascii="Arial" w:eastAsia="Arial" w:hAnsi="Arial" w:cs="Arial"/>
          <w:sz w:val="24"/>
          <w:szCs w:val="24"/>
        </w:rPr>
        <w:t>Las demás establecidas en la legislación aplicable.</w:t>
      </w:r>
    </w:p>
    <w:p w14:paraId="13954EBA" w14:textId="77777777" w:rsidR="00473B57" w:rsidRPr="0076562B" w:rsidRDefault="00473B57" w:rsidP="00BA7E36">
      <w:pPr>
        <w:pBdr>
          <w:top w:val="nil"/>
          <w:left w:val="nil"/>
          <w:bottom w:val="nil"/>
          <w:right w:val="nil"/>
          <w:between w:val="nil"/>
        </w:pBdr>
        <w:jc w:val="both"/>
        <w:rPr>
          <w:rFonts w:ascii="Arial" w:eastAsia="Arial" w:hAnsi="Arial" w:cs="Arial"/>
          <w:sz w:val="24"/>
          <w:szCs w:val="24"/>
        </w:rPr>
      </w:pPr>
    </w:p>
    <w:p w14:paraId="61F9DFC1" w14:textId="5F2576F6" w:rsidR="00473B57" w:rsidRPr="00BA7E36" w:rsidRDefault="00473B57" w:rsidP="004A0197">
      <w:pPr>
        <w:pStyle w:val="Prrafodelista"/>
        <w:numPr>
          <w:ilvl w:val="2"/>
          <w:numId w:val="2"/>
        </w:numPr>
        <w:pBdr>
          <w:top w:val="nil"/>
          <w:left w:val="nil"/>
          <w:bottom w:val="nil"/>
          <w:right w:val="nil"/>
          <w:between w:val="nil"/>
        </w:pBdr>
        <w:ind w:left="1701" w:hanging="981"/>
        <w:rPr>
          <w:rFonts w:ascii="Arial" w:eastAsia="Arial" w:hAnsi="Arial" w:cs="Arial"/>
          <w:b/>
          <w:bCs/>
          <w:sz w:val="24"/>
          <w:szCs w:val="24"/>
        </w:rPr>
      </w:pPr>
      <w:r w:rsidRPr="00BA7E36">
        <w:rPr>
          <w:rFonts w:ascii="Arial" w:eastAsia="Arial" w:hAnsi="Arial" w:cs="Arial"/>
          <w:b/>
          <w:bCs/>
          <w:color w:val="000000" w:themeColor="text1"/>
          <w:sz w:val="24"/>
          <w:szCs w:val="24"/>
        </w:rPr>
        <w:t>Obligaciones</w:t>
      </w:r>
      <w:r w:rsidRPr="00BA7E36">
        <w:rPr>
          <w:rFonts w:ascii="Arial" w:eastAsia="Arial" w:hAnsi="Arial" w:cs="Arial"/>
          <w:b/>
          <w:bCs/>
          <w:sz w:val="24"/>
          <w:szCs w:val="24"/>
        </w:rPr>
        <w:t xml:space="preserve"> de las Unidades Receptoras </w:t>
      </w:r>
      <w:r w:rsidRPr="00BA7E36">
        <w:rPr>
          <w:rFonts w:ascii="Arial" w:hAnsi="Arial" w:cs="Arial"/>
          <w:b/>
          <w:bCs/>
          <w:sz w:val="24"/>
          <w:szCs w:val="24"/>
        </w:rPr>
        <w:br/>
      </w:r>
    </w:p>
    <w:p w14:paraId="4A09D311" w14:textId="77777777" w:rsidR="00473B57" w:rsidRPr="00FE481F" w:rsidRDefault="00473B57" w:rsidP="004A0197">
      <w:pPr>
        <w:pStyle w:val="Prrafodelista"/>
        <w:numPr>
          <w:ilvl w:val="0"/>
          <w:numId w:val="21"/>
        </w:numPr>
        <w:jc w:val="both"/>
        <w:rPr>
          <w:rFonts w:ascii="Arial" w:hAnsi="Arial" w:cs="Arial"/>
          <w:sz w:val="24"/>
          <w:szCs w:val="24"/>
        </w:rPr>
      </w:pPr>
      <w:r w:rsidRPr="00FE481F">
        <w:rPr>
          <w:rFonts w:ascii="Arial" w:eastAsia="Arial" w:hAnsi="Arial" w:cs="Arial"/>
          <w:sz w:val="24"/>
          <w:szCs w:val="24"/>
        </w:rPr>
        <w:t xml:space="preserve">Proporcionar la información y documentación que le sea solicitada por la </w:t>
      </w:r>
      <w:r w:rsidRPr="00FE481F">
        <w:rPr>
          <w:rFonts w:ascii="Arial" w:eastAsia="Arial" w:hAnsi="Arial" w:cs="Arial"/>
          <w:b/>
          <w:bCs/>
          <w:sz w:val="24"/>
          <w:szCs w:val="24"/>
        </w:rPr>
        <w:t>Instancia Ejecutora</w:t>
      </w:r>
      <w:r w:rsidRPr="00FE481F">
        <w:rPr>
          <w:rFonts w:ascii="Arial" w:eastAsia="Arial" w:hAnsi="Arial" w:cs="Arial"/>
          <w:sz w:val="24"/>
          <w:szCs w:val="24"/>
        </w:rPr>
        <w:t>;</w:t>
      </w:r>
    </w:p>
    <w:p w14:paraId="404BFDB0" w14:textId="073A0D77" w:rsidR="00706861" w:rsidRPr="00FE481F" w:rsidRDefault="00706861" w:rsidP="004A0197">
      <w:pPr>
        <w:pStyle w:val="Prrafodelista"/>
        <w:numPr>
          <w:ilvl w:val="0"/>
          <w:numId w:val="21"/>
        </w:numPr>
        <w:jc w:val="both"/>
        <w:rPr>
          <w:rFonts w:ascii="Arial" w:eastAsia="Arial" w:hAnsi="Arial" w:cs="Arial"/>
          <w:sz w:val="24"/>
          <w:szCs w:val="24"/>
        </w:rPr>
      </w:pPr>
      <w:r w:rsidRPr="00FE481F">
        <w:rPr>
          <w:rFonts w:ascii="Arial" w:eastAsia="Arial" w:hAnsi="Arial" w:cs="Arial"/>
          <w:sz w:val="24"/>
          <w:szCs w:val="24"/>
        </w:rPr>
        <w:t xml:space="preserve">Tratar con respeto al personal de la </w:t>
      </w:r>
      <w:r w:rsidRPr="00FE481F">
        <w:rPr>
          <w:rFonts w:ascii="Arial" w:eastAsia="Arial" w:hAnsi="Arial" w:cs="Arial"/>
          <w:b/>
          <w:bCs/>
          <w:sz w:val="24"/>
          <w:szCs w:val="24"/>
        </w:rPr>
        <w:t>Instancia Normativa</w:t>
      </w:r>
      <w:r w:rsidRPr="00FE481F">
        <w:rPr>
          <w:rFonts w:ascii="Arial" w:eastAsia="Arial" w:hAnsi="Arial" w:cs="Arial"/>
          <w:sz w:val="24"/>
          <w:szCs w:val="24"/>
        </w:rPr>
        <w:t xml:space="preserve"> y 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así como dar un trato digno, respetuoso, oportuno, con calidad y sin discriminación por motivos físicos, de vestimenta, apariencia, idioma, origen étnico, sexo, género o religión, o cualquier otra que atente contra la dignidad humana y tenga por objeto anular o menoscabar los derechos y libertades de la </w:t>
      </w:r>
      <w:r w:rsidRPr="00FE481F">
        <w:rPr>
          <w:rFonts w:ascii="Arial" w:eastAsia="Arial" w:hAnsi="Arial" w:cs="Arial"/>
          <w:b/>
          <w:bCs/>
          <w:sz w:val="24"/>
          <w:szCs w:val="24"/>
        </w:rPr>
        <w:t>Persona Beneficiaria</w:t>
      </w:r>
      <w:r w:rsidRPr="00FE481F">
        <w:rPr>
          <w:rFonts w:ascii="Arial" w:eastAsia="Arial" w:hAnsi="Arial" w:cs="Arial"/>
          <w:sz w:val="24"/>
          <w:szCs w:val="24"/>
        </w:rPr>
        <w:t xml:space="preserve"> dentro de la </w:t>
      </w:r>
      <w:r w:rsidRPr="00FE481F">
        <w:rPr>
          <w:rFonts w:ascii="Arial" w:eastAsia="Arial" w:hAnsi="Arial" w:cs="Arial"/>
          <w:b/>
          <w:bCs/>
          <w:sz w:val="24"/>
          <w:szCs w:val="24"/>
        </w:rPr>
        <w:t>Estancia Productiva</w:t>
      </w:r>
      <w:r w:rsidRPr="00FE481F">
        <w:rPr>
          <w:rFonts w:ascii="Arial" w:eastAsia="Arial" w:hAnsi="Arial" w:cs="Arial"/>
          <w:sz w:val="24"/>
          <w:szCs w:val="24"/>
        </w:rPr>
        <w:t>;</w:t>
      </w:r>
    </w:p>
    <w:p w14:paraId="0A0D4FB2" w14:textId="39677650" w:rsidR="00473B57" w:rsidRPr="00FE481F" w:rsidRDefault="00473B57" w:rsidP="004A0197">
      <w:pPr>
        <w:pStyle w:val="Prrafodelista"/>
        <w:numPr>
          <w:ilvl w:val="0"/>
          <w:numId w:val="21"/>
        </w:numPr>
        <w:jc w:val="both"/>
        <w:rPr>
          <w:rFonts w:ascii="Arial" w:hAnsi="Arial" w:cs="Arial"/>
          <w:sz w:val="24"/>
          <w:szCs w:val="24"/>
        </w:rPr>
      </w:pPr>
      <w:r w:rsidRPr="00FE481F">
        <w:rPr>
          <w:rFonts w:ascii="Arial" w:eastAsia="Arial" w:hAnsi="Arial" w:cs="Arial"/>
          <w:sz w:val="24"/>
          <w:szCs w:val="24"/>
        </w:rPr>
        <w:t xml:space="preserve">Respetar los días, horarios y domicilio registrado en la </w:t>
      </w:r>
      <w:r w:rsidRPr="00FE481F">
        <w:rPr>
          <w:rFonts w:ascii="Arial" w:eastAsia="Arial" w:hAnsi="Arial" w:cs="Arial"/>
          <w:b/>
          <w:bCs/>
          <w:sz w:val="24"/>
          <w:szCs w:val="24"/>
        </w:rPr>
        <w:t>Plataforma del Programa</w:t>
      </w:r>
      <w:r w:rsidRPr="00FE481F">
        <w:rPr>
          <w:rFonts w:ascii="Arial" w:eastAsia="Arial" w:hAnsi="Arial" w:cs="Arial"/>
          <w:sz w:val="24"/>
          <w:szCs w:val="24"/>
        </w:rPr>
        <w:t xml:space="preserve"> en el que la </w:t>
      </w:r>
      <w:r w:rsidRPr="00FE481F">
        <w:rPr>
          <w:rFonts w:ascii="Arial" w:eastAsia="Arial" w:hAnsi="Arial" w:cs="Arial"/>
          <w:b/>
          <w:bCs/>
          <w:sz w:val="24"/>
          <w:szCs w:val="24"/>
        </w:rPr>
        <w:t>Persona Beneficiaria</w:t>
      </w:r>
      <w:r w:rsidRPr="00FE481F">
        <w:rPr>
          <w:rFonts w:ascii="Arial" w:eastAsia="Arial" w:hAnsi="Arial" w:cs="Arial"/>
          <w:sz w:val="24"/>
          <w:szCs w:val="24"/>
        </w:rPr>
        <w:t xml:space="preserve"> realizará su </w:t>
      </w:r>
      <w:r w:rsidRPr="00FE481F">
        <w:rPr>
          <w:rFonts w:ascii="Arial" w:eastAsia="Arial" w:hAnsi="Arial" w:cs="Arial"/>
          <w:b/>
          <w:bCs/>
          <w:sz w:val="24"/>
          <w:szCs w:val="24"/>
        </w:rPr>
        <w:t>Estancia Productiva</w:t>
      </w:r>
      <w:r w:rsidRPr="00FE481F">
        <w:rPr>
          <w:rFonts w:ascii="Arial" w:eastAsia="Arial" w:hAnsi="Arial" w:cs="Arial"/>
          <w:sz w:val="24"/>
          <w:szCs w:val="24"/>
        </w:rPr>
        <w:t>;</w:t>
      </w:r>
    </w:p>
    <w:p w14:paraId="4FC37744" w14:textId="77777777" w:rsidR="00473B57" w:rsidRPr="00FE481F" w:rsidRDefault="00473B57" w:rsidP="004A0197">
      <w:pPr>
        <w:pStyle w:val="Prrafodelista"/>
        <w:numPr>
          <w:ilvl w:val="0"/>
          <w:numId w:val="21"/>
        </w:numPr>
        <w:jc w:val="both"/>
        <w:rPr>
          <w:rFonts w:ascii="Arial" w:hAnsi="Arial" w:cs="Arial"/>
          <w:sz w:val="24"/>
          <w:szCs w:val="24"/>
        </w:rPr>
      </w:pPr>
      <w:r w:rsidRPr="00FE481F">
        <w:rPr>
          <w:rFonts w:ascii="Arial" w:eastAsia="Arial" w:hAnsi="Arial" w:cs="Arial"/>
          <w:sz w:val="24"/>
          <w:szCs w:val="24"/>
        </w:rPr>
        <w:t xml:space="preserve">Atender con puntualidad las notificaciones o requerimientos que le haga llegar vía correo electrónico la </w:t>
      </w:r>
      <w:r w:rsidRPr="00FE481F">
        <w:rPr>
          <w:rFonts w:ascii="Arial" w:eastAsia="Arial" w:hAnsi="Arial" w:cs="Arial"/>
          <w:b/>
          <w:bCs/>
          <w:sz w:val="24"/>
          <w:szCs w:val="24"/>
        </w:rPr>
        <w:t>Instancia Ejecutora</w:t>
      </w:r>
      <w:r w:rsidRPr="00FE481F">
        <w:rPr>
          <w:rFonts w:ascii="Arial" w:eastAsia="Arial" w:hAnsi="Arial" w:cs="Arial"/>
          <w:sz w:val="24"/>
          <w:szCs w:val="24"/>
        </w:rPr>
        <w:t>;</w:t>
      </w:r>
    </w:p>
    <w:p w14:paraId="182FA096" w14:textId="57110E89" w:rsidR="009155F8" w:rsidRPr="00FE481F" w:rsidRDefault="00473B57" w:rsidP="004A0197">
      <w:pPr>
        <w:pStyle w:val="Prrafodelista"/>
        <w:numPr>
          <w:ilvl w:val="0"/>
          <w:numId w:val="21"/>
        </w:numPr>
        <w:jc w:val="both"/>
        <w:rPr>
          <w:rFonts w:ascii="Arial" w:hAnsi="Arial" w:cs="Arial"/>
          <w:color w:val="000000" w:themeColor="text1"/>
          <w:sz w:val="24"/>
          <w:szCs w:val="24"/>
        </w:rPr>
      </w:pPr>
      <w:r w:rsidRPr="00FE481F">
        <w:rPr>
          <w:rFonts w:ascii="Arial" w:eastAsia="Arial" w:hAnsi="Arial" w:cs="Arial"/>
          <w:sz w:val="24"/>
          <w:szCs w:val="24"/>
        </w:rPr>
        <w:t xml:space="preserve">Elaborar un </w:t>
      </w:r>
      <w:r w:rsidRPr="00FE481F">
        <w:rPr>
          <w:rFonts w:ascii="Arial" w:eastAsia="Arial" w:hAnsi="Arial" w:cs="Arial"/>
          <w:b/>
          <w:bCs/>
          <w:sz w:val="24"/>
          <w:szCs w:val="24"/>
        </w:rPr>
        <w:t>Plan de Actividades</w:t>
      </w:r>
      <w:r w:rsidRPr="00FE481F">
        <w:rPr>
          <w:rFonts w:ascii="Arial" w:eastAsia="Arial" w:hAnsi="Arial" w:cs="Arial"/>
          <w:sz w:val="24"/>
          <w:szCs w:val="24"/>
        </w:rPr>
        <w:t xml:space="preserve"> que contenga las acciones </w:t>
      </w:r>
      <w:r w:rsidR="009155F8" w:rsidRPr="00FE481F">
        <w:rPr>
          <w:rFonts w:ascii="Arial" w:eastAsia="Arial" w:hAnsi="Arial" w:cs="Arial"/>
          <w:sz w:val="24"/>
          <w:szCs w:val="24"/>
        </w:rPr>
        <w:t xml:space="preserve">que realizará la </w:t>
      </w:r>
      <w:r w:rsidR="009155F8" w:rsidRPr="00FE481F">
        <w:rPr>
          <w:rFonts w:ascii="Arial" w:eastAsia="Arial" w:hAnsi="Arial" w:cs="Arial"/>
          <w:b/>
          <w:bCs/>
          <w:sz w:val="24"/>
          <w:szCs w:val="24"/>
        </w:rPr>
        <w:t>Persona Beneficiaria</w:t>
      </w:r>
      <w:r w:rsidR="009155F8" w:rsidRPr="00FE481F">
        <w:rPr>
          <w:rFonts w:ascii="Arial" w:eastAsia="Arial" w:hAnsi="Arial" w:cs="Arial"/>
          <w:sz w:val="24"/>
          <w:szCs w:val="24"/>
        </w:rPr>
        <w:t xml:space="preserve"> en la </w:t>
      </w:r>
      <w:r w:rsidR="009155F8" w:rsidRPr="00FE481F">
        <w:rPr>
          <w:rFonts w:ascii="Arial" w:eastAsia="Arial" w:hAnsi="Arial" w:cs="Arial"/>
          <w:b/>
          <w:bCs/>
          <w:sz w:val="24"/>
          <w:szCs w:val="24"/>
        </w:rPr>
        <w:t>Estancia Productiva</w:t>
      </w:r>
      <w:r w:rsidR="009155F8" w:rsidRPr="00FE481F">
        <w:rPr>
          <w:rFonts w:ascii="Arial" w:eastAsia="Arial" w:hAnsi="Arial" w:cs="Arial"/>
          <w:sz w:val="24"/>
          <w:szCs w:val="24"/>
        </w:rPr>
        <w:t xml:space="preserve">, de acuerdo </w:t>
      </w:r>
      <w:r w:rsidR="009155F8" w:rsidRPr="00FE481F">
        <w:rPr>
          <w:rFonts w:ascii="Arial" w:eastAsia="Arial" w:hAnsi="Arial" w:cs="Arial"/>
          <w:color w:val="000000" w:themeColor="text1"/>
          <w:sz w:val="24"/>
          <w:szCs w:val="24"/>
        </w:rPr>
        <w:t>a sus áreas de competencia y perfil de egreso universitario;</w:t>
      </w:r>
    </w:p>
    <w:p w14:paraId="73FB1A43" w14:textId="61F2B794" w:rsidR="00473B57" w:rsidRPr="00FE481F" w:rsidRDefault="00473B57" w:rsidP="004A0197">
      <w:pPr>
        <w:pStyle w:val="Prrafodelista"/>
        <w:numPr>
          <w:ilvl w:val="0"/>
          <w:numId w:val="21"/>
        </w:numPr>
        <w:jc w:val="both"/>
        <w:rPr>
          <w:rFonts w:ascii="Arial" w:hAnsi="Arial" w:cs="Arial"/>
          <w:sz w:val="24"/>
          <w:szCs w:val="24"/>
        </w:rPr>
      </w:pPr>
      <w:r w:rsidRPr="00FE481F">
        <w:rPr>
          <w:rFonts w:ascii="Arial" w:eastAsia="Arial" w:hAnsi="Arial" w:cs="Arial"/>
          <w:color w:val="000000" w:themeColor="text1"/>
          <w:sz w:val="24"/>
          <w:szCs w:val="24"/>
        </w:rPr>
        <w:t xml:space="preserve">Capacitar a la </w:t>
      </w:r>
      <w:r w:rsidRPr="00FE481F">
        <w:rPr>
          <w:rFonts w:ascii="Arial" w:eastAsia="Arial" w:hAnsi="Arial" w:cs="Arial"/>
          <w:b/>
          <w:bCs/>
          <w:color w:val="000000" w:themeColor="text1"/>
          <w:sz w:val="24"/>
          <w:szCs w:val="24"/>
        </w:rPr>
        <w:t>Persona Beneficiaria</w:t>
      </w:r>
      <w:r w:rsidRPr="00FE481F">
        <w:rPr>
          <w:rFonts w:ascii="Arial" w:eastAsia="Arial" w:hAnsi="Arial" w:cs="Arial"/>
          <w:color w:val="000000" w:themeColor="text1"/>
          <w:sz w:val="24"/>
          <w:szCs w:val="24"/>
        </w:rPr>
        <w:t xml:space="preserve"> en función al </w:t>
      </w:r>
      <w:r w:rsidRPr="00FE481F">
        <w:rPr>
          <w:rFonts w:ascii="Arial" w:eastAsia="Arial" w:hAnsi="Arial" w:cs="Arial"/>
          <w:b/>
          <w:bCs/>
          <w:color w:val="000000" w:themeColor="text1"/>
          <w:sz w:val="24"/>
          <w:szCs w:val="24"/>
        </w:rPr>
        <w:t>Plan de Actividades</w:t>
      </w:r>
      <w:r w:rsidRPr="00FE481F">
        <w:rPr>
          <w:rFonts w:ascii="Arial" w:eastAsia="Arial" w:hAnsi="Arial" w:cs="Arial"/>
          <w:color w:val="000000" w:themeColor="text1"/>
          <w:sz w:val="24"/>
          <w:szCs w:val="24"/>
        </w:rPr>
        <w:t>, así como evaluar e informar de todo lo relacionado con dicha estancia a la</w:t>
      </w:r>
      <w:r w:rsidRPr="00FE481F">
        <w:rPr>
          <w:rFonts w:ascii="Arial" w:eastAsia="Arial" w:hAnsi="Arial" w:cs="Arial"/>
          <w:sz w:val="24"/>
          <w:szCs w:val="24"/>
        </w:rPr>
        <w:t xml:space="preserve"> </w:t>
      </w:r>
      <w:r w:rsidRPr="00FE481F">
        <w:rPr>
          <w:rFonts w:ascii="Arial" w:eastAsia="Arial" w:hAnsi="Arial" w:cs="Arial"/>
          <w:b/>
          <w:bCs/>
          <w:sz w:val="24"/>
          <w:szCs w:val="24"/>
        </w:rPr>
        <w:t>Instancia Ejecutora</w:t>
      </w:r>
      <w:r w:rsidRPr="00FE481F">
        <w:rPr>
          <w:rFonts w:ascii="Arial" w:eastAsia="Arial" w:hAnsi="Arial" w:cs="Arial"/>
          <w:sz w:val="24"/>
          <w:szCs w:val="24"/>
        </w:rPr>
        <w:t>;</w:t>
      </w:r>
    </w:p>
    <w:p w14:paraId="31EC0525" w14:textId="5998E0E2" w:rsidR="00473B57" w:rsidRPr="00FE481F" w:rsidRDefault="00473B57" w:rsidP="004A0197">
      <w:pPr>
        <w:pStyle w:val="Prrafodelista"/>
        <w:numPr>
          <w:ilvl w:val="0"/>
          <w:numId w:val="21"/>
        </w:numPr>
        <w:jc w:val="both"/>
        <w:rPr>
          <w:rFonts w:ascii="Arial" w:eastAsia="Arial" w:hAnsi="Arial" w:cs="Arial"/>
          <w:color w:val="000000" w:themeColor="text1"/>
          <w:sz w:val="24"/>
          <w:szCs w:val="24"/>
        </w:rPr>
      </w:pPr>
      <w:r w:rsidRPr="00FE481F">
        <w:rPr>
          <w:rFonts w:ascii="Arial" w:eastAsia="Arial" w:hAnsi="Arial" w:cs="Arial"/>
          <w:color w:val="000000" w:themeColor="text1"/>
          <w:sz w:val="24"/>
          <w:szCs w:val="24"/>
        </w:rPr>
        <w:t xml:space="preserve">Proporcionar a las </w:t>
      </w:r>
      <w:r w:rsidRPr="00FE481F">
        <w:rPr>
          <w:rFonts w:ascii="Arial" w:eastAsia="Arial" w:hAnsi="Arial" w:cs="Arial"/>
          <w:b/>
          <w:bCs/>
          <w:color w:val="000000" w:themeColor="text1"/>
          <w:sz w:val="24"/>
          <w:szCs w:val="24"/>
        </w:rPr>
        <w:t>Personas Beneficiarias</w:t>
      </w:r>
      <w:r w:rsidRPr="00FE481F">
        <w:rPr>
          <w:rFonts w:ascii="Arial" w:eastAsia="Arial" w:hAnsi="Arial" w:cs="Arial"/>
          <w:color w:val="000000" w:themeColor="text1"/>
          <w:sz w:val="24"/>
          <w:szCs w:val="24"/>
        </w:rPr>
        <w:t xml:space="preserve"> las herramientas, insumos</w:t>
      </w:r>
      <w:r w:rsidR="00E46922" w:rsidRPr="00FE481F">
        <w:rPr>
          <w:rFonts w:ascii="Arial" w:eastAsia="Arial" w:hAnsi="Arial" w:cs="Arial"/>
          <w:color w:val="000000" w:themeColor="text1"/>
          <w:sz w:val="24"/>
          <w:szCs w:val="24"/>
        </w:rPr>
        <w:t>,</w:t>
      </w:r>
      <w:r w:rsidRPr="00FE481F">
        <w:rPr>
          <w:rFonts w:ascii="Arial" w:eastAsia="Arial" w:hAnsi="Arial" w:cs="Arial"/>
          <w:color w:val="000000" w:themeColor="text1"/>
          <w:sz w:val="24"/>
          <w:szCs w:val="24"/>
        </w:rPr>
        <w:t xml:space="preserve"> condiciones necesarias </w:t>
      </w:r>
      <w:r w:rsidR="00E46922" w:rsidRPr="00FE481F">
        <w:rPr>
          <w:rFonts w:ascii="Arial" w:eastAsia="Arial" w:hAnsi="Arial" w:cs="Arial"/>
          <w:sz w:val="24"/>
          <w:szCs w:val="24"/>
        </w:rPr>
        <w:t>de seguridad y destinar los espacios adecuados</w:t>
      </w:r>
      <w:r w:rsidR="00E46922" w:rsidRPr="00FE481F">
        <w:rPr>
          <w:rFonts w:ascii="Arial" w:eastAsia="Arial" w:hAnsi="Arial" w:cs="Arial"/>
          <w:color w:val="000000" w:themeColor="text1"/>
          <w:sz w:val="24"/>
          <w:szCs w:val="24"/>
        </w:rPr>
        <w:t xml:space="preserve"> </w:t>
      </w:r>
      <w:r w:rsidRPr="00FE481F">
        <w:rPr>
          <w:rFonts w:ascii="Arial" w:eastAsia="Arial" w:hAnsi="Arial" w:cs="Arial"/>
          <w:color w:val="000000" w:themeColor="text1"/>
          <w:sz w:val="24"/>
          <w:szCs w:val="24"/>
        </w:rPr>
        <w:t xml:space="preserve">para realizar la </w:t>
      </w:r>
      <w:r w:rsidRPr="00FE481F">
        <w:rPr>
          <w:rFonts w:ascii="Arial" w:eastAsia="Arial" w:hAnsi="Arial" w:cs="Arial"/>
          <w:b/>
          <w:bCs/>
          <w:color w:val="000000" w:themeColor="text1"/>
          <w:sz w:val="24"/>
          <w:szCs w:val="24"/>
        </w:rPr>
        <w:t>Estancia Productiva</w:t>
      </w:r>
      <w:r w:rsidRPr="00FE481F">
        <w:rPr>
          <w:rFonts w:ascii="Arial" w:eastAsia="Arial" w:hAnsi="Arial" w:cs="Arial"/>
          <w:color w:val="000000" w:themeColor="text1"/>
          <w:sz w:val="24"/>
          <w:szCs w:val="24"/>
        </w:rPr>
        <w:t>;</w:t>
      </w:r>
    </w:p>
    <w:p w14:paraId="54444AA1" w14:textId="77777777" w:rsidR="00473B57" w:rsidRPr="00FE481F" w:rsidRDefault="00473B57" w:rsidP="004A0197">
      <w:pPr>
        <w:pStyle w:val="Prrafodelista"/>
        <w:numPr>
          <w:ilvl w:val="0"/>
          <w:numId w:val="21"/>
        </w:numPr>
        <w:jc w:val="both"/>
        <w:rPr>
          <w:rFonts w:ascii="Arial" w:eastAsia="Arial" w:hAnsi="Arial" w:cs="Arial"/>
          <w:sz w:val="24"/>
          <w:szCs w:val="24"/>
        </w:rPr>
      </w:pPr>
      <w:r w:rsidRPr="00FE481F">
        <w:rPr>
          <w:rFonts w:ascii="Arial" w:eastAsia="Arial" w:hAnsi="Arial" w:cs="Arial"/>
          <w:sz w:val="24"/>
          <w:szCs w:val="24"/>
        </w:rPr>
        <w:t xml:space="preserve">Permitir las visitas de supervisión por parte de 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y/o las entidades fiscalizadoras;</w:t>
      </w:r>
    </w:p>
    <w:p w14:paraId="5AEFD954" w14:textId="77777777" w:rsidR="00473B57" w:rsidRPr="00FE481F" w:rsidRDefault="00473B57" w:rsidP="004A0197">
      <w:pPr>
        <w:pStyle w:val="Prrafodelista"/>
        <w:numPr>
          <w:ilvl w:val="0"/>
          <w:numId w:val="21"/>
        </w:numPr>
        <w:jc w:val="both"/>
        <w:rPr>
          <w:rFonts w:ascii="Arial" w:eastAsia="Arial" w:hAnsi="Arial" w:cs="Arial"/>
          <w:sz w:val="24"/>
          <w:szCs w:val="24"/>
        </w:rPr>
      </w:pPr>
      <w:r w:rsidRPr="00FE481F">
        <w:rPr>
          <w:rFonts w:ascii="Arial" w:eastAsia="Arial" w:hAnsi="Arial" w:cs="Arial"/>
          <w:sz w:val="24"/>
          <w:szCs w:val="24"/>
        </w:rPr>
        <w:lastRenderedPageBreak/>
        <w:t xml:space="preserve">Tener comunicación efectiva a través del medio oficial de comunicación con la </w:t>
      </w:r>
      <w:r w:rsidRPr="00FE481F">
        <w:rPr>
          <w:rFonts w:ascii="Arial" w:eastAsia="Arial" w:hAnsi="Arial" w:cs="Arial"/>
          <w:b/>
          <w:bCs/>
          <w:sz w:val="24"/>
          <w:szCs w:val="24"/>
        </w:rPr>
        <w:t>Instancia Ejecutora</w:t>
      </w:r>
      <w:r w:rsidRPr="00FE481F">
        <w:rPr>
          <w:rFonts w:ascii="Arial" w:eastAsia="Arial" w:hAnsi="Arial" w:cs="Arial"/>
          <w:sz w:val="24"/>
          <w:szCs w:val="24"/>
        </w:rPr>
        <w:t xml:space="preserve">, para lo cual deberá nombrar a la </w:t>
      </w:r>
      <w:r w:rsidRPr="00FE481F">
        <w:rPr>
          <w:rFonts w:ascii="Arial" w:eastAsia="Arial" w:hAnsi="Arial" w:cs="Arial"/>
          <w:b/>
          <w:bCs/>
          <w:sz w:val="24"/>
          <w:szCs w:val="24"/>
        </w:rPr>
        <w:t>Persona Tutora</w:t>
      </w:r>
      <w:r w:rsidRPr="00FE481F">
        <w:rPr>
          <w:rFonts w:ascii="Arial" w:eastAsia="Arial" w:hAnsi="Arial" w:cs="Arial"/>
          <w:sz w:val="24"/>
          <w:szCs w:val="24"/>
        </w:rPr>
        <w:t xml:space="preserve">, quien será responsable de coordinar la </w:t>
      </w:r>
      <w:r w:rsidRPr="00FE481F">
        <w:rPr>
          <w:rFonts w:ascii="Arial" w:eastAsia="Arial" w:hAnsi="Arial" w:cs="Arial"/>
          <w:b/>
          <w:bCs/>
          <w:sz w:val="24"/>
          <w:szCs w:val="24"/>
        </w:rPr>
        <w:t>Estancia Productiva</w:t>
      </w:r>
      <w:r w:rsidRPr="00FE481F">
        <w:rPr>
          <w:rFonts w:ascii="Arial" w:eastAsia="Arial" w:hAnsi="Arial" w:cs="Arial"/>
          <w:sz w:val="24"/>
          <w:szCs w:val="24"/>
        </w:rPr>
        <w:t xml:space="preserve"> de la </w:t>
      </w:r>
      <w:r w:rsidRPr="00FE481F">
        <w:rPr>
          <w:rFonts w:ascii="Arial" w:eastAsia="Arial" w:hAnsi="Arial" w:cs="Arial"/>
          <w:b/>
          <w:bCs/>
          <w:sz w:val="24"/>
          <w:szCs w:val="24"/>
        </w:rPr>
        <w:t>Persona Beneficiaria</w:t>
      </w:r>
      <w:r w:rsidRPr="00FE481F">
        <w:rPr>
          <w:rFonts w:ascii="Arial" w:eastAsia="Arial" w:hAnsi="Arial" w:cs="Arial"/>
          <w:sz w:val="24"/>
          <w:szCs w:val="24"/>
        </w:rPr>
        <w:t>, y</w:t>
      </w:r>
    </w:p>
    <w:p w14:paraId="74542248" w14:textId="77777777" w:rsidR="0001259A" w:rsidRPr="00FE481F" w:rsidRDefault="0001259A" w:rsidP="004A0197">
      <w:pPr>
        <w:pStyle w:val="Prrafodelista"/>
        <w:numPr>
          <w:ilvl w:val="0"/>
          <w:numId w:val="21"/>
        </w:numPr>
        <w:jc w:val="both"/>
        <w:rPr>
          <w:rFonts w:ascii="Arial" w:eastAsia="Arial" w:hAnsi="Arial" w:cs="Arial"/>
          <w:sz w:val="24"/>
          <w:szCs w:val="24"/>
        </w:rPr>
      </w:pPr>
      <w:r w:rsidRPr="00FE481F">
        <w:rPr>
          <w:rFonts w:ascii="Arial" w:eastAsia="Arial" w:hAnsi="Arial" w:cs="Arial"/>
          <w:sz w:val="24"/>
          <w:szCs w:val="24"/>
        </w:rPr>
        <w:t xml:space="preserve">Manifestar su consentimiento y dar su autorización para el uso de sus </w:t>
      </w:r>
      <w:r w:rsidRPr="00FE481F">
        <w:rPr>
          <w:rFonts w:ascii="Arial" w:eastAsia="Arial" w:hAnsi="Arial" w:cs="Arial"/>
          <w:b/>
          <w:bCs/>
          <w:sz w:val="24"/>
          <w:szCs w:val="24"/>
        </w:rPr>
        <w:t>Datos Personales</w:t>
      </w:r>
      <w:r w:rsidRPr="00FE481F">
        <w:rPr>
          <w:rFonts w:ascii="Arial" w:eastAsia="Arial" w:hAnsi="Arial" w:cs="Arial"/>
          <w:sz w:val="24"/>
          <w:szCs w:val="24"/>
        </w:rPr>
        <w:t>, en el marco de las disposiciones legales sobre protección de datos personales en posesión de particulares y de los sujetos obligados;</w:t>
      </w:r>
    </w:p>
    <w:p w14:paraId="3E71595C" w14:textId="05FAF5D9" w:rsidR="00473B57" w:rsidRPr="00FE481F" w:rsidRDefault="00473B57" w:rsidP="004A0197">
      <w:pPr>
        <w:pStyle w:val="Prrafodelista"/>
        <w:numPr>
          <w:ilvl w:val="0"/>
          <w:numId w:val="21"/>
        </w:numPr>
        <w:jc w:val="both"/>
        <w:rPr>
          <w:rFonts w:ascii="Arial" w:eastAsia="Arial" w:hAnsi="Arial" w:cs="Arial"/>
          <w:sz w:val="24"/>
          <w:szCs w:val="24"/>
        </w:rPr>
      </w:pPr>
      <w:r w:rsidRPr="00FE481F">
        <w:rPr>
          <w:rFonts w:ascii="Arial" w:eastAsia="Arial" w:hAnsi="Arial" w:cs="Arial"/>
          <w:sz w:val="24"/>
          <w:szCs w:val="24"/>
        </w:rPr>
        <w:t xml:space="preserve">Cumplir con las demás disposiciones establecidas en las presentes </w:t>
      </w:r>
      <w:r w:rsidRPr="00FE481F">
        <w:rPr>
          <w:rFonts w:ascii="Arial" w:eastAsia="Arial" w:hAnsi="Arial" w:cs="Arial"/>
          <w:b/>
          <w:bCs/>
          <w:sz w:val="24"/>
          <w:szCs w:val="24"/>
        </w:rPr>
        <w:t>ROP</w:t>
      </w:r>
      <w:r w:rsidRPr="00FE481F">
        <w:rPr>
          <w:rFonts w:ascii="Arial" w:eastAsia="Arial" w:hAnsi="Arial" w:cs="Arial"/>
          <w:sz w:val="24"/>
          <w:szCs w:val="24"/>
        </w:rPr>
        <w:t xml:space="preserve"> y en la legislación aplicable.</w:t>
      </w:r>
    </w:p>
    <w:p w14:paraId="3007F567" w14:textId="2949BE10" w:rsidR="00B64FF9" w:rsidRDefault="00B64FF9" w:rsidP="00473B57">
      <w:pPr>
        <w:spacing w:line="254" w:lineRule="auto"/>
        <w:ind w:right="132"/>
        <w:jc w:val="both"/>
        <w:rPr>
          <w:rFonts w:ascii="Arial" w:eastAsia="Arial" w:hAnsi="Arial" w:cs="Arial"/>
          <w:color w:val="000000" w:themeColor="text1"/>
          <w:sz w:val="24"/>
          <w:szCs w:val="24"/>
          <w:lang w:val="es"/>
        </w:rPr>
      </w:pPr>
    </w:p>
    <w:p w14:paraId="78562A82" w14:textId="61459341" w:rsidR="00473B57" w:rsidRPr="00BA7E36" w:rsidRDefault="00473B57" w:rsidP="004A0197">
      <w:pPr>
        <w:pStyle w:val="Prrafodelista"/>
        <w:numPr>
          <w:ilvl w:val="2"/>
          <w:numId w:val="2"/>
        </w:numPr>
        <w:spacing w:line="254" w:lineRule="auto"/>
        <w:ind w:left="1701" w:right="132" w:hanging="981"/>
        <w:jc w:val="both"/>
        <w:rPr>
          <w:rFonts w:ascii="Arial" w:eastAsia="Arial" w:hAnsi="Arial" w:cs="Arial"/>
          <w:b/>
          <w:bCs/>
          <w:color w:val="000000" w:themeColor="text1"/>
          <w:sz w:val="24"/>
          <w:szCs w:val="24"/>
          <w:lang w:val="es"/>
        </w:rPr>
      </w:pPr>
      <w:r w:rsidRPr="00BA7E36">
        <w:rPr>
          <w:rFonts w:ascii="Arial" w:eastAsia="Arial" w:hAnsi="Arial" w:cs="Arial"/>
          <w:b/>
          <w:bCs/>
          <w:color w:val="000000" w:themeColor="text1"/>
          <w:sz w:val="24"/>
          <w:szCs w:val="24"/>
          <w:lang w:val="es"/>
        </w:rPr>
        <w:t xml:space="preserve">Causales de </w:t>
      </w:r>
      <w:r w:rsidR="00150FB5" w:rsidRPr="00BA7E36">
        <w:rPr>
          <w:rFonts w:ascii="Arial" w:eastAsia="Arial" w:hAnsi="Arial" w:cs="Arial"/>
          <w:b/>
          <w:bCs/>
          <w:color w:val="000000" w:themeColor="text1"/>
          <w:sz w:val="24"/>
          <w:szCs w:val="24"/>
          <w:lang w:val="es"/>
        </w:rPr>
        <w:t>S</w:t>
      </w:r>
      <w:r w:rsidRPr="00BA7E36">
        <w:rPr>
          <w:rFonts w:ascii="Arial" w:eastAsia="Arial" w:hAnsi="Arial" w:cs="Arial"/>
          <w:b/>
          <w:bCs/>
          <w:color w:val="000000" w:themeColor="text1"/>
          <w:sz w:val="24"/>
          <w:szCs w:val="24"/>
          <w:lang w:val="es"/>
        </w:rPr>
        <w:t xml:space="preserve">uspensión o </w:t>
      </w:r>
      <w:r w:rsidR="00150FB5" w:rsidRPr="00BA7E36">
        <w:rPr>
          <w:rFonts w:ascii="Arial" w:eastAsia="Arial" w:hAnsi="Arial" w:cs="Arial"/>
          <w:b/>
          <w:bCs/>
          <w:color w:val="000000" w:themeColor="text1"/>
          <w:sz w:val="24"/>
          <w:szCs w:val="24"/>
          <w:lang w:val="es"/>
        </w:rPr>
        <w:t>B</w:t>
      </w:r>
      <w:r w:rsidRPr="00BA7E36">
        <w:rPr>
          <w:rFonts w:ascii="Arial" w:eastAsia="Arial" w:hAnsi="Arial" w:cs="Arial"/>
          <w:b/>
          <w:bCs/>
          <w:color w:val="000000" w:themeColor="text1"/>
          <w:sz w:val="24"/>
          <w:szCs w:val="24"/>
          <w:lang w:val="es"/>
        </w:rPr>
        <w:t xml:space="preserve">aja </w:t>
      </w:r>
      <w:r w:rsidR="00150FB5" w:rsidRPr="00BA7E36">
        <w:rPr>
          <w:rFonts w:ascii="Arial" w:eastAsia="Arial" w:hAnsi="Arial" w:cs="Arial"/>
          <w:b/>
          <w:bCs/>
          <w:color w:val="000000" w:themeColor="text1"/>
          <w:sz w:val="24"/>
          <w:szCs w:val="24"/>
          <w:lang w:val="es"/>
        </w:rPr>
        <w:t>D</w:t>
      </w:r>
      <w:r w:rsidRPr="00BA7E36">
        <w:rPr>
          <w:rFonts w:ascii="Arial" w:eastAsia="Arial" w:hAnsi="Arial" w:cs="Arial"/>
          <w:b/>
          <w:bCs/>
          <w:color w:val="000000" w:themeColor="text1"/>
          <w:sz w:val="24"/>
          <w:szCs w:val="24"/>
          <w:lang w:val="es"/>
        </w:rPr>
        <w:t>efinitiva de la Unidad Receptora</w:t>
      </w:r>
    </w:p>
    <w:p w14:paraId="1CA9C66C" w14:textId="77777777" w:rsidR="00473B57" w:rsidRPr="0076562B" w:rsidRDefault="00473B57" w:rsidP="00473B57">
      <w:pPr>
        <w:spacing w:line="254" w:lineRule="auto"/>
        <w:ind w:right="132"/>
        <w:jc w:val="both"/>
        <w:rPr>
          <w:rFonts w:ascii="Arial" w:eastAsia="Arial" w:hAnsi="Arial" w:cs="Arial"/>
          <w:color w:val="000000" w:themeColor="text1"/>
          <w:sz w:val="24"/>
          <w:szCs w:val="24"/>
          <w:lang w:val="es"/>
        </w:rPr>
      </w:pPr>
    </w:p>
    <w:p w14:paraId="382DE730" w14:textId="6BFDB6E7" w:rsidR="00473B57" w:rsidRPr="004C7065" w:rsidRDefault="00473B57" w:rsidP="004C7065">
      <w:pPr>
        <w:spacing w:line="254" w:lineRule="auto"/>
        <w:jc w:val="both"/>
        <w:rPr>
          <w:rFonts w:ascii="Arial" w:eastAsia="Arial" w:hAnsi="Arial" w:cs="Arial"/>
          <w:color w:val="000000" w:themeColor="text1"/>
          <w:sz w:val="24"/>
          <w:szCs w:val="24"/>
          <w:lang w:val="es"/>
        </w:rPr>
      </w:pPr>
      <w:r w:rsidRPr="004C7065">
        <w:rPr>
          <w:rFonts w:ascii="Arial" w:eastAsia="Arial" w:hAnsi="Arial" w:cs="Arial"/>
          <w:color w:val="000000" w:themeColor="text1"/>
          <w:sz w:val="24"/>
          <w:szCs w:val="24"/>
          <w:lang w:val="es"/>
        </w:rPr>
        <w:t xml:space="preserve">Será causal de suspensión de la </w:t>
      </w:r>
      <w:r w:rsidRPr="004C7065">
        <w:rPr>
          <w:rFonts w:ascii="Arial" w:eastAsia="Arial" w:hAnsi="Arial" w:cs="Arial"/>
          <w:b/>
          <w:bCs/>
          <w:color w:val="000000" w:themeColor="text1"/>
          <w:sz w:val="24"/>
          <w:szCs w:val="24"/>
          <w:lang w:val="es"/>
        </w:rPr>
        <w:t>Unidad Receptora</w:t>
      </w:r>
      <w:r w:rsidRPr="004C7065">
        <w:rPr>
          <w:rFonts w:ascii="Arial" w:eastAsia="Arial" w:hAnsi="Arial" w:cs="Arial"/>
          <w:color w:val="000000" w:themeColor="text1"/>
          <w:sz w:val="24"/>
          <w:szCs w:val="24"/>
          <w:lang w:val="es"/>
        </w:rPr>
        <w:t xml:space="preserve"> cuando se incumpla con cualquiera de las obligaciones señaladas en las presentes </w:t>
      </w:r>
      <w:r w:rsidRPr="004C7065">
        <w:rPr>
          <w:rFonts w:ascii="Arial" w:eastAsia="Arial" w:hAnsi="Arial" w:cs="Arial"/>
          <w:b/>
          <w:bCs/>
          <w:color w:val="000000" w:themeColor="text1"/>
          <w:sz w:val="24"/>
          <w:szCs w:val="24"/>
          <w:lang w:val="es"/>
        </w:rPr>
        <w:t>ROP</w:t>
      </w:r>
      <w:r w:rsidRPr="004C7065">
        <w:rPr>
          <w:rFonts w:ascii="Arial" w:eastAsia="Arial" w:hAnsi="Arial" w:cs="Arial"/>
          <w:color w:val="000000" w:themeColor="text1"/>
          <w:sz w:val="24"/>
          <w:szCs w:val="24"/>
          <w:lang w:val="es"/>
        </w:rPr>
        <w:t>, así mismo causará baja si encuadra con alguno de los supuestos siguientes:</w:t>
      </w:r>
    </w:p>
    <w:p w14:paraId="4531E0F9" w14:textId="77777777" w:rsidR="00473B57" w:rsidRPr="0076562B" w:rsidRDefault="00473B57" w:rsidP="00473B57">
      <w:pPr>
        <w:spacing w:line="254" w:lineRule="auto"/>
        <w:ind w:right="132"/>
        <w:jc w:val="both"/>
        <w:rPr>
          <w:rFonts w:ascii="Arial" w:eastAsia="Arial" w:hAnsi="Arial" w:cs="Arial"/>
          <w:color w:val="000000" w:themeColor="text1"/>
          <w:sz w:val="24"/>
          <w:szCs w:val="24"/>
          <w:lang w:val="es"/>
        </w:rPr>
      </w:pPr>
    </w:p>
    <w:p w14:paraId="25907BFD" w14:textId="568E6A7C" w:rsidR="00473B57" w:rsidRPr="004C7065" w:rsidRDefault="00473B57" w:rsidP="004A0197">
      <w:pPr>
        <w:pStyle w:val="Prrafodelista"/>
        <w:numPr>
          <w:ilvl w:val="0"/>
          <w:numId w:val="22"/>
        </w:numPr>
        <w:spacing w:line="254" w:lineRule="auto"/>
        <w:jc w:val="both"/>
        <w:rPr>
          <w:rFonts w:ascii="Arial" w:eastAsia="Arial" w:hAnsi="Arial" w:cs="Arial"/>
          <w:color w:val="000000" w:themeColor="text1"/>
          <w:sz w:val="24"/>
          <w:szCs w:val="24"/>
          <w:lang w:val="es"/>
        </w:rPr>
      </w:pPr>
      <w:r w:rsidRPr="004C7065">
        <w:rPr>
          <w:rFonts w:ascii="Arial" w:eastAsia="Arial" w:hAnsi="Arial" w:cs="Arial"/>
          <w:color w:val="000000" w:themeColor="text1"/>
          <w:sz w:val="24"/>
          <w:szCs w:val="24"/>
          <w:lang w:val="es"/>
        </w:rPr>
        <w:t xml:space="preserve">Proporcionar a la </w:t>
      </w:r>
      <w:r w:rsidRPr="004C7065">
        <w:rPr>
          <w:rFonts w:ascii="Arial" w:eastAsia="Arial" w:hAnsi="Arial" w:cs="Arial"/>
          <w:b/>
          <w:bCs/>
          <w:color w:val="000000" w:themeColor="text1"/>
          <w:sz w:val="24"/>
          <w:szCs w:val="24"/>
          <w:lang w:val="es"/>
        </w:rPr>
        <w:t>Instancia Ejecutora</w:t>
      </w:r>
      <w:r w:rsidRPr="004C7065">
        <w:rPr>
          <w:rFonts w:ascii="Arial" w:eastAsia="Arial" w:hAnsi="Arial" w:cs="Arial"/>
          <w:color w:val="000000" w:themeColor="text1"/>
          <w:sz w:val="24"/>
          <w:szCs w:val="24"/>
          <w:lang w:val="es"/>
        </w:rPr>
        <w:t xml:space="preserve"> datos o documentos falsos, con ediciones o modificaciones</w:t>
      </w:r>
      <w:r w:rsidR="00A724DF" w:rsidRPr="004C7065">
        <w:rPr>
          <w:rFonts w:ascii="Arial" w:eastAsia="Arial" w:hAnsi="Arial" w:cs="Arial"/>
          <w:color w:val="000000" w:themeColor="text1"/>
          <w:sz w:val="24"/>
          <w:szCs w:val="24"/>
          <w:lang w:val="es"/>
        </w:rPr>
        <w:t>;</w:t>
      </w:r>
    </w:p>
    <w:p w14:paraId="32F14FFC" w14:textId="543CB561" w:rsidR="00473B57" w:rsidRPr="004C7065" w:rsidRDefault="00473B57" w:rsidP="004A0197">
      <w:pPr>
        <w:pStyle w:val="Prrafodelista"/>
        <w:numPr>
          <w:ilvl w:val="0"/>
          <w:numId w:val="22"/>
        </w:numPr>
        <w:jc w:val="both"/>
        <w:rPr>
          <w:rFonts w:ascii="Arial" w:hAnsi="Arial" w:cs="Arial"/>
          <w:color w:val="000000" w:themeColor="text1"/>
          <w:sz w:val="24"/>
          <w:szCs w:val="24"/>
        </w:rPr>
      </w:pPr>
      <w:r w:rsidRPr="004C7065">
        <w:rPr>
          <w:rFonts w:ascii="Arial" w:eastAsia="Arial" w:hAnsi="Arial" w:cs="Arial"/>
          <w:color w:val="000000" w:themeColor="text1"/>
          <w:sz w:val="24"/>
          <w:szCs w:val="24"/>
        </w:rPr>
        <w:t xml:space="preserve">Atentar contra la integridad física y/o moral de la </w:t>
      </w:r>
      <w:r w:rsidRPr="004C7065">
        <w:rPr>
          <w:rFonts w:ascii="Arial" w:eastAsia="Arial" w:hAnsi="Arial" w:cs="Arial"/>
          <w:b/>
          <w:bCs/>
          <w:color w:val="000000" w:themeColor="text1"/>
          <w:sz w:val="24"/>
          <w:szCs w:val="24"/>
        </w:rPr>
        <w:t>Persona Beneficiaria</w:t>
      </w:r>
      <w:r w:rsidR="00A724DF" w:rsidRPr="004C7065">
        <w:rPr>
          <w:rFonts w:ascii="Arial" w:eastAsia="Arial" w:hAnsi="Arial" w:cs="Arial"/>
          <w:color w:val="000000" w:themeColor="text1"/>
          <w:sz w:val="24"/>
          <w:szCs w:val="24"/>
        </w:rPr>
        <w:t>;</w:t>
      </w:r>
    </w:p>
    <w:p w14:paraId="6E963D6D" w14:textId="07D1647B" w:rsidR="00473B57" w:rsidRPr="004C7065" w:rsidRDefault="00473B57" w:rsidP="004A0197">
      <w:pPr>
        <w:pStyle w:val="Prrafodelista"/>
        <w:numPr>
          <w:ilvl w:val="0"/>
          <w:numId w:val="22"/>
        </w:numPr>
        <w:spacing w:line="254" w:lineRule="auto"/>
        <w:jc w:val="both"/>
        <w:rPr>
          <w:rFonts w:ascii="Arial" w:eastAsia="Arial" w:hAnsi="Arial" w:cs="Arial"/>
          <w:color w:val="000000" w:themeColor="text1"/>
          <w:sz w:val="24"/>
          <w:szCs w:val="24"/>
          <w:lang w:val="es"/>
        </w:rPr>
      </w:pPr>
      <w:r w:rsidRPr="004C7065">
        <w:rPr>
          <w:rFonts w:ascii="Arial" w:eastAsia="Arial" w:hAnsi="Arial" w:cs="Arial"/>
          <w:color w:val="000000" w:themeColor="text1"/>
          <w:sz w:val="24"/>
          <w:szCs w:val="24"/>
        </w:rPr>
        <w:t xml:space="preserve">Solicitar a la </w:t>
      </w:r>
      <w:r w:rsidRPr="004C7065">
        <w:rPr>
          <w:rFonts w:ascii="Arial" w:eastAsia="Arial" w:hAnsi="Arial" w:cs="Arial"/>
          <w:b/>
          <w:bCs/>
          <w:color w:val="000000" w:themeColor="text1"/>
          <w:sz w:val="24"/>
          <w:szCs w:val="24"/>
        </w:rPr>
        <w:t>Persona Beneficiaria</w:t>
      </w:r>
      <w:r w:rsidRPr="004C7065">
        <w:rPr>
          <w:rFonts w:ascii="Arial" w:eastAsia="Arial" w:hAnsi="Arial" w:cs="Arial"/>
          <w:color w:val="000000" w:themeColor="text1"/>
          <w:sz w:val="24"/>
          <w:szCs w:val="24"/>
        </w:rPr>
        <w:t xml:space="preserve"> una aportación monetaria y/o en especie</w:t>
      </w:r>
      <w:r w:rsidR="00A724DF" w:rsidRPr="004C7065">
        <w:rPr>
          <w:rFonts w:ascii="Arial" w:eastAsia="Arial" w:hAnsi="Arial" w:cs="Arial"/>
          <w:color w:val="000000" w:themeColor="text1"/>
          <w:sz w:val="24"/>
          <w:szCs w:val="24"/>
        </w:rPr>
        <w:t>;</w:t>
      </w:r>
    </w:p>
    <w:p w14:paraId="7F34AAF6" w14:textId="13CDE716" w:rsidR="00B475D3" w:rsidRPr="004C7065" w:rsidRDefault="000316BC" w:rsidP="004A0197">
      <w:pPr>
        <w:pStyle w:val="Prrafodelista"/>
        <w:numPr>
          <w:ilvl w:val="0"/>
          <w:numId w:val="22"/>
        </w:numPr>
        <w:spacing w:line="254" w:lineRule="auto"/>
        <w:jc w:val="both"/>
        <w:rPr>
          <w:rFonts w:ascii="Arial" w:eastAsia="Arial" w:hAnsi="Arial" w:cs="Arial"/>
          <w:color w:val="000000" w:themeColor="text1"/>
          <w:sz w:val="24"/>
          <w:szCs w:val="24"/>
          <w:lang w:val="es"/>
        </w:rPr>
      </w:pPr>
      <w:r w:rsidRPr="004C7065">
        <w:rPr>
          <w:rFonts w:ascii="Arial" w:eastAsia="Arial" w:hAnsi="Arial" w:cs="Arial"/>
          <w:color w:val="000000" w:themeColor="text1"/>
          <w:sz w:val="24"/>
          <w:szCs w:val="24"/>
        </w:rPr>
        <w:t>Q</w:t>
      </w:r>
      <w:r w:rsidR="00473B57" w:rsidRPr="004C7065">
        <w:rPr>
          <w:rFonts w:ascii="Arial" w:eastAsia="Arial" w:hAnsi="Arial" w:cs="Arial"/>
          <w:color w:val="000000" w:themeColor="text1"/>
          <w:sz w:val="24"/>
          <w:szCs w:val="24"/>
        </w:rPr>
        <w:t xml:space="preserve">ue la </w:t>
      </w:r>
      <w:r w:rsidR="00473B57" w:rsidRPr="004C7065">
        <w:rPr>
          <w:rFonts w:ascii="Arial" w:eastAsia="Arial" w:hAnsi="Arial" w:cs="Arial"/>
          <w:b/>
          <w:bCs/>
          <w:color w:val="000000" w:themeColor="text1"/>
          <w:sz w:val="24"/>
          <w:szCs w:val="24"/>
        </w:rPr>
        <w:t>Unidad Receptora</w:t>
      </w:r>
      <w:r w:rsidR="00473B57" w:rsidRPr="004C7065">
        <w:rPr>
          <w:rFonts w:ascii="Arial" w:eastAsia="Arial" w:hAnsi="Arial" w:cs="Arial"/>
          <w:color w:val="000000" w:themeColor="text1"/>
          <w:sz w:val="24"/>
          <w:szCs w:val="24"/>
        </w:rPr>
        <w:t xml:space="preserve"> solicite la baja definitiva del </w:t>
      </w:r>
      <w:r w:rsidR="00473B57" w:rsidRPr="004C7065">
        <w:rPr>
          <w:rFonts w:ascii="Arial" w:eastAsia="Arial" w:hAnsi="Arial" w:cs="Arial"/>
          <w:b/>
          <w:bCs/>
          <w:color w:val="000000" w:themeColor="text1"/>
          <w:sz w:val="24"/>
          <w:szCs w:val="24"/>
        </w:rPr>
        <w:t>Programa</w:t>
      </w:r>
      <w:r w:rsidR="00473B57" w:rsidRPr="004C7065">
        <w:rPr>
          <w:rFonts w:ascii="Arial" w:eastAsia="Arial" w:hAnsi="Arial" w:cs="Arial"/>
          <w:color w:val="000000" w:themeColor="text1"/>
          <w:sz w:val="24"/>
          <w:szCs w:val="24"/>
        </w:rPr>
        <w:t xml:space="preserve"> de manera voluntaria por medio de la </w:t>
      </w:r>
      <w:r w:rsidR="00A724DF" w:rsidRPr="004C7065">
        <w:rPr>
          <w:rFonts w:ascii="Arial" w:eastAsia="Arial" w:hAnsi="Arial" w:cs="Arial"/>
          <w:color w:val="000000" w:themeColor="text1"/>
          <w:sz w:val="24"/>
          <w:szCs w:val="24"/>
        </w:rPr>
        <w:t>S</w:t>
      </w:r>
      <w:r w:rsidR="00473B57" w:rsidRPr="004C7065">
        <w:rPr>
          <w:rFonts w:ascii="Arial" w:eastAsia="Arial" w:hAnsi="Arial" w:cs="Arial"/>
          <w:color w:val="000000" w:themeColor="text1"/>
          <w:sz w:val="24"/>
          <w:szCs w:val="24"/>
        </w:rPr>
        <w:t xml:space="preserve">olicitud de </w:t>
      </w:r>
      <w:r w:rsidR="00A724DF" w:rsidRPr="004C7065">
        <w:rPr>
          <w:rFonts w:ascii="Arial" w:eastAsia="Arial" w:hAnsi="Arial" w:cs="Arial"/>
          <w:color w:val="000000" w:themeColor="text1"/>
          <w:sz w:val="24"/>
          <w:szCs w:val="24"/>
        </w:rPr>
        <w:t>B</w:t>
      </w:r>
      <w:r w:rsidR="00473B57" w:rsidRPr="004C7065">
        <w:rPr>
          <w:rFonts w:ascii="Arial" w:eastAsia="Arial" w:hAnsi="Arial" w:cs="Arial"/>
          <w:color w:val="000000" w:themeColor="text1"/>
          <w:sz w:val="24"/>
          <w:szCs w:val="24"/>
        </w:rPr>
        <w:t xml:space="preserve">aja de </w:t>
      </w:r>
      <w:r w:rsidR="00A724DF" w:rsidRPr="004C7065">
        <w:rPr>
          <w:rFonts w:ascii="Arial" w:eastAsia="Arial" w:hAnsi="Arial" w:cs="Arial"/>
          <w:color w:val="000000" w:themeColor="text1"/>
          <w:sz w:val="24"/>
          <w:szCs w:val="24"/>
        </w:rPr>
        <w:t xml:space="preserve">la Unidad </w:t>
      </w:r>
      <w:r w:rsidR="00A724DF" w:rsidRPr="004D0CE9">
        <w:rPr>
          <w:rFonts w:ascii="Arial" w:eastAsia="Arial" w:hAnsi="Arial" w:cs="Arial"/>
          <w:color w:val="000000" w:themeColor="text1"/>
          <w:sz w:val="24"/>
          <w:szCs w:val="24"/>
        </w:rPr>
        <w:t xml:space="preserve">Receptora </w:t>
      </w:r>
      <w:r w:rsidR="0083557E">
        <w:rPr>
          <w:rFonts w:ascii="Arial" w:eastAsia="Arial" w:hAnsi="Arial" w:cs="Arial"/>
          <w:color w:val="000000" w:themeColor="text1"/>
          <w:sz w:val="24"/>
          <w:szCs w:val="24"/>
        </w:rPr>
        <w:t>(F-7</w:t>
      </w:r>
      <w:r w:rsidR="00A724DF" w:rsidRPr="004D0CE9">
        <w:rPr>
          <w:rFonts w:ascii="Arial" w:eastAsia="Arial" w:hAnsi="Arial" w:cs="Arial"/>
          <w:color w:val="000000" w:themeColor="text1"/>
          <w:sz w:val="24"/>
          <w:szCs w:val="24"/>
        </w:rPr>
        <w:t>)</w:t>
      </w:r>
      <w:r w:rsidR="00473B57" w:rsidRPr="004C7065">
        <w:rPr>
          <w:rFonts w:ascii="Arial" w:eastAsia="Arial" w:hAnsi="Arial" w:cs="Arial"/>
          <w:color w:val="000000" w:themeColor="text1"/>
          <w:sz w:val="24"/>
          <w:szCs w:val="24"/>
        </w:rPr>
        <w:t xml:space="preserve"> a través de la </w:t>
      </w:r>
      <w:r w:rsidR="00473B57" w:rsidRPr="004C7065">
        <w:rPr>
          <w:rFonts w:ascii="Arial" w:eastAsia="Arial" w:hAnsi="Arial" w:cs="Arial"/>
          <w:b/>
          <w:bCs/>
          <w:color w:val="000000" w:themeColor="text1"/>
          <w:sz w:val="24"/>
          <w:szCs w:val="24"/>
        </w:rPr>
        <w:t>Plataforma del Programa</w:t>
      </w:r>
      <w:r w:rsidR="00B475D3" w:rsidRPr="004C7065">
        <w:rPr>
          <w:rFonts w:ascii="Arial" w:eastAsia="Arial" w:hAnsi="Arial" w:cs="Arial"/>
          <w:color w:val="000000" w:themeColor="text1"/>
          <w:sz w:val="24"/>
          <w:szCs w:val="24"/>
        </w:rPr>
        <w:t>, y</w:t>
      </w:r>
    </w:p>
    <w:p w14:paraId="10791B58" w14:textId="4BB63D96" w:rsidR="00473B57" w:rsidRPr="004C7065" w:rsidRDefault="00B475D3" w:rsidP="004A0197">
      <w:pPr>
        <w:pStyle w:val="Prrafodelista"/>
        <w:numPr>
          <w:ilvl w:val="0"/>
          <w:numId w:val="22"/>
        </w:numPr>
        <w:spacing w:line="254" w:lineRule="auto"/>
        <w:jc w:val="both"/>
        <w:rPr>
          <w:rFonts w:ascii="Arial" w:eastAsia="Arial" w:hAnsi="Arial" w:cs="Arial"/>
          <w:color w:val="000000" w:themeColor="text1"/>
          <w:sz w:val="24"/>
          <w:szCs w:val="24"/>
          <w:lang w:val="es"/>
        </w:rPr>
      </w:pPr>
      <w:r w:rsidRPr="004C7065">
        <w:rPr>
          <w:rFonts w:ascii="Arial" w:eastAsia="Arial" w:hAnsi="Arial" w:cs="Arial"/>
          <w:color w:val="000000" w:themeColor="text1"/>
          <w:sz w:val="24"/>
          <w:szCs w:val="24"/>
        </w:rPr>
        <w:t xml:space="preserve">Cualquier incumplimiento a las presentes </w:t>
      </w:r>
      <w:r w:rsidRPr="004C7065">
        <w:rPr>
          <w:rFonts w:ascii="Arial" w:eastAsia="Arial" w:hAnsi="Arial" w:cs="Arial"/>
          <w:b/>
          <w:bCs/>
          <w:color w:val="000000" w:themeColor="text1"/>
          <w:sz w:val="24"/>
          <w:szCs w:val="24"/>
        </w:rPr>
        <w:t>ROP</w:t>
      </w:r>
      <w:r w:rsidRPr="004C7065">
        <w:rPr>
          <w:rFonts w:ascii="Arial" w:eastAsia="Arial" w:hAnsi="Arial" w:cs="Arial"/>
          <w:color w:val="000000" w:themeColor="text1"/>
          <w:sz w:val="24"/>
          <w:szCs w:val="24"/>
        </w:rPr>
        <w:t>.</w:t>
      </w:r>
    </w:p>
    <w:p w14:paraId="111AC21C" w14:textId="77777777" w:rsidR="00473B57" w:rsidRPr="0076562B" w:rsidRDefault="00473B57" w:rsidP="00473B57">
      <w:pPr>
        <w:jc w:val="both"/>
        <w:rPr>
          <w:rFonts w:ascii="Arial" w:eastAsia="Arial" w:hAnsi="Arial" w:cs="Arial"/>
          <w:color w:val="000000" w:themeColor="text1"/>
          <w:sz w:val="24"/>
          <w:szCs w:val="24"/>
        </w:rPr>
      </w:pPr>
    </w:p>
    <w:p w14:paraId="4A95560E" w14:textId="5F5BE238" w:rsidR="00473B57" w:rsidRPr="004C7065" w:rsidRDefault="00473B57" w:rsidP="004C7065">
      <w:pPr>
        <w:spacing w:line="254" w:lineRule="auto"/>
        <w:jc w:val="both"/>
        <w:rPr>
          <w:rFonts w:ascii="Arial" w:eastAsia="Arial" w:hAnsi="Arial" w:cs="Arial"/>
          <w:color w:val="000000" w:themeColor="text1"/>
          <w:sz w:val="24"/>
          <w:szCs w:val="24"/>
        </w:rPr>
      </w:pPr>
      <w:r w:rsidRPr="004C7065">
        <w:rPr>
          <w:rFonts w:ascii="Arial" w:eastAsia="Arial" w:hAnsi="Arial" w:cs="Arial"/>
          <w:color w:val="000000" w:themeColor="text1"/>
          <w:sz w:val="24"/>
          <w:szCs w:val="24"/>
        </w:rPr>
        <w:t xml:space="preserve">La </w:t>
      </w:r>
      <w:r w:rsidRPr="004C7065">
        <w:rPr>
          <w:rFonts w:ascii="Arial" w:eastAsia="Arial" w:hAnsi="Arial" w:cs="Arial"/>
          <w:b/>
          <w:bCs/>
          <w:color w:val="000000" w:themeColor="text1"/>
          <w:sz w:val="24"/>
          <w:szCs w:val="24"/>
        </w:rPr>
        <w:t>Instancia Ejecutora</w:t>
      </w:r>
      <w:r w:rsidRPr="004C7065">
        <w:rPr>
          <w:rFonts w:ascii="Arial" w:eastAsia="Arial" w:hAnsi="Arial" w:cs="Arial"/>
          <w:color w:val="000000" w:themeColor="text1"/>
          <w:sz w:val="24"/>
          <w:szCs w:val="24"/>
        </w:rPr>
        <w:t xml:space="preserve"> </w:t>
      </w:r>
      <w:r w:rsidR="00B475D3" w:rsidRPr="004C7065">
        <w:rPr>
          <w:rFonts w:ascii="Arial" w:eastAsia="Arial" w:hAnsi="Arial" w:cs="Arial"/>
          <w:color w:val="000000" w:themeColor="text1"/>
          <w:sz w:val="24"/>
          <w:szCs w:val="24"/>
        </w:rPr>
        <w:t>analiza</w:t>
      </w:r>
      <w:r w:rsidRPr="004C7065">
        <w:rPr>
          <w:rFonts w:ascii="Arial" w:eastAsia="Arial" w:hAnsi="Arial" w:cs="Arial"/>
          <w:color w:val="000000" w:themeColor="text1"/>
          <w:sz w:val="24"/>
          <w:szCs w:val="24"/>
        </w:rPr>
        <w:t>rá y</w:t>
      </w:r>
      <w:r w:rsidRPr="004C7065">
        <w:rPr>
          <w:rFonts w:ascii="Arial" w:eastAsia="Arial" w:hAnsi="Arial" w:cs="Arial"/>
          <w:sz w:val="24"/>
          <w:szCs w:val="24"/>
        </w:rPr>
        <w:t xml:space="preserve"> determinará la suspensión o la baja definitiva de la </w:t>
      </w:r>
      <w:r w:rsidRPr="004C7065">
        <w:rPr>
          <w:rFonts w:ascii="Arial" w:eastAsia="Arial" w:hAnsi="Arial" w:cs="Arial"/>
          <w:b/>
          <w:bCs/>
          <w:sz w:val="24"/>
          <w:szCs w:val="24"/>
        </w:rPr>
        <w:t xml:space="preserve">Unidad </w:t>
      </w:r>
      <w:r w:rsidRPr="004C7065">
        <w:rPr>
          <w:rFonts w:ascii="Arial" w:eastAsia="Arial" w:hAnsi="Arial" w:cs="Arial"/>
          <w:b/>
          <w:bCs/>
          <w:color w:val="000000" w:themeColor="text1"/>
          <w:sz w:val="24"/>
          <w:szCs w:val="24"/>
        </w:rPr>
        <w:t>Receptora</w:t>
      </w:r>
      <w:r w:rsidRPr="004C7065">
        <w:rPr>
          <w:rFonts w:ascii="Arial" w:eastAsia="Arial" w:hAnsi="Arial" w:cs="Arial"/>
          <w:color w:val="000000" w:themeColor="text1"/>
          <w:sz w:val="24"/>
          <w:szCs w:val="24"/>
        </w:rPr>
        <w:t>, según sea el caso.</w:t>
      </w:r>
    </w:p>
    <w:p w14:paraId="43AACA68" w14:textId="77777777" w:rsidR="00473B57" w:rsidRPr="00091D0D" w:rsidRDefault="00473B57" w:rsidP="00473B57">
      <w:pPr>
        <w:ind w:right="240"/>
        <w:jc w:val="both"/>
        <w:rPr>
          <w:rFonts w:ascii="Arial" w:hAnsi="Arial" w:cs="Arial"/>
          <w:color w:val="FF0000"/>
          <w:sz w:val="24"/>
          <w:szCs w:val="24"/>
        </w:rPr>
      </w:pPr>
    </w:p>
    <w:p w14:paraId="3FF03FFC" w14:textId="25F30755" w:rsidR="00473B57" w:rsidRPr="00BA7E36" w:rsidRDefault="00473B57" w:rsidP="004A0197">
      <w:pPr>
        <w:pStyle w:val="Prrafodelista"/>
        <w:numPr>
          <w:ilvl w:val="1"/>
          <w:numId w:val="2"/>
        </w:numPr>
        <w:pBdr>
          <w:top w:val="nil"/>
          <w:left w:val="nil"/>
          <w:bottom w:val="nil"/>
          <w:right w:val="nil"/>
          <w:between w:val="nil"/>
        </w:pBdr>
        <w:ind w:left="1134" w:hanging="774"/>
        <w:jc w:val="both"/>
        <w:rPr>
          <w:rFonts w:ascii="Arial" w:eastAsia="Arial" w:hAnsi="Arial" w:cs="Arial"/>
          <w:sz w:val="24"/>
          <w:szCs w:val="24"/>
        </w:rPr>
      </w:pPr>
      <w:r w:rsidRPr="00BA7E36">
        <w:rPr>
          <w:rFonts w:ascii="Arial" w:eastAsia="Arial" w:hAnsi="Arial" w:cs="Arial"/>
          <w:b/>
          <w:bCs/>
          <w:sz w:val="24"/>
          <w:szCs w:val="24"/>
        </w:rPr>
        <w:t>De</w:t>
      </w:r>
      <w:r w:rsidR="003D582E" w:rsidRPr="00BA7E36">
        <w:rPr>
          <w:rFonts w:ascii="Arial" w:eastAsia="Arial" w:hAnsi="Arial" w:cs="Arial"/>
          <w:b/>
          <w:bCs/>
          <w:sz w:val="24"/>
          <w:szCs w:val="24"/>
        </w:rPr>
        <w:t xml:space="preserve"> </w:t>
      </w:r>
      <w:r w:rsidRPr="00BA7E36">
        <w:rPr>
          <w:rFonts w:ascii="Arial" w:eastAsia="Arial" w:hAnsi="Arial" w:cs="Arial"/>
          <w:b/>
          <w:bCs/>
          <w:sz w:val="24"/>
          <w:szCs w:val="24"/>
        </w:rPr>
        <w:t>l</w:t>
      </w:r>
      <w:r w:rsidR="003D582E" w:rsidRPr="00BA7E36">
        <w:rPr>
          <w:rFonts w:ascii="Arial" w:eastAsia="Arial" w:hAnsi="Arial" w:cs="Arial"/>
          <w:b/>
          <w:bCs/>
          <w:sz w:val="24"/>
          <w:szCs w:val="24"/>
        </w:rPr>
        <w:t>a</w:t>
      </w:r>
      <w:r w:rsidRPr="00BA7E36">
        <w:rPr>
          <w:rFonts w:ascii="Arial" w:eastAsia="Arial" w:hAnsi="Arial" w:cs="Arial"/>
          <w:b/>
          <w:bCs/>
          <w:sz w:val="24"/>
          <w:szCs w:val="24"/>
        </w:rPr>
        <w:t xml:space="preserve"> </w:t>
      </w:r>
      <w:r w:rsidR="003D582E" w:rsidRPr="00BA7E36">
        <w:rPr>
          <w:rFonts w:ascii="Arial" w:eastAsia="Arial" w:hAnsi="Arial" w:cs="Arial"/>
          <w:b/>
          <w:bCs/>
          <w:sz w:val="24"/>
          <w:szCs w:val="24"/>
        </w:rPr>
        <w:t>Entrega</w:t>
      </w:r>
      <w:r w:rsidRPr="00BA7E36">
        <w:rPr>
          <w:rFonts w:ascii="Arial" w:eastAsia="Arial" w:hAnsi="Arial" w:cs="Arial"/>
          <w:b/>
          <w:bCs/>
          <w:sz w:val="24"/>
          <w:szCs w:val="24"/>
        </w:rPr>
        <w:t xml:space="preserve"> de</w:t>
      </w:r>
      <w:r w:rsidR="003D582E" w:rsidRPr="00BA7E36">
        <w:rPr>
          <w:rFonts w:ascii="Arial" w:eastAsia="Arial" w:hAnsi="Arial" w:cs="Arial"/>
          <w:b/>
          <w:bCs/>
          <w:sz w:val="24"/>
          <w:szCs w:val="24"/>
        </w:rPr>
        <w:t>l</w:t>
      </w:r>
      <w:r w:rsidRPr="00BA7E36">
        <w:rPr>
          <w:rFonts w:ascii="Arial" w:eastAsia="Arial" w:hAnsi="Arial" w:cs="Arial"/>
          <w:b/>
          <w:bCs/>
          <w:sz w:val="24"/>
          <w:szCs w:val="24"/>
        </w:rPr>
        <w:t xml:space="preserve"> Apoyo a las Personas Beneficiarias</w:t>
      </w:r>
    </w:p>
    <w:p w14:paraId="7ED371EC" w14:textId="77777777" w:rsidR="00473B57" w:rsidRPr="0076562B" w:rsidRDefault="00473B57" w:rsidP="00473B57">
      <w:pPr>
        <w:pBdr>
          <w:top w:val="nil"/>
          <w:left w:val="nil"/>
          <w:bottom w:val="nil"/>
          <w:right w:val="nil"/>
          <w:between w:val="nil"/>
        </w:pBdr>
        <w:ind w:left="1080"/>
        <w:rPr>
          <w:rFonts w:ascii="Arial" w:eastAsia="Arial" w:hAnsi="Arial" w:cs="Arial"/>
          <w:sz w:val="24"/>
          <w:szCs w:val="24"/>
        </w:rPr>
      </w:pPr>
    </w:p>
    <w:p w14:paraId="10C6609A" w14:textId="54CD2A89" w:rsidR="00473B57" w:rsidRPr="004C7065" w:rsidRDefault="00473B57" w:rsidP="004C7065">
      <w:pPr>
        <w:pBdr>
          <w:top w:val="nil"/>
          <w:left w:val="nil"/>
          <w:bottom w:val="nil"/>
          <w:right w:val="nil"/>
          <w:between w:val="nil"/>
        </w:pBdr>
        <w:jc w:val="both"/>
        <w:rPr>
          <w:rFonts w:ascii="Arial" w:eastAsia="Arial" w:hAnsi="Arial" w:cs="Arial"/>
          <w:sz w:val="24"/>
          <w:szCs w:val="24"/>
        </w:rPr>
      </w:pPr>
      <w:r w:rsidRPr="004C7065">
        <w:rPr>
          <w:rFonts w:ascii="Arial" w:eastAsia="Arial" w:hAnsi="Arial" w:cs="Arial"/>
          <w:sz w:val="24"/>
          <w:szCs w:val="24"/>
        </w:rPr>
        <w:t xml:space="preserve">La entrega de los </w:t>
      </w:r>
      <w:r w:rsidRPr="004C7065">
        <w:rPr>
          <w:rFonts w:ascii="Arial" w:eastAsia="Arial" w:hAnsi="Arial" w:cs="Arial"/>
          <w:b/>
          <w:bCs/>
          <w:sz w:val="24"/>
          <w:szCs w:val="24"/>
        </w:rPr>
        <w:t>Apoyos</w:t>
      </w:r>
      <w:r w:rsidRPr="004C7065">
        <w:rPr>
          <w:rFonts w:ascii="Arial" w:eastAsia="Arial" w:hAnsi="Arial" w:cs="Arial"/>
          <w:sz w:val="24"/>
          <w:szCs w:val="24"/>
        </w:rPr>
        <w:t xml:space="preserve"> a las </w:t>
      </w:r>
      <w:r w:rsidRPr="004C7065">
        <w:rPr>
          <w:rFonts w:ascii="Arial" w:eastAsia="Arial" w:hAnsi="Arial" w:cs="Arial"/>
          <w:b/>
          <w:bCs/>
          <w:sz w:val="24"/>
          <w:szCs w:val="24"/>
        </w:rPr>
        <w:t>Personas Beneficiarias</w:t>
      </w:r>
      <w:r w:rsidRPr="004C7065">
        <w:rPr>
          <w:rFonts w:ascii="Arial" w:eastAsia="Arial" w:hAnsi="Arial" w:cs="Arial"/>
          <w:sz w:val="24"/>
          <w:szCs w:val="24"/>
        </w:rPr>
        <w:t xml:space="preserve"> será mediante una o hasta </w:t>
      </w:r>
      <w:r w:rsidR="0070466A" w:rsidRPr="004C7065">
        <w:rPr>
          <w:rFonts w:ascii="Arial" w:eastAsia="Arial" w:hAnsi="Arial" w:cs="Arial"/>
          <w:sz w:val="24"/>
          <w:szCs w:val="24"/>
        </w:rPr>
        <w:t>doce dispersiones electrónicas bancarias</w:t>
      </w:r>
      <w:r w:rsidRPr="004C7065">
        <w:rPr>
          <w:rFonts w:ascii="Arial" w:eastAsia="Arial" w:hAnsi="Arial" w:cs="Arial"/>
          <w:sz w:val="24"/>
          <w:szCs w:val="24"/>
        </w:rPr>
        <w:t xml:space="preserve"> de manera mensual, en función del periodo que dure su </w:t>
      </w:r>
      <w:r w:rsidRPr="004C7065">
        <w:rPr>
          <w:rFonts w:ascii="Arial" w:eastAsia="Arial" w:hAnsi="Arial" w:cs="Arial"/>
          <w:b/>
          <w:bCs/>
          <w:sz w:val="24"/>
          <w:szCs w:val="24"/>
        </w:rPr>
        <w:t>Estancia Productiva</w:t>
      </w:r>
      <w:r w:rsidR="009D3DC6" w:rsidRPr="004C7065">
        <w:rPr>
          <w:rFonts w:ascii="Arial" w:eastAsia="Arial" w:hAnsi="Arial" w:cs="Arial"/>
          <w:sz w:val="24"/>
          <w:szCs w:val="24"/>
        </w:rPr>
        <w:t>,</w:t>
      </w:r>
      <w:r w:rsidRPr="004C7065">
        <w:rPr>
          <w:rFonts w:ascii="Arial" w:eastAsia="Arial" w:hAnsi="Arial" w:cs="Arial"/>
          <w:sz w:val="24"/>
          <w:szCs w:val="24"/>
        </w:rPr>
        <w:t xml:space="preserve"> </w:t>
      </w:r>
      <w:r w:rsidR="009D3DC6" w:rsidRPr="004C7065">
        <w:rPr>
          <w:rFonts w:ascii="Arial" w:eastAsia="Arial" w:hAnsi="Arial" w:cs="Arial"/>
          <w:sz w:val="24"/>
          <w:szCs w:val="24"/>
        </w:rPr>
        <w:t xml:space="preserve">salvo ausencias debidamente justificadas ante la </w:t>
      </w:r>
      <w:r w:rsidR="00BA02CA" w:rsidRPr="004C7065">
        <w:rPr>
          <w:rFonts w:ascii="Arial" w:eastAsia="Arial" w:hAnsi="Arial" w:cs="Arial"/>
          <w:b/>
          <w:bCs/>
          <w:color w:val="000000" w:themeColor="text1"/>
          <w:sz w:val="24"/>
          <w:szCs w:val="24"/>
        </w:rPr>
        <w:t>Instancia Ejecutora</w:t>
      </w:r>
      <w:r w:rsidR="009D3DC6" w:rsidRPr="004C7065">
        <w:rPr>
          <w:rFonts w:ascii="Arial" w:eastAsia="Arial" w:hAnsi="Arial" w:cs="Arial"/>
          <w:color w:val="000000" w:themeColor="text1"/>
          <w:sz w:val="24"/>
          <w:szCs w:val="24"/>
        </w:rPr>
        <w:t xml:space="preserve"> </w:t>
      </w:r>
      <w:r w:rsidRPr="004C7065">
        <w:rPr>
          <w:rFonts w:ascii="Arial" w:eastAsia="Arial" w:hAnsi="Arial" w:cs="Arial"/>
          <w:sz w:val="24"/>
          <w:szCs w:val="24"/>
        </w:rPr>
        <w:t>y conforme a la disponibilidad presupuestal.</w:t>
      </w:r>
    </w:p>
    <w:p w14:paraId="25749CC8" w14:textId="77777777" w:rsidR="00473B57" w:rsidRPr="00570C78" w:rsidRDefault="00473B57" w:rsidP="00473B57">
      <w:pPr>
        <w:pBdr>
          <w:top w:val="nil"/>
          <w:left w:val="nil"/>
          <w:bottom w:val="nil"/>
          <w:right w:val="nil"/>
          <w:between w:val="nil"/>
        </w:pBdr>
        <w:jc w:val="both"/>
        <w:rPr>
          <w:rFonts w:ascii="Arial" w:eastAsia="Arial" w:hAnsi="Arial" w:cs="Arial"/>
          <w:sz w:val="24"/>
          <w:szCs w:val="24"/>
        </w:rPr>
      </w:pPr>
    </w:p>
    <w:p w14:paraId="773BAA4A" w14:textId="269FCDD8" w:rsidR="009546D5" w:rsidRPr="004C7065" w:rsidRDefault="00473B57" w:rsidP="004C7065">
      <w:pPr>
        <w:pBdr>
          <w:top w:val="nil"/>
          <w:left w:val="nil"/>
          <w:bottom w:val="nil"/>
          <w:right w:val="nil"/>
          <w:between w:val="nil"/>
        </w:pBdr>
        <w:jc w:val="both"/>
        <w:rPr>
          <w:rFonts w:ascii="Arial" w:eastAsia="Arial" w:hAnsi="Arial" w:cs="Arial"/>
          <w:color w:val="FF0000"/>
          <w:sz w:val="24"/>
          <w:szCs w:val="24"/>
        </w:rPr>
      </w:pPr>
      <w:r w:rsidRPr="004C7065">
        <w:rPr>
          <w:rFonts w:ascii="Arial" w:eastAsia="Arial" w:hAnsi="Arial" w:cs="Arial"/>
          <w:sz w:val="24"/>
          <w:szCs w:val="24"/>
        </w:rPr>
        <w:t xml:space="preserve">El pago del </w:t>
      </w:r>
      <w:r w:rsidR="00A07968" w:rsidRPr="004C7065">
        <w:rPr>
          <w:rFonts w:ascii="Arial" w:eastAsia="Arial" w:hAnsi="Arial" w:cs="Arial"/>
          <w:b/>
          <w:bCs/>
          <w:sz w:val="24"/>
          <w:szCs w:val="24"/>
        </w:rPr>
        <w:t>Apoyo</w:t>
      </w:r>
      <w:r w:rsidRPr="004C7065">
        <w:rPr>
          <w:rFonts w:ascii="Arial" w:eastAsia="Arial" w:hAnsi="Arial" w:cs="Arial"/>
          <w:sz w:val="24"/>
          <w:szCs w:val="24"/>
        </w:rPr>
        <w:t xml:space="preserve"> </w:t>
      </w:r>
      <w:r w:rsidR="00A07968" w:rsidRPr="004C7065">
        <w:rPr>
          <w:rFonts w:ascii="Arial" w:eastAsia="Arial" w:hAnsi="Arial" w:cs="Arial"/>
          <w:sz w:val="24"/>
          <w:szCs w:val="24"/>
        </w:rPr>
        <w:t>se realizará post</w:t>
      </w:r>
      <w:r w:rsidR="00A07968" w:rsidRPr="004C7065">
        <w:rPr>
          <w:rFonts w:ascii="Arial" w:eastAsia="Arial" w:hAnsi="Arial" w:cs="Arial"/>
          <w:color w:val="auto"/>
          <w:sz w:val="24"/>
          <w:szCs w:val="24"/>
        </w:rPr>
        <w:t>erior</w:t>
      </w:r>
      <w:r w:rsidRPr="004C7065">
        <w:rPr>
          <w:rFonts w:ascii="Arial" w:eastAsia="Arial" w:hAnsi="Arial" w:cs="Arial"/>
          <w:color w:val="auto"/>
          <w:sz w:val="24"/>
          <w:szCs w:val="24"/>
        </w:rPr>
        <w:t xml:space="preserve"> a la </w:t>
      </w:r>
      <w:r w:rsidR="00A07968" w:rsidRPr="004C7065">
        <w:rPr>
          <w:rFonts w:ascii="Arial" w:eastAsia="Arial" w:hAnsi="Arial" w:cs="Arial"/>
          <w:color w:val="auto"/>
          <w:sz w:val="24"/>
          <w:szCs w:val="24"/>
        </w:rPr>
        <w:t xml:space="preserve">validación de los </w:t>
      </w:r>
      <w:r w:rsidR="00A07968" w:rsidRPr="004C7065">
        <w:rPr>
          <w:rFonts w:ascii="Arial" w:eastAsia="Arial" w:hAnsi="Arial" w:cs="Arial"/>
          <w:b/>
          <w:bCs/>
          <w:color w:val="auto"/>
          <w:sz w:val="24"/>
          <w:szCs w:val="24"/>
        </w:rPr>
        <w:t>Reportes</w:t>
      </w:r>
      <w:r w:rsidR="00A07968" w:rsidRPr="004C7065">
        <w:rPr>
          <w:rFonts w:ascii="Arial" w:eastAsia="Arial" w:hAnsi="Arial" w:cs="Arial"/>
          <w:color w:val="auto"/>
          <w:sz w:val="24"/>
          <w:szCs w:val="24"/>
        </w:rPr>
        <w:t xml:space="preserve"> </w:t>
      </w:r>
      <w:r w:rsidR="009546D5" w:rsidRPr="004C7065">
        <w:rPr>
          <w:rFonts w:ascii="Arial" w:eastAsia="Arial" w:hAnsi="Arial" w:cs="Arial"/>
          <w:color w:val="auto"/>
          <w:sz w:val="24"/>
          <w:szCs w:val="24"/>
        </w:rPr>
        <w:t xml:space="preserve">en la </w:t>
      </w:r>
      <w:r w:rsidR="009546D5" w:rsidRPr="004C7065">
        <w:rPr>
          <w:rFonts w:ascii="Arial" w:eastAsia="Arial" w:hAnsi="Arial" w:cs="Arial"/>
          <w:b/>
          <w:bCs/>
          <w:color w:val="auto"/>
          <w:sz w:val="24"/>
          <w:szCs w:val="24"/>
        </w:rPr>
        <w:t>Plataforma del Programa</w:t>
      </w:r>
      <w:r w:rsidR="009546D5" w:rsidRPr="004C7065">
        <w:rPr>
          <w:rFonts w:ascii="Arial" w:eastAsia="Arial" w:hAnsi="Arial" w:cs="Arial"/>
          <w:color w:val="auto"/>
          <w:sz w:val="24"/>
          <w:szCs w:val="24"/>
        </w:rPr>
        <w:t xml:space="preserve"> en </w:t>
      </w:r>
      <w:r w:rsidR="009546D5" w:rsidRPr="004C7065">
        <w:rPr>
          <w:rFonts w:ascii="Arial" w:eastAsia="Arial" w:hAnsi="Arial" w:cs="Arial"/>
          <w:sz w:val="24"/>
          <w:szCs w:val="24"/>
        </w:rPr>
        <w:t xml:space="preserve">cumplimiento de las presentes </w:t>
      </w:r>
      <w:r w:rsidR="009546D5" w:rsidRPr="004C7065">
        <w:rPr>
          <w:rFonts w:ascii="Arial" w:eastAsia="Arial" w:hAnsi="Arial" w:cs="Arial"/>
          <w:b/>
          <w:bCs/>
          <w:sz w:val="24"/>
          <w:szCs w:val="24"/>
        </w:rPr>
        <w:t>ROP</w:t>
      </w:r>
      <w:r w:rsidR="009D3DC6" w:rsidRPr="004C7065">
        <w:rPr>
          <w:rFonts w:ascii="Arial" w:eastAsia="Arial" w:hAnsi="Arial" w:cs="Arial"/>
          <w:b/>
          <w:bCs/>
          <w:sz w:val="24"/>
          <w:szCs w:val="24"/>
        </w:rPr>
        <w:t>.</w:t>
      </w:r>
      <w:r w:rsidR="009546D5" w:rsidRPr="004C7065">
        <w:rPr>
          <w:rFonts w:ascii="Arial" w:eastAsia="Arial" w:hAnsi="Arial" w:cs="Arial"/>
          <w:sz w:val="24"/>
          <w:szCs w:val="24"/>
        </w:rPr>
        <w:t xml:space="preserve"> </w:t>
      </w:r>
    </w:p>
    <w:p w14:paraId="06589589" w14:textId="77777777" w:rsidR="009546D5" w:rsidRDefault="009546D5" w:rsidP="00473B57">
      <w:pPr>
        <w:pBdr>
          <w:top w:val="nil"/>
          <w:left w:val="nil"/>
          <w:bottom w:val="nil"/>
          <w:right w:val="nil"/>
          <w:between w:val="nil"/>
        </w:pBdr>
        <w:jc w:val="both"/>
        <w:rPr>
          <w:rFonts w:ascii="Arial" w:eastAsia="Arial" w:hAnsi="Arial" w:cs="Arial"/>
          <w:color w:val="FF0000"/>
          <w:sz w:val="24"/>
          <w:szCs w:val="24"/>
        </w:rPr>
      </w:pPr>
    </w:p>
    <w:p w14:paraId="3830DFB5" w14:textId="0F1599FA" w:rsidR="00BC5004" w:rsidRPr="00BA7E36" w:rsidRDefault="00BC5004"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Seguimiento del Programa</w:t>
      </w:r>
    </w:p>
    <w:p w14:paraId="4602F327" w14:textId="77777777" w:rsidR="00BC5004" w:rsidRPr="0070466A" w:rsidRDefault="00BC5004" w:rsidP="00BC5004">
      <w:pPr>
        <w:pBdr>
          <w:top w:val="nil"/>
          <w:left w:val="nil"/>
          <w:bottom w:val="nil"/>
          <w:right w:val="nil"/>
          <w:between w:val="nil"/>
        </w:pBdr>
        <w:spacing w:line="259" w:lineRule="auto"/>
        <w:ind w:right="142"/>
        <w:jc w:val="both"/>
        <w:rPr>
          <w:rFonts w:ascii="Arial" w:eastAsia="Arial" w:hAnsi="Arial" w:cs="Arial"/>
          <w:sz w:val="24"/>
          <w:szCs w:val="24"/>
        </w:rPr>
      </w:pPr>
    </w:p>
    <w:p w14:paraId="7A36F52F" w14:textId="1EABEAF2" w:rsidR="00BC5004" w:rsidRPr="004C7065" w:rsidRDefault="00BC5004" w:rsidP="004C7065">
      <w:pPr>
        <w:jc w:val="both"/>
        <w:rPr>
          <w:rFonts w:ascii="Arial" w:eastAsia="Arial" w:hAnsi="Arial" w:cs="Arial"/>
          <w:sz w:val="24"/>
          <w:szCs w:val="24"/>
        </w:rPr>
      </w:pPr>
      <w:r w:rsidRPr="004C7065">
        <w:rPr>
          <w:rFonts w:ascii="Arial" w:eastAsia="Arial" w:hAnsi="Arial" w:cs="Arial"/>
          <w:sz w:val="24"/>
          <w:szCs w:val="24"/>
        </w:rPr>
        <w:t>La</w:t>
      </w:r>
      <w:r w:rsidRPr="004C7065">
        <w:rPr>
          <w:rFonts w:ascii="Arial" w:eastAsia="Arial" w:hAnsi="Arial" w:cs="Arial"/>
          <w:b/>
          <w:sz w:val="24"/>
          <w:szCs w:val="24"/>
        </w:rPr>
        <w:t xml:space="preserve"> Instancia Ejecutora</w:t>
      </w:r>
      <w:r w:rsidRPr="004C7065">
        <w:rPr>
          <w:rFonts w:ascii="Arial" w:eastAsia="Arial" w:hAnsi="Arial" w:cs="Arial"/>
          <w:sz w:val="24"/>
          <w:szCs w:val="24"/>
        </w:rPr>
        <w:t xml:space="preserve">, diseñará y establecerá las estrategias y procedimientos para llevar a cabo las acciones de seguimiento a las </w:t>
      </w:r>
      <w:r w:rsidRPr="004C7065">
        <w:rPr>
          <w:rFonts w:ascii="Arial" w:eastAsia="Arial" w:hAnsi="Arial" w:cs="Arial"/>
          <w:b/>
          <w:sz w:val="24"/>
          <w:szCs w:val="24"/>
        </w:rPr>
        <w:t>Personas Beneficiarias</w:t>
      </w:r>
      <w:r w:rsidRPr="004C7065">
        <w:rPr>
          <w:rFonts w:ascii="Arial" w:eastAsia="Arial" w:hAnsi="Arial" w:cs="Arial"/>
          <w:sz w:val="24"/>
          <w:szCs w:val="24"/>
        </w:rPr>
        <w:t xml:space="preserve"> del </w:t>
      </w:r>
      <w:r w:rsidRPr="004C7065">
        <w:rPr>
          <w:rFonts w:ascii="Arial" w:eastAsia="Arial" w:hAnsi="Arial" w:cs="Arial"/>
          <w:b/>
          <w:sz w:val="24"/>
          <w:szCs w:val="24"/>
        </w:rPr>
        <w:lastRenderedPageBreak/>
        <w:t>Programa</w:t>
      </w:r>
      <w:r w:rsidRPr="004C7065">
        <w:rPr>
          <w:rFonts w:ascii="Arial" w:eastAsia="Arial" w:hAnsi="Arial" w:cs="Arial"/>
          <w:sz w:val="24"/>
          <w:szCs w:val="24"/>
        </w:rPr>
        <w:t xml:space="preserve">, con el fin de que los </w:t>
      </w:r>
      <w:r w:rsidRPr="004C7065">
        <w:rPr>
          <w:rFonts w:ascii="Arial" w:eastAsia="Arial" w:hAnsi="Arial" w:cs="Arial"/>
          <w:b/>
          <w:sz w:val="24"/>
          <w:szCs w:val="24"/>
        </w:rPr>
        <w:t>Recursos Públicos</w:t>
      </w:r>
      <w:r w:rsidRPr="004C7065">
        <w:rPr>
          <w:rFonts w:ascii="Arial" w:eastAsia="Arial" w:hAnsi="Arial" w:cs="Arial"/>
          <w:sz w:val="24"/>
          <w:szCs w:val="24"/>
        </w:rPr>
        <w:t xml:space="preserve"> autorizados sean empleados correctamente, de acuerdo con el objetivo y metas contenidos en los numerales 1.</w:t>
      </w:r>
      <w:r w:rsidR="00235531">
        <w:rPr>
          <w:rFonts w:ascii="Arial" w:eastAsia="Arial" w:hAnsi="Arial" w:cs="Arial"/>
          <w:sz w:val="24"/>
          <w:szCs w:val="24"/>
        </w:rPr>
        <w:t>1, 1.2.</w:t>
      </w:r>
      <w:r w:rsidRPr="004C7065">
        <w:rPr>
          <w:rFonts w:ascii="Arial" w:eastAsia="Arial" w:hAnsi="Arial" w:cs="Arial"/>
          <w:sz w:val="24"/>
          <w:szCs w:val="24"/>
        </w:rPr>
        <w:t xml:space="preserve"> y 3.1. de las presentes </w:t>
      </w:r>
      <w:r w:rsidRPr="004C7065">
        <w:rPr>
          <w:rFonts w:ascii="Arial" w:eastAsia="Arial" w:hAnsi="Arial" w:cs="Arial"/>
          <w:b/>
          <w:sz w:val="24"/>
          <w:szCs w:val="24"/>
        </w:rPr>
        <w:t>ROP</w:t>
      </w:r>
      <w:r w:rsidRPr="004C7065">
        <w:rPr>
          <w:rFonts w:ascii="Arial" w:eastAsia="Arial" w:hAnsi="Arial" w:cs="Arial"/>
          <w:sz w:val="24"/>
          <w:szCs w:val="24"/>
        </w:rPr>
        <w:t xml:space="preserve">. </w:t>
      </w:r>
    </w:p>
    <w:p w14:paraId="2968F9FF" w14:textId="77777777" w:rsidR="00BC5004" w:rsidRPr="0070466A" w:rsidRDefault="00BC5004" w:rsidP="00BC5004">
      <w:pPr>
        <w:ind w:right="142"/>
        <w:jc w:val="both"/>
        <w:rPr>
          <w:rFonts w:ascii="Arial" w:eastAsia="Arial" w:hAnsi="Arial" w:cs="Arial"/>
          <w:sz w:val="24"/>
          <w:szCs w:val="24"/>
        </w:rPr>
      </w:pPr>
    </w:p>
    <w:p w14:paraId="3B4B7119" w14:textId="5313A386" w:rsidR="00BC5004" w:rsidRPr="004C7065" w:rsidRDefault="00BC5004" w:rsidP="004C7065">
      <w:pPr>
        <w:ind w:right="142"/>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sz w:val="24"/>
          <w:szCs w:val="24"/>
        </w:rPr>
        <w:t>Instancia Ejecutora</w:t>
      </w:r>
      <w:r w:rsidRPr="004C7065">
        <w:rPr>
          <w:rFonts w:ascii="Arial" w:eastAsia="Arial" w:hAnsi="Arial" w:cs="Arial"/>
          <w:sz w:val="24"/>
          <w:szCs w:val="24"/>
        </w:rPr>
        <w:t xml:space="preserve"> aplicará a las </w:t>
      </w:r>
      <w:r w:rsidRPr="004C7065">
        <w:rPr>
          <w:rFonts w:ascii="Arial" w:eastAsia="Arial" w:hAnsi="Arial" w:cs="Arial"/>
          <w:b/>
          <w:sz w:val="24"/>
          <w:szCs w:val="24"/>
        </w:rPr>
        <w:t>Personas Beneficiarias</w:t>
      </w:r>
      <w:r w:rsidRPr="004C7065">
        <w:rPr>
          <w:rFonts w:ascii="Arial" w:eastAsia="Arial" w:hAnsi="Arial" w:cs="Arial"/>
          <w:sz w:val="24"/>
          <w:szCs w:val="24"/>
        </w:rPr>
        <w:t xml:space="preserve"> la</w:t>
      </w:r>
      <w:r w:rsidRPr="004C7065">
        <w:rPr>
          <w:rFonts w:ascii="Arial" w:eastAsia="Arial" w:hAnsi="Arial" w:cs="Arial"/>
          <w:b/>
          <w:sz w:val="24"/>
          <w:szCs w:val="24"/>
        </w:rPr>
        <w:t xml:space="preserve"> Encuesta de Satisfacción </w:t>
      </w:r>
      <w:r w:rsidR="00235531">
        <w:rPr>
          <w:rFonts w:ascii="Arial" w:eastAsia="Arial" w:hAnsi="Arial" w:cs="Arial"/>
          <w:sz w:val="24"/>
          <w:szCs w:val="24"/>
        </w:rPr>
        <w:t>(F-8</w:t>
      </w:r>
      <w:r w:rsidRPr="004D0CE9">
        <w:rPr>
          <w:rFonts w:ascii="Arial" w:eastAsia="Arial" w:hAnsi="Arial" w:cs="Arial"/>
          <w:sz w:val="24"/>
          <w:szCs w:val="24"/>
        </w:rPr>
        <w:t>)</w:t>
      </w:r>
      <w:r w:rsidRPr="004C7065">
        <w:rPr>
          <w:rFonts w:ascii="Arial" w:eastAsia="Arial" w:hAnsi="Arial" w:cs="Arial"/>
          <w:b/>
          <w:sz w:val="24"/>
          <w:szCs w:val="24"/>
        </w:rPr>
        <w:t xml:space="preserve"> </w:t>
      </w:r>
      <w:r w:rsidRPr="004C7065">
        <w:rPr>
          <w:rFonts w:ascii="Arial" w:eastAsia="Arial" w:hAnsi="Arial" w:cs="Arial"/>
          <w:sz w:val="24"/>
          <w:szCs w:val="24"/>
        </w:rPr>
        <w:t xml:space="preserve">correspondiente al </w:t>
      </w:r>
      <w:r w:rsidRPr="004C7065">
        <w:rPr>
          <w:rFonts w:ascii="Arial" w:eastAsia="Arial" w:hAnsi="Arial" w:cs="Arial"/>
          <w:b/>
          <w:sz w:val="24"/>
          <w:szCs w:val="24"/>
        </w:rPr>
        <w:t>Programa</w:t>
      </w:r>
      <w:r w:rsidRPr="004C7065">
        <w:rPr>
          <w:rFonts w:ascii="Arial" w:eastAsia="Arial" w:hAnsi="Arial" w:cs="Arial"/>
          <w:sz w:val="24"/>
          <w:szCs w:val="24"/>
        </w:rPr>
        <w:t xml:space="preserve"> de acuerdo a las presentes </w:t>
      </w:r>
      <w:r w:rsidRPr="004C7065">
        <w:rPr>
          <w:rFonts w:ascii="Arial" w:eastAsia="Arial" w:hAnsi="Arial" w:cs="Arial"/>
          <w:b/>
          <w:sz w:val="24"/>
          <w:szCs w:val="24"/>
        </w:rPr>
        <w:t>ROP</w:t>
      </w:r>
      <w:r w:rsidRPr="004C7065">
        <w:rPr>
          <w:rFonts w:ascii="Arial" w:eastAsia="Arial" w:hAnsi="Arial" w:cs="Arial"/>
          <w:sz w:val="24"/>
          <w:szCs w:val="24"/>
        </w:rPr>
        <w:t>.</w:t>
      </w:r>
      <w:r w:rsidRPr="004C7065">
        <w:rPr>
          <w:rFonts w:ascii="Arial" w:eastAsia="Arial" w:hAnsi="Arial" w:cs="Arial"/>
          <w:b/>
          <w:sz w:val="24"/>
          <w:szCs w:val="24"/>
        </w:rPr>
        <w:t xml:space="preserve"> </w:t>
      </w:r>
      <w:r w:rsidRPr="004C7065">
        <w:rPr>
          <w:rFonts w:ascii="Arial" w:eastAsia="Arial" w:hAnsi="Arial" w:cs="Arial"/>
          <w:sz w:val="24"/>
          <w:szCs w:val="24"/>
        </w:rPr>
        <w:t xml:space="preserve">Así mismo, podrá realizar: </w:t>
      </w:r>
    </w:p>
    <w:p w14:paraId="583E8E2B" w14:textId="77777777" w:rsidR="00BC5004" w:rsidRPr="0070466A" w:rsidRDefault="00BC5004" w:rsidP="00BC5004">
      <w:pPr>
        <w:ind w:right="142"/>
        <w:jc w:val="both"/>
        <w:rPr>
          <w:rFonts w:ascii="Arial" w:eastAsia="Arial" w:hAnsi="Arial" w:cs="Arial"/>
          <w:sz w:val="24"/>
          <w:szCs w:val="24"/>
        </w:rPr>
      </w:pPr>
    </w:p>
    <w:p w14:paraId="72E0E966" w14:textId="77777777" w:rsidR="00BC5004" w:rsidRPr="004C7065" w:rsidRDefault="00BC5004" w:rsidP="004A0197">
      <w:pPr>
        <w:pStyle w:val="Prrafodelista"/>
        <w:numPr>
          <w:ilvl w:val="0"/>
          <w:numId w:val="23"/>
        </w:numPr>
        <w:pBdr>
          <w:top w:val="nil"/>
          <w:left w:val="nil"/>
          <w:bottom w:val="nil"/>
          <w:right w:val="nil"/>
          <w:between w:val="nil"/>
        </w:pBdr>
        <w:ind w:right="142"/>
        <w:jc w:val="both"/>
        <w:rPr>
          <w:rFonts w:ascii="Arial" w:eastAsia="Arial" w:hAnsi="Arial" w:cs="Arial"/>
          <w:sz w:val="24"/>
          <w:szCs w:val="24"/>
        </w:rPr>
      </w:pPr>
      <w:r w:rsidRPr="004C7065">
        <w:rPr>
          <w:rFonts w:ascii="Arial" w:eastAsia="Arial" w:hAnsi="Arial" w:cs="Arial"/>
          <w:sz w:val="24"/>
          <w:szCs w:val="24"/>
        </w:rPr>
        <w:t>Visitas domiciliarias aleatorias;</w:t>
      </w:r>
    </w:p>
    <w:p w14:paraId="3D0B88EF" w14:textId="5C353E21" w:rsidR="00BC5004" w:rsidRPr="004C7065" w:rsidRDefault="00BC5004" w:rsidP="004A0197">
      <w:pPr>
        <w:pStyle w:val="Prrafodelista"/>
        <w:numPr>
          <w:ilvl w:val="0"/>
          <w:numId w:val="23"/>
        </w:numPr>
        <w:pBdr>
          <w:top w:val="nil"/>
          <w:left w:val="nil"/>
          <w:bottom w:val="nil"/>
          <w:right w:val="nil"/>
          <w:between w:val="nil"/>
        </w:pBdr>
        <w:ind w:right="142"/>
        <w:jc w:val="both"/>
        <w:rPr>
          <w:rFonts w:ascii="Arial" w:eastAsia="Arial" w:hAnsi="Arial" w:cs="Arial"/>
          <w:sz w:val="24"/>
          <w:szCs w:val="24"/>
        </w:rPr>
      </w:pPr>
      <w:r w:rsidRPr="004C7065">
        <w:rPr>
          <w:rFonts w:ascii="Arial" w:eastAsia="Arial" w:hAnsi="Arial" w:cs="Arial"/>
          <w:sz w:val="24"/>
          <w:szCs w:val="24"/>
        </w:rPr>
        <w:t xml:space="preserve">Confrontas con base de datos de instituciones de gobierno del </w:t>
      </w:r>
      <w:r w:rsidR="00F558D0" w:rsidRPr="004C7065">
        <w:rPr>
          <w:rFonts w:ascii="Arial" w:eastAsia="Arial" w:hAnsi="Arial" w:cs="Arial"/>
          <w:sz w:val="24"/>
          <w:szCs w:val="24"/>
        </w:rPr>
        <w:t>estado</w:t>
      </w:r>
      <w:r w:rsidRPr="004C7065">
        <w:rPr>
          <w:rFonts w:ascii="Arial" w:eastAsia="Arial" w:hAnsi="Arial" w:cs="Arial"/>
          <w:sz w:val="24"/>
          <w:szCs w:val="24"/>
        </w:rPr>
        <w:t xml:space="preserve"> y </w:t>
      </w:r>
      <w:r w:rsidR="00F558D0" w:rsidRPr="004C7065">
        <w:rPr>
          <w:rFonts w:ascii="Arial" w:eastAsia="Arial" w:hAnsi="Arial" w:cs="Arial"/>
          <w:sz w:val="24"/>
          <w:szCs w:val="24"/>
        </w:rPr>
        <w:t>f</w:t>
      </w:r>
      <w:r w:rsidRPr="004C7065">
        <w:rPr>
          <w:rFonts w:ascii="Arial" w:eastAsia="Arial" w:hAnsi="Arial" w:cs="Arial"/>
          <w:sz w:val="24"/>
          <w:szCs w:val="24"/>
        </w:rPr>
        <w:t>ederal, en los casos que exist</w:t>
      </w:r>
      <w:r w:rsidR="00F558D0" w:rsidRPr="004C7065">
        <w:rPr>
          <w:rFonts w:ascii="Arial" w:eastAsia="Arial" w:hAnsi="Arial" w:cs="Arial"/>
          <w:sz w:val="24"/>
          <w:szCs w:val="24"/>
        </w:rPr>
        <w:t>a</w:t>
      </w:r>
      <w:r w:rsidRPr="004C7065">
        <w:rPr>
          <w:rFonts w:ascii="Arial" w:eastAsia="Arial" w:hAnsi="Arial" w:cs="Arial"/>
          <w:sz w:val="24"/>
          <w:szCs w:val="24"/>
        </w:rPr>
        <w:t xml:space="preserve"> convenio de colaboración, y</w:t>
      </w:r>
    </w:p>
    <w:p w14:paraId="1CFC0726" w14:textId="5C91728F" w:rsidR="00BC5004" w:rsidRPr="004C7065" w:rsidRDefault="00BC5004" w:rsidP="004A0197">
      <w:pPr>
        <w:pStyle w:val="Prrafodelista"/>
        <w:numPr>
          <w:ilvl w:val="0"/>
          <w:numId w:val="23"/>
        </w:numPr>
        <w:pBdr>
          <w:top w:val="nil"/>
          <w:left w:val="nil"/>
          <w:bottom w:val="nil"/>
          <w:right w:val="nil"/>
          <w:between w:val="nil"/>
        </w:pBdr>
        <w:ind w:right="142"/>
        <w:jc w:val="both"/>
        <w:rPr>
          <w:rFonts w:ascii="Arial" w:eastAsia="Arial" w:hAnsi="Arial" w:cs="Arial"/>
          <w:sz w:val="24"/>
          <w:szCs w:val="24"/>
        </w:rPr>
      </w:pPr>
      <w:r w:rsidRPr="004C7065">
        <w:rPr>
          <w:rFonts w:ascii="Arial" w:eastAsia="Arial" w:hAnsi="Arial" w:cs="Arial"/>
          <w:sz w:val="24"/>
          <w:szCs w:val="24"/>
        </w:rPr>
        <w:t>Otras acciones de seguimiento.</w:t>
      </w:r>
    </w:p>
    <w:p w14:paraId="28814D5F" w14:textId="0BAB0B68" w:rsidR="005E42A3" w:rsidRPr="00773E24" w:rsidRDefault="005E42A3" w:rsidP="005E42A3">
      <w:pPr>
        <w:jc w:val="both"/>
        <w:rPr>
          <w:rFonts w:ascii="Montserrat" w:eastAsia="Arial" w:hAnsi="Montserrat" w:cs="Arial"/>
          <w:color w:val="000000" w:themeColor="text1"/>
          <w:sz w:val="18"/>
          <w:szCs w:val="18"/>
        </w:rPr>
      </w:pPr>
    </w:p>
    <w:p w14:paraId="627CF3B1" w14:textId="34793D4A" w:rsidR="0075020E" w:rsidRPr="00BA7E36" w:rsidRDefault="0075020E" w:rsidP="004A0197">
      <w:pPr>
        <w:pStyle w:val="Prrafodelista"/>
        <w:numPr>
          <w:ilvl w:val="0"/>
          <w:numId w:val="2"/>
        </w:numPr>
        <w:pBdr>
          <w:top w:val="nil"/>
          <w:left w:val="nil"/>
          <w:bottom w:val="nil"/>
          <w:right w:val="nil"/>
          <w:between w:val="nil"/>
        </w:pBdr>
        <w:spacing w:line="259" w:lineRule="auto"/>
        <w:ind w:left="567" w:hanging="567"/>
        <w:jc w:val="both"/>
        <w:rPr>
          <w:rFonts w:ascii="Arial" w:eastAsia="Arial" w:hAnsi="Arial" w:cs="Arial"/>
          <w:sz w:val="24"/>
          <w:szCs w:val="24"/>
        </w:rPr>
      </w:pPr>
      <w:r w:rsidRPr="00BA7E36">
        <w:rPr>
          <w:rFonts w:ascii="Arial" w:eastAsia="Arial" w:hAnsi="Arial" w:cs="Arial"/>
          <w:b/>
          <w:sz w:val="24"/>
          <w:szCs w:val="24"/>
        </w:rPr>
        <w:t>PADRÓN ÚNICO DE BENEFICIARIOS</w:t>
      </w:r>
    </w:p>
    <w:p w14:paraId="6E9DA8A3" w14:textId="77777777" w:rsidR="0075020E" w:rsidRPr="003C4A9B" w:rsidRDefault="0075020E" w:rsidP="0075020E">
      <w:pPr>
        <w:pBdr>
          <w:top w:val="nil"/>
          <w:left w:val="nil"/>
          <w:bottom w:val="nil"/>
          <w:right w:val="nil"/>
          <w:between w:val="nil"/>
        </w:pBdr>
        <w:spacing w:line="259" w:lineRule="auto"/>
        <w:ind w:right="142"/>
        <w:jc w:val="both"/>
        <w:rPr>
          <w:rFonts w:ascii="Arial" w:eastAsia="Arial" w:hAnsi="Arial" w:cs="Arial"/>
          <w:sz w:val="24"/>
          <w:szCs w:val="24"/>
        </w:rPr>
      </w:pPr>
    </w:p>
    <w:p w14:paraId="315B5F2A" w14:textId="5CF77F8C" w:rsidR="0075020E" w:rsidRPr="00BA7E36" w:rsidRDefault="0075020E" w:rsidP="004A0197">
      <w:pPr>
        <w:pStyle w:val="Prrafodelista"/>
        <w:numPr>
          <w:ilvl w:val="1"/>
          <w:numId w:val="2"/>
        </w:numPr>
        <w:pBdr>
          <w:top w:val="nil"/>
          <w:left w:val="nil"/>
          <w:bottom w:val="nil"/>
          <w:right w:val="nil"/>
          <w:between w:val="nil"/>
        </w:pBdr>
        <w:spacing w:line="259" w:lineRule="auto"/>
        <w:ind w:left="1134" w:hanging="774"/>
        <w:jc w:val="both"/>
        <w:rPr>
          <w:rFonts w:ascii="Arial" w:eastAsia="Arial" w:hAnsi="Arial" w:cs="Arial"/>
          <w:sz w:val="24"/>
          <w:szCs w:val="24"/>
        </w:rPr>
      </w:pPr>
      <w:r w:rsidRPr="00BA7E36">
        <w:rPr>
          <w:rFonts w:ascii="Arial" w:eastAsia="Arial" w:hAnsi="Arial" w:cs="Arial"/>
          <w:b/>
          <w:sz w:val="24"/>
          <w:szCs w:val="24"/>
        </w:rPr>
        <w:t>De la información de las Personas Beneficiarias y su Actualización</w:t>
      </w:r>
    </w:p>
    <w:p w14:paraId="195EA21B" w14:textId="77777777" w:rsidR="0075020E" w:rsidRPr="003C4A9B" w:rsidRDefault="0075020E" w:rsidP="0075020E">
      <w:pPr>
        <w:pBdr>
          <w:top w:val="nil"/>
          <w:left w:val="nil"/>
          <w:bottom w:val="nil"/>
          <w:right w:val="nil"/>
          <w:between w:val="nil"/>
        </w:pBdr>
        <w:spacing w:line="259" w:lineRule="auto"/>
        <w:ind w:right="142"/>
        <w:jc w:val="both"/>
        <w:rPr>
          <w:rFonts w:ascii="Arial" w:eastAsia="Arial" w:hAnsi="Arial" w:cs="Arial"/>
          <w:sz w:val="24"/>
          <w:szCs w:val="24"/>
        </w:rPr>
      </w:pPr>
    </w:p>
    <w:p w14:paraId="5E7DA319" w14:textId="459AC563" w:rsidR="0075020E" w:rsidRPr="004C7065" w:rsidRDefault="0075020E" w:rsidP="004C7065">
      <w:pPr>
        <w:jc w:val="both"/>
        <w:rPr>
          <w:rFonts w:ascii="Arial" w:eastAsia="Arial" w:hAnsi="Arial" w:cs="Arial"/>
          <w:sz w:val="24"/>
          <w:szCs w:val="24"/>
        </w:rPr>
      </w:pPr>
      <w:r w:rsidRPr="004C7065">
        <w:rPr>
          <w:rFonts w:ascii="Arial" w:eastAsia="Arial" w:hAnsi="Arial" w:cs="Arial"/>
          <w:sz w:val="24"/>
          <w:szCs w:val="24"/>
        </w:rPr>
        <w:t xml:space="preserve">El </w:t>
      </w:r>
      <w:r w:rsidRPr="004C7065">
        <w:rPr>
          <w:rFonts w:ascii="Arial" w:eastAsia="Arial" w:hAnsi="Arial" w:cs="Arial"/>
          <w:b/>
          <w:sz w:val="24"/>
          <w:szCs w:val="24"/>
        </w:rPr>
        <w:t>Padrón Único de Beneficiarios</w:t>
      </w:r>
      <w:r w:rsidRPr="004C7065">
        <w:rPr>
          <w:rFonts w:ascii="Arial" w:eastAsia="Arial" w:hAnsi="Arial" w:cs="Arial"/>
          <w:sz w:val="24"/>
          <w:szCs w:val="24"/>
        </w:rPr>
        <w:t xml:space="preserve">, es el único instrumento técnico de uso obligatorio para los Programas de Desarrollo Social y constituye el medio de registro, control y difusión entre quienes dirigen los Programas y las </w:t>
      </w:r>
      <w:r w:rsidRPr="004C7065">
        <w:rPr>
          <w:rFonts w:ascii="Arial" w:eastAsia="Arial" w:hAnsi="Arial" w:cs="Arial"/>
          <w:b/>
          <w:sz w:val="24"/>
          <w:szCs w:val="24"/>
        </w:rPr>
        <w:t>Personas Beneficiarias</w:t>
      </w:r>
      <w:r w:rsidRPr="004C7065">
        <w:rPr>
          <w:rFonts w:ascii="Arial" w:eastAsia="Arial" w:hAnsi="Arial" w:cs="Arial"/>
          <w:sz w:val="24"/>
          <w:szCs w:val="24"/>
        </w:rPr>
        <w:t xml:space="preserve"> de los mismos, conforme a los Lineamientos Generales para la Integración y Administración del </w:t>
      </w:r>
      <w:r w:rsidRPr="004C7065">
        <w:rPr>
          <w:rFonts w:ascii="Arial" w:eastAsia="Arial" w:hAnsi="Arial" w:cs="Arial"/>
          <w:bCs/>
          <w:sz w:val="24"/>
          <w:szCs w:val="24"/>
        </w:rPr>
        <w:t>Padrón Único de Beneficiarios</w:t>
      </w:r>
      <w:r w:rsidRPr="004C7065">
        <w:rPr>
          <w:rFonts w:ascii="Arial" w:eastAsia="Arial" w:hAnsi="Arial" w:cs="Arial"/>
          <w:sz w:val="24"/>
          <w:szCs w:val="24"/>
        </w:rPr>
        <w:t xml:space="preserve"> del Estado de Oaxaca. Dicho padrón será conservado y manejado por la </w:t>
      </w:r>
      <w:r w:rsidRPr="004C7065">
        <w:rPr>
          <w:rFonts w:ascii="Arial" w:eastAsia="Arial" w:hAnsi="Arial" w:cs="Arial"/>
          <w:b/>
          <w:sz w:val="24"/>
          <w:szCs w:val="24"/>
        </w:rPr>
        <w:t>COPEVAL</w:t>
      </w:r>
      <w:r w:rsidRPr="004C7065">
        <w:rPr>
          <w:rFonts w:ascii="Arial" w:eastAsia="Arial" w:hAnsi="Arial" w:cs="Arial"/>
          <w:sz w:val="24"/>
          <w:szCs w:val="24"/>
        </w:rPr>
        <w:t xml:space="preserve"> </w:t>
      </w:r>
      <w:r w:rsidR="00F558D0" w:rsidRPr="004C7065">
        <w:rPr>
          <w:rFonts w:ascii="Arial" w:eastAsia="Arial" w:hAnsi="Arial" w:cs="Arial"/>
          <w:sz w:val="24"/>
          <w:szCs w:val="24"/>
        </w:rPr>
        <w:t>apegado</w:t>
      </w:r>
      <w:r w:rsidRPr="004C7065">
        <w:rPr>
          <w:rFonts w:ascii="Arial" w:eastAsia="Arial" w:hAnsi="Arial" w:cs="Arial"/>
          <w:sz w:val="24"/>
          <w:szCs w:val="24"/>
        </w:rPr>
        <w:t xml:space="preserve"> </w:t>
      </w:r>
      <w:r w:rsidR="00F558D0" w:rsidRPr="004C7065">
        <w:rPr>
          <w:rFonts w:ascii="Arial" w:eastAsia="Arial" w:hAnsi="Arial" w:cs="Arial"/>
          <w:sz w:val="24"/>
          <w:szCs w:val="24"/>
        </w:rPr>
        <w:t>al</w:t>
      </w:r>
      <w:r w:rsidRPr="004C7065">
        <w:rPr>
          <w:rFonts w:ascii="Arial" w:eastAsia="Arial" w:hAnsi="Arial" w:cs="Arial"/>
          <w:sz w:val="24"/>
          <w:szCs w:val="24"/>
        </w:rPr>
        <w:t xml:space="preserve"> </w:t>
      </w:r>
      <w:r w:rsidRPr="004C7065">
        <w:rPr>
          <w:rFonts w:ascii="Arial" w:eastAsia="Arial" w:hAnsi="Arial" w:cs="Arial"/>
          <w:b/>
          <w:sz w:val="24"/>
          <w:szCs w:val="24"/>
        </w:rPr>
        <w:t>Marco Normativo de Transparencia</w:t>
      </w:r>
      <w:r w:rsidRPr="004C7065">
        <w:rPr>
          <w:rFonts w:ascii="Arial" w:eastAsia="Arial" w:hAnsi="Arial" w:cs="Arial"/>
          <w:sz w:val="24"/>
          <w:szCs w:val="24"/>
        </w:rPr>
        <w:t xml:space="preserve">. </w:t>
      </w:r>
    </w:p>
    <w:p w14:paraId="14E6E641" w14:textId="77777777" w:rsidR="0075020E" w:rsidRPr="003C4A9B" w:rsidRDefault="0075020E" w:rsidP="0075020E">
      <w:pPr>
        <w:ind w:right="142"/>
        <w:jc w:val="both"/>
        <w:rPr>
          <w:rFonts w:ascii="Arial" w:eastAsia="Arial" w:hAnsi="Arial" w:cs="Arial"/>
          <w:sz w:val="24"/>
          <w:szCs w:val="24"/>
        </w:rPr>
      </w:pPr>
    </w:p>
    <w:p w14:paraId="791BFBDD" w14:textId="49EF6E4A" w:rsidR="0075020E" w:rsidRPr="004C7065" w:rsidRDefault="0075020E" w:rsidP="004C7065">
      <w:pPr>
        <w:jc w:val="both"/>
        <w:rPr>
          <w:rFonts w:ascii="Arial" w:eastAsia="Arial" w:hAnsi="Arial" w:cs="Arial"/>
          <w:sz w:val="24"/>
          <w:szCs w:val="24"/>
        </w:rPr>
      </w:pPr>
      <w:r w:rsidRPr="004C7065">
        <w:rPr>
          <w:rFonts w:ascii="Arial" w:eastAsia="Arial" w:hAnsi="Arial" w:cs="Arial"/>
          <w:sz w:val="24"/>
          <w:szCs w:val="24"/>
        </w:rPr>
        <w:t xml:space="preserve">El establecimiento, mantenimiento, actualización y administración del </w:t>
      </w:r>
      <w:r w:rsidRPr="004C7065">
        <w:rPr>
          <w:rFonts w:ascii="Arial" w:eastAsia="Arial" w:hAnsi="Arial" w:cs="Arial"/>
          <w:b/>
          <w:sz w:val="24"/>
          <w:szCs w:val="24"/>
        </w:rPr>
        <w:t>Padrón Único de Beneficiarios</w:t>
      </w:r>
      <w:r w:rsidRPr="004C7065">
        <w:rPr>
          <w:rFonts w:ascii="Arial" w:eastAsia="Arial" w:hAnsi="Arial" w:cs="Arial"/>
          <w:sz w:val="24"/>
          <w:szCs w:val="24"/>
        </w:rPr>
        <w:t xml:space="preserve"> es responsabilidad de la </w:t>
      </w:r>
      <w:r w:rsidRPr="004C7065">
        <w:rPr>
          <w:rFonts w:ascii="Arial" w:eastAsia="Arial" w:hAnsi="Arial" w:cs="Arial"/>
          <w:b/>
          <w:sz w:val="24"/>
          <w:szCs w:val="24"/>
        </w:rPr>
        <w:t>COPEVAL</w:t>
      </w:r>
      <w:r w:rsidRPr="004C7065">
        <w:rPr>
          <w:rFonts w:ascii="Arial" w:eastAsia="Arial" w:hAnsi="Arial" w:cs="Arial"/>
          <w:sz w:val="24"/>
          <w:szCs w:val="24"/>
        </w:rPr>
        <w:t xml:space="preserve"> en coordinación con la </w:t>
      </w:r>
      <w:r w:rsidRPr="004C7065">
        <w:rPr>
          <w:rFonts w:ascii="Arial" w:eastAsia="Arial" w:hAnsi="Arial" w:cs="Arial"/>
          <w:b/>
          <w:sz w:val="24"/>
          <w:szCs w:val="24"/>
        </w:rPr>
        <w:t>Instancia Ejecutora</w:t>
      </w:r>
      <w:r w:rsidRPr="004C7065">
        <w:rPr>
          <w:rFonts w:ascii="Arial" w:eastAsia="Arial" w:hAnsi="Arial" w:cs="Arial"/>
          <w:sz w:val="24"/>
          <w:szCs w:val="24"/>
        </w:rPr>
        <w:t xml:space="preserve">, quienes notificarán los cambios a la </w:t>
      </w:r>
      <w:r w:rsidRPr="004C7065">
        <w:rPr>
          <w:rFonts w:ascii="Arial" w:eastAsia="Arial" w:hAnsi="Arial" w:cs="Arial"/>
          <w:b/>
          <w:sz w:val="24"/>
          <w:szCs w:val="24"/>
        </w:rPr>
        <w:t>Instancia Normativa</w:t>
      </w:r>
      <w:r w:rsidRPr="004C7065">
        <w:rPr>
          <w:rFonts w:ascii="Arial" w:eastAsia="Arial" w:hAnsi="Arial" w:cs="Arial"/>
          <w:sz w:val="24"/>
          <w:szCs w:val="24"/>
        </w:rPr>
        <w:t>. La actualización</w:t>
      </w:r>
      <w:r w:rsidRPr="004C7065">
        <w:rPr>
          <w:rFonts w:ascii="Arial" w:eastAsia="Arial" w:hAnsi="Arial" w:cs="Arial"/>
          <w:b/>
          <w:sz w:val="24"/>
          <w:szCs w:val="24"/>
        </w:rPr>
        <w:t xml:space="preserve"> </w:t>
      </w:r>
      <w:r w:rsidRPr="004C7065">
        <w:rPr>
          <w:rFonts w:ascii="Arial" w:eastAsia="Arial" w:hAnsi="Arial" w:cs="Arial"/>
          <w:sz w:val="24"/>
          <w:szCs w:val="24"/>
        </w:rPr>
        <w:t xml:space="preserve">se dará a conocer a través del Sistema de Georreferenciación de la Política Social (S-GPS) en la página web </w:t>
      </w:r>
      <w:hyperlink r:id="rId8">
        <w:r w:rsidRPr="004C7065">
          <w:rPr>
            <w:rFonts w:ascii="Arial" w:eastAsia="Arial" w:hAnsi="Arial" w:cs="Arial"/>
            <w:sz w:val="24"/>
            <w:szCs w:val="24"/>
            <w:u w:val="single"/>
          </w:rPr>
          <w:t>https://sgps.oaxaca.gob.mx/publico/consulta</w:t>
        </w:r>
      </w:hyperlink>
      <w:r w:rsidRPr="004C7065">
        <w:rPr>
          <w:rFonts w:ascii="Arial" w:eastAsia="Arial" w:hAnsi="Arial" w:cs="Arial"/>
          <w:sz w:val="24"/>
          <w:szCs w:val="24"/>
        </w:rPr>
        <w:t xml:space="preserve">, con la finalidad de transparentar la entrega de los </w:t>
      </w:r>
      <w:r w:rsidRPr="004C7065">
        <w:rPr>
          <w:rFonts w:ascii="Arial" w:eastAsia="Arial" w:hAnsi="Arial" w:cs="Arial"/>
          <w:b/>
          <w:sz w:val="24"/>
          <w:szCs w:val="24"/>
        </w:rPr>
        <w:t>Apoyos</w:t>
      </w:r>
      <w:r w:rsidRPr="004C7065">
        <w:rPr>
          <w:rFonts w:ascii="Arial" w:eastAsia="Arial" w:hAnsi="Arial" w:cs="Arial"/>
          <w:sz w:val="24"/>
          <w:szCs w:val="24"/>
        </w:rPr>
        <w:t xml:space="preserve"> encaminados al cumplimiento del objetivo y metas</w:t>
      </w:r>
      <w:r w:rsidR="00F558D0" w:rsidRPr="004C7065">
        <w:rPr>
          <w:rFonts w:ascii="Arial" w:eastAsia="Arial" w:hAnsi="Arial" w:cs="Arial"/>
          <w:sz w:val="24"/>
          <w:szCs w:val="24"/>
        </w:rPr>
        <w:t xml:space="preserve"> del </w:t>
      </w:r>
      <w:r w:rsidR="00F558D0" w:rsidRPr="004C7065">
        <w:rPr>
          <w:rFonts w:ascii="Arial" w:eastAsia="Arial" w:hAnsi="Arial" w:cs="Arial"/>
          <w:b/>
          <w:bCs/>
          <w:sz w:val="24"/>
          <w:szCs w:val="24"/>
        </w:rPr>
        <w:t>Programa</w:t>
      </w:r>
      <w:r w:rsidRPr="004C7065">
        <w:rPr>
          <w:rFonts w:ascii="Arial" w:eastAsia="Arial" w:hAnsi="Arial" w:cs="Arial"/>
          <w:sz w:val="24"/>
          <w:szCs w:val="24"/>
        </w:rPr>
        <w:t>.</w:t>
      </w:r>
    </w:p>
    <w:p w14:paraId="419A4C97" w14:textId="77777777" w:rsidR="0075020E" w:rsidRPr="003C4A9B" w:rsidRDefault="0075020E" w:rsidP="0075020E">
      <w:pPr>
        <w:ind w:right="142"/>
        <w:jc w:val="both"/>
        <w:rPr>
          <w:rFonts w:ascii="Arial" w:eastAsia="Arial" w:hAnsi="Arial" w:cs="Arial"/>
          <w:sz w:val="24"/>
          <w:szCs w:val="24"/>
        </w:rPr>
      </w:pPr>
    </w:p>
    <w:p w14:paraId="577907B5" w14:textId="77777777" w:rsidR="0075020E" w:rsidRPr="004C7065" w:rsidRDefault="0075020E" w:rsidP="004C7065">
      <w:pPr>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sz w:val="24"/>
          <w:szCs w:val="24"/>
        </w:rPr>
        <w:t>Instancia Ejecutora</w:t>
      </w:r>
      <w:r w:rsidRPr="004C7065">
        <w:rPr>
          <w:rFonts w:ascii="Arial" w:eastAsia="Arial" w:hAnsi="Arial" w:cs="Arial"/>
          <w:sz w:val="24"/>
          <w:szCs w:val="24"/>
        </w:rPr>
        <w:t xml:space="preserve">, recibirá de las Dependencias y Entidades del Gobierno del Estado de Oaxaca que participen directa o indirectamente en la operación del </w:t>
      </w:r>
      <w:r w:rsidRPr="004C7065">
        <w:rPr>
          <w:rFonts w:ascii="Arial" w:eastAsia="Arial" w:hAnsi="Arial" w:cs="Arial"/>
          <w:b/>
          <w:sz w:val="24"/>
          <w:szCs w:val="24"/>
        </w:rPr>
        <w:t>Programa</w:t>
      </w:r>
      <w:r w:rsidRPr="004C7065">
        <w:rPr>
          <w:rFonts w:ascii="Arial" w:eastAsia="Arial" w:hAnsi="Arial" w:cs="Arial"/>
          <w:sz w:val="24"/>
          <w:szCs w:val="24"/>
        </w:rPr>
        <w:t xml:space="preserve">, la información correspondiente para la integración del </w:t>
      </w:r>
      <w:r w:rsidRPr="004C7065">
        <w:rPr>
          <w:rFonts w:ascii="Arial" w:eastAsia="Arial" w:hAnsi="Arial" w:cs="Arial"/>
          <w:b/>
          <w:sz w:val="24"/>
          <w:szCs w:val="24"/>
        </w:rPr>
        <w:t>Padrón Único de Beneficiarios</w:t>
      </w:r>
      <w:r w:rsidRPr="004C7065">
        <w:rPr>
          <w:rFonts w:ascii="Arial" w:eastAsia="Arial" w:hAnsi="Arial" w:cs="Arial"/>
          <w:sz w:val="24"/>
          <w:szCs w:val="24"/>
        </w:rPr>
        <w:t xml:space="preserve">, así como toda aquella que abone a la transparencia de este </w:t>
      </w:r>
      <w:r w:rsidRPr="004C7065">
        <w:rPr>
          <w:rFonts w:ascii="Arial" w:eastAsia="Arial" w:hAnsi="Arial" w:cs="Arial"/>
          <w:b/>
          <w:sz w:val="24"/>
          <w:szCs w:val="24"/>
        </w:rPr>
        <w:t>Programa</w:t>
      </w:r>
      <w:r w:rsidRPr="004C7065">
        <w:rPr>
          <w:rFonts w:ascii="Arial" w:eastAsia="Arial" w:hAnsi="Arial" w:cs="Arial"/>
          <w:sz w:val="24"/>
          <w:szCs w:val="24"/>
        </w:rPr>
        <w:t>.</w:t>
      </w:r>
    </w:p>
    <w:p w14:paraId="59299633" w14:textId="77777777" w:rsidR="0075020E" w:rsidRPr="003C4A9B" w:rsidRDefault="0075020E" w:rsidP="0075020E">
      <w:pPr>
        <w:ind w:right="142"/>
        <w:jc w:val="both"/>
        <w:rPr>
          <w:rFonts w:ascii="Arial" w:eastAsia="Arial" w:hAnsi="Arial" w:cs="Arial"/>
          <w:sz w:val="24"/>
          <w:szCs w:val="24"/>
        </w:rPr>
      </w:pPr>
    </w:p>
    <w:p w14:paraId="2B740E80" w14:textId="77777777" w:rsidR="0075020E" w:rsidRPr="004C7065" w:rsidRDefault="0075020E" w:rsidP="004C7065">
      <w:pPr>
        <w:jc w:val="both"/>
        <w:rPr>
          <w:rFonts w:ascii="Arial" w:eastAsia="Arial" w:hAnsi="Arial" w:cs="Arial"/>
          <w:sz w:val="24"/>
          <w:szCs w:val="24"/>
        </w:rPr>
      </w:pPr>
      <w:r w:rsidRPr="004C7065">
        <w:rPr>
          <w:rFonts w:ascii="Arial" w:eastAsia="Arial" w:hAnsi="Arial" w:cs="Arial"/>
          <w:sz w:val="24"/>
          <w:szCs w:val="24"/>
        </w:rPr>
        <w:t xml:space="preserve">El </w:t>
      </w:r>
      <w:r w:rsidRPr="004C7065">
        <w:rPr>
          <w:rFonts w:ascii="Arial" w:eastAsia="Arial" w:hAnsi="Arial" w:cs="Arial"/>
          <w:b/>
          <w:sz w:val="24"/>
          <w:szCs w:val="24"/>
        </w:rPr>
        <w:t>Padrón del Programa</w:t>
      </w:r>
      <w:r w:rsidRPr="004C7065">
        <w:rPr>
          <w:rFonts w:ascii="Arial" w:eastAsia="Arial" w:hAnsi="Arial" w:cs="Arial"/>
          <w:sz w:val="24"/>
          <w:szCs w:val="24"/>
        </w:rPr>
        <w:t xml:space="preserve"> será conservado y manejado por la </w:t>
      </w:r>
      <w:r w:rsidRPr="004C7065">
        <w:rPr>
          <w:rFonts w:ascii="Arial" w:eastAsia="Arial" w:hAnsi="Arial" w:cs="Arial"/>
          <w:b/>
          <w:sz w:val="24"/>
          <w:szCs w:val="24"/>
        </w:rPr>
        <w:t>Instancia Ejecutora</w:t>
      </w:r>
      <w:r w:rsidRPr="004C7065">
        <w:rPr>
          <w:rFonts w:ascii="Arial" w:eastAsia="Arial" w:hAnsi="Arial" w:cs="Arial"/>
          <w:sz w:val="24"/>
          <w:szCs w:val="24"/>
        </w:rPr>
        <w:t xml:space="preserve"> y la </w:t>
      </w:r>
      <w:r w:rsidRPr="004C7065">
        <w:rPr>
          <w:rFonts w:ascii="Arial" w:eastAsia="Arial" w:hAnsi="Arial" w:cs="Arial"/>
          <w:b/>
          <w:sz w:val="24"/>
          <w:szCs w:val="24"/>
        </w:rPr>
        <w:t>COPEVAL</w:t>
      </w:r>
      <w:r w:rsidRPr="004C7065">
        <w:rPr>
          <w:rFonts w:ascii="Arial" w:eastAsia="Arial" w:hAnsi="Arial" w:cs="Arial"/>
          <w:sz w:val="24"/>
          <w:szCs w:val="24"/>
        </w:rPr>
        <w:t xml:space="preserve"> en estricto cumplimiento al </w:t>
      </w:r>
      <w:r w:rsidRPr="004C7065">
        <w:rPr>
          <w:rFonts w:ascii="Arial" w:eastAsia="Arial" w:hAnsi="Arial" w:cs="Arial"/>
          <w:b/>
          <w:sz w:val="24"/>
          <w:szCs w:val="24"/>
        </w:rPr>
        <w:t>Marco Normativo de Transparencia</w:t>
      </w:r>
      <w:r w:rsidRPr="004C7065">
        <w:rPr>
          <w:rFonts w:ascii="Arial" w:eastAsia="Arial" w:hAnsi="Arial" w:cs="Arial"/>
          <w:sz w:val="24"/>
          <w:szCs w:val="24"/>
        </w:rPr>
        <w:t>; y su versión pública estará disponible en las páginas web correspondientes, de acuerdo a la normatividad aplicable.</w:t>
      </w:r>
    </w:p>
    <w:p w14:paraId="1E5D1487" w14:textId="77777777" w:rsidR="0075020E" w:rsidRPr="003C4A9B" w:rsidRDefault="0075020E" w:rsidP="0075020E">
      <w:pPr>
        <w:ind w:right="142"/>
        <w:rPr>
          <w:rFonts w:ascii="Arial" w:eastAsia="Arial" w:hAnsi="Arial" w:cs="Arial"/>
          <w:sz w:val="24"/>
          <w:szCs w:val="24"/>
        </w:rPr>
      </w:pPr>
    </w:p>
    <w:p w14:paraId="73E93237" w14:textId="5A4DE4D5" w:rsidR="0075020E" w:rsidRPr="00BA7E36" w:rsidRDefault="0075020E" w:rsidP="004A0197">
      <w:pPr>
        <w:pStyle w:val="Prrafodelista"/>
        <w:numPr>
          <w:ilvl w:val="0"/>
          <w:numId w:val="2"/>
        </w:numPr>
        <w:pBdr>
          <w:top w:val="nil"/>
          <w:left w:val="nil"/>
          <w:bottom w:val="nil"/>
          <w:right w:val="nil"/>
          <w:between w:val="nil"/>
        </w:pBdr>
        <w:spacing w:line="259" w:lineRule="auto"/>
        <w:ind w:left="567" w:right="142" w:hanging="567"/>
        <w:jc w:val="both"/>
        <w:rPr>
          <w:rFonts w:ascii="Arial" w:eastAsia="Arial" w:hAnsi="Arial" w:cs="Arial"/>
          <w:sz w:val="24"/>
          <w:szCs w:val="24"/>
        </w:rPr>
      </w:pPr>
      <w:r w:rsidRPr="00BA7E36">
        <w:rPr>
          <w:rFonts w:ascii="Arial" w:eastAsia="Arial" w:hAnsi="Arial" w:cs="Arial"/>
          <w:b/>
          <w:sz w:val="24"/>
          <w:szCs w:val="24"/>
        </w:rPr>
        <w:t>FORMATOS Y EXPEDIENTE</w:t>
      </w:r>
      <w:r w:rsidR="0027645F" w:rsidRPr="00BA7E36">
        <w:rPr>
          <w:rFonts w:ascii="Arial" w:eastAsia="Arial" w:hAnsi="Arial" w:cs="Arial"/>
          <w:b/>
          <w:sz w:val="24"/>
          <w:szCs w:val="24"/>
        </w:rPr>
        <w:t>S</w:t>
      </w:r>
      <w:r w:rsidRPr="00BA7E36">
        <w:rPr>
          <w:rFonts w:ascii="Arial" w:eastAsia="Arial" w:hAnsi="Arial" w:cs="Arial"/>
          <w:b/>
          <w:sz w:val="24"/>
          <w:szCs w:val="24"/>
        </w:rPr>
        <w:t xml:space="preserve">. </w:t>
      </w:r>
    </w:p>
    <w:p w14:paraId="54386A81" w14:textId="77777777" w:rsidR="0075020E" w:rsidRPr="003C4A9B" w:rsidRDefault="0075020E" w:rsidP="0075020E">
      <w:pPr>
        <w:pBdr>
          <w:top w:val="nil"/>
          <w:left w:val="nil"/>
          <w:bottom w:val="nil"/>
          <w:right w:val="nil"/>
          <w:between w:val="nil"/>
        </w:pBdr>
        <w:spacing w:line="259" w:lineRule="auto"/>
        <w:ind w:right="142"/>
        <w:jc w:val="both"/>
        <w:rPr>
          <w:rFonts w:ascii="Arial" w:eastAsia="Arial" w:hAnsi="Arial" w:cs="Arial"/>
          <w:sz w:val="24"/>
          <w:szCs w:val="24"/>
        </w:rPr>
      </w:pPr>
    </w:p>
    <w:p w14:paraId="135AC0E4" w14:textId="77777777" w:rsidR="0075020E" w:rsidRPr="00BA7E36" w:rsidRDefault="0075020E"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 xml:space="preserve">Formatos del Programa </w:t>
      </w:r>
    </w:p>
    <w:p w14:paraId="1BA69F21" w14:textId="77777777" w:rsidR="0075020E" w:rsidRPr="0027645F" w:rsidRDefault="0075020E" w:rsidP="0075020E">
      <w:pPr>
        <w:pBdr>
          <w:top w:val="nil"/>
          <w:left w:val="nil"/>
          <w:bottom w:val="nil"/>
          <w:right w:val="nil"/>
          <w:between w:val="nil"/>
        </w:pBdr>
        <w:spacing w:line="259" w:lineRule="auto"/>
        <w:ind w:right="142"/>
        <w:jc w:val="both"/>
        <w:rPr>
          <w:rFonts w:ascii="Arial" w:eastAsia="Arial" w:hAnsi="Arial" w:cs="Arial"/>
          <w:sz w:val="24"/>
          <w:szCs w:val="24"/>
          <w:highlight w:val="cyan"/>
        </w:rPr>
      </w:pPr>
    </w:p>
    <w:p w14:paraId="04375042" w14:textId="1F951244" w:rsidR="00425616" w:rsidRPr="004C7065" w:rsidRDefault="0075020E" w:rsidP="004C7065">
      <w:pPr>
        <w:ind w:right="142"/>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sz w:val="24"/>
          <w:szCs w:val="24"/>
        </w:rPr>
        <w:t>Instancia Ejecutora</w:t>
      </w:r>
      <w:r w:rsidRPr="004C7065">
        <w:rPr>
          <w:rFonts w:ascii="Arial" w:eastAsia="Arial" w:hAnsi="Arial" w:cs="Arial"/>
          <w:sz w:val="24"/>
          <w:szCs w:val="24"/>
        </w:rPr>
        <w:t xml:space="preserve">, diseñará la </w:t>
      </w:r>
      <w:r w:rsidRPr="004C7065">
        <w:rPr>
          <w:rFonts w:ascii="Arial" w:eastAsia="Arial" w:hAnsi="Arial" w:cs="Arial"/>
          <w:b/>
          <w:sz w:val="24"/>
          <w:szCs w:val="24"/>
        </w:rPr>
        <w:t xml:space="preserve">MIR </w:t>
      </w:r>
      <w:r w:rsidRPr="004C7065">
        <w:rPr>
          <w:rFonts w:ascii="Arial" w:hAnsi="Arial" w:cs="Arial"/>
          <w:sz w:val="24"/>
          <w:szCs w:val="24"/>
        </w:rPr>
        <w:t>(Anexo Único)</w:t>
      </w:r>
      <w:r w:rsidR="00425616" w:rsidRPr="004C7065">
        <w:rPr>
          <w:rFonts w:ascii="Arial" w:eastAsia="Arial" w:hAnsi="Arial" w:cs="Arial"/>
          <w:sz w:val="24"/>
          <w:szCs w:val="24"/>
        </w:rPr>
        <w:t xml:space="preserve"> y</w:t>
      </w:r>
      <w:r w:rsidRPr="004C7065">
        <w:rPr>
          <w:rFonts w:ascii="Arial" w:eastAsia="Arial" w:hAnsi="Arial" w:cs="Arial"/>
          <w:sz w:val="24"/>
          <w:szCs w:val="24"/>
        </w:rPr>
        <w:t xml:space="preserve"> </w:t>
      </w:r>
      <w:r w:rsidR="00425616" w:rsidRPr="004C7065">
        <w:rPr>
          <w:rFonts w:ascii="Arial" w:eastAsia="Arial" w:hAnsi="Arial" w:cs="Arial"/>
          <w:sz w:val="24"/>
          <w:szCs w:val="24"/>
        </w:rPr>
        <w:t xml:space="preserve">se auxiliará, en su caso, de las instancias correspondientes para el diseño y elaboración de los formatos del </w:t>
      </w:r>
      <w:r w:rsidR="00425616" w:rsidRPr="004C7065">
        <w:rPr>
          <w:rFonts w:ascii="Arial" w:eastAsia="Arial" w:hAnsi="Arial" w:cs="Arial"/>
          <w:b/>
          <w:sz w:val="24"/>
          <w:szCs w:val="24"/>
        </w:rPr>
        <w:t>Programa</w:t>
      </w:r>
      <w:r w:rsidR="00425616" w:rsidRPr="004C7065">
        <w:rPr>
          <w:rFonts w:ascii="Arial" w:eastAsia="Arial" w:hAnsi="Arial" w:cs="Arial"/>
          <w:sz w:val="24"/>
          <w:szCs w:val="24"/>
        </w:rPr>
        <w:t xml:space="preserve">, los cuales deberán cumplir con lo dispuesto en las presentes </w:t>
      </w:r>
      <w:r w:rsidR="00425616" w:rsidRPr="004C7065">
        <w:rPr>
          <w:rFonts w:ascii="Arial" w:eastAsia="Arial" w:hAnsi="Arial" w:cs="Arial"/>
          <w:b/>
          <w:sz w:val="24"/>
          <w:szCs w:val="24"/>
        </w:rPr>
        <w:t xml:space="preserve">ROP </w:t>
      </w:r>
      <w:r w:rsidR="00425616" w:rsidRPr="004C7065">
        <w:rPr>
          <w:rFonts w:ascii="Arial" w:eastAsia="Arial" w:hAnsi="Arial" w:cs="Arial"/>
          <w:bCs/>
          <w:sz w:val="24"/>
          <w:szCs w:val="24"/>
        </w:rPr>
        <w:t>y deberán estar disponibles en la</w:t>
      </w:r>
      <w:r w:rsidR="00425616" w:rsidRPr="004C7065">
        <w:rPr>
          <w:rFonts w:ascii="Arial" w:eastAsia="Arial" w:hAnsi="Arial" w:cs="Arial"/>
          <w:b/>
          <w:sz w:val="24"/>
          <w:szCs w:val="24"/>
        </w:rPr>
        <w:t xml:space="preserve"> Plataforma del Programa</w:t>
      </w:r>
      <w:r w:rsidR="00425616" w:rsidRPr="004C7065">
        <w:rPr>
          <w:rFonts w:ascii="Arial" w:eastAsia="Arial" w:hAnsi="Arial" w:cs="Arial"/>
          <w:sz w:val="24"/>
          <w:szCs w:val="24"/>
        </w:rPr>
        <w:t>.</w:t>
      </w:r>
    </w:p>
    <w:p w14:paraId="2071D361" w14:textId="77777777" w:rsidR="00425616" w:rsidRPr="000D5D89" w:rsidRDefault="00425616" w:rsidP="0075020E">
      <w:pPr>
        <w:ind w:right="142"/>
        <w:jc w:val="both"/>
        <w:rPr>
          <w:rFonts w:ascii="Arial" w:eastAsia="Arial" w:hAnsi="Arial" w:cs="Arial"/>
          <w:sz w:val="24"/>
          <w:szCs w:val="24"/>
        </w:rPr>
      </w:pPr>
    </w:p>
    <w:p w14:paraId="56498B0E" w14:textId="03FE3BAB" w:rsidR="0075020E" w:rsidRPr="00BA7E36" w:rsidRDefault="0075020E"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Expediente</w:t>
      </w:r>
      <w:r w:rsidR="0027645F" w:rsidRPr="00BA7E36">
        <w:rPr>
          <w:rFonts w:ascii="Arial" w:eastAsia="Arial" w:hAnsi="Arial" w:cs="Arial"/>
          <w:b/>
          <w:sz w:val="24"/>
          <w:szCs w:val="24"/>
        </w:rPr>
        <w:t>s</w:t>
      </w:r>
      <w:r w:rsidRPr="00BA7E36">
        <w:rPr>
          <w:rFonts w:ascii="Arial" w:eastAsia="Arial" w:hAnsi="Arial" w:cs="Arial"/>
          <w:b/>
          <w:sz w:val="24"/>
          <w:szCs w:val="24"/>
        </w:rPr>
        <w:t xml:space="preserve"> </w:t>
      </w:r>
    </w:p>
    <w:p w14:paraId="5E688973" w14:textId="77777777" w:rsidR="0075020E" w:rsidRPr="000D5D89" w:rsidRDefault="0075020E" w:rsidP="0075020E">
      <w:pPr>
        <w:pBdr>
          <w:top w:val="nil"/>
          <w:left w:val="nil"/>
          <w:bottom w:val="nil"/>
          <w:right w:val="nil"/>
          <w:between w:val="nil"/>
        </w:pBdr>
        <w:spacing w:line="259" w:lineRule="auto"/>
        <w:ind w:right="142"/>
        <w:jc w:val="both"/>
        <w:rPr>
          <w:rFonts w:ascii="Arial" w:eastAsia="Arial" w:hAnsi="Arial" w:cs="Arial"/>
          <w:sz w:val="24"/>
          <w:szCs w:val="24"/>
        </w:rPr>
      </w:pPr>
    </w:p>
    <w:p w14:paraId="6B6DFA29" w14:textId="61EDC441" w:rsidR="0075020E" w:rsidRPr="004C7065" w:rsidRDefault="0075020E" w:rsidP="004C7065">
      <w:pPr>
        <w:ind w:right="142"/>
        <w:jc w:val="both"/>
        <w:rPr>
          <w:rFonts w:ascii="Arial" w:eastAsia="Arial" w:hAnsi="Arial" w:cs="Arial"/>
          <w:sz w:val="24"/>
          <w:szCs w:val="24"/>
        </w:rPr>
      </w:pPr>
      <w:r w:rsidRPr="004C7065">
        <w:rPr>
          <w:rFonts w:ascii="Arial" w:eastAsia="Arial" w:hAnsi="Arial" w:cs="Arial"/>
          <w:sz w:val="24"/>
          <w:szCs w:val="24"/>
        </w:rPr>
        <w:t xml:space="preserve">Los expedientes de las </w:t>
      </w:r>
      <w:r w:rsidRPr="004C7065">
        <w:rPr>
          <w:rFonts w:ascii="Arial" w:eastAsia="Arial" w:hAnsi="Arial" w:cs="Arial"/>
          <w:b/>
          <w:sz w:val="24"/>
          <w:szCs w:val="24"/>
        </w:rPr>
        <w:t>Personas Beneficiarias</w:t>
      </w:r>
      <w:r w:rsidRPr="004C7065">
        <w:rPr>
          <w:rFonts w:ascii="Arial" w:eastAsia="Arial" w:hAnsi="Arial" w:cs="Arial"/>
          <w:sz w:val="24"/>
          <w:szCs w:val="24"/>
        </w:rPr>
        <w:t xml:space="preserve"> </w:t>
      </w:r>
      <w:r w:rsidR="0027645F" w:rsidRPr="004C7065">
        <w:rPr>
          <w:rFonts w:ascii="Arial" w:eastAsia="Arial" w:hAnsi="Arial" w:cs="Arial"/>
          <w:sz w:val="24"/>
          <w:szCs w:val="24"/>
        </w:rPr>
        <w:t>y las</w:t>
      </w:r>
      <w:r w:rsidR="0027645F" w:rsidRPr="004C7065">
        <w:rPr>
          <w:rFonts w:ascii="Arial" w:eastAsia="Arial" w:hAnsi="Arial" w:cs="Arial"/>
          <w:b/>
          <w:bCs/>
          <w:sz w:val="24"/>
          <w:szCs w:val="24"/>
        </w:rPr>
        <w:t xml:space="preserve"> Unidades Receptoras</w:t>
      </w:r>
      <w:r w:rsidR="0027645F" w:rsidRPr="004C7065">
        <w:rPr>
          <w:rFonts w:ascii="Arial" w:eastAsia="Arial" w:hAnsi="Arial" w:cs="Arial"/>
          <w:sz w:val="24"/>
          <w:szCs w:val="24"/>
        </w:rPr>
        <w:t xml:space="preserve"> </w:t>
      </w:r>
      <w:r w:rsidRPr="004C7065">
        <w:rPr>
          <w:rFonts w:ascii="Arial" w:eastAsia="Arial" w:hAnsi="Arial" w:cs="Arial"/>
          <w:sz w:val="24"/>
          <w:szCs w:val="24"/>
        </w:rPr>
        <w:t xml:space="preserve">se integrarán con lo descrito en el numeral </w:t>
      </w:r>
      <w:r w:rsidR="0083557E">
        <w:rPr>
          <w:rFonts w:ascii="Arial" w:eastAsia="Arial" w:hAnsi="Arial" w:cs="Arial"/>
          <w:sz w:val="24"/>
          <w:szCs w:val="24"/>
        </w:rPr>
        <w:t>2.4.2.</w:t>
      </w:r>
      <w:r w:rsidR="0083557E" w:rsidRPr="003E1247">
        <w:rPr>
          <w:rFonts w:ascii="Arial" w:eastAsia="Arial" w:hAnsi="Arial" w:cs="Arial"/>
          <w:sz w:val="24"/>
          <w:szCs w:val="24"/>
        </w:rPr>
        <w:t xml:space="preserve"> y </w:t>
      </w:r>
      <w:r w:rsidR="0083557E">
        <w:rPr>
          <w:rFonts w:ascii="Arial" w:eastAsia="Arial" w:hAnsi="Arial" w:cs="Arial"/>
          <w:sz w:val="24"/>
          <w:szCs w:val="24"/>
        </w:rPr>
        <w:t>4.8.1.</w:t>
      </w:r>
      <w:r w:rsidR="0083557E" w:rsidRPr="006C4783">
        <w:rPr>
          <w:rFonts w:ascii="Arial" w:eastAsia="Arial" w:hAnsi="Arial" w:cs="Arial"/>
          <w:sz w:val="24"/>
          <w:szCs w:val="24"/>
        </w:rPr>
        <w:t xml:space="preserve"> </w:t>
      </w:r>
      <w:r w:rsidRPr="004C7065">
        <w:rPr>
          <w:rFonts w:ascii="Arial" w:eastAsia="Arial" w:hAnsi="Arial" w:cs="Arial"/>
          <w:sz w:val="24"/>
          <w:szCs w:val="24"/>
        </w:rPr>
        <w:t xml:space="preserve">de las presentes </w:t>
      </w:r>
      <w:r w:rsidRPr="004C7065">
        <w:rPr>
          <w:rFonts w:ascii="Arial" w:eastAsia="Arial" w:hAnsi="Arial" w:cs="Arial"/>
          <w:b/>
          <w:sz w:val="24"/>
          <w:szCs w:val="24"/>
        </w:rPr>
        <w:t>ROP,</w:t>
      </w:r>
      <w:r w:rsidRPr="004C7065">
        <w:rPr>
          <w:rFonts w:ascii="Arial" w:eastAsia="Arial" w:hAnsi="Arial" w:cs="Arial"/>
          <w:sz w:val="24"/>
          <w:szCs w:val="24"/>
        </w:rPr>
        <w:t xml:space="preserve"> los cuales serán resguardados por la </w:t>
      </w:r>
      <w:r w:rsidRPr="004C7065">
        <w:rPr>
          <w:rFonts w:ascii="Arial" w:eastAsia="Arial" w:hAnsi="Arial" w:cs="Arial"/>
          <w:b/>
          <w:sz w:val="24"/>
          <w:szCs w:val="24"/>
        </w:rPr>
        <w:t>Instancia Ejecutora</w:t>
      </w:r>
      <w:r w:rsidR="0027645F" w:rsidRPr="004C7065">
        <w:rPr>
          <w:rFonts w:ascii="Arial" w:eastAsia="Arial" w:hAnsi="Arial" w:cs="Arial"/>
          <w:b/>
          <w:sz w:val="24"/>
          <w:szCs w:val="24"/>
        </w:rPr>
        <w:t xml:space="preserve"> </w:t>
      </w:r>
      <w:r w:rsidR="0027645F" w:rsidRPr="004C7065">
        <w:rPr>
          <w:rFonts w:ascii="Arial" w:eastAsia="Arial" w:hAnsi="Arial" w:cs="Arial"/>
          <w:bCs/>
          <w:sz w:val="24"/>
          <w:szCs w:val="24"/>
        </w:rPr>
        <w:t>a través de la</w:t>
      </w:r>
      <w:r w:rsidR="0027645F" w:rsidRPr="004C7065">
        <w:rPr>
          <w:rFonts w:ascii="Arial" w:eastAsia="Arial" w:hAnsi="Arial" w:cs="Arial"/>
          <w:b/>
          <w:sz w:val="24"/>
          <w:szCs w:val="24"/>
        </w:rPr>
        <w:t xml:space="preserve"> Plataforma del Programa</w:t>
      </w:r>
      <w:r w:rsidRPr="004C7065">
        <w:rPr>
          <w:rFonts w:ascii="Arial" w:eastAsia="Arial" w:hAnsi="Arial" w:cs="Arial"/>
          <w:sz w:val="24"/>
          <w:szCs w:val="24"/>
        </w:rPr>
        <w:t>.</w:t>
      </w:r>
      <w:r w:rsidR="001A3E12" w:rsidRPr="004C7065">
        <w:rPr>
          <w:rFonts w:ascii="Arial" w:eastAsia="Arial" w:hAnsi="Arial" w:cs="Arial"/>
          <w:sz w:val="24"/>
          <w:szCs w:val="24"/>
        </w:rPr>
        <w:t xml:space="preserve"> </w:t>
      </w:r>
    </w:p>
    <w:p w14:paraId="7522DA9F" w14:textId="77777777" w:rsidR="0075020E" w:rsidRPr="003C4A9B" w:rsidRDefault="0075020E" w:rsidP="0075020E">
      <w:pPr>
        <w:ind w:right="142"/>
        <w:jc w:val="both"/>
        <w:rPr>
          <w:rFonts w:ascii="Arial" w:eastAsia="Arial" w:hAnsi="Arial" w:cs="Arial"/>
          <w:sz w:val="24"/>
          <w:szCs w:val="24"/>
        </w:rPr>
      </w:pPr>
    </w:p>
    <w:p w14:paraId="771563DC" w14:textId="5BCAA171" w:rsidR="001A3E12" w:rsidRPr="00BA7E36" w:rsidRDefault="001A3E12" w:rsidP="004A0197">
      <w:pPr>
        <w:pStyle w:val="Prrafodelista"/>
        <w:numPr>
          <w:ilvl w:val="0"/>
          <w:numId w:val="2"/>
        </w:numPr>
        <w:pBdr>
          <w:top w:val="nil"/>
          <w:left w:val="nil"/>
          <w:bottom w:val="nil"/>
          <w:right w:val="nil"/>
          <w:between w:val="nil"/>
        </w:pBdr>
        <w:tabs>
          <w:tab w:val="left" w:pos="567"/>
        </w:tabs>
        <w:spacing w:line="259" w:lineRule="auto"/>
        <w:ind w:left="567" w:hanging="567"/>
        <w:jc w:val="both"/>
        <w:rPr>
          <w:rFonts w:ascii="Arial" w:eastAsia="Arial" w:hAnsi="Arial" w:cs="Arial"/>
          <w:sz w:val="24"/>
          <w:szCs w:val="24"/>
        </w:rPr>
      </w:pPr>
      <w:r w:rsidRPr="00BA7E36">
        <w:rPr>
          <w:rFonts w:ascii="Arial" w:eastAsia="Arial" w:hAnsi="Arial" w:cs="Arial"/>
          <w:b/>
          <w:sz w:val="24"/>
          <w:szCs w:val="24"/>
        </w:rPr>
        <w:t>PROTECCIÓN DE DATOS PERSONALES Y DERECHOS ARCOP</w:t>
      </w:r>
    </w:p>
    <w:p w14:paraId="0AA4EBFB" w14:textId="77777777" w:rsidR="001A3E12" w:rsidRPr="003C4A9B" w:rsidRDefault="001A3E12" w:rsidP="001A3E12">
      <w:pPr>
        <w:pBdr>
          <w:top w:val="nil"/>
          <w:left w:val="nil"/>
          <w:bottom w:val="nil"/>
          <w:right w:val="nil"/>
          <w:between w:val="nil"/>
        </w:pBdr>
        <w:tabs>
          <w:tab w:val="left" w:pos="567"/>
        </w:tabs>
        <w:spacing w:line="259" w:lineRule="auto"/>
        <w:ind w:right="142"/>
        <w:jc w:val="both"/>
        <w:rPr>
          <w:rFonts w:ascii="Arial" w:eastAsia="Arial" w:hAnsi="Arial" w:cs="Arial"/>
          <w:sz w:val="24"/>
          <w:szCs w:val="24"/>
        </w:rPr>
      </w:pPr>
    </w:p>
    <w:p w14:paraId="73FDB5CD" w14:textId="77777777" w:rsidR="001A3E12" w:rsidRPr="00BA7E36" w:rsidRDefault="001A3E12" w:rsidP="004A0197">
      <w:pPr>
        <w:pStyle w:val="Prrafodelista"/>
        <w:numPr>
          <w:ilvl w:val="1"/>
          <w:numId w:val="2"/>
        </w:numPr>
        <w:pBdr>
          <w:top w:val="nil"/>
          <w:left w:val="nil"/>
          <w:bottom w:val="nil"/>
          <w:right w:val="nil"/>
          <w:between w:val="nil"/>
        </w:pBdr>
        <w:tabs>
          <w:tab w:val="left" w:pos="1134"/>
        </w:tabs>
        <w:spacing w:line="259" w:lineRule="auto"/>
        <w:ind w:left="1134" w:right="142" w:hanging="774"/>
        <w:rPr>
          <w:rFonts w:ascii="Arial" w:eastAsia="Arial" w:hAnsi="Arial" w:cs="Arial"/>
          <w:sz w:val="24"/>
          <w:szCs w:val="24"/>
        </w:rPr>
      </w:pPr>
      <w:r w:rsidRPr="00BA7E36">
        <w:rPr>
          <w:rFonts w:ascii="Arial" w:eastAsia="Arial" w:hAnsi="Arial" w:cs="Arial"/>
          <w:b/>
          <w:sz w:val="24"/>
          <w:szCs w:val="24"/>
        </w:rPr>
        <w:t>Registro de los Sistemas de Datos Personales</w:t>
      </w:r>
    </w:p>
    <w:p w14:paraId="67346D76" w14:textId="77777777" w:rsidR="001A3E12" w:rsidRPr="003C4A9B" w:rsidRDefault="001A3E12" w:rsidP="001A3E12">
      <w:pPr>
        <w:pBdr>
          <w:top w:val="nil"/>
          <w:left w:val="nil"/>
          <w:bottom w:val="nil"/>
          <w:right w:val="nil"/>
          <w:between w:val="nil"/>
        </w:pBdr>
        <w:tabs>
          <w:tab w:val="left" w:pos="1134"/>
        </w:tabs>
        <w:spacing w:line="259" w:lineRule="auto"/>
        <w:ind w:right="142"/>
        <w:rPr>
          <w:rFonts w:ascii="Arial" w:eastAsia="Arial" w:hAnsi="Arial" w:cs="Arial"/>
          <w:sz w:val="24"/>
          <w:szCs w:val="24"/>
        </w:rPr>
      </w:pPr>
    </w:p>
    <w:p w14:paraId="61582899" w14:textId="77777777" w:rsidR="001A3E12" w:rsidRPr="004C7065" w:rsidRDefault="001A3E12" w:rsidP="004C7065">
      <w:pPr>
        <w:jc w:val="both"/>
        <w:rPr>
          <w:rFonts w:ascii="Arial" w:eastAsia="Arial" w:hAnsi="Arial" w:cs="Arial"/>
          <w:sz w:val="24"/>
          <w:szCs w:val="24"/>
        </w:rPr>
      </w:pPr>
      <w:r w:rsidRPr="004C7065">
        <w:rPr>
          <w:rFonts w:ascii="Arial" w:eastAsia="Arial" w:hAnsi="Arial" w:cs="Arial"/>
          <w:sz w:val="24"/>
          <w:szCs w:val="24"/>
        </w:rPr>
        <w:t xml:space="preserve">En cumplimiento a lo dispuesto por los artículos 9, 10 y 11 de la Ley de Protección de Datos Personales en Posesión de Sujetos Obligados del Estado de Oaxaca, la </w:t>
      </w:r>
      <w:r w:rsidRPr="004C7065">
        <w:rPr>
          <w:rFonts w:ascii="Arial" w:eastAsia="Arial" w:hAnsi="Arial" w:cs="Arial"/>
          <w:b/>
          <w:sz w:val="24"/>
          <w:szCs w:val="24"/>
        </w:rPr>
        <w:t xml:space="preserve">Instancia Ejecutora </w:t>
      </w:r>
      <w:r w:rsidRPr="004C7065">
        <w:rPr>
          <w:rFonts w:ascii="Arial" w:eastAsia="Arial" w:hAnsi="Arial" w:cs="Arial"/>
          <w:sz w:val="24"/>
          <w:szCs w:val="24"/>
        </w:rPr>
        <w:t xml:space="preserve">y la </w:t>
      </w:r>
      <w:r w:rsidRPr="004C7065">
        <w:rPr>
          <w:rFonts w:ascii="Arial" w:eastAsia="Arial" w:hAnsi="Arial" w:cs="Arial"/>
          <w:b/>
          <w:sz w:val="24"/>
          <w:szCs w:val="24"/>
        </w:rPr>
        <w:t>COPEVAL</w:t>
      </w:r>
      <w:r w:rsidRPr="004C7065">
        <w:rPr>
          <w:rFonts w:ascii="Arial" w:eastAsia="Arial" w:hAnsi="Arial" w:cs="Arial"/>
          <w:sz w:val="24"/>
          <w:szCs w:val="24"/>
        </w:rPr>
        <w:t xml:space="preserve"> serán las encargadas del </w:t>
      </w:r>
      <w:r w:rsidRPr="004C7065">
        <w:rPr>
          <w:rFonts w:ascii="Arial" w:eastAsia="Arial" w:hAnsi="Arial" w:cs="Arial"/>
          <w:b/>
          <w:sz w:val="24"/>
          <w:szCs w:val="24"/>
        </w:rPr>
        <w:t xml:space="preserve">Padrón del Programa </w:t>
      </w:r>
      <w:r w:rsidRPr="004C7065">
        <w:rPr>
          <w:rFonts w:ascii="Arial" w:eastAsia="Arial" w:hAnsi="Arial" w:cs="Arial"/>
          <w:bCs/>
          <w:sz w:val="24"/>
          <w:szCs w:val="24"/>
        </w:rPr>
        <w:t>y del</w:t>
      </w:r>
      <w:r w:rsidRPr="004C7065">
        <w:rPr>
          <w:rFonts w:ascii="Arial" w:eastAsia="Arial" w:hAnsi="Arial" w:cs="Arial"/>
          <w:b/>
          <w:sz w:val="24"/>
          <w:szCs w:val="24"/>
        </w:rPr>
        <w:t xml:space="preserve"> Padrón Único de Beneficiarios</w:t>
      </w:r>
      <w:r w:rsidRPr="004C7065">
        <w:rPr>
          <w:rFonts w:ascii="Arial" w:eastAsia="Arial" w:hAnsi="Arial" w:cs="Arial"/>
          <w:sz w:val="24"/>
          <w:szCs w:val="24"/>
        </w:rPr>
        <w:t xml:space="preserve">, y serán responsables del tratamiento y manejo de la información personal que se encuentra almacenada en dichos padrones; asimismo tendrán la facultad de decidir cuál será el contenido, finalidad y uso que se les darán a los sistemas de </w:t>
      </w:r>
      <w:r w:rsidRPr="004C7065">
        <w:rPr>
          <w:rFonts w:ascii="Arial" w:eastAsia="Arial" w:hAnsi="Arial" w:cs="Arial"/>
          <w:b/>
          <w:sz w:val="24"/>
          <w:szCs w:val="24"/>
        </w:rPr>
        <w:t>Datos Personales</w:t>
      </w:r>
      <w:r w:rsidRPr="004C7065">
        <w:rPr>
          <w:rFonts w:ascii="Arial" w:eastAsia="Arial" w:hAnsi="Arial" w:cs="Arial"/>
          <w:sz w:val="24"/>
          <w:szCs w:val="24"/>
        </w:rPr>
        <w:t xml:space="preserve"> que obren en su poder, de acuerdo a las disposiciones legales en la materia.</w:t>
      </w:r>
    </w:p>
    <w:p w14:paraId="0E1A6288" w14:textId="77777777" w:rsidR="001A3E12" w:rsidRPr="003C4A9B" w:rsidRDefault="001A3E12" w:rsidP="001A3E12">
      <w:pPr>
        <w:ind w:right="142"/>
        <w:jc w:val="both"/>
        <w:rPr>
          <w:rFonts w:ascii="Arial" w:eastAsia="Arial" w:hAnsi="Arial" w:cs="Arial"/>
          <w:sz w:val="24"/>
          <w:szCs w:val="24"/>
        </w:rPr>
      </w:pPr>
    </w:p>
    <w:p w14:paraId="2542B2EE" w14:textId="40FC9D8C" w:rsidR="001A3E12" w:rsidRPr="004C7065" w:rsidRDefault="00516C6F" w:rsidP="004C7065">
      <w:pPr>
        <w:jc w:val="both"/>
        <w:rPr>
          <w:rFonts w:ascii="Arial" w:eastAsia="Arial" w:hAnsi="Arial" w:cs="Arial"/>
          <w:sz w:val="24"/>
          <w:szCs w:val="24"/>
        </w:rPr>
      </w:pPr>
      <w:r w:rsidRPr="004C7065">
        <w:rPr>
          <w:rFonts w:ascii="Arial" w:eastAsia="Arial" w:hAnsi="Arial" w:cs="Arial"/>
          <w:sz w:val="24"/>
          <w:szCs w:val="24"/>
        </w:rPr>
        <w:t xml:space="preserve">Las personas usuarias </w:t>
      </w:r>
      <w:r w:rsidR="001A3E12" w:rsidRPr="004C7065">
        <w:rPr>
          <w:rFonts w:ascii="Arial" w:eastAsia="Arial" w:hAnsi="Arial" w:cs="Arial"/>
          <w:sz w:val="24"/>
          <w:szCs w:val="24"/>
        </w:rPr>
        <w:t xml:space="preserve">de los registros digitales de </w:t>
      </w:r>
      <w:r w:rsidR="001A3E12" w:rsidRPr="004C7065">
        <w:rPr>
          <w:rFonts w:ascii="Arial" w:eastAsia="Arial" w:hAnsi="Arial" w:cs="Arial"/>
          <w:b/>
          <w:sz w:val="24"/>
          <w:szCs w:val="24"/>
        </w:rPr>
        <w:t>Datos Personales</w:t>
      </w:r>
      <w:r w:rsidR="001A3E12" w:rsidRPr="004C7065">
        <w:rPr>
          <w:rFonts w:ascii="Arial" w:eastAsia="Arial" w:hAnsi="Arial" w:cs="Arial"/>
          <w:sz w:val="24"/>
          <w:szCs w:val="24"/>
        </w:rPr>
        <w:t xml:space="preserve"> del </w:t>
      </w:r>
      <w:r w:rsidR="001A3E12" w:rsidRPr="004C7065">
        <w:rPr>
          <w:rFonts w:ascii="Arial" w:eastAsia="Arial" w:hAnsi="Arial" w:cs="Arial"/>
          <w:b/>
          <w:bCs/>
          <w:sz w:val="24"/>
          <w:szCs w:val="24"/>
        </w:rPr>
        <w:t>Programa</w:t>
      </w:r>
      <w:r w:rsidR="001A3E12" w:rsidRPr="004C7065">
        <w:rPr>
          <w:rFonts w:ascii="Arial" w:eastAsia="Arial" w:hAnsi="Arial" w:cs="Arial"/>
          <w:sz w:val="24"/>
          <w:szCs w:val="24"/>
        </w:rPr>
        <w:t xml:space="preserve"> serán todas aquellas que tengan acceso, conozcan y manipulen la información para su procesamiento, siendo responsables del manejo y uso que lleguen a hacer de los mismos, de acuerdo con las disposiciones legales en la materia.</w:t>
      </w:r>
    </w:p>
    <w:p w14:paraId="0AD71ECB" w14:textId="77777777" w:rsidR="001A3E12" w:rsidRPr="00BA7E36" w:rsidRDefault="001A3E12" w:rsidP="001A3E12">
      <w:pPr>
        <w:ind w:right="142"/>
        <w:jc w:val="both"/>
        <w:rPr>
          <w:rFonts w:ascii="Arial" w:eastAsia="Arial" w:hAnsi="Arial" w:cs="Arial"/>
          <w:sz w:val="24"/>
          <w:szCs w:val="24"/>
        </w:rPr>
      </w:pPr>
    </w:p>
    <w:p w14:paraId="79C50C69" w14:textId="37AE4393" w:rsidR="001A3E12" w:rsidRPr="004C7065" w:rsidRDefault="00516C6F" w:rsidP="004C7065">
      <w:pPr>
        <w:jc w:val="both"/>
        <w:rPr>
          <w:rFonts w:ascii="Arial" w:eastAsia="Arial" w:hAnsi="Arial" w:cs="Arial"/>
          <w:sz w:val="24"/>
          <w:szCs w:val="24"/>
        </w:rPr>
      </w:pPr>
      <w:r w:rsidRPr="004C7065">
        <w:rPr>
          <w:rFonts w:ascii="Arial" w:eastAsia="Arial" w:hAnsi="Arial" w:cs="Arial"/>
          <w:sz w:val="24"/>
          <w:szCs w:val="24"/>
        </w:rPr>
        <w:t xml:space="preserve">Los </w:t>
      </w:r>
      <w:r w:rsidRPr="004C7065">
        <w:rPr>
          <w:rFonts w:ascii="Arial" w:eastAsia="Arial" w:hAnsi="Arial" w:cs="Arial"/>
          <w:b/>
          <w:bCs/>
          <w:sz w:val="24"/>
          <w:szCs w:val="24"/>
        </w:rPr>
        <w:t>Datos Personales</w:t>
      </w:r>
      <w:r w:rsidRPr="004C7065">
        <w:rPr>
          <w:rFonts w:ascii="Arial" w:eastAsia="Arial" w:hAnsi="Arial" w:cs="Arial"/>
          <w:sz w:val="24"/>
          <w:szCs w:val="24"/>
        </w:rPr>
        <w:t xml:space="preserve"> se recaban a través de la </w:t>
      </w:r>
      <w:r w:rsidRPr="004C7065">
        <w:rPr>
          <w:rFonts w:ascii="Arial" w:eastAsia="Arial" w:hAnsi="Arial" w:cs="Arial"/>
          <w:b/>
          <w:bCs/>
          <w:sz w:val="24"/>
          <w:szCs w:val="24"/>
        </w:rPr>
        <w:t>Plataforma del Programa</w:t>
      </w:r>
      <w:r w:rsidRPr="004C7065">
        <w:rPr>
          <w:rFonts w:ascii="Arial" w:eastAsia="Arial" w:hAnsi="Arial" w:cs="Arial"/>
          <w:sz w:val="24"/>
          <w:szCs w:val="24"/>
        </w:rPr>
        <w:t xml:space="preserve">. </w:t>
      </w:r>
      <w:r w:rsidR="001A3E12" w:rsidRPr="004C7065">
        <w:rPr>
          <w:rFonts w:ascii="Arial" w:eastAsia="Arial" w:hAnsi="Arial" w:cs="Arial"/>
          <w:sz w:val="24"/>
          <w:szCs w:val="24"/>
        </w:rPr>
        <w:t>L</w:t>
      </w:r>
      <w:r w:rsidRPr="004C7065">
        <w:rPr>
          <w:rFonts w:ascii="Arial" w:eastAsia="Arial" w:hAnsi="Arial" w:cs="Arial"/>
          <w:sz w:val="24"/>
          <w:szCs w:val="24"/>
        </w:rPr>
        <w:t xml:space="preserve">a responsable de su tratamiento </w:t>
      </w:r>
      <w:r w:rsidR="00B8564F" w:rsidRPr="004C7065">
        <w:rPr>
          <w:rFonts w:ascii="Arial" w:eastAsia="Arial" w:hAnsi="Arial" w:cs="Arial"/>
          <w:sz w:val="24"/>
          <w:szCs w:val="24"/>
        </w:rPr>
        <w:t xml:space="preserve">será la </w:t>
      </w:r>
      <w:r w:rsidR="00B8564F" w:rsidRPr="004C7065">
        <w:rPr>
          <w:rFonts w:ascii="Arial" w:eastAsia="Arial" w:hAnsi="Arial" w:cs="Arial"/>
          <w:b/>
          <w:bCs/>
          <w:sz w:val="24"/>
          <w:szCs w:val="24"/>
        </w:rPr>
        <w:t>Instancia Ejecutora</w:t>
      </w:r>
      <w:r w:rsidR="00B8564F" w:rsidRPr="004C7065">
        <w:rPr>
          <w:rFonts w:ascii="Arial" w:eastAsia="Arial" w:hAnsi="Arial" w:cs="Arial"/>
          <w:sz w:val="24"/>
          <w:szCs w:val="24"/>
        </w:rPr>
        <w:t xml:space="preserve">, que </w:t>
      </w:r>
      <w:r w:rsidR="001A3E12" w:rsidRPr="004C7065">
        <w:rPr>
          <w:rFonts w:ascii="Arial" w:eastAsia="Arial" w:hAnsi="Arial" w:cs="Arial"/>
          <w:sz w:val="24"/>
          <w:szCs w:val="24"/>
        </w:rPr>
        <w:t xml:space="preserve">deberá informar a las personas titulares de los </w:t>
      </w:r>
      <w:r w:rsidR="001A3E12" w:rsidRPr="004C7065">
        <w:rPr>
          <w:rFonts w:ascii="Arial" w:eastAsia="Arial" w:hAnsi="Arial" w:cs="Arial"/>
          <w:b/>
          <w:sz w:val="24"/>
          <w:szCs w:val="24"/>
        </w:rPr>
        <w:t>Datos Personales</w:t>
      </w:r>
      <w:r w:rsidR="001A3E12" w:rsidRPr="004C7065">
        <w:rPr>
          <w:rFonts w:ascii="Arial" w:eastAsia="Arial" w:hAnsi="Arial" w:cs="Arial"/>
          <w:sz w:val="24"/>
          <w:szCs w:val="24"/>
        </w:rPr>
        <w:t xml:space="preserve"> sobre el tratamiento que está recibiendo su información personal, recabar su consentimiento y permitir el ejercicio de sus </w:t>
      </w:r>
      <w:r w:rsidR="001A3E12" w:rsidRPr="004C7065">
        <w:rPr>
          <w:rFonts w:ascii="Arial" w:eastAsia="Arial" w:hAnsi="Arial" w:cs="Arial"/>
          <w:b/>
          <w:sz w:val="24"/>
          <w:szCs w:val="24"/>
        </w:rPr>
        <w:t>Derechos ARCOP</w:t>
      </w:r>
      <w:r w:rsidR="001A3E12" w:rsidRPr="004C7065">
        <w:rPr>
          <w:rFonts w:ascii="Arial" w:eastAsia="Arial" w:hAnsi="Arial" w:cs="Arial"/>
          <w:sz w:val="24"/>
          <w:szCs w:val="24"/>
        </w:rPr>
        <w:t xml:space="preserve">, asegurando el secreto y confidencialidad de los </w:t>
      </w:r>
      <w:r w:rsidR="001A3E12" w:rsidRPr="004C7065">
        <w:rPr>
          <w:rFonts w:ascii="Arial" w:eastAsia="Arial" w:hAnsi="Arial" w:cs="Arial"/>
          <w:b/>
          <w:sz w:val="24"/>
          <w:szCs w:val="24"/>
        </w:rPr>
        <w:t>Datos Personales</w:t>
      </w:r>
      <w:r w:rsidR="001A3E12" w:rsidRPr="004C7065">
        <w:rPr>
          <w:rFonts w:ascii="Arial" w:eastAsia="Arial" w:hAnsi="Arial" w:cs="Arial"/>
          <w:sz w:val="24"/>
          <w:szCs w:val="24"/>
        </w:rPr>
        <w:t>, así como garantizar la seguridad y disponibilidad de los mismos.</w:t>
      </w:r>
    </w:p>
    <w:p w14:paraId="177A20F7" w14:textId="77777777" w:rsidR="001A3E12" w:rsidRPr="003C4A9B" w:rsidRDefault="001A3E12" w:rsidP="001A3E12">
      <w:pPr>
        <w:ind w:right="142"/>
        <w:jc w:val="both"/>
        <w:rPr>
          <w:rFonts w:ascii="Arial" w:eastAsia="Arial" w:hAnsi="Arial" w:cs="Arial"/>
          <w:sz w:val="24"/>
          <w:szCs w:val="24"/>
        </w:rPr>
      </w:pPr>
    </w:p>
    <w:p w14:paraId="434F7148" w14:textId="77777777" w:rsidR="001A3E12" w:rsidRPr="004C7065" w:rsidRDefault="001A3E12" w:rsidP="004C7065">
      <w:pPr>
        <w:jc w:val="both"/>
        <w:rPr>
          <w:rFonts w:ascii="Arial" w:eastAsia="Arial" w:hAnsi="Arial" w:cs="Arial"/>
          <w:sz w:val="24"/>
          <w:szCs w:val="24"/>
        </w:rPr>
      </w:pPr>
      <w:r w:rsidRPr="004C7065">
        <w:rPr>
          <w:rFonts w:ascii="Arial" w:eastAsia="Arial" w:hAnsi="Arial" w:cs="Arial"/>
          <w:sz w:val="24"/>
          <w:szCs w:val="24"/>
        </w:rPr>
        <w:lastRenderedPageBreak/>
        <w:t xml:space="preserve">Los formatos del </w:t>
      </w:r>
      <w:r w:rsidRPr="004C7065">
        <w:rPr>
          <w:rFonts w:ascii="Arial" w:eastAsia="Arial" w:hAnsi="Arial" w:cs="Arial"/>
          <w:b/>
          <w:sz w:val="24"/>
          <w:szCs w:val="24"/>
        </w:rPr>
        <w:t>Programa</w:t>
      </w:r>
      <w:r w:rsidRPr="004C7065">
        <w:rPr>
          <w:rFonts w:ascii="Arial" w:eastAsia="Arial" w:hAnsi="Arial" w:cs="Arial"/>
          <w:sz w:val="24"/>
          <w:szCs w:val="24"/>
        </w:rPr>
        <w:t xml:space="preserve"> en los que aplique por la naturaleza de la información, deberán acompañarse por el “Aviso de Privacidad” que se establece en los artículos 18, 26 y 27 de la Ley General de Protección de Datos Personales en Posesión de Sujetos Obligados y 13 de la Ley de Protección de Datos Personales en Posesión de Sujetos Obligados del Estado de Oaxaca. Este aviso se dará en forma clara y entendida a los titulares de los </w:t>
      </w:r>
      <w:r w:rsidRPr="004C7065">
        <w:rPr>
          <w:rFonts w:ascii="Arial" w:eastAsia="Arial" w:hAnsi="Arial" w:cs="Arial"/>
          <w:b/>
          <w:sz w:val="24"/>
          <w:szCs w:val="24"/>
        </w:rPr>
        <w:t>Datos Personales</w:t>
      </w:r>
      <w:r w:rsidRPr="004C7065">
        <w:rPr>
          <w:rFonts w:ascii="Arial" w:eastAsia="Arial" w:hAnsi="Arial" w:cs="Arial"/>
          <w:sz w:val="24"/>
          <w:szCs w:val="24"/>
        </w:rPr>
        <w:t xml:space="preserve">, y representará el medio por el cual se les informará sobre quién, cuándo, cómo, para qué tratan y transfieren la información personal, así como los medios de difusión de dichos </w:t>
      </w:r>
      <w:r w:rsidRPr="004C7065">
        <w:rPr>
          <w:rFonts w:ascii="Arial" w:eastAsia="Arial" w:hAnsi="Arial" w:cs="Arial"/>
          <w:b/>
          <w:sz w:val="24"/>
          <w:szCs w:val="24"/>
        </w:rPr>
        <w:t>Datos Personales</w:t>
      </w:r>
      <w:r w:rsidRPr="004C7065">
        <w:rPr>
          <w:rFonts w:ascii="Arial" w:eastAsia="Arial" w:hAnsi="Arial" w:cs="Arial"/>
          <w:sz w:val="24"/>
          <w:szCs w:val="24"/>
        </w:rPr>
        <w:t>.</w:t>
      </w:r>
    </w:p>
    <w:p w14:paraId="7B475E32" w14:textId="6BBA259A" w:rsidR="001A3E12" w:rsidRPr="003C4A9B" w:rsidRDefault="001A3E12" w:rsidP="001A3E12">
      <w:pPr>
        <w:ind w:right="142"/>
        <w:jc w:val="both"/>
        <w:rPr>
          <w:rFonts w:ascii="Arial" w:eastAsia="Arial" w:hAnsi="Arial" w:cs="Arial"/>
          <w:sz w:val="24"/>
          <w:szCs w:val="24"/>
        </w:rPr>
      </w:pPr>
    </w:p>
    <w:p w14:paraId="7BF59860" w14:textId="77777777" w:rsidR="001A3E12" w:rsidRPr="00BA7E36" w:rsidRDefault="001A3E12" w:rsidP="004A0197">
      <w:pPr>
        <w:pStyle w:val="Prrafodelista"/>
        <w:numPr>
          <w:ilvl w:val="1"/>
          <w:numId w:val="2"/>
        </w:numPr>
        <w:pBdr>
          <w:top w:val="nil"/>
          <w:left w:val="nil"/>
          <w:bottom w:val="nil"/>
          <w:right w:val="nil"/>
          <w:between w:val="nil"/>
        </w:pBdr>
        <w:spacing w:line="259" w:lineRule="auto"/>
        <w:ind w:left="1134" w:hanging="774"/>
        <w:jc w:val="both"/>
        <w:rPr>
          <w:rFonts w:ascii="Arial" w:eastAsia="Arial" w:hAnsi="Arial" w:cs="Arial"/>
          <w:sz w:val="24"/>
          <w:szCs w:val="24"/>
        </w:rPr>
      </w:pPr>
      <w:r w:rsidRPr="00BA7E36">
        <w:rPr>
          <w:rFonts w:ascii="Arial" w:eastAsia="Arial" w:hAnsi="Arial" w:cs="Arial"/>
          <w:b/>
          <w:sz w:val="24"/>
          <w:szCs w:val="24"/>
        </w:rPr>
        <w:t>Solicitudes de los Derechos ARCOP</w:t>
      </w:r>
    </w:p>
    <w:p w14:paraId="17E39097"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3A6AEE29" w14:textId="77777777" w:rsidR="00B8564F" w:rsidRPr="004C7065" w:rsidRDefault="001A3E12" w:rsidP="004C7065">
      <w:pPr>
        <w:jc w:val="both"/>
        <w:rPr>
          <w:rFonts w:ascii="Arial" w:eastAsia="Arial" w:hAnsi="Arial" w:cs="Arial"/>
          <w:sz w:val="24"/>
          <w:szCs w:val="24"/>
        </w:rPr>
      </w:pPr>
      <w:r w:rsidRPr="004C7065">
        <w:rPr>
          <w:rFonts w:ascii="Arial" w:eastAsia="Arial" w:hAnsi="Arial" w:cs="Arial"/>
          <w:sz w:val="24"/>
          <w:szCs w:val="24"/>
        </w:rPr>
        <w:t xml:space="preserve">Las personas titulares de los </w:t>
      </w:r>
      <w:r w:rsidRPr="004C7065">
        <w:rPr>
          <w:rFonts w:ascii="Arial" w:eastAsia="Arial" w:hAnsi="Arial" w:cs="Arial"/>
          <w:b/>
          <w:sz w:val="24"/>
          <w:szCs w:val="24"/>
        </w:rPr>
        <w:t>Datos Personales</w:t>
      </w:r>
      <w:r w:rsidRPr="004C7065">
        <w:rPr>
          <w:rFonts w:ascii="Arial" w:eastAsia="Arial" w:hAnsi="Arial" w:cs="Arial"/>
          <w:sz w:val="24"/>
          <w:szCs w:val="24"/>
        </w:rPr>
        <w:t xml:space="preserve"> podrán acceder a su información personal contenida en los sistemas de </w:t>
      </w:r>
      <w:r w:rsidRPr="004C7065">
        <w:rPr>
          <w:rFonts w:ascii="Arial" w:eastAsia="Arial" w:hAnsi="Arial" w:cs="Arial"/>
          <w:b/>
          <w:sz w:val="24"/>
          <w:szCs w:val="24"/>
        </w:rPr>
        <w:t>Datos Personales</w:t>
      </w:r>
      <w:r w:rsidRPr="004C7065">
        <w:rPr>
          <w:rFonts w:ascii="Arial" w:eastAsia="Arial" w:hAnsi="Arial" w:cs="Arial"/>
          <w:sz w:val="24"/>
          <w:szCs w:val="24"/>
        </w:rPr>
        <w:t xml:space="preserve">, acreditando su personalidad o a través de su representante legal para conocer, en todo momento, quién dispone de sus datos, para qué están siendo utilizados, así como a quién y con qué fin los han transmitido. </w:t>
      </w:r>
    </w:p>
    <w:p w14:paraId="2309B202" w14:textId="77777777" w:rsidR="00B8564F" w:rsidRDefault="00B8564F" w:rsidP="00B8564F">
      <w:pPr>
        <w:jc w:val="both"/>
        <w:rPr>
          <w:rFonts w:ascii="Arial" w:eastAsia="Arial" w:hAnsi="Arial" w:cs="Arial"/>
          <w:sz w:val="24"/>
          <w:szCs w:val="24"/>
        </w:rPr>
      </w:pPr>
    </w:p>
    <w:p w14:paraId="102EB21F" w14:textId="1DDEFFBD" w:rsidR="001A3E12" w:rsidRPr="004C7065" w:rsidRDefault="001A3E12" w:rsidP="004C7065">
      <w:pPr>
        <w:jc w:val="both"/>
        <w:rPr>
          <w:rFonts w:ascii="Arial" w:eastAsia="Arial" w:hAnsi="Arial" w:cs="Arial"/>
          <w:sz w:val="24"/>
          <w:szCs w:val="24"/>
        </w:rPr>
      </w:pPr>
      <w:r w:rsidRPr="004C7065">
        <w:rPr>
          <w:rFonts w:ascii="Arial" w:eastAsia="Arial" w:hAnsi="Arial" w:cs="Arial"/>
          <w:sz w:val="24"/>
          <w:szCs w:val="24"/>
        </w:rPr>
        <w:t xml:space="preserve">Las personas titulares también podrán solicitar la rectificación de los datos en caso de ser inexactos o incompletos, siempre y cuando se acredite con la documentación legal según sea el caso. Asimismo, la persona titular podrá cancelar los </w:t>
      </w:r>
      <w:r w:rsidRPr="004C7065">
        <w:rPr>
          <w:rFonts w:ascii="Arial" w:eastAsia="Arial" w:hAnsi="Arial" w:cs="Arial"/>
          <w:b/>
          <w:sz w:val="24"/>
          <w:szCs w:val="24"/>
        </w:rPr>
        <w:t>Datos Personales</w:t>
      </w:r>
      <w:r w:rsidRPr="004C7065">
        <w:rPr>
          <w:rFonts w:ascii="Arial" w:eastAsia="Arial" w:hAnsi="Arial" w:cs="Arial"/>
          <w:sz w:val="24"/>
          <w:szCs w:val="24"/>
        </w:rPr>
        <w:t xml:space="preserve"> que no se apeguen a las disposiciones legales para las que fueron proporcionados u oponerse al tratamiento de los mismos si fueron obtenidos sin su consentimiento; o bien, si no está de acuerdo con el uso o difusión correspondiente, y en su caso obtener la portabilidad de éstos en formato electrónico disponible, siempre y cuando no contravenga las disposiciones normativas en la materia.</w:t>
      </w:r>
    </w:p>
    <w:p w14:paraId="01D8C409" w14:textId="77777777" w:rsidR="00B8564F" w:rsidRDefault="00B8564F" w:rsidP="00B8564F">
      <w:pPr>
        <w:jc w:val="both"/>
        <w:rPr>
          <w:rFonts w:ascii="Arial" w:eastAsia="Arial" w:hAnsi="Arial" w:cs="Arial"/>
          <w:sz w:val="24"/>
          <w:szCs w:val="24"/>
        </w:rPr>
      </w:pPr>
    </w:p>
    <w:p w14:paraId="6A740AC1" w14:textId="64737E94" w:rsidR="001A3E12" w:rsidRPr="004C7065" w:rsidRDefault="001A3E12" w:rsidP="004C7065">
      <w:pPr>
        <w:jc w:val="both"/>
        <w:rPr>
          <w:rFonts w:ascii="Arial" w:eastAsia="Arial" w:hAnsi="Arial" w:cs="Arial"/>
          <w:sz w:val="24"/>
          <w:szCs w:val="24"/>
        </w:rPr>
      </w:pPr>
      <w:r w:rsidRPr="004C7065">
        <w:rPr>
          <w:rFonts w:ascii="Arial" w:eastAsia="Arial" w:hAnsi="Arial" w:cs="Arial"/>
          <w:sz w:val="24"/>
          <w:szCs w:val="24"/>
        </w:rPr>
        <w:t xml:space="preserve">Las Unidades de Transparencia de </w:t>
      </w:r>
      <w:r w:rsidR="00B8564F" w:rsidRPr="004C7065">
        <w:rPr>
          <w:rFonts w:ascii="Arial" w:eastAsia="Arial" w:hAnsi="Arial" w:cs="Arial"/>
          <w:sz w:val="24"/>
          <w:szCs w:val="24"/>
        </w:rPr>
        <w:t xml:space="preserve">la </w:t>
      </w:r>
      <w:r w:rsidR="00B8564F" w:rsidRPr="004C7065">
        <w:rPr>
          <w:rFonts w:ascii="Arial" w:eastAsia="Arial" w:hAnsi="Arial" w:cs="Arial"/>
          <w:b/>
          <w:bCs/>
          <w:sz w:val="24"/>
          <w:szCs w:val="24"/>
        </w:rPr>
        <w:t>Instancia Ejecutora</w:t>
      </w:r>
      <w:r w:rsidR="00B8564F" w:rsidRPr="004C7065">
        <w:rPr>
          <w:rFonts w:ascii="Arial" w:eastAsia="Arial" w:hAnsi="Arial" w:cs="Arial"/>
          <w:sz w:val="24"/>
          <w:szCs w:val="24"/>
        </w:rPr>
        <w:t xml:space="preserve"> y</w:t>
      </w:r>
      <w:r w:rsidRPr="004C7065">
        <w:rPr>
          <w:rFonts w:ascii="Arial" w:eastAsia="Arial" w:hAnsi="Arial" w:cs="Arial"/>
          <w:sz w:val="24"/>
          <w:szCs w:val="24"/>
        </w:rPr>
        <w:t xml:space="preserve"> la </w:t>
      </w:r>
      <w:r w:rsidRPr="004C7065">
        <w:rPr>
          <w:rFonts w:ascii="Arial" w:eastAsia="Arial" w:hAnsi="Arial" w:cs="Arial"/>
          <w:b/>
          <w:sz w:val="24"/>
          <w:szCs w:val="24"/>
        </w:rPr>
        <w:t>COPEVAL</w:t>
      </w:r>
      <w:r w:rsidRPr="004C7065">
        <w:rPr>
          <w:rFonts w:ascii="Arial" w:eastAsia="Arial" w:hAnsi="Arial" w:cs="Arial"/>
          <w:sz w:val="24"/>
          <w:szCs w:val="24"/>
        </w:rPr>
        <w:t xml:space="preserve"> en el ámbito de sus competencias, serán las encargadas de recibir y tramitar las Solicitudes de los </w:t>
      </w:r>
      <w:r w:rsidRPr="004C7065">
        <w:rPr>
          <w:rFonts w:ascii="Arial" w:eastAsia="Arial" w:hAnsi="Arial" w:cs="Arial"/>
          <w:b/>
          <w:sz w:val="24"/>
          <w:szCs w:val="24"/>
        </w:rPr>
        <w:t>Derechos ARCOP</w:t>
      </w:r>
      <w:r w:rsidRPr="004C7065">
        <w:rPr>
          <w:rFonts w:ascii="Arial" w:eastAsia="Arial" w:hAnsi="Arial" w:cs="Arial"/>
          <w:sz w:val="24"/>
          <w:szCs w:val="24"/>
        </w:rPr>
        <w:t xml:space="preserve"> que presenten las personas titulares de los </w:t>
      </w:r>
      <w:r w:rsidRPr="004C7065">
        <w:rPr>
          <w:rFonts w:ascii="Arial" w:eastAsia="Arial" w:hAnsi="Arial" w:cs="Arial"/>
          <w:b/>
          <w:sz w:val="24"/>
          <w:szCs w:val="24"/>
        </w:rPr>
        <w:t>Datos Personales</w:t>
      </w:r>
      <w:r w:rsidRPr="004C7065">
        <w:rPr>
          <w:rFonts w:ascii="Arial" w:eastAsia="Arial" w:hAnsi="Arial" w:cs="Arial"/>
          <w:sz w:val="24"/>
          <w:szCs w:val="24"/>
        </w:rPr>
        <w:t xml:space="preserve"> y en su caso orientarlas a las Unidades de Transparencia del Sujeto Obligado que corresponda.</w:t>
      </w:r>
    </w:p>
    <w:p w14:paraId="00CD7080" w14:textId="77777777" w:rsidR="001A3E12" w:rsidRDefault="001A3E12" w:rsidP="001A3E12">
      <w:pPr>
        <w:rPr>
          <w:rFonts w:ascii="Arial" w:eastAsia="Arial" w:hAnsi="Arial" w:cs="Arial"/>
          <w:sz w:val="24"/>
          <w:szCs w:val="24"/>
        </w:rPr>
      </w:pPr>
    </w:p>
    <w:p w14:paraId="64617E91" w14:textId="77777777" w:rsidR="001A3E12" w:rsidRPr="00BA7E36" w:rsidRDefault="001A3E12" w:rsidP="004A0197">
      <w:pPr>
        <w:pStyle w:val="Prrafodelista"/>
        <w:numPr>
          <w:ilvl w:val="0"/>
          <w:numId w:val="2"/>
        </w:numPr>
        <w:pBdr>
          <w:top w:val="nil"/>
          <w:left w:val="nil"/>
          <w:bottom w:val="nil"/>
          <w:right w:val="nil"/>
          <w:between w:val="nil"/>
        </w:pBdr>
        <w:spacing w:line="259" w:lineRule="auto"/>
        <w:ind w:left="567" w:right="142" w:hanging="567"/>
        <w:jc w:val="both"/>
        <w:rPr>
          <w:rFonts w:ascii="Arial" w:eastAsia="Arial" w:hAnsi="Arial" w:cs="Arial"/>
          <w:sz w:val="24"/>
          <w:szCs w:val="24"/>
        </w:rPr>
      </w:pPr>
      <w:r w:rsidRPr="00BA7E36">
        <w:rPr>
          <w:rFonts w:ascii="Arial" w:eastAsia="Arial" w:hAnsi="Arial" w:cs="Arial"/>
          <w:b/>
          <w:sz w:val="24"/>
          <w:szCs w:val="24"/>
        </w:rPr>
        <w:t>MONITOREO Y EVALUACIÓN.</w:t>
      </w:r>
    </w:p>
    <w:p w14:paraId="0B4176FE"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697EA5F1" w14:textId="77777777" w:rsidR="001A3E12" w:rsidRPr="00BA7E36" w:rsidRDefault="001A3E12"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Monitoreo</w:t>
      </w:r>
    </w:p>
    <w:p w14:paraId="3AB10D2E"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35537680" w14:textId="2342B6C3" w:rsidR="001A3E12" w:rsidRPr="004C7065" w:rsidRDefault="00B8564F" w:rsidP="004C7065">
      <w:pPr>
        <w:ind w:right="142"/>
        <w:jc w:val="both"/>
        <w:rPr>
          <w:rFonts w:ascii="Arial" w:eastAsia="Arial" w:hAnsi="Arial" w:cs="Arial"/>
          <w:sz w:val="24"/>
          <w:szCs w:val="24"/>
        </w:rPr>
      </w:pPr>
      <w:r w:rsidRPr="004C7065">
        <w:rPr>
          <w:rFonts w:ascii="Arial" w:eastAsia="Arial" w:hAnsi="Arial" w:cs="Arial"/>
          <w:sz w:val="24"/>
          <w:szCs w:val="24"/>
        </w:rPr>
        <w:t>L</w:t>
      </w:r>
      <w:r w:rsidR="001A3E12" w:rsidRPr="004C7065">
        <w:rPr>
          <w:rFonts w:ascii="Arial" w:eastAsia="Arial" w:hAnsi="Arial" w:cs="Arial"/>
          <w:sz w:val="24"/>
          <w:szCs w:val="24"/>
        </w:rPr>
        <w:t xml:space="preserve">a </w:t>
      </w:r>
      <w:r w:rsidR="001A3E12" w:rsidRPr="004C7065">
        <w:rPr>
          <w:rFonts w:ascii="Arial" w:eastAsia="Arial" w:hAnsi="Arial" w:cs="Arial"/>
          <w:b/>
          <w:sz w:val="24"/>
          <w:szCs w:val="24"/>
        </w:rPr>
        <w:t>Instancia Ejecutora</w:t>
      </w:r>
      <w:r w:rsidR="001A3E12" w:rsidRPr="004C7065">
        <w:rPr>
          <w:rFonts w:ascii="Arial" w:eastAsia="Arial" w:hAnsi="Arial" w:cs="Arial"/>
          <w:sz w:val="24"/>
          <w:szCs w:val="24"/>
        </w:rPr>
        <w:t xml:space="preserve"> deberá formular y sustentar el diseño del </w:t>
      </w:r>
      <w:r w:rsidR="001A3E12" w:rsidRPr="004C7065">
        <w:rPr>
          <w:rFonts w:ascii="Arial" w:eastAsia="Arial" w:hAnsi="Arial" w:cs="Arial"/>
          <w:b/>
          <w:sz w:val="24"/>
          <w:szCs w:val="24"/>
        </w:rPr>
        <w:t>Programa</w:t>
      </w:r>
      <w:r w:rsidR="001A3E12" w:rsidRPr="004C7065">
        <w:rPr>
          <w:rFonts w:ascii="Arial" w:eastAsia="Arial" w:hAnsi="Arial" w:cs="Arial"/>
          <w:sz w:val="24"/>
          <w:szCs w:val="24"/>
        </w:rPr>
        <w:t xml:space="preserve">, conforme a la Metodología del Marco Lógico y contar con una </w:t>
      </w:r>
      <w:r w:rsidR="001A3E12" w:rsidRPr="004C7065">
        <w:rPr>
          <w:rFonts w:ascii="Arial" w:eastAsia="Arial" w:hAnsi="Arial" w:cs="Arial"/>
          <w:b/>
          <w:sz w:val="24"/>
          <w:szCs w:val="24"/>
        </w:rPr>
        <w:t xml:space="preserve">MIR </w:t>
      </w:r>
      <w:r w:rsidR="001A3E12" w:rsidRPr="004C7065">
        <w:rPr>
          <w:rFonts w:ascii="Arial" w:hAnsi="Arial" w:cs="Arial"/>
          <w:sz w:val="24"/>
          <w:szCs w:val="24"/>
        </w:rPr>
        <w:t>(Anexo Único)</w:t>
      </w:r>
      <w:r w:rsidR="001A3E12" w:rsidRPr="004C7065">
        <w:rPr>
          <w:rFonts w:ascii="Arial" w:eastAsia="Arial" w:hAnsi="Arial" w:cs="Arial"/>
          <w:sz w:val="24"/>
          <w:szCs w:val="24"/>
        </w:rPr>
        <w:t>, la cual será el marco de referencia para el Monitoreo y Evaluación.</w:t>
      </w:r>
    </w:p>
    <w:p w14:paraId="5DF5EFB4" w14:textId="77777777" w:rsidR="001A3E12" w:rsidRPr="003C4A9B" w:rsidRDefault="001A3E12" w:rsidP="001A3E12">
      <w:pPr>
        <w:ind w:right="142"/>
        <w:jc w:val="both"/>
        <w:rPr>
          <w:rFonts w:ascii="Arial" w:eastAsia="Arial" w:hAnsi="Arial" w:cs="Arial"/>
          <w:sz w:val="24"/>
          <w:szCs w:val="24"/>
        </w:rPr>
      </w:pPr>
    </w:p>
    <w:p w14:paraId="3EF9B91D" w14:textId="77777777"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Asimismo, deberá reportar el avance y resultados de los indicadores de la </w:t>
      </w:r>
      <w:r w:rsidRPr="004C7065">
        <w:rPr>
          <w:rFonts w:ascii="Arial" w:eastAsia="Arial" w:hAnsi="Arial" w:cs="Arial"/>
          <w:b/>
          <w:sz w:val="24"/>
          <w:szCs w:val="24"/>
        </w:rPr>
        <w:t xml:space="preserve">MIR </w:t>
      </w:r>
      <w:r w:rsidRPr="004C7065">
        <w:rPr>
          <w:rFonts w:ascii="Arial" w:hAnsi="Arial" w:cs="Arial"/>
          <w:sz w:val="24"/>
          <w:szCs w:val="24"/>
        </w:rPr>
        <w:t xml:space="preserve">(Anexo Único) </w:t>
      </w:r>
      <w:r w:rsidRPr="004C7065">
        <w:rPr>
          <w:rFonts w:ascii="Arial" w:eastAsia="Arial" w:hAnsi="Arial" w:cs="Arial"/>
          <w:sz w:val="24"/>
          <w:szCs w:val="24"/>
        </w:rPr>
        <w:t xml:space="preserve">a las instancias que correspondan, en los plazos y términos que para ello se establezcan y generar los registros administrativos homologados y confiables, que provean la información necesaria para estimar periódicamente los indicadores </w:t>
      </w:r>
      <w:r w:rsidRPr="004C7065">
        <w:rPr>
          <w:rFonts w:ascii="Arial" w:eastAsia="Arial" w:hAnsi="Arial" w:cs="Arial"/>
          <w:sz w:val="24"/>
          <w:szCs w:val="24"/>
        </w:rPr>
        <w:lastRenderedPageBreak/>
        <w:t xml:space="preserve">establecidos, los cuales permitirán verificar el grado de cumplimiento del objetivo del </w:t>
      </w:r>
      <w:r w:rsidRPr="004C7065">
        <w:rPr>
          <w:rFonts w:ascii="Arial" w:eastAsia="Arial" w:hAnsi="Arial" w:cs="Arial"/>
          <w:b/>
          <w:sz w:val="24"/>
          <w:szCs w:val="24"/>
        </w:rPr>
        <w:t>Programa</w:t>
      </w:r>
      <w:r w:rsidRPr="004C7065">
        <w:rPr>
          <w:rFonts w:ascii="Arial" w:eastAsia="Arial" w:hAnsi="Arial" w:cs="Arial"/>
          <w:sz w:val="24"/>
          <w:szCs w:val="24"/>
        </w:rPr>
        <w:t xml:space="preserve">. </w:t>
      </w:r>
    </w:p>
    <w:p w14:paraId="0D3F5685" w14:textId="77777777" w:rsidR="001A3E12" w:rsidRDefault="001A3E12" w:rsidP="001A3E12">
      <w:pPr>
        <w:ind w:right="142"/>
        <w:jc w:val="both"/>
        <w:rPr>
          <w:rFonts w:ascii="Arial" w:eastAsia="Arial" w:hAnsi="Arial" w:cs="Arial"/>
          <w:sz w:val="24"/>
          <w:szCs w:val="24"/>
        </w:rPr>
      </w:pPr>
    </w:p>
    <w:p w14:paraId="6F3AC2DA" w14:textId="77777777"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bCs/>
          <w:sz w:val="24"/>
          <w:szCs w:val="24"/>
        </w:rPr>
        <w:t xml:space="preserve">MIR </w:t>
      </w:r>
      <w:r w:rsidRPr="004C7065">
        <w:rPr>
          <w:rFonts w:ascii="Arial" w:eastAsia="Arial" w:hAnsi="Arial" w:cs="Arial"/>
          <w:sz w:val="24"/>
          <w:szCs w:val="24"/>
        </w:rPr>
        <w:t xml:space="preserve">del </w:t>
      </w:r>
      <w:r w:rsidRPr="004C7065">
        <w:rPr>
          <w:rFonts w:ascii="Arial" w:eastAsia="Arial" w:hAnsi="Arial" w:cs="Arial"/>
          <w:b/>
          <w:bCs/>
          <w:sz w:val="24"/>
          <w:szCs w:val="24"/>
        </w:rPr>
        <w:t>Programa</w:t>
      </w:r>
      <w:r w:rsidRPr="004C7065">
        <w:rPr>
          <w:rFonts w:ascii="Arial" w:eastAsia="Arial" w:hAnsi="Arial" w:cs="Arial"/>
          <w:sz w:val="24"/>
          <w:szCs w:val="24"/>
        </w:rPr>
        <w:t xml:space="preserve"> se encuentra en el Anexo Único de las presentes </w:t>
      </w:r>
      <w:r w:rsidRPr="004C7065">
        <w:rPr>
          <w:rFonts w:ascii="Arial" w:eastAsia="Arial" w:hAnsi="Arial" w:cs="Arial"/>
          <w:b/>
          <w:bCs/>
          <w:sz w:val="24"/>
          <w:szCs w:val="24"/>
        </w:rPr>
        <w:t>ROP</w:t>
      </w:r>
      <w:r w:rsidRPr="004C7065">
        <w:rPr>
          <w:rFonts w:ascii="Arial" w:eastAsia="Arial" w:hAnsi="Arial" w:cs="Arial"/>
          <w:sz w:val="24"/>
          <w:szCs w:val="24"/>
        </w:rPr>
        <w:t>.</w:t>
      </w:r>
    </w:p>
    <w:p w14:paraId="3C520A0D" w14:textId="77777777" w:rsidR="001A3E12" w:rsidRPr="003C4A9B" w:rsidRDefault="001A3E12" w:rsidP="001A3E12">
      <w:pPr>
        <w:ind w:right="142"/>
        <w:jc w:val="both"/>
        <w:rPr>
          <w:rFonts w:ascii="Arial" w:eastAsia="Arial" w:hAnsi="Arial" w:cs="Arial"/>
          <w:b/>
          <w:strike/>
          <w:sz w:val="24"/>
          <w:szCs w:val="24"/>
        </w:rPr>
      </w:pPr>
    </w:p>
    <w:p w14:paraId="32585B15" w14:textId="77777777" w:rsidR="001A3E12" w:rsidRPr="00BA7E36" w:rsidRDefault="001A3E12"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Evaluación</w:t>
      </w:r>
    </w:p>
    <w:p w14:paraId="02AAFD9D"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74D0205C" w14:textId="77777777"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sz w:val="24"/>
          <w:szCs w:val="24"/>
        </w:rPr>
        <w:t>ITE</w:t>
      </w:r>
      <w:r w:rsidRPr="004C7065">
        <w:rPr>
          <w:rFonts w:ascii="Arial" w:eastAsia="Arial" w:hAnsi="Arial" w:cs="Arial"/>
          <w:sz w:val="24"/>
          <w:szCs w:val="24"/>
        </w:rPr>
        <w:t xml:space="preserve"> realizará, por sí misma o a través de terceros, evaluaciones al </w:t>
      </w:r>
      <w:r w:rsidRPr="004C7065">
        <w:rPr>
          <w:rFonts w:ascii="Arial" w:eastAsia="Arial" w:hAnsi="Arial" w:cs="Arial"/>
          <w:b/>
          <w:sz w:val="24"/>
          <w:szCs w:val="24"/>
        </w:rPr>
        <w:t>Programa</w:t>
      </w:r>
      <w:r w:rsidRPr="004C7065">
        <w:rPr>
          <w:rFonts w:ascii="Arial" w:eastAsia="Arial" w:hAnsi="Arial" w:cs="Arial"/>
          <w:sz w:val="24"/>
          <w:szCs w:val="24"/>
        </w:rPr>
        <w:t xml:space="preserve">, cuando se establezcan en el Programa Anual de Evaluación. Las evaluaciones se realizarán a través de la verificación del grado de cumplimiento de objetivos y metas, con base en indicadores de desempeño que permitan conocer los resultados de la aplicación de los </w:t>
      </w:r>
      <w:r w:rsidRPr="004C7065">
        <w:rPr>
          <w:rFonts w:ascii="Arial" w:eastAsia="Arial" w:hAnsi="Arial" w:cs="Arial"/>
          <w:b/>
          <w:sz w:val="24"/>
          <w:szCs w:val="24"/>
        </w:rPr>
        <w:t>Recursos Públicos</w:t>
      </w:r>
      <w:r w:rsidRPr="004C7065">
        <w:rPr>
          <w:rFonts w:ascii="Arial" w:eastAsia="Arial" w:hAnsi="Arial" w:cs="Arial"/>
          <w:sz w:val="24"/>
          <w:szCs w:val="24"/>
        </w:rPr>
        <w:t xml:space="preserve"> para el mejoramiento de las condiciones de vida de la población, así como el fortalecimiento de la rendición de cuentas y la transparencia, y se realizará conforme a lo establecido en los Lineamientos Generales para el Monitoreo y Evaluación de los Programas Estatales del Poder Ejecutivo del Estado de Oaxaca.</w:t>
      </w:r>
    </w:p>
    <w:p w14:paraId="6F766FB1" w14:textId="77777777" w:rsidR="001A3E12" w:rsidRPr="003C4A9B" w:rsidRDefault="001A3E12" w:rsidP="001A3E12">
      <w:pPr>
        <w:ind w:right="142"/>
        <w:jc w:val="both"/>
        <w:rPr>
          <w:rFonts w:ascii="Arial" w:eastAsia="Arial" w:hAnsi="Arial" w:cs="Arial"/>
          <w:sz w:val="24"/>
          <w:szCs w:val="24"/>
        </w:rPr>
      </w:pPr>
    </w:p>
    <w:p w14:paraId="2DA7DD67" w14:textId="77777777"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Los informes de resultados de las evaluaciones serán públicos y deberán entregarse al Titular del Poder Ejecutivo y al </w:t>
      </w:r>
      <w:r w:rsidRPr="004C7065">
        <w:rPr>
          <w:rFonts w:ascii="Arial" w:eastAsia="Arial" w:hAnsi="Arial" w:cs="Arial"/>
          <w:b/>
          <w:bCs/>
          <w:sz w:val="24"/>
          <w:szCs w:val="24"/>
        </w:rPr>
        <w:t>H. Congreso del Estado</w:t>
      </w:r>
      <w:r w:rsidRPr="004C7065">
        <w:rPr>
          <w:rFonts w:ascii="Arial" w:eastAsia="Arial" w:hAnsi="Arial" w:cs="Arial"/>
          <w:sz w:val="24"/>
          <w:szCs w:val="24"/>
        </w:rPr>
        <w:t xml:space="preserve">, conforme a las disposiciones normativas aplicables. </w:t>
      </w:r>
    </w:p>
    <w:p w14:paraId="1BE574E3" w14:textId="77777777" w:rsidR="001A3E12" w:rsidRPr="003C4A9B" w:rsidRDefault="001A3E12" w:rsidP="001A3E12">
      <w:pPr>
        <w:ind w:right="142"/>
        <w:jc w:val="both"/>
        <w:rPr>
          <w:rFonts w:ascii="Arial" w:eastAsia="Arial" w:hAnsi="Arial" w:cs="Arial"/>
          <w:sz w:val="24"/>
          <w:szCs w:val="24"/>
        </w:rPr>
      </w:pPr>
    </w:p>
    <w:p w14:paraId="4CC1F258" w14:textId="2F029827" w:rsidR="001A3E12" w:rsidRPr="004C7065" w:rsidRDefault="00C04323" w:rsidP="004C7065">
      <w:pPr>
        <w:ind w:right="142"/>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sz w:val="24"/>
          <w:szCs w:val="24"/>
        </w:rPr>
        <w:t>Instancia Ejecutora</w:t>
      </w:r>
      <w:r w:rsidR="001A3E12" w:rsidRPr="004C7065">
        <w:rPr>
          <w:rFonts w:ascii="Arial" w:eastAsia="Arial" w:hAnsi="Arial" w:cs="Arial"/>
          <w:sz w:val="24"/>
          <w:szCs w:val="24"/>
        </w:rPr>
        <w:t xml:space="preserve"> deberá atender las recomendaciones derivadas de las evaluaciones correspondientes, en apego al proceso establecido en el mecanismo de seguimiento a los aspectos susceptibles de mejora que emite e implementa la </w:t>
      </w:r>
      <w:r w:rsidR="001A3E12" w:rsidRPr="004C7065">
        <w:rPr>
          <w:rFonts w:ascii="Arial" w:eastAsia="Arial" w:hAnsi="Arial" w:cs="Arial"/>
          <w:b/>
          <w:sz w:val="24"/>
          <w:szCs w:val="24"/>
        </w:rPr>
        <w:t>ITE</w:t>
      </w:r>
      <w:r w:rsidR="001A3E12" w:rsidRPr="004C7065">
        <w:rPr>
          <w:rFonts w:ascii="Arial" w:eastAsia="Arial" w:hAnsi="Arial" w:cs="Arial"/>
          <w:sz w:val="24"/>
          <w:szCs w:val="24"/>
        </w:rPr>
        <w:t>.</w:t>
      </w:r>
    </w:p>
    <w:p w14:paraId="477AF78E" w14:textId="77777777" w:rsidR="001A3E12" w:rsidRDefault="001A3E12" w:rsidP="001A3E12">
      <w:pPr>
        <w:rPr>
          <w:rFonts w:ascii="Arial" w:eastAsia="Arial" w:hAnsi="Arial" w:cs="Arial"/>
          <w:sz w:val="24"/>
          <w:szCs w:val="24"/>
        </w:rPr>
      </w:pPr>
    </w:p>
    <w:p w14:paraId="5377D767" w14:textId="77777777" w:rsidR="001A3E12" w:rsidRPr="00BA7E36" w:rsidRDefault="001A3E12" w:rsidP="004A0197">
      <w:pPr>
        <w:pStyle w:val="Prrafodelista"/>
        <w:numPr>
          <w:ilvl w:val="0"/>
          <w:numId w:val="2"/>
        </w:numPr>
        <w:pBdr>
          <w:top w:val="nil"/>
          <w:left w:val="nil"/>
          <w:bottom w:val="nil"/>
          <w:right w:val="nil"/>
          <w:between w:val="nil"/>
        </w:pBdr>
        <w:spacing w:line="259" w:lineRule="auto"/>
        <w:ind w:left="567" w:right="142" w:hanging="567"/>
        <w:jc w:val="both"/>
        <w:rPr>
          <w:rFonts w:ascii="Arial" w:eastAsia="Arial" w:hAnsi="Arial" w:cs="Arial"/>
          <w:sz w:val="24"/>
          <w:szCs w:val="24"/>
        </w:rPr>
      </w:pPr>
      <w:r w:rsidRPr="00BA7E36">
        <w:rPr>
          <w:rFonts w:ascii="Arial" w:eastAsia="Arial" w:hAnsi="Arial" w:cs="Arial"/>
          <w:b/>
          <w:sz w:val="24"/>
          <w:szCs w:val="24"/>
        </w:rPr>
        <w:t>SEGUIMIENTO, AUDITORÍA, CONTROL Y VIGILANCIA.</w:t>
      </w:r>
    </w:p>
    <w:p w14:paraId="378F7BEF"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169260C9" w14:textId="77777777" w:rsidR="001A3E12" w:rsidRPr="00BA7E36" w:rsidRDefault="001A3E12"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Seguimiento</w:t>
      </w:r>
    </w:p>
    <w:p w14:paraId="0897B426"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3EE6C0F7" w14:textId="1DB65A4A" w:rsidR="001A3E12" w:rsidRPr="004C7065" w:rsidRDefault="00C04323" w:rsidP="004C7065">
      <w:pPr>
        <w:pBdr>
          <w:top w:val="nil"/>
          <w:left w:val="nil"/>
          <w:bottom w:val="nil"/>
          <w:right w:val="nil"/>
          <w:between w:val="nil"/>
        </w:pBdr>
        <w:spacing w:line="259" w:lineRule="auto"/>
        <w:ind w:right="142"/>
        <w:jc w:val="both"/>
        <w:rPr>
          <w:rFonts w:ascii="Arial" w:eastAsia="Arial" w:hAnsi="Arial" w:cs="Arial"/>
          <w:sz w:val="24"/>
          <w:szCs w:val="24"/>
        </w:rPr>
      </w:pPr>
      <w:r w:rsidRPr="004C7065">
        <w:rPr>
          <w:rFonts w:ascii="Arial" w:eastAsia="Arial" w:hAnsi="Arial" w:cs="Arial"/>
          <w:sz w:val="24"/>
          <w:szCs w:val="24"/>
        </w:rPr>
        <w:t xml:space="preserve">La </w:t>
      </w:r>
      <w:r w:rsidRPr="004C7065">
        <w:rPr>
          <w:rFonts w:ascii="Arial" w:eastAsia="Arial" w:hAnsi="Arial" w:cs="Arial"/>
          <w:b/>
          <w:sz w:val="24"/>
          <w:szCs w:val="24"/>
        </w:rPr>
        <w:t>Instancia Ejecutora</w:t>
      </w:r>
      <w:r w:rsidR="001A3E12" w:rsidRPr="004C7065">
        <w:rPr>
          <w:rFonts w:ascii="Arial" w:eastAsia="Arial" w:hAnsi="Arial" w:cs="Arial"/>
          <w:sz w:val="24"/>
          <w:szCs w:val="24"/>
        </w:rPr>
        <w:t xml:space="preserve"> en coordinación con las instancias correspondientes, llevará a cabo el seguimiento al ejercicio de los recursos asignados al </w:t>
      </w:r>
      <w:r w:rsidR="001A3E12" w:rsidRPr="004C7065">
        <w:rPr>
          <w:rFonts w:ascii="Arial" w:eastAsia="Arial" w:hAnsi="Arial" w:cs="Arial"/>
          <w:b/>
          <w:sz w:val="24"/>
          <w:szCs w:val="24"/>
        </w:rPr>
        <w:t>Programa</w:t>
      </w:r>
      <w:r w:rsidR="001A3E12" w:rsidRPr="004C7065">
        <w:rPr>
          <w:rFonts w:ascii="Arial" w:eastAsia="Arial" w:hAnsi="Arial" w:cs="Arial"/>
          <w:sz w:val="24"/>
          <w:szCs w:val="24"/>
        </w:rPr>
        <w:t xml:space="preserve"> y las respectivas actividades programadas.</w:t>
      </w:r>
    </w:p>
    <w:p w14:paraId="35858F2F"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5FD2D48A" w14:textId="352023AB" w:rsidR="001A3E12" w:rsidRPr="004C7065" w:rsidRDefault="001A3E12" w:rsidP="004C7065">
      <w:pPr>
        <w:pBdr>
          <w:top w:val="nil"/>
          <w:left w:val="nil"/>
          <w:bottom w:val="nil"/>
          <w:right w:val="nil"/>
          <w:between w:val="nil"/>
        </w:pBdr>
        <w:spacing w:line="259" w:lineRule="auto"/>
        <w:ind w:right="142"/>
        <w:jc w:val="both"/>
        <w:rPr>
          <w:rFonts w:ascii="Arial" w:eastAsia="Arial" w:hAnsi="Arial" w:cs="Arial"/>
          <w:sz w:val="24"/>
          <w:szCs w:val="24"/>
        </w:rPr>
      </w:pPr>
      <w:r w:rsidRPr="004C7065">
        <w:rPr>
          <w:rFonts w:ascii="Arial" w:eastAsia="Arial" w:hAnsi="Arial" w:cs="Arial"/>
          <w:b/>
          <w:sz w:val="24"/>
          <w:szCs w:val="24"/>
        </w:rPr>
        <w:t>FINANZAS</w:t>
      </w:r>
      <w:r w:rsidRPr="004C7065">
        <w:rPr>
          <w:rFonts w:ascii="Arial" w:eastAsia="Arial" w:hAnsi="Arial" w:cs="Arial"/>
          <w:sz w:val="24"/>
          <w:szCs w:val="24"/>
        </w:rPr>
        <w:t xml:space="preserve"> es la instancia encargada de suministrar los recursos con cargo al presupuesto de egresos aprobado, a través de cuentas por liquidar certificadas que solicite la </w:t>
      </w:r>
      <w:r w:rsidRPr="004C7065">
        <w:rPr>
          <w:rFonts w:ascii="Arial" w:eastAsia="Arial" w:hAnsi="Arial" w:cs="Arial"/>
          <w:b/>
          <w:sz w:val="24"/>
          <w:szCs w:val="24"/>
        </w:rPr>
        <w:t xml:space="preserve">Instancia </w:t>
      </w:r>
      <w:r w:rsidR="00C04323" w:rsidRPr="004C7065">
        <w:rPr>
          <w:rFonts w:ascii="Arial" w:eastAsia="Arial" w:hAnsi="Arial" w:cs="Arial"/>
          <w:b/>
          <w:sz w:val="24"/>
          <w:szCs w:val="24"/>
        </w:rPr>
        <w:t>Ejecutora</w:t>
      </w:r>
      <w:r w:rsidRPr="004C7065">
        <w:rPr>
          <w:rFonts w:ascii="Arial" w:eastAsia="Arial" w:hAnsi="Arial" w:cs="Arial"/>
          <w:sz w:val="24"/>
          <w:szCs w:val="24"/>
        </w:rPr>
        <w:t xml:space="preserve">. </w:t>
      </w:r>
    </w:p>
    <w:p w14:paraId="3630A380" w14:textId="77777777" w:rsidR="001A3E12" w:rsidRPr="003C4A9B" w:rsidRDefault="001A3E12" w:rsidP="001A3E12">
      <w:pPr>
        <w:ind w:right="142"/>
        <w:rPr>
          <w:rFonts w:ascii="Arial" w:eastAsia="Arial" w:hAnsi="Arial" w:cs="Arial"/>
          <w:sz w:val="24"/>
          <w:szCs w:val="24"/>
        </w:rPr>
      </w:pPr>
    </w:p>
    <w:p w14:paraId="02FD3886" w14:textId="60AC4DEC" w:rsidR="001A3E12" w:rsidRPr="00BA7E36" w:rsidRDefault="001A3E12"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 xml:space="preserve">Auditoría </w:t>
      </w:r>
    </w:p>
    <w:p w14:paraId="683649E0" w14:textId="77777777" w:rsidR="000D5D89" w:rsidRPr="000D5D89" w:rsidRDefault="000D5D89" w:rsidP="000D5D89">
      <w:pPr>
        <w:pBdr>
          <w:top w:val="nil"/>
          <w:left w:val="nil"/>
          <w:bottom w:val="nil"/>
          <w:right w:val="nil"/>
          <w:between w:val="nil"/>
        </w:pBdr>
        <w:spacing w:line="259" w:lineRule="auto"/>
        <w:ind w:right="142"/>
        <w:jc w:val="both"/>
        <w:rPr>
          <w:rFonts w:ascii="Arial" w:eastAsia="Arial" w:hAnsi="Arial" w:cs="Arial"/>
          <w:sz w:val="24"/>
          <w:szCs w:val="24"/>
        </w:rPr>
      </w:pPr>
    </w:p>
    <w:p w14:paraId="5C36EF71" w14:textId="77777777"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La</w:t>
      </w:r>
      <w:r w:rsidRPr="004C7065">
        <w:rPr>
          <w:rFonts w:ascii="Arial" w:eastAsia="Arial" w:hAnsi="Arial" w:cs="Arial"/>
          <w:b/>
          <w:sz w:val="24"/>
          <w:szCs w:val="24"/>
        </w:rPr>
        <w:t xml:space="preserve"> Instancia Ejecutora </w:t>
      </w:r>
      <w:r w:rsidRPr="004C7065">
        <w:rPr>
          <w:rFonts w:ascii="Arial" w:eastAsia="Arial" w:hAnsi="Arial" w:cs="Arial"/>
          <w:sz w:val="24"/>
          <w:szCs w:val="24"/>
        </w:rPr>
        <w:t xml:space="preserve">será la responsable de la supervisión directa de la operatividad del </w:t>
      </w:r>
      <w:r w:rsidRPr="004C7065">
        <w:rPr>
          <w:rFonts w:ascii="Arial" w:eastAsia="Arial" w:hAnsi="Arial" w:cs="Arial"/>
          <w:b/>
          <w:sz w:val="24"/>
          <w:szCs w:val="24"/>
        </w:rPr>
        <w:t>Programa</w:t>
      </w:r>
      <w:r w:rsidRPr="004C7065">
        <w:rPr>
          <w:rFonts w:ascii="Arial" w:eastAsia="Arial" w:hAnsi="Arial" w:cs="Arial"/>
          <w:sz w:val="24"/>
          <w:szCs w:val="24"/>
        </w:rPr>
        <w:t>, así como de verificar que en su ejecución se cumpla con la normatividad aplicable.</w:t>
      </w:r>
    </w:p>
    <w:p w14:paraId="428CB07F" w14:textId="77777777" w:rsidR="001A3E12" w:rsidRPr="00A72391" w:rsidRDefault="001A3E12" w:rsidP="001A3E12">
      <w:pPr>
        <w:ind w:right="142"/>
        <w:jc w:val="both"/>
        <w:rPr>
          <w:rFonts w:ascii="Arial" w:eastAsia="Arial" w:hAnsi="Arial" w:cs="Arial"/>
          <w:sz w:val="24"/>
          <w:szCs w:val="24"/>
        </w:rPr>
      </w:pPr>
    </w:p>
    <w:p w14:paraId="2A5BC7F0" w14:textId="227AAD67"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Este </w:t>
      </w:r>
      <w:r w:rsidRPr="004C7065">
        <w:rPr>
          <w:rFonts w:ascii="Arial" w:eastAsia="Arial" w:hAnsi="Arial" w:cs="Arial"/>
          <w:b/>
          <w:sz w:val="24"/>
          <w:szCs w:val="24"/>
        </w:rPr>
        <w:t>Programa</w:t>
      </w:r>
      <w:r w:rsidRPr="004C7065">
        <w:rPr>
          <w:rFonts w:ascii="Arial" w:eastAsia="Arial" w:hAnsi="Arial" w:cs="Arial"/>
          <w:sz w:val="24"/>
          <w:szCs w:val="24"/>
        </w:rPr>
        <w:t xml:space="preserve"> utiliza </w:t>
      </w:r>
      <w:r w:rsidRPr="004C7065">
        <w:rPr>
          <w:rFonts w:ascii="Arial" w:eastAsia="Arial" w:hAnsi="Arial" w:cs="Arial"/>
          <w:b/>
          <w:sz w:val="24"/>
          <w:szCs w:val="24"/>
        </w:rPr>
        <w:t>Recursos Públicos</w:t>
      </w:r>
      <w:r w:rsidRPr="004C7065">
        <w:rPr>
          <w:rFonts w:ascii="Arial" w:eastAsia="Arial" w:hAnsi="Arial" w:cs="Arial"/>
          <w:sz w:val="24"/>
          <w:szCs w:val="24"/>
        </w:rPr>
        <w:t xml:space="preserve">, por lo que podrá ser auditado por las instancias competentes; para lo cual </w:t>
      </w:r>
      <w:r w:rsidR="00C04323" w:rsidRPr="004C7065">
        <w:rPr>
          <w:rFonts w:ascii="Arial" w:eastAsia="Arial" w:hAnsi="Arial" w:cs="Arial"/>
          <w:sz w:val="24"/>
          <w:szCs w:val="24"/>
        </w:rPr>
        <w:t>la</w:t>
      </w:r>
      <w:r w:rsidR="00C04323" w:rsidRPr="004C7065">
        <w:rPr>
          <w:rFonts w:ascii="Arial" w:eastAsia="Arial" w:hAnsi="Arial" w:cs="Arial"/>
          <w:b/>
          <w:sz w:val="24"/>
          <w:szCs w:val="24"/>
        </w:rPr>
        <w:t xml:space="preserve"> Instancia Ejecutora </w:t>
      </w:r>
      <w:r w:rsidRPr="004C7065">
        <w:rPr>
          <w:rFonts w:ascii="Arial" w:eastAsia="Arial" w:hAnsi="Arial" w:cs="Arial"/>
          <w:sz w:val="24"/>
          <w:szCs w:val="24"/>
        </w:rPr>
        <w:t>dará las facilidades para realizar en el momento que se le solicite, las auditorías que se consideren necesarias.</w:t>
      </w:r>
    </w:p>
    <w:p w14:paraId="1E1206D3"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349C8ED1" w14:textId="7D7DF7CD" w:rsidR="001A3E12" w:rsidRPr="00BA7E36" w:rsidRDefault="000D5D89" w:rsidP="004A0197">
      <w:pPr>
        <w:pStyle w:val="Prrafodelista"/>
        <w:numPr>
          <w:ilvl w:val="1"/>
          <w:numId w:val="2"/>
        </w:numPr>
        <w:pBdr>
          <w:top w:val="nil"/>
          <w:left w:val="nil"/>
          <w:bottom w:val="nil"/>
          <w:right w:val="nil"/>
          <w:between w:val="nil"/>
        </w:pBdr>
        <w:spacing w:line="259" w:lineRule="auto"/>
        <w:ind w:left="1134" w:right="142" w:hanging="774"/>
        <w:jc w:val="both"/>
        <w:rPr>
          <w:rFonts w:ascii="Arial" w:eastAsia="Arial" w:hAnsi="Arial" w:cs="Arial"/>
          <w:b/>
          <w:sz w:val="24"/>
          <w:szCs w:val="24"/>
        </w:rPr>
      </w:pPr>
      <w:r w:rsidRPr="00BA7E36">
        <w:rPr>
          <w:rFonts w:ascii="Arial" w:eastAsia="Arial" w:hAnsi="Arial" w:cs="Arial"/>
          <w:b/>
          <w:sz w:val="24"/>
          <w:szCs w:val="24"/>
        </w:rPr>
        <w:t xml:space="preserve">Control y </w:t>
      </w:r>
      <w:r w:rsidR="001A3E12" w:rsidRPr="00BA7E36">
        <w:rPr>
          <w:rFonts w:ascii="Arial" w:eastAsia="Arial" w:hAnsi="Arial" w:cs="Arial"/>
          <w:b/>
          <w:sz w:val="24"/>
          <w:szCs w:val="24"/>
        </w:rPr>
        <w:t>Vigilancia</w:t>
      </w:r>
    </w:p>
    <w:p w14:paraId="751FAA4F" w14:textId="77777777" w:rsidR="001A3E12" w:rsidRDefault="001A3E12" w:rsidP="001A3E12">
      <w:pPr>
        <w:pBdr>
          <w:top w:val="nil"/>
          <w:left w:val="nil"/>
          <w:bottom w:val="nil"/>
          <w:right w:val="nil"/>
          <w:between w:val="nil"/>
        </w:pBdr>
        <w:spacing w:line="259" w:lineRule="auto"/>
        <w:ind w:right="142"/>
        <w:jc w:val="both"/>
        <w:rPr>
          <w:rFonts w:ascii="Arial" w:eastAsia="Arial" w:hAnsi="Arial" w:cs="Arial"/>
          <w:b/>
          <w:sz w:val="24"/>
          <w:szCs w:val="24"/>
        </w:rPr>
      </w:pPr>
    </w:p>
    <w:p w14:paraId="4B6DF4D5" w14:textId="4BC1C211" w:rsidR="001A3E12" w:rsidRPr="004C7065" w:rsidRDefault="001A3E12" w:rsidP="004C7065">
      <w:pPr>
        <w:pBdr>
          <w:top w:val="nil"/>
          <w:left w:val="nil"/>
          <w:bottom w:val="nil"/>
          <w:right w:val="nil"/>
          <w:between w:val="nil"/>
        </w:pBdr>
        <w:spacing w:line="259" w:lineRule="auto"/>
        <w:ind w:right="142"/>
        <w:jc w:val="both"/>
        <w:rPr>
          <w:sz w:val="24"/>
          <w:szCs w:val="24"/>
        </w:rPr>
      </w:pPr>
      <w:r w:rsidRPr="004C7065">
        <w:rPr>
          <w:rFonts w:ascii="Arial" w:eastAsia="Arial" w:hAnsi="Arial" w:cs="Arial"/>
          <w:b/>
          <w:sz w:val="24"/>
          <w:szCs w:val="24"/>
        </w:rPr>
        <w:t>HONESTIDAD</w:t>
      </w:r>
      <w:r w:rsidR="00F6658C" w:rsidRPr="004C7065">
        <w:rPr>
          <w:rFonts w:ascii="Arial" w:eastAsia="Arial" w:hAnsi="Arial" w:cs="Arial"/>
          <w:bCs/>
          <w:sz w:val="24"/>
          <w:szCs w:val="24"/>
        </w:rPr>
        <w:t xml:space="preserve"> e</w:t>
      </w:r>
      <w:r w:rsidRPr="004C7065">
        <w:rPr>
          <w:rFonts w:ascii="Arial" w:eastAsia="Arial" w:hAnsi="Arial" w:cs="Arial"/>
          <w:sz w:val="24"/>
          <w:szCs w:val="24"/>
        </w:rPr>
        <w:t xml:space="preserve">s la responsable de realizar los procedimientos de control y vigilancia de la forma en que los recursos del </w:t>
      </w:r>
      <w:r w:rsidRPr="004C7065">
        <w:rPr>
          <w:rFonts w:ascii="Arial" w:eastAsia="Arial" w:hAnsi="Arial" w:cs="Arial"/>
          <w:b/>
          <w:sz w:val="24"/>
          <w:szCs w:val="24"/>
        </w:rPr>
        <w:t>Programa</w:t>
      </w:r>
      <w:r w:rsidRPr="004C7065">
        <w:rPr>
          <w:rFonts w:ascii="Arial" w:eastAsia="Arial" w:hAnsi="Arial" w:cs="Arial"/>
          <w:sz w:val="24"/>
          <w:szCs w:val="24"/>
        </w:rPr>
        <w:t xml:space="preserve"> se ejerzan en los tiempos previstos, de conformidad con el marco legal al que se sujeta el actuar de las dependencias, entidades y servidores públicos del Gobierno Estatal, además de coordinar las acciones de transparencia en el uso de los recursos del </w:t>
      </w:r>
      <w:r w:rsidRPr="004C7065">
        <w:rPr>
          <w:rFonts w:ascii="Arial" w:eastAsia="Arial" w:hAnsi="Arial" w:cs="Arial"/>
          <w:b/>
          <w:sz w:val="24"/>
          <w:szCs w:val="24"/>
        </w:rPr>
        <w:t>Programa</w:t>
      </w:r>
      <w:r w:rsidRPr="004C7065">
        <w:rPr>
          <w:rFonts w:ascii="Arial" w:eastAsia="Arial" w:hAnsi="Arial" w:cs="Arial"/>
          <w:sz w:val="24"/>
          <w:szCs w:val="24"/>
        </w:rPr>
        <w:t xml:space="preserve"> y fomentar la participación social, mediante los mecanismos que garanticen estas tareas.</w:t>
      </w:r>
    </w:p>
    <w:p w14:paraId="5456731C"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b/>
          <w:sz w:val="24"/>
          <w:szCs w:val="24"/>
        </w:rPr>
      </w:pPr>
    </w:p>
    <w:p w14:paraId="138AC9F3" w14:textId="77777777" w:rsidR="001A3E12" w:rsidRPr="00BA7E36" w:rsidRDefault="001A3E12" w:rsidP="004A0197">
      <w:pPr>
        <w:pStyle w:val="Prrafodelista"/>
        <w:numPr>
          <w:ilvl w:val="0"/>
          <w:numId w:val="2"/>
        </w:numPr>
        <w:pBdr>
          <w:top w:val="nil"/>
          <w:left w:val="nil"/>
          <w:bottom w:val="nil"/>
          <w:right w:val="nil"/>
          <w:between w:val="nil"/>
        </w:pBdr>
        <w:spacing w:line="259" w:lineRule="auto"/>
        <w:ind w:left="567" w:right="142" w:hanging="567"/>
        <w:jc w:val="both"/>
        <w:rPr>
          <w:rFonts w:ascii="Arial" w:eastAsia="Arial" w:hAnsi="Arial" w:cs="Arial"/>
          <w:sz w:val="24"/>
          <w:szCs w:val="24"/>
        </w:rPr>
      </w:pPr>
      <w:r w:rsidRPr="00BA7E36">
        <w:rPr>
          <w:rFonts w:ascii="Arial" w:eastAsia="Arial" w:hAnsi="Arial" w:cs="Arial"/>
          <w:b/>
          <w:sz w:val="24"/>
          <w:szCs w:val="24"/>
        </w:rPr>
        <w:t>TRANSPARENCIA Y PARTICIPACIÓN CIUDADANA.</w:t>
      </w:r>
    </w:p>
    <w:p w14:paraId="4E721B69"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0A926476" w14:textId="77777777" w:rsidR="001A3E12" w:rsidRPr="00BA7E36" w:rsidRDefault="001A3E12" w:rsidP="004A0197">
      <w:pPr>
        <w:pStyle w:val="Prrafodelista"/>
        <w:numPr>
          <w:ilvl w:val="1"/>
          <w:numId w:val="2"/>
        </w:numPr>
        <w:pBdr>
          <w:top w:val="nil"/>
          <w:left w:val="nil"/>
          <w:bottom w:val="nil"/>
          <w:right w:val="nil"/>
          <w:between w:val="nil"/>
        </w:pBdr>
        <w:tabs>
          <w:tab w:val="left" w:pos="1134"/>
        </w:tabs>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Acceso a la Información Pública</w:t>
      </w:r>
      <w:r w:rsidRPr="00BA7E36">
        <w:rPr>
          <w:rFonts w:ascii="Arial" w:eastAsia="Arial" w:hAnsi="Arial" w:cs="Arial"/>
          <w:sz w:val="24"/>
          <w:szCs w:val="24"/>
        </w:rPr>
        <w:t xml:space="preserve"> </w:t>
      </w:r>
    </w:p>
    <w:p w14:paraId="2D24CA20" w14:textId="77777777" w:rsidR="001A3E12" w:rsidRPr="003C4A9B" w:rsidRDefault="001A3E12" w:rsidP="001A3E12">
      <w:pPr>
        <w:pBdr>
          <w:top w:val="nil"/>
          <w:left w:val="nil"/>
          <w:bottom w:val="nil"/>
          <w:right w:val="nil"/>
          <w:between w:val="nil"/>
        </w:pBdr>
        <w:tabs>
          <w:tab w:val="left" w:pos="1134"/>
        </w:tabs>
        <w:spacing w:line="259" w:lineRule="auto"/>
        <w:ind w:right="142"/>
        <w:jc w:val="both"/>
        <w:rPr>
          <w:rFonts w:ascii="Arial" w:eastAsia="Arial" w:hAnsi="Arial" w:cs="Arial"/>
          <w:sz w:val="24"/>
          <w:szCs w:val="24"/>
        </w:rPr>
      </w:pPr>
    </w:p>
    <w:p w14:paraId="776AFD7F" w14:textId="7E2EA4F9"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Las Unidades de Transparencia de </w:t>
      </w:r>
      <w:r w:rsidR="00C04323" w:rsidRPr="004C7065">
        <w:rPr>
          <w:rFonts w:ascii="Arial" w:eastAsia="Arial" w:hAnsi="Arial" w:cs="Arial"/>
          <w:sz w:val="24"/>
          <w:szCs w:val="24"/>
        </w:rPr>
        <w:t xml:space="preserve">la </w:t>
      </w:r>
      <w:r w:rsidR="00C04323" w:rsidRPr="004C7065">
        <w:rPr>
          <w:rFonts w:ascii="Arial" w:eastAsia="Arial" w:hAnsi="Arial" w:cs="Arial"/>
          <w:b/>
          <w:bCs/>
          <w:sz w:val="24"/>
          <w:szCs w:val="24"/>
        </w:rPr>
        <w:t>Instancia Ejecutora</w:t>
      </w:r>
      <w:r w:rsidR="00C04323" w:rsidRPr="004C7065">
        <w:rPr>
          <w:rFonts w:ascii="Arial" w:eastAsia="Arial" w:hAnsi="Arial" w:cs="Arial"/>
          <w:sz w:val="24"/>
          <w:szCs w:val="24"/>
        </w:rPr>
        <w:t xml:space="preserve"> </w:t>
      </w:r>
      <w:r w:rsidRPr="004C7065">
        <w:rPr>
          <w:rFonts w:ascii="Arial" w:eastAsia="Arial" w:hAnsi="Arial" w:cs="Arial"/>
          <w:sz w:val="24"/>
          <w:szCs w:val="24"/>
        </w:rPr>
        <w:t xml:space="preserve">y de la </w:t>
      </w:r>
      <w:r w:rsidRPr="004C7065">
        <w:rPr>
          <w:rFonts w:ascii="Arial" w:eastAsia="Arial" w:hAnsi="Arial" w:cs="Arial"/>
          <w:b/>
          <w:sz w:val="24"/>
          <w:szCs w:val="24"/>
        </w:rPr>
        <w:t>COPEVAL,</w:t>
      </w:r>
      <w:r w:rsidRPr="004C7065">
        <w:rPr>
          <w:rFonts w:ascii="Arial" w:eastAsia="Arial" w:hAnsi="Arial" w:cs="Arial"/>
          <w:sz w:val="24"/>
          <w:szCs w:val="24"/>
        </w:rPr>
        <w:t xml:space="preserve"> en el ámbito de sus competencias serán responsables de recibir y tramitar las solicitudes de acceso a la </w:t>
      </w:r>
      <w:r w:rsidRPr="004C7065">
        <w:rPr>
          <w:rFonts w:ascii="Arial" w:eastAsia="Arial" w:hAnsi="Arial" w:cs="Arial"/>
          <w:b/>
          <w:sz w:val="24"/>
          <w:szCs w:val="24"/>
        </w:rPr>
        <w:t>Información Pública</w:t>
      </w:r>
      <w:r w:rsidRPr="004C7065">
        <w:rPr>
          <w:rFonts w:ascii="Arial" w:eastAsia="Arial" w:hAnsi="Arial" w:cs="Arial"/>
          <w:sz w:val="24"/>
          <w:szCs w:val="24"/>
        </w:rPr>
        <w:t xml:space="preserve"> referentes al </w:t>
      </w:r>
      <w:r w:rsidRPr="004C7065">
        <w:rPr>
          <w:rFonts w:ascii="Arial" w:eastAsia="Arial" w:hAnsi="Arial" w:cs="Arial"/>
          <w:b/>
          <w:sz w:val="24"/>
          <w:szCs w:val="24"/>
        </w:rPr>
        <w:t>Programa</w:t>
      </w:r>
      <w:r w:rsidRPr="004C7065">
        <w:rPr>
          <w:rFonts w:ascii="Arial" w:eastAsia="Arial" w:hAnsi="Arial" w:cs="Arial"/>
          <w:sz w:val="24"/>
          <w:szCs w:val="24"/>
        </w:rPr>
        <w:t>, las cuales previo análisis, deberán turnar a las áreas correspondientes que manejen la información relativa a la solicitud, para que sean contestadas en tiempo y forma apegándose a la normatividad en la materia.</w:t>
      </w:r>
    </w:p>
    <w:p w14:paraId="5E8BE31A" w14:textId="77777777" w:rsidR="001A3E12" w:rsidRPr="003C4A9B" w:rsidRDefault="001A3E12" w:rsidP="001A3E12">
      <w:pPr>
        <w:ind w:right="142"/>
        <w:jc w:val="both"/>
        <w:rPr>
          <w:rFonts w:ascii="Arial" w:eastAsia="Arial" w:hAnsi="Arial" w:cs="Arial"/>
          <w:sz w:val="24"/>
          <w:szCs w:val="24"/>
        </w:rPr>
      </w:pPr>
    </w:p>
    <w:p w14:paraId="379440ED" w14:textId="77777777" w:rsidR="001A3E12" w:rsidRPr="00BA7E36" w:rsidRDefault="001A3E12" w:rsidP="004A0197">
      <w:pPr>
        <w:pStyle w:val="Prrafodelista"/>
        <w:numPr>
          <w:ilvl w:val="1"/>
          <w:numId w:val="2"/>
        </w:numPr>
        <w:pBdr>
          <w:top w:val="nil"/>
          <w:left w:val="nil"/>
          <w:bottom w:val="nil"/>
          <w:right w:val="nil"/>
          <w:between w:val="nil"/>
        </w:pBdr>
        <w:tabs>
          <w:tab w:val="left" w:pos="1134"/>
        </w:tabs>
        <w:spacing w:line="259" w:lineRule="auto"/>
        <w:ind w:right="142"/>
        <w:jc w:val="both"/>
        <w:rPr>
          <w:rFonts w:ascii="Arial" w:eastAsia="Arial" w:hAnsi="Arial" w:cs="Arial"/>
          <w:sz w:val="24"/>
          <w:szCs w:val="24"/>
        </w:rPr>
      </w:pPr>
      <w:r w:rsidRPr="00BA7E36">
        <w:rPr>
          <w:rFonts w:ascii="Arial" w:eastAsia="Arial" w:hAnsi="Arial" w:cs="Arial"/>
          <w:b/>
          <w:sz w:val="24"/>
          <w:szCs w:val="24"/>
        </w:rPr>
        <w:t>Transparencia y Publicación de la Información</w:t>
      </w:r>
    </w:p>
    <w:p w14:paraId="4D8B8DD4" w14:textId="77777777" w:rsidR="001A3E12" w:rsidRPr="003C4A9B" w:rsidRDefault="001A3E12" w:rsidP="001A3E12">
      <w:pPr>
        <w:pBdr>
          <w:top w:val="nil"/>
          <w:left w:val="nil"/>
          <w:bottom w:val="nil"/>
          <w:right w:val="nil"/>
          <w:between w:val="nil"/>
        </w:pBdr>
        <w:tabs>
          <w:tab w:val="left" w:pos="851"/>
          <w:tab w:val="left" w:pos="1134"/>
        </w:tabs>
        <w:spacing w:line="259" w:lineRule="auto"/>
        <w:ind w:right="142"/>
        <w:jc w:val="both"/>
        <w:rPr>
          <w:rFonts w:ascii="Arial" w:eastAsia="Arial" w:hAnsi="Arial" w:cs="Arial"/>
          <w:sz w:val="24"/>
          <w:szCs w:val="24"/>
        </w:rPr>
      </w:pPr>
    </w:p>
    <w:p w14:paraId="34FACFD2" w14:textId="010FDE6B" w:rsidR="001A3E12" w:rsidRPr="004C7065" w:rsidRDefault="001A3E12" w:rsidP="004C7065">
      <w:pPr>
        <w:ind w:right="142"/>
        <w:jc w:val="both"/>
        <w:rPr>
          <w:rFonts w:ascii="Arial" w:eastAsia="Arial" w:hAnsi="Arial" w:cs="Arial"/>
          <w:sz w:val="24"/>
          <w:szCs w:val="24"/>
        </w:rPr>
      </w:pPr>
      <w:r w:rsidRPr="004C7065">
        <w:rPr>
          <w:rFonts w:ascii="Arial" w:eastAsia="Arial" w:hAnsi="Arial" w:cs="Arial"/>
          <w:sz w:val="24"/>
          <w:szCs w:val="24"/>
        </w:rPr>
        <w:t xml:space="preserve">De conformidad con los artículos 15, 62 y 70 de la Ley General de Transparencia y Acceso a la Información Pública, toda la información relativa al </w:t>
      </w:r>
      <w:r w:rsidRPr="004C7065">
        <w:rPr>
          <w:rFonts w:ascii="Arial" w:eastAsia="Arial" w:hAnsi="Arial" w:cs="Arial"/>
          <w:b/>
          <w:sz w:val="24"/>
          <w:szCs w:val="24"/>
        </w:rPr>
        <w:t>Programa</w:t>
      </w:r>
      <w:r w:rsidRPr="004C7065">
        <w:rPr>
          <w:rFonts w:ascii="Arial" w:eastAsia="Arial" w:hAnsi="Arial" w:cs="Arial"/>
          <w:sz w:val="24"/>
          <w:szCs w:val="24"/>
        </w:rPr>
        <w:t xml:space="preserve"> deberá estar publicada en la Plataforma Nacional de Transparencia (SIPOT) </w:t>
      </w:r>
      <w:hyperlink r:id="rId9">
        <w:r w:rsidRPr="004C7065">
          <w:rPr>
            <w:rFonts w:ascii="Arial" w:eastAsia="Arial" w:hAnsi="Arial" w:cs="Arial"/>
            <w:sz w:val="24"/>
            <w:szCs w:val="24"/>
            <w:u w:val="single"/>
          </w:rPr>
          <w:t>www.plataformadetransparencia.org.mx</w:t>
        </w:r>
      </w:hyperlink>
      <w:r w:rsidRPr="004C7065">
        <w:rPr>
          <w:rFonts w:ascii="Arial" w:eastAsia="Arial" w:hAnsi="Arial" w:cs="Arial"/>
          <w:sz w:val="24"/>
          <w:szCs w:val="24"/>
        </w:rPr>
        <w:t>, así como en la página web de</w:t>
      </w:r>
      <w:r w:rsidR="00C04323" w:rsidRPr="004C7065">
        <w:rPr>
          <w:rFonts w:ascii="Arial" w:eastAsia="Arial" w:hAnsi="Arial" w:cs="Arial"/>
          <w:sz w:val="24"/>
          <w:szCs w:val="24"/>
        </w:rPr>
        <w:t xml:space="preserve"> la</w:t>
      </w:r>
      <w:r w:rsidRPr="004C7065">
        <w:rPr>
          <w:rFonts w:ascii="Arial" w:eastAsia="Arial" w:hAnsi="Arial" w:cs="Arial"/>
          <w:sz w:val="24"/>
          <w:szCs w:val="24"/>
        </w:rPr>
        <w:t xml:space="preserve"> </w:t>
      </w:r>
      <w:r w:rsidR="00C04323" w:rsidRPr="004C7065">
        <w:rPr>
          <w:rFonts w:ascii="Arial" w:eastAsia="Arial" w:hAnsi="Arial" w:cs="Arial"/>
          <w:b/>
          <w:bCs/>
          <w:sz w:val="24"/>
          <w:szCs w:val="24"/>
        </w:rPr>
        <w:t>Instancia Ejecutora</w:t>
      </w:r>
      <w:r w:rsidRPr="004C7065">
        <w:rPr>
          <w:rFonts w:ascii="Arial" w:eastAsia="Arial" w:hAnsi="Arial" w:cs="Arial"/>
          <w:sz w:val="24"/>
          <w:szCs w:val="24"/>
        </w:rPr>
        <w:t xml:space="preserve">, incluyendo las </w:t>
      </w:r>
      <w:r w:rsidRPr="004C7065">
        <w:rPr>
          <w:rFonts w:ascii="Arial" w:eastAsia="Arial" w:hAnsi="Arial" w:cs="Arial"/>
          <w:b/>
          <w:sz w:val="24"/>
          <w:szCs w:val="24"/>
        </w:rPr>
        <w:t>ROP</w:t>
      </w:r>
      <w:r w:rsidRPr="004C7065">
        <w:rPr>
          <w:rFonts w:ascii="Arial" w:eastAsia="Arial" w:hAnsi="Arial" w:cs="Arial"/>
          <w:sz w:val="24"/>
          <w:szCs w:val="24"/>
        </w:rPr>
        <w:t xml:space="preserve"> y Anexo Único los cuales además deben ser publicadas en el Periódico Oficial del Gobierno del Estado de Oaxaca. Las </w:t>
      </w:r>
      <w:r w:rsidRPr="004C7065">
        <w:rPr>
          <w:rFonts w:ascii="Arial" w:eastAsia="Arial" w:hAnsi="Arial" w:cs="Arial"/>
          <w:b/>
          <w:sz w:val="24"/>
          <w:szCs w:val="24"/>
        </w:rPr>
        <w:t>ROP</w:t>
      </w:r>
      <w:r w:rsidRPr="004C7065">
        <w:rPr>
          <w:rFonts w:ascii="Arial" w:eastAsia="Arial" w:hAnsi="Arial" w:cs="Arial"/>
          <w:sz w:val="24"/>
          <w:szCs w:val="24"/>
        </w:rPr>
        <w:t xml:space="preserve"> y toda la información socialmente útil deberá publicarse en</w:t>
      </w:r>
      <w:r w:rsidR="00873C18" w:rsidRPr="004C7065">
        <w:rPr>
          <w:rFonts w:ascii="Arial" w:eastAsia="Arial" w:hAnsi="Arial" w:cs="Arial"/>
          <w:sz w:val="24"/>
          <w:szCs w:val="24"/>
        </w:rPr>
        <w:t xml:space="preserve"> la </w:t>
      </w:r>
      <w:r w:rsidR="00873C18" w:rsidRPr="004C7065">
        <w:rPr>
          <w:rFonts w:ascii="Arial" w:eastAsia="Arial" w:hAnsi="Arial" w:cs="Arial"/>
          <w:b/>
          <w:bCs/>
          <w:sz w:val="24"/>
          <w:szCs w:val="24"/>
        </w:rPr>
        <w:t>Plataforma del Programa</w:t>
      </w:r>
      <w:r w:rsidR="00873C18" w:rsidRPr="004C7065">
        <w:rPr>
          <w:rFonts w:ascii="Arial" w:eastAsia="Arial" w:hAnsi="Arial" w:cs="Arial"/>
          <w:sz w:val="24"/>
          <w:szCs w:val="24"/>
        </w:rPr>
        <w:t>.</w:t>
      </w:r>
    </w:p>
    <w:p w14:paraId="0EAAAD35" w14:textId="77777777" w:rsidR="00873C18" w:rsidRPr="003C4A9B" w:rsidRDefault="00873C18" w:rsidP="001A3E12">
      <w:pPr>
        <w:ind w:right="142"/>
        <w:jc w:val="both"/>
        <w:rPr>
          <w:rFonts w:ascii="Arial" w:eastAsia="Arial" w:hAnsi="Arial" w:cs="Arial"/>
          <w:sz w:val="24"/>
          <w:szCs w:val="24"/>
        </w:rPr>
      </w:pPr>
    </w:p>
    <w:p w14:paraId="150375D8" w14:textId="77777777" w:rsidR="001A3E12" w:rsidRPr="00BA7E36" w:rsidRDefault="001A3E12" w:rsidP="004A0197">
      <w:pPr>
        <w:pStyle w:val="Prrafodelista"/>
        <w:numPr>
          <w:ilvl w:val="1"/>
          <w:numId w:val="2"/>
        </w:numPr>
        <w:pBdr>
          <w:top w:val="nil"/>
          <w:left w:val="nil"/>
          <w:bottom w:val="nil"/>
          <w:right w:val="nil"/>
          <w:between w:val="nil"/>
        </w:pBdr>
        <w:tabs>
          <w:tab w:val="left" w:pos="1134"/>
        </w:tabs>
        <w:spacing w:line="259" w:lineRule="auto"/>
        <w:ind w:left="1134" w:right="142" w:hanging="774"/>
        <w:jc w:val="both"/>
        <w:rPr>
          <w:rFonts w:ascii="Arial" w:eastAsia="Arial" w:hAnsi="Arial" w:cs="Arial"/>
          <w:sz w:val="24"/>
          <w:szCs w:val="24"/>
        </w:rPr>
      </w:pPr>
      <w:r w:rsidRPr="00BA7E36">
        <w:rPr>
          <w:rFonts w:ascii="Arial" w:eastAsia="Arial" w:hAnsi="Arial" w:cs="Arial"/>
          <w:b/>
          <w:sz w:val="24"/>
          <w:szCs w:val="24"/>
        </w:rPr>
        <w:t>Comunicación Social y Difusión</w:t>
      </w:r>
    </w:p>
    <w:p w14:paraId="40CCAF0B" w14:textId="77777777" w:rsidR="001A3E12" w:rsidRPr="003C4A9B" w:rsidRDefault="001A3E12" w:rsidP="001A3E12">
      <w:pPr>
        <w:pBdr>
          <w:top w:val="nil"/>
          <w:left w:val="nil"/>
          <w:bottom w:val="nil"/>
          <w:right w:val="nil"/>
          <w:between w:val="nil"/>
        </w:pBdr>
        <w:tabs>
          <w:tab w:val="left" w:pos="1134"/>
        </w:tabs>
        <w:spacing w:line="259" w:lineRule="auto"/>
        <w:ind w:right="142"/>
        <w:jc w:val="both"/>
        <w:rPr>
          <w:rFonts w:ascii="Arial" w:eastAsia="Arial" w:hAnsi="Arial" w:cs="Arial"/>
          <w:sz w:val="24"/>
          <w:szCs w:val="24"/>
        </w:rPr>
      </w:pPr>
    </w:p>
    <w:p w14:paraId="07640F18" w14:textId="78594851" w:rsidR="001A3E12" w:rsidRPr="004C7065" w:rsidRDefault="001A3E12" w:rsidP="004C7065">
      <w:pPr>
        <w:pBdr>
          <w:top w:val="nil"/>
          <w:left w:val="nil"/>
          <w:bottom w:val="nil"/>
          <w:right w:val="nil"/>
          <w:between w:val="nil"/>
        </w:pBdr>
        <w:tabs>
          <w:tab w:val="left" w:pos="1134"/>
        </w:tabs>
        <w:spacing w:line="259" w:lineRule="auto"/>
        <w:ind w:right="142"/>
        <w:jc w:val="both"/>
        <w:rPr>
          <w:rFonts w:ascii="Arial" w:eastAsia="Arial" w:hAnsi="Arial" w:cs="Arial"/>
          <w:sz w:val="24"/>
          <w:szCs w:val="24"/>
        </w:rPr>
      </w:pPr>
      <w:r w:rsidRPr="004C7065">
        <w:rPr>
          <w:rFonts w:ascii="Arial" w:eastAsia="Arial" w:hAnsi="Arial" w:cs="Arial"/>
          <w:sz w:val="24"/>
          <w:szCs w:val="24"/>
        </w:rPr>
        <w:t xml:space="preserve">La Coordinación de Comunicación Social del Gobierno del Estado en conjunto con </w:t>
      </w:r>
      <w:r w:rsidR="00873C18" w:rsidRPr="004C7065">
        <w:rPr>
          <w:rFonts w:ascii="Arial" w:eastAsia="Arial" w:hAnsi="Arial" w:cs="Arial"/>
          <w:sz w:val="24"/>
          <w:szCs w:val="24"/>
        </w:rPr>
        <w:t xml:space="preserve">la </w:t>
      </w:r>
      <w:r w:rsidR="00873C18" w:rsidRPr="004C7065">
        <w:rPr>
          <w:rFonts w:ascii="Arial" w:eastAsia="Arial" w:hAnsi="Arial" w:cs="Arial"/>
          <w:b/>
          <w:bCs/>
          <w:sz w:val="24"/>
          <w:szCs w:val="24"/>
        </w:rPr>
        <w:t>Instancia Ejecutora</w:t>
      </w:r>
      <w:r w:rsidRPr="004C7065">
        <w:rPr>
          <w:rFonts w:ascii="Arial" w:eastAsia="Arial" w:hAnsi="Arial" w:cs="Arial"/>
          <w:sz w:val="24"/>
          <w:szCs w:val="24"/>
        </w:rPr>
        <w:t xml:space="preserve">; se encargarán de realizar la promoción y difusión del </w:t>
      </w:r>
      <w:r w:rsidRPr="004C7065">
        <w:rPr>
          <w:rFonts w:ascii="Arial" w:eastAsia="Arial" w:hAnsi="Arial" w:cs="Arial"/>
          <w:b/>
          <w:sz w:val="24"/>
          <w:szCs w:val="24"/>
        </w:rPr>
        <w:t>Programa</w:t>
      </w:r>
      <w:r w:rsidRPr="004C7065">
        <w:rPr>
          <w:rFonts w:ascii="Arial" w:eastAsia="Arial" w:hAnsi="Arial" w:cs="Arial"/>
          <w:sz w:val="24"/>
          <w:szCs w:val="24"/>
        </w:rPr>
        <w:t xml:space="preserve">, informando sobre las acciones institucionales programadas, los </w:t>
      </w:r>
      <w:r w:rsidRPr="004C7065">
        <w:rPr>
          <w:rFonts w:ascii="Arial" w:eastAsia="Arial" w:hAnsi="Arial" w:cs="Arial"/>
          <w:sz w:val="24"/>
          <w:szCs w:val="24"/>
        </w:rPr>
        <w:lastRenderedPageBreak/>
        <w:t xml:space="preserve">resultados obtenidos y cualquier información de utilidad social para las </w:t>
      </w:r>
      <w:r w:rsidRPr="004C7065">
        <w:rPr>
          <w:rFonts w:ascii="Arial" w:eastAsia="Arial" w:hAnsi="Arial" w:cs="Arial"/>
          <w:b/>
          <w:sz w:val="24"/>
          <w:szCs w:val="24"/>
        </w:rPr>
        <w:t>Personas Beneficiarias</w:t>
      </w:r>
      <w:r w:rsidRPr="004C7065">
        <w:rPr>
          <w:rFonts w:ascii="Arial" w:eastAsia="Arial" w:hAnsi="Arial" w:cs="Arial"/>
          <w:sz w:val="24"/>
          <w:szCs w:val="24"/>
        </w:rPr>
        <w:t xml:space="preserve"> y la ciudadanía en general.</w:t>
      </w:r>
    </w:p>
    <w:p w14:paraId="24A3B3E2" w14:textId="77777777" w:rsidR="001A3E12" w:rsidRPr="003C4A9B" w:rsidRDefault="001A3E12" w:rsidP="001A3E12">
      <w:pPr>
        <w:pBdr>
          <w:top w:val="nil"/>
          <w:left w:val="nil"/>
          <w:bottom w:val="nil"/>
          <w:right w:val="nil"/>
          <w:between w:val="nil"/>
        </w:pBdr>
        <w:tabs>
          <w:tab w:val="left" w:pos="1134"/>
        </w:tabs>
        <w:spacing w:line="259" w:lineRule="auto"/>
        <w:ind w:right="142"/>
        <w:jc w:val="both"/>
        <w:rPr>
          <w:rFonts w:ascii="Arial" w:eastAsia="Arial" w:hAnsi="Arial" w:cs="Arial"/>
          <w:sz w:val="24"/>
          <w:szCs w:val="24"/>
        </w:rPr>
      </w:pPr>
    </w:p>
    <w:p w14:paraId="3738A65D" w14:textId="77777777" w:rsidR="001A3E12" w:rsidRPr="004C7065" w:rsidRDefault="001A3E12" w:rsidP="004C7065">
      <w:pPr>
        <w:pBdr>
          <w:top w:val="nil"/>
          <w:left w:val="nil"/>
          <w:bottom w:val="nil"/>
          <w:right w:val="nil"/>
          <w:between w:val="nil"/>
        </w:pBdr>
        <w:tabs>
          <w:tab w:val="left" w:pos="1134"/>
        </w:tabs>
        <w:spacing w:line="259" w:lineRule="auto"/>
        <w:ind w:right="142"/>
        <w:jc w:val="both"/>
        <w:rPr>
          <w:rFonts w:ascii="Arial" w:eastAsia="Arial" w:hAnsi="Arial" w:cs="Arial"/>
          <w:i/>
          <w:sz w:val="24"/>
          <w:szCs w:val="24"/>
        </w:rPr>
      </w:pPr>
      <w:r w:rsidRPr="004C7065">
        <w:rPr>
          <w:rFonts w:ascii="Arial" w:eastAsia="Arial" w:hAnsi="Arial" w:cs="Arial"/>
          <w:sz w:val="24"/>
          <w:szCs w:val="24"/>
        </w:rPr>
        <w:t xml:space="preserve">En cumplimiento a lo dispuesto por el artículo 37 de la Ley para el Bienestar y Desarrollo Social del Estado de Oaxaca, en la documentación oficial relativa al </w:t>
      </w:r>
      <w:r w:rsidRPr="004C7065">
        <w:rPr>
          <w:rFonts w:ascii="Arial" w:eastAsia="Arial" w:hAnsi="Arial" w:cs="Arial"/>
          <w:b/>
          <w:sz w:val="24"/>
          <w:szCs w:val="24"/>
        </w:rPr>
        <w:t>Programa</w:t>
      </w:r>
      <w:r w:rsidRPr="004C7065">
        <w:rPr>
          <w:rFonts w:ascii="Arial" w:eastAsia="Arial" w:hAnsi="Arial" w:cs="Arial"/>
          <w:sz w:val="24"/>
          <w:szCs w:val="24"/>
        </w:rPr>
        <w:t xml:space="preserve"> y en la difusión de la misma deberá incluirse el escudo estatal y la siguiente leyenda: </w:t>
      </w:r>
      <w:r w:rsidRPr="004C7065">
        <w:rPr>
          <w:rFonts w:ascii="Arial" w:eastAsia="Arial" w:hAnsi="Arial" w:cs="Arial"/>
          <w:i/>
          <w:sz w:val="24"/>
          <w:szCs w:val="24"/>
        </w:rPr>
        <w:t>“Este programa es de carácter público, ajeno a cualquier partido político. Queda prohibido su uso para fines distintos al desarrollo social”.</w:t>
      </w:r>
    </w:p>
    <w:p w14:paraId="13531FA5" w14:textId="77777777" w:rsidR="001A3E12" w:rsidRDefault="001A3E12" w:rsidP="001A3E12">
      <w:pPr>
        <w:rPr>
          <w:rFonts w:ascii="Arial" w:eastAsia="Arial" w:hAnsi="Arial" w:cs="Arial"/>
          <w:i/>
          <w:sz w:val="24"/>
          <w:szCs w:val="24"/>
        </w:rPr>
      </w:pPr>
    </w:p>
    <w:p w14:paraId="3E364891" w14:textId="76253934" w:rsidR="00F643D6" w:rsidRPr="00BA7E36" w:rsidRDefault="004A0197" w:rsidP="004A0197">
      <w:pPr>
        <w:pStyle w:val="Prrafodelista"/>
        <w:numPr>
          <w:ilvl w:val="0"/>
          <w:numId w:val="2"/>
        </w:numPr>
        <w:pBdr>
          <w:top w:val="nil"/>
          <w:left w:val="nil"/>
          <w:bottom w:val="nil"/>
          <w:right w:val="nil"/>
          <w:between w:val="nil"/>
        </w:pBdr>
        <w:tabs>
          <w:tab w:val="left" w:pos="1134"/>
        </w:tabs>
        <w:spacing w:line="259" w:lineRule="auto"/>
        <w:ind w:left="567" w:right="142" w:hanging="567"/>
        <w:jc w:val="both"/>
        <w:rPr>
          <w:rFonts w:ascii="Arial" w:eastAsia="Arial" w:hAnsi="Arial" w:cs="Arial"/>
          <w:sz w:val="24"/>
          <w:szCs w:val="24"/>
        </w:rPr>
      </w:pPr>
      <w:r w:rsidRPr="00BA7E36">
        <w:rPr>
          <w:rFonts w:ascii="Arial" w:eastAsia="Arial" w:hAnsi="Arial" w:cs="Arial"/>
          <w:b/>
          <w:sz w:val="24"/>
          <w:szCs w:val="24"/>
        </w:rPr>
        <w:t>CONTRALORÍA SOCIAL</w:t>
      </w:r>
    </w:p>
    <w:p w14:paraId="438AB7F2" w14:textId="77777777" w:rsidR="00F643D6" w:rsidRPr="003C4A9B" w:rsidRDefault="00F643D6" w:rsidP="00F643D6">
      <w:pPr>
        <w:pBdr>
          <w:top w:val="nil"/>
          <w:left w:val="nil"/>
          <w:bottom w:val="nil"/>
          <w:right w:val="nil"/>
          <w:between w:val="nil"/>
        </w:pBdr>
        <w:tabs>
          <w:tab w:val="left" w:pos="1134"/>
        </w:tabs>
        <w:spacing w:line="259" w:lineRule="auto"/>
        <w:ind w:right="142"/>
        <w:jc w:val="both"/>
        <w:rPr>
          <w:rFonts w:ascii="Arial" w:eastAsia="Arial" w:hAnsi="Arial" w:cs="Arial"/>
          <w:sz w:val="24"/>
          <w:szCs w:val="24"/>
        </w:rPr>
      </w:pPr>
    </w:p>
    <w:p w14:paraId="3BBF8D84" w14:textId="3F25B8A3" w:rsidR="00F643D6" w:rsidRPr="004A0197" w:rsidRDefault="00F643D6" w:rsidP="004A0197">
      <w:pPr>
        <w:ind w:right="142"/>
        <w:jc w:val="both"/>
        <w:rPr>
          <w:rFonts w:ascii="Arial" w:eastAsia="Arial" w:hAnsi="Arial" w:cs="Arial"/>
          <w:sz w:val="24"/>
          <w:szCs w:val="24"/>
        </w:rPr>
      </w:pPr>
      <w:r w:rsidRPr="004A0197">
        <w:rPr>
          <w:rFonts w:ascii="Arial" w:eastAsia="Arial" w:hAnsi="Arial" w:cs="Arial"/>
          <w:b/>
          <w:sz w:val="24"/>
          <w:szCs w:val="24"/>
        </w:rPr>
        <w:t xml:space="preserve">HONESTIDAD </w:t>
      </w:r>
      <w:r w:rsidRPr="004A0197">
        <w:rPr>
          <w:rFonts w:ascii="Arial" w:eastAsia="Arial" w:hAnsi="Arial" w:cs="Arial"/>
          <w:sz w:val="24"/>
          <w:szCs w:val="24"/>
        </w:rPr>
        <w:t xml:space="preserve">instrumentará un mecanismo de participación ciudadana que consiste en la implementación de buzones digitales, con el objeto de captar las posibles </w:t>
      </w:r>
      <w:r w:rsidRPr="004A0197">
        <w:rPr>
          <w:rFonts w:ascii="Arial" w:eastAsia="Arial" w:hAnsi="Arial" w:cs="Arial"/>
          <w:bCs/>
          <w:sz w:val="24"/>
          <w:szCs w:val="24"/>
        </w:rPr>
        <w:t>quejas, denuncias,</w:t>
      </w:r>
      <w:r w:rsidRPr="004A0197">
        <w:rPr>
          <w:rFonts w:ascii="Arial" w:eastAsia="Arial" w:hAnsi="Arial" w:cs="Arial"/>
          <w:sz w:val="24"/>
          <w:szCs w:val="24"/>
        </w:rPr>
        <w:t xml:space="preserve"> sugerencias, inconformidades o reconocimientos de las </w:t>
      </w:r>
      <w:r w:rsidRPr="004A0197">
        <w:rPr>
          <w:rFonts w:ascii="Arial" w:eastAsia="Arial" w:hAnsi="Arial" w:cs="Arial"/>
          <w:b/>
          <w:sz w:val="24"/>
          <w:szCs w:val="24"/>
        </w:rPr>
        <w:t xml:space="preserve">Personas Beneficiarias, </w:t>
      </w:r>
      <w:r w:rsidRPr="004A0197">
        <w:rPr>
          <w:rFonts w:ascii="Arial" w:eastAsia="Arial" w:hAnsi="Arial" w:cs="Arial"/>
          <w:b/>
          <w:bCs/>
          <w:color w:val="000000" w:themeColor="text1"/>
          <w:sz w:val="24"/>
          <w:szCs w:val="24"/>
        </w:rPr>
        <w:t>Unidades Receptoras</w:t>
      </w:r>
      <w:r w:rsidRPr="004A0197">
        <w:rPr>
          <w:rFonts w:ascii="Arial" w:eastAsia="Arial" w:hAnsi="Arial" w:cs="Arial"/>
          <w:b/>
          <w:sz w:val="24"/>
          <w:szCs w:val="24"/>
        </w:rPr>
        <w:t xml:space="preserve"> </w:t>
      </w:r>
      <w:r w:rsidRPr="004A0197">
        <w:rPr>
          <w:rFonts w:ascii="Arial" w:eastAsia="Arial" w:hAnsi="Arial" w:cs="Arial"/>
          <w:sz w:val="24"/>
          <w:szCs w:val="24"/>
        </w:rPr>
        <w:t xml:space="preserve">y ciudadanía en general, relacionadas con el </w:t>
      </w:r>
      <w:r w:rsidRPr="004A0197">
        <w:rPr>
          <w:rFonts w:ascii="Arial" w:eastAsia="Arial" w:hAnsi="Arial" w:cs="Arial"/>
          <w:b/>
          <w:sz w:val="24"/>
          <w:szCs w:val="24"/>
        </w:rPr>
        <w:t>Programa</w:t>
      </w:r>
      <w:r w:rsidRPr="004A0197">
        <w:rPr>
          <w:rFonts w:ascii="Arial" w:eastAsia="Arial" w:hAnsi="Arial" w:cs="Arial"/>
          <w:sz w:val="24"/>
          <w:szCs w:val="24"/>
        </w:rPr>
        <w:t>.</w:t>
      </w:r>
    </w:p>
    <w:p w14:paraId="3EA4C92F" w14:textId="77777777" w:rsidR="00F643D6" w:rsidRPr="003C4A9B" w:rsidRDefault="00F643D6" w:rsidP="00F643D6">
      <w:pPr>
        <w:ind w:right="142"/>
        <w:jc w:val="both"/>
        <w:rPr>
          <w:rFonts w:ascii="Arial" w:eastAsia="Arial" w:hAnsi="Arial" w:cs="Arial"/>
          <w:sz w:val="24"/>
          <w:szCs w:val="24"/>
        </w:rPr>
      </w:pPr>
    </w:p>
    <w:p w14:paraId="52C6EDCF" w14:textId="3EA4F8CB" w:rsidR="00F643D6" w:rsidRPr="004A0197" w:rsidRDefault="00F643D6" w:rsidP="004A0197">
      <w:pPr>
        <w:ind w:right="142"/>
        <w:jc w:val="both"/>
        <w:rPr>
          <w:rFonts w:ascii="Arial" w:eastAsia="Arial" w:hAnsi="Arial" w:cs="Arial"/>
          <w:sz w:val="24"/>
          <w:szCs w:val="24"/>
        </w:rPr>
      </w:pPr>
      <w:r w:rsidRPr="004A0197">
        <w:rPr>
          <w:rFonts w:ascii="Arial" w:eastAsia="Arial" w:hAnsi="Arial" w:cs="Arial"/>
          <w:sz w:val="24"/>
          <w:szCs w:val="24"/>
        </w:rPr>
        <w:t xml:space="preserve">Los buzones estarán a cargo y serán abiertos exclusivamente por personal de </w:t>
      </w:r>
      <w:r w:rsidRPr="004A0197">
        <w:rPr>
          <w:rFonts w:ascii="Arial" w:eastAsia="Arial" w:hAnsi="Arial" w:cs="Arial"/>
          <w:b/>
          <w:sz w:val="24"/>
          <w:szCs w:val="24"/>
        </w:rPr>
        <w:t>HONESTIDAD</w:t>
      </w:r>
      <w:r w:rsidR="0013669A" w:rsidRPr="004A0197">
        <w:rPr>
          <w:rFonts w:ascii="Arial" w:eastAsia="Arial" w:hAnsi="Arial" w:cs="Arial"/>
          <w:bCs/>
          <w:sz w:val="24"/>
          <w:szCs w:val="24"/>
        </w:rPr>
        <w:t>,</w:t>
      </w:r>
      <w:r w:rsidRPr="004A0197">
        <w:rPr>
          <w:rFonts w:ascii="Arial" w:eastAsia="Arial" w:hAnsi="Arial" w:cs="Arial"/>
          <w:sz w:val="24"/>
          <w:szCs w:val="24"/>
        </w:rPr>
        <w:t xml:space="preserve"> en su caso levantándose la minuta </w:t>
      </w:r>
      <w:r w:rsidR="0013669A" w:rsidRPr="004A0197">
        <w:rPr>
          <w:rFonts w:ascii="Arial" w:eastAsia="Arial" w:hAnsi="Arial" w:cs="Arial"/>
          <w:sz w:val="24"/>
          <w:szCs w:val="24"/>
        </w:rPr>
        <w:t>y notificando a la instancia correspondiente</w:t>
      </w:r>
      <w:r w:rsidRPr="004A0197">
        <w:rPr>
          <w:rFonts w:ascii="Arial" w:eastAsia="Arial" w:hAnsi="Arial" w:cs="Arial"/>
          <w:sz w:val="24"/>
          <w:szCs w:val="24"/>
        </w:rPr>
        <w:t>.</w:t>
      </w:r>
    </w:p>
    <w:p w14:paraId="349E00F5" w14:textId="77777777" w:rsidR="00F643D6" w:rsidRPr="003C4A9B" w:rsidRDefault="00F643D6" w:rsidP="00F643D6">
      <w:pPr>
        <w:ind w:right="142"/>
        <w:jc w:val="both"/>
        <w:rPr>
          <w:rFonts w:ascii="Arial" w:eastAsia="Arial" w:hAnsi="Arial" w:cs="Arial"/>
          <w:sz w:val="24"/>
          <w:szCs w:val="24"/>
        </w:rPr>
      </w:pPr>
    </w:p>
    <w:p w14:paraId="2C9779EB" w14:textId="77777777" w:rsidR="00F643D6" w:rsidRPr="003C4A9B" w:rsidRDefault="00F643D6" w:rsidP="004A0197">
      <w:pPr>
        <w:pStyle w:val="Textoindependiente"/>
        <w:ind w:right="142"/>
        <w:jc w:val="both"/>
        <w:rPr>
          <w:rFonts w:ascii="Arial" w:hAnsi="Arial" w:cs="Arial"/>
          <w:sz w:val="24"/>
          <w:szCs w:val="24"/>
        </w:rPr>
      </w:pPr>
      <w:r w:rsidRPr="003C4A9B">
        <w:rPr>
          <w:rFonts w:ascii="Arial" w:hAnsi="Arial" w:cs="Arial"/>
          <w:sz w:val="24"/>
          <w:szCs w:val="24"/>
        </w:rPr>
        <w:t>De igual forma, con el objetivo de brindar mayores espacios de comunicación e interacción a través de medios electrónicos, entre</w:t>
      </w:r>
      <w:r w:rsidRPr="003C4A9B">
        <w:rPr>
          <w:rFonts w:ascii="Arial" w:hAnsi="Arial" w:cs="Arial"/>
          <w:spacing w:val="-7"/>
          <w:sz w:val="24"/>
          <w:szCs w:val="24"/>
        </w:rPr>
        <w:t xml:space="preserve"> </w:t>
      </w:r>
      <w:r w:rsidRPr="003C4A9B">
        <w:rPr>
          <w:rFonts w:ascii="Arial" w:hAnsi="Arial" w:cs="Arial"/>
          <w:sz w:val="24"/>
          <w:szCs w:val="24"/>
        </w:rPr>
        <w:t>la</w:t>
      </w:r>
      <w:r w:rsidRPr="003C4A9B">
        <w:rPr>
          <w:rFonts w:ascii="Arial" w:hAnsi="Arial" w:cs="Arial"/>
          <w:spacing w:val="-6"/>
          <w:sz w:val="24"/>
          <w:szCs w:val="24"/>
        </w:rPr>
        <w:t xml:space="preserve"> </w:t>
      </w:r>
      <w:r w:rsidRPr="003C4A9B">
        <w:rPr>
          <w:rFonts w:ascii="Arial" w:hAnsi="Arial" w:cs="Arial"/>
          <w:b/>
          <w:sz w:val="24"/>
          <w:szCs w:val="24"/>
        </w:rPr>
        <w:t>Instancia</w:t>
      </w:r>
      <w:r w:rsidRPr="003C4A9B">
        <w:rPr>
          <w:rFonts w:ascii="Arial" w:hAnsi="Arial" w:cs="Arial"/>
          <w:b/>
          <w:spacing w:val="-6"/>
          <w:sz w:val="24"/>
          <w:szCs w:val="24"/>
        </w:rPr>
        <w:t xml:space="preserve"> </w:t>
      </w:r>
      <w:r w:rsidRPr="003C4A9B">
        <w:rPr>
          <w:rFonts w:ascii="Arial" w:hAnsi="Arial" w:cs="Arial"/>
          <w:b/>
          <w:sz w:val="24"/>
          <w:szCs w:val="24"/>
        </w:rPr>
        <w:t>Ejecutora</w:t>
      </w:r>
      <w:r w:rsidRPr="003C4A9B">
        <w:rPr>
          <w:rFonts w:ascii="Arial" w:hAnsi="Arial" w:cs="Arial"/>
          <w:b/>
          <w:spacing w:val="-5"/>
          <w:sz w:val="24"/>
          <w:szCs w:val="24"/>
        </w:rPr>
        <w:t xml:space="preserve"> </w:t>
      </w:r>
      <w:r w:rsidRPr="003C4A9B">
        <w:rPr>
          <w:rFonts w:ascii="Arial" w:hAnsi="Arial" w:cs="Arial"/>
          <w:sz w:val="24"/>
          <w:szCs w:val="24"/>
        </w:rPr>
        <w:t>del</w:t>
      </w:r>
      <w:r w:rsidRPr="003C4A9B">
        <w:rPr>
          <w:rFonts w:ascii="Arial" w:hAnsi="Arial" w:cs="Arial"/>
          <w:spacing w:val="-7"/>
          <w:sz w:val="24"/>
          <w:szCs w:val="24"/>
        </w:rPr>
        <w:t xml:space="preserve"> </w:t>
      </w:r>
      <w:r w:rsidRPr="003C4A9B">
        <w:rPr>
          <w:rFonts w:ascii="Arial" w:hAnsi="Arial" w:cs="Arial"/>
          <w:b/>
          <w:sz w:val="24"/>
          <w:szCs w:val="24"/>
        </w:rPr>
        <w:t>Programa</w:t>
      </w:r>
      <w:r w:rsidRPr="003C4A9B">
        <w:rPr>
          <w:rFonts w:ascii="Arial" w:hAnsi="Arial" w:cs="Arial"/>
          <w:b/>
          <w:spacing w:val="-6"/>
          <w:sz w:val="24"/>
          <w:szCs w:val="24"/>
        </w:rPr>
        <w:t xml:space="preserve"> </w:t>
      </w:r>
      <w:r w:rsidRPr="003C4A9B">
        <w:rPr>
          <w:rFonts w:ascii="Arial" w:hAnsi="Arial" w:cs="Arial"/>
          <w:sz w:val="24"/>
          <w:szCs w:val="24"/>
        </w:rPr>
        <w:t>y</w:t>
      </w:r>
      <w:r w:rsidRPr="003C4A9B">
        <w:rPr>
          <w:rFonts w:ascii="Arial" w:hAnsi="Arial" w:cs="Arial"/>
          <w:spacing w:val="-8"/>
          <w:sz w:val="24"/>
          <w:szCs w:val="24"/>
        </w:rPr>
        <w:t xml:space="preserve"> </w:t>
      </w:r>
      <w:r w:rsidRPr="003C4A9B">
        <w:rPr>
          <w:rFonts w:ascii="Arial" w:hAnsi="Arial" w:cs="Arial"/>
          <w:sz w:val="24"/>
          <w:szCs w:val="24"/>
        </w:rPr>
        <w:t>las</w:t>
      </w:r>
      <w:r w:rsidRPr="003C4A9B">
        <w:rPr>
          <w:rFonts w:ascii="Arial" w:hAnsi="Arial" w:cs="Arial"/>
          <w:spacing w:val="-7"/>
          <w:sz w:val="24"/>
          <w:szCs w:val="24"/>
        </w:rPr>
        <w:t xml:space="preserve"> </w:t>
      </w:r>
      <w:r w:rsidRPr="003C4A9B">
        <w:rPr>
          <w:rFonts w:ascii="Arial" w:hAnsi="Arial" w:cs="Arial"/>
          <w:b/>
          <w:sz w:val="24"/>
          <w:szCs w:val="24"/>
        </w:rPr>
        <w:t>Personas</w:t>
      </w:r>
      <w:r w:rsidRPr="003C4A9B">
        <w:rPr>
          <w:rFonts w:ascii="Arial" w:hAnsi="Arial" w:cs="Arial"/>
          <w:b/>
          <w:spacing w:val="-5"/>
          <w:sz w:val="24"/>
          <w:szCs w:val="24"/>
        </w:rPr>
        <w:t xml:space="preserve"> </w:t>
      </w:r>
      <w:r w:rsidRPr="003C4A9B">
        <w:rPr>
          <w:rFonts w:ascii="Arial" w:hAnsi="Arial" w:cs="Arial"/>
          <w:b/>
          <w:sz w:val="24"/>
          <w:szCs w:val="24"/>
        </w:rPr>
        <w:t>Beneficiarias</w:t>
      </w:r>
      <w:r w:rsidRPr="003C4A9B">
        <w:rPr>
          <w:rFonts w:ascii="Arial" w:hAnsi="Arial" w:cs="Arial"/>
          <w:sz w:val="24"/>
          <w:szCs w:val="24"/>
        </w:rPr>
        <w:t>,</w:t>
      </w:r>
      <w:r w:rsidRPr="003C4A9B">
        <w:rPr>
          <w:rFonts w:ascii="Arial" w:hAnsi="Arial" w:cs="Arial"/>
          <w:b/>
          <w:spacing w:val="-53"/>
          <w:sz w:val="24"/>
          <w:szCs w:val="24"/>
        </w:rPr>
        <w:t xml:space="preserve"> </w:t>
      </w:r>
      <w:r w:rsidRPr="003C4A9B">
        <w:rPr>
          <w:rFonts w:ascii="Arial" w:hAnsi="Arial" w:cs="Arial"/>
          <w:sz w:val="24"/>
          <w:szCs w:val="24"/>
        </w:rPr>
        <w:t>se encuentra a disposición el apartado de “contacto” del Sistema de Georreferenciación de la Política</w:t>
      </w:r>
      <w:r w:rsidRPr="003C4A9B">
        <w:rPr>
          <w:rFonts w:ascii="Arial" w:hAnsi="Arial" w:cs="Arial"/>
          <w:spacing w:val="1"/>
          <w:sz w:val="24"/>
          <w:szCs w:val="24"/>
        </w:rPr>
        <w:t xml:space="preserve"> </w:t>
      </w:r>
      <w:r w:rsidRPr="003C4A9B">
        <w:rPr>
          <w:rFonts w:ascii="Arial" w:hAnsi="Arial" w:cs="Arial"/>
          <w:sz w:val="24"/>
          <w:szCs w:val="24"/>
        </w:rPr>
        <w:t>Social (S-GPS), localizado en el módulo de información de los programas sociales, que se ubica en:</w:t>
      </w:r>
      <w:r w:rsidRPr="003C4A9B">
        <w:rPr>
          <w:rFonts w:ascii="Arial" w:hAnsi="Arial" w:cs="Arial"/>
          <w:spacing w:val="1"/>
          <w:sz w:val="24"/>
          <w:szCs w:val="24"/>
        </w:rPr>
        <w:t xml:space="preserve"> </w:t>
      </w:r>
      <w:hyperlink r:id="rId10" w:history="1">
        <w:r w:rsidRPr="003C4A9B">
          <w:rPr>
            <w:rStyle w:val="Hipervnculo"/>
            <w:rFonts w:ascii="Arial" w:hAnsi="Arial" w:cs="Arial"/>
            <w:sz w:val="24"/>
            <w:szCs w:val="24"/>
          </w:rPr>
          <w:t>https://sgps.oaxaca.gob.mx/publico/programas</w:t>
        </w:r>
      </w:hyperlink>
    </w:p>
    <w:p w14:paraId="04CD303C" w14:textId="6DA41DD0" w:rsidR="001A3E12" w:rsidRPr="003C4A9B" w:rsidRDefault="001A3E12" w:rsidP="001A3E12">
      <w:pPr>
        <w:rPr>
          <w:rFonts w:ascii="Arial" w:eastAsia="Arial" w:hAnsi="Arial" w:cs="Arial"/>
          <w:sz w:val="24"/>
          <w:szCs w:val="24"/>
        </w:rPr>
      </w:pPr>
    </w:p>
    <w:p w14:paraId="4EC0223F" w14:textId="5D72E239" w:rsidR="001A3E12" w:rsidRPr="00BA7E36" w:rsidRDefault="004A0197" w:rsidP="004A0197">
      <w:pPr>
        <w:pStyle w:val="Prrafodelista"/>
        <w:numPr>
          <w:ilvl w:val="0"/>
          <w:numId w:val="2"/>
        </w:numPr>
        <w:pBdr>
          <w:top w:val="nil"/>
          <w:left w:val="nil"/>
          <w:bottom w:val="nil"/>
          <w:right w:val="nil"/>
          <w:between w:val="nil"/>
        </w:pBdr>
        <w:spacing w:line="259" w:lineRule="auto"/>
        <w:ind w:left="567" w:right="142" w:hanging="567"/>
        <w:jc w:val="both"/>
        <w:rPr>
          <w:rFonts w:ascii="Arial" w:eastAsia="Arial" w:hAnsi="Arial" w:cs="Arial"/>
          <w:sz w:val="24"/>
          <w:szCs w:val="24"/>
        </w:rPr>
      </w:pPr>
      <w:r>
        <w:rPr>
          <w:rFonts w:ascii="Arial" w:eastAsia="Arial" w:hAnsi="Arial" w:cs="Arial"/>
          <w:b/>
          <w:sz w:val="24"/>
          <w:szCs w:val="24"/>
        </w:rPr>
        <w:t>ACCIONES DE BLINDAJE ELECTORAL</w:t>
      </w:r>
    </w:p>
    <w:p w14:paraId="3BEEAA6C"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4E0CBB6A" w14:textId="77777777" w:rsidR="001A3E12" w:rsidRPr="004A0197" w:rsidRDefault="001A3E12" w:rsidP="004A0197">
      <w:pPr>
        <w:ind w:right="142"/>
        <w:jc w:val="both"/>
        <w:rPr>
          <w:rFonts w:ascii="Arial" w:eastAsia="Arial" w:hAnsi="Arial" w:cs="Arial"/>
          <w:sz w:val="24"/>
          <w:szCs w:val="24"/>
        </w:rPr>
      </w:pPr>
      <w:r w:rsidRPr="004A0197">
        <w:rPr>
          <w:rFonts w:ascii="Arial" w:eastAsia="Arial" w:hAnsi="Arial" w:cs="Arial"/>
          <w:sz w:val="24"/>
          <w:szCs w:val="24"/>
        </w:rPr>
        <w:t xml:space="preserve">En la operación y ejecución de los </w:t>
      </w:r>
      <w:r w:rsidRPr="004A0197">
        <w:rPr>
          <w:rFonts w:ascii="Arial" w:eastAsia="Arial" w:hAnsi="Arial" w:cs="Arial"/>
          <w:b/>
          <w:sz w:val="24"/>
          <w:szCs w:val="24"/>
        </w:rPr>
        <w:t>Recursos Públicos</w:t>
      </w:r>
      <w:r w:rsidRPr="004A0197">
        <w:rPr>
          <w:rFonts w:ascii="Arial" w:eastAsia="Arial" w:hAnsi="Arial" w:cs="Arial"/>
          <w:sz w:val="24"/>
          <w:szCs w:val="24"/>
        </w:rPr>
        <w:t xml:space="preserve"> se deberán observar y atender las leyes en materia electoral, para impedir que el </w:t>
      </w:r>
      <w:r w:rsidRPr="004A0197">
        <w:rPr>
          <w:rFonts w:ascii="Arial" w:eastAsia="Arial" w:hAnsi="Arial" w:cs="Arial"/>
          <w:b/>
          <w:sz w:val="24"/>
          <w:szCs w:val="24"/>
        </w:rPr>
        <w:t>Programa</w:t>
      </w:r>
      <w:r w:rsidRPr="004A0197">
        <w:rPr>
          <w:rFonts w:ascii="Arial" w:eastAsia="Arial" w:hAnsi="Arial" w:cs="Arial"/>
          <w:sz w:val="24"/>
          <w:szCs w:val="24"/>
        </w:rPr>
        <w:t xml:space="preserve"> sea utilizado con fines político-electorales en el desarrollo de procesos electorales federales, estatales y municipales.</w:t>
      </w:r>
    </w:p>
    <w:p w14:paraId="597EA49A" w14:textId="77777777" w:rsidR="001A3E12" w:rsidRPr="003C4A9B" w:rsidRDefault="001A3E12" w:rsidP="001A3E12">
      <w:pPr>
        <w:ind w:right="142"/>
        <w:jc w:val="both"/>
        <w:rPr>
          <w:rFonts w:ascii="Arial" w:eastAsia="Arial" w:hAnsi="Arial" w:cs="Arial"/>
          <w:sz w:val="24"/>
          <w:szCs w:val="24"/>
        </w:rPr>
      </w:pPr>
    </w:p>
    <w:p w14:paraId="6A7D92A4" w14:textId="6DDA6C00" w:rsidR="004A0197" w:rsidRDefault="001A3E12" w:rsidP="004A0197">
      <w:pPr>
        <w:ind w:right="142"/>
        <w:jc w:val="both"/>
        <w:rPr>
          <w:rFonts w:ascii="Arial" w:eastAsia="Arial" w:hAnsi="Arial" w:cs="Arial"/>
          <w:sz w:val="24"/>
          <w:szCs w:val="24"/>
        </w:rPr>
      </w:pPr>
      <w:r w:rsidRPr="004A0197">
        <w:rPr>
          <w:rFonts w:ascii="Arial" w:eastAsia="Arial" w:hAnsi="Arial" w:cs="Arial"/>
          <w:sz w:val="24"/>
          <w:szCs w:val="24"/>
        </w:rPr>
        <w:t xml:space="preserve">Así mismo, se deberá informar a las y los servidores públicos que operan el </w:t>
      </w:r>
      <w:r w:rsidRPr="004A0197">
        <w:rPr>
          <w:rFonts w:ascii="Arial" w:eastAsia="Arial" w:hAnsi="Arial" w:cs="Arial"/>
          <w:b/>
          <w:sz w:val="24"/>
          <w:szCs w:val="24"/>
        </w:rPr>
        <w:t>Programa</w:t>
      </w:r>
      <w:r w:rsidRPr="004A0197">
        <w:rPr>
          <w:rFonts w:ascii="Arial" w:eastAsia="Arial" w:hAnsi="Arial" w:cs="Arial"/>
          <w:sz w:val="24"/>
          <w:szCs w:val="24"/>
        </w:rPr>
        <w:t>, los avisos y disposiciones de veda electoral y las sanciones administrativas y penales en que incurrirían en caso de incumplir las disposiciones normativas en materia electoral.</w:t>
      </w:r>
    </w:p>
    <w:p w14:paraId="6E6F9097" w14:textId="5043238E" w:rsidR="001A3E12" w:rsidRDefault="004A0197" w:rsidP="004A0197">
      <w:pPr>
        <w:spacing w:after="160" w:line="259" w:lineRule="auto"/>
        <w:rPr>
          <w:rFonts w:ascii="Arial" w:eastAsia="Arial" w:hAnsi="Arial" w:cs="Arial"/>
          <w:sz w:val="24"/>
          <w:szCs w:val="24"/>
        </w:rPr>
      </w:pPr>
      <w:r>
        <w:rPr>
          <w:rFonts w:ascii="Arial" w:eastAsia="Arial" w:hAnsi="Arial" w:cs="Arial"/>
          <w:sz w:val="24"/>
          <w:szCs w:val="24"/>
        </w:rPr>
        <w:br w:type="page"/>
      </w:r>
    </w:p>
    <w:p w14:paraId="490AEA17" w14:textId="68EF699A" w:rsidR="001A3E12" w:rsidRPr="00BA7E36" w:rsidRDefault="004A0197" w:rsidP="004A0197">
      <w:pPr>
        <w:pStyle w:val="Prrafodelista"/>
        <w:numPr>
          <w:ilvl w:val="0"/>
          <w:numId w:val="2"/>
        </w:numPr>
        <w:pBdr>
          <w:top w:val="nil"/>
          <w:left w:val="nil"/>
          <w:bottom w:val="nil"/>
          <w:right w:val="nil"/>
          <w:between w:val="nil"/>
        </w:pBdr>
        <w:spacing w:line="259" w:lineRule="auto"/>
        <w:ind w:left="567" w:right="142" w:hanging="567"/>
        <w:jc w:val="both"/>
        <w:rPr>
          <w:rFonts w:ascii="Arial" w:eastAsia="Arial" w:hAnsi="Arial" w:cs="Arial"/>
          <w:sz w:val="24"/>
          <w:szCs w:val="24"/>
        </w:rPr>
      </w:pPr>
      <w:r>
        <w:rPr>
          <w:rFonts w:ascii="Arial" w:eastAsia="Arial" w:hAnsi="Arial" w:cs="Arial"/>
          <w:b/>
          <w:sz w:val="24"/>
          <w:szCs w:val="24"/>
        </w:rPr>
        <w:lastRenderedPageBreak/>
        <w:t>QUEJAS Y DENUNCIAS</w:t>
      </w:r>
    </w:p>
    <w:p w14:paraId="42C34A4C" w14:textId="77777777" w:rsidR="001A3E12" w:rsidRPr="003C4A9B" w:rsidRDefault="001A3E12" w:rsidP="001A3E12">
      <w:pPr>
        <w:pBdr>
          <w:top w:val="nil"/>
          <w:left w:val="nil"/>
          <w:bottom w:val="nil"/>
          <w:right w:val="nil"/>
          <w:between w:val="nil"/>
        </w:pBdr>
        <w:spacing w:line="259" w:lineRule="auto"/>
        <w:ind w:right="142"/>
        <w:jc w:val="both"/>
        <w:rPr>
          <w:rFonts w:ascii="Arial" w:eastAsia="Arial" w:hAnsi="Arial" w:cs="Arial"/>
          <w:sz w:val="24"/>
          <w:szCs w:val="24"/>
        </w:rPr>
      </w:pPr>
    </w:p>
    <w:p w14:paraId="59062C8F" w14:textId="77777777" w:rsidR="001A3E12" w:rsidRPr="004A0197" w:rsidRDefault="001A3E12" w:rsidP="004A0197">
      <w:pPr>
        <w:ind w:right="142"/>
        <w:jc w:val="both"/>
        <w:rPr>
          <w:rFonts w:ascii="Arial" w:eastAsia="Arial" w:hAnsi="Arial" w:cs="Arial"/>
          <w:sz w:val="24"/>
          <w:szCs w:val="24"/>
        </w:rPr>
      </w:pPr>
      <w:r w:rsidRPr="004A0197">
        <w:rPr>
          <w:rFonts w:ascii="Arial" w:eastAsia="Arial" w:hAnsi="Arial" w:cs="Arial"/>
          <w:sz w:val="24"/>
          <w:szCs w:val="24"/>
        </w:rPr>
        <w:t xml:space="preserve">El uso indebido que cualquier persona física o moral, pública o privada, realice con los </w:t>
      </w:r>
      <w:r w:rsidRPr="004A0197">
        <w:rPr>
          <w:rFonts w:ascii="Arial" w:eastAsia="Arial" w:hAnsi="Arial" w:cs="Arial"/>
          <w:b/>
          <w:bCs/>
          <w:sz w:val="24"/>
          <w:szCs w:val="24"/>
        </w:rPr>
        <w:t>Recursos Públicos</w:t>
      </w:r>
      <w:r w:rsidRPr="004A0197">
        <w:rPr>
          <w:rFonts w:ascii="Arial" w:eastAsia="Arial" w:hAnsi="Arial" w:cs="Arial"/>
          <w:sz w:val="24"/>
          <w:szCs w:val="24"/>
        </w:rPr>
        <w:t xml:space="preserve"> del presente </w:t>
      </w:r>
      <w:r w:rsidRPr="004A0197">
        <w:rPr>
          <w:rFonts w:ascii="Arial" w:eastAsia="Arial" w:hAnsi="Arial" w:cs="Arial"/>
          <w:b/>
          <w:sz w:val="24"/>
          <w:szCs w:val="24"/>
        </w:rPr>
        <w:t>Programa</w:t>
      </w:r>
      <w:r w:rsidRPr="004A0197">
        <w:rPr>
          <w:rFonts w:ascii="Arial" w:eastAsia="Arial" w:hAnsi="Arial" w:cs="Arial"/>
          <w:sz w:val="24"/>
          <w:szCs w:val="24"/>
        </w:rPr>
        <w:t>, se hará del conocimiento de la autoridad competente para que determine la sanción administrativa, penal y/o civil que resulte aplicable, por tanto, queda estrictamente prohibido:</w:t>
      </w:r>
    </w:p>
    <w:p w14:paraId="5CE859D1" w14:textId="77777777" w:rsidR="001A3E12" w:rsidRPr="003C4A9B" w:rsidRDefault="001A3E12" w:rsidP="001A3E12">
      <w:pPr>
        <w:ind w:right="142"/>
        <w:jc w:val="both"/>
        <w:rPr>
          <w:rFonts w:ascii="Arial" w:eastAsia="Arial" w:hAnsi="Arial" w:cs="Arial"/>
          <w:sz w:val="24"/>
          <w:szCs w:val="24"/>
        </w:rPr>
      </w:pPr>
    </w:p>
    <w:p w14:paraId="58CA8808" w14:textId="77777777" w:rsidR="001A3E12" w:rsidRPr="004A0197" w:rsidRDefault="001A3E12" w:rsidP="004A0197">
      <w:pPr>
        <w:pStyle w:val="Prrafodelista"/>
        <w:numPr>
          <w:ilvl w:val="0"/>
          <w:numId w:val="24"/>
        </w:numPr>
        <w:ind w:right="142"/>
        <w:jc w:val="both"/>
        <w:rPr>
          <w:rFonts w:ascii="Arial" w:eastAsia="Arial" w:hAnsi="Arial" w:cs="Arial"/>
          <w:sz w:val="24"/>
          <w:szCs w:val="24"/>
        </w:rPr>
      </w:pPr>
      <w:r w:rsidRPr="004A0197">
        <w:rPr>
          <w:rFonts w:ascii="Arial" w:eastAsia="Arial" w:hAnsi="Arial" w:cs="Arial"/>
          <w:sz w:val="24"/>
          <w:szCs w:val="24"/>
        </w:rPr>
        <w:t xml:space="preserve">Desviar o distraer la entrega de los </w:t>
      </w:r>
      <w:r w:rsidRPr="004A0197">
        <w:rPr>
          <w:rFonts w:ascii="Arial" w:eastAsia="Arial" w:hAnsi="Arial" w:cs="Arial"/>
          <w:b/>
          <w:sz w:val="24"/>
          <w:szCs w:val="24"/>
        </w:rPr>
        <w:t>Beneficios</w:t>
      </w:r>
      <w:r w:rsidRPr="004A0197">
        <w:rPr>
          <w:rFonts w:ascii="Arial" w:eastAsia="Arial" w:hAnsi="Arial" w:cs="Arial"/>
          <w:sz w:val="24"/>
          <w:szCs w:val="24"/>
        </w:rPr>
        <w:t xml:space="preserve"> del </w:t>
      </w:r>
      <w:r w:rsidRPr="004A0197">
        <w:rPr>
          <w:rFonts w:ascii="Arial" w:eastAsia="Arial" w:hAnsi="Arial" w:cs="Arial"/>
          <w:b/>
          <w:sz w:val="24"/>
          <w:szCs w:val="24"/>
        </w:rPr>
        <w:t>Programa</w:t>
      </w:r>
      <w:r w:rsidRPr="004A0197">
        <w:rPr>
          <w:rFonts w:ascii="Arial" w:eastAsia="Arial" w:hAnsi="Arial" w:cs="Arial"/>
          <w:sz w:val="24"/>
          <w:szCs w:val="24"/>
        </w:rPr>
        <w:t xml:space="preserve"> a personas distintas a las </w:t>
      </w:r>
      <w:r w:rsidRPr="004A0197">
        <w:rPr>
          <w:rFonts w:ascii="Arial" w:eastAsia="Arial" w:hAnsi="Arial" w:cs="Arial"/>
          <w:b/>
          <w:sz w:val="24"/>
          <w:szCs w:val="24"/>
        </w:rPr>
        <w:t>Personas Beneficiarias.</w:t>
      </w:r>
    </w:p>
    <w:p w14:paraId="6CD18454" w14:textId="77777777" w:rsidR="001A3E12" w:rsidRPr="004A0197" w:rsidRDefault="001A3E12" w:rsidP="004A0197">
      <w:pPr>
        <w:pStyle w:val="Prrafodelista"/>
        <w:numPr>
          <w:ilvl w:val="0"/>
          <w:numId w:val="24"/>
        </w:numPr>
        <w:pBdr>
          <w:top w:val="nil"/>
          <w:left w:val="nil"/>
          <w:bottom w:val="nil"/>
          <w:right w:val="nil"/>
          <w:between w:val="nil"/>
        </w:pBdr>
        <w:ind w:right="142"/>
        <w:jc w:val="both"/>
        <w:rPr>
          <w:rFonts w:ascii="Arial" w:hAnsi="Arial" w:cs="Arial"/>
          <w:sz w:val="24"/>
          <w:szCs w:val="24"/>
        </w:rPr>
      </w:pPr>
      <w:r w:rsidRPr="004A0197">
        <w:rPr>
          <w:rFonts w:ascii="Arial" w:eastAsia="Arial" w:hAnsi="Arial" w:cs="Arial"/>
          <w:sz w:val="24"/>
          <w:szCs w:val="24"/>
        </w:rPr>
        <w:t xml:space="preserve">Condicionar la entrega de los </w:t>
      </w:r>
      <w:r w:rsidRPr="004A0197">
        <w:rPr>
          <w:rFonts w:ascii="Arial" w:eastAsia="Arial" w:hAnsi="Arial" w:cs="Arial"/>
          <w:b/>
          <w:sz w:val="24"/>
          <w:szCs w:val="24"/>
        </w:rPr>
        <w:t>Beneficios</w:t>
      </w:r>
      <w:r w:rsidRPr="004A0197">
        <w:rPr>
          <w:rFonts w:ascii="Arial" w:eastAsia="Arial" w:hAnsi="Arial" w:cs="Arial"/>
          <w:sz w:val="24"/>
          <w:szCs w:val="24"/>
        </w:rPr>
        <w:t xml:space="preserve"> del </w:t>
      </w:r>
      <w:r w:rsidRPr="004A0197">
        <w:rPr>
          <w:rFonts w:ascii="Arial" w:eastAsia="Arial" w:hAnsi="Arial" w:cs="Arial"/>
          <w:b/>
          <w:sz w:val="24"/>
          <w:szCs w:val="24"/>
        </w:rPr>
        <w:t>Programa</w:t>
      </w:r>
      <w:r w:rsidRPr="004A0197">
        <w:rPr>
          <w:rFonts w:ascii="Arial" w:eastAsia="Arial" w:hAnsi="Arial" w:cs="Arial"/>
          <w:sz w:val="24"/>
          <w:szCs w:val="24"/>
        </w:rPr>
        <w:t xml:space="preserve"> a requisitos no contenidos en las presentes </w:t>
      </w:r>
      <w:r w:rsidRPr="004A0197">
        <w:rPr>
          <w:rFonts w:ascii="Arial" w:eastAsia="Arial" w:hAnsi="Arial" w:cs="Arial"/>
          <w:b/>
          <w:sz w:val="24"/>
          <w:szCs w:val="24"/>
        </w:rPr>
        <w:t>ROP</w:t>
      </w:r>
      <w:r w:rsidRPr="004A0197">
        <w:rPr>
          <w:rFonts w:ascii="Arial" w:eastAsia="Arial" w:hAnsi="Arial" w:cs="Arial"/>
          <w:sz w:val="24"/>
          <w:szCs w:val="24"/>
        </w:rPr>
        <w:t>.</w:t>
      </w:r>
    </w:p>
    <w:p w14:paraId="3CCE7A29" w14:textId="77777777" w:rsidR="001A3E12" w:rsidRPr="004A0197" w:rsidRDefault="001A3E12" w:rsidP="004A0197">
      <w:pPr>
        <w:pStyle w:val="Prrafodelista"/>
        <w:numPr>
          <w:ilvl w:val="0"/>
          <w:numId w:val="24"/>
        </w:numPr>
        <w:pBdr>
          <w:top w:val="nil"/>
          <w:left w:val="nil"/>
          <w:bottom w:val="nil"/>
          <w:right w:val="nil"/>
          <w:between w:val="nil"/>
        </w:pBdr>
        <w:ind w:right="142"/>
        <w:jc w:val="both"/>
        <w:rPr>
          <w:rFonts w:ascii="Arial" w:hAnsi="Arial" w:cs="Arial"/>
          <w:sz w:val="24"/>
          <w:szCs w:val="24"/>
        </w:rPr>
      </w:pPr>
      <w:r w:rsidRPr="004A0197">
        <w:rPr>
          <w:rFonts w:ascii="Arial" w:eastAsia="Arial" w:hAnsi="Arial" w:cs="Arial"/>
          <w:sz w:val="24"/>
          <w:szCs w:val="24"/>
        </w:rPr>
        <w:t xml:space="preserve">Recibir, aceptar, pedir o sugerir retribución de cualquier tipo a cambio de la entrega de los </w:t>
      </w:r>
      <w:r w:rsidRPr="004A0197">
        <w:rPr>
          <w:rFonts w:ascii="Arial" w:eastAsia="Arial" w:hAnsi="Arial" w:cs="Arial"/>
          <w:b/>
          <w:sz w:val="24"/>
          <w:szCs w:val="24"/>
        </w:rPr>
        <w:t>Beneficios</w:t>
      </w:r>
      <w:r w:rsidRPr="004A0197">
        <w:rPr>
          <w:rFonts w:ascii="Arial" w:eastAsia="Arial" w:hAnsi="Arial" w:cs="Arial"/>
          <w:sz w:val="24"/>
          <w:szCs w:val="24"/>
        </w:rPr>
        <w:t xml:space="preserve"> del </w:t>
      </w:r>
      <w:r w:rsidRPr="004A0197">
        <w:rPr>
          <w:rFonts w:ascii="Arial" w:eastAsia="Arial" w:hAnsi="Arial" w:cs="Arial"/>
          <w:b/>
          <w:sz w:val="24"/>
          <w:szCs w:val="24"/>
        </w:rPr>
        <w:t>Programa</w:t>
      </w:r>
      <w:r w:rsidRPr="004A0197">
        <w:rPr>
          <w:rFonts w:ascii="Arial" w:eastAsia="Arial" w:hAnsi="Arial" w:cs="Arial"/>
          <w:sz w:val="24"/>
          <w:szCs w:val="24"/>
        </w:rPr>
        <w:t xml:space="preserve"> a las </w:t>
      </w:r>
      <w:r w:rsidRPr="004A0197">
        <w:rPr>
          <w:rFonts w:ascii="Arial" w:eastAsia="Arial" w:hAnsi="Arial" w:cs="Arial"/>
          <w:b/>
          <w:sz w:val="24"/>
          <w:szCs w:val="24"/>
        </w:rPr>
        <w:t>Personas</w:t>
      </w:r>
      <w:r w:rsidRPr="004A0197">
        <w:rPr>
          <w:rFonts w:ascii="Arial" w:eastAsia="Arial" w:hAnsi="Arial" w:cs="Arial"/>
          <w:sz w:val="24"/>
          <w:szCs w:val="24"/>
        </w:rPr>
        <w:t xml:space="preserve"> </w:t>
      </w:r>
      <w:r w:rsidRPr="004A0197">
        <w:rPr>
          <w:rFonts w:ascii="Arial" w:eastAsia="Arial" w:hAnsi="Arial" w:cs="Arial"/>
          <w:b/>
          <w:sz w:val="24"/>
          <w:szCs w:val="24"/>
        </w:rPr>
        <w:t>Beneficiarias.</w:t>
      </w:r>
    </w:p>
    <w:p w14:paraId="5831433F" w14:textId="77777777" w:rsidR="001A3E12" w:rsidRPr="004A0197" w:rsidRDefault="001A3E12" w:rsidP="004A0197">
      <w:pPr>
        <w:pStyle w:val="Prrafodelista"/>
        <w:numPr>
          <w:ilvl w:val="0"/>
          <w:numId w:val="24"/>
        </w:numPr>
        <w:pBdr>
          <w:top w:val="nil"/>
          <w:left w:val="nil"/>
          <w:bottom w:val="nil"/>
          <w:right w:val="nil"/>
          <w:between w:val="nil"/>
        </w:pBdr>
        <w:ind w:right="142"/>
        <w:jc w:val="both"/>
        <w:rPr>
          <w:rFonts w:ascii="Arial" w:eastAsia="Arial" w:hAnsi="Arial" w:cs="Arial"/>
          <w:sz w:val="24"/>
          <w:szCs w:val="24"/>
        </w:rPr>
      </w:pPr>
      <w:r w:rsidRPr="004A0197">
        <w:rPr>
          <w:rFonts w:ascii="Arial" w:eastAsia="Arial" w:hAnsi="Arial" w:cs="Arial"/>
          <w:sz w:val="24"/>
          <w:szCs w:val="24"/>
        </w:rPr>
        <w:t>Incumplir las demás prohibiciones legales y reglamentarias aplicables.</w:t>
      </w:r>
    </w:p>
    <w:p w14:paraId="74EDA53F" w14:textId="77777777" w:rsidR="001A3E12" w:rsidRPr="003C4A9B" w:rsidRDefault="001A3E12" w:rsidP="001A3E12">
      <w:pPr>
        <w:pBdr>
          <w:top w:val="nil"/>
          <w:left w:val="nil"/>
          <w:bottom w:val="nil"/>
          <w:right w:val="nil"/>
          <w:between w:val="nil"/>
        </w:pBdr>
        <w:ind w:right="142"/>
        <w:jc w:val="both"/>
        <w:rPr>
          <w:rFonts w:ascii="Arial" w:hAnsi="Arial" w:cs="Arial"/>
          <w:sz w:val="24"/>
          <w:szCs w:val="24"/>
        </w:rPr>
      </w:pPr>
    </w:p>
    <w:p w14:paraId="5BE9482A" w14:textId="77777777" w:rsidR="001A3E12" w:rsidRPr="003C4A9B" w:rsidRDefault="001A3E12" w:rsidP="004A0197">
      <w:pPr>
        <w:pStyle w:val="Textoindependiente"/>
        <w:ind w:right="142"/>
        <w:jc w:val="both"/>
        <w:rPr>
          <w:rStyle w:val="Hipervnculo"/>
          <w:rFonts w:ascii="Arial" w:hAnsi="Arial" w:cs="Arial"/>
          <w:sz w:val="24"/>
          <w:szCs w:val="24"/>
        </w:rPr>
      </w:pPr>
      <w:r w:rsidRPr="003C4A9B">
        <w:rPr>
          <w:rFonts w:ascii="Arial" w:eastAsia="Arial" w:hAnsi="Arial" w:cs="Arial"/>
          <w:color w:val="000000"/>
          <w:sz w:val="24"/>
          <w:szCs w:val="24"/>
        </w:rPr>
        <w:t>Las posibles q</w:t>
      </w:r>
      <w:r w:rsidRPr="003C4A9B">
        <w:rPr>
          <w:rFonts w:ascii="Arial" w:eastAsia="Arial" w:hAnsi="Arial" w:cs="Arial"/>
          <w:bCs/>
          <w:color w:val="000000"/>
          <w:sz w:val="24"/>
          <w:szCs w:val="24"/>
        </w:rPr>
        <w:t xml:space="preserve">uejas, denuncias, </w:t>
      </w:r>
      <w:r w:rsidRPr="003C4A9B">
        <w:rPr>
          <w:rFonts w:ascii="Arial" w:eastAsia="Arial" w:hAnsi="Arial" w:cs="Arial"/>
          <w:color w:val="000000"/>
          <w:sz w:val="24"/>
          <w:szCs w:val="24"/>
        </w:rPr>
        <w:t xml:space="preserve">sugerencias, inconformidades o reconocimientos respecto de la operación del </w:t>
      </w:r>
      <w:r w:rsidRPr="003C4A9B">
        <w:rPr>
          <w:rFonts w:ascii="Arial" w:eastAsia="Arial" w:hAnsi="Arial" w:cs="Arial"/>
          <w:b/>
          <w:color w:val="000000"/>
          <w:sz w:val="24"/>
          <w:szCs w:val="24"/>
        </w:rPr>
        <w:t>Programa</w:t>
      </w:r>
      <w:r w:rsidRPr="003C4A9B">
        <w:rPr>
          <w:rFonts w:ascii="Arial" w:eastAsia="Arial" w:hAnsi="Arial" w:cs="Arial"/>
          <w:color w:val="000000"/>
          <w:sz w:val="24"/>
          <w:szCs w:val="24"/>
        </w:rPr>
        <w:t xml:space="preserve"> o algún otro aspecto relacionado con los servidores públicos responsables del </w:t>
      </w:r>
      <w:r w:rsidRPr="003C4A9B">
        <w:rPr>
          <w:rFonts w:ascii="Arial" w:eastAsia="Arial" w:hAnsi="Arial" w:cs="Arial"/>
          <w:b/>
          <w:color w:val="000000"/>
          <w:sz w:val="24"/>
          <w:szCs w:val="24"/>
        </w:rPr>
        <w:t>Programa</w:t>
      </w:r>
      <w:r w:rsidRPr="003C4A9B">
        <w:rPr>
          <w:rFonts w:ascii="Arial" w:eastAsia="Arial" w:hAnsi="Arial" w:cs="Arial"/>
          <w:color w:val="000000"/>
          <w:sz w:val="24"/>
          <w:szCs w:val="24"/>
        </w:rPr>
        <w:t xml:space="preserve"> podrán ser presentadas por las </w:t>
      </w:r>
      <w:r w:rsidRPr="003C4A9B">
        <w:rPr>
          <w:rFonts w:ascii="Arial" w:eastAsia="Arial" w:hAnsi="Arial" w:cs="Arial"/>
          <w:b/>
          <w:color w:val="000000"/>
          <w:sz w:val="24"/>
          <w:szCs w:val="24"/>
        </w:rPr>
        <w:t>Personas Beneficiarias</w:t>
      </w:r>
      <w:r w:rsidRPr="003C4A9B">
        <w:rPr>
          <w:rFonts w:ascii="Arial" w:eastAsia="Arial" w:hAnsi="Arial" w:cs="Arial"/>
          <w:color w:val="000000"/>
          <w:sz w:val="24"/>
          <w:szCs w:val="24"/>
        </w:rPr>
        <w:t xml:space="preserve"> y por la ciudadanía en general ante </w:t>
      </w:r>
      <w:r w:rsidRPr="003C4A9B">
        <w:rPr>
          <w:rFonts w:ascii="Arial" w:eastAsia="Arial" w:hAnsi="Arial" w:cs="Arial"/>
          <w:b/>
          <w:color w:val="000000"/>
          <w:sz w:val="24"/>
          <w:szCs w:val="24"/>
        </w:rPr>
        <w:t>HONESTIDAD</w:t>
      </w:r>
      <w:r w:rsidRPr="003C4A9B">
        <w:rPr>
          <w:rFonts w:ascii="Arial" w:eastAsia="Arial" w:hAnsi="Arial" w:cs="Arial"/>
          <w:color w:val="000000"/>
          <w:sz w:val="24"/>
          <w:szCs w:val="24"/>
        </w:rPr>
        <w:t xml:space="preserve"> </w:t>
      </w:r>
      <w:r w:rsidRPr="003C4A9B">
        <w:rPr>
          <w:rFonts w:ascii="Arial" w:hAnsi="Arial" w:cs="Arial"/>
          <w:sz w:val="24"/>
          <w:szCs w:val="24"/>
        </w:rPr>
        <w:t>ubicada en:</w:t>
      </w:r>
      <w:r w:rsidRPr="003C4A9B">
        <w:rPr>
          <w:rFonts w:ascii="Arial" w:hAnsi="Arial" w:cs="Arial"/>
          <w:spacing w:val="1"/>
          <w:sz w:val="24"/>
          <w:szCs w:val="24"/>
        </w:rPr>
        <w:t xml:space="preserve"> </w:t>
      </w:r>
      <w:r w:rsidRPr="003C4A9B">
        <w:rPr>
          <w:rFonts w:ascii="Arial" w:hAnsi="Arial" w:cs="Arial"/>
          <w:sz w:val="24"/>
          <w:szCs w:val="24"/>
        </w:rPr>
        <w:t>Carretera Internacional Oaxaca-Istmo Km. 11.5, Ciudad Administrativa, Edificio 2, planta baja, en</w:t>
      </w:r>
      <w:r w:rsidRPr="003C4A9B">
        <w:rPr>
          <w:rFonts w:ascii="Arial" w:hAnsi="Arial" w:cs="Arial"/>
          <w:spacing w:val="1"/>
          <w:sz w:val="24"/>
          <w:szCs w:val="24"/>
        </w:rPr>
        <w:t xml:space="preserve"> </w:t>
      </w:r>
      <w:r w:rsidRPr="003C4A9B">
        <w:rPr>
          <w:rFonts w:ascii="Arial" w:hAnsi="Arial" w:cs="Arial"/>
          <w:sz w:val="24"/>
          <w:szCs w:val="24"/>
        </w:rPr>
        <w:t>Tlalixtac de Cabrera, Oaxaca, de lunes a viernes de las 9:00 a las 15:00 horas, o al correo electrónico</w:t>
      </w:r>
      <w:r w:rsidRPr="003C4A9B">
        <w:rPr>
          <w:rFonts w:ascii="Arial" w:hAnsi="Arial" w:cs="Arial"/>
          <w:spacing w:val="1"/>
          <w:sz w:val="24"/>
          <w:szCs w:val="24"/>
        </w:rPr>
        <w:t xml:space="preserve"> </w:t>
      </w:r>
      <w:hyperlink r:id="rId11" w:history="1">
        <w:r w:rsidRPr="003C4A9B">
          <w:rPr>
            <w:rStyle w:val="Hipervnculo"/>
            <w:rFonts w:ascii="Arial" w:hAnsi="Arial" w:cs="Arial"/>
            <w:sz w:val="24"/>
            <w:szCs w:val="24"/>
          </w:rPr>
          <w:t>quejas.honestidad@oaxaca.gob.mx</w:t>
        </w:r>
      </w:hyperlink>
    </w:p>
    <w:p w14:paraId="1F824ADA" w14:textId="77777777" w:rsidR="001A3E12" w:rsidRPr="003C4A9B" w:rsidRDefault="001A3E12" w:rsidP="001A3E12">
      <w:pPr>
        <w:pStyle w:val="Textoindependiente"/>
        <w:ind w:right="142"/>
        <w:jc w:val="both"/>
        <w:rPr>
          <w:rFonts w:ascii="Arial" w:hAnsi="Arial" w:cs="Arial"/>
          <w:sz w:val="24"/>
          <w:szCs w:val="24"/>
        </w:rPr>
      </w:pPr>
    </w:p>
    <w:p w14:paraId="4A4312D1" w14:textId="715C3246" w:rsidR="001A3E12" w:rsidRPr="003C4A9B" w:rsidRDefault="001A3E12" w:rsidP="004A0197">
      <w:pPr>
        <w:pStyle w:val="Textoindependiente"/>
        <w:numPr>
          <w:ilvl w:val="0"/>
          <w:numId w:val="2"/>
        </w:numPr>
        <w:ind w:left="567" w:right="142" w:hanging="567"/>
        <w:jc w:val="both"/>
        <w:rPr>
          <w:rFonts w:ascii="Arial" w:hAnsi="Arial" w:cs="Arial"/>
          <w:b/>
          <w:bCs/>
          <w:sz w:val="24"/>
          <w:szCs w:val="24"/>
        </w:rPr>
      </w:pPr>
      <w:r w:rsidRPr="003C4A9B">
        <w:rPr>
          <w:rFonts w:ascii="Arial" w:hAnsi="Arial" w:cs="Arial"/>
          <w:b/>
          <w:bCs/>
          <w:sz w:val="24"/>
          <w:szCs w:val="24"/>
        </w:rPr>
        <w:t>RESPONSABILIDADES DE LAS PERSONAS SERVIDORAS PÚBLICAS.</w:t>
      </w:r>
    </w:p>
    <w:p w14:paraId="0A35A702" w14:textId="77777777" w:rsidR="001A3E12" w:rsidRPr="003C4A9B" w:rsidRDefault="001A3E12" w:rsidP="001A3E12">
      <w:pPr>
        <w:pStyle w:val="Textoindependiente"/>
        <w:ind w:right="142"/>
        <w:jc w:val="both"/>
        <w:rPr>
          <w:rFonts w:ascii="Arial" w:hAnsi="Arial" w:cs="Arial"/>
          <w:b/>
          <w:bCs/>
          <w:sz w:val="24"/>
          <w:szCs w:val="24"/>
        </w:rPr>
      </w:pPr>
    </w:p>
    <w:p w14:paraId="4754AB5A" w14:textId="77777777" w:rsidR="001A3E12" w:rsidRPr="003C4A9B" w:rsidRDefault="001A3E12" w:rsidP="005F4371">
      <w:pPr>
        <w:pStyle w:val="Textoindependiente"/>
        <w:ind w:right="142"/>
        <w:jc w:val="both"/>
        <w:rPr>
          <w:rFonts w:ascii="Arial" w:hAnsi="Arial" w:cs="Arial"/>
          <w:sz w:val="24"/>
          <w:szCs w:val="24"/>
        </w:rPr>
      </w:pPr>
      <w:r w:rsidRPr="003C4A9B">
        <w:rPr>
          <w:rFonts w:ascii="Arial" w:hAnsi="Arial" w:cs="Arial"/>
          <w:sz w:val="24"/>
          <w:szCs w:val="24"/>
        </w:rPr>
        <w:t xml:space="preserve">En los casos en que las </w:t>
      </w:r>
      <w:r w:rsidRPr="003C4A9B">
        <w:rPr>
          <w:rFonts w:ascii="Arial" w:hAnsi="Arial" w:cs="Arial"/>
          <w:b/>
          <w:bCs/>
          <w:sz w:val="24"/>
          <w:szCs w:val="24"/>
        </w:rPr>
        <w:t>Personas Servidoras Públicas</w:t>
      </w:r>
      <w:r w:rsidRPr="003C4A9B">
        <w:rPr>
          <w:rFonts w:ascii="Arial" w:hAnsi="Arial" w:cs="Arial"/>
          <w:sz w:val="24"/>
          <w:szCs w:val="24"/>
        </w:rPr>
        <w:t xml:space="preserve"> que intervienen en la operación, funcionamiento y ejecución del </w:t>
      </w:r>
      <w:r w:rsidRPr="003C4A9B">
        <w:rPr>
          <w:rFonts w:ascii="Arial" w:hAnsi="Arial" w:cs="Arial"/>
          <w:b/>
          <w:bCs/>
          <w:sz w:val="24"/>
          <w:szCs w:val="24"/>
        </w:rPr>
        <w:t>Programa</w:t>
      </w:r>
      <w:r w:rsidRPr="003C4A9B">
        <w:rPr>
          <w:rFonts w:ascii="Arial" w:hAnsi="Arial" w:cs="Arial"/>
          <w:sz w:val="24"/>
          <w:szCs w:val="24"/>
        </w:rPr>
        <w:t xml:space="preserve"> realicen conductas que atenten contra los derechos de las </w:t>
      </w:r>
      <w:r w:rsidRPr="003C4A9B">
        <w:rPr>
          <w:rFonts w:ascii="Arial" w:hAnsi="Arial" w:cs="Arial"/>
          <w:b/>
          <w:bCs/>
          <w:sz w:val="24"/>
          <w:szCs w:val="24"/>
        </w:rPr>
        <w:t>Personas Beneficiarias</w:t>
      </w:r>
      <w:r w:rsidRPr="003C4A9B">
        <w:rPr>
          <w:rFonts w:ascii="Arial" w:hAnsi="Arial" w:cs="Arial"/>
          <w:sz w:val="24"/>
          <w:szCs w:val="24"/>
        </w:rPr>
        <w:t xml:space="preserve"> establecidos en las </w:t>
      </w:r>
      <w:r w:rsidRPr="003C4A9B">
        <w:rPr>
          <w:rFonts w:ascii="Arial" w:hAnsi="Arial" w:cs="Arial"/>
          <w:b/>
          <w:bCs/>
          <w:sz w:val="24"/>
          <w:szCs w:val="24"/>
        </w:rPr>
        <w:t>ROP</w:t>
      </w:r>
      <w:r w:rsidRPr="003C4A9B">
        <w:rPr>
          <w:rFonts w:ascii="Arial" w:hAnsi="Arial" w:cs="Arial"/>
          <w:sz w:val="24"/>
          <w:szCs w:val="24"/>
        </w:rPr>
        <w:t xml:space="preserve">, sus derechos humanos, su integridad física y moral, o bien atenten contra su economía y seguridad personal y patrimonial, se les sancionará conforme a lo establecido en la Ley General de Responsabilidades Administrativas, Ley de Responsabilidades Administrativas del Estado y Municipios de Oaxaca, Código Penal para el Estado Libre y Soberano de Oaxaca, normatividad con enfoque en Derechos Humanos y Perspectiva de Género, Reglas de Operación del </w:t>
      </w:r>
      <w:r w:rsidRPr="003C4A9B">
        <w:rPr>
          <w:rFonts w:ascii="Arial" w:hAnsi="Arial" w:cs="Arial"/>
          <w:b/>
          <w:bCs/>
          <w:sz w:val="24"/>
          <w:szCs w:val="24"/>
        </w:rPr>
        <w:t>Programa</w:t>
      </w:r>
      <w:r w:rsidRPr="003C4A9B">
        <w:rPr>
          <w:rFonts w:ascii="Arial" w:hAnsi="Arial" w:cs="Arial"/>
          <w:sz w:val="24"/>
          <w:szCs w:val="24"/>
        </w:rPr>
        <w:t xml:space="preserve"> y demás normatividad jurídica aplicable.</w:t>
      </w:r>
    </w:p>
    <w:p w14:paraId="163E7B4F" w14:textId="77777777" w:rsidR="001A3E12" w:rsidRPr="003C4A9B" w:rsidRDefault="001A3E12" w:rsidP="005F4371">
      <w:pPr>
        <w:pStyle w:val="Textoindependiente"/>
        <w:ind w:right="142"/>
        <w:jc w:val="both"/>
        <w:rPr>
          <w:rFonts w:ascii="Arial" w:hAnsi="Arial" w:cs="Arial"/>
          <w:sz w:val="24"/>
          <w:szCs w:val="24"/>
        </w:rPr>
      </w:pPr>
    </w:p>
    <w:p w14:paraId="22EF3449" w14:textId="1C42C456" w:rsidR="001A3E12" w:rsidRPr="003C4A9B" w:rsidRDefault="001A3E12" w:rsidP="005F4371">
      <w:pPr>
        <w:ind w:right="142"/>
        <w:jc w:val="center"/>
        <w:rPr>
          <w:rFonts w:ascii="Arial" w:eastAsia="Arial" w:hAnsi="Arial" w:cs="Arial"/>
          <w:b/>
          <w:sz w:val="24"/>
          <w:szCs w:val="24"/>
        </w:rPr>
      </w:pPr>
      <w:r w:rsidRPr="003C4A9B">
        <w:rPr>
          <w:rFonts w:ascii="Arial" w:eastAsia="Arial" w:hAnsi="Arial" w:cs="Arial"/>
          <w:b/>
          <w:sz w:val="24"/>
          <w:szCs w:val="24"/>
        </w:rPr>
        <w:t>TRANSITORIOS</w:t>
      </w:r>
    </w:p>
    <w:p w14:paraId="4DB5A8D0" w14:textId="77777777" w:rsidR="001A3E12" w:rsidRPr="003C4A9B" w:rsidRDefault="001A3E12" w:rsidP="005F4371">
      <w:pPr>
        <w:ind w:right="142"/>
        <w:jc w:val="center"/>
        <w:rPr>
          <w:rFonts w:ascii="Arial" w:eastAsia="Arial" w:hAnsi="Arial" w:cs="Arial"/>
          <w:b/>
          <w:sz w:val="24"/>
          <w:szCs w:val="24"/>
        </w:rPr>
      </w:pPr>
    </w:p>
    <w:p w14:paraId="4D1A1AAA" w14:textId="77777777" w:rsidR="001A3E12" w:rsidRPr="003C4A9B" w:rsidRDefault="001A3E12" w:rsidP="005F4371">
      <w:pPr>
        <w:ind w:right="142"/>
        <w:jc w:val="both"/>
        <w:rPr>
          <w:rFonts w:ascii="Arial" w:eastAsia="Arial" w:hAnsi="Arial" w:cs="Arial"/>
          <w:sz w:val="24"/>
          <w:szCs w:val="24"/>
        </w:rPr>
      </w:pPr>
      <w:r w:rsidRPr="003C4A9B">
        <w:rPr>
          <w:rFonts w:ascii="Arial" w:eastAsia="Arial" w:hAnsi="Arial" w:cs="Arial"/>
          <w:b/>
          <w:sz w:val="24"/>
          <w:szCs w:val="24"/>
        </w:rPr>
        <w:t>PRIMERO. –</w:t>
      </w:r>
      <w:r w:rsidRPr="003C4A9B">
        <w:rPr>
          <w:rFonts w:ascii="Arial" w:eastAsia="Arial" w:hAnsi="Arial" w:cs="Arial"/>
          <w:sz w:val="24"/>
          <w:szCs w:val="24"/>
        </w:rPr>
        <w:t xml:space="preserve"> Publíquese el presente Acuerdo </w:t>
      </w:r>
      <w:r>
        <w:rPr>
          <w:rFonts w:ascii="Arial" w:eastAsia="Arial" w:hAnsi="Arial" w:cs="Arial"/>
          <w:sz w:val="24"/>
          <w:szCs w:val="24"/>
        </w:rPr>
        <w:t xml:space="preserve">y su Anexo </w:t>
      </w:r>
      <w:r w:rsidRPr="003C4A9B">
        <w:rPr>
          <w:rFonts w:ascii="Arial" w:eastAsia="Arial" w:hAnsi="Arial" w:cs="Arial"/>
          <w:sz w:val="24"/>
          <w:szCs w:val="24"/>
        </w:rPr>
        <w:t>en el Periódico Oficial del Gobierno del Estado, para los efectos a que haya lugar.</w:t>
      </w:r>
    </w:p>
    <w:p w14:paraId="7D7DC332" w14:textId="77777777" w:rsidR="001A3E12" w:rsidRPr="003C4A9B" w:rsidRDefault="001A3E12" w:rsidP="005F4371">
      <w:pPr>
        <w:ind w:right="142"/>
        <w:jc w:val="both"/>
        <w:rPr>
          <w:rFonts w:ascii="Arial" w:eastAsia="Arial" w:hAnsi="Arial" w:cs="Arial"/>
          <w:sz w:val="24"/>
          <w:szCs w:val="24"/>
        </w:rPr>
      </w:pPr>
    </w:p>
    <w:p w14:paraId="5CB65464" w14:textId="77777777" w:rsidR="001A3E12" w:rsidRPr="003C4A9B" w:rsidRDefault="001A3E12" w:rsidP="005F4371">
      <w:pPr>
        <w:ind w:right="142"/>
        <w:jc w:val="both"/>
        <w:rPr>
          <w:rFonts w:ascii="Arial" w:eastAsia="Arial" w:hAnsi="Arial" w:cs="Arial"/>
          <w:sz w:val="24"/>
          <w:szCs w:val="24"/>
        </w:rPr>
      </w:pPr>
      <w:r w:rsidRPr="003C4A9B">
        <w:rPr>
          <w:rFonts w:ascii="Arial" w:eastAsia="Arial" w:hAnsi="Arial" w:cs="Arial"/>
          <w:b/>
          <w:sz w:val="24"/>
          <w:szCs w:val="24"/>
        </w:rPr>
        <w:t xml:space="preserve">SEGUNDO. – </w:t>
      </w:r>
      <w:r w:rsidRPr="003C4A9B">
        <w:rPr>
          <w:rFonts w:ascii="Arial" w:eastAsia="Arial" w:hAnsi="Arial" w:cs="Arial"/>
          <w:sz w:val="24"/>
          <w:szCs w:val="24"/>
        </w:rPr>
        <w:t>El presente Acuerdo</w:t>
      </w:r>
      <w:r>
        <w:rPr>
          <w:rFonts w:ascii="Arial" w:eastAsia="Arial" w:hAnsi="Arial" w:cs="Arial"/>
          <w:sz w:val="24"/>
          <w:szCs w:val="24"/>
        </w:rPr>
        <w:t xml:space="preserve"> y su Anexo</w:t>
      </w:r>
      <w:r w:rsidRPr="003C4A9B">
        <w:rPr>
          <w:rFonts w:ascii="Arial" w:eastAsia="Arial" w:hAnsi="Arial" w:cs="Arial"/>
          <w:sz w:val="24"/>
          <w:szCs w:val="24"/>
        </w:rPr>
        <w:t xml:space="preserve"> entrará en vigor el día siguiente al de su publicación en el Periódico Oficial del Gobierno del Estado.</w:t>
      </w:r>
    </w:p>
    <w:p w14:paraId="59D06AA6" w14:textId="77777777" w:rsidR="001A3E12" w:rsidRPr="003C4A9B" w:rsidRDefault="001A3E12" w:rsidP="005F4371">
      <w:pPr>
        <w:ind w:right="142"/>
        <w:jc w:val="both"/>
        <w:rPr>
          <w:rFonts w:ascii="Arial" w:eastAsia="Arial" w:hAnsi="Arial" w:cs="Arial"/>
          <w:sz w:val="24"/>
          <w:szCs w:val="24"/>
        </w:rPr>
      </w:pPr>
    </w:p>
    <w:p w14:paraId="2B9858D8" w14:textId="074A27FF" w:rsidR="001A3E12" w:rsidRDefault="001A3E12" w:rsidP="005F4371">
      <w:pPr>
        <w:tabs>
          <w:tab w:val="left" w:pos="567"/>
        </w:tabs>
        <w:ind w:right="142"/>
        <w:jc w:val="both"/>
        <w:rPr>
          <w:rFonts w:ascii="Arial" w:eastAsia="Arial" w:hAnsi="Arial" w:cs="Arial"/>
          <w:sz w:val="24"/>
          <w:szCs w:val="24"/>
        </w:rPr>
      </w:pPr>
      <w:r w:rsidRPr="003C4A9B">
        <w:rPr>
          <w:rFonts w:ascii="Arial" w:eastAsia="Arial" w:hAnsi="Arial" w:cs="Arial"/>
          <w:b/>
          <w:sz w:val="24"/>
          <w:szCs w:val="24"/>
        </w:rPr>
        <w:lastRenderedPageBreak/>
        <w:t xml:space="preserve">TERCERO. </w:t>
      </w:r>
      <w:r w:rsidRPr="003C4A9B">
        <w:rPr>
          <w:rFonts w:ascii="Arial" w:eastAsia="Arial" w:hAnsi="Arial" w:cs="Arial"/>
          <w:sz w:val="24"/>
          <w:szCs w:val="24"/>
        </w:rPr>
        <w:t xml:space="preserve">– </w:t>
      </w:r>
      <w:r w:rsidR="00C20C1F" w:rsidRPr="00C20C1F">
        <w:rPr>
          <w:rFonts w:ascii="Arial" w:eastAsia="Arial" w:hAnsi="Arial" w:cs="Arial"/>
          <w:bCs/>
          <w:sz w:val="24"/>
          <w:szCs w:val="24"/>
        </w:rPr>
        <w:t>La</w:t>
      </w:r>
      <w:r w:rsidR="00C20C1F">
        <w:rPr>
          <w:rFonts w:ascii="Arial" w:eastAsia="Arial" w:hAnsi="Arial" w:cs="Arial"/>
          <w:b/>
          <w:sz w:val="24"/>
          <w:szCs w:val="24"/>
        </w:rPr>
        <w:t xml:space="preserve"> Instancia Ejecutora</w:t>
      </w:r>
      <w:r w:rsidRPr="003C4A9B">
        <w:rPr>
          <w:rFonts w:ascii="Arial" w:eastAsia="Arial" w:hAnsi="Arial" w:cs="Arial"/>
          <w:b/>
          <w:sz w:val="24"/>
          <w:szCs w:val="24"/>
        </w:rPr>
        <w:t xml:space="preserve"> </w:t>
      </w:r>
      <w:r w:rsidRPr="003C4A9B">
        <w:rPr>
          <w:rFonts w:ascii="Arial" w:eastAsia="Arial" w:hAnsi="Arial" w:cs="Arial"/>
          <w:sz w:val="24"/>
          <w:szCs w:val="24"/>
        </w:rPr>
        <w:t xml:space="preserve">dispondrá lo necesario para que las presentes </w:t>
      </w:r>
      <w:r w:rsidRPr="003C4A9B">
        <w:rPr>
          <w:rFonts w:ascii="Arial" w:eastAsia="Arial" w:hAnsi="Arial" w:cs="Arial"/>
          <w:b/>
          <w:sz w:val="24"/>
          <w:szCs w:val="24"/>
        </w:rPr>
        <w:t>ROP</w:t>
      </w:r>
      <w:r w:rsidRPr="00F94E13">
        <w:rPr>
          <w:rFonts w:ascii="Arial" w:eastAsia="Arial" w:hAnsi="Arial" w:cs="Arial"/>
          <w:bCs/>
          <w:sz w:val="24"/>
          <w:szCs w:val="24"/>
        </w:rPr>
        <w:t>, Anexo y Formatos</w:t>
      </w:r>
      <w:r w:rsidRPr="003C4A9B">
        <w:rPr>
          <w:rFonts w:ascii="Arial" w:eastAsia="Arial" w:hAnsi="Arial" w:cs="Arial"/>
          <w:sz w:val="24"/>
          <w:szCs w:val="24"/>
        </w:rPr>
        <w:t xml:space="preserve"> estén disponibles para la población en general en su página web</w:t>
      </w:r>
      <w:r w:rsidR="00C20C1F">
        <w:rPr>
          <w:rFonts w:ascii="Arial" w:eastAsia="Arial" w:hAnsi="Arial" w:cs="Arial"/>
          <w:sz w:val="24"/>
          <w:szCs w:val="24"/>
        </w:rPr>
        <w:t xml:space="preserve"> y</w:t>
      </w:r>
      <w:r w:rsidR="00C20C1F" w:rsidRPr="00C20C1F">
        <w:rPr>
          <w:rFonts w:ascii="Arial" w:eastAsia="Arial" w:hAnsi="Arial" w:cs="Arial"/>
          <w:b/>
          <w:bCs/>
          <w:sz w:val="24"/>
          <w:szCs w:val="24"/>
        </w:rPr>
        <w:t xml:space="preserve"> Plataforma del Programa</w:t>
      </w:r>
      <w:r w:rsidRPr="003C4A9B">
        <w:rPr>
          <w:rFonts w:ascii="Arial" w:eastAsia="Arial" w:hAnsi="Arial" w:cs="Arial"/>
          <w:sz w:val="24"/>
          <w:szCs w:val="24"/>
        </w:rPr>
        <w:t xml:space="preserve">, en cumplimiento con lo establecido </w:t>
      </w:r>
      <w:r>
        <w:rPr>
          <w:rFonts w:ascii="Arial" w:eastAsia="Arial" w:hAnsi="Arial" w:cs="Arial"/>
          <w:sz w:val="24"/>
          <w:szCs w:val="24"/>
        </w:rPr>
        <w:t xml:space="preserve">con el </w:t>
      </w:r>
      <w:r w:rsidRPr="005F7CA6">
        <w:rPr>
          <w:rFonts w:ascii="Arial" w:eastAsia="Arial" w:hAnsi="Arial" w:cs="Arial"/>
          <w:b/>
          <w:bCs/>
          <w:sz w:val="24"/>
          <w:szCs w:val="24"/>
        </w:rPr>
        <w:t>Marco Normativo de Transparencia</w:t>
      </w:r>
      <w:r w:rsidRPr="003C4A9B">
        <w:rPr>
          <w:rFonts w:ascii="Arial" w:eastAsia="Arial" w:hAnsi="Arial" w:cs="Arial"/>
          <w:sz w:val="24"/>
          <w:szCs w:val="24"/>
        </w:rPr>
        <w:t>; asimismo tendrá en todo momento la facultad de realizar las adecuaciones que se consideren necesarias para la aplicación de las mismas.</w:t>
      </w:r>
    </w:p>
    <w:p w14:paraId="0E951796" w14:textId="77777777" w:rsidR="001A3E12" w:rsidRPr="003C4A9B" w:rsidRDefault="001A3E12" w:rsidP="005F4371">
      <w:pPr>
        <w:tabs>
          <w:tab w:val="left" w:pos="567"/>
        </w:tabs>
        <w:ind w:right="141"/>
        <w:jc w:val="both"/>
        <w:rPr>
          <w:rFonts w:ascii="Arial" w:eastAsia="Arial" w:hAnsi="Arial" w:cs="Arial"/>
          <w:sz w:val="24"/>
          <w:szCs w:val="24"/>
        </w:rPr>
      </w:pPr>
    </w:p>
    <w:p w14:paraId="08B6830D" w14:textId="3DCB3ADC" w:rsidR="001A3E12" w:rsidRDefault="001A3E12" w:rsidP="005F4371">
      <w:pPr>
        <w:tabs>
          <w:tab w:val="left" w:pos="142"/>
        </w:tabs>
        <w:ind w:right="141"/>
        <w:jc w:val="both"/>
        <w:rPr>
          <w:rFonts w:ascii="Arial" w:eastAsia="Arial" w:hAnsi="Arial" w:cs="Arial"/>
          <w:sz w:val="24"/>
          <w:szCs w:val="24"/>
        </w:rPr>
      </w:pPr>
      <w:r w:rsidRPr="003C4A9B">
        <w:rPr>
          <w:rFonts w:ascii="Arial" w:eastAsia="Arial" w:hAnsi="Arial" w:cs="Arial"/>
          <w:b/>
          <w:sz w:val="24"/>
          <w:szCs w:val="24"/>
        </w:rPr>
        <w:t>CUARTO</w:t>
      </w:r>
      <w:r w:rsidRPr="003C4A9B">
        <w:rPr>
          <w:rFonts w:ascii="Arial" w:eastAsia="Arial" w:hAnsi="Arial" w:cs="Arial"/>
          <w:sz w:val="24"/>
          <w:szCs w:val="24"/>
        </w:rPr>
        <w:t xml:space="preserve">. </w:t>
      </w:r>
      <w:r w:rsidRPr="003C4A9B">
        <w:rPr>
          <w:rFonts w:ascii="Arial" w:eastAsia="Arial" w:hAnsi="Arial" w:cs="Arial"/>
          <w:b/>
          <w:sz w:val="24"/>
          <w:szCs w:val="24"/>
        </w:rPr>
        <w:t>–</w:t>
      </w:r>
      <w:r w:rsidRPr="003C4A9B">
        <w:rPr>
          <w:rFonts w:ascii="Arial" w:eastAsia="Arial" w:hAnsi="Arial" w:cs="Arial"/>
          <w:sz w:val="24"/>
          <w:szCs w:val="24"/>
        </w:rPr>
        <w:t xml:space="preserve"> Como medida de protección social en beneficio de la población objetivo que atiende el presente </w:t>
      </w:r>
      <w:r w:rsidRPr="003C4A9B">
        <w:rPr>
          <w:rFonts w:ascii="Arial" w:eastAsia="Arial" w:hAnsi="Arial" w:cs="Arial"/>
          <w:b/>
          <w:sz w:val="24"/>
          <w:szCs w:val="24"/>
        </w:rPr>
        <w:t>Programa</w:t>
      </w:r>
      <w:r w:rsidRPr="003C4A9B">
        <w:rPr>
          <w:rFonts w:ascii="Arial" w:eastAsia="Arial" w:hAnsi="Arial" w:cs="Arial"/>
          <w:sz w:val="24"/>
          <w:szCs w:val="24"/>
        </w:rPr>
        <w:t xml:space="preserve">, se contempla que, si durante su operación se suscita alguna contingencia o situación de emergencia en la entidad, la mecánica operativa, condiciones y entrega de los </w:t>
      </w:r>
      <w:r w:rsidR="00C20C1F">
        <w:rPr>
          <w:rFonts w:ascii="Arial" w:eastAsia="Arial" w:hAnsi="Arial" w:cs="Arial"/>
          <w:b/>
          <w:sz w:val="24"/>
          <w:szCs w:val="24"/>
        </w:rPr>
        <w:t>Apoyos</w:t>
      </w:r>
      <w:r w:rsidRPr="003C4A9B">
        <w:rPr>
          <w:rFonts w:ascii="Arial" w:eastAsia="Arial" w:hAnsi="Arial" w:cs="Arial"/>
          <w:b/>
          <w:sz w:val="24"/>
          <w:szCs w:val="24"/>
        </w:rPr>
        <w:t xml:space="preserve"> </w:t>
      </w:r>
      <w:r w:rsidRPr="003C4A9B">
        <w:rPr>
          <w:rFonts w:ascii="Arial" w:eastAsia="Arial" w:hAnsi="Arial" w:cs="Arial"/>
          <w:sz w:val="24"/>
          <w:szCs w:val="24"/>
        </w:rPr>
        <w:t xml:space="preserve">descritos en las presentes </w:t>
      </w:r>
      <w:r w:rsidRPr="003C4A9B">
        <w:rPr>
          <w:rFonts w:ascii="Arial" w:eastAsia="Arial" w:hAnsi="Arial" w:cs="Arial"/>
          <w:b/>
          <w:sz w:val="24"/>
          <w:szCs w:val="24"/>
        </w:rPr>
        <w:t>ROP</w:t>
      </w:r>
      <w:r w:rsidRPr="003C4A9B">
        <w:rPr>
          <w:rFonts w:ascii="Arial" w:eastAsia="Arial" w:hAnsi="Arial" w:cs="Arial"/>
          <w:sz w:val="24"/>
          <w:szCs w:val="24"/>
        </w:rPr>
        <w:t>, podrán ser modificadas por medio de los instrumentos jurídicos que señale la legislación en la materia, sin contravenir ninguna otra Ley.</w:t>
      </w:r>
    </w:p>
    <w:p w14:paraId="5CCE4DFB" w14:textId="77777777" w:rsidR="001A3E12" w:rsidRPr="003C4A9B" w:rsidRDefault="001A3E12" w:rsidP="005F4371">
      <w:pPr>
        <w:tabs>
          <w:tab w:val="left" w:pos="142"/>
        </w:tabs>
        <w:ind w:right="141"/>
        <w:jc w:val="both"/>
        <w:rPr>
          <w:rFonts w:ascii="Arial" w:eastAsia="Arial" w:hAnsi="Arial" w:cs="Arial"/>
          <w:b/>
          <w:sz w:val="24"/>
          <w:szCs w:val="24"/>
        </w:rPr>
      </w:pPr>
    </w:p>
    <w:p w14:paraId="7192823A" w14:textId="2D019477" w:rsidR="001A3E12" w:rsidRDefault="001A3E12" w:rsidP="005F4371">
      <w:pPr>
        <w:pBdr>
          <w:top w:val="nil"/>
          <w:left w:val="nil"/>
          <w:bottom w:val="nil"/>
          <w:right w:val="nil"/>
          <w:between w:val="nil"/>
        </w:pBdr>
        <w:spacing w:line="259" w:lineRule="auto"/>
        <w:ind w:right="141"/>
        <w:jc w:val="right"/>
        <w:rPr>
          <w:rFonts w:ascii="Arial" w:eastAsia="Arial" w:hAnsi="Arial" w:cs="Arial"/>
          <w:sz w:val="24"/>
          <w:szCs w:val="24"/>
        </w:rPr>
      </w:pPr>
      <w:r w:rsidRPr="003C4A9B">
        <w:rPr>
          <w:rFonts w:ascii="Arial" w:eastAsia="Arial" w:hAnsi="Arial" w:cs="Arial"/>
          <w:sz w:val="24"/>
          <w:szCs w:val="24"/>
        </w:rPr>
        <w:t>Tlalixtac de Cabrera, Oax</w:t>
      </w:r>
      <w:r>
        <w:rPr>
          <w:rFonts w:ascii="Arial" w:eastAsia="Arial" w:hAnsi="Arial" w:cs="Arial"/>
          <w:sz w:val="24"/>
          <w:szCs w:val="24"/>
        </w:rPr>
        <w:t>aca</w:t>
      </w:r>
      <w:r w:rsidRPr="003C4A9B">
        <w:rPr>
          <w:rFonts w:ascii="Arial" w:eastAsia="Arial" w:hAnsi="Arial" w:cs="Arial"/>
          <w:sz w:val="24"/>
          <w:szCs w:val="24"/>
        </w:rPr>
        <w:t xml:space="preserve">, a </w:t>
      </w:r>
      <w:r>
        <w:rPr>
          <w:rFonts w:ascii="Arial" w:eastAsia="Arial" w:hAnsi="Arial" w:cs="Arial"/>
          <w:sz w:val="24"/>
          <w:szCs w:val="24"/>
        </w:rPr>
        <w:t>31</w:t>
      </w:r>
      <w:r w:rsidRPr="003C4A9B">
        <w:rPr>
          <w:rFonts w:ascii="Arial" w:eastAsia="Arial" w:hAnsi="Arial" w:cs="Arial"/>
          <w:sz w:val="24"/>
          <w:szCs w:val="24"/>
        </w:rPr>
        <w:t xml:space="preserve"> de </w:t>
      </w:r>
      <w:r>
        <w:rPr>
          <w:rFonts w:ascii="Arial" w:eastAsia="Arial" w:hAnsi="Arial" w:cs="Arial"/>
          <w:sz w:val="24"/>
          <w:szCs w:val="24"/>
        </w:rPr>
        <w:t>diciembre</w:t>
      </w:r>
      <w:r w:rsidRPr="003C4A9B">
        <w:rPr>
          <w:rFonts w:ascii="Arial" w:eastAsia="Arial" w:hAnsi="Arial" w:cs="Arial"/>
          <w:sz w:val="24"/>
          <w:szCs w:val="24"/>
        </w:rPr>
        <w:t xml:space="preserve"> de 202</w:t>
      </w:r>
      <w:r>
        <w:rPr>
          <w:rFonts w:ascii="Arial" w:eastAsia="Arial" w:hAnsi="Arial" w:cs="Arial"/>
          <w:sz w:val="24"/>
          <w:szCs w:val="24"/>
        </w:rPr>
        <w:t>3</w:t>
      </w:r>
      <w:r w:rsidRPr="003C4A9B">
        <w:rPr>
          <w:rFonts w:ascii="Arial" w:eastAsia="Arial" w:hAnsi="Arial" w:cs="Arial"/>
          <w:sz w:val="24"/>
          <w:szCs w:val="24"/>
        </w:rPr>
        <w:t>.</w:t>
      </w:r>
    </w:p>
    <w:p w14:paraId="1C9AE86E" w14:textId="77777777" w:rsidR="001A3E12" w:rsidRDefault="001A3E12" w:rsidP="001A3E12">
      <w:pPr>
        <w:pBdr>
          <w:top w:val="nil"/>
          <w:left w:val="nil"/>
          <w:bottom w:val="nil"/>
          <w:right w:val="nil"/>
          <w:between w:val="nil"/>
        </w:pBdr>
        <w:spacing w:line="259" w:lineRule="auto"/>
        <w:ind w:right="142"/>
        <w:jc w:val="right"/>
        <w:rPr>
          <w:rFonts w:ascii="Arial" w:eastAsia="Arial" w:hAnsi="Arial" w:cs="Arial"/>
          <w:sz w:val="24"/>
          <w:szCs w:val="24"/>
        </w:rPr>
      </w:pPr>
    </w:p>
    <w:p w14:paraId="6B521D84" w14:textId="05FE0D78" w:rsidR="001A3E12" w:rsidRDefault="001A3E12" w:rsidP="001A3E12">
      <w:pPr>
        <w:pBdr>
          <w:top w:val="nil"/>
          <w:left w:val="nil"/>
          <w:bottom w:val="nil"/>
          <w:right w:val="nil"/>
          <w:between w:val="nil"/>
        </w:pBdr>
        <w:spacing w:line="259" w:lineRule="auto"/>
        <w:ind w:right="142"/>
        <w:jc w:val="center"/>
        <w:rPr>
          <w:rFonts w:ascii="Arial" w:eastAsia="Arial" w:hAnsi="Arial" w:cs="Arial"/>
          <w:b/>
          <w:sz w:val="24"/>
          <w:szCs w:val="24"/>
        </w:rPr>
      </w:pPr>
      <w:r>
        <w:rPr>
          <w:rFonts w:ascii="Arial" w:eastAsia="Arial" w:hAnsi="Arial" w:cs="Arial"/>
          <w:b/>
          <w:sz w:val="24"/>
          <w:szCs w:val="24"/>
        </w:rPr>
        <w:t xml:space="preserve">ENCARGADA DE DESPACHO DE LA </w:t>
      </w:r>
    </w:p>
    <w:p w14:paraId="7DD37316" w14:textId="30A955EC" w:rsidR="001A3E12" w:rsidRDefault="001A3E12" w:rsidP="001A3E12">
      <w:pPr>
        <w:pBdr>
          <w:top w:val="nil"/>
          <w:left w:val="nil"/>
          <w:bottom w:val="nil"/>
          <w:right w:val="nil"/>
          <w:between w:val="nil"/>
        </w:pBdr>
        <w:spacing w:line="259" w:lineRule="auto"/>
        <w:ind w:right="142"/>
        <w:jc w:val="center"/>
        <w:rPr>
          <w:rFonts w:ascii="Arial" w:eastAsia="Arial" w:hAnsi="Arial" w:cs="Arial"/>
          <w:b/>
          <w:sz w:val="24"/>
          <w:szCs w:val="24"/>
        </w:rPr>
      </w:pPr>
      <w:r w:rsidRPr="003C4A9B">
        <w:rPr>
          <w:rFonts w:ascii="Arial" w:eastAsia="Arial" w:hAnsi="Arial" w:cs="Arial"/>
          <w:b/>
          <w:sz w:val="24"/>
          <w:szCs w:val="24"/>
        </w:rPr>
        <w:t>SECRETARIA DE BIENESTAR, TEQUIO E INCLUSIÓN</w:t>
      </w:r>
    </w:p>
    <w:p w14:paraId="33F31CDC" w14:textId="77777777" w:rsidR="001A3E12" w:rsidRDefault="001A3E12" w:rsidP="001A3E12">
      <w:pPr>
        <w:pBdr>
          <w:top w:val="nil"/>
          <w:left w:val="nil"/>
          <w:bottom w:val="nil"/>
          <w:right w:val="nil"/>
          <w:between w:val="nil"/>
        </w:pBdr>
        <w:spacing w:line="259" w:lineRule="auto"/>
        <w:ind w:right="142"/>
        <w:jc w:val="center"/>
        <w:rPr>
          <w:rFonts w:ascii="Arial" w:eastAsia="Arial" w:hAnsi="Arial" w:cs="Arial"/>
          <w:b/>
          <w:sz w:val="24"/>
          <w:szCs w:val="24"/>
        </w:rPr>
      </w:pPr>
    </w:p>
    <w:p w14:paraId="10A70628" w14:textId="77777777" w:rsidR="001A3E12" w:rsidRDefault="001A3E12" w:rsidP="001A3E12">
      <w:pPr>
        <w:pBdr>
          <w:top w:val="nil"/>
          <w:left w:val="nil"/>
          <w:bottom w:val="nil"/>
          <w:right w:val="nil"/>
          <w:between w:val="nil"/>
        </w:pBdr>
        <w:spacing w:line="259" w:lineRule="auto"/>
        <w:ind w:right="142"/>
        <w:jc w:val="center"/>
        <w:rPr>
          <w:rFonts w:ascii="Arial" w:eastAsia="Arial" w:hAnsi="Arial" w:cs="Arial"/>
          <w:b/>
          <w:sz w:val="24"/>
          <w:szCs w:val="24"/>
        </w:rPr>
      </w:pPr>
    </w:p>
    <w:p w14:paraId="72A3E506" w14:textId="77777777" w:rsidR="001A3E12" w:rsidRDefault="001A3E12" w:rsidP="001A3E12">
      <w:pPr>
        <w:pBdr>
          <w:top w:val="nil"/>
          <w:left w:val="nil"/>
          <w:bottom w:val="nil"/>
          <w:right w:val="nil"/>
          <w:between w:val="nil"/>
        </w:pBdr>
        <w:spacing w:line="259" w:lineRule="auto"/>
        <w:ind w:right="142"/>
        <w:jc w:val="center"/>
        <w:rPr>
          <w:rFonts w:ascii="Arial" w:eastAsia="Arial" w:hAnsi="Arial" w:cs="Arial"/>
          <w:b/>
          <w:sz w:val="24"/>
          <w:szCs w:val="24"/>
        </w:rPr>
      </w:pPr>
    </w:p>
    <w:p w14:paraId="149615BD" w14:textId="77777777" w:rsidR="001A3E12" w:rsidRPr="003C4A9B" w:rsidRDefault="001A3E12" w:rsidP="001A3E12">
      <w:pPr>
        <w:pBdr>
          <w:top w:val="nil"/>
          <w:left w:val="nil"/>
          <w:bottom w:val="nil"/>
          <w:right w:val="nil"/>
          <w:between w:val="nil"/>
        </w:pBdr>
        <w:spacing w:line="259" w:lineRule="auto"/>
        <w:ind w:right="142"/>
        <w:jc w:val="center"/>
        <w:rPr>
          <w:rFonts w:ascii="Arial" w:eastAsia="Arial" w:hAnsi="Arial" w:cs="Arial"/>
          <w:sz w:val="24"/>
          <w:szCs w:val="24"/>
        </w:rPr>
      </w:pPr>
    </w:p>
    <w:p w14:paraId="5CCC9F31" w14:textId="15788E2B" w:rsidR="001A3E12" w:rsidRPr="003C4A9B" w:rsidRDefault="001A3E12" w:rsidP="001A3E12">
      <w:pPr>
        <w:pBdr>
          <w:top w:val="nil"/>
          <w:left w:val="nil"/>
          <w:bottom w:val="nil"/>
          <w:right w:val="nil"/>
          <w:between w:val="nil"/>
        </w:pBdr>
        <w:ind w:right="142"/>
        <w:jc w:val="center"/>
        <w:rPr>
          <w:rFonts w:ascii="Arial" w:eastAsia="Arial" w:hAnsi="Arial" w:cs="Arial"/>
          <w:b/>
          <w:sz w:val="24"/>
          <w:szCs w:val="24"/>
        </w:rPr>
      </w:pPr>
      <w:r>
        <w:rPr>
          <w:rFonts w:ascii="Arial" w:eastAsia="Arial" w:hAnsi="Arial" w:cs="Arial"/>
          <w:b/>
          <w:sz w:val="24"/>
          <w:szCs w:val="24"/>
        </w:rPr>
        <w:t>LCD</w:t>
      </w:r>
      <w:r w:rsidRPr="003C4A9B">
        <w:rPr>
          <w:rFonts w:ascii="Arial" w:eastAsia="Arial" w:hAnsi="Arial" w:cs="Arial"/>
          <w:b/>
          <w:sz w:val="24"/>
          <w:szCs w:val="24"/>
        </w:rPr>
        <w:t xml:space="preserve">A. </w:t>
      </w:r>
      <w:r>
        <w:rPr>
          <w:rFonts w:ascii="Arial" w:eastAsia="Arial" w:hAnsi="Arial" w:cs="Arial"/>
          <w:b/>
          <w:sz w:val="24"/>
          <w:szCs w:val="24"/>
        </w:rPr>
        <w:t>MÓNICA BELÉN LÓPEZ JAVIER</w:t>
      </w:r>
    </w:p>
    <w:p w14:paraId="68289A25" w14:textId="77777777" w:rsidR="009861E2" w:rsidRPr="00032B02" w:rsidRDefault="009861E2" w:rsidP="00345B7D">
      <w:pPr>
        <w:rPr>
          <w:rFonts w:ascii="Arial" w:hAnsi="Arial" w:cs="Arial"/>
          <w:sz w:val="24"/>
          <w:szCs w:val="24"/>
        </w:rPr>
      </w:pPr>
    </w:p>
    <w:sectPr w:rsidR="009861E2" w:rsidRPr="00032B02" w:rsidSect="00D541B0">
      <w:headerReference w:type="even" r:id="rId12"/>
      <w:headerReference w:type="default" r:id="rId13"/>
      <w:footerReference w:type="default" r:id="rId14"/>
      <w:headerReference w:type="first" r:id="rId15"/>
      <w:pgSz w:w="12242" w:h="15842" w:code="1"/>
      <w:pgMar w:top="1786" w:right="1752" w:bottom="1701" w:left="1418" w:header="568" w:footer="2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474AC" w14:textId="77777777" w:rsidR="00A10655" w:rsidRDefault="00A10655" w:rsidP="00D541B0">
      <w:r>
        <w:separator/>
      </w:r>
    </w:p>
  </w:endnote>
  <w:endnote w:type="continuationSeparator" w:id="0">
    <w:p w14:paraId="225EA9DC" w14:textId="77777777" w:rsidR="00A10655" w:rsidRDefault="00A10655" w:rsidP="00D5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Medium Italic">
    <w:altName w:val="Cambria"/>
    <w:panose1 w:val="00000000000000000000"/>
    <w:charset w:val="00"/>
    <w:family w:val="roman"/>
    <w:notTrueType/>
    <w:pitch w:val="default"/>
  </w:font>
  <w:font w:name="Montserrat Semi 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8763296"/>
      <w:docPartObj>
        <w:docPartGallery w:val="Page Numbers (Bottom of Page)"/>
        <w:docPartUnique/>
      </w:docPartObj>
    </w:sdtPr>
    <w:sdtEndPr>
      <w:rPr>
        <w:rFonts w:ascii="Arial" w:hAnsi="Arial" w:cs="Arial"/>
        <w:sz w:val="24"/>
        <w:szCs w:val="24"/>
      </w:rPr>
    </w:sdtEndPr>
    <w:sdtContent>
      <w:p w14:paraId="2A97F7E6" w14:textId="605DCAEB" w:rsidR="00235531" w:rsidRPr="005E42A3" w:rsidRDefault="00235531">
        <w:pPr>
          <w:pStyle w:val="Piedepgina"/>
          <w:jc w:val="center"/>
          <w:rPr>
            <w:rFonts w:ascii="Arial" w:hAnsi="Arial" w:cs="Arial"/>
            <w:sz w:val="24"/>
            <w:szCs w:val="24"/>
          </w:rPr>
        </w:pPr>
        <w:r w:rsidRPr="005E42A3">
          <w:rPr>
            <w:rFonts w:ascii="Arial" w:hAnsi="Arial" w:cs="Arial"/>
            <w:sz w:val="24"/>
            <w:szCs w:val="24"/>
          </w:rPr>
          <w:fldChar w:fldCharType="begin"/>
        </w:r>
        <w:r w:rsidRPr="005E42A3">
          <w:rPr>
            <w:rFonts w:ascii="Arial" w:hAnsi="Arial" w:cs="Arial"/>
            <w:sz w:val="24"/>
            <w:szCs w:val="24"/>
          </w:rPr>
          <w:instrText>PAGE   \* MERGEFORMAT</w:instrText>
        </w:r>
        <w:r w:rsidRPr="005E42A3">
          <w:rPr>
            <w:rFonts w:ascii="Arial" w:hAnsi="Arial" w:cs="Arial"/>
            <w:sz w:val="24"/>
            <w:szCs w:val="24"/>
          </w:rPr>
          <w:fldChar w:fldCharType="separate"/>
        </w:r>
        <w:r w:rsidR="00886543" w:rsidRPr="00886543">
          <w:rPr>
            <w:rFonts w:ascii="Arial" w:hAnsi="Arial" w:cs="Arial"/>
            <w:noProof/>
            <w:sz w:val="24"/>
            <w:szCs w:val="24"/>
            <w:lang w:val="es-ES"/>
          </w:rPr>
          <w:t>11</w:t>
        </w:r>
        <w:r w:rsidRPr="005E42A3">
          <w:rPr>
            <w:rFonts w:ascii="Arial" w:hAnsi="Arial" w:cs="Arial"/>
            <w:sz w:val="24"/>
            <w:szCs w:val="24"/>
          </w:rPr>
          <w:fldChar w:fldCharType="end"/>
        </w:r>
      </w:p>
    </w:sdtContent>
  </w:sdt>
  <w:p w14:paraId="53B5AA34" w14:textId="77777777" w:rsidR="00235531" w:rsidRPr="00712232" w:rsidRDefault="00235531" w:rsidP="00712232">
    <w:pPr>
      <w:pStyle w:val="Piedepgina"/>
      <w:jc w:val="center"/>
      <w:rPr>
        <w:rFonts w:ascii="Montserrat Semi Bold" w:hAnsi="Montserrat Semi Bold"/>
        <w:color w:val="B48E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D0E16" w14:textId="77777777" w:rsidR="00A10655" w:rsidRDefault="00A10655" w:rsidP="00D541B0">
      <w:r>
        <w:separator/>
      </w:r>
    </w:p>
  </w:footnote>
  <w:footnote w:type="continuationSeparator" w:id="0">
    <w:p w14:paraId="7C58A41E" w14:textId="77777777" w:rsidR="00A10655" w:rsidRDefault="00A10655" w:rsidP="00D54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71600" w14:textId="77777777" w:rsidR="00235531" w:rsidRDefault="00000000">
    <w:pPr>
      <w:pStyle w:val="Encabezado"/>
    </w:pPr>
    <w:r>
      <w:rPr>
        <w:noProof/>
      </w:rPr>
      <w:pict w14:anchorId="7DBC6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2305" o:spid="_x0000_s1025" type="#_x0000_t75" style="position:absolute;margin-left:0;margin-top:0;width:453.2pt;height:47.35pt;z-index:-251657216;mso-position-horizontal:center;mso-position-horizontal-relative:margin;mso-position-vertical:center;mso-position-vertical-relative:margin" o:allowincell="f">
          <v:imagedata r:id="rId1" o:title="web tra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4C86" w14:textId="388A5861" w:rsidR="00235531" w:rsidRPr="00BD3D94" w:rsidRDefault="00235531" w:rsidP="009E0129">
    <w:pPr>
      <w:pStyle w:val="Normal1"/>
      <w:jc w:val="center"/>
      <w:rPr>
        <w:rFonts w:ascii="Montserrat Medium Italic" w:hAnsi="Montserrat Medium Italic"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98932" w14:textId="77777777" w:rsidR="00235531" w:rsidRDefault="00000000">
    <w:pPr>
      <w:pStyle w:val="Encabezado"/>
    </w:pPr>
    <w:r>
      <w:rPr>
        <w:noProof/>
      </w:rPr>
      <w:pict w14:anchorId="40D7F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72304" o:spid="_x0000_s1026" type="#_x0000_t75" style="position:absolute;margin-left:0;margin-top:0;width:453.2pt;height:47.35pt;z-index:-251656192;mso-position-horizontal:center;mso-position-horizontal-relative:margin;mso-position-vertical:center;mso-position-vertical-relative:margin" o:allowincell="f">
          <v:imagedata r:id="rId1" o:title="web tran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03AC"/>
    <w:multiLevelType w:val="hybridMultilevel"/>
    <w:tmpl w:val="8E888D76"/>
    <w:lvl w:ilvl="0" w:tplc="555E75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52C1F"/>
    <w:multiLevelType w:val="hybridMultilevel"/>
    <w:tmpl w:val="DA126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75351"/>
    <w:multiLevelType w:val="hybridMultilevel"/>
    <w:tmpl w:val="87A09798"/>
    <w:lvl w:ilvl="0" w:tplc="2D22BB9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8B7826"/>
    <w:multiLevelType w:val="hybridMultilevel"/>
    <w:tmpl w:val="1C88E380"/>
    <w:lvl w:ilvl="0" w:tplc="649657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37CE9"/>
    <w:multiLevelType w:val="hybridMultilevel"/>
    <w:tmpl w:val="7D6061E6"/>
    <w:lvl w:ilvl="0" w:tplc="29F88BA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A42ABE"/>
    <w:multiLevelType w:val="hybridMultilevel"/>
    <w:tmpl w:val="4FFE5516"/>
    <w:lvl w:ilvl="0" w:tplc="875091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F168FE"/>
    <w:multiLevelType w:val="hybridMultilevel"/>
    <w:tmpl w:val="5D8E7EA2"/>
    <w:lvl w:ilvl="0" w:tplc="7AE06FF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363216"/>
    <w:multiLevelType w:val="hybridMultilevel"/>
    <w:tmpl w:val="98F684A6"/>
    <w:lvl w:ilvl="0" w:tplc="5F98CDE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4268C"/>
    <w:multiLevelType w:val="hybridMultilevel"/>
    <w:tmpl w:val="E626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D661D"/>
    <w:multiLevelType w:val="hybridMultilevel"/>
    <w:tmpl w:val="099E3758"/>
    <w:lvl w:ilvl="0" w:tplc="7472A23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5B1B3C"/>
    <w:multiLevelType w:val="hybridMultilevel"/>
    <w:tmpl w:val="EAF41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D81FA5"/>
    <w:multiLevelType w:val="hybridMultilevel"/>
    <w:tmpl w:val="34225054"/>
    <w:lvl w:ilvl="0" w:tplc="31F28C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905FC4"/>
    <w:multiLevelType w:val="hybridMultilevel"/>
    <w:tmpl w:val="C276BF78"/>
    <w:lvl w:ilvl="0" w:tplc="E83AAB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CA3308"/>
    <w:multiLevelType w:val="hybridMultilevel"/>
    <w:tmpl w:val="837A88C8"/>
    <w:lvl w:ilvl="0" w:tplc="F44ED43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322BA3"/>
    <w:multiLevelType w:val="hybridMultilevel"/>
    <w:tmpl w:val="74AE928A"/>
    <w:lvl w:ilvl="0" w:tplc="47469AB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2766D1"/>
    <w:multiLevelType w:val="hybridMultilevel"/>
    <w:tmpl w:val="61E62AD4"/>
    <w:lvl w:ilvl="0" w:tplc="5A50324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511E46"/>
    <w:multiLevelType w:val="hybridMultilevel"/>
    <w:tmpl w:val="2FDC8CC8"/>
    <w:lvl w:ilvl="0" w:tplc="71FC6B7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314DE5"/>
    <w:multiLevelType w:val="hybridMultilevel"/>
    <w:tmpl w:val="88F47F14"/>
    <w:lvl w:ilvl="0" w:tplc="8DBE5B5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2D628B"/>
    <w:multiLevelType w:val="multilevel"/>
    <w:tmpl w:val="E2D2230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640116"/>
    <w:multiLevelType w:val="hybridMultilevel"/>
    <w:tmpl w:val="FD0E8B5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1D5E88"/>
    <w:multiLevelType w:val="hybridMultilevel"/>
    <w:tmpl w:val="C9D0D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E16E18"/>
    <w:multiLevelType w:val="hybridMultilevel"/>
    <w:tmpl w:val="DB363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EA68A9"/>
    <w:multiLevelType w:val="hybridMultilevel"/>
    <w:tmpl w:val="BE08E3BC"/>
    <w:lvl w:ilvl="0" w:tplc="5BD2F3B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A616E5"/>
    <w:multiLevelType w:val="hybridMultilevel"/>
    <w:tmpl w:val="E18448B6"/>
    <w:lvl w:ilvl="0" w:tplc="DF02CC4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9844505">
    <w:abstractNumId w:val="19"/>
  </w:num>
  <w:num w:numId="2" w16cid:durableId="174467559">
    <w:abstractNumId w:val="18"/>
  </w:num>
  <w:num w:numId="3" w16cid:durableId="2030177239">
    <w:abstractNumId w:val="21"/>
  </w:num>
  <w:num w:numId="4" w16cid:durableId="1095707127">
    <w:abstractNumId w:val="6"/>
  </w:num>
  <w:num w:numId="5" w16cid:durableId="1284383920">
    <w:abstractNumId w:val="20"/>
  </w:num>
  <w:num w:numId="6" w16cid:durableId="477841450">
    <w:abstractNumId w:val="12"/>
  </w:num>
  <w:num w:numId="7" w16cid:durableId="669916419">
    <w:abstractNumId w:val="1"/>
  </w:num>
  <w:num w:numId="8" w16cid:durableId="1888567631">
    <w:abstractNumId w:val="10"/>
  </w:num>
  <w:num w:numId="9" w16cid:durableId="1448161139">
    <w:abstractNumId w:val="23"/>
  </w:num>
  <w:num w:numId="10" w16cid:durableId="1136216614">
    <w:abstractNumId w:val="9"/>
  </w:num>
  <w:num w:numId="11" w16cid:durableId="324826800">
    <w:abstractNumId w:val="13"/>
  </w:num>
  <w:num w:numId="12" w16cid:durableId="538321367">
    <w:abstractNumId w:val="22"/>
  </w:num>
  <w:num w:numId="13" w16cid:durableId="171335194">
    <w:abstractNumId w:val="15"/>
  </w:num>
  <w:num w:numId="14" w16cid:durableId="551314066">
    <w:abstractNumId w:val="0"/>
  </w:num>
  <w:num w:numId="15" w16cid:durableId="849562540">
    <w:abstractNumId w:val="7"/>
  </w:num>
  <w:num w:numId="16" w16cid:durableId="208106864">
    <w:abstractNumId w:val="17"/>
  </w:num>
  <w:num w:numId="17" w16cid:durableId="482241150">
    <w:abstractNumId w:val="14"/>
  </w:num>
  <w:num w:numId="18" w16cid:durableId="755437595">
    <w:abstractNumId w:val="4"/>
  </w:num>
  <w:num w:numId="19" w16cid:durableId="1348945280">
    <w:abstractNumId w:val="16"/>
  </w:num>
  <w:num w:numId="20" w16cid:durableId="181827506">
    <w:abstractNumId w:val="3"/>
  </w:num>
  <w:num w:numId="21" w16cid:durableId="2037191428">
    <w:abstractNumId w:val="2"/>
  </w:num>
  <w:num w:numId="22" w16cid:durableId="408158269">
    <w:abstractNumId w:val="11"/>
  </w:num>
  <w:num w:numId="23" w16cid:durableId="1288466186">
    <w:abstractNumId w:val="5"/>
  </w:num>
  <w:num w:numId="24" w16cid:durableId="16993576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B0"/>
    <w:rsid w:val="000024B9"/>
    <w:rsid w:val="00010AEA"/>
    <w:rsid w:val="0001259A"/>
    <w:rsid w:val="00023E1D"/>
    <w:rsid w:val="00026820"/>
    <w:rsid w:val="000316BC"/>
    <w:rsid w:val="00032B02"/>
    <w:rsid w:val="000404CC"/>
    <w:rsid w:val="00041607"/>
    <w:rsid w:val="00062713"/>
    <w:rsid w:val="000640B9"/>
    <w:rsid w:val="00064B47"/>
    <w:rsid w:val="00066534"/>
    <w:rsid w:val="00066E85"/>
    <w:rsid w:val="00071B9B"/>
    <w:rsid w:val="00073EF9"/>
    <w:rsid w:val="000757F2"/>
    <w:rsid w:val="000860B4"/>
    <w:rsid w:val="00091D0D"/>
    <w:rsid w:val="0009390C"/>
    <w:rsid w:val="000A2E0F"/>
    <w:rsid w:val="000B5FBD"/>
    <w:rsid w:val="000C06B1"/>
    <w:rsid w:val="000C27F7"/>
    <w:rsid w:val="000C78A2"/>
    <w:rsid w:val="000D5D89"/>
    <w:rsid w:val="000D64A1"/>
    <w:rsid w:val="000E20D4"/>
    <w:rsid w:val="000E39C7"/>
    <w:rsid w:val="000F0BB1"/>
    <w:rsid w:val="000F6332"/>
    <w:rsid w:val="00105EF0"/>
    <w:rsid w:val="00111ACF"/>
    <w:rsid w:val="00121F95"/>
    <w:rsid w:val="00123E65"/>
    <w:rsid w:val="0013669A"/>
    <w:rsid w:val="001402EB"/>
    <w:rsid w:val="00142CCE"/>
    <w:rsid w:val="00150FB5"/>
    <w:rsid w:val="00155434"/>
    <w:rsid w:val="00161F66"/>
    <w:rsid w:val="001652DB"/>
    <w:rsid w:val="0017019B"/>
    <w:rsid w:val="00175C56"/>
    <w:rsid w:val="001821E2"/>
    <w:rsid w:val="00190D13"/>
    <w:rsid w:val="001A1775"/>
    <w:rsid w:val="001A3E12"/>
    <w:rsid w:val="001B0D97"/>
    <w:rsid w:val="00204062"/>
    <w:rsid w:val="002228FA"/>
    <w:rsid w:val="00235531"/>
    <w:rsid w:val="0024430C"/>
    <w:rsid w:val="00263E23"/>
    <w:rsid w:val="00271A2C"/>
    <w:rsid w:val="00272A61"/>
    <w:rsid w:val="002757AE"/>
    <w:rsid w:val="0027645F"/>
    <w:rsid w:val="0028444F"/>
    <w:rsid w:val="00292907"/>
    <w:rsid w:val="00294AE3"/>
    <w:rsid w:val="00296DE8"/>
    <w:rsid w:val="002A2961"/>
    <w:rsid w:val="002C18FE"/>
    <w:rsid w:val="002C2432"/>
    <w:rsid w:val="002D614A"/>
    <w:rsid w:val="002D7176"/>
    <w:rsid w:val="002E293B"/>
    <w:rsid w:val="0030683A"/>
    <w:rsid w:val="00315EE1"/>
    <w:rsid w:val="0033324F"/>
    <w:rsid w:val="00345B7D"/>
    <w:rsid w:val="00360535"/>
    <w:rsid w:val="00361E5D"/>
    <w:rsid w:val="0036413D"/>
    <w:rsid w:val="0036662F"/>
    <w:rsid w:val="003671BD"/>
    <w:rsid w:val="003A28A2"/>
    <w:rsid w:val="003A32F3"/>
    <w:rsid w:val="003A5963"/>
    <w:rsid w:val="003A5A41"/>
    <w:rsid w:val="003C2A8B"/>
    <w:rsid w:val="003C4EAA"/>
    <w:rsid w:val="003D25BA"/>
    <w:rsid w:val="003D442A"/>
    <w:rsid w:val="003D582E"/>
    <w:rsid w:val="003E1247"/>
    <w:rsid w:val="003E574B"/>
    <w:rsid w:val="003F2333"/>
    <w:rsid w:val="003F32D0"/>
    <w:rsid w:val="004044CB"/>
    <w:rsid w:val="00420E14"/>
    <w:rsid w:val="0042433F"/>
    <w:rsid w:val="00424462"/>
    <w:rsid w:val="00425616"/>
    <w:rsid w:val="0043264A"/>
    <w:rsid w:val="00434C77"/>
    <w:rsid w:val="00442581"/>
    <w:rsid w:val="00452C42"/>
    <w:rsid w:val="00454C33"/>
    <w:rsid w:val="004638E1"/>
    <w:rsid w:val="00473B57"/>
    <w:rsid w:val="00486E28"/>
    <w:rsid w:val="00494AD5"/>
    <w:rsid w:val="0049615D"/>
    <w:rsid w:val="004A0197"/>
    <w:rsid w:val="004B3786"/>
    <w:rsid w:val="004C7065"/>
    <w:rsid w:val="004C78FB"/>
    <w:rsid w:val="004D0CE9"/>
    <w:rsid w:val="004D2DE9"/>
    <w:rsid w:val="004D474C"/>
    <w:rsid w:val="004E602E"/>
    <w:rsid w:val="004E6794"/>
    <w:rsid w:val="004F1790"/>
    <w:rsid w:val="004F43E1"/>
    <w:rsid w:val="00503B0D"/>
    <w:rsid w:val="00504C1D"/>
    <w:rsid w:val="00516C6F"/>
    <w:rsid w:val="00520018"/>
    <w:rsid w:val="00523063"/>
    <w:rsid w:val="005245A2"/>
    <w:rsid w:val="00524F84"/>
    <w:rsid w:val="005343CC"/>
    <w:rsid w:val="00536796"/>
    <w:rsid w:val="00564203"/>
    <w:rsid w:val="005669C4"/>
    <w:rsid w:val="00570C78"/>
    <w:rsid w:val="00580F88"/>
    <w:rsid w:val="005815C2"/>
    <w:rsid w:val="005835D3"/>
    <w:rsid w:val="005A6B88"/>
    <w:rsid w:val="005C02BE"/>
    <w:rsid w:val="005D7C75"/>
    <w:rsid w:val="005E1B09"/>
    <w:rsid w:val="005E42A3"/>
    <w:rsid w:val="005E5F21"/>
    <w:rsid w:val="005F3E58"/>
    <w:rsid w:val="005F4371"/>
    <w:rsid w:val="006155E8"/>
    <w:rsid w:val="0062654E"/>
    <w:rsid w:val="0062751C"/>
    <w:rsid w:val="006321A6"/>
    <w:rsid w:val="0064127E"/>
    <w:rsid w:val="00646E58"/>
    <w:rsid w:val="00647567"/>
    <w:rsid w:val="00652701"/>
    <w:rsid w:val="006870AD"/>
    <w:rsid w:val="006B6222"/>
    <w:rsid w:val="006C305E"/>
    <w:rsid w:val="006C4783"/>
    <w:rsid w:val="006F4EBA"/>
    <w:rsid w:val="006F5098"/>
    <w:rsid w:val="006F629B"/>
    <w:rsid w:val="0070466A"/>
    <w:rsid w:val="00706861"/>
    <w:rsid w:val="00712232"/>
    <w:rsid w:val="00727088"/>
    <w:rsid w:val="00732FE0"/>
    <w:rsid w:val="00740DF0"/>
    <w:rsid w:val="0075020E"/>
    <w:rsid w:val="00761F47"/>
    <w:rsid w:val="007705AB"/>
    <w:rsid w:val="00776126"/>
    <w:rsid w:val="00796853"/>
    <w:rsid w:val="007A6681"/>
    <w:rsid w:val="007B6F29"/>
    <w:rsid w:val="007B70DE"/>
    <w:rsid w:val="007C075D"/>
    <w:rsid w:val="007C540E"/>
    <w:rsid w:val="007D29E5"/>
    <w:rsid w:val="007E295B"/>
    <w:rsid w:val="007E2DFC"/>
    <w:rsid w:val="007E40B5"/>
    <w:rsid w:val="007E5AA7"/>
    <w:rsid w:val="00802738"/>
    <w:rsid w:val="008069DF"/>
    <w:rsid w:val="00816857"/>
    <w:rsid w:val="00831EA6"/>
    <w:rsid w:val="00833DB9"/>
    <w:rsid w:val="0083557E"/>
    <w:rsid w:val="00841C05"/>
    <w:rsid w:val="008466C8"/>
    <w:rsid w:val="00852C0D"/>
    <w:rsid w:val="008568DB"/>
    <w:rsid w:val="00873C18"/>
    <w:rsid w:val="00874C2E"/>
    <w:rsid w:val="00886441"/>
    <w:rsid w:val="00886543"/>
    <w:rsid w:val="008A389A"/>
    <w:rsid w:val="008A3DFE"/>
    <w:rsid w:val="008A72D2"/>
    <w:rsid w:val="008B23A1"/>
    <w:rsid w:val="008B74E9"/>
    <w:rsid w:val="008D6A9D"/>
    <w:rsid w:val="00910930"/>
    <w:rsid w:val="009113FB"/>
    <w:rsid w:val="009119E9"/>
    <w:rsid w:val="009155F8"/>
    <w:rsid w:val="00917F9A"/>
    <w:rsid w:val="00933BB2"/>
    <w:rsid w:val="00936F07"/>
    <w:rsid w:val="009404E9"/>
    <w:rsid w:val="00943C1F"/>
    <w:rsid w:val="009546D5"/>
    <w:rsid w:val="009608BE"/>
    <w:rsid w:val="009617EF"/>
    <w:rsid w:val="009757DF"/>
    <w:rsid w:val="00984F8E"/>
    <w:rsid w:val="009861E2"/>
    <w:rsid w:val="00990646"/>
    <w:rsid w:val="0099085E"/>
    <w:rsid w:val="009A0EBB"/>
    <w:rsid w:val="009A75B6"/>
    <w:rsid w:val="009B76CE"/>
    <w:rsid w:val="009C6E85"/>
    <w:rsid w:val="009C7851"/>
    <w:rsid w:val="009D0020"/>
    <w:rsid w:val="009D26C8"/>
    <w:rsid w:val="009D3DC6"/>
    <w:rsid w:val="009E0129"/>
    <w:rsid w:val="009E3838"/>
    <w:rsid w:val="009F40ED"/>
    <w:rsid w:val="00A07968"/>
    <w:rsid w:val="00A10655"/>
    <w:rsid w:val="00A21BE1"/>
    <w:rsid w:val="00A22F9A"/>
    <w:rsid w:val="00A26F53"/>
    <w:rsid w:val="00A34C3C"/>
    <w:rsid w:val="00A419A1"/>
    <w:rsid w:val="00A63BCD"/>
    <w:rsid w:val="00A66AE1"/>
    <w:rsid w:val="00A677FA"/>
    <w:rsid w:val="00A724DF"/>
    <w:rsid w:val="00A739F6"/>
    <w:rsid w:val="00A81B94"/>
    <w:rsid w:val="00AB3321"/>
    <w:rsid w:val="00AB3FCB"/>
    <w:rsid w:val="00AC6AFD"/>
    <w:rsid w:val="00AE39D9"/>
    <w:rsid w:val="00AF1A96"/>
    <w:rsid w:val="00B034EA"/>
    <w:rsid w:val="00B475D3"/>
    <w:rsid w:val="00B50026"/>
    <w:rsid w:val="00B64FF9"/>
    <w:rsid w:val="00B72CBF"/>
    <w:rsid w:val="00B74A99"/>
    <w:rsid w:val="00B830EE"/>
    <w:rsid w:val="00B8564F"/>
    <w:rsid w:val="00B976E3"/>
    <w:rsid w:val="00B977EE"/>
    <w:rsid w:val="00BA02CA"/>
    <w:rsid w:val="00BA34FF"/>
    <w:rsid w:val="00BA48B6"/>
    <w:rsid w:val="00BA7E36"/>
    <w:rsid w:val="00BB5BAD"/>
    <w:rsid w:val="00BC13BA"/>
    <w:rsid w:val="00BC5004"/>
    <w:rsid w:val="00BD33CA"/>
    <w:rsid w:val="00BD3D94"/>
    <w:rsid w:val="00BE34BF"/>
    <w:rsid w:val="00C00E4D"/>
    <w:rsid w:val="00C03525"/>
    <w:rsid w:val="00C035D5"/>
    <w:rsid w:val="00C04323"/>
    <w:rsid w:val="00C04B75"/>
    <w:rsid w:val="00C20C1F"/>
    <w:rsid w:val="00C345BC"/>
    <w:rsid w:val="00C428A2"/>
    <w:rsid w:val="00C4410A"/>
    <w:rsid w:val="00C44B94"/>
    <w:rsid w:val="00C562F7"/>
    <w:rsid w:val="00C56C6B"/>
    <w:rsid w:val="00C5712E"/>
    <w:rsid w:val="00C60ADD"/>
    <w:rsid w:val="00CC2FA6"/>
    <w:rsid w:val="00CC6EEF"/>
    <w:rsid w:val="00CE2180"/>
    <w:rsid w:val="00D0482A"/>
    <w:rsid w:val="00D0721B"/>
    <w:rsid w:val="00D07EA9"/>
    <w:rsid w:val="00D11C7A"/>
    <w:rsid w:val="00D20E24"/>
    <w:rsid w:val="00D41BDD"/>
    <w:rsid w:val="00D421D2"/>
    <w:rsid w:val="00D44ECD"/>
    <w:rsid w:val="00D541B0"/>
    <w:rsid w:val="00D62654"/>
    <w:rsid w:val="00D84757"/>
    <w:rsid w:val="00D87BAD"/>
    <w:rsid w:val="00D87D13"/>
    <w:rsid w:val="00D91468"/>
    <w:rsid w:val="00D94F59"/>
    <w:rsid w:val="00D9795E"/>
    <w:rsid w:val="00DC1A47"/>
    <w:rsid w:val="00DD112F"/>
    <w:rsid w:val="00DF25BD"/>
    <w:rsid w:val="00DF45D8"/>
    <w:rsid w:val="00DF5856"/>
    <w:rsid w:val="00E00413"/>
    <w:rsid w:val="00E13005"/>
    <w:rsid w:val="00E1454A"/>
    <w:rsid w:val="00E17DF7"/>
    <w:rsid w:val="00E20DC2"/>
    <w:rsid w:val="00E35245"/>
    <w:rsid w:val="00E46922"/>
    <w:rsid w:val="00E66C30"/>
    <w:rsid w:val="00E66FF1"/>
    <w:rsid w:val="00E76168"/>
    <w:rsid w:val="00E7655E"/>
    <w:rsid w:val="00E83C4F"/>
    <w:rsid w:val="00E90D23"/>
    <w:rsid w:val="00E95F64"/>
    <w:rsid w:val="00EA39D3"/>
    <w:rsid w:val="00EA4196"/>
    <w:rsid w:val="00EA5356"/>
    <w:rsid w:val="00EA64BE"/>
    <w:rsid w:val="00EB32D0"/>
    <w:rsid w:val="00EB45F8"/>
    <w:rsid w:val="00EB7916"/>
    <w:rsid w:val="00EE4EDE"/>
    <w:rsid w:val="00EF0915"/>
    <w:rsid w:val="00EF7319"/>
    <w:rsid w:val="00F01D31"/>
    <w:rsid w:val="00F077EC"/>
    <w:rsid w:val="00F24B81"/>
    <w:rsid w:val="00F332DB"/>
    <w:rsid w:val="00F4001D"/>
    <w:rsid w:val="00F47ED0"/>
    <w:rsid w:val="00F51EAA"/>
    <w:rsid w:val="00F55075"/>
    <w:rsid w:val="00F558D0"/>
    <w:rsid w:val="00F609AA"/>
    <w:rsid w:val="00F643D6"/>
    <w:rsid w:val="00F6658C"/>
    <w:rsid w:val="00F740CC"/>
    <w:rsid w:val="00F82BFD"/>
    <w:rsid w:val="00F87588"/>
    <w:rsid w:val="00FA4D22"/>
    <w:rsid w:val="00FA7850"/>
    <w:rsid w:val="00FA7A3F"/>
    <w:rsid w:val="00FB4FE5"/>
    <w:rsid w:val="00FB7379"/>
    <w:rsid w:val="00FC136E"/>
    <w:rsid w:val="00FC31A4"/>
    <w:rsid w:val="00FC691A"/>
    <w:rsid w:val="00FD374B"/>
    <w:rsid w:val="00FE481F"/>
    <w:rsid w:val="00FF0A8F"/>
    <w:rsid w:val="00FF185A"/>
    <w:rsid w:val="00FF474D"/>
    <w:rsid w:val="00FF4EAF"/>
    <w:rsid w:val="00FF59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DB52"/>
  <w15:chartTrackingRefBased/>
  <w15:docId w15:val="{A878AD6E-9B88-452B-AC78-7498BF29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B0"/>
    <w:pPr>
      <w:spacing w:after="0" w:line="240" w:lineRule="auto"/>
    </w:pPr>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541B0"/>
    <w:pPr>
      <w:spacing w:after="0" w:line="240" w:lineRule="auto"/>
    </w:pPr>
    <w:rPr>
      <w:rFonts w:ascii="Calibri" w:eastAsia="Calibri" w:hAnsi="Calibri" w:cs="Calibri"/>
      <w:color w:val="000000"/>
      <w:lang w:eastAsia="es-MX"/>
    </w:rPr>
  </w:style>
  <w:style w:type="paragraph" w:styleId="Encabezado">
    <w:name w:val="header"/>
    <w:basedOn w:val="Normal"/>
    <w:link w:val="EncabezadoCar"/>
    <w:uiPriority w:val="99"/>
    <w:unhideWhenUsed/>
    <w:rsid w:val="00D541B0"/>
    <w:pPr>
      <w:tabs>
        <w:tab w:val="center" w:pos="4419"/>
        <w:tab w:val="right" w:pos="8838"/>
      </w:tabs>
    </w:pPr>
  </w:style>
  <w:style w:type="character" w:customStyle="1" w:styleId="EncabezadoCar">
    <w:name w:val="Encabezado Car"/>
    <w:basedOn w:val="Fuentedeprrafopredeter"/>
    <w:link w:val="Encabezado"/>
    <w:uiPriority w:val="99"/>
    <w:rsid w:val="00D541B0"/>
    <w:rPr>
      <w:rFonts w:ascii="Calibri" w:eastAsia="Calibri" w:hAnsi="Calibri" w:cs="Calibri"/>
      <w:color w:val="000000"/>
      <w:lang w:eastAsia="es-MX"/>
    </w:rPr>
  </w:style>
  <w:style w:type="character" w:styleId="Hipervnculo">
    <w:name w:val="Hyperlink"/>
    <w:basedOn w:val="Fuentedeprrafopredeter"/>
    <w:uiPriority w:val="99"/>
    <w:unhideWhenUsed/>
    <w:rsid w:val="00D541B0"/>
    <w:rPr>
      <w:color w:val="0563C1" w:themeColor="hyperlink"/>
      <w:u w:val="single"/>
    </w:rPr>
  </w:style>
  <w:style w:type="paragraph" w:styleId="Piedepgina">
    <w:name w:val="footer"/>
    <w:basedOn w:val="Normal"/>
    <w:link w:val="PiedepginaCar"/>
    <w:uiPriority w:val="99"/>
    <w:unhideWhenUsed/>
    <w:rsid w:val="00D541B0"/>
    <w:pPr>
      <w:tabs>
        <w:tab w:val="center" w:pos="4419"/>
        <w:tab w:val="right" w:pos="8838"/>
      </w:tabs>
    </w:pPr>
  </w:style>
  <w:style w:type="character" w:customStyle="1" w:styleId="PiedepginaCar">
    <w:name w:val="Pie de página Car"/>
    <w:basedOn w:val="Fuentedeprrafopredeter"/>
    <w:link w:val="Piedepgina"/>
    <w:uiPriority w:val="99"/>
    <w:rsid w:val="00D541B0"/>
    <w:rPr>
      <w:rFonts w:ascii="Calibri" w:eastAsia="Calibri" w:hAnsi="Calibri" w:cs="Calibri"/>
      <w:color w:val="000000"/>
      <w:lang w:eastAsia="es-MX"/>
    </w:rPr>
  </w:style>
  <w:style w:type="table" w:styleId="Tablaconcuadrcula">
    <w:name w:val="Table Grid"/>
    <w:basedOn w:val="Tablanormal"/>
    <w:uiPriority w:val="59"/>
    <w:rsid w:val="00D541B0"/>
    <w:pPr>
      <w:spacing w:after="0" w:line="240" w:lineRule="auto"/>
    </w:pPr>
    <w:rPr>
      <w:rFonts w:ascii="Calibri" w:eastAsia="Calibri" w:hAnsi="Calibri" w:cs="Calibri"/>
      <w:color w:val="00000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E2180"/>
    <w:rPr>
      <w:color w:val="605E5C"/>
      <w:shd w:val="clear" w:color="auto" w:fill="E1DFDD"/>
    </w:rPr>
  </w:style>
  <w:style w:type="character" w:styleId="Hipervnculovisitado">
    <w:name w:val="FollowedHyperlink"/>
    <w:basedOn w:val="Fuentedeprrafopredeter"/>
    <w:uiPriority w:val="99"/>
    <w:semiHidden/>
    <w:unhideWhenUsed/>
    <w:rsid w:val="0099085E"/>
    <w:rPr>
      <w:color w:val="954F72" w:themeColor="followedHyperlink"/>
      <w:u w:val="single"/>
    </w:rPr>
  </w:style>
  <w:style w:type="paragraph" w:styleId="Prrafodelista">
    <w:name w:val="List Paragraph"/>
    <w:basedOn w:val="Normal"/>
    <w:uiPriority w:val="1"/>
    <w:qFormat/>
    <w:rsid w:val="00B034EA"/>
    <w:pPr>
      <w:ind w:left="720"/>
      <w:contextualSpacing/>
    </w:pPr>
  </w:style>
  <w:style w:type="paragraph" w:styleId="NormalWeb">
    <w:name w:val="Normal (Web)"/>
    <w:basedOn w:val="Normal"/>
    <w:uiPriority w:val="99"/>
    <w:unhideWhenUsed/>
    <w:rsid w:val="005E42A3"/>
    <w:pPr>
      <w:spacing w:before="100" w:beforeAutospacing="1" w:after="100" w:afterAutospacing="1"/>
    </w:pPr>
    <w:rPr>
      <w:rFonts w:ascii="Times New Roman" w:eastAsia="Times New Roman" w:hAnsi="Times New Roman" w:cs="Times New Roman"/>
      <w:color w:val="auto"/>
      <w:sz w:val="24"/>
      <w:szCs w:val="24"/>
      <w14:ligatures w14:val="standardContextual"/>
    </w:rPr>
  </w:style>
  <w:style w:type="paragraph" w:styleId="Textoindependiente">
    <w:name w:val="Body Text"/>
    <w:basedOn w:val="Normal"/>
    <w:link w:val="TextoindependienteCar"/>
    <w:uiPriority w:val="1"/>
    <w:qFormat/>
    <w:rsid w:val="001A3E12"/>
    <w:pPr>
      <w:widowControl w:val="0"/>
      <w:autoSpaceDE w:val="0"/>
      <w:autoSpaceDN w:val="0"/>
    </w:pPr>
    <w:rPr>
      <w:rFonts w:ascii="Times New Roman" w:eastAsia="Times New Roman" w:hAnsi="Times New Roman" w:cs="Times New Roman"/>
      <w:color w:val="auto"/>
      <w:lang w:val="es-ES" w:eastAsia="en-US"/>
    </w:rPr>
  </w:style>
  <w:style w:type="character" w:customStyle="1" w:styleId="TextoindependienteCar">
    <w:name w:val="Texto independiente Car"/>
    <w:basedOn w:val="Fuentedeprrafopredeter"/>
    <w:link w:val="Textoindependiente"/>
    <w:uiPriority w:val="1"/>
    <w:rsid w:val="001A3E12"/>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D421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21D2"/>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ps.oaxaca.gob.mx/publico/consult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oaxaca.gob.m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ejas.honestidad@oaxaca.gob.m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gps.oaxaca.gob.mx/publico/programas" TargetMode="External"/><Relationship Id="rId4" Type="http://schemas.openxmlformats.org/officeDocument/2006/relationships/webSettings" Target="webSetting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33</Pages>
  <Words>11501</Words>
  <Characters>63261</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Angel de Jesus Canseco Matías</cp:lastModifiedBy>
  <cp:revision>2</cp:revision>
  <cp:lastPrinted>2024-04-02T03:22:00Z</cp:lastPrinted>
  <dcterms:created xsi:type="dcterms:W3CDTF">2024-07-08T20:07:00Z</dcterms:created>
  <dcterms:modified xsi:type="dcterms:W3CDTF">2024-07-08T20:07:00Z</dcterms:modified>
</cp:coreProperties>
</file>