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BD" w:rsidRDefault="00963636">
      <w:pPr>
        <w:pStyle w:val="Estilo"/>
      </w:pPr>
      <w:r>
        <w:t>LEY DE COORDINACIÓN PARA EL FOMENTO DEL APROVECHAMIENTO SUSTENTABLE DE LAS FUENTES DE ENERGÍA RENOVABLE EN EL ESTADO DE OAXACA</w:t>
      </w:r>
    </w:p>
    <w:p w:rsidR="00B524BD" w:rsidRDefault="00B524BD">
      <w:pPr>
        <w:pStyle w:val="Estilo"/>
      </w:pPr>
    </w:p>
    <w:p w:rsidR="00B524BD" w:rsidRPr="00D67F0C" w:rsidRDefault="00963636">
      <w:pPr>
        <w:pStyle w:val="Estilo"/>
        <w:rPr>
          <w:color w:val="1F497D" w:themeColor="text2"/>
        </w:rPr>
      </w:pPr>
      <w:r w:rsidRPr="00D67F0C">
        <w:rPr>
          <w:color w:val="1F497D" w:themeColor="text2"/>
        </w:rPr>
        <w:t>ÚLTIMA REFORMA PUBLICADA EN EL PERIÓDICO OFICIAL: 12 DE NOVIEMBRE DE 2016.</w:t>
      </w:r>
      <w:bookmarkStart w:id="0" w:name="_GoBack"/>
      <w:bookmarkEnd w:id="0"/>
    </w:p>
    <w:p w:rsidR="00B524BD" w:rsidRDefault="00B524BD">
      <w:pPr>
        <w:pStyle w:val="Estilo"/>
      </w:pPr>
    </w:p>
    <w:p w:rsidR="00B524BD" w:rsidRDefault="00963636">
      <w:pPr>
        <w:pStyle w:val="Estilo"/>
      </w:pPr>
      <w:r>
        <w:t>Ley publicada</w:t>
      </w:r>
      <w:r>
        <w:t xml:space="preserve"> en la Quinta Sección del Periódico Oficial del Estado de Oaxaca, el sábado 3 de abril de 2010.</w:t>
      </w:r>
    </w:p>
    <w:p w:rsidR="00B524BD" w:rsidRDefault="00B524BD">
      <w:pPr>
        <w:pStyle w:val="Estilo"/>
      </w:pPr>
    </w:p>
    <w:p w:rsidR="00B524BD" w:rsidRDefault="00963636">
      <w:pPr>
        <w:pStyle w:val="Estilo"/>
      </w:pPr>
      <w:r>
        <w:t>LIC. ULISES ERNESTO RUIZ ORTIZ, GOBERNADOR CONSTITUCIONAL DEL ESTADO LIBRE Y SOBERANO DE OAXACA, A SUS HABITANTES HACE SABER:</w:t>
      </w:r>
    </w:p>
    <w:p w:rsidR="00B524BD" w:rsidRDefault="00B524BD">
      <w:pPr>
        <w:pStyle w:val="Estilo"/>
      </w:pPr>
    </w:p>
    <w:p w:rsidR="00B524BD" w:rsidRDefault="00963636">
      <w:pPr>
        <w:pStyle w:val="Estilo"/>
      </w:pPr>
      <w:r>
        <w:t>QUE LA LEGISLATURA DEL ESTADO, H</w:t>
      </w:r>
      <w:r>
        <w:t>A TENIDO A BIEN APROBAR LO SIGUIENTE:</w:t>
      </w:r>
    </w:p>
    <w:p w:rsidR="00B524BD" w:rsidRDefault="00B524BD">
      <w:pPr>
        <w:pStyle w:val="Estilo"/>
      </w:pPr>
    </w:p>
    <w:p w:rsidR="00B524BD" w:rsidRDefault="00963636">
      <w:pPr>
        <w:pStyle w:val="Estilo"/>
      </w:pPr>
      <w:r>
        <w:t>DECRETO NUM. 1751</w:t>
      </w:r>
    </w:p>
    <w:p w:rsidR="00B524BD" w:rsidRDefault="00B524BD">
      <w:pPr>
        <w:pStyle w:val="Estilo"/>
      </w:pPr>
    </w:p>
    <w:p w:rsidR="00B524BD" w:rsidRDefault="00963636">
      <w:pPr>
        <w:pStyle w:val="Estilo"/>
      </w:pPr>
      <w:r>
        <w:t>LA SEXAGÉSIMA LEGISLATURA CONSTITUCIONAL DEL ESTADO LIBRE Y SOBERANO DE OAXACA, APRUEBA:</w:t>
      </w:r>
    </w:p>
    <w:p w:rsidR="00B524BD" w:rsidRDefault="00B524BD">
      <w:pPr>
        <w:pStyle w:val="Estilo"/>
      </w:pPr>
    </w:p>
    <w:p w:rsidR="00B524BD" w:rsidRDefault="00B524BD">
      <w:pPr>
        <w:pStyle w:val="Estilo"/>
      </w:pPr>
    </w:p>
    <w:p w:rsidR="00B524BD" w:rsidRDefault="00963636">
      <w:pPr>
        <w:pStyle w:val="Estilo"/>
      </w:pPr>
      <w:r>
        <w:t xml:space="preserve">LEY DE COORDINACIÓN PARA EL FOMENTO DEL APROVECHAMIENTO SUSTENTABLE DE LAS FUENTES DE ENERGÍA RENOVABLE EN </w:t>
      </w:r>
      <w:r>
        <w:t>EL ESTADO DE OAXACA.</w:t>
      </w:r>
    </w:p>
    <w:p w:rsidR="00B524BD" w:rsidRDefault="00B524BD">
      <w:pPr>
        <w:pStyle w:val="Estilo"/>
      </w:pPr>
    </w:p>
    <w:p w:rsidR="00B524BD" w:rsidRDefault="00B524BD">
      <w:pPr>
        <w:pStyle w:val="Estilo"/>
      </w:pPr>
    </w:p>
    <w:p w:rsidR="00B524BD" w:rsidRDefault="00963636">
      <w:pPr>
        <w:pStyle w:val="Estilo"/>
      </w:pPr>
      <w:r>
        <w:t>TÍTULO PRIMERO</w:t>
      </w:r>
    </w:p>
    <w:p w:rsidR="00B524BD" w:rsidRDefault="00B524BD">
      <w:pPr>
        <w:pStyle w:val="Estilo"/>
      </w:pPr>
    </w:p>
    <w:p w:rsidR="00B524BD" w:rsidRDefault="00B524BD">
      <w:pPr>
        <w:pStyle w:val="Estilo"/>
      </w:pPr>
    </w:p>
    <w:p w:rsidR="00B524BD" w:rsidRDefault="00963636">
      <w:pPr>
        <w:pStyle w:val="Estilo"/>
      </w:pPr>
      <w:r>
        <w:t>CAPÍTULO I</w:t>
      </w:r>
    </w:p>
    <w:p w:rsidR="00B524BD" w:rsidRDefault="00B524BD">
      <w:pPr>
        <w:pStyle w:val="Estilo"/>
      </w:pPr>
    </w:p>
    <w:p w:rsidR="00B524BD" w:rsidRDefault="00963636">
      <w:pPr>
        <w:pStyle w:val="Estilo"/>
      </w:pPr>
      <w:r>
        <w:t>DISPOSICIONES GENERALES</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(REFORMADO, P.O. 12 DE NOVIEMBRE DE 2016)</w:t>
      </w:r>
    </w:p>
    <w:p w:rsidR="00B524BD" w:rsidRDefault="00963636">
      <w:pPr>
        <w:pStyle w:val="Estilo"/>
      </w:pPr>
      <w:r>
        <w:t>ARTÍCULO 1.- La presente Ley es de orden público e interés social y tiene por objeto establecer la coordinación e implementación de las acciones para el cumplimiento de las disposiciones federales en materia de fomento al desarrollo y aprovechamiento raci</w:t>
      </w:r>
      <w:r>
        <w:t>onal de las fuentes de energías renovables en el Estado de Oaxaca, así como armonizar la relación entre los distintos participantes de los proyectos en este rubro, además de ser un instrumento de promoción del desarrollo, la competitividad económica, la me</w:t>
      </w:r>
      <w:r>
        <w:t xml:space="preserve">jora de la calidad de vida, la </w:t>
      </w:r>
      <w:r>
        <w:lastRenderedPageBreak/>
        <w:t>protección y preservación del medio ambiente y para el logro de la eficiencia y diversificación sustentable energética en la entidad.</w:t>
      </w:r>
    </w:p>
    <w:p w:rsidR="00B524BD" w:rsidRDefault="00B524BD">
      <w:pPr>
        <w:pStyle w:val="Estilo"/>
      </w:pPr>
    </w:p>
    <w:p w:rsidR="00B524BD" w:rsidRDefault="00963636">
      <w:pPr>
        <w:pStyle w:val="Estilo"/>
      </w:pPr>
      <w:r>
        <w:t>ARTÍCULO 2.- Para efectos de esta Ley se entenderá por:</w:t>
      </w:r>
    </w:p>
    <w:p w:rsidR="00B524BD" w:rsidRDefault="00B524BD">
      <w:pPr>
        <w:pStyle w:val="Estilo"/>
      </w:pPr>
    </w:p>
    <w:p w:rsidR="00B524BD" w:rsidRDefault="00963636">
      <w:pPr>
        <w:pStyle w:val="Estilo"/>
      </w:pPr>
      <w:r>
        <w:t>I. AGENCIA MUNICIPAL.- Nivel de a</w:t>
      </w:r>
      <w:r>
        <w:t>utoridad municipal auxiliar de los Ayuntamientos;</w:t>
      </w:r>
    </w:p>
    <w:p w:rsidR="00B524BD" w:rsidRDefault="00B524BD">
      <w:pPr>
        <w:pStyle w:val="Estilo"/>
      </w:pPr>
    </w:p>
    <w:p w:rsidR="00B524BD" w:rsidRDefault="00963636">
      <w:pPr>
        <w:pStyle w:val="Estilo"/>
      </w:pPr>
      <w:r>
        <w:t>II. AHORRO DE ENERGÍA.- La racionalización de los procesos y consumos energéticos, para aumentar la eficiencia de sus usos y evitar consumos innecesarios;</w:t>
      </w:r>
    </w:p>
    <w:p w:rsidR="00B524BD" w:rsidRDefault="00B524BD">
      <w:pPr>
        <w:pStyle w:val="Estilo"/>
      </w:pPr>
    </w:p>
    <w:p w:rsidR="00B524BD" w:rsidRDefault="00963636">
      <w:pPr>
        <w:pStyle w:val="Estilo"/>
      </w:pPr>
      <w:r>
        <w:t>III. AUTOABASTECIMIENTO.- Corresponde a la acción</w:t>
      </w:r>
      <w:r>
        <w:t xml:space="preserve"> que no constituye servicio público, en el que una persona física o moral genera electricidad para su propio consumo, de manera aislada o interconectada al sistema eléctrico;</w:t>
      </w:r>
    </w:p>
    <w:p w:rsidR="00B524BD" w:rsidRDefault="00B524BD">
      <w:pPr>
        <w:pStyle w:val="Estilo"/>
      </w:pPr>
    </w:p>
    <w:p w:rsidR="00B524BD" w:rsidRDefault="00963636">
      <w:pPr>
        <w:pStyle w:val="Estilo"/>
      </w:pPr>
      <w:r>
        <w:t>IV. BIOENERGÍA.- La que se produce y utiliza a partir del uso de la biomasa; a e</w:t>
      </w:r>
      <w:r>
        <w:t>xcepción del carbón y sus derivados; petróleo y sus derivados y gas natural;</w:t>
      </w:r>
    </w:p>
    <w:p w:rsidR="00B524BD" w:rsidRDefault="00B524BD">
      <w:pPr>
        <w:pStyle w:val="Estilo"/>
      </w:pPr>
    </w:p>
    <w:p w:rsidR="00B524BD" w:rsidRDefault="00963636">
      <w:pPr>
        <w:pStyle w:val="Estilo"/>
      </w:pPr>
      <w:r>
        <w:t>V. COGENERACIÓN.- Aprovechamiento doble de un combustible para proporcionar calor de proceso y generación eléctrica;</w:t>
      </w:r>
    </w:p>
    <w:p w:rsidR="00B524BD" w:rsidRDefault="00B524BD">
      <w:pPr>
        <w:pStyle w:val="Estilo"/>
      </w:pPr>
    </w:p>
    <w:p w:rsidR="00B524BD" w:rsidRDefault="00963636">
      <w:pPr>
        <w:pStyle w:val="Estilo"/>
      </w:pPr>
      <w:r>
        <w:t>VI. COMISIÓN.- La Comisión de Coordinación de las Actividade</w:t>
      </w:r>
      <w:r>
        <w:t>s Relacionadas con el Aprovechamiento Sustentable de las Energías Renovables en el Estado de Oaxaca;</w:t>
      </w:r>
    </w:p>
    <w:p w:rsidR="00B524BD" w:rsidRDefault="00B524BD">
      <w:pPr>
        <w:pStyle w:val="Estilo"/>
      </w:pPr>
    </w:p>
    <w:p w:rsidR="00B524BD" w:rsidRDefault="00963636">
      <w:pPr>
        <w:pStyle w:val="Estilo"/>
      </w:pPr>
      <w:r>
        <w:t>VII. DEPENDENCIAS.- Las comprendidas en la Administración Pública Estatal Centralizada;</w:t>
      </w:r>
    </w:p>
    <w:p w:rsidR="00B524BD" w:rsidRDefault="00B524BD">
      <w:pPr>
        <w:pStyle w:val="Estilo"/>
      </w:pPr>
    </w:p>
    <w:p w:rsidR="00B524BD" w:rsidRDefault="00963636">
      <w:pPr>
        <w:pStyle w:val="Estilo"/>
      </w:pPr>
      <w:r>
        <w:t xml:space="preserve">VIII. DESARROLLO SUSTENTABLE.- Desarrollo socio-económico que </w:t>
      </w:r>
      <w:r>
        <w:t>equilibra la relación entre procesos industriales, respecto al ambiente, prosperidad económica y bienestar social;</w:t>
      </w:r>
    </w:p>
    <w:p w:rsidR="00B524BD" w:rsidRDefault="00B524BD">
      <w:pPr>
        <w:pStyle w:val="Estilo"/>
      </w:pPr>
    </w:p>
    <w:p w:rsidR="00B524BD" w:rsidRDefault="00963636">
      <w:pPr>
        <w:pStyle w:val="Estilo"/>
      </w:pPr>
      <w:r>
        <w:t>IX. EFICIENCIA ENERGÉTICA.- La relación de la energía aprovechada en trabajo útil, respecto a la suministrada;</w:t>
      </w:r>
    </w:p>
    <w:p w:rsidR="00B524BD" w:rsidRDefault="00B524BD">
      <w:pPr>
        <w:pStyle w:val="Estilo"/>
      </w:pPr>
    </w:p>
    <w:p w:rsidR="00B524BD" w:rsidRDefault="00963636">
      <w:pPr>
        <w:pStyle w:val="Estilo"/>
      </w:pPr>
      <w:r>
        <w:t xml:space="preserve">X. ENERGÍAS RENOVABLES.- </w:t>
      </w:r>
      <w:r>
        <w:t xml:space="preserve">Aquellas reguladas por la Ley para el Aprovechamiento de Energías Renovables y el Financiamiento de la Transición Energética, cuya fuente reside en fenómenos de la naturaleza, procesos o materiales susceptibles de ser transformados en energía aprovechable </w:t>
      </w:r>
      <w:r>
        <w:t>por la humanidad, que se regeneran naturalmente, por lo que se encuentran disponibles de forma continua o periódica, y que se enumeran a continuación:</w:t>
      </w:r>
    </w:p>
    <w:p w:rsidR="00B524BD" w:rsidRDefault="00B524BD">
      <w:pPr>
        <w:pStyle w:val="Estilo"/>
      </w:pPr>
    </w:p>
    <w:p w:rsidR="00B524BD" w:rsidRDefault="00963636">
      <w:pPr>
        <w:pStyle w:val="Estilo"/>
      </w:pPr>
      <w:r>
        <w:t>a) El viento;</w:t>
      </w:r>
    </w:p>
    <w:p w:rsidR="00B524BD" w:rsidRDefault="00B524BD">
      <w:pPr>
        <w:pStyle w:val="Estilo"/>
      </w:pPr>
    </w:p>
    <w:p w:rsidR="00B524BD" w:rsidRDefault="00963636">
      <w:pPr>
        <w:pStyle w:val="Estilo"/>
      </w:pPr>
      <w:r>
        <w:t>b) La radiación solar, en todas sus formas;</w:t>
      </w:r>
    </w:p>
    <w:p w:rsidR="00B524BD" w:rsidRDefault="00B524BD">
      <w:pPr>
        <w:pStyle w:val="Estilo"/>
      </w:pPr>
    </w:p>
    <w:p w:rsidR="00B524BD" w:rsidRDefault="00963636">
      <w:pPr>
        <w:pStyle w:val="Estilo"/>
      </w:pPr>
      <w:r>
        <w:t>c) El movimiento del agua en cauces naturale</w:t>
      </w:r>
      <w:r>
        <w:t>s o artificiales;</w:t>
      </w:r>
    </w:p>
    <w:p w:rsidR="00B524BD" w:rsidRDefault="00B524BD">
      <w:pPr>
        <w:pStyle w:val="Estilo"/>
      </w:pPr>
    </w:p>
    <w:p w:rsidR="00B524BD" w:rsidRDefault="00963636">
      <w:pPr>
        <w:pStyle w:val="Estilo"/>
      </w:pPr>
      <w:r>
        <w:t>d) La energía oceánica en sus distintas formas, a saber: maremotriz, maremotérmica, de las olas, de las corrientes marinas y del gradiente de concentración de sal;</w:t>
      </w:r>
    </w:p>
    <w:p w:rsidR="00B524BD" w:rsidRDefault="00B524BD">
      <w:pPr>
        <w:pStyle w:val="Estilo"/>
      </w:pPr>
    </w:p>
    <w:p w:rsidR="00B524BD" w:rsidRDefault="00963636">
      <w:pPr>
        <w:pStyle w:val="Estilo"/>
      </w:pPr>
      <w:r>
        <w:t>e) El calor de los yacimientos geotérmicos;</w:t>
      </w:r>
    </w:p>
    <w:p w:rsidR="00B524BD" w:rsidRDefault="00B524BD">
      <w:pPr>
        <w:pStyle w:val="Estilo"/>
      </w:pPr>
    </w:p>
    <w:p w:rsidR="00B524BD" w:rsidRDefault="00963636">
      <w:pPr>
        <w:pStyle w:val="Estilo"/>
      </w:pPr>
      <w:r>
        <w:t xml:space="preserve">f) Los bioenergéticos, que </w:t>
      </w:r>
      <w:r>
        <w:t>determine la Ley de Promoción y Desarrollo de los Bioenergétícos; y</w:t>
      </w:r>
    </w:p>
    <w:p w:rsidR="00B524BD" w:rsidRDefault="00B524BD">
      <w:pPr>
        <w:pStyle w:val="Estilo"/>
      </w:pPr>
    </w:p>
    <w:p w:rsidR="00B524BD" w:rsidRDefault="00963636">
      <w:pPr>
        <w:pStyle w:val="Estilo"/>
      </w:pPr>
      <w:r>
        <w:t>g) Aquellas otras que, en su caso, determine la Secretaría de Energía, cuya fuente cumpla con el primer párrafo de esta fracción.</w:t>
      </w:r>
    </w:p>
    <w:p w:rsidR="00B524BD" w:rsidRDefault="00B524BD">
      <w:pPr>
        <w:pStyle w:val="Estilo"/>
      </w:pPr>
    </w:p>
    <w:p w:rsidR="00B524BD" w:rsidRDefault="00963636">
      <w:pPr>
        <w:pStyle w:val="Estilo"/>
      </w:pPr>
      <w:r>
        <w:t>XI. ENERGÍA DE LA BIOMASA.- Aquella que deriva de transf</w:t>
      </w:r>
      <w:r>
        <w:t>ormar y aprovechar los gases producidos por la descomposición de la materia orgánica;</w:t>
      </w:r>
    </w:p>
    <w:p w:rsidR="00B524BD" w:rsidRDefault="00B524BD">
      <w:pPr>
        <w:pStyle w:val="Estilo"/>
      </w:pPr>
    </w:p>
    <w:p w:rsidR="00B524BD" w:rsidRDefault="00963636">
      <w:pPr>
        <w:pStyle w:val="Estilo"/>
      </w:pPr>
      <w:r>
        <w:t>XII. ENERGÍA EÓLICA.- Aquella que se genera mediante el efecto de corrientes de aire que ponen en movimiento las hélices de un aerogenerador;</w:t>
      </w:r>
    </w:p>
    <w:p w:rsidR="00B524BD" w:rsidRDefault="00B524BD">
      <w:pPr>
        <w:pStyle w:val="Estilo"/>
      </w:pPr>
    </w:p>
    <w:p w:rsidR="00B524BD" w:rsidRDefault="00963636">
      <w:pPr>
        <w:pStyle w:val="Estilo"/>
      </w:pPr>
      <w:r>
        <w:t>XIII. ENERGÍA FOTOVOLTAICA</w:t>
      </w:r>
      <w:r>
        <w:t>.- Aquella que consiste en la conversión directa de la luz solar en electricidad sin proceso intermedio mediante un fenómeno físico conocido como efecto fotovoltaico;</w:t>
      </w:r>
    </w:p>
    <w:p w:rsidR="00B524BD" w:rsidRDefault="00B524BD">
      <w:pPr>
        <w:pStyle w:val="Estilo"/>
      </w:pPr>
    </w:p>
    <w:p w:rsidR="00B524BD" w:rsidRDefault="00963636">
      <w:pPr>
        <w:pStyle w:val="Estilo"/>
      </w:pPr>
      <w:r>
        <w:t>XIV. ENERGÍA GEOTERMICA.- Aquella que se produce aprovechando el calor del agua que se h</w:t>
      </w:r>
      <w:r>
        <w:t>an (sic) concentrado en ciertos sitios de subsuelo conocidos como yacimientos geotérmicos o calor interior de la tierra;</w:t>
      </w:r>
    </w:p>
    <w:p w:rsidR="00B524BD" w:rsidRDefault="00B524BD">
      <w:pPr>
        <w:pStyle w:val="Estilo"/>
      </w:pPr>
    </w:p>
    <w:p w:rsidR="00B524BD" w:rsidRDefault="00963636">
      <w:pPr>
        <w:pStyle w:val="Estilo"/>
      </w:pPr>
      <w:r>
        <w:t xml:space="preserve">XV. ENERGÍA MINIHIDRÁULLCA.- Aquella que se obtiene mediante la transformación y aprovechamiento de la fuerza de las corrientes de </w:t>
      </w:r>
      <w:r>
        <w:t>agua, empleando centrales hidráulicas con una potencia instalada igual o inferior a 5 megavatios (MW);</w:t>
      </w:r>
    </w:p>
    <w:p w:rsidR="00B524BD" w:rsidRDefault="00B524BD">
      <w:pPr>
        <w:pStyle w:val="Estilo"/>
      </w:pPr>
    </w:p>
    <w:p w:rsidR="00B524BD" w:rsidRDefault="00963636">
      <w:pPr>
        <w:pStyle w:val="Estilo"/>
      </w:pPr>
      <w:r>
        <w:t>XVI. ENERGÍA SOLAR.- Aquella asociada a la radiación del sol, susceptible de transformación en energía térmica o eléctrica;</w:t>
      </w:r>
    </w:p>
    <w:p w:rsidR="00B524BD" w:rsidRDefault="00B524BD">
      <w:pPr>
        <w:pStyle w:val="Estilo"/>
      </w:pPr>
    </w:p>
    <w:p w:rsidR="00B524BD" w:rsidRDefault="00963636">
      <w:pPr>
        <w:pStyle w:val="Estilo"/>
      </w:pPr>
      <w:r>
        <w:t>XVII. ESTADO.- El Estado de</w:t>
      </w:r>
      <w:r>
        <w:t xml:space="preserve"> Oaxaca como parte integrante de los Estados Unidos Mexicanos, libre y soberano en todo lo que concierne a su régimen interior;</w:t>
      </w:r>
    </w:p>
    <w:p w:rsidR="00B524BD" w:rsidRDefault="00B524BD">
      <w:pPr>
        <w:pStyle w:val="Estilo"/>
      </w:pPr>
    </w:p>
    <w:p w:rsidR="00B524BD" w:rsidRDefault="00963636">
      <w:pPr>
        <w:pStyle w:val="Estilo"/>
      </w:pPr>
      <w:r>
        <w:t>XVIII. FUENTES RENOVABLES DE ENERGÍA.- La energía solar y sus manifestaciones indirectas en la bisfera (sic) terrestre, como el</w:t>
      </w:r>
      <w:r>
        <w:t xml:space="preserve"> viento, la energía hidráulica de los escurrimientos de agua pluvial, la energía oceánica, así como la biomasa reciente, que mientras exista el sol están sujetos a procesos regenerativos continuos;</w:t>
      </w:r>
    </w:p>
    <w:p w:rsidR="00B524BD" w:rsidRDefault="00B524BD">
      <w:pPr>
        <w:pStyle w:val="Estilo"/>
      </w:pPr>
    </w:p>
    <w:p w:rsidR="00B524BD" w:rsidRDefault="00963636">
      <w:pPr>
        <w:pStyle w:val="Estilo"/>
      </w:pPr>
      <w:r>
        <w:lastRenderedPageBreak/>
        <w:t>XIX. LEY.- De Coordinación para el Fomento del Aprovecham</w:t>
      </w:r>
      <w:r>
        <w:t>iento Sustentable de las Fuentes de Energía Renovable en el Estado de Oaxaca;</w:t>
      </w:r>
    </w:p>
    <w:p w:rsidR="00B524BD" w:rsidRDefault="00B524BD">
      <w:pPr>
        <w:pStyle w:val="Estilo"/>
      </w:pPr>
    </w:p>
    <w:p w:rsidR="00B524BD" w:rsidRDefault="00963636">
      <w:pPr>
        <w:pStyle w:val="Estilo"/>
      </w:pPr>
      <w:r>
        <w:t>XX. MUNICIPIO.- Orden de gobierno compuesto por un territorio claramente definido, población que lo habita y un gobierno que lo rige, constituido por un Ayuntamiento formado por</w:t>
      </w:r>
      <w:r>
        <w:t xml:space="preserve"> concejales, representado por un Presidente Municipal y que son electos democráticamente;</w:t>
      </w:r>
    </w:p>
    <w:p w:rsidR="00B524BD" w:rsidRDefault="00B524BD">
      <w:pPr>
        <w:pStyle w:val="Estilo"/>
      </w:pPr>
    </w:p>
    <w:p w:rsidR="00B524BD" w:rsidRDefault="00963636">
      <w:pPr>
        <w:pStyle w:val="Estilo"/>
      </w:pPr>
      <w:r>
        <w:t>XXI. PERMISIONARIO.- Persona física o moral titular de un permiso de generación de energía eléctrica expedido por la autoridad competente;</w:t>
      </w:r>
    </w:p>
    <w:p w:rsidR="00B524BD" w:rsidRDefault="00B524BD">
      <w:pPr>
        <w:pStyle w:val="Estilo"/>
      </w:pPr>
    </w:p>
    <w:p w:rsidR="00B524BD" w:rsidRDefault="00963636">
      <w:pPr>
        <w:pStyle w:val="Estilo"/>
      </w:pPr>
      <w:r>
        <w:t>XXII. PROPIETARIO.- Perso</w:t>
      </w:r>
      <w:r>
        <w:t>na física o moral, titular de los derechos de las tierras objeto del contrato de arrendamiento, usufructo y/o indemnización, receptores de instalaciones para el aprovechamiento sustentable de fuentes de energía renovable;</w:t>
      </w:r>
    </w:p>
    <w:p w:rsidR="00B524BD" w:rsidRDefault="00B524BD">
      <w:pPr>
        <w:pStyle w:val="Estilo"/>
      </w:pPr>
    </w:p>
    <w:p w:rsidR="00B524BD" w:rsidRDefault="00963636">
      <w:pPr>
        <w:pStyle w:val="Estilo"/>
      </w:pPr>
      <w:r>
        <w:t>XXIII. REGLAMENTO.- Al Reglamento</w:t>
      </w:r>
      <w:r>
        <w:t xml:space="preserve"> de la presente Ley; y</w:t>
      </w:r>
    </w:p>
    <w:p w:rsidR="00B524BD" w:rsidRDefault="00B524BD">
      <w:pPr>
        <w:pStyle w:val="Estilo"/>
      </w:pPr>
    </w:p>
    <w:p w:rsidR="00B524BD" w:rsidRDefault="00963636">
      <w:pPr>
        <w:pStyle w:val="Estilo"/>
      </w:pPr>
      <w:r>
        <w:t>XXIV. SECRETARÍA.- Secretaría de Economía del Poder Ejecutivo del Gobierno del Estado.</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w:t>
      </w:r>
      <w:r>
        <w:t>MADO, P.O. 12 DE NOVIEMBRE DE 2016)</w:t>
      </w:r>
    </w:p>
    <w:p w:rsidR="00B524BD" w:rsidRDefault="00963636">
      <w:pPr>
        <w:pStyle w:val="Estilo"/>
      </w:pPr>
      <w:r>
        <w:t>ARTÍCULO 3.- Mediante la aplicación de esta Ley, las autoridades competentes en la materia podrán:</w:t>
      </w:r>
    </w:p>
    <w:p w:rsidR="00B524BD" w:rsidRDefault="00B524BD">
      <w:pPr>
        <w:pStyle w:val="Estilo"/>
      </w:pPr>
    </w:p>
    <w:p w:rsidR="00B524BD" w:rsidRDefault="00963636">
      <w:pPr>
        <w:pStyle w:val="Estilo"/>
      </w:pPr>
      <w:r>
        <w:t>I. Desarrollar estrategias para la promoción del uso sustentable de los recursos renovables en el Estado;</w:t>
      </w:r>
    </w:p>
    <w:p w:rsidR="00B524BD" w:rsidRDefault="00B524BD">
      <w:pPr>
        <w:pStyle w:val="Estilo"/>
      </w:pPr>
    </w:p>
    <w:p w:rsidR="00B524BD" w:rsidRDefault="00963636">
      <w:pPr>
        <w:pStyle w:val="Estilo"/>
      </w:pPr>
      <w:r>
        <w:t>II. Fortalece</w:t>
      </w:r>
      <w:r>
        <w:t>r la coordinación Gobierno-Empresas-Centros de Educación nacionales y extranjeros para el desarrollo de las capacidades locales.</w:t>
      </w:r>
    </w:p>
    <w:p w:rsidR="00B524BD" w:rsidRDefault="00B524BD">
      <w:pPr>
        <w:pStyle w:val="Estilo"/>
      </w:pPr>
    </w:p>
    <w:p w:rsidR="00B524BD" w:rsidRDefault="00963636">
      <w:pPr>
        <w:pStyle w:val="Estilo"/>
      </w:pPr>
      <w:r>
        <w:t xml:space="preserve">III. Promover el progreso tecnológico mediante el desarrollo de Ciudades del Conocimiento e Innovación, que redunden en </w:t>
      </w:r>
      <w:r>
        <w:t>beneficio de la industrialización del Estado;</w:t>
      </w:r>
    </w:p>
    <w:p w:rsidR="00B524BD" w:rsidRDefault="00B524BD">
      <w:pPr>
        <w:pStyle w:val="Estilo"/>
      </w:pPr>
    </w:p>
    <w:p w:rsidR="00B524BD" w:rsidRDefault="00963636">
      <w:pPr>
        <w:pStyle w:val="Estilo"/>
      </w:pPr>
      <w:r>
        <w:t>IV. Implementar estrategias y políticas enfocadas al uso racional y consumo responsable de la energía;</w:t>
      </w:r>
    </w:p>
    <w:p w:rsidR="00B524BD" w:rsidRDefault="00B524BD">
      <w:pPr>
        <w:pStyle w:val="Estilo"/>
      </w:pPr>
    </w:p>
    <w:p w:rsidR="00B524BD" w:rsidRDefault="00963636">
      <w:pPr>
        <w:pStyle w:val="Estilo"/>
      </w:pPr>
      <w:r>
        <w:t>V. Diseñar políticas públicas promoviendo la participación de las comunidades en los beneficios de los pr</w:t>
      </w:r>
      <w:r>
        <w:t>oyectos de aprovechamiento de las fuentes renovables de energía, apoyando la responsabilidad social de las empresas;</w:t>
      </w:r>
    </w:p>
    <w:p w:rsidR="00B524BD" w:rsidRDefault="00B524BD">
      <w:pPr>
        <w:pStyle w:val="Estilo"/>
      </w:pPr>
    </w:p>
    <w:p w:rsidR="00B524BD" w:rsidRDefault="00963636">
      <w:pPr>
        <w:pStyle w:val="Estilo"/>
      </w:pPr>
      <w:r>
        <w:lastRenderedPageBreak/>
        <w:t>VI. Instrumentar planes y programas para el fomento del desarrollo y aprovechamiento de las fuentes de energía renovable en el Estado;</w:t>
      </w:r>
    </w:p>
    <w:p w:rsidR="00B524BD" w:rsidRDefault="00B524BD">
      <w:pPr>
        <w:pStyle w:val="Estilo"/>
      </w:pPr>
    </w:p>
    <w:p w:rsidR="00B524BD" w:rsidRDefault="00963636">
      <w:pPr>
        <w:pStyle w:val="Estilo"/>
      </w:pPr>
      <w:r>
        <w:t>VI</w:t>
      </w:r>
      <w:r>
        <w:t>I. Suscribir convenios y acuerdos de coordinación con la federación y los municipios para que, en el ámbito de sus de sus (sic) respectivas competencias, establezcan bases de participación o instrumenten disposiciones en materia de esta Ley;</w:t>
      </w:r>
    </w:p>
    <w:p w:rsidR="00B524BD" w:rsidRDefault="00B524BD">
      <w:pPr>
        <w:pStyle w:val="Estilo"/>
      </w:pPr>
    </w:p>
    <w:p w:rsidR="00B524BD" w:rsidRDefault="00963636">
      <w:pPr>
        <w:pStyle w:val="Estilo"/>
      </w:pPr>
      <w:r>
        <w:t>VIII. Promove</w:t>
      </w:r>
      <w:r>
        <w:t>r la generación de energía mediante el uso de fuentes renovables y sustentables, de conformidad con la normatividad aplicable en la materia, y previo otorgamiento de permisos por parte de las autoridades federales competentes;</w:t>
      </w:r>
    </w:p>
    <w:p w:rsidR="00B524BD" w:rsidRDefault="00B524BD">
      <w:pPr>
        <w:pStyle w:val="Estilo"/>
      </w:pPr>
    </w:p>
    <w:p w:rsidR="00B524BD" w:rsidRDefault="00963636">
      <w:pPr>
        <w:pStyle w:val="Estilo"/>
      </w:pPr>
      <w:r>
        <w:t>IX. Fungir como órganos de a</w:t>
      </w:r>
      <w:r>
        <w:t>sesoría, consulta, promoción, gestión y enlace en materia energética para los sectores público, privado y social, en los términos de la normatividad aplicable vigente y en el ámbito de su competencia; y</w:t>
      </w:r>
    </w:p>
    <w:p w:rsidR="00B524BD" w:rsidRDefault="00B524BD">
      <w:pPr>
        <w:pStyle w:val="Estilo"/>
      </w:pPr>
    </w:p>
    <w:p w:rsidR="00B524BD" w:rsidRDefault="00963636">
      <w:pPr>
        <w:pStyle w:val="Estilo"/>
      </w:pPr>
      <w:r>
        <w:t>X. Las demás que sean necesarias para el cumplimient</w:t>
      </w:r>
      <w:r>
        <w:t>o de sus atribuciones, así como las que le confieran otras Leyes y disposiciones aplicables.</w:t>
      </w:r>
    </w:p>
    <w:p w:rsidR="00B524BD" w:rsidRDefault="00B524BD">
      <w:pPr>
        <w:pStyle w:val="Estilo"/>
      </w:pPr>
    </w:p>
    <w:p w:rsidR="00B524BD" w:rsidRDefault="00B524BD">
      <w:pPr>
        <w:pStyle w:val="Estilo"/>
      </w:pPr>
    </w:p>
    <w:p w:rsidR="00B524BD" w:rsidRDefault="00963636">
      <w:pPr>
        <w:pStyle w:val="Estilo"/>
      </w:pPr>
      <w:r>
        <w:t>(REPUBLICADO, P.O. 12 DE NOVIEMBRE DE 2016)</w:t>
      </w:r>
    </w:p>
    <w:p w:rsidR="00B524BD" w:rsidRDefault="00963636">
      <w:pPr>
        <w:pStyle w:val="Estilo"/>
      </w:pPr>
      <w:r>
        <w:t>CAPÍTULO II</w:t>
      </w:r>
    </w:p>
    <w:p w:rsidR="00B524BD" w:rsidRDefault="00B524BD">
      <w:pPr>
        <w:pStyle w:val="Estilo"/>
      </w:pPr>
    </w:p>
    <w:p w:rsidR="00B524BD" w:rsidRDefault="00963636">
      <w:pPr>
        <w:pStyle w:val="Estilo"/>
      </w:pPr>
      <w:r>
        <w:t>DE LAS AUTORIDADES</w:t>
      </w:r>
    </w:p>
    <w:p w:rsidR="00B524BD" w:rsidRDefault="00B524BD">
      <w:pPr>
        <w:pStyle w:val="Estilo"/>
      </w:pPr>
    </w:p>
    <w:p w:rsidR="00B524BD" w:rsidRDefault="00963636">
      <w:pPr>
        <w:pStyle w:val="Estilo"/>
      </w:pPr>
      <w:r>
        <w:t>[N. DE E. EN RELACIÓN CON LA ENTRADA EN VIGOR DEL PRESENTE ARTÍCULO, VÉASE TRANSITOR</w:t>
      </w:r>
      <w:r>
        <w:t>IO PRIMERO DEL DECRETO QUE MODIFICA EL ORDENAMIENTO.]</w:t>
      </w:r>
    </w:p>
    <w:p w:rsidR="00B524BD" w:rsidRDefault="00963636">
      <w:pPr>
        <w:pStyle w:val="Estilo"/>
      </w:pPr>
      <w:r>
        <w:t>(REFORMADO, P.O. 12 DE NOVIEMBRE DE 2016)</w:t>
      </w:r>
    </w:p>
    <w:p w:rsidR="00B524BD" w:rsidRDefault="00963636">
      <w:pPr>
        <w:pStyle w:val="Estilo"/>
      </w:pPr>
      <w:r>
        <w:t>ARTÍCULO 4.- Serán competentes para interpretar y aplicar la presente Ley las siguientes autoridades:</w:t>
      </w:r>
    </w:p>
    <w:p w:rsidR="00B524BD" w:rsidRDefault="00B524BD">
      <w:pPr>
        <w:pStyle w:val="Estilo"/>
      </w:pPr>
    </w:p>
    <w:p w:rsidR="00B524BD" w:rsidRDefault="00963636">
      <w:pPr>
        <w:pStyle w:val="Estilo"/>
      </w:pPr>
      <w:r>
        <w:t>I. El Titular del Poder Ejecutivo del Estado;</w:t>
      </w:r>
    </w:p>
    <w:p w:rsidR="00B524BD" w:rsidRDefault="00B524BD">
      <w:pPr>
        <w:pStyle w:val="Estilo"/>
      </w:pPr>
    </w:p>
    <w:p w:rsidR="00B524BD" w:rsidRDefault="00963636">
      <w:pPr>
        <w:pStyle w:val="Estilo"/>
      </w:pPr>
      <w:r>
        <w:t>II. El Sec</w:t>
      </w:r>
      <w:r>
        <w:t>retario de Economía del Gobierno del Estado, y</w:t>
      </w:r>
    </w:p>
    <w:p w:rsidR="00B524BD" w:rsidRDefault="00B524BD">
      <w:pPr>
        <w:pStyle w:val="Estilo"/>
      </w:pPr>
    </w:p>
    <w:p w:rsidR="00B524BD" w:rsidRDefault="00963636">
      <w:pPr>
        <w:pStyle w:val="Estilo"/>
      </w:pPr>
      <w:r>
        <w:t>III. La Comisión.</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(REFORMADO, P.O. 12 DE NOVIEMBRE DE 2016)</w:t>
      </w:r>
    </w:p>
    <w:p w:rsidR="00B524BD" w:rsidRDefault="00963636">
      <w:pPr>
        <w:pStyle w:val="Estilo"/>
      </w:pPr>
      <w:r>
        <w:t xml:space="preserve">ARTÍCULO </w:t>
      </w:r>
      <w:r>
        <w:t>5.- El Titular del Poder Ejecutivo del Estado tendrá las siguientes atribuciones:</w:t>
      </w:r>
    </w:p>
    <w:p w:rsidR="00B524BD" w:rsidRDefault="00B524BD">
      <w:pPr>
        <w:pStyle w:val="Estilo"/>
      </w:pPr>
    </w:p>
    <w:p w:rsidR="00B524BD" w:rsidRDefault="00963636">
      <w:pPr>
        <w:pStyle w:val="Estilo"/>
      </w:pPr>
      <w:r>
        <w:lastRenderedPageBreak/>
        <w:t>I. Establecer dentro de los planes, programas y proyectos del Gobierno del Estado, las acciones y recursos necesarios para el fomento del desarrollo y aprovechamiento de las</w:t>
      </w:r>
      <w:r>
        <w:t xml:space="preserve"> energías renovables en el Estado, tomando en consideración las propuestas que realice la Comisión;</w:t>
      </w:r>
    </w:p>
    <w:p w:rsidR="00B524BD" w:rsidRDefault="00B524BD">
      <w:pPr>
        <w:pStyle w:val="Estilo"/>
      </w:pPr>
    </w:p>
    <w:p w:rsidR="00B524BD" w:rsidRDefault="00963636">
      <w:pPr>
        <w:pStyle w:val="Estilo"/>
      </w:pPr>
      <w:r>
        <w:t>II. Convenir con la Federación, los Municipios, los órganos de representación agraria, permisionarios y con los particulares que acrediten un interés legít</w:t>
      </w:r>
      <w:r>
        <w:t>imo, la ejecución de obras o la realización de cualquier otro propósito de beneficio social derivado del uso, fomento y aprovechamiento de las energías renovables en el Estado; y</w:t>
      </w:r>
    </w:p>
    <w:p w:rsidR="00B524BD" w:rsidRDefault="00B524BD">
      <w:pPr>
        <w:pStyle w:val="Estilo"/>
      </w:pPr>
    </w:p>
    <w:p w:rsidR="00B524BD" w:rsidRDefault="00963636">
      <w:pPr>
        <w:pStyle w:val="Estilo"/>
      </w:pPr>
      <w:r>
        <w:t xml:space="preserve">III. Las demás que le otorgue la presente Ley, su Reglamento y otras </w:t>
      </w:r>
      <w:r>
        <w:t>disposiciones aplicables.</w:t>
      </w:r>
    </w:p>
    <w:p w:rsidR="00B524BD" w:rsidRDefault="00B524BD">
      <w:pPr>
        <w:pStyle w:val="Estilo"/>
      </w:pPr>
    </w:p>
    <w:p w:rsidR="00B524BD" w:rsidRDefault="00963636">
      <w:pPr>
        <w:pStyle w:val="Estilo"/>
      </w:pPr>
      <w:r>
        <w:t>[N. DE E. EN RELACIÓN CON LA ENTRADA EN VIGOR DEL PRESENTE PÁRRAFO, VÉASE TRANSITORIO PRIMERO DEL DECRETO QUE MODIFICA EL ORDENAMIENTO.]</w:t>
      </w:r>
    </w:p>
    <w:p w:rsidR="00B524BD" w:rsidRDefault="00963636">
      <w:pPr>
        <w:pStyle w:val="Estilo"/>
      </w:pPr>
      <w:r>
        <w:t>(REFORMADO PRIMER PÁRRAFO, P.O. 12 DE NOVIEMBRE DE 2016)</w:t>
      </w:r>
    </w:p>
    <w:p w:rsidR="00B524BD" w:rsidRDefault="00963636">
      <w:pPr>
        <w:pStyle w:val="Estilo"/>
      </w:pPr>
      <w:r>
        <w:t>ARTÍCULO 6.- La Secretaría, en coor</w:t>
      </w:r>
      <w:r>
        <w:t>dinación con la Comisión, tendrá las siguientes atribuciones:</w:t>
      </w:r>
    </w:p>
    <w:p w:rsidR="00B524BD" w:rsidRDefault="00B524BD">
      <w:pPr>
        <w:pStyle w:val="Estilo"/>
      </w:pPr>
    </w:p>
    <w:p w:rsidR="00B524BD" w:rsidRDefault="00963636">
      <w:pPr>
        <w:pStyle w:val="Estilo"/>
      </w:pPr>
      <w:r>
        <w:t>I. Fomentar el desarrollo integral de la entidad a través de los beneficios del aprovechamiento de las fuentes de energía renovable en el estado;</w:t>
      </w:r>
    </w:p>
    <w:p w:rsidR="00B524BD" w:rsidRDefault="00B524BD">
      <w:pPr>
        <w:pStyle w:val="Estilo"/>
      </w:pPr>
    </w:p>
    <w:p w:rsidR="00B524BD" w:rsidRDefault="00963636">
      <w:pPr>
        <w:pStyle w:val="Estilo"/>
      </w:pPr>
      <w:r>
        <w:t>II. Gestionar recursos nacionales e internacio</w:t>
      </w:r>
      <w:r>
        <w:t>nales que propicien un mayor aprovechamiento de las energías renovables, con el fin de impulsar la eficiencia energética y el desarrollo sustentable en el Estado;</w:t>
      </w:r>
    </w:p>
    <w:p w:rsidR="00B524BD" w:rsidRDefault="00B524BD">
      <w:pPr>
        <w:pStyle w:val="Estilo"/>
      </w:pPr>
    </w:p>
    <w:p w:rsidR="00B524BD" w:rsidRDefault="00963636">
      <w:pPr>
        <w:pStyle w:val="Estilo"/>
      </w:pPr>
      <w:r>
        <w:t>III. Coordinar con el Gobierno Federal y Municipios del Estado el fomento del aprovechamient</w:t>
      </w:r>
      <w:r>
        <w:t>o y uso eficiente de las fuentes de energía renovable en la entidad, en los términos que los convenios y acuerdos que al efecto se celebren;</w:t>
      </w:r>
    </w:p>
    <w:p w:rsidR="00B524BD" w:rsidRDefault="00B524BD">
      <w:pPr>
        <w:pStyle w:val="Estilo"/>
      </w:pPr>
    </w:p>
    <w:p w:rsidR="00B524BD" w:rsidRDefault="00963636">
      <w:pPr>
        <w:pStyle w:val="Estilo"/>
      </w:pPr>
      <w:r>
        <w:t>IV. Coadyuvar con la Federación en los lineamientos que conduzcan a la diversificación energética;</w:t>
      </w:r>
    </w:p>
    <w:p w:rsidR="00B524BD" w:rsidRDefault="00B524BD">
      <w:pPr>
        <w:pStyle w:val="Estilo"/>
      </w:pPr>
    </w:p>
    <w:p w:rsidR="00B524BD" w:rsidRDefault="00963636">
      <w:pPr>
        <w:pStyle w:val="Estilo"/>
      </w:pPr>
      <w:r>
        <w:t>V. Propiciar l</w:t>
      </w:r>
      <w:r>
        <w:t>a celebración de acuerdos de cooperación con organismos e institutos nacionales e internacionales especializados en la investigación y el desarrollo de tecnologías aplicadas al uso de las fuentes de energía renovable;</w:t>
      </w:r>
    </w:p>
    <w:p w:rsidR="00B524BD" w:rsidRDefault="00B524BD">
      <w:pPr>
        <w:pStyle w:val="Estilo"/>
      </w:pPr>
    </w:p>
    <w:p w:rsidR="00B524BD" w:rsidRDefault="00963636">
      <w:pPr>
        <w:pStyle w:val="Estilo"/>
      </w:pPr>
      <w:r>
        <w:t>VI. Coadyuvar con el gobierno Federal</w:t>
      </w:r>
      <w:r>
        <w:t xml:space="preserve"> que faciliten y garanticen la inversión en el Estado relacionada con la fabricación de componentes, partes, equipos y los servicios de apoyo a los proyectos de aprovechamiento de las fuentes de energía renovable;</w:t>
      </w:r>
    </w:p>
    <w:p w:rsidR="00B524BD" w:rsidRDefault="00B524BD">
      <w:pPr>
        <w:pStyle w:val="Estilo"/>
      </w:pPr>
    </w:p>
    <w:p w:rsidR="00B524BD" w:rsidRDefault="00963636">
      <w:pPr>
        <w:pStyle w:val="Estilo"/>
      </w:pPr>
      <w:r>
        <w:lastRenderedPageBreak/>
        <w:t xml:space="preserve">VII. Coadyuvar en el logro de los </w:t>
      </w:r>
      <w:r>
        <w:t>parámetros mínimos para fijar las contraprestaciones entre permisionarios y titulares de derechos sobre los terrenos materia del contrato;</w:t>
      </w:r>
    </w:p>
    <w:p w:rsidR="00B524BD" w:rsidRDefault="00B524BD">
      <w:pPr>
        <w:pStyle w:val="Estilo"/>
      </w:pPr>
    </w:p>
    <w:p w:rsidR="00B524BD" w:rsidRDefault="00963636">
      <w:pPr>
        <w:pStyle w:val="Estilo"/>
      </w:pPr>
      <w:r>
        <w:t>VIII. Proponer a los Municipios los criterios y mecanismos para establecer las contribuciones por licencias de const</w:t>
      </w:r>
      <w:r>
        <w:t>rucción y permisos de uso de suelo, aplicables en el fomento del aprovechamiento de las energías renovables;</w:t>
      </w:r>
    </w:p>
    <w:p w:rsidR="00B524BD" w:rsidRDefault="00B524BD">
      <w:pPr>
        <w:pStyle w:val="Estilo"/>
      </w:pPr>
    </w:p>
    <w:p w:rsidR="00B524BD" w:rsidRDefault="00963636">
      <w:pPr>
        <w:pStyle w:val="Estilo"/>
      </w:pPr>
      <w:r>
        <w:t>IX. Elaborar y dar seguimiento al Programa Estatal de Coordinación de las Actividades Relacionadas con el Aprovechamiento Sustentable de las Energ</w:t>
      </w:r>
      <w:r>
        <w:t>ías Renovables para el Estado de Oaxaca;</w:t>
      </w:r>
    </w:p>
    <w:p w:rsidR="00B524BD" w:rsidRDefault="00B524BD">
      <w:pPr>
        <w:pStyle w:val="Estilo"/>
      </w:pPr>
    </w:p>
    <w:p w:rsidR="00B524BD" w:rsidRDefault="00963636">
      <w:pPr>
        <w:pStyle w:val="Estilo"/>
      </w:pPr>
      <w:r>
        <w:t>X Crear el Padrón Estatal de permisionarios, desarrolladores, generadores, propietarios y titulares de derechos, así como de los diversos contratos que se celebren entre ellos, incluyendo sus modificaciones;</w:t>
      </w:r>
    </w:p>
    <w:p w:rsidR="00B524BD" w:rsidRDefault="00B524BD">
      <w:pPr>
        <w:pStyle w:val="Estilo"/>
      </w:pPr>
    </w:p>
    <w:p w:rsidR="00B524BD" w:rsidRDefault="00963636">
      <w:pPr>
        <w:pStyle w:val="Estilo"/>
      </w:pPr>
      <w:r>
        <w:t>XI. E</w:t>
      </w:r>
      <w:r>
        <w:t>stablecer el Registro Estatal Georeferenciado de los Polígonos donde se pretenda desarrollar o se desarrollen proyectos;</w:t>
      </w:r>
    </w:p>
    <w:p w:rsidR="00B524BD" w:rsidRDefault="00B524BD">
      <w:pPr>
        <w:pStyle w:val="Estilo"/>
      </w:pPr>
    </w:p>
    <w:p w:rsidR="00B524BD" w:rsidRDefault="00963636">
      <w:pPr>
        <w:pStyle w:val="Estilo"/>
      </w:pPr>
      <w:r>
        <w:t>XII. Requerir a los permisionarios, desarrolladores, generadores, autoridades municipales y demás intervinientes, los documentos en ma</w:t>
      </w:r>
      <w:r>
        <w:t>teria de energías renovables, en cualquiera de sus etapas;</w:t>
      </w:r>
    </w:p>
    <w:p w:rsidR="00B524BD" w:rsidRDefault="00B524BD">
      <w:pPr>
        <w:pStyle w:val="Estilo"/>
      </w:pPr>
    </w:p>
    <w:p w:rsidR="00B524BD" w:rsidRDefault="00963636">
      <w:pPr>
        <w:pStyle w:val="Estilo"/>
      </w:pPr>
      <w:r>
        <w:t xml:space="preserve">XIII. Resguardar los documentos relacionados con los proyectos renovables que se suscriban con la federación, los Municipios, los órganos de representación agraria, los permisionarios y cualquier </w:t>
      </w:r>
      <w:r>
        <w:t>otro interesado; y</w:t>
      </w:r>
    </w:p>
    <w:p w:rsidR="00B524BD" w:rsidRDefault="00B524BD">
      <w:pPr>
        <w:pStyle w:val="Estilo"/>
      </w:pPr>
    </w:p>
    <w:p w:rsidR="00B524BD" w:rsidRDefault="00963636">
      <w:pPr>
        <w:pStyle w:val="Estilo"/>
      </w:pPr>
      <w:r>
        <w:t>XIV. Convocar a las autoridades federales, municipales y a los titulares de los derechos sobre los terrenos donde se pretenda desarrollar un proyecto con la finalidad de procurar la aceptación del mismo, en términos del Reglamento de es</w:t>
      </w:r>
      <w:r>
        <w:t>ta Ley.</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(REFORMADO, P.O. 12 DE NOVIEMBRE DE 2016)</w:t>
      </w:r>
    </w:p>
    <w:p w:rsidR="00B524BD" w:rsidRDefault="00963636">
      <w:pPr>
        <w:pStyle w:val="Estilo"/>
      </w:pPr>
      <w:r>
        <w:t xml:space="preserve">Artículo 7.- El Ejecutivo Estatal, por conducto de la Secretaría y </w:t>
      </w:r>
      <w:r>
        <w:t>la Comisión, podrán suscribir convenios, acuerdos de coordinación y de asesoría con los Municipios que tengan por objeto:</w:t>
      </w:r>
    </w:p>
    <w:p w:rsidR="00B524BD" w:rsidRDefault="00B524BD">
      <w:pPr>
        <w:pStyle w:val="Estilo"/>
      </w:pPr>
    </w:p>
    <w:p w:rsidR="00B524BD" w:rsidRDefault="00963636">
      <w:pPr>
        <w:pStyle w:val="Estilo"/>
      </w:pPr>
      <w:r>
        <w:t>I. Establecer los mecanismos de participación en el ámbito de sus competencias, para la instalación de proyectos sustentables de ener</w:t>
      </w:r>
      <w:r>
        <w:t>gías renovables;</w:t>
      </w:r>
    </w:p>
    <w:p w:rsidR="00B524BD" w:rsidRDefault="00B524BD">
      <w:pPr>
        <w:pStyle w:val="Estilo"/>
      </w:pPr>
    </w:p>
    <w:p w:rsidR="00B524BD" w:rsidRDefault="00963636">
      <w:pPr>
        <w:pStyle w:val="Estilo"/>
      </w:pPr>
      <w:r>
        <w:t>II. Promover acciones de apoyo al desarrollo industrial, relacionado con el fomento del aprovechamiento de las fuentes renovables y sustentables de energía;</w:t>
      </w:r>
    </w:p>
    <w:p w:rsidR="00B524BD" w:rsidRDefault="00B524BD">
      <w:pPr>
        <w:pStyle w:val="Estilo"/>
      </w:pPr>
    </w:p>
    <w:p w:rsidR="00B524BD" w:rsidRDefault="00963636">
      <w:pPr>
        <w:pStyle w:val="Estilo"/>
      </w:pPr>
      <w:r>
        <w:lastRenderedPageBreak/>
        <w:t>III. Instrumentar mecanismos que faciliten el desarrollo de proyectos en zonas c</w:t>
      </w:r>
      <w:r>
        <w:t>on alto potencial de aprovechamiento de las fuentes de energías renovables y sustentables que faciliten la adecuación y compatibilidad de los usos de suelo;</w:t>
      </w:r>
    </w:p>
    <w:p w:rsidR="00B524BD" w:rsidRDefault="00B524BD">
      <w:pPr>
        <w:pStyle w:val="Estilo"/>
      </w:pPr>
    </w:p>
    <w:p w:rsidR="00B524BD" w:rsidRDefault="00963636">
      <w:pPr>
        <w:pStyle w:val="Estilo"/>
      </w:pPr>
      <w:r>
        <w:t xml:space="preserve">IV. Verificar que en el otorgamiento de autorizaciones de uso de suelo se aplique la normatividad </w:t>
      </w:r>
      <w:r>
        <w:t>vigente en el Estado y en los Municipios;</w:t>
      </w:r>
    </w:p>
    <w:p w:rsidR="00B524BD" w:rsidRDefault="00B524BD">
      <w:pPr>
        <w:pStyle w:val="Estilo"/>
      </w:pPr>
    </w:p>
    <w:p w:rsidR="00B524BD" w:rsidRDefault="00963636">
      <w:pPr>
        <w:pStyle w:val="Estilo"/>
      </w:pPr>
      <w:r>
        <w:t>V. Simplificar los procedimientos administrativos para la obtención de permisos y licencias para los proyectos de aprovechamiento de energías renovables y sustentables; y</w:t>
      </w:r>
    </w:p>
    <w:p w:rsidR="00B524BD" w:rsidRDefault="00B524BD">
      <w:pPr>
        <w:pStyle w:val="Estilo"/>
      </w:pPr>
    </w:p>
    <w:p w:rsidR="00B524BD" w:rsidRDefault="00963636">
      <w:pPr>
        <w:pStyle w:val="Estilo"/>
      </w:pPr>
      <w:r>
        <w:t xml:space="preserve">VI. Brindar asesoría técnica en la </w:t>
      </w:r>
      <w:r>
        <w:t>introducción de tecnologías limpias y la sustitución de combustibles altamente contaminantes.</w:t>
      </w:r>
    </w:p>
    <w:p w:rsidR="00B524BD" w:rsidRDefault="00B524BD">
      <w:pPr>
        <w:pStyle w:val="Estilo"/>
      </w:pPr>
    </w:p>
    <w:p w:rsidR="00B524BD" w:rsidRDefault="00B524BD">
      <w:pPr>
        <w:pStyle w:val="Estilo"/>
      </w:pPr>
    </w:p>
    <w:p w:rsidR="00B524BD" w:rsidRDefault="00963636">
      <w:pPr>
        <w:pStyle w:val="Estilo"/>
      </w:pPr>
      <w:r>
        <w:t>(REPUBLICADO, P.O. 12 DE NOVIEMBRE DE 2016)</w:t>
      </w:r>
    </w:p>
    <w:p w:rsidR="00B524BD" w:rsidRDefault="00963636">
      <w:pPr>
        <w:pStyle w:val="Estilo"/>
      </w:pPr>
      <w:r>
        <w:t>TÍTULO SEGUNDO</w:t>
      </w:r>
    </w:p>
    <w:p w:rsidR="00B524BD" w:rsidRDefault="00B524BD">
      <w:pPr>
        <w:pStyle w:val="Estilo"/>
      </w:pPr>
    </w:p>
    <w:p w:rsidR="00B524BD" w:rsidRDefault="00963636">
      <w:pPr>
        <w:pStyle w:val="Estilo"/>
      </w:pPr>
      <w:r>
        <w:t xml:space="preserve">LA COMISIÓN PARA LA COORDINACIÓN DE LAS ACTIVIDADES RELACIONADAS CON EL APROVECHAMIENTO SUSTENTABLE </w:t>
      </w:r>
      <w:r>
        <w:t>DE LAS ENERGÍAS RENOVABLES EN EL ESTADO DE OAXACA</w:t>
      </w:r>
    </w:p>
    <w:p w:rsidR="00B524BD" w:rsidRDefault="00B524BD">
      <w:pPr>
        <w:pStyle w:val="Estilo"/>
      </w:pPr>
    </w:p>
    <w:p w:rsidR="00B524BD" w:rsidRDefault="00B524BD">
      <w:pPr>
        <w:pStyle w:val="Estilo"/>
      </w:pPr>
    </w:p>
    <w:p w:rsidR="00B524BD" w:rsidRDefault="00963636">
      <w:pPr>
        <w:pStyle w:val="Estilo"/>
      </w:pPr>
      <w:r>
        <w:t>(REPUBLICADO, P.O. 12 DE NOVIEMBRE DE 2016)</w:t>
      </w:r>
    </w:p>
    <w:p w:rsidR="00B524BD" w:rsidRDefault="00963636">
      <w:pPr>
        <w:pStyle w:val="Estilo"/>
      </w:pPr>
      <w:r>
        <w:t>CAPÍTULO I</w:t>
      </w:r>
    </w:p>
    <w:p w:rsidR="00B524BD" w:rsidRDefault="00B524BD">
      <w:pPr>
        <w:pStyle w:val="Estilo"/>
      </w:pPr>
    </w:p>
    <w:p w:rsidR="00B524BD" w:rsidRDefault="00963636">
      <w:pPr>
        <w:pStyle w:val="Estilo"/>
      </w:pPr>
      <w:r>
        <w:t>DE SU NATURALEZA Y OBJETIVOS</w:t>
      </w:r>
    </w:p>
    <w:p w:rsidR="00B524BD" w:rsidRDefault="00B524BD">
      <w:pPr>
        <w:pStyle w:val="Estilo"/>
      </w:pPr>
    </w:p>
    <w:p w:rsidR="00B524BD" w:rsidRDefault="00963636">
      <w:pPr>
        <w:pStyle w:val="Estilo"/>
      </w:pPr>
      <w:r>
        <w:t>[N. DE E. EN RELACIÓN CON LA ENTRADA EN VIGOR DEL PRESENTE ARTÍCULO, VÉASE TRANSITORIO PRIMERO DEL DECRETO QUE MODIFIC</w:t>
      </w:r>
      <w:r>
        <w:t>A EL ORDENAMIENTO.]</w:t>
      </w:r>
    </w:p>
    <w:p w:rsidR="00B524BD" w:rsidRDefault="00963636">
      <w:pPr>
        <w:pStyle w:val="Estilo"/>
      </w:pPr>
      <w:r>
        <w:t>(REFORMADO, P.O. 12 DE NOVIEMBRE DE 2016)</w:t>
      </w:r>
    </w:p>
    <w:p w:rsidR="00B524BD" w:rsidRDefault="00963636">
      <w:pPr>
        <w:pStyle w:val="Estilo"/>
      </w:pPr>
      <w:r>
        <w:t>ARTÍCULO 8.- La Comisión es un órgano descentralizado del Poder Ejecutivo del Estado, sectorizado a la Secretaría de Economía, con patrimonio y personalidad jurídica propios, cuyo principal obje</w:t>
      </w:r>
      <w:r>
        <w:t>tivo es proponer, asesorar y opinar en la formulación de políticas públicas para la promoción de la generación de energía a través de la utilización de fuentes renovables y sustentables, así como consultar, concertar y facilitar la participación correspons</w:t>
      </w:r>
      <w:r>
        <w:t>able de los sujetos de esta Ley.</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(REFORMADO, P.O. 12 DE NOVIEMBRE DE 2016)</w:t>
      </w:r>
    </w:p>
    <w:p w:rsidR="00B524BD" w:rsidRDefault="00963636">
      <w:pPr>
        <w:pStyle w:val="Estilo"/>
      </w:pPr>
      <w:r>
        <w:t xml:space="preserve">ARTÍCULO 9.- La Comisión estará integrada </w:t>
      </w:r>
      <w:r>
        <w:t>de la forma siguiente:</w:t>
      </w:r>
    </w:p>
    <w:p w:rsidR="00B524BD" w:rsidRDefault="00B524BD">
      <w:pPr>
        <w:pStyle w:val="Estilo"/>
      </w:pPr>
    </w:p>
    <w:p w:rsidR="00B524BD" w:rsidRDefault="00963636">
      <w:pPr>
        <w:pStyle w:val="Estilo"/>
      </w:pPr>
      <w:r>
        <w:t>I. Un Director General, quien será nombrado por el Gobernador del Estado.</w:t>
      </w:r>
    </w:p>
    <w:p w:rsidR="00B524BD" w:rsidRDefault="00B524BD">
      <w:pPr>
        <w:pStyle w:val="Estilo"/>
      </w:pPr>
    </w:p>
    <w:p w:rsidR="00B524BD" w:rsidRDefault="00963636">
      <w:pPr>
        <w:pStyle w:val="Estilo"/>
      </w:pPr>
      <w:r>
        <w:t>II. Un Órgano de Gobierno.</w:t>
      </w:r>
    </w:p>
    <w:p w:rsidR="00B524BD" w:rsidRDefault="00B524BD">
      <w:pPr>
        <w:pStyle w:val="Estilo"/>
      </w:pPr>
    </w:p>
    <w:p w:rsidR="00B524BD" w:rsidRDefault="00963636">
      <w:pPr>
        <w:pStyle w:val="Estilo"/>
      </w:pPr>
      <w:r>
        <w:t>III. Unidades Administrativas respectivas.</w:t>
      </w:r>
    </w:p>
    <w:p w:rsidR="00B524BD" w:rsidRDefault="00B524BD">
      <w:pPr>
        <w:pStyle w:val="Estilo"/>
      </w:pPr>
    </w:p>
    <w:p w:rsidR="00B524BD" w:rsidRDefault="00963636">
      <w:pPr>
        <w:pStyle w:val="Estilo"/>
      </w:pPr>
      <w:r>
        <w:t>El Órgano de Gobierno, estará integrado de la manera siguiente:</w:t>
      </w:r>
    </w:p>
    <w:p w:rsidR="00B524BD" w:rsidRDefault="00B524BD">
      <w:pPr>
        <w:pStyle w:val="Estilo"/>
      </w:pPr>
    </w:p>
    <w:p w:rsidR="00B524BD" w:rsidRDefault="00963636">
      <w:pPr>
        <w:pStyle w:val="Estilo"/>
      </w:pPr>
      <w:r>
        <w:t xml:space="preserve">a. Un Presidente, </w:t>
      </w:r>
      <w:r>
        <w:t>que será el Titular de la Secretaría;</w:t>
      </w:r>
    </w:p>
    <w:p w:rsidR="00B524BD" w:rsidRDefault="00B524BD">
      <w:pPr>
        <w:pStyle w:val="Estilo"/>
      </w:pPr>
    </w:p>
    <w:p w:rsidR="00B524BD" w:rsidRDefault="00963636">
      <w:pPr>
        <w:pStyle w:val="Estilo"/>
      </w:pPr>
      <w:r>
        <w:t>b. Un Secretario Técnico, que será el Director General de la Comisión;</w:t>
      </w:r>
    </w:p>
    <w:p w:rsidR="00B524BD" w:rsidRDefault="00B524BD">
      <w:pPr>
        <w:pStyle w:val="Estilo"/>
      </w:pPr>
    </w:p>
    <w:p w:rsidR="00B524BD" w:rsidRDefault="00963636">
      <w:pPr>
        <w:pStyle w:val="Estilo"/>
      </w:pPr>
      <w:r>
        <w:t xml:space="preserve">c. Los titulares de las siguientes Secretarías: General de Gobierno, de Finanzas, de Desarrollo Rural, de Obras Públicas y de Asuntos Indígenas; </w:t>
      </w:r>
      <w:r>
        <w:t>Consejería Jurídica del Gobierno del Estado, de la Secretaría de Medio Ambiente y de la Coordinación General del Comité Estatal de Planeación para el Desarrollo de Oaxaca.</w:t>
      </w:r>
    </w:p>
    <w:p w:rsidR="00B524BD" w:rsidRDefault="00B524BD">
      <w:pPr>
        <w:pStyle w:val="Estilo"/>
      </w:pPr>
    </w:p>
    <w:p w:rsidR="00B524BD" w:rsidRDefault="00963636">
      <w:pPr>
        <w:pStyle w:val="Estilo"/>
      </w:pPr>
      <w:r>
        <w:t>d. Un Comisario, que será el Secretario de la Contraloría y Transparencia Gubername</w:t>
      </w:r>
      <w:r>
        <w:t>ntal;</w:t>
      </w:r>
    </w:p>
    <w:p w:rsidR="00B524BD" w:rsidRDefault="00B524BD">
      <w:pPr>
        <w:pStyle w:val="Estilo"/>
      </w:pPr>
    </w:p>
    <w:p w:rsidR="00B524BD" w:rsidRDefault="00963636">
      <w:pPr>
        <w:pStyle w:val="Estilo"/>
      </w:pPr>
      <w:r>
        <w:t>En forma temporal, y a invitación expresa del Presidente del Órgano de Gobierno, se sumarán los siguientes integrantes;</w:t>
      </w:r>
    </w:p>
    <w:p w:rsidR="00B524BD" w:rsidRDefault="00B524BD">
      <w:pPr>
        <w:pStyle w:val="Estilo"/>
      </w:pPr>
    </w:p>
    <w:p w:rsidR="00B524BD" w:rsidRDefault="00963636">
      <w:pPr>
        <w:pStyle w:val="Estilo"/>
      </w:pPr>
      <w:r>
        <w:t>e. Los representantes del Gobierno Federal, acorde con la naturaleza del tema, a saber, las Secretarias de Energía y de la Refor</w:t>
      </w:r>
      <w:r>
        <w:t>ma Agraria, las Comisiones Reguladora de Energía, Federal de Electricidad, Centro Nacional de Control de Energía y Nacional del Agua;</w:t>
      </w:r>
    </w:p>
    <w:p w:rsidR="00B524BD" w:rsidRDefault="00B524BD">
      <w:pPr>
        <w:pStyle w:val="Estilo"/>
      </w:pPr>
    </w:p>
    <w:p w:rsidR="00B524BD" w:rsidRDefault="00963636">
      <w:pPr>
        <w:pStyle w:val="Estilo"/>
      </w:pPr>
      <w:r>
        <w:t>f. Un representante del H. Congreso del Estado;</w:t>
      </w:r>
    </w:p>
    <w:p w:rsidR="00B524BD" w:rsidRDefault="00B524BD">
      <w:pPr>
        <w:pStyle w:val="Estilo"/>
      </w:pPr>
    </w:p>
    <w:p w:rsidR="00B524BD" w:rsidRDefault="00963636">
      <w:pPr>
        <w:pStyle w:val="Estilo"/>
      </w:pPr>
      <w:r>
        <w:t xml:space="preserve">g. Un representante por cada Municipio, involucrado en el proyecto que </w:t>
      </w:r>
      <w:r>
        <w:t>se trate;</w:t>
      </w:r>
    </w:p>
    <w:p w:rsidR="00B524BD" w:rsidRDefault="00B524BD">
      <w:pPr>
        <w:pStyle w:val="Estilo"/>
      </w:pPr>
    </w:p>
    <w:p w:rsidR="00B524BD" w:rsidRDefault="00963636">
      <w:pPr>
        <w:pStyle w:val="Estilo"/>
      </w:pPr>
      <w:r>
        <w:t>h. Un representante por cada Comisariado de Bienes Comunales o Ejidales con interés legítimo en el proyecto que se trate;</w:t>
      </w:r>
    </w:p>
    <w:p w:rsidR="00B524BD" w:rsidRDefault="00B524BD">
      <w:pPr>
        <w:pStyle w:val="Estilo"/>
      </w:pPr>
    </w:p>
    <w:p w:rsidR="00B524BD" w:rsidRDefault="00963636">
      <w:pPr>
        <w:pStyle w:val="Estilo"/>
      </w:pPr>
      <w:r>
        <w:t>i. Los propietarios o sus representantes legales con interés legítimo en el proyecto que se trate; y</w:t>
      </w:r>
    </w:p>
    <w:p w:rsidR="00B524BD" w:rsidRDefault="00B524BD">
      <w:pPr>
        <w:pStyle w:val="Estilo"/>
      </w:pPr>
    </w:p>
    <w:p w:rsidR="00B524BD" w:rsidRDefault="00963636">
      <w:pPr>
        <w:pStyle w:val="Estilo"/>
      </w:pPr>
      <w:r>
        <w:t>j. Los permisionario</w:t>
      </w:r>
      <w:r>
        <w:t>s o sus representantes legales del proyecto de que se trate.</w:t>
      </w:r>
    </w:p>
    <w:p w:rsidR="00B524BD" w:rsidRDefault="00B524BD">
      <w:pPr>
        <w:pStyle w:val="Estilo"/>
      </w:pPr>
    </w:p>
    <w:p w:rsidR="00B524BD" w:rsidRDefault="00963636">
      <w:pPr>
        <w:pStyle w:val="Estilo"/>
      </w:pPr>
      <w:r>
        <w:t>Los propietarios a que se refiere la fracción i podrán nombrar un representante común, de igual forma los permisionarios a que se refiere la fracción j podrán nombrar a quien los represente de m</w:t>
      </w:r>
      <w:r>
        <w:t>anera colectiva.</w:t>
      </w:r>
    </w:p>
    <w:p w:rsidR="00B524BD" w:rsidRDefault="00B524BD">
      <w:pPr>
        <w:pStyle w:val="Estilo"/>
      </w:pPr>
    </w:p>
    <w:p w:rsidR="00B524BD" w:rsidRDefault="00963636">
      <w:pPr>
        <w:pStyle w:val="Estilo"/>
      </w:pPr>
      <w:r>
        <w:t xml:space="preserve">La Comisión podrá invitar a sus sesiones a representantes de instituciones educativas, de investigación y de organizaciones no gubernamentales que </w:t>
      </w:r>
      <w:r>
        <w:lastRenderedPageBreak/>
        <w:t>resulten afines al cumplimiento de sus objetivos, quienes tendrán derecho a voz. Los integr</w:t>
      </w:r>
      <w:r>
        <w:t>antes mencionados de las fracciones e a la j, solamente contarán con voz.</w:t>
      </w:r>
    </w:p>
    <w:p w:rsidR="00B524BD" w:rsidRDefault="00B524BD">
      <w:pPr>
        <w:pStyle w:val="Estilo"/>
      </w:pPr>
    </w:p>
    <w:p w:rsidR="00B524BD" w:rsidRDefault="00963636">
      <w:pPr>
        <w:pStyle w:val="Estilo"/>
      </w:pPr>
      <w:r>
        <w:t>Cada miembro propietario podrá designar a su respectivo suplente, mediante oficio dirigido al Presidente de la Comisión. El cargo de suplente será indelegable, por lo que no se podr</w:t>
      </w:r>
      <w:r>
        <w:t>án acreditar representantes de éste en las sesiones de la misma. El cargo de integrante de la Comisión es honorífico.</w:t>
      </w:r>
    </w:p>
    <w:p w:rsidR="00B524BD" w:rsidRDefault="00B524BD">
      <w:pPr>
        <w:pStyle w:val="Estilo"/>
      </w:pPr>
    </w:p>
    <w:p w:rsidR="00B524BD" w:rsidRDefault="00963636">
      <w:pPr>
        <w:pStyle w:val="Estilo"/>
      </w:pPr>
      <w:r>
        <w:t xml:space="preserve">Las facultades y atribuciones de la Comisión, del Presidente, del Secretario Técnico y demás integrantes de la Comisión, estarán </w:t>
      </w:r>
      <w:r>
        <w:t>determinadas en el Reglamento de esta Ley.</w:t>
      </w:r>
    </w:p>
    <w:p w:rsidR="00B524BD" w:rsidRDefault="00B524BD">
      <w:pPr>
        <w:pStyle w:val="Estilo"/>
      </w:pPr>
    </w:p>
    <w:p w:rsidR="00B524BD" w:rsidRDefault="00963636">
      <w:pPr>
        <w:pStyle w:val="Estilo"/>
      </w:pPr>
      <w:r>
        <w:t>[N. DE E. EN RELACIÓN CON LA ENTRADA EN VIGOR DEL PRESENTE ARTÍCULO, VÉASE TRANSITORIO PRIMERO DEL DECRETO QUE MODIFICA EL ORDENAMIENTO.]</w:t>
      </w:r>
    </w:p>
    <w:p w:rsidR="00B524BD" w:rsidRDefault="00963636">
      <w:pPr>
        <w:pStyle w:val="Estilo"/>
      </w:pPr>
      <w:r>
        <w:t>(REFORMADO, P.O. 12 DE NOVIEMBRE DE 2016)</w:t>
      </w:r>
    </w:p>
    <w:p w:rsidR="00B524BD" w:rsidRDefault="00963636">
      <w:pPr>
        <w:pStyle w:val="Estilo"/>
      </w:pPr>
      <w:r>
        <w:t>ARTÍCULO 10.- La Comisión tendrá</w:t>
      </w:r>
      <w:r>
        <w:t xml:space="preserve"> los siguientes objetivos:</w:t>
      </w:r>
    </w:p>
    <w:p w:rsidR="00B524BD" w:rsidRDefault="00B524BD">
      <w:pPr>
        <w:pStyle w:val="Estilo"/>
      </w:pPr>
    </w:p>
    <w:p w:rsidR="00B524BD" w:rsidRDefault="00963636">
      <w:pPr>
        <w:pStyle w:val="Estilo"/>
      </w:pPr>
      <w:r>
        <w:t xml:space="preserve">I. Realizar acciones o programas para fomentar el desarrollo y aprovechamiento sustentable de las energías renovables en el Estado y facilitar la conciliación, apoyo, coordinación y simplificación en los procedimientos para tal </w:t>
      </w:r>
      <w:r>
        <w:t>fin;</w:t>
      </w:r>
    </w:p>
    <w:p w:rsidR="00B524BD" w:rsidRDefault="00B524BD">
      <w:pPr>
        <w:pStyle w:val="Estilo"/>
      </w:pPr>
    </w:p>
    <w:p w:rsidR="00B524BD" w:rsidRDefault="00963636">
      <w:pPr>
        <w:pStyle w:val="Estilo"/>
      </w:pPr>
      <w:r>
        <w:t>II. Promover la investigación, desarrollo y actualización de tecnologías relacionadas con el aprovechamiento sustentable de las energías renovables en el Estado;</w:t>
      </w:r>
    </w:p>
    <w:p w:rsidR="00B524BD" w:rsidRDefault="00B524BD">
      <w:pPr>
        <w:pStyle w:val="Estilo"/>
      </w:pPr>
    </w:p>
    <w:p w:rsidR="00B524BD" w:rsidRDefault="00963636">
      <w:pPr>
        <w:pStyle w:val="Estilo"/>
      </w:pPr>
      <w:r>
        <w:t>III. Opinar sobre las acciones y los programas de gobierno en la materia, así como prop</w:t>
      </w:r>
      <w:r>
        <w:t>oner líneas para la conducción eficiente de los mismos;</w:t>
      </w:r>
    </w:p>
    <w:p w:rsidR="00B524BD" w:rsidRDefault="00B524BD">
      <w:pPr>
        <w:pStyle w:val="Estilo"/>
      </w:pPr>
    </w:p>
    <w:p w:rsidR="00B524BD" w:rsidRDefault="00963636">
      <w:pPr>
        <w:pStyle w:val="Estilo"/>
      </w:pPr>
      <w:r>
        <w:t>IV. Fungir como instancia conciliatoria, conforme a lo previsto en el Reglamento de esta Ley;</w:t>
      </w:r>
    </w:p>
    <w:p w:rsidR="00B524BD" w:rsidRDefault="00B524BD">
      <w:pPr>
        <w:pStyle w:val="Estilo"/>
      </w:pPr>
    </w:p>
    <w:p w:rsidR="00B524BD" w:rsidRDefault="00963636">
      <w:pPr>
        <w:pStyle w:val="Estilo"/>
      </w:pPr>
      <w:r>
        <w:t>V. Definir, convocar e instalar grupos de trabajo necesarios para la consultoría técnica, legal, cultura</w:t>
      </w:r>
      <w:r>
        <w:t>l, social y financiera, para atender los temas específicos objeto de la presente Ley;</w:t>
      </w:r>
    </w:p>
    <w:p w:rsidR="00B524BD" w:rsidRDefault="00B524BD">
      <w:pPr>
        <w:pStyle w:val="Estilo"/>
      </w:pPr>
    </w:p>
    <w:p w:rsidR="00B524BD" w:rsidRDefault="00963636">
      <w:pPr>
        <w:pStyle w:val="Estilo"/>
      </w:pPr>
      <w:r>
        <w:t>VI. Proponer las políticas públicas que resulten necesarias para la instalación y desarrollo de industrias que tengan por objeto el aprovechamiento de las energías renov</w:t>
      </w:r>
      <w:r>
        <w:t>ables en el Estado;</w:t>
      </w:r>
    </w:p>
    <w:p w:rsidR="00B524BD" w:rsidRDefault="00B524BD">
      <w:pPr>
        <w:pStyle w:val="Estilo"/>
      </w:pPr>
    </w:p>
    <w:p w:rsidR="00B524BD" w:rsidRDefault="00963636">
      <w:pPr>
        <w:pStyle w:val="Estilo"/>
      </w:pPr>
      <w:r>
        <w:t>VII. Proponer los criterios y mecanismos necesarios para determinar las contribuciones estatales y municipales en la materia y que deberán ser establecidas en los ordenamientos legales correspondientes;</w:t>
      </w:r>
    </w:p>
    <w:p w:rsidR="00B524BD" w:rsidRDefault="00B524BD">
      <w:pPr>
        <w:pStyle w:val="Estilo"/>
      </w:pPr>
    </w:p>
    <w:p w:rsidR="00B524BD" w:rsidRDefault="00963636">
      <w:pPr>
        <w:pStyle w:val="Estilo"/>
      </w:pPr>
      <w:r>
        <w:lastRenderedPageBreak/>
        <w:t>VIII. Promover y fomentar siste</w:t>
      </w:r>
      <w:r>
        <w:t>mas de generación y autoabastecimiento de energías renovables entre los sectores público, privado y social en el Estado;</w:t>
      </w:r>
    </w:p>
    <w:p w:rsidR="00B524BD" w:rsidRDefault="00B524BD">
      <w:pPr>
        <w:pStyle w:val="Estilo"/>
      </w:pPr>
    </w:p>
    <w:p w:rsidR="00B524BD" w:rsidRDefault="00963636">
      <w:pPr>
        <w:pStyle w:val="Estilo"/>
      </w:pPr>
      <w:r>
        <w:t xml:space="preserve">IX, Proponer los criterios y mecanismos para fijar las contraprestaciones entre permisionarios y los titulares de los derechos de las </w:t>
      </w:r>
      <w:r>
        <w:t>tierras de conformidad con la normatividad aplicable. En todo caso, las contraprestaciones no podrán ser inferiores a las erogadas en la materia por la Comisión Federal de Electricidad (CFE), considerando la localización geográfica y el tipo de proyecto, a</w:t>
      </w:r>
      <w:r>
        <w:t>sí como las variantes técnicas de la zona o de la más cercana, en su defecto.</w:t>
      </w:r>
    </w:p>
    <w:p w:rsidR="00B524BD" w:rsidRDefault="00B524BD">
      <w:pPr>
        <w:pStyle w:val="Estilo"/>
      </w:pPr>
    </w:p>
    <w:p w:rsidR="00B524BD" w:rsidRDefault="00963636">
      <w:pPr>
        <w:pStyle w:val="Estilo"/>
      </w:pPr>
      <w:r>
        <w:t>X. Promover la generación de energía mediante el uso de fuentes renovables y sustentables, de conformidad con la normatividad aplicable en la materia, y previo otorgamiento de p</w:t>
      </w:r>
      <w:r>
        <w:t>ermisos por parte de las autoridades federales competentes.</w:t>
      </w:r>
    </w:p>
    <w:p w:rsidR="00B524BD" w:rsidRDefault="00B524BD">
      <w:pPr>
        <w:pStyle w:val="Estilo"/>
      </w:pPr>
    </w:p>
    <w:p w:rsidR="00B524BD" w:rsidRDefault="00963636">
      <w:pPr>
        <w:pStyle w:val="Estilo"/>
      </w:pPr>
      <w:r>
        <w:t>XI. Fungir como órgano de asesoría, consulta, promoción, gestión y enlace en materia energética para los sectores público, privado y social, en los términos de la normatividad aplicable vigente y</w:t>
      </w:r>
      <w:r>
        <w:t xml:space="preserve"> en el ámbito de su competencia; y</w:t>
      </w:r>
    </w:p>
    <w:p w:rsidR="00B524BD" w:rsidRDefault="00B524BD">
      <w:pPr>
        <w:pStyle w:val="Estilo"/>
      </w:pPr>
    </w:p>
    <w:p w:rsidR="00B524BD" w:rsidRDefault="00963636">
      <w:pPr>
        <w:pStyle w:val="Estilo"/>
      </w:pPr>
      <w:r>
        <w:t>XII. Las demás que sean necesarias para el cumplimiento de sus atribuciones, así como las que le confieran otras Leyes y disposiciones aplicables.</w:t>
      </w:r>
    </w:p>
    <w:p w:rsidR="00B524BD" w:rsidRDefault="00B524BD">
      <w:pPr>
        <w:pStyle w:val="Estilo"/>
      </w:pPr>
    </w:p>
    <w:p w:rsidR="00B524BD" w:rsidRDefault="00B524BD">
      <w:pPr>
        <w:pStyle w:val="Estilo"/>
      </w:pPr>
    </w:p>
    <w:p w:rsidR="00B524BD" w:rsidRDefault="00963636">
      <w:pPr>
        <w:pStyle w:val="Estilo"/>
      </w:pPr>
      <w:r>
        <w:t>CAPÍTULO II</w:t>
      </w:r>
    </w:p>
    <w:p w:rsidR="00B524BD" w:rsidRDefault="00B524BD">
      <w:pPr>
        <w:pStyle w:val="Estilo"/>
      </w:pPr>
    </w:p>
    <w:p w:rsidR="00B524BD" w:rsidRDefault="00963636">
      <w:pPr>
        <w:pStyle w:val="Estilo"/>
      </w:pPr>
      <w:r>
        <w:t>DEL PROGRAMA ESTATAL</w:t>
      </w:r>
    </w:p>
    <w:p w:rsidR="00B524BD" w:rsidRDefault="00B524BD">
      <w:pPr>
        <w:pStyle w:val="Estilo"/>
      </w:pPr>
    </w:p>
    <w:p w:rsidR="00B524BD" w:rsidRDefault="00963636">
      <w:pPr>
        <w:pStyle w:val="Estilo"/>
      </w:pPr>
      <w:r>
        <w:t>ARTÍCULO 11.- El Programa Estatal de</w:t>
      </w:r>
      <w:r>
        <w:t xml:space="preserve"> Coordinación de las Actividades Relacionadas con el Aprovechamiento Sustentable de las Energías Renovables para el Estado de Oaxaca, tendrá los siguientes objetivos:</w:t>
      </w:r>
    </w:p>
    <w:p w:rsidR="00B524BD" w:rsidRDefault="00B524BD">
      <w:pPr>
        <w:pStyle w:val="Estilo"/>
      </w:pPr>
    </w:p>
    <w:p w:rsidR="00B524BD" w:rsidRDefault="00963636">
      <w:pPr>
        <w:pStyle w:val="Estilo"/>
      </w:pPr>
      <w:r>
        <w:t xml:space="preserve">I. Valorar el potencial de aprovechamiento sustentable de las energías renovables en el </w:t>
      </w:r>
      <w:r>
        <w:t>Estado;</w:t>
      </w:r>
    </w:p>
    <w:p w:rsidR="00B524BD" w:rsidRDefault="00B524BD">
      <w:pPr>
        <w:pStyle w:val="Estilo"/>
      </w:pPr>
    </w:p>
    <w:p w:rsidR="00B524BD" w:rsidRDefault="00963636">
      <w:pPr>
        <w:pStyle w:val="Estilo"/>
      </w:pPr>
      <w:r>
        <w:t>II. Fijar las políticas públicas para el desarrollo integral y sostenible de las actividades para el fomento del aprovechamiento sustentable de las energías renovables;</w:t>
      </w:r>
    </w:p>
    <w:p w:rsidR="00B524BD" w:rsidRDefault="00B524BD">
      <w:pPr>
        <w:pStyle w:val="Estilo"/>
      </w:pPr>
    </w:p>
    <w:p w:rsidR="00B524BD" w:rsidRDefault="00963636">
      <w:pPr>
        <w:pStyle w:val="Estilo"/>
      </w:pPr>
      <w:r>
        <w:t>III. Determinar los objetivos y metas que orienten las acciones de planeación</w:t>
      </w:r>
      <w:r>
        <w:t>, programación y presupuestación de las actividades relacionadas con el aprovechamiento sustentable de las energías renovables; y</w:t>
      </w:r>
    </w:p>
    <w:p w:rsidR="00B524BD" w:rsidRDefault="00B524BD">
      <w:pPr>
        <w:pStyle w:val="Estilo"/>
      </w:pPr>
    </w:p>
    <w:p w:rsidR="00B524BD" w:rsidRDefault="00963636">
      <w:pPr>
        <w:pStyle w:val="Estilo"/>
      </w:pPr>
      <w:r>
        <w:t xml:space="preserve">IV. Establecer los mecanismos de coordinación y concertación con el Gobierno Federal, los Municipios, permisionarios y demás </w:t>
      </w:r>
      <w:r>
        <w:t>titulares de los derechos de las tierras.</w:t>
      </w:r>
    </w:p>
    <w:p w:rsidR="00B524BD" w:rsidRDefault="00B524BD">
      <w:pPr>
        <w:pStyle w:val="Estilo"/>
      </w:pPr>
    </w:p>
    <w:p w:rsidR="00B524BD" w:rsidRDefault="00B524BD">
      <w:pPr>
        <w:pStyle w:val="Estilo"/>
      </w:pPr>
    </w:p>
    <w:p w:rsidR="00B524BD" w:rsidRDefault="00963636">
      <w:pPr>
        <w:pStyle w:val="Estilo"/>
      </w:pPr>
      <w:r>
        <w:lastRenderedPageBreak/>
        <w:t>TÍTULO TERCERO</w:t>
      </w:r>
    </w:p>
    <w:p w:rsidR="00B524BD" w:rsidRDefault="00B524BD">
      <w:pPr>
        <w:pStyle w:val="Estilo"/>
      </w:pPr>
    </w:p>
    <w:p w:rsidR="00B524BD" w:rsidRDefault="00963636">
      <w:pPr>
        <w:pStyle w:val="Estilo"/>
      </w:pPr>
      <w:r>
        <w:t>DE LOS INCENTIVOS, DEL FOMENTO DE LA INVESTIGACIÓN CIENTÍFICA Y TECNOLÓGICA Y DEL DESARROLLO SOCIAL Y AMBIENTAL</w:t>
      </w:r>
    </w:p>
    <w:p w:rsidR="00B524BD" w:rsidRDefault="00B524BD">
      <w:pPr>
        <w:pStyle w:val="Estilo"/>
      </w:pPr>
    </w:p>
    <w:p w:rsidR="00B524BD" w:rsidRDefault="00B524BD">
      <w:pPr>
        <w:pStyle w:val="Estilo"/>
      </w:pPr>
    </w:p>
    <w:p w:rsidR="00B524BD" w:rsidRDefault="00963636">
      <w:pPr>
        <w:pStyle w:val="Estilo"/>
      </w:pPr>
      <w:r>
        <w:t>CAPÍTULO I</w:t>
      </w:r>
    </w:p>
    <w:p w:rsidR="00B524BD" w:rsidRDefault="00B524BD">
      <w:pPr>
        <w:pStyle w:val="Estilo"/>
      </w:pPr>
    </w:p>
    <w:p w:rsidR="00B524BD" w:rsidRDefault="00963636">
      <w:pPr>
        <w:pStyle w:val="Estilo"/>
      </w:pPr>
      <w:r>
        <w:t>DE LOS INCENTIVOS</w:t>
      </w:r>
    </w:p>
    <w:p w:rsidR="00B524BD" w:rsidRDefault="00B524BD">
      <w:pPr>
        <w:pStyle w:val="Estilo"/>
      </w:pPr>
    </w:p>
    <w:p w:rsidR="00B524BD" w:rsidRDefault="00963636">
      <w:pPr>
        <w:pStyle w:val="Estilo"/>
      </w:pPr>
      <w:r>
        <w:t>ARTÍCULO 12.- Los permisionarios tendrán los benefi</w:t>
      </w:r>
      <w:r>
        <w:t>cios que otorga la Ley para el Fomento del Desarrollo Económico del Estado de Oaxaca.</w:t>
      </w:r>
    </w:p>
    <w:p w:rsidR="00B524BD" w:rsidRDefault="00B524BD">
      <w:pPr>
        <w:pStyle w:val="Estilo"/>
      </w:pPr>
    </w:p>
    <w:p w:rsidR="00B524BD" w:rsidRDefault="00B524BD">
      <w:pPr>
        <w:pStyle w:val="Estilo"/>
      </w:pPr>
    </w:p>
    <w:p w:rsidR="00B524BD" w:rsidRDefault="00963636">
      <w:pPr>
        <w:pStyle w:val="Estilo"/>
      </w:pPr>
      <w:r>
        <w:t>CAPÍTULO II</w:t>
      </w:r>
    </w:p>
    <w:p w:rsidR="00B524BD" w:rsidRDefault="00B524BD">
      <w:pPr>
        <w:pStyle w:val="Estilo"/>
      </w:pPr>
    </w:p>
    <w:p w:rsidR="00B524BD" w:rsidRDefault="00963636">
      <w:pPr>
        <w:pStyle w:val="Estilo"/>
      </w:pPr>
      <w:r>
        <w:t>DEL FOMENTO DE LA INVESTIGACIÓN CIENTÍFICA Y TECNOLÓGICA Y LA FORMACIÓN DE RECURSOS HUMANOS</w:t>
      </w:r>
    </w:p>
    <w:p w:rsidR="00B524BD" w:rsidRDefault="00B524BD">
      <w:pPr>
        <w:pStyle w:val="Estilo"/>
      </w:pPr>
    </w:p>
    <w:p w:rsidR="00B524BD" w:rsidRDefault="00963636">
      <w:pPr>
        <w:pStyle w:val="Estilo"/>
      </w:pPr>
      <w:r>
        <w:t xml:space="preserve">ARTÍCULO 13.- En la aplicación de los beneficios del fomento </w:t>
      </w:r>
      <w:r>
        <w:t>del aprovechamiento de las fuentes de energía renovable en materia de investigación científica y tecnológica, la Secretaría podrá:</w:t>
      </w:r>
    </w:p>
    <w:p w:rsidR="00B524BD" w:rsidRDefault="00B524BD">
      <w:pPr>
        <w:pStyle w:val="Estilo"/>
      </w:pPr>
    </w:p>
    <w:p w:rsidR="00B524BD" w:rsidRDefault="00963636">
      <w:pPr>
        <w:pStyle w:val="Estilo"/>
      </w:pPr>
      <w:r>
        <w:t>I. Establecer un Programa de Innovación Tecnológica en materias relacionadas con la energía renovable; y</w:t>
      </w:r>
    </w:p>
    <w:p w:rsidR="00B524BD" w:rsidRDefault="00B524BD">
      <w:pPr>
        <w:pStyle w:val="Estilo"/>
      </w:pPr>
    </w:p>
    <w:p w:rsidR="00B524BD" w:rsidRDefault="00963636">
      <w:pPr>
        <w:pStyle w:val="Estilo"/>
      </w:pPr>
      <w:r>
        <w:t xml:space="preserve">II. Establecer un </w:t>
      </w:r>
      <w:r>
        <w:t>Programa para la formación de recursos humanos relacionado con el aprovechamiento de las energías renovables, que promueva la participación de los tres niveles de Gobierno, permisionarios, titulares de los derechos y centros de educación ubicados en la zon</w:t>
      </w:r>
      <w:r>
        <w:t>a de aplicación de los proyectos.</w:t>
      </w:r>
    </w:p>
    <w:p w:rsidR="00B524BD" w:rsidRDefault="00B524BD">
      <w:pPr>
        <w:pStyle w:val="Estilo"/>
      </w:pPr>
    </w:p>
    <w:p w:rsidR="00B524BD" w:rsidRDefault="00B524BD">
      <w:pPr>
        <w:pStyle w:val="Estilo"/>
      </w:pPr>
    </w:p>
    <w:p w:rsidR="00B524BD" w:rsidRDefault="00963636">
      <w:pPr>
        <w:pStyle w:val="Estilo"/>
      </w:pPr>
      <w:r>
        <w:t>CAPÍTULO III</w:t>
      </w:r>
    </w:p>
    <w:p w:rsidR="00B524BD" w:rsidRDefault="00B524BD">
      <w:pPr>
        <w:pStyle w:val="Estilo"/>
      </w:pPr>
    </w:p>
    <w:p w:rsidR="00B524BD" w:rsidRDefault="00963636">
      <w:pPr>
        <w:pStyle w:val="Estilo"/>
      </w:pPr>
      <w:r>
        <w:t>DE LAS ENERGÍAS RENOVABLES EN EL DESARROLLO SOCIAL Y AMBIENTAL</w:t>
      </w:r>
    </w:p>
    <w:p w:rsidR="00B524BD" w:rsidRDefault="00B524BD">
      <w:pPr>
        <w:pStyle w:val="Estilo"/>
      </w:pPr>
    </w:p>
    <w:p w:rsidR="00B524BD" w:rsidRDefault="00963636">
      <w:pPr>
        <w:pStyle w:val="Estilo"/>
      </w:pPr>
      <w:r>
        <w:t>ARTÍCULO 14.- En la aplicación de las energías renovables en el desarrollo social y ambiental, la Secretaría podrá:</w:t>
      </w:r>
    </w:p>
    <w:p w:rsidR="00B524BD" w:rsidRDefault="00B524BD">
      <w:pPr>
        <w:pStyle w:val="Estilo"/>
      </w:pPr>
    </w:p>
    <w:p w:rsidR="00B524BD" w:rsidRDefault="00963636">
      <w:pPr>
        <w:pStyle w:val="Estilo"/>
      </w:pPr>
      <w:r>
        <w:t xml:space="preserve">I. Promover en el Estado </w:t>
      </w:r>
      <w:r>
        <w:t>y los Municipios la cultura sobre el uso de las energías renovables, particularmente aquellas que se apliquen en edificios públicos, monumentos, vialidades y parques urbanos, comunidades rurales;</w:t>
      </w:r>
    </w:p>
    <w:p w:rsidR="00B524BD" w:rsidRDefault="00B524BD">
      <w:pPr>
        <w:pStyle w:val="Estilo"/>
      </w:pPr>
    </w:p>
    <w:p w:rsidR="00B524BD" w:rsidRDefault="00963636">
      <w:pPr>
        <w:pStyle w:val="Estilo"/>
      </w:pPr>
      <w:r>
        <w:t>II. Brindar asesoría técnica en desarrollos industriales, c</w:t>
      </w:r>
      <w:r>
        <w:t xml:space="preserve">omerciales y de servicios, considerando el uso de las energías renovables, que permitan la convivencia </w:t>
      </w:r>
      <w:r>
        <w:lastRenderedPageBreak/>
        <w:t>armónica del ser humano con el medio ambiente con el propósito de disminuir el nivel de contaminación en los centros de población urbana y rural;</w:t>
      </w:r>
    </w:p>
    <w:p w:rsidR="00B524BD" w:rsidRDefault="00B524BD">
      <w:pPr>
        <w:pStyle w:val="Estilo"/>
      </w:pPr>
    </w:p>
    <w:p w:rsidR="00B524BD" w:rsidRDefault="00963636">
      <w:pPr>
        <w:pStyle w:val="Estilo"/>
      </w:pPr>
      <w:r>
        <w:t>III. O</w:t>
      </w:r>
      <w:r>
        <w:t>frecer asesoría técnica sobre el diseño de planes de ordenamiento territorial, considerando el uso de las energías renovables, fundamentalmente en zonas no conectadas a las redes de energía convencional, que se encuentran en regiones aisladas;</w:t>
      </w:r>
    </w:p>
    <w:p w:rsidR="00B524BD" w:rsidRDefault="00B524BD">
      <w:pPr>
        <w:pStyle w:val="Estilo"/>
      </w:pPr>
    </w:p>
    <w:p w:rsidR="00B524BD" w:rsidRDefault="00963636">
      <w:pPr>
        <w:pStyle w:val="Estilo"/>
      </w:pPr>
      <w:r>
        <w:t>IV Asesorar</w:t>
      </w:r>
      <w:r>
        <w:t xml:space="preserve"> técnicamente a los Municipios para la adecuación de su reglamentación en materia de zonificación y uso de suelo y de construcción para el fomento del aprovechamiento de las energías renovables; y</w:t>
      </w:r>
    </w:p>
    <w:p w:rsidR="00B524BD" w:rsidRDefault="00B524BD">
      <w:pPr>
        <w:pStyle w:val="Estilo"/>
      </w:pPr>
    </w:p>
    <w:p w:rsidR="00B524BD" w:rsidRDefault="00963636">
      <w:pPr>
        <w:pStyle w:val="Estilo"/>
      </w:pPr>
      <w:r>
        <w:t xml:space="preserve">V. Asesorar técnicamente para llevar a cabo la generación </w:t>
      </w:r>
      <w:r>
        <w:t>y autoconsumo de energía eléctrica a través de las diversas modalidades previstas en la legislación federal.</w:t>
      </w:r>
    </w:p>
    <w:p w:rsidR="00B524BD" w:rsidRDefault="00B524BD">
      <w:pPr>
        <w:pStyle w:val="Estilo"/>
      </w:pPr>
    </w:p>
    <w:p w:rsidR="00B524BD" w:rsidRDefault="00B524BD">
      <w:pPr>
        <w:pStyle w:val="Estilo"/>
      </w:pPr>
    </w:p>
    <w:p w:rsidR="00B524BD" w:rsidRDefault="00963636">
      <w:pPr>
        <w:pStyle w:val="Estilo"/>
      </w:pPr>
      <w:r>
        <w:t>TÍTULO CUARTO</w:t>
      </w:r>
    </w:p>
    <w:p w:rsidR="00B524BD" w:rsidRDefault="00B524BD">
      <w:pPr>
        <w:pStyle w:val="Estilo"/>
      </w:pPr>
    </w:p>
    <w:p w:rsidR="00B524BD" w:rsidRDefault="00963636">
      <w:pPr>
        <w:pStyle w:val="Estilo"/>
      </w:pPr>
      <w:r>
        <w:t>DEL FOMENTO PARA EL ACCESO A LOS DISTINTOS TIPOS DE ENERGÍAS RENOVABLES</w:t>
      </w:r>
    </w:p>
    <w:p w:rsidR="00B524BD" w:rsidRDefault="00B524BD">
      <w:pPr>
        <w:pStyle w:val="Estilo"/>
      </w:pPr>
    </w:p>
    <w:p w:rsidR="00B524BD" w:rsidRDefault="00B524BD">
      <w:pPr>
        <w:pStyle w:val="Estilo"/>
      </w:pPr>
    </w:p>
    <w:p w:rsidR="00B524BD" w:rsidRDefault="00963636">
      <w:pPr>
        <w:pStyle w:val="Estilo"/>
      </w:pPr>
      <w:r>
        <w:t>CAPÍTULO I</w:t>
      </w:r>
    </w:p>
    <w:p w:rsidR="00B524BD" w:rsidRDefault="00B524BD">
      <w:pPr>
        <w:pStyle w:val="Estilo"/>
      </w:pPr>
    </w:p>
    <w:p w:rsidR="00B524BD" w:rsidRDefault="00963636">
      <w:pPr>
        <w:pStyle w:val="Estilo"/>
      </w:pPr>
      <w:r>
        <w:t xml:space="preserve">DEL FOMENTO PARA EL ACCESO EQUITATIVO A LOS </w:t>
      </w:r>
      <w:r>
        <w:t>BENEFICIOS DEL APROVECHAMIENTO DE LAS FUENTES DE ENERGÍA SOLAR</w:t>
      </w:r>
    </w:p>
    <w:p w:rsidR="00B524BD" w:rsidRDefault="00B524BD">
      <w:pPr>
        <w:pStyle w:val="Estilo"/>
      </w:pPr>
    </w:p>
    <w:p w:rsidR="00B524BD" w:rsidRDefault="00963636">
      <w:pPr>
        <w:pStyle w:val="Estilo"/>
      </w:pPr>
      <w:r>
        <w:t>ARTÍCULO 15.- El Ejecutivo del Estado y los municipios, en el ámbito de sus atribuciones y competencia llevarán a cabo acciones para impulsar el uso continuo y aprovechamiento útil de la energ</w:t>
      </w:r>
      <w:r>
        <w:t>ía solar consistente en aprovechar la energía calorífica y fotovoltaica proveniente de las emisiones de luz y calor del sol.</w:t>
      </w:r>
    </w:p>
    <w:p w:rsidR="00B524BD" w:rsidRDefault="00B524BD">
      <w:pPr>
        <w:pStyle w:val="Estilo"/>
      </w:pPr>
    </w:p>
    <w:p w:rsidR="00B524BD" w:rsidRDefault="00963636">
      <w:pPr>
        <w:pStyle w:val="Estilo"/>
      </w:pPr>
      <w:r>
        <w:t xml:space="preserve">Con tal objeto, promoverán el establecimiento de programas de estímulos a los propietarios o poseedores de predios, edificaciones </w:t>
      </w:r>
      <w:r>
        <w:t>y construcciones con proyectos de aprovechamiento basados en este tipo de energía.</w:t>
      </w:r>
    </w:p>
    <w:p w:rsidR="00B524BD" w:rsidRDefault="00B524BD">
      <w:pPr>
        <w:pStyle w:val="Estilo"/>
      </w:pPr>
    </w:p>
    <w:p w:rsidR="00B524BD" w:rsidRDefault="00B524BD">
      <w:pPr>
        <w:pStyle w:val="Estilo"/>
      </w:pPr>
    </w:p>
    <w:p w:rsidR="00B524BD" w:rsidRDefault="00963636">
      <w:pPr>
        <w:pStyle w:val="Estilo"/>
      </w:pPr>
      <w:r>
        <w:t>CAPÍTULO II</w:t>
      </w:r>
    </w:p>
    <w:p w:rsidR="00B524BD" w:rsidRDefault="00B524BD">
      <w:pPr>
        <w:pStyle w:val="Estilo"/>
      </w:pPr>
    </w:p>
    <w:p w:rsidR="00B524BD" w:rsidRDefault="00963636">
      <w:pPr>
        <w:pStyle w:val="Estilo"/>
      </w:pPr>
      <w:r>
        <w:t>DEL FOMENTO PARA EL ACCESO EQUITATIVO A LOS BENEFICIOS DEL APROVECHAMIENTO DE LAS FUENTES DE ENERGÍA EÓLICA</w:t>
      </w:r>
    </w:p>
    <w:p w:rsidR="00B524BD" w:rsidRDefault="00B524BD">
      <w:pPr>
        <w:pStyle w:val="Estilo"/>
      </w:pPr>
    </w:p>
    <w:p w:rsidR="00B524BD" w:rsidRDefault="00963636">
      <w:pPr>
        <w:pStyle w:val="Estilo"/>
      </w:pPr>
      <w:r>
        <w:t xml:space="preserve">ARTÍCULO 16.- La Comisión brindará asesoría para </w:t>
      </w:r>
      <w:r>
        <w:t xml:space="preserve">la celebración de los convenios o contratos entre los desarrolladores, permisionarios, propietarios y </w:t>
      </w:r>
      <w:r>
        <w:lastRenderedPageBreak/>
        <w:t>titulares de derechos de predios, mismos que deberán estar sujetos a las formalidades establecidas en el Reglamento de esta Ley.</w:t>
      </w:r>
    </w:p>
    <w:p w:rsidR="00B524BD" w:rsidRDefault="00B524BD">
      <w:pPr>
        <w:pStyle w:val="Estilo"/>
      </w:pPr>
    </w:p>
    <w:p w:rsidR="00B524BD" w:rsidRDefault="00963636">
      <w:pPr>
        <w:pStyle w:val="Estilo"/>
      </w:pPr>
      <w:r>
        <w:t>El Estado y los Municipi</w:t>
      </w:r>
      <w:r>
        <w:t>os podrán establecer empresas con participación pública y privada para fomentar el aprovechamiento de este recurso.</w:t>
      </w:r>
    </w:p>
    <w:p w:rsidR="00B524BD" w:rsidRDefault="00B524BD">
      <w:pPr>
        <w:pStyle w:val="Estilo"/>
      </w:pPr>
    </w:p>
    <w:p w:rsidR="00B524BD" w:rsidRDefault="00963636">
      <w:pPr>
        <w:pStyle w:val="Estilo"/>
      </w:pPr>
      <w:r>
        <w:t>En todo caso la construcción, operación y desmantelamiento de las instalaciones de Parques Eoloeléctricos deberá ajustarse a lo previsto po</w:t>
      </w:r>
      <w:r>
        <w:t>r las norma (sic) oficiales aplicables.</w:t>
      </w:r>
    </w:p>
    <w:p w:rsidR="00B524BD" w:rsidRDefault="00B524BD">
      <w:pPr>
        <w:pStyle w:val="Estilo"/>
      </w:pPr>
    </w:p>
    <w:p w:rsidR="00B524BD" w:rsidRDefault="00B524BD">
      <w:pPr>
        <w:pStyle w:val="Estilo"/>
      </w:pPr>
    </w:p>
    <w:p w:rsidR="00B524BD" w:rsidRDefault="00963636">
      <w:pPr>
        <w:pStyle w:val="Estilo"/>
      </w:pPr>
      <w:r>
        <w:t>CAPÍTULO III</w:t>
      </w:r>
    </w:p>
    <w:p w:rsidR="00B524BD" w:rsidRDefault="00B524BD">
      <w:pPr>
        <w:pStyle w:val="Estilo"/>
      </w:pPr>
    </w:p>
    <w:p w:rsidR="00B524BD" w:rsidRDefault="00963636">
      <w:pPr>
        <w:pStyle w:val="Estilo"/>
      </w:pPr>
      <w:r>
        <w:t>DEL FOMENTO PARA EL ACCESO EQUITATIVO A LOS BENEFICIOS DEL APROVECHAMIENTO DE LAS FUENTES DE ENERGÍA DE LA BIOMASA</w:t>
      </w:r>
    </w:p>
    <w:p w:rsidR="00B524BD" w:rsidRDefault="00B524BD">
      <w:pPr>
        <w:pStyle w:val="Estilo"/>
      </w:pPr>
    </w:p>
    <w:p w:rsidR="00B524BD" w:rsidRDefault="00963636">
      <w:pPr>
        <w:pStyle w:val="Estilo"/>
      </w:pPr>
      <w:r>
        <w:t xml:space="preserve">ARTÍCULO 17.- La Secretaría promoverá programas para el aprovechamiento de la </w:t>
      </w:r>
      <w:r>
        <w:t>biomasa en coordinación con los municipios para fines energéticos como una de las formas de reuso de residuos orgánicos Municipales, de conformidad con lo establecido en esta Ley.</w:t>
      </w:r>
    </w:p>
    <w:p w:rsidR="00B524BD" w:rsidRDefault="00B524BD">
      <w:pPr>
        <w:pStyle w:val="Estilo"/>
      </w:pPr>
    </w:p>
    <w:p w:rsidR="00B524BD" w:rsidRDefault="00963636">
      <w:pPr>
        <w:pStyle w:val="Estilo"/>
      </w:pPr>
      <w:r>
        <w:t>ARTÍCULO 18.- Con la asesoría de la Comisión, el Estado y los Municipios po</w:t>
      </w:r>
      <w:r>
        <w:t>drán formar empresas con participación pública y privada para utilizar la biomasa con fines energéticos.</w:t>
      </w:r>
    </w:p>
    <w:p w:rsidR="00B524BD" w:rsidRDefault="00B524BD">
      <w:pPr>
        <w:pStyle w:val="Estilo"/>
      </w:pPr>
    </w:p>
    <w:p w:rsidR="00B524BD" w:rsidRDefault="00B524BD">
      <w:pPr>
        <w:pStyle w:val="Estilo"/>
      </w:pPr>
    </w:p>
    <w:p w:rsidR="00B524BD" w:rsidRDefault="00963636">
      <w:pPr>
        <w:pStyle w:val="Estilo"/>
      </w:pPr>
      <w:r>
        <w:t>CAPÍTULO IV</w:t>
      </w:r>
    </w:p>
    <w:p w:rsidR="00B524BD" w:rsidRDefault="00B524BD">
      <w:pPr>
        <w:pStyle w:val="Estilo"/>
      </w:pPr>
    </w:p>
    <w:p w:rsidR="00B524BD" w:rsidRDefault="00963636">
      <w:pPr>
        <w:pStyle w:val="Estilo"/>
      </w:pPr>
      <w:r>
        <w:t>DEL FOMENTO PARA EL ACCESO EQUITATIVO A LOS BENEFICIOS DEL APROVECHAMIENTO DE LAS FUENTES DE ENERGÍA MINIHIDRÁULICA, GEOTÉRMICA Y MAREMO</w:t>
      </w:r>
      <w:r>
        <w:t>TRIZ</w:t>
      </w:r>
    </w:p>
    <w:p w:rsidR="00B524BD" w:rsidRDefault="00B524BD">
      <w:pPr>
        <w:pStyle w:val="Estilo"/>
      </w:pPr>
    </w:p>
    <w:p w:rsidR="00B524BD" w:rsidRDefault="00963636">
      <w:pPr>
        <w:pStyle w:val="Estilo"/>
      </w:pPr>
      <w:r>
        <w:t>ARTÍCULO 19.- La Secretaría promoverá el aprovechamiento de la energía minihidraúlica, geotérmica y maremotriz. Para tal propósito brindará asesoría técnica para el aprovechamiento de energías renovables provenientes de estas fuentes.</w:t>
      </w:r>
    </w:p>
    <w:p w:rsidR="00B524BD" w:rsidRDefault="00B524BD">
      <w:pPr>
        <w:pStyle w:val="Estilo"/>
      </w:pPr>
    </w:p>
    <w:p w:rsidR="00B524BD" w:rsidRDefault="00B524BD">
      <w:pPr>
        <w:pStyle w:val="Estilo"/>
      </w:pPr>
    </w:p>
    <w:p w:rsidR="00B524BD" w:rsidRDefault="00963636">
      <w:pPr>
        <w:pStyle w:val="Estilo"/>
      </w:pPr>
      <w:r>
        <w:t>TÍTULO QUINTO</w:t>
      </w:r>
    </w:p>
    <w:p w:rsidR="00B524BD" w:rsidRDefault="00B524BD">
      <w:pPr>
        <w:pStyle w:val="Estilo"/>
      </w:pPr>
    </w:p>
    <w:p w:rsidR="00B524BD" w:rsidRDefault="00963636">
      <w:pPr>
        <w:pStyle w:val="Estilo"/>
      </w:pPr>
      <w:r>
        <w:t>DE LA DIVERSIFICACIÓN Y EFICIENCIA ENERGÉTICA</w:t>
      </w:r>
    </w:p>
    <w:p w:rsidR="00B524BD" w:rsidRDefault="00B524BD">
      <w:pPr>
        <w:pStyle w:val="Estilo"/>
      </w:pPr>
    </w:p>
    <w:p w:rsidR="00B524BD" w:rsidRDefault="00B524BD">
      <w:pPr>
        <w:pStyle w:val="Estilo"/>
      </w:pPr>
    </w:p>
    <w:p w:rsidR="00B524BD" w:rsidRDefault="00963636">
      <w:pPr>
        <w:pStyle w:val="Estilo"/>
      </w:pPr>
      <w:r>
        <w:t>CAPÍTULO ÚNICO</w:t>
      </w:r>
    </w:p>
    <w:p w:rsidR="00B524BD" w:rsidRDefault="00B524BD">
      <w:pPr>
        <w:pStyle w:val="Estilo"/>
      </w:pPr>
    </w:p>
    <w:p w:rsidR="00B524BD" w:rsidRDefault="00963636">
      <w:pPr>
        <w:pStyle w:val="Estilo"/>
      </w:pPr>
      <w:r>
        <w:t>DEL AHORRO ENERGÉTICO</w:t>
      </w:r>
    </w:p>
    <w:p w:rsidR="00B524BD" w:rsidRDefault="00B524BD">
      <w:pPr>
        <w:pStyle w:val="Estilo"/>
      </w:pPr>
    </w:p>
    <w:p w:rsidR="00B524BD" w:rsidRDefault="00963636">
      <w:pPr>
        <w:pStyle w:val="Estilo"/>
      </w:pPr>
      <w:r>
        <w:t>ARTÍCULO 20.- Con la finalidad de promover la eficiencia energética, en materia de aprovechamiento sustentable de la energía, las personas físicas y morales establecid</w:t>
      </w:r>
      <w:r>
        <w:t>as en el Estado, podrán certificar sus procesos de ahorro energético, ante los organismos de certificación acreditados por la Entidad Mexicana de Acreditación y aprobados por la Comisión Nacional para el Uso Eficiente de la Energía. Quienes obtengan la cer</w:t>
      </w:r>
      <w:r>
        <w:t>tificación respectiva tendrán preferencia para recibir los estímulos y apoyos institucionales que se establezcan para tal fin.</w:t>
      </w:r>
    </w:p>
    <w:p w:rsidR="00B524BD" w:rsidRDefault="00B524BD">
      <w:pPr>
        <w:pStyle w:val="Estilo"/>
      </w:pPr>
    </w:p>
    <w:p w:rsidR="00B524BD" w:rsidRDefault="00963636">
      <w:pPr>
        <w:pStyle w:val="Estilo"/>
      </w:pPr>
      <w:r>
        <w:t>ARTÍCULO 21.- Con la asesoría de la Comisión, el Estado y los Municipios podrán elaborar manuales para el Ahorro de Energía.</w:t>
      </w:r>
    </w:p>
    <w:p w:rsidR="00B524BD" w:rsidRDefault="00B524BD">
      <w:pPr>
        <w:pStyle w:val="Estilo"/>
      </w:pPr>
    </w:p>
    <w:p w:rsidR="00B524BD" w:rsidRDefault="00B524BD">
      <w:pPr>
        <w:pStyle w:val="Estilo"/>
      </w:pPr>
    </w:p>
    <w:p w:rsidR="00B524BD" w:rsidRPr="00D67F0C" w:rsidRDefault="00963636">
      <w:pPr>
        <w:pStyle w:val="Estilo"/>
        <w:rPr>
          <w:lang w:val="en-US"/>
        </w:rPr>
      </w:pPr>
      <w:r w:rsidRPr="00D67F0C">
        <w:rPr>
          <w:lang w:val="en-US"/>
        </w:rPr>
        <w:t>T</w:t>
      </w:r>
      <w:r w:rsidRPr="00D67F0C">
        <w:rPr>
          <w:lang w:val="en-US"/>
        </w:rPr>
        <w:t xml:space="preserve"> R A N S I T O R I O S:</w:t>
      </w:r>
    </w:p>
    <w:p w:rsidR="00B524BD" w:rsidRPr="00D67F0C" w:rsidRDefault="00B524BD">
      <w:pPr>
        <w:pStyle w:val="Estilo"/>
        <w:rPr>
          <w:lang w:val="en-US"/>
        </w:rPr>
      </w:pPr>
    </w:p>
    <w:p w:rsidR="00B524BD" w:rsidRDefault="00963636">
      <w:pPr>
        <w:pStyle w:val="Estilo"/>
      </w:pPr>
      <w:r>
        <w:t>PRIMERO.- La presente Ley entrará en vigor al día siguiente de su publicación en el Periódico Oficial del Gobierno del Estado de Oaxaca.</w:t>
      </w:r>
    </w:p>
    <w:p w:rsidR="00B524BD" w:rsidRDefault="00B524BD">
      <w:pPr>
        <w:pStyle w:val="Estilo"/>
      </w:pPr>
    </w:p>
    <w:p w:rsidR="00B524BD" w:rsidRDefault="00963636">
      <w:pPr>
        <w:pStyle w:val="Estilo"/>
      </w:pPr>
      <w:r>
        <w:t xml:space="preserve">SEGUNDO.- La Comisión se instalará dentro de los treinta días hábiles posteriores a la </w:t>
      </w:r>
      <w:r>
        <w:t>entrada en vigor de la presente Ley.</w:t>
      </w:r>
    </w:p>
    <w:p w:rsidR="00B524BD" w:rsidRDefault="00B524BD">
      <w:pPr>
        <w:pStyle w:val="Estilo"/>
      </w:pPr>
    </w:p>
    <w:p w:rsidR="00B524BD" w:rsidRDefault="00963636">
      <w:pPr>
        <w:pStyle w:val="Estilo"/>
      </w:pPr>
      <w:r>
        <w:t>TERCERO.- El Titular del Poder Ejecutivo del Estado expedirá el Reglamento de esta Ley, dentro de los noventa días hábiles posteriores a su entrada en vigor.</w:t>
      </w:r>
    </w:p>
    <w:p w:rsidR="00B524BD" w:rsidRDefault="00B524BD">
      <w:pPr>
        <w:pStyle w:val="Estilo"/>
      </w:pPr>
    </w:p>
    <w:p w:rsidR="00B524BD" w:rsidRDefault="00963636">
      <w:pPr>
        <w:pStyle w:val="Estilo"/>
      </w:pPr>
      <w:r>
        <w:t xml:space="preserve">CUARTO.- La Secretaría elaborará el Programa dentro de los </w:t>
      </w:r>
      <w:r>
        <w:t>ciento ochenta días siguientes a la entrada en vigor de la presente Ley.</w:t>
      </w:r>
    </w:p>
    <w:p w:rsidR="00B524BD" w:rsidRDefault="00B524BD">
      <w:pPr>
        <w:pStyle w:val="Estilo"/>
      </w:pPr>
    </w:p>
    <w:p w:rsidR="00B524BD" w:rsidRDefault="00963636">
      <w:pPr>
        <w:pStyle w:val="Estilo"/>
      </w:pPr>
      <w:r>
        <w:t>QUINTO.- Se derogan todas las disposiciones legales de igual o menor rango que se opongan a la presente Ley.</w:t>
      </w:r>
    </w:p>
    <w:p w:rsidR="00B524BD" w:rsidRDefault="00B524BD">
      <w:pPr>
        <w:pStyle w:val="Estilo"/>
      </w:pPr>
    </w:p>
    <w:p w:rsidR="00B524BD" w:rsidRDefault="00963636">
      <w:pPr>
        <w:pStyle w:val="Estilo"/>
      </w:pPr>
      <w:r>
        <w:t>Lo tendrá entendido el Gobernador del Estado y hará que se publique y se</w:t>
      </w:r>
      <w:r>
        <w:t xml:space="preserve"> cumpla.</w:t>
      </w:r>
    </w:p>
    <w:p w:rsidR="00B524BD" w:rsidRDefault="00B524BD">
      <w:pPr>
        <w:pStyle w:val="Estilo"/>
      </w:pPr>
    </w:p>
    <w:p w:rsidR="00B524BD" w:rsidRDefault="00963636">
      <w:pPr>
        <w:pStyle w:val="Estilo"/>
      </w:pPr>
      <w:r>
        <w:t>DADO EN EL SALÓN DE SESIONES DEL H. CONGRESO DEL ESTADO.- San Raymundo Jalpan, Centro, Oax., 18 de marzo de 2010.</w:t>
      </w:r>
    </w:p>
    <w:p w:rsidR="00B524BD" w:rsidRDefault="00B524BD">
      <w:pPr>
        <w:pStyle w:val="Estilo"/>
      </w:pPr>
    </w:p>
    <w:p w:rsidR="00B524BD" w:rsidRDefault="00963636">
      <w:pPr>
        <w:pStyle w:val="Estilo"/>
      </w:pPr>
      <w:r>
        <w:t>DIP. SAULO CHÁVEZ ALVARADO.</w:t>
      </w:r>
    </w:p>
    <w:p w:rsidR="00B524BD" w:rsidRDefault="00963636">
      <w:pPr>
        <w:pStyle w:val="Estilo"/>
      </w:pPr>
      <w:r>
        <w:t>PRESIDENTE.</w:t>
      </w:r>
    </w:p>
    <w:p w:rsidR="00B524BD" w:rsidRDefault="00B524BD">
      <w:pPr>
        <w:pStyle w:val="Estilo"/>
      </w:pPr>
    </w:p>
    <w:p w:rsidR="00B524BD" w:rsidRDefault="00963636">
      <w:pPr>
        <w:pStyle w:val="Estilo"/>
      </w:pPr>
      <w:r>
        <w:t>DIP. JUAN BAUTISTA OLVERA GUADALUPE.</w:t>
      </w:r>
    </w:p>
    <w:p w:rsidR="00B524BD" w:rsidRDefault="00963636">
      <w:pPr>
        <w:pStyle w:val="Estilo"/>
      </w:pPr>
      <w:r>
        <w:t>SECRETARIO.</w:t>
      </w:r>
    </w:p>
    <w:p w:rsidR="00B524BD" w:rsidRDefault="00B524BD">
      <w:pPr>
        <w:pStyle w:val="Estilo"/>
      </w:pPr>
    </w:p>
    <w:p w:rsidR="00B524BD" w:rsidRDefault="00963636">
      <w:pPr>
        <w:pStyle w:val="Estilo"/>
      </w:pPr>
      <w:r>
        <w:t>DIP. MAGDIEL HERNÁNDEZ CABALLERO.</w:t>
      </w:r>
    </w:p>
    <w:p w:rsidR="00B524BD" w:rsidRDefault="00963636">
      <w:pPr>
        <w:pStyle w:val="Estilo"/>
      </w:pPr>
      <w:r>
        <w:t>SECRET</w:t>
      </w:r>
      <w:r>
        <w:t>ARIO.</w:t>
      </w:r>
    </w:p>
    <w:p w:rsidR="00B524BD" w:rsidRDefault="00B524BD">
      <w:pPr>
        <w:pStyle w:val="Estilo"/>
      </w:pPr>
    </w:p>
    <w:p w:rsidR="00B524BD" w:rsidRDefault="00963636">
      <w:pPr>
        <w:pStyle w:val="Estilo"/>
      </w:pPr>
      <w:r>
        <w:lastRenderedPageBreak/>
        <w:t>Por lo tanto mando que se imprima, publique, circule y se le dé el debido cumplimiento.</w:t>
      </w:r>
    </w:p>
    <w:p w:rsidR="00B524BD" w:rsidRDefault="00B524BD">
      <w:pPr>
        <w:pStyle w:val="Estilo"/>
      </w:pPr>
    </w:p>
    <w:p w:rsidR="00B524BD" w:rsidRDefault="00963636">
      <w:pPr>
        <w:pStyle w:val="Estilo"/>
      </w:pPr>
      <w:r>
        <w:t>Tlalixtac de Cabrera, Centro, Oax., a 25 de marzo del 2010.</w:t>
      </w:r>
    </w:p>
    <w:p w:rsidR="00B524BD" w:rsidRDefault="00B524BD">
      <w:pPr>
        <w:pStyle w:val="Estilo"/>
      </w:pPr>
    </w:p>
    <w:p w:rsidR="00B524BD" w:rsidRDefault="00963636">
      <w:pPr>
        <w:pStyle w:val="Estilo"/>
      </w:pPr>
      <w:r>
        <w:t>EL GOBERNADOR CONSTITUCIONAL DEL ESTADO</w:t>
      </w:r>
    </w:p>
    <w:p w:rsidR="00B524BD" w:rsidRDefault="00963636">
      <w:pPr>
        <w:pStyle w:val="Estilo"/>
      </w:pPr>
      <w:r>
        <w:t>LIC. ULISES ERNESTO RUIZ ORTIZ.</w:t>
      </w:r>
    </w:p>
    <w:p w:rsidR="00B524BD" w:rsidRDefault="00B524BD">
      <w:pPr>
        <w:pStyle w:val="Estilo"/>
      </w:pPr>
    </w:p>
    <w:p w:rsidR="00B524BD" w:rsidRDefault="00963636">
      <w:pPr>
        <w:pStyle w:val="Estilo"/>
      </w:pPr>
      <w:r>
        <w:t xml:space="preserve">EL SECRETARIO GENERAL DE </w:t>
      </w:r>
      <w:r>
        <w:t>GOBIERNO.</w:t>
      </w:r>
    </w:p>
    <w:p w:rsidR="00B524BD" w:rsidRDefault="00963636">
      <w:pPr>
        <w:pStyle w:val="Estilo"/>
      </w:pPr>
      <w:r>
        <w:t>DR. EVENCIO NICOLÁS MARTÍNEZ RAMÍREZ.</w:t>
      </w:r>
    </w:p>
    <w:p w:rsidR="00B524BD" w:rsidRDefault="00B524BD">
      <w:pPr>
        <w:pStyle w:val="Estilo"/>
      </w:pPr>
    </w:p>
    <w:p w:rsidR="00B524BD" w:rsidRDefault="00963636">
      <w:pPr>
        <w:pStyle w:val="Estilo"/>
      </w:pPr>
      <w:r>
        <w:t>Y lo comunico a usted, para su conocimiento y fines consiguientes.</w:t>
      </w:r>
    </w:p>
    <w:p w:rsidR="00B524BD" w:rsidRDefault="00B524BD">
      <w:pPr>
        <w:pStyle w:val="Estilo"/>
      </w:pPr>
    </w:p>
    <w:p w:rsidR="00B524BD" w:rsidRDefault="00963636">
      <w:pPr>
        <w:pStyle w:val="Estilo"/>
      </w:pPr>
      <w:r>
        <w:t>SUFRAGIO EFECTIVO. NO REELECCION.</w:t>
      </w:r>
    </w:p>
    <w:p w:rsidR="00B524BD" w:rsidRDefault="00B524BD">
      <w:pPr>
        <w:pStyle w:val="Estilo"/>
      </w:pPr>
    </w:p>
    <w:p w:rsidR="00B524BD" w:rsidRDefault="00963636">
      <w:pPr>
        <w:pStyle w:val="Estilo"/>
      </w:pPr>
      <w:r>
        <w:t>"EL RESPETO AL DERECHO AJENO ES LA PAZ"</w:t>
      </w:r>
    </w:p>
    <w:p w:rsidR="00B524BD" w:rsidRDefault="00B524BD">
      <w:pPr>
        <w:pStyle w:val="Estilo"/>
      </w:pPr>
    </w:p>
    <w:p w:rsidR="00B524BD" w:rsidRDefault="00963636">
      <w:pPr>
        <w:pStyle w:val="Estilo"/>
      </w:pPr>
      <w:r>
        <w:t>Tlalixtac de Cabrera, Centro, Oax., a 25 de marzo del 2010.</w:t>
      </w:r>
    </w:p>
    <w:p w:rsidR="00B524BD" w:rsidRDefault="00B524BD">
      <w:pPr>
        <w:pStyle w:val="Estilo"/>
      </w:pPr>
    </w:p>
    <w:p w:rsidR="00B524BD" w:rsidRDefault="00963636">
      <w:pPr>
        <w:pStyle w:val="Estilo"/>
      </w:pPr>
      <w:r>
        <w:t>EL</w:t>
      </w:r>
      <w:r>
        <w:t xml:space="preserve"> SECRETARIO GENERAL DE GOBIERNO.</w:t>
      </w:r>
    </w:p>
    <w:p w:rsidR="00B524BD" w:rsidRDefault="00963636">
      <w:pPr>
        <w:pStyle w:val="Estilo"/>
      </w:pPr>
      <w:r>
        <w:t>DR. EVENCIO NICOLÁS MARTÍNEZ RAMÍREZ.</w:t>
      </w:r>
    </w:p>
    <w:p w:rsidR="00B524BD" w:rsidRDefault="00B524BD">
      <w:pPr>
        <w:pStyle w:val="Estilo"/>
      </w:pPr>
    </w:p>
    <w:p w:rsidR="00B524BD" w:rsidRDefault="00B524BD">
      <w:pPr>
        <w:pStyle w:val="Estilo"/>
      </w:pPr>
    </w:p>
    <w:p w:rsidR="00B524BD" w:rsidRDefault="00963636">
      <w:pPr>
        <w:pStyle w:val="Estilo"/>
      </w:pPr>
      <w:r>
        <w:t>[N. DE E. A CONTINUACIÓN SE TRANSCRIBEN LOS ARTÍCULOS TRANSITORIOS DE LOS DECRETOS DE REFORMAS AL PRESENTE ORDENAMIENTO.]</w:t>
      </w:r>
    </w:p>
    <w:p w:rsidR="00B524BD" w:rsidRDefault="00B524BD">
      <w:pPr>
        <w:pStyle w:val="Estilo"/>
      </w:pPr>
    </w:p>
    <w:p w:rsidR="00B524BD" w:rsidRDefault="00963636">
      <w:pPr>
        <w:pStyle w:val="Estilo"/>
      </w:pPr>
      <w:r>
        <w:t>P.O. 12 DE NOVIEMBRE DE 2016.</w:t>
      </w:r>
    </w:p>
    <w:p w:rsidR="00B524BD" w:rsidRDefault="00B524BD">
      <w:pPr>
        <w:pStyle w:val="Estilo"/>
      </w:pPr>
    </w:p>
    <w:p w:rsidR="00B524BD" w:rsidRDefault="00963636">
      <w:pPr>
        <w:pStyle w:val="Estilo"/>
      </w:pPr>
      <w:r>
        <w:t xml:space="preserve">[N. DE E. TRANSITORIOS DEL </w:t>
      </w:r>
      <w:r>
        <w:t>“DECRETO NÚM. 2095.- MEDIANTE EL CUAL SE REFORMAN, ADICIONAN Y DEROGAN DIVERSAS DISPOSICIONES DE LA LEY DE COORDINACIÓN PARA EL FOMENTO DEL APROVECHAMIENTO SUSTENTABLE DE LAS FUENTES DE ENERGÍA RENOVABLE EN EL ESTADO DE OAXACA”.]</w:t>
      </w:r>
    </w:p>
    <w:p w:rsidR="00B524BD" w:rsidRDefault="00B524BD">
      <w:pPr>
        <w:pStyle w:val="Estilo"/>
      </w:pPr>
    </w:p>
    <w:p w:rsidR="00B524BD" w:rsidRDefault="00963636">
      <w:pPr>
        <w:pStyle w:val="Estilo"/>
      </w:pPr>
      <w:r>
        <w:t>PRIMERO.- El presente Dec</w:t>
      </w:r>
      <w:r>
        <w:t>reto entrará en vigor a partir del primero de diciembre de dos mil dieciséis.</w:t>
      </w:r>
    </w:p>
    <w:p w:rsidR="00B524BD" w:rsidRDefault="00B524BD">
      <w:pPr>
        <w:pStyle w:val="Estilo"/>
      </w:pPr>
    </w:p>
    <w:p w:rsidR="00B524BD" w:rsidRDefault="00963636">
      <w:pPr>
        <w:pStyle w:val="Estilo"/>
      </w:pPr>
      <w:r>
        <w:t>SEGUNDO.- Publíquese en el Periódico Oficial del Gobierno del Estado de Oaxaca.</w:t>
      </w:r>
    </w:p>
    <w:p w:rsidR="00B524BD" w:rsidRDefault="00B524BD">
      <w:pPr>
        <w:pStyle w:val="Estilo"/>
      </w:pPr>
    </w:p>
    <w:p w:rsidR="00B524BD" w:rsidRDefault="00963636">
      <w:pPr>
        <w:pStyle w:val="Estilo"/>
      </w:pPr>
      <w:r>
        <w:t>TERCERO.- El Titular del Poder Ejecutivo del Estado expedirá el Reglamento de esta Ley dentro de</w:t>
      </w:r>
      <w:r>
        <w:t xml:space="preserve"> los noventa días hábiles posteriores a su entrada en vigor.</w:t>
      </w:r>
    </w:p>
    <w:p w:rsidR="00B524BD" w:rsidRDefault="00B524BD">
      <w:pPr>
        <w:pStyle w:val="Estilo"/>
      </w:pPr>
    </w:p>
    <w:p w:rsidR="00B524BD" w:rsidRDefault="00963636">
      <w:pPr>
        <w:pStyle w:val="Estilo"/>
      </w:pPr>
      <w:r>
        <w:t xml:space="preserve">CUARTO.- Los recursos humanos, financieros y materiales adscritos a la Coordinación de Energías Renovables de la Secretaría de Turismo y Desarrollo </w:t>
      </w:r>
      <w:r>
        <w:lastRenderedPageBreak/>
        <w:t>Económico deberán de reasignarse a la Comisión</w:t>
      </w:r>
      <w:r>
        <w:t>, además de los que se aprueben en el Presupuesto de Egresos del Estado, debiendo intervenir en el ámbito de sus competencias, las Secretarias de Finanzas, de Administración y de la Contraloría y Transparencia Gubernamental.</w:t>
      </w:r>
    </w:p>
    <w:p w:rsidR="00B524BD" w:rsidRDefault="00B524BD">
      <w:pPr>
        <w:pStyle w:val="Estilo"/>
      </w:pPr>
    </w:p>
    <w:p w:rsidR="00B524BD" w:rsidRDefault="00963636">
      <w:pPr>
        <w:pStyle w:val="Estilo"/>
      </w:pPr>
      <w:r>
        <w:t xml:space="preserve">Se faculta a la Secretaría de </w:t>
      </w:r>
      <w:r>
        <w:t>Finanzas y a la Secretaria de Administración, en el ámbito de sus respectivas facultades, para realizar los cambios en las estructuras de los órganos que por este Decreto se creen o extingan, así como para realizar las adecuaciones programáticas y presupue</w:t>
      </w:r>
      <w:r>
        <w:t>stales que deriven de la aplicación del presente decreto.</w:t>
      </w:r>
    </w:p>
    <w:p w:rsidR="00B524BD" w:rsidRDefault="00B524BD">
      <w:pPr>
        <w:pStyle w:val="Estilo"/>
      </w:pPr>
    </w:p>
    <w:p w:rsidR="00B524BD" w:rsidRDefault="00963636">
      <w:pPr>
        <w:pStyle w:val="Estilo"/>
      </w:pPr>
      <w:r>
        <w:t>En todos los casos que por la aplicación de este Decreto se modifique la estructura orgánica de las dependencias y entidades o unidades administrativas de adscripción de los trabajadores de base, s</w:t>
      </w:r>
      <w:r>
        <w:t>us correspondientes derechos laborales serán respetados en términos de la Ley de Servicio Civil para los Empleados del Gobierno del Estado y demás Leyes aplicables de la materia.</w:t>
      </w:r>
    </w:p>
    <w:p w:rsidR="00B524BD" w:rsidRDefault="00B524BD">
      <w:pPr>
        <w:pStyle w:val="Estilo"/>
      </w:pPr>
    </w:p>
    <w:sectPr w:rsidR="00B524BD" w:rsidSect="009425A2">
      <w:footerReference w:type="default" r:id="rId8"/>
      <w:footerReference w:type="first" r:id="rId9"/>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36" w:rsidRDefault="00963636" w:rsidP="006E4391">
      <w:pPr>
        <w:spacing w:after="0" w:line="240" w:lineRule="auto"/>
      </w:pPr>
      <w:r>
        <w:separator/>
      </w:r>
    </w:p>
  </w:endnote>
  <w:endnote w:type="continuationSeparator" w:id="0">
    <w:p w:rsidR="00963636" w:rsidRDefault="0096363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rsidP="00275FEE">
          <w:pPr>
            <w:pStyle w:val="Piedepgina"/>
          </w:pP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D67F0C">
                <w:rPr>
                  <w:noProof/>
                </w:rPr>
                <w:t>4</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pPr>
            <w:pStyle w:val="Piedepgina"/>
          </w:pP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D67F0C">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36" w:rsidRDefault="00963636" w:rsidP="006E4391">
      <w:pPr>
        <w:spacing w:after="0" w:line="240" w:lineRule="auto"/>
      </w:pPr>
      <w:r>
        <w:separator/>
      </w:r>
    </w:p>
  </w:footnote>
  <w:footnote w:type="continuationSeparator" w:id="0">
    <w:p w:rsidR="00963636" w:rsidRDefault="00963636"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3636"/>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24BD"/>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67F0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98B8-8DEB-41A9-8A6A-D7D35D48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4738</Words>
  <Characters>26061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2017-06-19T19:55:00Z</dcterms:modified>
</cp:coreProperties>
</file>