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93403" w14:textId="3BECF97E" w:rsidR="00F46C1C" w:rsidRDefault="00F46C1C"/>
    <w:p w14:paraId="2D8C89E4" w14:textId="77777777" w:rsidR="00F46C1C" w:rsidRPr="00F46C1C" w:rsidRDefault="00F46C1C" w:rsidP="00F46C1C"/>
    <w:p w14:paraId="470A1EC2" w14:textId="52FAB7AA" w:rsidR="002F18EB" w:rsidRDefault="00C25DCC" w:rsidP="002F18EB">
      <w:pPr>
        <w:jc w:val="center"/>
        <w:rPr>
          <w:rFonts w:ascii="Cambria" w:hAnsi="Cambria"/>
          <w:b/>
          <w:sz w:val="28"/>
          <w:szCs w:val="28"/>
          <w:lang w:val="es-MX"/>
        </w:rPr>
      </w:pPr>
      <w:r w:rsidRPr="006F66D6">
        <w:rPr>
          <w:rFonts w:ascii="Cambria" w:hAnsi="Cambria"/>
          <w:b/>
          <w:sz w:val="28"/>
          <w:szCs w:val="28"/>
          <w:lang w:val="es-MX"/>
        </w:rPr>
        <w:t>Abastece Gobierno del E</w:t>
      </w:r>
      <w:r w:rsidR="0004549D">
        <w:rPr>
          <w:rFonts w:ascii="Cambria" w:hAnsi="Cambria"/>
          <w:b/>
          <w:sz w:val="28"/>
          <w:szCs w:val="28"/>
          <w:lang w:val="es-MX"/>
        </w:rPr>
        <w:t>stado con</w:t>
      </w:r>
      <w:r w:rsidR="006F66D6">
        <w:rPr>
          <w:rFonts w:ascii="Cambria" w:hAnsi="Cambria"/>
          <w:b/>
          <w:sz w:val="28"/>
          <w:szCs w:val="28"/>
          <w:lang w:val="es-MX"/>
        </w:rPr>
        <w:t xml:space="preserve"> medicamentos oncológicos</w:t>
      </w:r>
      <w:r w:rsidR="002F18EB">
        <w:rPr>
          <w:rFonts w:ascii="Cambria" w:hAnsi="Cambria"/>
          <w:b/>
          <w:sz w:val="28"/>
          <w:szCs w:val="28"/>
          <w:lang w:val="es-MX"/>
        </w:rPr>
        <w:t xml:space="preserve"> </w:t>
      </w:r>
    </w:p>
    <w:p w14:paraId="0D2C2A9F" w14:textId="6A4ADAB5" w:rsidR="00F46C1C" w:rsidRPr="006F66D6" w:rsidRDefault="006F66D6" w:rsidP="002F18EB">
      <w:pPr>
        <w:jc w:val="center"/>
        <w:rPr>
          <w:rFonts w:ascii="Cambria" w:hAnsi="Cambria"/>
          <w:b/>
          <w:sz w:val="28"/>
          <w:szCs w:val="28"/>
          <w:lang w:val="es-MX"/>
        </w:rPr>
      </w:pPr>
      <w:r>
        <w:rPr>
          <w:rFonts w:ascii="Cambria" w:hAnsi="Cambria"/>
          <w:b/>
          <w:sz w:val="28"/>
          <w:szCs w:val="28"/>
          <w:lang w:val="es-MX"/>
        </w:rPr>
        <w:t>al hospital de la Niñez O</w:t>
      </w:r>
      <w:r w:rsidR="00C25DCC" w:rsidRPr="006F66D6">
        <w:rPr>
          <w:rFonts w:ascii="Cambria" w:hAnsi="Cambria"/>
          <w:b/>
          <w:sz w:val="28"/>
          <w:szCs w:val="28"/>
          <w:lang w:val="es-MX"/>
        </w:rPr>
        <w:t>axaqueña</w:t>
      </w:r>
    </w:p>
    <w:p w14:paraId="219BD54C" w14:textId="77777777" w:rsidR="00425D97" w:rsidRPr="006F66D6" w:rsidRDefault="00425D97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60A7B7BB" w14:textId="7615664F" w:rsidR="00425D97" w:rsidRPr="006F66D6" w:rsidRDefault="005348E4" w:rsidP="006F66D6">
      <w:pPr>
        <w:pStyle w:val="Prrafodelista"/>
        <w:numPr>
          <w:ilvl w:val="0"/>
          <w:numId w:val="2"/>
        </w:numPr>
        <w:tabs>
          <w:tab w:val="left" w:pos="2415"/>
        </w:tabs>
        <w:jc w:val="both"/>
        <w:rPr>
          <w:rFonts w:ascii="Cambria" w:hAnsi="Cambria"/>
          <w:szCs w:val="22"/>
          <w:lang w:val="es-MX"/>
        </w:rPr>
      </w:pPr>
      <w:r w:rsidRPr="006F66D6">
        <w:rPr>
          <w:rFonts w:ascii="Cambria" w:hAnsi="Cambria"/>
          <w:szCs w:val="22"/>
          <w:lang w:val="es-MX"/>
        </w:rPr>
        <w:t>Se destinaron</w:t>
      </w:r>
      <w:r w:rsidR="001C51C7" w:rsidRPr="006F66D6">
        <w:rPr>
          <w:rFonts w:ascii="Cambria" w:hAnsi="Cambria"/>
          <w:szCs w:val="22"/>
          <w:lang w:val="es-MX"/>
        </w:rPr>
        <w:t xml:space="preserve"> más de 1.5</w:t>
      </w:r>
      <w:r w:rsidR="00C25DCC" w:rsidRPr="006F66D6">
        <w:rPr>
          <w:rFonts w:ascii="Cambria" w:hAnsi="Cambria"/>
          <w:szCs w:val="22"/>
          <w:lang w:val="es-MX"/>
        </w:rPr>
        <w:t xml:space="preserve"> millones de pesos para dar continuidad a los tratamientos </w:t>
      </w:r>
      <w:r w:rsidRPr="006F66D6">
        <w:rPr>
          <w:rFonts w:ascii="Cambria" w:hAnsi="Cambria"/>
          <w:szCs w:val="22"/>
          <w:lang w:val="es-MX"/>
        </w:rPr>
        <w:t xml:space="preserve">oncológicos de </w:t>
      </w:r>
      <w:r w:rsidR="00C25DCC" w:rsidRPr="006F66D6">
        <w:rPr>
          <w:rFonts w:ascii="Cambria" w:hAnsi="Cambria"/>
          <w:szCs w:val="22"/>
          <w:lang w:val="es-MX"/>
        </w:rPr>
        <w:t xml:space="preserve">infantes </w:t>
      </w:r>
    </w:p>
    <w:p w14:paraId="1B649DEA" w14:textId="77777777" w:rsidR="00C25DCC" w:rsidRPr="006F66D6" w:rsidRDefault="00C25DCC" w:rsidP="006F66D6">
      <w:pPr>
        <w:pStyle w:val="Prrafodelista"/>
        <w:tabs>
          <w:tab w:val="left" w:pos="2415"/>
        </w:tabs>
        <w:ind w:left="0"/>
        <w:jc w:val="both"/>
        <w:rPr>
          <w:rFonts w:ascii="Cambria" w:hAnsi="Cambria"/>
          <w:lang w:val="es-MX"/>
        </w:rPr>
      </w:pPr>
    </w:p>
    <w:p w14:paraId="7DD8F48F" w14:textId="7A67C3A7" w:rsidR="00ED542F" w:rsidRPr="006F66D6" w:rsidRDefault="00F46C1C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6F66D6">
        <w:rPr>
          <w:rFonts w:ascii="Cambria" w:hAnsi="Cambria"/>
          <w:b/>
          <w:lang w:val="es-MX"/>
        </w:rPr>
        <w:t>Oa</w:t>
      </w:r>
      <w:r w:rsidR="006F66D6">
        <w:rPr>
          <w:rFonts w:ascii="Cambria" w:hAnsi="Cambria"/>
          <w:b/>
          <w:lang w:val="es-MX"/>
        </w:rPr>
        <w:t xml:space="preserve">xaca de Juárez, Oax. </w:t>
      </w:r>
      <w:r w:rsidR="00C25DCC" w:rsidRPr="006F66D6">
        <w:rPr>
          <w:rFonts w:ascii="Cambria" w:hAnsi="Cambria"/>
          <w:b/>
          <w:lang w:val="es-MX"/>
        </w:rPr>
        <w:t xml:space="preserve">16 de febrero </w:t>
      </w:r>
      <w:r w:rsidRPr="006F66D6">
        <w:rPr>
          <w:rFonts w:ascii="Cambria" w:hAnsi="Cambria"/>
          <w:b/>
          <w:lang w:val="es-MX"/>
        </w:rPr>
        <w:t>de 2021.-</w:t>
      </w:r>
      <w:r w:rsidR="00C25DCC" w:rsidRPr="0004549D">
        <w:rPr>
          <w:rFonts w:ascii="Cambria" w:hAnsi="Cambria"/>
          <w:lang w:val="es-MX"/>
        </w:rPr>
        <w:t xml:space="preserve"> </w:t>
      </w:r>
      <w:r w:rsidR="0004549D">
        <w:rPr>
          <w:rFonts w:ascii="Cambria" w:hAnsi="Cambria"/>
          <w:lang w:val="es-MX"/>
        </w:rPr>
        <w:t>El secretario de S</w:t>
      </w:r>
      <w:r w:rsidR="00C25DCC" w:rsidRPr="006F66D6">
        <w:rPr>
          <w:rFonts w:ascii="Cambria" w:hAnsi="Cambria"/>
          <w:lang w:val="es-MX"/>
        </w:rPr>
        <w:t>alud</w:t>
      </w:r>
      <w:r w:rsidR="006F66D6">
        <w:rPr>
          <w:rFonts w:ascii="Cambria" w:hAnsi="Cambria"/>
          <w:lang w:val="es-MX"/>
        </w:rPr>
        <w:t xml:space="preserve"> de</w:t>
      </w:r>
      <w:r w:rsidR="00C25DCC" w:rsidRPr="006F66D6">
        <w:rPr>
          <w:rFonts w:ascii="Cambria" w:hAnsi="Cambria"/>
          <w:lang w:val="es-MX"/>
        </w:rPr>
        <w:t xml:space="preserve"> Oaxaca, Juan Carlos Márquez Heine, informó que po</w:t>
      </w:r>
      <w:r w:rsidR="006F66D6">
        <w:rPr>
          <w:rFonts w:ascii="Cambria" w:hAnsi="Cambria"/>
          <w:lang w:val="es-MX"/>
        </w:rPr>
        <w:t xml:space="preserve">r instrucciones del gobernador </w:t>
      </w:r>
      <w:r w:rsidR="00C25DCC" w:rsidRPr="006F66D6">
        <w:rPr>
          <w:rFonts w:ascii="Cambria" w:hAnsi="Cambria"/>
          <w:lang w:val="es-MX"/>
        </w:rPr>
        <w:t xml:space="preserve">Alejandro Murat Hinojosa, </w:t>
      </w:r>
      <w:r w:rsidR="00E91BDD" w:rsidRPr="006F66D6">
        <w:rPr>
          <w:rFonts w:ascii="Cambria" w:hAnsi="Cambria"/>
          <w:lang w:val="es-MX"/>
        </w:rPr>
        <w:t xml:space="preserve">en una primera fase </w:t>
      </w:r>
      <w:r w:rsidR="002919D1" w:rsidRPr="006F66D6">
        <w:rPr>
          <w:rFonts w:ascii="Cambria" w:hAnsi="Cambria"/>
          <w:lang w:val="es-MX"/>
        </w:rPr>
        <w:t xml:space="preserve">se realizó una inversión de un millón 556 mil 730 </w:t>
      </w:r>
      <w:r w:rsidR="00C25DCC" w:rsidRPr="006F66D6">
        <w:rPr>
          <w:rFonts w:ascii="Cambria" w:hAnsi="Cambria"/>
          <w:lang w:val="es-MX"/>
        </w:rPr>
        <w:t>pesos</w:t>
      </w:r>
      <w:r w:rsidR="0004549D">
        <w:rPr>
          <w:rFonts w:ascii="Cambria" w:hAnsi="Cambria"/>
          <w:lang w:val="es-MX"/>
        </w:rPr>
        <w:t>,</w:t>
      </w:r>
      <w:r w:rsidR="00C25DCC" w:rsidRPr="006F66D6">
        <w:rPr>
          <w:rFonts w:ascii="Cambria" w:hAnsi="Cambria"/>
          <w:lang w:val="es-MX"/>
        </w:rPr>
        <w:t xml:space="preserve"> </w:t>
      </w:r>
      <w:r w:rsidR="00ED542F" w:rsidRPr="006F66D6">
        <w:rPr>
          <w:rFonts w:ascii="Cambria" w:hAnsi="Cambria"/>
          <w:lang w:val="es-MX"/>
        </w:rPr>
        <w:t xml:space="preserve">con presupuesto estatal, </w:t>
      </w:r>
      <w:r w:rsidR="002919D1" w:rsidRPr="006F66D6">
        <w:rPr>
          <w:rFonts w:ascii="Cambria" w:hAnsi="Cambria"/>
          <w:lang w:val="es-MX"/>
        </w:rPr>
        <w:t>para la compra de 13</w:t>
      </w:r>
      <w:r w:rsidR="00C25DCC" w:rsidRPr="006F66D6">
        <w:rPr>
          <w:rFonts w:ascii="Cambria" w:hAnsi="Cambria"/>
          <w:lang w:val="es-MX"/>
        </w:rPr>
        <w:t xml:space="preserve"> claves de medicamentos</w:t>
      </w:r>
      <w:r w:rsidR="00ED542F" w:rsidRPr="006F66D6">
        <w:rPr>
          <w:rFonts w:ascii="Cambria" w:hAnsi="Cambria"/>
          <w:lang w:val="es-MX"/>
        </w:rPr>
        <w:t xml:space="preserve"> oncológicos pediátricos.</w:t>
      </w:r>
    </w:p>
    <w:p w14:paraId="72CC4ACE" w14:textId="225EC323" w:rsidR="00ED542F" w:rsidRPr="006F66D6" w:rsidRDefault="00ED542F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1CC5E9EB" w14:textId="201796A9" w:rsidR="00425D97" w:rsidRPr="006F66D6" w:rsidRDefault="00ED542F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6F66D6">
        <w:rPr>
          <w:rFonts w:ascii="Cambria" w:hAnsi="Cambria"/>
          <w:lang w:val="es-MX"/>
        </w:rPr>
        <w:t>Ind</w:t>
      </w:r>
      <w:r w:rsidR="0004549D">
        <w:rPr>
          <w:rFonts w:ascii="Cambria" w:hAnsi="Cambria"/>
          <w:lang w:val="es-MX"/>
        </w:rPr>
        <w:t>icó que esta remesa de fármacos</w:t>
      </w:r>
      <w:r w:rsidRPr="006F66D6">
        <w:rPr>
          <w:rFonts w:ascii="Cambria" w:hAnsi="Cambria"/>
          <w:lang w:val="es-MX"/>
        </w:rPr>
        <w:t xml:space="preserve"> fue entrega el día de hoy al </w:t>
      </w:r>
      <w:r w:rsidR="0004549D">
        <w:rPr>
          <w:rFonts w:ascii="Cambria" w:hAnsi="Cambria"/>
          <w:lang w:val="es-MX"/>
        </w:rPr>
        <w:t>H</w:t>
      </w:r>
      <w:r w:rsidRPr="006F66D6">
        <w:rPr>
          <w:rFonts w:ascii="Cambria" w:hAnsi="Cambria"/>
          <w:lang w:val="es-MX"/>
        </w:rPr>
        <w:t>ospital de la Niñez Oaxaqueña “Doctor Guillermo Zárate Mijangos”, a fin de garantizar la at</w:t>
      </w:r>
      <w:r w:rsidR="0004549D">
        <w:rPr>
          <w:rFonts w:ascii="Cambria" w:hAnsi="Cambria"/>
          <w:lang w:val="es-MX"/>
        </w:rPr>
        <w:t>ención y tratamiento necesarios</w:t>
      </w:r>
      <w:r w:rsidRPr="006F66D6">
        <w:rPr>
          <w:rFonts w:ascii="Cambria" w:hAnsi="Cambria"/>
          <w:lang w:val="es-MX"/>
        </w:rPr>
        <w:t xml:space="preserve"> para las niñas y niños oaxaqueños que lamentablemente padecen esta enfermedad.</w:t>
      </w:r>
    </w:p>
    <w:p w14:paraId="608E5CD5" w14:textId="508C4C44" w:rsidR="00ED542F" w:rsidRPr="006F66D6" w:rsidRDefault="00ED542F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3156B455" w14:textId="0A9F4A8C" w:rsidR="00ED542F" w:rsidRPr="006F66D6" w:rsidRDefault="00ED542F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6F66D6">
        <w:rPr>
          <w:rFonts w:ascii="Cambria" w:hAnsi="Cambria"/>
          <w:lang w:val="es-MX"/>
        </w:rPr>
        <w:t>El titular de los Servicios de Salud de Oaxaca (SSO)</w:t>
      </w:r>
      <w:r w:rsidR="00AA7587" w:rsidRPr="006F66D6">
        <w:rPr>
          <w:rFonts w:ascii="Cambria" w:hAnsi="Cambria"/>
          <w:lang w:val="es-MX"/>
        </w:rPr>
        <w:t xml:space="preserve">, detalló </w:t>
      </w:r>
      <w:r w:rsidRPr="006F66D6">
        <w:rPr>
          <w:rFonts w:ascii="Cambria" w:hAnsi="Cambria"/>
          <w:lang w:val="es-MX"/>
        </w:rPr>
        <w:t>que se trata de medicam</w:t>
      </w:r>
      <w:r w:rsidR="006F66D6">
        <w:rPr>
          <w:rFonts w:ascii="Cambria" w:hAnsi="Cambria"/>
          <w:lang w:val="es-MX"/>
        </w:rPr>
        <w:t>entos como: Á</w:t>
      </w:r>
      <w:r w:rsidRPr="006F66D6">
        <w:rPr>
          <w:rFonts w:ascii="Cambria" w:hAnsi="Cambria"/>
          <w:lang w:val="es-MX"/>
        </w:rPr>
        <w:t xml:space="preserve">cido </w:t>
      </w:r>
      <w:proofErr w:type="spellStart"/>
      <w:r w:rsidRPr="006F66D6">
        <w:rPr>
          <w:rFonts w:ascii="Cambria" w:hAnsi="Cambria"/>
          <w:lang w:val="es-MX"/>
        </w:rPr>
        <w:t>Folinico</w:t>
      </w:r>
      <w:proofErr w:type="spellEnd"/>
      <w:r w:rsidRPr="006F66D6">
        <w:rPr>
          <w:rFonts w:ascii="Cambria" w:hAnsi="Cambria"/>
          <w:lang w:val="es-MX"/>
        </w:rPr>
        <w:t xml:space="preserve">, </w:t>
      </w:r>
      <w:proofErr w:type="spellStart"/>
      <w:r w:rsidRPr="006F66D6">
        <w:rPr>
          <w:rFonts w:ascii="Cambria" w:hAnsi="Cambria"/>
          <w:lang w:val="es-MX"/>
        </w:rPr>
        <w:t>Aprepitant</w:t>
      </w:r>
      <w:proofErr w:type="spellEnd"/>
      <w:r w:rsidRPr="006F66D6">
        <w:rPr>
          <w:rFonts w:ascii="Cambria" w:hAnsi="Cambria"/>
          <w:lang w:val="es-MX"/>
        </w:rPr>
        <w:t xml:space="preserve">, </w:t>
      </w:r>
      <w:proofErr w:type="spellStart"/>
      <w:r w:rsidRPr="006F66D6">
        <w:rPr>
          <w:rFonts w:ascii="Cambria" w:hAnsi="Cambria"/>
          <w:lang w:val="es-MX"/>
        </w:rPr>
        <w:t>Carboplatino</w:t>
      </w:r>
      <w:proofErr w:type="spellEnd"/>
      <w:r w:rsidRPr="006F66D6">
        <w:rPr>
          <w:rFonts w:ascii="Cambria" w:hAnsi="Cambria"/>
          <w:lang w:val="es-MX"/>
        </w:rPr>
        <w:t xml:space="preserve">, Cisplatino, </w:t>
      </w:r>
      <w:proofErr w:type="spellStart"/>
      <w:r w:rsidRPr="006F66D6">
        <w:rPr>
          <w:rFonts w:ascii="Cambria" w:hAnsi="Cambria"/>
          <w:lang w:val="es-MX"/>
        </w:rPr>
        <w:t>Mercaptopurina</w:t>
      </w:r>
      <w:proofErr w:type="spellEnd"/>
      <w:r w:rsidRPr="006F66D6">
        <w:rPr>
          <w:rFonts w:ascii="Cambria" w:hAnsi="Cambria"/>
          <w:lang w:val="es-MX"/>
        </w:rPr>
        <w:t xml:space="preserve">, </w:t>
      </w:r>
      <w:proofErr w:type="spellStart"/>
      <w:r w:rsidR="00AA7587" w:rsidRPr="006F66D6">
        <w:rPr>
          <w:rFonts w:ascii="Cambria" w:hAnsi="Cambria"/>
          <w:lang w:val="es-MX"/>
        </w:rPr>
        <w:t>Mesna</w:t>
      </w:r>
      <w:proofErr w:type="spellEnd"/>
      <w:r w:rsidR="00AA7587" w:rsidRPr="006F66D6">
        <w:rPr>
          <w:rFonts w:ascii="Cambria" w:hAnsi="Cambria"/>
          <w:lang w:val="es-MX"/>
        </w:rPr>
        <w:t xml:space="preserve">, </w:t>
      </w:r>
      <w:proofErr w:type="spellStart"/>
      <w:r w:rsidR="00AA7587" w:rsidRPr="006F66D6">
        <w:rPr>
          <w:rFonts w:ascii="Cambria" w:hAnsi="Cambria"/>
          <w:lang w:val="es-MX"/>
        </w:rPr>
        <w:t>Metotrexato</w:t>
      </w:r>
      <w:proofErr w:type="spellEnd"/>
      <w:r w:rsidR="00AA7587" w:rsidRPr="006F66D6">
        <w:rPr>
          <w:rFonts w:ascii="Cambria" w:hAnsi="Cambria"/>
          <w:lang w:val="es-MX"/>
        </w:rPr>
        <w:t xml:space="preserve">, </w:t>
      </w:r>
      <w:proofErr w:type="spellStart"/>
      <w:r w:rsidR="00AA7587" w:rsidRPr="006F66D6">
        <w:rPr>
          <w:rFonts w:ascii="Cambria" w:hAnsi="Cambria"/>
          <w:lang w:val="es-MX"/>
        </w:rPr>
        <w:t>Temozolamida</w:t>
      </w:r>
      <w:proofErr w:type="spellEnd"/>
      <w:r w:rsidR="00AA7587" w:rsidRPr="006F66D6">
        <w:rPr>
          <w:rFonts w:ascii="Cambria" w:hAnsi="Cambria"/>
          <w:lang w:val="es-MX"/>
        </w:rPr>
        <w:t xml:space="preserve">, </w:t>
      </w:r>
      <w:proofErr w:type="spellStart"/>
      <w:r w:rsidR="00AA7587" w:rsidRPr="006F66D6">
        <w:rPr>
          <w:rFonts w:ascii="Cambria" w:hAnsi="Cambria"/>
          <w:lang w:val="es-MX"/>
        </w:rPr>
        <w:t>Topotecan</w:t>
      </w:r>
      <w:proofErr w:type="spellEnd"/>
      <w:r w:rsidR="00AA7587" w:rsidRPr="006F66D6">
        <w:rPr>
          <w:rFonts w:ascii="Cambria" w:hAnsi="Cambria"/>
          <w:lang w:val="es-MX"/>
        </w:rPr>
        <w:t xml:space="preserve">, </w:t>
      </w:r>
      <w:proofErr w:type="spellStart"/>
      <w:r w:rsidR="00AA7587" w:rsidRPr="006F66D6">
        <w:rPr>
          <w:rFonts w:ascii="Cambria" w:hAnsi="Cambria"/>
          <w:lang w:val="es-MX"/>
        </w:rPr>
        <w:t>Dactinomicina</w:t>
      </w:r>
      <w:proofErr w:type="spellEnd"/>
      <w:r w:rsidR="00AA7587" w:rsidRPr="006F66D6">
        <w:rPr>
          <w:rFonts w:ascii="Cambria" w:hAnsi="Cambria"/>
          <w:lang w:val="es-MX"/>
        </w:rPr>
        <w:t xml:space="preserve">, </w:t>
      </w:r>
      <w:proofErr w:type="spellStart"/>
      <w:r w:rsidR="00AA7587" w:rsidRPr="006F66D6">
        <w:rPr>
          <w:rFonts w:ascii="Cambria" w:hAnsi="Cambria"/>
          <w:lang w:val="es-MX"/>
        </w:rPr>
        <w:t>Vincristina</w:t>
      </w:r>
      <w:proofErr w:type="spellEnd"/>
      <w:r w:rsidR="00AA7587" w:rsidRPr="006F66D6">
        <w:rPr>
          <w:rFonts w:ascii="Cambria" w:hAnsi="Cambria"/>
          <w:lang w:val="es-MX"/>
        </w:rPr>
        <w:t xml:space="preserve">, por mencionar algunos, los cuales alcanzarán aproximadamente para dar continuidad por 40 días al </w:t>
      </w:r>
      <w:r w:rsidR="001C51C7" w:rsidRPr="006F66D6">
        <w:rPr>
          <w:rFonts w:ascii="Cambria" w:hAnsi="Cambria"/>
          <w:lang w:val="es-MX"/>
        </w:rPr>
        <w:t>procedimiento</w:t>
      </w:r>
      <w:r w:rsidR="00AA7587" w:rsidRPr="006F66D6">
        <w:rPr>
          <w:rFonts w:ascii="Cambria" w:hAnsi="Cambria"/>
          <w:lang w:val="es-MX"/>
        </w:rPr>
        <w:t xml:space="preserve"> de quimioterapias de 176 infantes.</w:t>
      </w:r>
    </w:p>
    <w:p w14:paraId="3377BC81" w14:textId="1387613B" w:rsidR="00AA7587" w:rsidRPr="006F66D6" w:rsidRDefault="00AA7587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3F3FF772" w14:textId="56104613" w:rsidR="00AA7587" w:rsidRPr="006F66D6" w:rsidRDefault="00AA7587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6F66D6">
        <w:rPr>
          <w:rFonts w:ascii="Cambria" w:hAnsi="Cambria"/>
          <w:lang w:val="es-MX"/>
        </w:rPr>
        <w:t xml:space="preserve">Señaló además que se sumaron esfuerzos y se llevará a cabo un trabajo interinstitucional entre el Sistema para el Desarrollo Integral de la Familia (DIF) Oaxaca, los SSO y el </w:t>
      </w:r>
      <w:r w:rsidR="0004549D">
        <w:rPr>
          <w:rFonts w:ascii="Cambria" w:hAnsi="Cambria"/>
          <w:lang w:val="es-MX"/>
        </w:rPr>
        <w:t>H</w:t>
      </w:r>
      <w:r w:rsidRPr="006F66D6">
        <w:rPr>
          <w:rFonts w:ascii="Cambria" w:hAnsi="Cambria"/>
          <w:lang w:val="es-MX"/>
        </w:rPr>
        <w:t>ospital de la Niñez Oaxaqueña, para dar acompañamiento a los pacientes pediátricos durante sus tratamientos oncológicos.</w:t>
      </w:r>
    </w:p>
    <w:p w14:paraId="709F6058" w14:textId="2D400861" w:rsidR="00AA7587" w:rsidRPr="006F66D6" w:rsidRDefault="00AA7587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5F089413" w14:textId="6A02013F" w:rsidR="005348E4" w:rsidRPr="006F66D6" w:rsidRDefault="002919D1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6F66D6">
        <w:rPr>
          <w:rFonts w:ascii="Cambria" w:hAnsi="Cambria"/>
          <w:lang w:val="es-MX"/>
        </w:rPr>
        <w:t xml:space="preserve">Ante lo cual, </w:t>
      </w:r>
      <w:r w:rsidR="006354C1" w:rsidRPr="006F66D6">
        <w:rPr>
          <w:rFonts w:ascii="Cambria" w:hAnsi="Cambria"/>
          <w:lang w:val="es-MX"/>
        </w:rPr>
        <w:t>reconoció</w:t>
      </w:r>
      <w:r w:rsidR="005348E4" w:rsidRPr="006F66D6">
        <w:rPr>
          <w:rFonts w:ascii="Cambria" w:hAnsi="Cambria"/>
          <w:lang w:val="es-MX"/>
        </w:rPr>
        <w:t xml:space="preserve"> el traba</w:t>
      </w:r>
      <w:r w:rsidR="0004549D">
        <w:rPr>
          <w:rFonts w:ascii="Cambria" w:hAnsi="Cambria"/>
          <w:lang w:val="es-MX"/>
        </w:rPr>
        <w:t>jo y compromiso del DIF estatal</w:t>
      </w:r>
      <w:r w:rsidR="005348E4" w:rsidRPr="006F66D6">
        <w:rPr>
          <w:rFonts w:ascii="Cambria" w:hAnsi="Cambria"/>
          <w:lang w:val="es-MX"/>
        </w:rPr>
        <w:t xml:space="preserve"> que preside Ivette Morán de </w:t>
      </w:r>
      <w:proofErr w:type="spellStart"/>
      <w:r w:rsidR="005348E4" w:rsidRPr="006F66D6">
        <w:rPr>
          <w:rFonts w:ascii="Cambria" w:hAnsi="Cambria"/>
          <w:lang w:val="es-MX"/>
        </w:rPr>
        <w:t>Murat</w:t>
      </w:r>
      <w:proofErr w:type="spellEnd"/>
      <w:r w:rsidRPr="006F66D6">
        <w:rPr>
          <w:rFonts w:ascii="Cambria" w:hAnsi="Cambria"/>
          <w:lang w:val="es-MX"/>
        </w:rPr>
        <w:t xml:space="preserve">, </w:t>
      </w:r>
      <w:r w:rsidR="0004549D">
        <w:rPr>
          <w:rFonts w:ascii="Cambria" w:hAnsi="Cambria"/>
          <w:lang w:val="es-MX"/>
        </w:rPr>
        <w:t xml:space="preserve">organismo que </w:t>
      </w:r>
      <w:r w:rsidRPr="006F66D6">
        <w:rPr>
          <w:rFonts w:ascii="Cambria" w:hAnsi="Cambria"/>
          <w:lang w:val="es-MX"/>
        </w:rPr>
        <w:t>apoya</w:t>
      </w:r>
      <w:r w:rsidR="005348E4" w:rsidRPr="006F66D6">
        <w:rPr>
          <w:rFonts w:ascii="Cambria" w:hAnsi="Cambria"/>
          <w:lang w:val="es-MX"/>
        </w:rPr>
        <w:t xml:space="preserve"> y </w:t>
      </w:r>
      <w:r w:rsidRPr="006F66D6">
        <w:rPr>
          <w:rFonts w:ascii="Cambria" w:hAnsi="Cambria"/>
          <w:lang w:val="es-MX"/>
        </w:rPr>
        <w:t>cobija</w:t>
      </w:r>
      <w:r w:rsidR="005348E4" w:rsidRPr="006F66D6">
        <w:rPr>
          <w:rFonts w:ascii="Cambria" w:hAnsi="Cambria"/>
          <w:lang w:val="es-MX"/>
        </w:rPr>
        <w:t xml:space="preserve"> a pacientes pediátricos oncológicos de bajos</w:t>
      </w:r>
      <w:r w:rsidRPr="006F66D6">
        <w:rPr>
          <w:rFonts w:ascii="Cambria" w:hAnsi="Cambria"/>
          <w:lang w:val="es-MX"/>
        </w:rPr>
        <w:t xml:space="preserve"> recursos,</w:t>
      </w:r>
      <w:r w:rsidR="00E91BDD" w:rsidRPr="006F66D6">
        <w:rPr>
          <w:rFonts w:ascii="Cambria" w:hAnsi="Cambria"/>
          <w:lang w:val="es-MX"/>
        </w:rPr>
        <w:t xml:space="preserve"> para que no abandonen su atención médica a causa de</w:t>
      </w:r>
      <w:r w:rsidR="005348E4" w:rsidRPr="006F66D6">
        <w:rPr>
          <w:rFonts w:ascii="Cambria" w:hAnsi="Cambria"/>
          <w:lang w:val="es-MX"/>
        </w:rPr>
        <w:t xml:space="preserve"> la pandemia </w:t>
      </w:r>
      <w:r w:rsidR="0004549D">
        <w:rPr>
          <w:rFonts w:ascii="Cambria" w:hAnsi="Cambria"/>
          <w:lang w:val="es-MX"/>
        </w:rPr>
        <w:t>por</w:t>
      </w:r>
      <w:r w:rsidR="005348E4" w:rsidRPr="006F66D6">
        <w:rPr>
          <w:rFonts w:ascii="Cambria" w:hAnsi="Cambria"/>
          <w:lang w:val="es-MX"/>
        </w:rPr>
        <w:t xml:space="preserve"> COVID-19, brindando transpo</w:t>
      </w:r>
      <w:r w:rsidRPr="006F66D6">
        <w:rPr>
          <w:rFonts w:ascii="Cambria" w:hAnsi="Cambria"/>
          <w:lang w:val="es-MX"/>
        </w:rPr>
        <w:t>rte, hospedaje y acompañamiento, con todas las medidas de sanidad e higiene que indica</w:t>
      </w:r>
      <w:r w:rsidR="006354C1" w:rsidRPr="006F66D6">
        <w:rPr>
          <w:rFonts w:ascii="Cambria" w:hAnsi="Cambria"/>
          <w:lang w:val="es-MX"/>
        </w:rPr>
        <w:t xml:space="preserve">n los </w:t>
      </w:r>
      <w:r w:rsidRPr="006F66D6">
        <w:rPr>
          <w:rFonts w:ascii="Cambria" w:hAnsi="Cambria"/>
          <w:lang w:val="es-MX"/>
        </w:rPr>
        <w:t>protocolos de la Secretaría de Salud.</w:t>
      </w:r>
    </w:p>
    <w:p w14:paraId="2853CEA1" w14:textId="77777777" w:rsidR="005348E4" w:rsidRPr="006F66D6" w:rsidRDefault="005348E4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6221DF34" w14:textId="5F59043C" w:rsidR="00ED542F" w:rsidRPr="006F66D6" w:rsidRDefault="002919D1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  <w:r w:rsidRPr="006F66D6">
        <w:rPr>
          <w:rFonts w:ascii="Cambria" w:hAnsi="Cambria"/>
          <w:lang w:val="es-MX"/>
        </w:rPr>
        <w:t>Finalmente</w:t>
      </w:r>
      <w:r w:rsidR="006F66D6">
        <w:rPr>
          <w:rFonts w:ascii="Cambria" w:hAnsi="Cambria"/>
          <w:lang w:val="es-MX"/>
        </w:rPr>
        <w:t>,</w:t>
      </w:r>
      <w:r w:rsidRPr="006F66D6">
        <w:rPr>
          <w:rFonts w:ascii="Cambria" w:hAnsi="Cambria"/>
          <w:lang w:val="es-MX"/>
        </w:rPr>
        <w:t xml:space="preserve"> destacó que la institución estará</w:t>
      </w:r>
      <w:r w:rsidR="005348E4" w:rsidRPr="006F66D6">
        <w:rPr>
          <w:rFonts w:ascii="Cambria" w:hAnsi="Cambria"/>
          <w:lang w:val="es-MX"/>
        </w:rPr>
        <w:t xml:space="preserve"> </w:t>
      </w:r>
      <w:r w:rsidRPr="006F66D6">
        <w:rPr>
          <w:rFonts w:ascii="Cambria" w:hAnsi="Cambria"/>
          <w:lang w:val="es-MX"/>
        </w:rPr>
        <w:t>vigilante de</w:t>
      </w:r>
      <w:r w:rsidR="00AA7587" w:rsidRPr="006F66D6">
        <w:rPr>
          <w:rFonts w:ascii="Cambria" w:hAnsi="Cambria"/>
          <w:lang w:val="es-MX"/>
        </w:rPr>
        <w:t xml:space="preserve"> </w:t>
      </w:r>
      <w:r w:rsidRPr="006F66D6">
        <w:rPr>
          <w:rFonts w:ascii="Cambria" w:hAnsi="Cambria"/>
          <w:lang w:val="es-MX"/>
        </w:rPr>
        <w:t>cuidar y garantizar que los</w:t>
      </w:r>
      <w:r w:rsidR="00AA7587" w:rsidRPr="006F66D6">
        <w:rPr>
          <w:rFonts w:ascii="Cambria" w:hAnsi="Cambria"/>
          <w:lang w:val="es-MX"/>
        </w:rPr>
        <w:t xml:space="preserve"> niños y niñas</w:t>
      </w:r>
      <w:r w:rsidRPr="006F66D6">
        <w:rPr>
          <w:rFonts w:ascii="Cambria" w:hAnsi="Cambria"/>
          <w:lang w:val="es-MX"/>
        </w:rPr>
        <w:t xml:space="preserve"> en la entidad</w:t>
      </w:r>
      <w:r w:rsidR="00AA7587" w:rsidRPr="006F66D6">
        <w:rPr>
          <w:rFonts w:ascii="Cambria" w:hAnsi="Cambria"/>
          <w:lang w:val="es-MX"/>
        </w:rPr>
        <w:t xml:space="preserve"> reciban atención médica de calida</w:t>
      </w:r>
      <w:r w:rsidR="0004549D">
        <w:rPr>
          <w:rFonts w:ascii="Cambria" w:hAnsi="Cambria"/>
          <w:lang w:val="es-MX"/>
        </w:rPr>
        <w:t>d;</w:t>
      </w:r>
      <w:r w:rsidR="00E91BDD" w:rsidRPr="006F66D6">
        <w:rPr>
          <w:rFonts w:ascii="Cambria" w:hAnsi="Cambria"/>
          <w:lang w:val="es-MX"/>
        </w:rPr>
        <w:t xml:space="preserve"> así también</w:t>
      </w:r>
      <w:r w:rsidRPr="006F66D6">
        <w:rPr>
          <w:rFonts w:ascii="Cambria" w:hAnsi="Cambria"/>
          <w:lang w:val="es-MX"/>
        </w:rPr>
        <w:t xml:space="preserve"> como parte del comprom</w:t>
      </w:r>
      <w:r w:rsidR="006F66D6">
        <w:rPr>
          <w:rFonts w:ascii="Cambria" w:hAnsi="Cambria"/>
          <w:lang w:val="es-MX"/>
        </w:rPr>
        <w:t xml:space="preserve">iso con las familias oaxaqueñas, </w:t>
      </w:r>
      <w:r w:rsidRPr="006F66D6">
        <w:rPr>
          <w:rFonts w:ascii="Cambria" w:hAnsi="Cambria"/>
          <w:lang w:val="es-MX"/>
        </w:rPr>
        <w:t>se fortalecerá el suministro constante de los fármacos necesarios pa</w:t>
      </w:r>
      <w:r w:rsidR="0004549D">
        <w:rPr>
          <w:rFonts w:ascii="Cambria" w:hAnsi="Cambria"/>
          <w:lang w:val="es-MX"/>
        </w:rPr>
        <w:t>ra salvar las</w:t>
      </w:r>
      <w:bookmarkStart w:id="0" w:name="_GoBack"/>
      <w:bookmarkEnd w:id="0"/>
      <w:r w:rsidRPr="006F66D6">
        <w:rPr>
          <w:rFonts w:ascii="Cambria" w:hAnsi="Cambria"/>
          <w:lang w:val="es-MX"/>
        </w:rPr>
        <w:t xml:space="preserve"> vidas de los infantes.</w:t>
      </w:r>
    </w:p>
    <w:p w14:paraId="74EA582F" w14:textId="77777777" w:rsidR="00ED542F" w:rsidRPr="006F66D6" w:rsidRDefault="00ED542F" w:rsidP="006F66D6">
      <w:pPr>
        <w:tabs>
          <w:tab w:val="left" w:pos="2415"/>
        </w:tabs>
        <w:jc w:val="both"/>
        <w:rPr>
          <w:rFonts w:ascii="Cambria" w:hAnsi="Cambria"/>
          <w:lang w:val="es-MX"/>
        </w:rPr>
      </w:pPr>
    </w:p>
    <w:p w14:paraId="3B3D1F73" w14:textId="3D02400E" w:rsidR="00ED542F" w:rsidRPr="006F66D6" w:rsidRDefault="006F66D6" w:rsidP="006F66D6">
      <w:pPr>
        <w:tabs>
          <w:tab w:val="left" w:pos="2415"/>
        </w:tabs>
        <w:jc w:val="center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-</w:t>
      </w:r>
      <w:r w:rsidR="002919D1" w:rsidRPr="006F66D6">
        <w:rPr>
          <w:rFonts w:ascii="Cambria" w:hAnsi="Cambria"/>
          <w:lang w:val="es-MX"/>
        </w:rPr>
        <w:t>0-</w:t>
      </w:r>
    </w:p>
    <w:p w14:paraId="2CC91CD6" w14:textId="77777777" w:rsidR="00ED542F" w:rsidRDefault="00ED542F" w:rsidP="00C25DCC">
      <w:pPr>
        <w:tabs>
          <w:tab w:val="left" w:pos="2415"/>
        </w:tabs>
        <w:jc w:val="both"/>
        <w:rPr>
          <w:lang w:val="es-MX"/>
        </w:rPr>
      </w:pPr>
    </w:p>
    <w:p w14:paraId="611D55A5" w14:textId="77777777" w:rsidR="00B96131" w:rsidRDefault="00B96131" w:rsidP="00F46C1C">
      <w:pPr>
        <w:tabs>
          <w:tab w:val="left" w:pos="2415"/>
        </w:tabs>
        <w:rPr>
          <w:lang w:val="es-MX"/>
        </w:rPr>
      </w:pPr>
    </w:p>
    <w:p w14:paraId="246E0AF5" w14:textId="605E6725" w:rsidR="0047744B" w:rsidRPr="00F46C1C" w:rsidRDefault="0047744B" w:rsidP="00F46C1C">
      <w:pPr>
        <w:tabs>
          <w:tab w:val="left" w:pos="2415"/>
        </w:tabs>
        <w:rPr>
          <w:lang w:val="es-MX"/>
        </w:rPr>
      </w:pPr>
    </w:p>
    <w:sectPr w:rsidR="0047744B" w:rsidRPr="00F46C1C" w:rsidSect="0084474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CDBF4" w14:textId="77777777" w:rsidR="0024686C" w:rsidRDefault="0024686C" w:rsidP="008B0CCD">
      <w:r>
        <w:separator/>
      </w:r>
    </w:p>
  </w:endnote>
  <w:endnote w:type="continuationSeparator" w:id="0">
    <w:p w14:paraId="3BFB9634" w14:textId="77777777" w:rsidR="0024686C" w:rsidRDefault="0024686C" w:rsidP="008B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11A89" w14:textId="77777777" w:rsidR="0024686C" w:rsidRDefault="0024686C" w:rsidP="008B0CCD">
      <w:r>
        <w:separator/>
      </w:r>
    </w:p>
  </w:footnote>
  <w:footnote w:type="continuationSeparator" w:id="0">
    <w:p w14:paraId="4F4C1BBA" w14:textId="77777777" w:rsidR="0024686C" w:rsidRDefault="0024686C" w:rsidP="008B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8AF62" w14:textId="77777777" w:rsidR="008B0CCD" w:rsidRPr="008B0CCD" w:rsidRDefault="008B0CCD" w:rsidP="008B0CC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9904D4B" wp14:editId="74D83688">
          <wp:simplePos x="0" y="0"/>
          <wp:positionH relativeFrom="column">
            <wp:posOffset>-929391</wp:posOffset>
          </wp:positionH>
          <wp:positionV relativeFrom="paragraph">
            <wp:posOffset>-442085</wp:posOffset>
          </wp:positionV>
          <wp:extent cx="7799663" cy="100770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975" cy="10103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20DC6"/>
    <w:multiLevelType w:val="hybridMultilevel"/>
    <w:tmpl w:val="54769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46249"/>
    <w:multiLevelType w:val="hybridMultilevel"/>
    <w:tmpl w:val="8A847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CD"/>
    <w:rsid w:val="00013431"/>
    <w:rsid w:val="0004549D"/>
    <w:rsid w:val="001132D8"/>
    <w:rsid w:val="001C51C7"/>
    <w:rsid w:val="0024686C"/>
    <w:rsid w:val="002845FA"/>
    <w:rsid w:val="002919D1"/>
    <w:rsid w:val="002A2EF3"/>
    <w:rsid w:val="002F18EB"/>
    <w:rsid w:val="00425D97"/>
    <w:rsid w:val="0047744B"/>
    <w:rsid w:val="004F4655"/>
    <w:rsid w:val="005348E4"/>
    <w:rsid w:val="006354C1"/>
    <w:rsid w:val="006F66D6"/>
    <w:rsid w:val="00844740"/>
    <w:rsid w:val="008B0CCD"/>
    <w:rsid w:val="00964789"/>
    <w:rsid w:val="009F5DB9"/>
    <w:rsid w:val="00AA7587"/>
    <w:rsid w:val="00B43D83"/>
    <w:rsid w:val="00B96131"/>
    <w:rsid w:val="00C25DCC"/>
    <w:rsid w:val="00C27105"/>
    <w:rsid w:val="00CE3760"/>
    <w:rsid w:val="00DE012F"/>
    <w:rsid w:val="00E91BDD"/>
    <w:rsid w:val="00EA1C60"/>
    <w:rsid w:val="00ED1FED"/>
    <w:rsid w:val="00ED542F"/>
    <w:rsid w:val="00F04068"/>
    <w:rsid w:val="00F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47C7C"/>
  <w15:chartTrackingRefBased/>
  <w15:docId w15:val="{268CC469-FD58-CA44-A8B6-8028DB15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CC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0CCD"/>
  </w:style>
  <w:style w:type="paragraph" w:styleId="Piedepgina">
    <w:name w:val="footer"/>
    <w:basedOn w:val="Normal"/>
    <w:link w:val="PiedepginaCar"/>
    <w:uiPriority w:val="99"/>
    <w:unhideWhenUsed/>
    <w:rsid w:val="008B0CC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CCD"/>
  </w:style>
  <w:style w:type="paragraph" w:styleId="Prrafodelista">
    <w:name w:val="List Paragraph"/>
    <w:basedOn w:val="Normal"/>
    <w:uiPriority w:val="34"/>
    <w:qFormat/>
    <w:rsid w:val="00C2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MAYRA SANTIAGO</cp:lastModifiedBy>
  <cp:revision>7</cp:revision>
  <dcterms:created xsi:type="dcterms:W3CDTF">2021-02-16T18:56:00Z</dcterms:created>
  <dcterms:modified xsi:type="dcterms:W3CDTF">2021-02-16T23:39:00Z</dcterms:modified>
</cp:coreProperties>
</file>