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rPr>
          <w:sz w:val="20"/>
          <w:szCs w:val="20"/>
          <w:lang w:val="es-ES_tradnl"/>
        </w:rPr>
      </w:pPr>
    </w:p>
    <w:p w:rsidR="009A44BE" w:rsidRPr="00DC7609" w:rsidRDefault="009A44BE" w:rsidP="009A44BE">
      <w:pPr>
        <w:pStyle w:val="Ttulo8"/>
        <w:jc w:val="center"/>
        <w:rPr>
          <w:i/>
          <w:sz w:val="20"/>
        </w:rPr>
      </w:pPr>
    </w:p>
    <w:p w:rsidR="009A44BE" w:rsidRPr="00DC7609" w:rsidRDefault="009A44BE" w:rsidP="009A44BE">
      <w:pPr>
        <w:pStyle w:val="Ttulo8"/>
        <w:jc w:val="center"/>
        <w:rPr>
          <w:i/>
          <w:sz w:val="20"/>
        </w:rPr>
      </w:pPr>
    </w:p>
    <w:p w:rsidR="009A44BE" w:rsidRPr="00DC7609" w:rsidRDefault="009A44BE" w:rsidP="009A44BE">
      <w:pPr>
        <w:pStyle w:val="Ttulo8"/>
        <w:jc w:val="center"/>
        <w:rPr>
          <w:i/>
          <w:sz w:val="20"/>
        </w:rPr>
      </w:pPr>
    </w:p>
    <w:p w:rsidR="009A44BE" w:rsidRPr="00DC7609" w:rsidRDefault="009A44BE" w:rsidP="009A44BE">
      <w:pPr>
        <w:pStyle w:val="Ttulo8"/>
        <w:jc w:val="center"/>
        <w:rPr>
          <w:i/>
          <w:sz w:val="20"/>
        </w:rPr>
      </w:pPr>
    </w:p>
    <w:p w:rsidR="009A44BE" w:rsidRDefault="009A44BE" w:rsidP="009A44BE">
      <w:pPr>
        <w:rPr>
          <w:lang w:val="es-ES_tradnl"/>
        </w:rPr>
      </w:pPr>
    </w:p>
    <w:p w:rsidR="009A44BE" w:rsidRDefault="009A44BE" w:rsidP="009A44BE">
      <w:pPr>
        <w:rPr>
          <w:lang w:val="es-ES_tradnl"/>
        </w:rPr>
      </w:pPr>
    </w:p>
    <w:p w:rsidR="009A44BE" w:rsidRDefault="009A44BE" w:rsidP="009A44BE">
      <w:pPr>
        <w:rPr>
          <w:lang w:val="es-ES_tradnl"/>
        </w:rPr>
      </w:pPr>
    </w:p>
    <w:p w:rsidR="009A44BE" w:rsidRDefault="009A44BE" w:rsidP="009A44BE">
      <w:pPr>
        <w:rPr>
          <w:lang w:val="es-ES_tradnl"/>
        </w:rPr>
      </w:pPr>
    </w:p>
    <w:p w:rsidR="009A44BE" w:rsidRDefault="009A44BE" w:rsidP="009A44BE">
      <w:pPr>
        <w:rPr>
          <w:lang w:val="es-ES_tradnl"/>
        </w:rPr>
      </w:pPr>
    </w:p>
    <w:p w:rsidR="009A44BE" w:rsidRDefault="009A44BE" w:rsidP="009A44BE">
      <w:pPr>
        <w:pStyle w:val="Ttulo8"/>
        <w:ind w:left="0" w:firstLine="0"/>
        <w:rPr>
          <w:i/>
          <w:sz w:val="48"/>
        </w:rPr>
      </w:pPr>
    </w:p>
    <w:p w:rsidR="009A44BE" w:rsidRPr="00955AA1" w:rsidRDefault="009A44BE" w:rsidP="009A44BE">
      <w:pPr>
        <w:rPr>
          <w:lang w:val="es-ES_tradnl"/>
        </w:rPr>
      </w:pPr>
    </w:p>
    <w:p w:rsidR="009A44BE" w:rsidRDefault="009A44BE" w:rsidP="009A44BE">
      <w:pPr>
        <w:pStyle w:val="Ttulo8"/>
        <w:jc w:val="center"/>
        <w:rPr>
          <w:i/>
          <w:sz w:val="48"/>
        </w:rPr>
      </w:pPr>
      <w:r>
        <w:rPr>
          <w:i/>
          <w:sz w:val="48"/>
        </w:rPr>
        <w:t>SOBRE N° 1</w:t>
      </w:r>
    </w:p>
    <w:p w:rsidR="009A44BE" w:rsidRDefault="009A44BE" w:rsidP="009A44BE">
      <w:pPr>
        <w:jc w:val="center"/>
        <w:rPr>
          <w:b/>
          <w:i/>
        </w:rPr>
      </w:pPr>
      <w:r>
        <w:rPr>
          <w:i/>
          <w:sz w:val="48"/>
        </w:rPr>
        <w:t>PROPUESTA TECNICA</w:t>
      </w:r>
      <w:r>
        <w:rPr>
          <w:i/>
          <w:sz w:val="48"/>
        </w:rPr>
        <w:br w:type="page"/>
      </w:r>
    </w:p>
    <w:p w:rsidR="009A44BE" w:rsidRDefault="009A44BE" w:rsidP="009A44BE">
      <w:pPr>
        <w:pStyle w:val="Ttulo2"/>
        <w:rPr>
          <w:spacing w:val="-20"/>
          <w:sz w:val="27"/>
        </w:rPr>
      </w:pPr>
      <w:r>
        <w:rPr>
          <w:spacing w:val="-20"/>
          <w:sz w:val="27"/>
        </w:rPr>
        <w:lastRenderedPageBreak/>
        <w:t>GENERALIDADES DE LA OBRA</w:t>
      </w:r>
    </w:p>
    <w:p w:rsidR="009A44BE" w:rsidRDefault="009A44BE" w:rsidP="009A44BE">
      <w:pPr>
        <w:jc w:val="center"/>
        <w:rPr>
          <w:i/>
          <w:spacing w:val="-20"/>
          <w:sz w:val="27"/>
        </w:rPr>
      </w:pPr>
    </w:p>
    <w:p w:rsidR="009A44BE" w:rsidRPr="00344F30" w:rsidRDefault="009A44BE" w:rsidP="009A44BE">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E90F43">
        <w:rPr>
          <w:noProof/>
          <w:sz w:val="28"/>
          <w:szCs w:val="28"/>
          <w:lang w:val="es-MX"/>
        </w:rPr>
        <w:t>15</w:t>
      </w:r>
      <w:r>
        <w:rPr>
          <w:sz w:val="28"/>
          <w:szCs w:val="28"/>
          <w:lang w:val="es-MX"/>
        </w:rPr>
        <w:fldChar w:fldCharType="end"/>
      </w:r>
      <w:r w:rsidRPr="00344F30">
        <w:rPr>
          <w:sz w:val="28"/>
          <w:szCs w:val="28"/>
          <w:lang w:val="es-MX"/>
        </w:rPr>
        <w:t>-IOCIFED-</w:t>
      </w:r>
      <w:r>
        <w:rPr>
          <w:sz w:val="28"/>
          <w:szCs w:val="28"/>
          <w:lang w:val="es-MX"/>
        </w:rPr>
        <w:t>2021</w:t>
      </w:r>
    </w:p>
    <w:p w:rsidR="009A44BE" w:rsidRPr="004578D2" w:rsidRDefault="009A44BE" w:rsidP="009A44BE">
      <w:pPr>
        <w:jc w:val="center"/>
        <w:rPr>
          <w:rFonts w:ascii="Arial" w:hAnsi="Arial"/>
          <w:sz w:val="28"/>
          <w:szCs w:val="28"/>
          <w:lang w:val="es-MX"/>
        </w:rPr>
      </w:pPr>
    </w:p>
    <w:p w:rsidR="009A44BE" w:rsidRDefault="009A44BE" w:rsidP="009A44BE">
      <w:pPr>
        <w:jc w:val="center"/>
        <w:rPr>
          <w:rFonts w:ascii="Arial" w:hAnsi="Arial"/>
          <w:sz w:val="17"/>
          <w:lang w:val="es-MX"/>
        </w:rPr>
      </w:pPr>
    </w:p>
    <w:p w:rsidR="009A44BE" w:rsidRDefault="009A44BE" w:rsidP="009A44BE">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9A44BE" w:rsidRDefault="009A44BE" w:rsidP="009A44BE">
      <w:pPr>
        <w:tabs>
          <w:tab w:val="left" w:pos="1778"/>
        </w:tabs>
        <w:jc w:val="both"/>
        <w:rPr>
          <w:sz w:val="20"/>
        </w:rPr>
      </w:pPr>
    </w:p>
    <w:p w:rsidR="009A44BE" w:rsidRDefault="009A44BE" w:rsidP="009A44BE">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9A44BE" w:rsidRPr="0001055D" w:rsidTr="00AE33AE">
        <w:trPr>
          <w:trHeight w:val="369"/>
        </w:trPr>
        <w:tc>
          <w:tcPr>
            <w:tcW w:w="2280" w:type="dxa"/>
          </w:tcPr>
          <w:p w:rsidR="009A44BE" w:rsidRPr="0001055D" w:rsidRDefault="009A44BE" w:rsidP="00AE33AE">
            <w:pPr>
              <w:tabs>
                <w:tab w:val="left" w:pos="1778"/>
              </w:tabs>
              <w:spacing w:before="60" w:after="60"/>
              <w:ind w:right="497"/>
              <w:jc w:val="both"/>
              <w:rPr>
                <w:rFonts w:ascii="Courier New" w:hAnsi="Courier New"/>
                <w:b/>
                <w:sz w:val="22"/>
              </w:rPr>
            </w:pPr>
          </w:p>
          <w:p w:rsidR="009A44BE" w:rsidRPr="0001055D" w:rsidRDefault="009A44BE" w:rsidP="00AE33AE">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9A44BE" w:rsidRPr="0001055D" w:rsidRDefault="009A44BE" w:rsidP="00AE33AE">
            <w:pPr>
              <w:tabs>
                <w:tab w:val="left" w:pos="1778"/>
              </w:tabs>
              <w:spacing w:before="60" w:after="60"/>
              <w:ind w:right="497"/>
              <w:jc w:val="both"/>
              <w:rPr>
                <w:rFonts w:ascii="Century Gothic" w:hAnsi="Century Gothic"/>
                <w:sz w:val="22"/>
                <w:szCs w:val="22"/>
              </w:rPr>
            </w:pPr>
          </w:p>
          <w:p w:rsidR="009A44BE" w:rsidRPr="0001055D" w:rsidRDefault="009A44BE" w:rsidP="00AE33AE">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E90F43">
              <w:rPr>
                <w:rFonts w:ascii="Century Gothic" w:hAnsi="Century Gothic"/>
                <w:noProof/>
                <w:sz w:val="22"/>
                <w:szCs w:val="22"/>
              </w:rPr>
              <w:t>CONSTRUCCION DE UN CENTRO DE INFORMACION Y DOCUMENTACION EN LA UNIVERSIDAD TECNOLOGICA DE LA SIERRA SUR (SEGUNDA ETAPA).</w:t>
            </w:r>
            <w:r>
              <w:rPr>
                <w:rFonts w:ascii="Century Gothic" w:hAnsi="Century Gothic"/>
                <w:sz w:val="22"/>
                <w:szCs w:val="22"/>
              </w:rPr>
              <w:fldChar w:fldCharType="end"/>
            </w:r>
          </w:p>
        </w:tc>
      </w:tr>
      <w:tr w:rsidR="009A44BE" w:rsidRPr="0001055D" w:rsidTr="00AE33AE">
        <w:trPr>
          <w:trHeight w:val="333"/>
        </w:trPr>
        <w:tc>
          <w:tcPr>
            <w:tcW w:w="2280" w:type="dxa"/>
          </w:tcPr>
          <w:p w:rsidR="009A44BE" w:rsidRPr="0001055D" w:rsidRDefault="009A44BE" w:rsidP="00AE33AE">
            <w:pPr>
              <w:tabs>
                <w:tab w:val="left" w:pos="1778"/>
              </w:tabs>
              <w:spacing w:before="60" w:after="60"/>
              <w:ind w:right="497"/>
              <w:jc w:val="both"/>
              <w:rPr>
                <w:rFonts w:ascii="Courier New" w:hAnsi="Courier New"/>
                <w:b/>
                <w:sz w:val="22"/>
              </w:rPr>
            </w:pPr>
          </w:p>
          <w:p w:rsidR="009A44BE" w:rsidRPr="0001055D" w:rsidRDefault="009A44BE" w:rsidP="00AE33AE">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9A44BE" w:rsidRPr="0001055D" w:rsidRDefault="009A44BE" w:rsidP="00AE33AE">
            <w:pPr>
              <w:jc w:val="both"/>
              <w:rPr>
                <w:rFonts w:ascii="Century Gothic" w:hAnsi="Century Gothic"/>
                <w:sz w:val="22"/>
                <w:szCs w:val="22"/>
              </w:rPr>
            </w:pPr>
          </w:p>
          <w:p w:rsidR="009A44BE" w:rsidRPr="0001055D" w:rsidRDefault="009A44BE" w:rsidP="00AE33A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E90F43">
              <w:rPr>
                <w:rFonts w:ascii="Century Gothic" w:hAnsi="Century Gothic"/>
                <w:noProof/>
                <w:sz w:val="22"/>
                <w:szCs w:val="22"/>
              </w:rPr>
              <w:t>VILLA SOLA DE VEGA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E90F43">
              <w:rPr>
                <w:rFonts w:ascii="Century Gothic" w:hAnsi="Century Gothic"/>
                <w:noProof/>
                <w:sz w:val="22"/>
                <w:szCs w:val="22"/>
              </w:rPr>
              <w:t>VILLA SOLA DE VEGA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E90F43">
              <w:rPr>
                <w:rFonts w:ascii="Century Gothic" w:hAnsi="Century Gothic"/>
                <w:noProof/>
                <w:sz w:val="22"/>
                <w:szCs w:val="22"/>
              </w:rPr>
              <w:t>SOLA DE VEGA</w:t>
            </w:r>
            <w:r>
              <w:rPr>
                <w:rFonts w:ascii="Century Gothic" w:hAnsi="Century Gothic"/>
                <w:sz w:val="22"/>
                <w:szCs w:val="22"/>
              </w:rPr>
              <w:fldChar w:fldCharType="end"/>
            </w:r>
          </w:p>
        </w:tc>
      </w:tr>
      <w:tr w:rsidR="009A44BE" w:rsidRPr="0001055D" w:rsidTr="00AE33AE">
        <w:trPr>
          <w:trHeight w:val="419"/>
        </w:trPr>
        <w:tc>
          <w:tcPr>
            <w:tcW w:w="2280" w:type="dxa"/>
          </w:tcPr>
          <w:p w:rsidR="009A44BE" w:rsidRPr="0001055D" w:rsidRDefault="009A44BE" w:rsidP="00AE33AE">
            <w:pPr>
              <w:tabs>
                <w:tab w:val="left" w:pos="1778"/>
                <w:tab w:val="left" w:pos="2128"/>
              </w:tabs>
              <w:spacing w:before="60" w:after="60"/>
              <w:ind w:right="-70"/>
              <w:jc w:val="both"/>
              <w:rPr>
                <w:rFonts w:ascii="Courier New" w:hAnsi="Courier New"/>
                <w:b/>
                <w:spacing w:val="-20"/>
                <w:sz w:val="22"/>
              </w:rPr>
            </w:pPr>
          </w:p>
          <w:p w:rsidR="009A44BE" w:rsidRPr="0001055D" w:rsidRDefault="009A44BE" w:rsidP="00AE33AE">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9A44BE" w:rsidRPr="0001055D" w:rsidRDefault="009A44BE" w:rsidP="00AE33AE">
            <w:pPr>
              <w:jc w:val="both"/>
              <w:rPr>
                <w:rFonts w:ascii="Century Gothic" w:hAnsi="Century Gothic"/>
                <w:sz w:val="22"/>
                <w:szCs w:val="22"/>
              </w:rPr>
            </w:pPr>
          </w:p>
          <w:p w:rsidR="009A44BE" w:rsidRPr="0001055D" w:rsidRDefault="009A44BE" w:rsidP="00AE33A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E90F43">
              <w:rPr>
                <w:rFonts w:ascii="Century Gothic" w:hAnsi="Century Gothic"/>
                <w:noProof/>
                <w:sz w:val="22"/>
                <w:szCs w:val="22"/>
              </w:rPr>
              <w:t>CONSTRUCCION DE UN CENTRO DE INFORMACION Y DOCUMENTACION (2A. ETAPA) INCLUYE CONEXIÓN DE REDES Y OBRAS EXTERIORES NECESARIOS PARA SU OPTIMO FUNCIONAMIENTO, PARA EJECUTAR TRABAJOS DE ESTRUCTURA Y ALBAÑILERIA Y ACABADOS (CIMBERA, ACERO, CONCRETO, CADENAS, CASTILLOS, MUROS, FIRMES Y PISOS).</w:t>
            </w:r>
            <w:r>
              <w:rPr>
                <w:rFonts w:ascii="Century Gothic" w:hAnsi="Century Gothic"/>
                <w:sz w:val="22"/>
                <w:szCs w:val="22"/>
              </w:rPr>
              <w:fldChar w:fldCharType="end"/>
            </w:r>
          </w:p>
        </w:tc>
      </w:tr>
    </w:tbl>
    <w:p w:rsidR="009A44BE" w:rsidRDefault="009A44BE" w:rsidP="009A44BE">
      <w:pPr>
        <w:pStyle w:val="Encabezado"/>
        <w:tabs>
          <w:tab w:val="clear" w:pos="4252"/>
          <w:tab w:val="clear" w:pos="8504"/>
        </w:tabs>
        <w:jc w:val="both"/>
        <w:rPr>
          <w:rFonts w:ascii="Times New Roman" w:hAnsi="Times New Roman"/>
          <w:b w:val="0"/>
          <w:i/>
          <w:color w:val="auto"/>
          <w:sz w:val="24"/>
        </w:rPr>
      </w:pPr>
    </w:p>
    <w:p w:rsidR="009A44BE" w:rsidRDefault="009A44BE" w:rsidP="009A44BE">
      <w:pPr>
        <w:pStyle w:val="Encabezado"/>
        <w:tabs>
          <w:tab w:val="clear" w:pos="4252"/>
          <w:tab w:val="clear" w:pos="8504"/>
        </w:tabs>
        <w:jc w:val="both"/>
        <w:rPr>
          <w:rFonts w:ascii="Times New Roman" w:hAnsi="Times New Roman"/>
          <w:b w:val="0"/>
          <w:i/>
          <w:color w:val="auto"/>
          <w:sz w:val="24"/>
        </w:rPr>
      </w:pPr>
    </w:p>
    <w:p w:rsidR="009A44BE" w:rsidRDefault="009A44BE" w:rsidP="009A44BE">
      <w:pPr>
        <w:pStyle w:val="Encabezado"/>
        <w:tabs>
          <w:tab w:val="clear" w:pos="4252"/>
          <w:tab w:val="clear" w:pos="8504"/>
        </w:tabs>
        <w:jc w:val="both"/>
        <w:rPr>
          <w:rFonts w:ascii="Times New Roman" w:hAnsi="Times New Roman"/>
          <w:b w:val="0"/>
          <w:i/>
          <w:color w:val="auto"/>
          <w:sz w:val="24"/>
        </w:rPr>
      </w:pPr>
    </w:p>
    <w:p w:rsidR="009A44BE" w:rsidRPr="002A1C32" w:rsidRDefault="009A44BE" w:rsidP="009A44BE">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9A44BE" w:rsidRDefault="009A44BE" w:rsidP="009A44BE">
      <w:pPr>
        <w:pStyle w:val="Ttulo8"/>
        <w:jc w:val="center"/>
      </w:pPr>
      <w:r>
        <w:rPr>
          <w:sz w:val="48"/>
        </w:rPr>
        <w:lastRenderedPageBreak/>
        <w:t xml:space="preserve"> </w:t>
      </w: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ind w:left="0" w:firstLine="0"/>
        <w:rPr>
          <w:b w:val="0"/>
          <w:i/>
          <w:sz w:val="24"/>
        </w:rPr>
      </w:pPr>
    </w:p>
    <w:p w:rsidR="009A44BE" w:rsidRDefault="009A44BE" w:rsidP="009A44BE">
      <w:pPr>
        <w:pStyle w:val="Ttulo8"/>
        <w:jc w:val="center"/>
        <w:rPr>
          <w:b w:val="0"/>
          <w:i/>
          <w:sz w:val="24"/>
        </w:rPr>
      </w:pPr>
    </w:p>
    <w:p w:rsidR="009A44BE" w:rsidRDefault="009A44BE" w:rsidP="009A44BE">
      <w:pPr>
        <w:pStyle w:val="Ttulo8"/>
        <w:jc w:val="center"/>
        <w:rPr>
          <w:sz w:val="46"/>
        </w:rPr>
      </w:pPr>
      <w:r>
        <w:rPr>
          <w:sz w:val="46"/>
        </w:rPr>
        <w:t>ANEXO 1</w:t>
      </w:r>
    </w:p>
    <w:p w:rsidR="009A44BE" w:rsidRDefault="009A44BE" w:rsidP="009A44BE">
      <w:pPr>
        <w:jc w:val="center"/>
        <w:rPr>
          <w:sz w:val="19"/>
        </w:rPr>
      </w:pPr>
    </w:p>
    <w:p w:rsidR="009A44BE" w:rsidRPr="004B0345" w:rsidRDefault="009A44BE" w:rsidP="009A44BE">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9A44BE" w:rsidRDefault="009A44BE" w:rsidP="009A44BE">
      <w:pPr>
        <w:jc w:val="center"/>
        <w:rPr>
          <w:spacing w:val="-20"/>
          <w:sz w:val="35"/>
        </w:rPr>
      </w:pPr>
    </w:p>
    <w:p w:rsidR="009A44BE" w:rsidRDefault="009A44BE" w:rsidP="009A44BE">
      <w:pPr>
        <w:pStyle w:val="Ttulo8"/>
        <w:ind w:left="0" w:firstLine="0"/>
        <w:jc w:val="center"/>
        <w:rPr>
          <w:sz w:val="28"/>
        </w:rPr>
      </w:pPr>
      <w:r>
        <w:rPr>
          <w:b w:val="0"/>
          <w:i/>
          <w:sz w:val="24"/>
        </w:rPr>
        <w:br w:type="page"/>
      </w:r>
      <w:r>
        <w:rPr>
          <w:sz w:val="28"/>
        </w:rPr>
        <w:lastRenderedPageBreak/>
        <w:t>ANEXO 1.A</w:t>
      </w:r>
    </w:p>
    <w:p w:rsidR="009A44BE" w:rsidRDefault="009A44BE" w:rsidP="009A44BE">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9A44BE" w:rsidRPr="00B34501" w:rsidRDefault="009A44BE" w:rsidP="009A44BE">
      <w:pPr>
        <w:jc w:val="both"/>
        <w:rPr>
          <w:sz w:val="16"/>
          <w:szCs w:val="16"/>
          <w:u w:val="single"/>
          <w:lang w:val="es-MX"/>
        </w:rPr>
      </w:pPr>
    </w:p>
    <w:p w:rsidR="009A44BE" w:rsidRDefault="009A44BE" w:rsidP="009A44BE">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9A44BE" w:rsidRPr="00B34501" w:rsidRDefault="009A44BE" w:rsidP="009A44BE">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9A44BE" w:rsidTr="00AE33AE">
        <w:tblPrEx>
          <w:tblCellMar>
            <w:top w:w="0" w:type="dxa"/>
            <w:bottom w:w="0" w:type="dxa"/>
          </w:tblCellMar>
        </w:tblPrEx>
        <w:trPr>
          <w:cantSplit/>
        </w:trPr>
        <w:tc>
          <w:tcPr>
            <w:tcW w:w="5315" w:type="dxa"/>
            <w:gridSpan w:val="2"/>
          </w:tcPr>
          <w:p w:rsidR="009A44BE" w:rsidRDefault="009A44BE" w:rsidP="00AE33AE">
            <w:pPr>
              <w:jc w:val="both"/>
              <w:rPr>
                <w:b/>
                <w:sz w:val="22"/>
                <w:lang w:val="es-MX"/>
              </w:rPr>
            </w:pPr>
            <w:r>
              <w:rPr>
                <w:b/>
                <w:sz w:val="22"/>
                <w:lang w:val="es-MX"/>
              </w:rPr>
              <w:t>Registro Federal de Contribuyentes:</w:t>
            </w:r>
          </w:p>
        </w:tc>
        <w:tc>
          <w:tcPr>
            <w:tcW w:w="4820" w:type="dxa"/>
            <w:gridSpan w:val="2"/>
          </w:tcPr>
          <w:p w:rsidR="009A44BE" w:rsidRDefault="009A44BE" w:rsidP="00AE33AE">
            <w:pPr>
              <w:jc w:val="both"/>
              <w:rPr>
                <w:sz w:val="22"/>
                <w:lang w:val="es-MX"/>
              </w:rPr>
            </w:pPr>
          </w:p>
        </w:tc>
      </w:tr>
      <w:tr w:rsidR="009A44BE" w:rsidTr="00AE33AE">
        <w:tblPrEx>
          <w:tblCellMar>
            <w:top w:w="0" w:type="dxa"/>
            <w:bottom w:w="0" w:type="dxa"/>
          </w:tblCellMar>
        </w:tblPrEx>
        <w:trPr>
          <w:cantSplit/>
        </w:trPr>
        <w:tc>
          <w:tcPr>
            <w:tcW w:w="5315" w:type="dxa"/>
            <w:gridSpan w:val="2"/>
          </w:tcPr>
          <w:p w:rsidR="009A44BE" w:rsidRDefault="009A44BE" w:rsidP="00AE33AE">
            <w:pPr>
              <w:jc w:val="both"/>
              <w:rPr>
                <w:b/>
                <w:sz w:val="22"/>
                <w:lang w:val="es-MX"/>
              </w:rPr>
            </w:pPr>
            <w:r>
              <w:rPr>
                <w:b/>
                <w:sz w:val="22"/>
                <w:lang w:val="es-MX"/>
              </w:rPr>
              <w:t>Domicilio.- Calle y Número:</w:t>
            </w:r>
          </w:p>
        </w:tc>
        <w:tc>
          <w:tcPr>
            <w:tcW w:w="4820" w:type="dxa"/>
            <w:gridSpan w:val="2"/>
          </w:tcPr>
          <w:p w:rsidR="009A44BE" w:rsidRDefault="009A44BE" w:rsidP="00AE33AE">
            <w:pPr>
              <w:jc w:val="both"/>
              <w:rPr>
                <w:sz w:val="22"/>
                <w:lang w:val="es-MX"/>
              </w:rPr>
            </w:pPr>
          </w:p>
        </w:tc>
      </w:tr>
      <w:tr w:rsidR="009A44BE" w:rsidTr="00AE33AE">
        <w:tblPrEx>
          <w:tblCellMar>
            <w:top w:w="0" w:type="dxa"/>
            <w:bottom w:w="0" w:type="dxa"/>
          </w:tblCellMar>
        </w:tblPrEx>
        <w:tc>
          <w:tcPr>
            <w:tcW w:w="2244" w:type="dxa"/>
          </w:tcPr>
          <w:p w:rsidR="009A44BE" w:rsidRDefault="009A44BE" w:rsidP="00AE33AE">
            <w:pPr>
              <w:jc w:val="both"/>
              <w:rPr>
                <w:b/>
                <w:sz w:val="22"/>
                <w:lang w:val="es-MX"/>
              </w:rPr>
            </w:pPr>
            <w:r>
              <w:rPr>
                <w:b/>
                <w:sz w:val="22"/>
                <w:lang w:val="es-MX"/>
              </w:rPr>
              <w:t>Colonia:</w:t>
            </w:r>
          </w:p>
        </w:tc>
        <w:tc>
          <w:tcPr>
            <w:tcW w:w="3071" w:type="dxa"/>
          </w:tcPr>
          <w:p w:rsidR="009A44BE" w:rsidRDefault="009A44BE" w:rsidP="00AE33AE">
            <w:pPr>
              <w:jc w:val="both"/>
              <w:rPr>
                <w:sz w:val="22"/>
                <w:lang w:val="es-MX"/>
              </w:rPr>
            </w:pPr>
          </w:p>
        </w:tc>
        <w:tc>
          <w:tcPr>
            <w:tcW w:w="2552" w:type="dxa"/>
          </w:tcPr>
          <w:p w:rsidR="009A44BE" w:rsidRDefault="009A44BE" w:rsidP="00AE33AE">
            <w:pPr>
              <w:jc w:val="both"/>
              <w:rPr>
                <w:b/>
                <w:sz w:val="22"/>
                <w:lang w:val="es-MX"/>
              </w:rPr>
            </w:pPr>
            <w:r>
              <w:rPr>
                <w:b/>
                <w:sz w:val="22"/>
                <w:lang w:val="es-MX"/>
              </w:rPr>
              <w:t>Delegación o municipio:</w:t>
            </w:r>
          </w:p>
        </w:tc>
        <w:tc>
          <w:tcPr>
            <w:tcW w:w="2268" w:type="dxa"/>
          </w:tcPr>
          <w:p w:rsidR="009A44BE" w:rsidRDefault="009A44BE" w:rsidP="00AE33AE">
            <w:pPr>
              <w:jc w:val="both"/>
              <w:rPr>
                <w:sz w:val="22"/>
                <w:lang w:val="es-MX"/>
              </w:rPr>
            </w:pPr>
          </w:p>
        </w:tc>
      </w:tr>
      <w:tr w:rsidR="009A44BE" w:rsidTr="00AE33AE">
        <w:tblPrEx>
          <w:tblCellMar>
            <w:top w:w="0" w:type="dxa"/>
            <w:bottom w:w="0" w:type="dxa"/>
          </w:tblCellMar>
        </w:tblPrEx>
        <w:tc>
          <w:tcPr>
            <w:tcW w:w="2244" w:type="dxa"/>
          </w:tcPr>
          <w:p w:rsidR="009A44BE" w:rsidRDefault="009A44BE" w:rsidP="00AE33AE">
            <w:pPr>
              <w:jc w:val="both"/>
              <w:rPr>
                <w:b/>
                <w:sz w:val="22"/>
                <w:lang w:val="es-MX"/>
              </w:rPr>
            </w:pPr>
            <w:r>
              <w:rPr>
                <w:b/>
                <w:sz w:val="22"/>
                <w:lang w:val="es-MX"/>
              </w:rPr>
              <w:t>Código Postal:</w:t>
            </w:r>
          </w:p>
        </w:tc>
        <w:tc>
          <w:tcPr>
            <w:tcW w:w="3071" w:type="dxa"/>
          </w:tcPr>
          <w:p w:rsidR="009A44BE" w:rsidRDefault="009A44BE" w:rsidP="00AE33AE">
            <w:pPr>
              <w:jc w:val="both"/>
              <w:rPr>
                <w:sz w:val="22"/>
                <w:lang w:val="es-MX"/>
              </w:rPr>
            </w:pPr>
          </w:p>
        </w:tc>
        <w:tc>
          <w:tcPr>
            <w:tcW w:w="2552" w:type="dxa"/>
          </w:tcPr>
          <w:p w:rsidR="009A44BE" w:rsidRDefault="009A44BE" w:rsidP="00AE33AE">
            <w:pPr>
              <w:jc w:val="both"/>
              <w:rPr>
                <w:b/>
                <w:sz w:val="22"/>
                <w:lang w:val="es-MX"/>
              </w:rPr>
            </w:pPr>
            <w:r>
              <w:rPr>
                <w:b/>
                <w:sz w:val="22"/>
                <w:lang w:val="es-MX"/>
              </w:rPr>
              <w:t>Entidad Federativa:</w:t>
            </w:r>
          </w:p>
        </w:tc>
        <w:tc>
          <w:tcPr>
            <w:tcW w:w="2268" w:type="dxa"/>
          </w:tcPr>
          <w:p w:rsidR="009A44BE" w:rsidRDefault="009A44BE" w:rsidP="00AE33AE">
            <w:pPr>
              <w:jc w:val="both"/>
              <w:rPr>
                <w:sz w:val="22"/>
                <w:lang w:val="es-MX"/>
              </w:rPr>
            </w:pPr>
          </w:p>
        </w:tc>
      </w:tr>
      <w:tr w:rsidR="009A44BE" w:rsidTr="00AE33AE">
        <w:tblPrEx>
          <w:tblCellMar>
            <w:top w:w="0" w:type="dxa"/>
            <w:bottom w:w="0" w:type="dxa"/>
          </w:tblCellMar>
        </w:tblPrEx>
        <w:tc>
          <w:tcPr>
            <w:tcW w:w="2244" w:type="dxa"/>
          </w:tcPr>
          <w:p w:rsidR="009A44BE" w:rsidRDefault="009A44BE" w:rsidP="00AE33AE">
            <w:pPr>
              <w:jc w:val="both"/>
              <w:rPr>
                <w:b/>
                <w:sz w:val="22"/>
                <w:lang w:val="es-MX"/>
              </w:rPr>
            </w:pPr>
            <w:r>
              <w:rPr>
                <w:b/>
                <w:sz w:val="22"/>
                <w:lang w:val="es-MX"/>
              </w:rPr>
              <w:t>Teléfonos:</w:t>
            </w:r>
          </w:p>
        </w:tc>
        <w:tc>
          <w:tcPr>
            <w:tcW w:w="3071" w:type="dxa"/>
          </w:tcPr>
          <w:p w:rsidR="009A44BE" w:rsidRDefault="009A44BE" w:rsidP="00AE33AE">
            <w:pPr>
              <w:jc w:val="both"/>
              <w:rPr>
                <w:sz w:val="22"/>
                <w:lang w:val="es-MX"/>
              </w:rPr>
            </w:pPr>
          </w:p>
        </w:tc>
        <w:tc>
          <w:tcPr>
            <w:tcW w:w="2552" w:type="dxa"/>
          </w:tcPr>
          <w:p w:rsidR="009A44BE" w:rsidRDefault="009A44BE" w:rsidP="00AE33AE">
            <w:pPr>
              <w:jc w:val="both"/>
              <w:rPr>
                <w:b/>
                <w:sz w:val="22"/>
                <w:lang w:val="es-MX"/>
              </w:rPr>
            </w:pPr>
            <w:r>
              <w:rPr>
                <w:b/>
                <w:sz w:val="22"/>
                <w:lang w:val="es-MX"/>
              </w:rPr>
              <w:t>Fax:</w:t>
            </w:r>
          </w:p>
        </w:tc>
        <w:tc>
          <w:tcPr>
            <w:tcW w:w="2268" w:type="dxa"/>
          </w:tcPr>
          <w:p w:rsidR="009A44BE" w:rsidRDefault="009A44BE" w:rsidP="00AE33AE">
            <w:pPr>
              <w:jc w:val="both"/>
              <w:rPr>
                <w:sz w:val="22"/>
                <w:lang w:val="es-MX"/>
              </w:rPr>
            </w:pPr>
          </w:p>
        </w:tc>
      </w:tr>
      <w:tr w:rsidR="009A44BE" w:rsidTr="00AE33AE">
        <w:tblPrEx>
          <w:tblCellMar>
            <w:top w:w="0" w:type="dxa"/>
            <w:bottom w:w="0" w:type="dxa"/>
          </w:tblCellMar>
        </w:tblPrEx>
        <w:trPr>
          <w:cantSplit/>
        </w:trPr>
        <w:tc>
          <w:tcPr>
            <w:tcW w:w="5315" w:type="dxa"/>
            <w:gridSpan w:val="2"/>
          </w:tcPr>
          <w:p w:rsidR="009A44BE" w:rsidRDefault="009A44BE" w:rsidP="00AE33AE">
            <w:pPr>
              <w:jc w:val="both"/>
              <w:rPr>
                <w:b/>
                <w:sz w:val="22"/>
                <w:lang w:val="es-MX"/>
              </w:rPr>
            </w:pPr>
            <w:r>
              <w:rPr>
                <w:b/>
                <w:sz w:val="22"/>
                <w:lang w:val="es-MX"/>
              </w:rPr>
              <w:t>Correo Electrónico (E - Mail):</w:t>
            </w:r>
          </w:p>
        </w:tc>
        <w:tc>
          <w:tcPr>
            <w:tcW w:w="4820" w:type="dxa"/>
            <w:gridSpan w:val="2"/>
          </w:tcPr>
          <w:p w:rsidR="009A44BE" w:rsidRDefault="009A44BE" w:rsidP="00AE33AE">
            <w:pPr>
              <w:jc w:val="both"/>
              <w:rPr>
                <w:sz w:val="22"/>
                <w:lang w:val="es-MX"/>
              </w:rPr>
            </w:pPr>
          </w:p>
        </w:tc>
      </w:tr>
    </w:tbl>
    <w:p w:rsidR="009A44BE" w:rsidRPr="001B1F27" w:rsidRDefault="009A44BE" w:rsidP="009A44BE">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9A44BE" w:rsidTr="00AE33AE">
        <w:tblPrEx>
          <w:tblCellMar>
            <w:top w:w="0" w:type="dxa"/>
            <w:bottom w:w="0" w:type="dxa"/>
          </w:tblCellMar>
        </w:tblPrEx>
        <w:trPr>
          <w:cantSplit/>
        </w:trPr>
        <w:tc>
          <w:tcPr>
            <w:tcW w:w="7090" w:type="dxa"/>
          </w:tcPr>
          <w:p w:rsidR="009A44BE" w:rsidRDefault="009A44BE" w:rsidP="00AE33AE">
            <w:pPr>
              <w:jc w:val="both"/>
              <w:rPr>
                <w:b/>
                <w:sz w:val="22"/>
                <w:lang w:val="es-MX"/>
              </w:rPr>
            </w:pPr>
            <w:r>
              <w:rPr>
                <w:b/>
                <w:sz w:val="22"/>
                <w:lang w:val="es-MX"/>
              </w:rPr>
              <w:t>No. de la escritura pública en la que consta su acta constitutiva ó en su caso del acta de nacimiento:</w:t>
            </w:r>
          </w:p>
        </w:tc>
        <w:tc>
          <w:tcPr>
            <w:tcW w:w="3045" w:type="dxa"/>
          </w:tcPr>
          <w:p w:rsidR="009A44BE" w:rsidRDefault="009A44BE" w:rsidP="00AE33AE">
            <w:pPr>
              <w:jc w:val="both"/>
              <w:rPr>
                <w:b/>
                <w:sz w:val="22"/>
                <w:lang w:val="es-MX"/>
              </w:rPr>
            </w:pPr>
            <w:r>
              <w:rPr>
                <w:b/>
                <w:sz w:val="22"/>
                <w:lang w:val="es-MX"/>
              </w:rPr>
              <w:t>Fecha:</w:t>
            </w:r>
          </w:p>
        </w:tc>
      </w:tr>
      <w:tr w:rsidR="009A44BE" w:rsidTr="00AE33AE">
        <w:tblPrEx>
          <w:tblCellMar>
            <w:top w:w="0" w:type="dxa"/>
            <w:bottom w:w="0" w:type="dxa"/>
          </w:tblCellMar>
        </w:tblPrEx>
        <w:trPr>
          <w:cantSplit/>
        </w:trPr>
        <w:tc>
          <w:tcPr>
            <w:tcW w:w="7090" w:type="dxa"/>
          </w:tcPr>
          <w:p w:rsidR="009A44BE" w:rsidRDefault="009A44BE" w:rsidP="00AE33AE">
            <w:pPr>
              <w:jc w:val="both"/>
              <w:rPr>
                <w:sz w:val="22"/>
                <w:lang w:val="es-MX"/>
              </w:rPr>
            </w:pPr>
          </w:p>
        </w:tc>
        <w:tc>
          <w:tcPr>
            <w:tcW w:w="3045" w:type="dxa"/>
          </w:tcPr>
          <w:p w:rsidR="009A44BE" w:rsidRDefault="009A44BE" w:rsidP="00AE33AE">
            <w:pPr>
              <w:jc w:val="both"/>
              <w:rPr>
                <w:sz w:val="22"/>
                <w:lang w:val="es-MX"/>
              </w:rPr>
            </w:pPr>
          </w:p>
        </w:tc>
      </w:tr>
      <w:tr w:rsidR="009A44BE" w:rsidTr="00AE33AE">
        <w:tblPrEx>
          <w:tblCellMar>
            <w:top w:w="0" w:type="dxa"/>
            <w:bottom w:w="0" w:type="dxa"/>
          </w:tblCellMar>
        </w:tblPrEx>
        <w:trPr>
          <w:cantSplit/>
        </w:trPr>
        <w:tc>
          <w:tcPr>
            <w:tcW w:w="10135" w:type="dxa"/>
            <w:gridSpan w:val="2"/>
          </w:tcPr>
          <w:p w:rsidR="009A44BE" w:rsidRDefault="009A44BE" w:rsidP="00AE33AE">
            <w:pPr>
              <w:jc w:val="both"/>
              <w:rPr>
                <w:b/>
                <w:sz w:val="22"/>
                <w:lang w:val="es-MX"/>
              </w:rPr>
            </w:pPr>
            <w:r>
              <w:rPr>
                <w:b/>
                <w:sz w:val="22"/>
                <w:lang w:val="es-MX"/>
              </w:rPr>
              <w:t>Nombre, número y lugar del Notario Público ante el cual se dio fe de la misma:</w:t>
            </w:r>
          </w:p>
        </w:tc>
      </w:tr>
      <w:tr w:rsidR="009A44BE" w:rsidTr="00AE33AE">
        <w:tblPrEx>
          <w:tblCellMar>
            <w:top w:w="0" w:type="dxa"/>
            <w:bottom w:w="0" w:type="dxa"/>
          </w:tblCellMar>
        </w:tblPrEx>
        <w:trPr>
          <w:cantSplit/>
        </w:trPr>
        <w:tc>
          <w:tcPr>
            <w:tcW w:w="10135" w:type="dxa"/>
            <w:gridSpan w:val="2"/>
          </w:tcPr>
          <w:p w:rsidR="009A44BE" w:rsidRDefault="009A44BE" w:rsidP="00AE33AE">
            <w:pPr>
              <w:jc w:val="both"/>
              <w:rPr>
                <w:sz w:val="22"/>
                <w:lang w:val="es-MX"/>
              </w:rPr>
            </w:pPr>
          </w:p>
        </w:tc>
      </w:tr>
    </w:tbl>
    <w:p w:rsidR="009A44BE" w:rsidRPr="001B1F27" w:rsidRDefault="009A44BE" w:rsidP="009A44BE">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9A44BE" w:rsidTr="00AE33AE">
        <w:tblPrEx>
          <w:tblCellMar>
            <w:top w:w="0" w:type="dxa"/>
            <w:bottom w:w="0" w:type="dxa"/>
          </w:tblCellMar>
        </w:tblPrEx>
        <w:trPr>
          <w:cantSplit/>
        </w:trPr>
        <w:tc>
          <w:tcPr>
            <w:tcW w:w="10135" w:type="dxa"/>
            <w:gridSpan w:val="3"/>
          </w:tcPr>
          <w:p w:rsidR="009A44BE" w:rsidRDefault="009A44BE" w:rsidP="00AE33AE">
            <w:pPr>
              <w:jc w:val="both"/>
              <w:rPr>
                <w:b/>
                <w:sz w:val="22"/>
                <w:lang w:val="es-MX"/>
              </w:rPr>
            </w:pPr>
            <w:r>
              <w:rPr>
                <w:b/>
                <w:sz w:val="22"/>
                <w:lang w:val="es-MX"/>
              </w:rPr>
              <w:t>Relación de accionistas (para el caso de persona moral):</w:t>
            </w:r>
          </w:p>
        </w:tc>
      </w:tr>
      <w:tr w:rsidR="009A44BE" w:rsidTr="00AE33AE">
        <w:tblPrEx>
          <w:tblCellMar>
            <w:top w:w="0" w:type="dxa"/>
            <w:bottom w:w="0" w:type="dxa"/>
          </w:tblCellMar>
        </w:tblPrEx>
        <w:tc>
          <w:tcPr>
            <w:tcW w:w="3189" w:type="dxa"/>
          </w:tcPr>
          <w:p w:rsidR="009A44BE" w:rsidRDefault="009A44BE" w:rsidP="00AE33AE">
            <w:pPr>
              <w:pStyle w:val="Ttulo1"/>
              <w:rPr>
                <w:sz w:val="22"/>
              </w:rPr>
            </w:pPr>
            <w:r>
              <w:rPr>
                <w:sz w:val="22"/>
              </w:rPr>
              <w:t>Apellido Paterno</w:t>
            </w:r>
          </w:p>
        </w:tc>
        <w:tc>
          <w:tcPr>
            <w:tcW w:w="3118" w:type="dxa"/>
          </w:tcPr>
          <w:p w:rsidR="009A44BE" w:rsidRDefault="009A44BE" w:rsidP="00AE33AE">
            <w:pPr>
              <w:pStyle w:val="Ttulo1"/>
              <w:rPr>
                <w:sz w:val="22"/>
              </w:rPr>
            </w:pPr>
            <w:r>
              <w:rPr>
                <w:sz w:val="22"/>
              </w:rPr>
              <w:t>Apellido Materno</w:t>
            </w:r>
          </w:p>
        </w:tc>
        <w:tc>
          <w:tcPr>
            <w:tcW w:w="3828" w:type="dxa"/>
          </w:tcPr>
          <w:p w:rsidR="009A44BE" w:rsidRDefault="009A44BE" w:rsidP="00AE33AE">
            <w:pPr>
              <w:pStyle w:val="Ttulo1"/>
              <w:rPr>
                <w:sz w:val="22"/>
              </w:rPr>
            </w:pPr>
            <w:r>
              <w:rPr>
                <w:sz w:val="22"/>
              </w:rPr>
              <w:t>Nombre(s)</w:t>
            </w:r>
          </w:p>
        </w:tc>
      </w:tr>
      <w:tr w:rsidR="009A44BE" w:rsidTr="00AE33AE">
        <w:tblPrEx>
          <w:tblCellMar>
            <w:top w:w="0" w:type="dxa"/>
            <w:bottom w:w="0" w:type="dxa"/>
          </w:tblCellMar>
        </w:tblPrEx>
        <w:tc>
          <w:tcPr>
            <w:tcW w:w="3189" w:type="dxa"/>
          </w:tcPr>
          <w:p w:rsidR="009A44BE" w:rsidRDefault="009A44BE" w:rsidP="00AE33AE">
            <w:pPr>
              <w:jc w:val="both"/>
              <w:rPr>
                <w:sz w:val="22"/>
                <w:lang w:val="es-MX"/>
              </w:rPr>
            </w:pPr>
          </w:p>
        </w:tc>
        <w:tc>
          <w:tcPr>
            <w:tcW w:w="3118" w:type="dxa"/>
          </w:tcPr>
          <w:p w:rsidR="009A44BE" w:rsidRDefault="009A44BE" w:rsidP="00AE33AE">
            <w:pPr>
              <w:jc w:val="both"/>
              <w:rPr>
                <w:sz w:val="22"/>
                <w:lang w:val="es-MX"/>
              </w:rPr>
            </w:pPr>
          </w:p>
        </w:tc>
        <w:tc>
          <w:tcPr>
            <w:tcW w:w="3828" w:type="dxa"/>
          </w:tcPr>
          <w:p w:rsidR="009A44BE" w:rsidRDefault="009A44BE" w:rsidP="00AE33AE">
            <w:pPr>
              <w:jc w:val="both"/>
              <w:rPr>
                <w:sz w:val="22"/>
                <w:lang w:val="es-MX"/>
              </w:rPr>
            </w:pPr>
          </w:p>
        </w:tc>
      </w:tr>
      <w:tr w:rsidR="009A44BE" w:rsidTr="00AE33AE">
        <w:tblPrEx>
          <w:tblCellMar>
            <w:top w:w="0" w:type="dxa"/>
            <w:bottom w:w="0" w:type="dxa"/>
          </w:tblCellMar>
        </w:tblPrEx>
        <w:tc>
          <w:tcPr>
            <w:tcW w:w="3189" w:type="dxa"/>
          </w:tcPr>
          <w:p w:rsidR="009A44BE" w:rsidRDefault="009A44BE" w:rsidP="00AE33AE">
            <w:pPr>
              <w:jc w:val="both"/>
              <w:rPr>
                <w:sz w:val="22"/>
                <w:lang w:val="es-MX"/>
              </w:rPr>
            </w:pPr>
          </w:p>
        </w:tc>
        <w:tc>
          <w:tcPr>
            <w:tcW w:w="3118" w:type="dxa"/>
          </w:tcPr>
          <w:p w:rsidR="009A44BE" w:rsidRDefault="009A44BE" w:rsidP="00AE33AE">
            <w:pPr>
              <w:jc w:val="both"/>
              <w:rPr>
                <w:sz w:val="22"/>
                <w:lang w:val="es-MX"/>
              </w:rPr>
            </w:pPr>
          </w:p>
        </w:tc>
        <w:tc>
          <w:tcPr>
            <w:tcW w:w="3828" w:type="dxa"/>
          </w:tcPr>
          <w:p w:rsidR="009A44BE" w:rsidRDefault="009A44BE" w:rsidP="00AE33AE">
            <w:pPr>
              <w:jc w:val="both"/>
              <w:rPr>
                <w:sz w:val="22"/>
                <w:lang w:val="es-MX"/>
              </w:rPr>
            </w:pPr>
          </w:p>
        </w:tc>
      </w:tr>
    </w:tbl>
    <w:p w:rsidR="009A44BE" w:rsidRPr="001B1F27" w:rsidRDefault="009A44BE" w:rsidP="009A44BE">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9A44BE" w:rsidTr="00AE33AE">
        <w:tblPrEx>
          <w:tblCellMar>
            <w:top w:w="0" w:type="dxa"/>
            <w:bottom w:w="0" w:type="dxa"/>
          </w:tblCellMar>
        </w:tblPrEx>
        <w:tc>
          <w:tcPr>
            <w:tcW w:w="10135" w:type="dxa"/>
            <w:gridSpan w:val="2"/>
          </w:tcPr>
          <w:p w:rsidR="009A44BE" w:rsidRDefault="009A44BE" w:rsidP="00AE33AE">
            <w:pPr>
              <w:jc w:val="both"/>
              <w:rPr>
                <w:b/>
                <w:sz w:val="22"/>
                <w:lang w:val="es-MX"/>
              </w:rPr>
            </w:pPr>
            <w:r>
              <w:rPr>
                <w:b/>
                <w:sz w:val="22"/>
                <w:lang w:val="es-MX"/>
              </w:rPr>
              <w:t>Descripción del objeto social:</w:t>
            </w:r>
          </w:p>
          <w:p w:rsidR="009A44BE" w:rsidRDefault="009A44BE" w:rsidP="00AE33AE">
            <w:pPr>
              <w:jc w:val="both"/>
              <w:rPr>
                <w:b/>
                <w:sz w:val="22"/>
                <w:lang w:val="es-MX"/>
              </w:rPr>
            </w:pPr>
          </w:p>
        </w:tc>
      </w:tr>
      <w:tr w:rsidR="009A44BE" w:rsidTr="00AE33AE">
        <w:tblPrEx>
          <w:tblCellMar>
            <w:top w:w="0" w:type="dxa"/>
            <w:bottom w:w="0" w:type="dxa"/>
          </w:tblCellMar>
        </w:tblPrEx>
        <w:trPr>
          <w:cantSplit/>
        </w:trPr>
        <w:tc>
          <w:tcPr>
            <w:tcW w:w="5032" w:type="dxa"/>
          </w:tcPr>
          <w:p w:rsidR="009A44BE" w:rsidRDefault="009A44BE" w:rsidP="00AE33AE">
            <w:pPr>
              <w:jc w:val="both"/>
              <w:rPr>
                <w:b/>
                <w:sz w:val="22"/>
                <w:lang w:val="es-MX"/>
              </w:rPr>
            </w:pPr>
            <w:r>
              <w:rPr>
                <w:b/>
                <w:sz w:val="22"/>
                <w:lang w:val="es-MX"/>
              </w:rPr>
              <w:t>Reformas al acta constitutiva (para persona moral):</w:t>
            </w:r>
          </w:p>
        </w:tc>
        <w:tc>
          <w:tcPr>
            <w:tcW w:w="5103" w:type="dxa"/>
          </w:tcPr>
          <w:p w:rsidR="009A44BE" w:rsidRDefault="009A44BE" w:rsidP="00AE33AE">
            <w:pPr>
              <w:jc w:val="both"/>
              <w:rPr>
                <w:sz w:val="22"/>
                <w:lang w:val="es-MX"/>
              </w:rPr>
            </w:pPr>
          </w:p>
        </w:tc>
      </w:tr>
    </w:tbl>
    <w:p w:rsidR="009A44BE" w:rsidRPr="001B1F27" w:rsidRDefault="009A44BE" w:rsidP="009A44BE">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9A44BE" w:rsidTr="00AE33AE">
        <w:tblPrEx>
          <w:tblCellMar>
            <w:top w:w="0" w:type="dxa"/>
            <w:bottom w:w="0" w:type="dxa"/>
          </w:tblCellMar>
        </w:tblPrEx>
        <w:tc>
          <w:tcPr>
            <w:tcW w:w="5032" w:type="dxa"/>
            <w:gridSpan w:val="2"/>
          </w:tcPr>
          <w:p w:rsidR="009A44BE" w:rsidRDefault="009A44BE" w:rsidP="00AE33AE">
            <w:pPr>
              <w:jc w:val="both"/>
              <w:rPr>
                <w:b/>
                <w:sz w:val="22"/>
                <w:lang w:val="es-MX"/>
              </w:rPr>
            </w:pPr>
            <w:r>
              <w:rPr>
                <w:b/>
                <w:sz w:val="22"/>
                <w:lang w:val="es-MX"/>
              </w:rPr>
              <w:t>Nombre del apoderado o representante:</w:t>
            </w:r>
          </w:p>
        </w:tc>
        <w:tc>
          <w:tcPr>
            <w:tcW w:w="5103" w:type="dxa"/>
            <w:gridSpan w:val="2"/>
          </w:tcPr>
          <w:p w:rsidR="009A44BE" w:rsidRDefault="009A44BE" w:rsidP="00AE33AE">
            <w:pPr>
              <w:jc w:val="both"/>
              <w:rPr>
                <w:sz w:val="22"/>
                <w:lang w:val="es-MX"/>
              </w:rPr>
            </w:pPr>
          </w:p>
        </w:tc>
      </w:tr>
      <w:tr w:rsidR="009A44BE" w:rsidTr="00AE33AE">
        <w:tblPrEx>
          <w:tblCellMar>
            <w:top w:w="0" w:type="dxa"/>
            <w:bottom w:w="0" w:type="dxa"/>
          </w:tblCellMar>
        </w:tblPrEx>
        <w:tc>
          <w:tcPr>
            <w:tcW w:w="5032" w:type="dxa"/>
            <w:gridSpan w:val="2"/>
          </w:tcPr>
          <w:p w:rsidR="009A44BE" w:rsidRDefault="009A44BE" w:rsidP="00AE33AE">
            <w:pPr>
              <w:jc w:val="both"/>
              <w:rPr>
                <w:sz w:val="22"/>
                <w:lang w:val="es-MX"/>
              </w:rPr>
            </w:pPr>
          </w:p>
        </w:tc>
        <w:tc>
          <w:tcPr>
            <w:tcW w:w="5103" w:type="dxa"/>
            <w:gridSpan w:val="2"/>
          </w:tcPr>
          <w:p w:rsidR="009A44BE" w:rsidRDefault="009A44BE" w:rsidP="00AE33AE">
            <w:pPr>
              <w:jc w:val="both"/>
              <w:rPr>
                <w:sz w:val="22"/>
                <w:lang w:val="es-MX"/>
              </w:rPr>
            </w:pPr>
          </w:p>
        </w:tc>
      </w:tr>
      <w:tr w:rsidR="009A44BE" w:rsidTr="00AE33AE">
        <w:tblPrEx>
          <w:tblCellMar>
            <w:top w:w="0" w:type="dxa"/>
            <w:bottom w:w="0" w:type="dxa"/>
          </w:tblCellMar>
        </w:tblPrEx>
        <w:trPr>
          <w:cantSplit/>
        </w:trPr>
        <w:tc>
          <w:tcPr>
            <w:tcW w:w="10135" w:type="dxa"/>
            <w:gridSpan w:val="4"/>
          </w:tcPr>
          <w:p w:rsidR="009A44BE" w:rsidRDefault="009A44BE" w:rsidP="00AE33AE">
            <w:pPr>
              <w:jc w:val="both"/>
              <w:rPr>
                <w:b/>
                <w:sz w:val="22"/>
                <w:lang w:val="es-MX"/>
              </w:rPr>
            </w:pPr>
            <w:r>
              <w:rPr>
                <w:b/>
                <w:sz w:val="22"/>
                <w:lang w:val="es-MX"/>
              </w:rPr>
              <w:t>Datos del documento mediante el cual se acredita su personalidad y facultad:</w:t>
            </w:r>
          </w:p>
        </w:tc>
      </w:tr>
      <w:tr w:rsidR="009A44BE" w:rsidTr="00AE33AE">
        <w:tblPrEx>
          <w:tblCellMar>
            <w:top w:w="0" w:type="dxa"/>
            <w:bottom w:w="0" w:type="dxa"/>
          </w:tblCellMar>
        </w:tblPrEx>
        <w:trPr>
          <w:cantSplit/>
        </w:trPr>
        <w:tc>
          <w:tcPr>
            <w:tcW w:w="2244" w:type="dxa"/>
          </w:tcPr>
          <w:p w:rsidR="009A44BE" w:rsidRDefault="009A44BE" w:rsidP="00AE33AE">
            <w:pPr>
              <w:jc w:val="both"/>
              <w:rPr>
                <w:b/>
                <w:sz w:val="22"/>
                <w:lang w:val="es-MX"/>
              </w:rPr>
            </w:pPr>
            <w:r>
              <w:rPr>
                <w:b/>
                <w:sz w:val="22"/>
                <w:lang w:val="es-MX"/>
              </w:rPr>
              <w:t>Escritura Pública No. ó acta de nacimiento:</w:t>
            </w:r>
          </w:p>
        </w:tc>
        <w:tc>
          <w:tcPr>
            <w:tcW w:w="2788" w:type="dxa"/>
          </w:tcPr>
          <w:p w:rsidR="009A44BE" w:rsidRDefault="009A44BE" w:rsidP="00AE33AE">
            <w:pPr>
              <w:jc w:val="both"/>
              <w:rPr>
                <w:sz w:val="22"/>
                <w:lang w:val="es-MX"/>
              </w:rPr>
            </w:pPr>
          </w:p>
        </w:tc>
        <w:tc>
          <w:tcPr>
            <w:tcW w:w="1701" w:type="dxa"/>
          </w:tcPr>
          <w:p w:rsidR="009A44BE" w:rsidRDefault="009A44BE" w:rsidP="00AE33AE">
            <w:pPr>
              <w:jc w:val="both"/>
              <w:rPr>
                <w:b/>
                <w:sz w:val="22"/>
                <w:lang w:val="es-MX"/>
              </w:rPr>
            </w:pPr>
            <w:r>
              <w:rPr>
                <w:b/>
                <w:sz w:val="22"/>
                <w:lang w:val="es-MX"/>
              </w:rPr>
              <w:t>Fecha:</w:t>
            </w:r>
          </w:p>
        </w:tc>
        <w:tc>
          <w:tcPr>
            <w:tcW w:w="3402" w:type="dxa"/>
          </w:tcPr>
          <w:p w:rsidR="009A44BE" w:rsidRDefault="009A44BE" w:rsidP="00AE33AE">
            <w:pPr>
              <w:jc w:val="both"/>
              <w:rPr>
                <w:sz w:val="22"/>
                <w:lang w:val="es-MX"/>
              </w:rPr>
            </w:pPr>
          </w:p>
        </w:tc>
      </w:tr>
      <w:tr w:rsidR="009A44BE" w:rsidTr="00AE33AE">
        <w:tblPrEx>
          <w:tblCellMar>
            <w:top w:w="0" w:type="dxa"/>
            <w:bottom w:w="0" w:type="dxa"/>
          </w:tblCellMar>
        </w:tblPrEx>
        <w:trPr>
          <w:cantSplit/>
        </w:trPr>
        <w:tc>
          <w:tcPr>
            <w:tcW w:w="10135" w:type="dxa"/>
            <w:gridSpan w:val="4"/>
          </w:tcPr>
          <w:p w:rsidR="009A44BE" w:rsidRDefault="009A44BE" w:rsidP="00AE33AE">
            <w:pPr>
              <w:jc w:val="both"/>
              <w:rPr>
                <w:b/>
                <w:sz w:val="22"/>
                <w:lang w:val="es-MX"/>
              </w:rPr>
            </w:pPr>
            <w:r>
              <w:rPr>
                <w:b/>
                <w:sz w:val="22"/>
                <w:lang w:val="es-MX"/>
              </w:rPr>
              <w:t>Nombre, número y lugar del Notario Público ante el cual se otorgó:</w:t>
            </w:r>
          </w:p>
        </w:tc>
      </w:tr>
      <w:tr w:rsidR="009A44BE" w:rsidTr="00AE33AE">
        <w:tblPrEx>
          <w:tblCellMar>
            <w:top w:w="0" w:type="dxa"/>
            <w:bottom w:w="0" w:type="dxa"/>
          </w:tblCellMar>
        </w:tblPrEx>
        <w:trPr>
          <w:cantSplit/>
        </w:trPr>
        <w:tc>
          <w:tcPr>
            <w:tcW w:w="10135" w:type="dxa"/>
            <w:gridSpan w:val="4"/>
          </w:tcPr>
          <w:p w:rsidR="009A44BE" w:rsidRDefault="009A44BE" w:rsidP="00AE33AE">
            <w:pPr>
              <w:jc w:val="both"/>
              <w:rPr>
                <w:sz w:val="22"/>
                <w:lang w:val="es-MX"/>
              </w:rPr>
            </w:pPr>
          </w:p>
        </w:tc>
      </w:tr>
    </w:tbl>
    <w:p w:rsidR="009A44BE" w:rsidRDefault="009A44BE" w:rsidP="009A44BE">
      <w:pPr>
        <w:jc w:val="both"/>
        <w:rPr>
          <w:sz w:val="22"/>
          <w:lang w:val="es-MX"/>
        </w:rPr>
      </w:pPr>
    </w:p>
    <w:p w:rsidR="009A44BE" w:rsidRPr="00870099" w:rsidRDefault="009A44BE" w:rsidP="009A44BE">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9A44BE" w:rsidRPr="00870099" w:rsidRDefault="009A44BE" w:rsidP="009A44BE">
      <w:pPr>
        <w:jc w:val="center"/>
        <w:rPr>
          <w:b/>
          <w:sz w:val="18"/>
          <w:szCs w:val="18"/>
          <w:lang w:val="es-MX"/>
        </w:rPr>
      </w:pPr>
    </w:p>
    <w:p w:rsidR="009A44BE" w:rsidRPr="0068034C" w:rsidRDefault="009A44BE" w:rsidP="009A44BE">
      <w:pPr>
        <w:jc w:val="center"/>
        <w:rPr>
          <w:sz w:val="16"/>
          <w:szCs w:val="16"/>
        </w:rPr>
      </w:pPr>
      <w:r w:rsidRPr="0068034C">
        <w:rPr>
          <w:sz w:val="16"/>
          <w:szCs w:val="16"/>
        </w:rPr>
        <w:t xml:space="preserve">A T E N T A M E N T E </w:t>
      </w:r>
    </w:p>
    <w:p w:rsidR="009A44BE" w:rsidRPr="0068034C" w:rsidRDefault="009A44BE" w:rsidP="009A44BE">
      <w:pPr>
        <w:jc w:val="center"/>
        <w:rPr>
          <w:sz w:val="16"/>
          <w:szCs w:val="16"/>
        </w:rPr>
      </w:pPr>
      <w:r w:rsidRPr="0068034C">
        <w:rPr>
          <w:sz w:val="16"/>
          <w:szCs w:val="16"/>
        </w:rPr>
        <w:t>__________________________________</w:t>
      </w:r>
    </w:p>
    <w:p w:rsidR="009A44BE" w:rsidRPr="0068034C" w:rsidRDefault="009A44BE" w:rsidP="009A44BE">
      <w:pPr>
        <w:jc w:val="center"/>
        <w:rPr>
          <w:sz w:val="16"/>
          <w:szCs w:val="16"/>
        </w:rPr>
      </w:pPr>
      <w:r w:rsidRPr="0068034C">
        <w:rPr>
          <w:sz w:val="16"/>
          <w:szCs w:val="16"/>
        </w:rPr>
        <w:t>NOMBRE Y FIRMA DEL</w:t>
      </w:r>
    </w:p>
    <w:p w:rsidR="009A44BE" w:rsidRPr="0068034C" w:rsidRDefault="009A44BE" w:rsidP="009A44BE">
      <w:pPr>
        <w:jc w:val="center"/>
        <w:rPr>
          <w:sz w:val="16"/>
          <w:szCs w:val="16"/>
        </w:rPr>
      </w:pPr>
      <w:r w:rsidRPr="0068034C">
        <w:rPr>
          <w:sz w:val="16"/>
          <w:szCs w:val="16"/>
        </w:rPr>
        <w:t xml:space="preserve">REPRESENTANTE LEGAL </w:t>
      </w:r>
    </w:p>
    <w:p w:rsidR="009A44BE" w:rsidRDefault="009A44BE" w:rsidP="009A44BE">
      <w:r>
        <w:rPr>
          <w:b/>
          <w:sz w:val="20"/>
        </w:rPr>
        <w:t xml:space="preserve">NOTA: </w:t>
      </w:r>
      <w:r>
        <w:rPr>
          <w:sz w:val="20"/>
        </w:rPr>
        <w:t>Este documento deberá presentarse en papel membretado de la empresa o persona física participante</w:t>
      </w: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ind w:left="0" w:firstLine="0"/>
        <w:rPr>
          <w:b w:val="0"/>
          <w:i/>
          <w:sz w:val="24"/>
        </w:rPr>
      </w:pPr>
    </w:p>
    <w:p w:rsidR="009A44BE" w:rsidRDefault="009A44BE" w:rsidP="009A44BE"/>
    <w:p w:rsidR="009A44BE" w:rsidRDefault="009A44BE" w:rsidP="009A44BE">
      <w:pPr>
        <w:pStyle w:val="Encabezado"/>
        <w:tabs>
          <w:tab w:val="clear" w:pos="4252"/>
          <w:tab w:val="clear" w:pos="8504"/>
        </w:tabs>
      </w:pPr>
    </w:p>
    <w:p w:rsidR="009A44BE" w:rsidRDefault="009A44BE" w:rsidP="009A44BE"/>
    <w:p w:rsidR="009A44BE" w:rsidRDefault="009A44BE" w:rsidP="009A44BE"/>
    <w:p w:rsidR="009A44BE" w:rsidRDefault="009A44BE" w:rsidP="009A44BE">
      <w:pPr>
        <w:pStyle w:val="Ttulo8"/>
        <w:jc w:val="center"/>
        <w:rPr>
          <w:sz w:val="46"/>
        </w:rPr>
      </w:pPr>
      <w:r>
        <w:rPr>
          <w:sz w:val="46"/>
        </w:rPr>
        <w:t>ANEXO 2</w:t>
      </w:r>
    </w:p>
    <w:p w:rsidR="009A44BE" w:rsidRDefault="009A44BE" w:rsidP="009A44BE">
      <w:pPr>
        <w:jc w:val="center"/>
        <w:rPr>
          <w:sz w:val="19"/>
        </w:rPr>
      </w:pPr>
    </w:p>
    <w:p w:rsidR="009A44BE" w:rsidRPr="004B0345" w:rsidRDefault="009A44BE" w:rsidP="009A44BE">
      <w:pPr>
        <w:jc w:val="center"/>
        <w:rPr>
          <w:bCs/>
          <w:i/>
          <w:spacing w:val="-20"/>
          <w:sz w:val="32"/>
        </w:rPr>
      </w:pPr>
      <w:r w:rsidRPr="004B0345">
        <w:rPr>
          <w:bCs/>
          <w:i/>
          <w:spacing w:val="-20"/>
          <w:sz w:val="32"/>
        </w:rPr>
        <w:t xml:space="preserve">LICENCIA VIGENTE DEL DIRECTOR RESPONSABLE DE OBRA </w:t>
      </w:r>
    </w:p>
    <w:p w:rsidR="009A44BE" w:rsidRPr="004B0345" w:rsidRDefault="009A44BE" w:rsidP="009A44BE">
      <w:pPr>
        <w:jc w:val="center"/>
        <w:rPr>
          <w:bCs/>
          <w:i/>
          <w:spacing w:val="-20"/>
          <w:sz w:val="32"/>
        </w:rPr>
      </w:pPr>
      <w:r w:rsidRPr="004B0345">
        <w:rPr>
          <w:bCs/>
          <w:i/>
          <w:spacing w:val="-20"/>
          <w:sz w:val="32"/>
        </w:rPr>
        <w:t>DEL ESTADO DE OAXACA</w:t>
      </w:r>
      <w:r>
        <w:rPr>
          <w:bCs/>
          <w:i/>
          <w:spacing w:val="-20"/>
          <w:sz w:val="32"/>
        </w:rPr>
        <w:t xml:space="preserve">  202</w:t>
      </w:r>
      <w:r>
        <w:rPr>
          <w:bCs/>
          <w:i/>
          <w:spacing w:val="-20"/>
          <w:sz w:val="32"/>
        </w:rPr>
        <w:t>1</w:t>
      </w:r>
      <w:r>
        <w:rPr>
          <w:bCs/>
          <w:i/>
          <w:spacing w:val="-20"/>
          <w:sz w:val="32"/>
        </w:rPr>
        <w:t>.</w:t>
      </w:r>
    </w:p>
    <w:p w:rsidR="009A44BE" w:rsidRDefault="009A44BE" w:rsidP="009A44BE">
      <w:pPr>
        <w:jc w:val="center"/>
        <w:rPr>
          <w:spacing w:val="-20"/>
          <w:sz w:val="35"/>
        </w:rPr>
      </w:pPr>
    </w:p>
    <w:p w:rsidR="009A44BE" w:rsidRDefault="009A44BE" w:rsidP="009A44BE">
      <w:pPr>
        <w:pStyle w:val="Ttulo8"/>
        <w:ind w:left="0" w:firstLine="0"/>
        <w:jc w:val="center"/>
        <w:rPr>
          <w:b w:val="0"/>
          <w:i/>
          <w:sz w:val="24"/>
        </w:rPr>
      </w:pPr>
      <w:r>
        <w:rPr>
          <w:b w:val="0"/>
          <w:i/>
          <w:sz w:val="24"/>
        </w:rPr>
        <w:br w:type="page"/>
      </w: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Default="009A44BE" w:rsidP="009A44BE">
      <w:pPr>
        <w:pStyle w:val="Ttulo8"/>
        <w:ind w:left="0" w:firstLine="0"/>
        <w:jc w:val="center"/>
        <w:rPr>
          <w:b w:val="0"/>
          <w:i/>
          <w:sz w:val="24"/>
        </w:rPr>
      </w:pPr>
    </w:p>
    <w:p w:rsidR="009A44BE" w:rsidRPr="00BF6651" w:rsidRDefault="009A44BE" w:rsidP="009A44BE">
      <w:pPr>
        <w:pStyle w:val="Ttulo8"/>
        <w:ind w:left="0" w:firstLine="0"/>
        <w:jc w:val="center"/>
        <w:rPr>
          <w:sz w:val="46"/>
          <w:lang w:val="es-MX"/>
        </w:rPr>
      </w:pPr>
      <w:r>
        <w:rPr>
          <w:sz w:val="46"/>
          <w:lang w:val="es-MX"/>
        </w:rPr>
        <w:t>ANEXO 3</w:t>
      </w:r>
    </w:p>
    <w:p w:rsidR="009A44BE" w:rsidRPr="00BF6651" w:rsidRDefault="009A44BE" w:rsidP="009A44BE">
      <w:pPr>
        <w:jc w:val="center"/>
        <w:rPr>
          <w:sz w:val="19"/>
          <w:lang w:val="es-MX"/>
        </w:rPr>
      </w:pPr>
    </w:p>
    <w:p w:rsidR="009A44BE" w:rsidRPr="004B0345" w:rsidRDefault="009A44BE" w:rsidP="009A44BE">
      <w:pPr>
        <w:jc w:val="center"/>
        <w:rPr>
          <w:bCs/>
          <w:i/>
          <w:sz w:val="32"/>
          <w:lang w:val="es-MX"/>
        </w:rPr>
      </w:pPr>
      <w:r w:rsidRPr="004B0345">
        <w:rPr>
          <w:bCs/>
          <w:i/>
          <w:sz w:val="32"/>
          <w:lang w:val="es-MX"/>
        </w:rPr>
        <w:t xml:space="preserve">BASES </w:t>
      </w:r>
    </w:p>
    <w:p w:rsidR="009A44BE" w:rsidRPr="00C731D0" w:rsidRDefault="009A44BE" w:rsidP="009A44BE">
      <w:pPr>
        <w:pStyle w:val="Ttulo8"/>
        <w:ind w:left="0" w:firstLine="0"/>
        <w:jc w:val="center"/>
        <w:rPr>
          <w:b w:val="0"/>
          <w:i/>
          <w:sz w:val="24"/>
          <w:lang w:val="es-MX"/>
        </w:rPr>
      </w:pPr>
      <w:r w:rsidRPr="00C731D0">
        <w:rPr>
          <w:b w:val="0"/>
          <w:i/>
          <w:sz w:val="24"/>
          <w:lang w:val="es-MX"/>
        </w:rPr>
        <w:br w:type="page"/>
      </w: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b w:val="0"/>
          <w:i/>
          <w:sz w:val="24"/>
          <w:lang w:val="es-MX"/>
        </w:rPr>
      </w:pPr>
    </w:p>
    <w:p w:rsidR="009A44BE" w:rsidRPr="00C731D0" w:rsidRDefault="009A44BE" w:rsidP="009A44BE">
      <w:pPr>
        <w:pStyle w:val="Ttulo8"/>
        <w:ind w:left="0" w:firstLine="0"/>
        <w:jc w:val="center"/>
        <w:rPr>
          <w:sz w:val="46"/>
          <w:lang w:val="es-MX"/>
        </w:rPr>
      </w:pPr>
      <w:r>
        <w:rPr>
          <w:sz w:val="46"/>
          <w:lang w:val="es-MX"/>
        </w:rPr>
        <w:t>ANEXO 4</w:t>
      </w:r>
    </w:p>
    <w:p w:rsidR="009A44BE" w:rsidRPr="00C731D0" w:rsidRDefault="009A44BE" w:rsidP="009A44BE">
      <w:pPr>
        <w:jc w:val="center"/>
        <w:rPr>
          <w:sz w:val="19"/>
          <w:lang w:val="es-MX"/>
        </w:rPr>
      </w:pPr>
    </w:p>
    <w:p w:rsidR="009A44BE" w:rsidRPr="004B0345" w:rsidRDefault="009A44BE" w:rsidP="009A44BE">
      <w:pPr>
        <w:jc w:val="center"/>
        <w:rPr>
          <w:bCs/>
          <w:i/>
          <w:sz w:val="32"/>
        </w:rPr>
      </w:pPr>
      <w:r w:rsidRPr="004B0345">
        <w:rPr>
          <w:bCs/>
          <w:i/>
          <w:sz w:val="32"/>
        </w:rPr>
        <w:t>MODELO DE CONTRATO</w:t>
      </w:r>
    </w:p>
    <w:p w:rsidR="009A44BE" w:rsidRPr="00CA378E" w:rsidRDefault="009A44BE" w:rsidP="009A44BE">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E90F43">
        <w:rPr>
          <w:rFonts w:ascii="Univia Pro" w:eastAsia="Arial Unicode MS" w:hAnsi="Univia Pro" w:cs="Arial"/>
          <w:bCs/>
          <w:noProof/>
          <w:sz w:val="16"/>
          <w:szCs w:val="16"/>
        </w:rPr>
        <w:t>15</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9A44BE" w:rsidRPr="00CA378E" w:rsidRDefault="009A44BE" w:rsidP="009A44BE">
      <w:pPr>
        <w:keepNext/>
        <w:tabs>
          <w:tab w:val="left" w:pos="709"/>
        </w:tabs>
        <w:ind w:right="191"/>
        <w:jc w:val="center"/>
        <w:outlineLvl w:val="2"/>
        <w:rPr>
          <w:rFonts w:ascii="Univia Pro" w:eastAsia="Arial Unicode MS" w:hAnsi="Univia Pro" w:cs="Arial"/>
          <w:b/>
          <w:bCs/>
          <w:sz w:val="16"/>
          <w:szCs w:val="16"/>
        </w:rPr>
      </w:pPr>
    </w:p>
    <w:p w:rsidR="009A44BE" w:rsidRPr="00CA378E" w:rsidRDefault="009A44BE" w:rsidP="009A44BE">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9A44BE" w:rsidRPr="00CA378E" w:rsidRDefault="009A44BE" w:rsidP="009A44BE">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9A44BE" w:rsidRPr="00CA378E" w:rsidRDefault="009A44BE" w:rsidP="009A44BE">
      <w:pPr>
        <w:tabs>
          <w:tab w:val="left" w:pos="0"/>
          <w:tab w:val="left" w:pos="709"/>
        </w:tabs>
        <w:ind w:right="191"/>
        <w:jc w:val="both"/>
        <w:rPr>
          <w:rFonts w:ascii="Univia Pro" w:eastAsia="Arial Unicode MS" w:hAnsi="Univia Pro" w:cs="Arial"/>
          <w:b/>
          <w:sz w:val="16"/>
          <w:szCs w:val="16"/>
        </w:rPr>
      </w:pPr>
    </w:p>
    <w:p w:rsidR="009A44BE" w:rsidRPr="00CA378E" w:rsidRDefault="009A44BE" w:rsidP="009A44BE">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9A44BE" w:rsidRPr="00CA378E" w:rsidRDefault="009A44BE" w:rsidP="009A44BE">
      <w:pPr>
        <w:tabs>
          <w:tab w:val="left" w:pos="0"/>
          <w:tab w:val="left" w:pos="709"/>
        </w:tabs>
        <w:ind w:left="720" w:right="191"/>
        <w:jc w:val="both"/>
        <w:rPr>
          <w:rFonts w:ascii="Univia Pro" w:eastAsia="Arial Unicode MS" w:hAnsi="Univia Pro" w:cs="Arial"/>
          <w:b/>
          <w:sz w:val="16"/>
          <w:szCs w:val="16"/>
        </w:rPr>
      </w:pPr>
    </w:p>
    <w:p w:rsidR="009A44BE" w:rsidRPr="00CA378E" w:rsidRDefault="009A44BE" w:rsidP="009A44BE">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suscribe el presente contrato con el carácter de Director General del Instituto Oaxaqueño Constructor de Infraestructura Física Educativa, en virtud del nombramiento que le fue otorgado por el C. Gobernador Constitucional del Estado de Oaxaca, Mtro. Alejandro Ismael Murat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9A44BE" w:rsidRPr="00CA378E" w:rsidRDefault="009A44BE" w:rsidP="009A44BE">
      <w:pPr>
        <w:pStyle w:val="Prrafodelista"/>
        <w:tabs>
          <w:tab w:val="left" w:pos="0"/>
          <w:tab w:val="left" w:pos="709"/>
        </w:tabs>
        <w:ind w:right="191"/>
        <w:rPr>
          <w:rFonts w:ascii="Univia Pro" w:eastAsia="Arial Unicode MS" w:hAnsi="Univia Pro" w:cs="Arial"/>
          <w:sz w:val="16"/>
          <w:szCs w:val="16"/>
          <w:lang w:val="x-none"/>
        </w:rPr>
      </w:pPr>
    </w:p>
    <w:p w:rsidR="009A44BE" w:rsidRPr="00CA378E" w:rsidRDefault="009A44BE" w:rsidP="009A44BE">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9A44BE" w:rsidRPr="00CA378E" w:rsidRDefault="009A44BE" w:rsidP="009A44BE">
      <w:pPr>
        <w:pStyle w:val="Prrafodelista"/>
        <w:tabs>
          <w:tab w:val="left" w:pos="0"/>
          <w:tab w:val="left" w:pos="709"/>
        </w:tabs>
        <w:ind w:right="191"/>
        <w:rPr>
          <w:rFonts w:ascii="Univia Pro" w:eastAsia="Arial Unicode MS" w:hAnsi="Univia Pro" w:cs="Arial"/>
          <w:sz w:val="16"/>
          <w:szCs w:val="16"/>
          <w:lang w:val="x-none"/>
        </w:rPr>
      </w:pPr>
    </w:p>
    <w:p w:rsidR="009A44BE" w:rsidRPr="00CA378E" w:rsidRDefault="009A44BE" w:rsidP="009A44BE">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 &lt;número_con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&lt;fecha</w:t>
      </w:r>
      <w:r>
        <w:rPr>
          <w:rFonts w:ascii="Univia Pro" w:eastAsia="Arial Unicode MS" w:hAnsi="Univia Pro" w:cs="Arial"/>
          <w:b/>
          <w:color w:val="FF0000"/>
          <w:sz w:val="16"/>
          <w:szCs w:val="16"/>
        </w:rPr>
        <w:t>inv</w:t>
      </w:r>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&lt;fecha_de_fallo&gt;</w:t>
      </w:r>
      <w:r w:rsidRPr="00CA378E">
        <w:rPr>
          <w:rFonts w:ascii="Univia Pro" w:eastAsia="Arial Unicode MS" w:hAnsi="Univia Pro" w:cs="Arial"/>
          <w:sz w:val="16"/>
          <w:szCs w:val="16"/>
        </w:rPr>
        <w:t>.</w:t>
      </w:r>
    </w:p>
    <w:p w:rsidR="009A44BE" w:rsidRPr="00CA378E" w:rsidRDefault="009A44BE" w:rsidP="009A44BE">
      <w:pPr>
        <w:pStyle w:val="Prrafodelista"/>
        <w:tabs>
          <w:tab w:val="left" w:pos="0"/>
          <w:tab w:val="left" w:pos="709"/>
        </w:tabs>
        <w:ind w:right="191"/>
        <w:rPr>
          <w:rFonts w:ascii="Univia Pro" w:eastAsia="Arial Unicode MS" w:hAnsi="Univia Pro" w:cs="Arial"/>
          <w:sz w:val="16"/>
          <w:szCs w:val="16"/>
          <w:lang w:val="x-none"/>
        </w:rPr>
      </w:pPr>
    </w:p>
    <w:p w:rsidR="009A44BE" w:rsidRPr="00CA378E" w:rsidRDefault="009A44BE" w:rsidP="009A44BE">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&lt;num_oficio_autorización&gt;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E90F43">
        <w:rPr>
          <w:rFonts w:ascii="Univia Pro" w:eastAsia="Arial Unicode MS" w:hAnsi="Univia Pro"/>
          <w:b/>
          <w:bCs/>
          <w:noProof/>
          <w:color w:val="0000FF"/>
          <w:sz w:val="16"/>
          <w:szCs w:val="16"/>
          <w:lang w:val="x-none"/>
        </w:rPr>
        <w:t>15</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&lt;fecha_oficio_autorización&gt;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9A44BE" w:rsidRPr="00CA378E" w:rsidRDefault="009A44BE" w:rsidP="009A44BE">
      <w:pPr>
        <w:pStyle w:val="Prrafodelista"/>
        <w:tabs>
          <w:tab w:val="left" w:pos="0"/>
          <w:tab w:val="left" w:pos="709"/>
        </w:tabs>
        <w:ind w:right="191"/>
        <w:rPr>
          <w:rFonts w:ascii="Univia Pro" w:hAnsi="Univia Pro" w:cs="Arial"/>
          <w:b/>
          <w:bCs/>
          <w:noProof/>
          <w:sz w:val="16"/>
          <w:szCs w:val="16"/>
        </w:rPr>
      </w:pPr>
    </w:p>
    <w:p w:rsidR="009A44BE" w:rsidRPr="00CA378E" w:rsidRDefault="009A44BE" w:rsidP="009A44BE">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Que señala como domicilio para recibir cualquier notificación o comunicado relacionado con este contrato, el ubicado en la calle Dr. Manuel Álvarez Bravo número 101, Colonia Reforma, Oaxaca, Oax., C.P. 68050.</w:t>
      </w:r>
    </w:p>
    <w:p w:rsidR="009A44BE" w:rsidRPr="00CA378E" w:rsidRDefault="009A44BE" w:rsidP="009A44BE">
      <w:pPr>
        <w:tabs>
          <w:tab w:val="left" w:pos="709"/>
        </w:tabs>
        <w:ind w:right="191"/>
        <w:jc w:val="both"/>
        <w:rPr>
          <w:rFonts w:ascii="Univia Pro" w:eastAsia="Arial Unicode MS" w:hAnsi="Univia Pro" w:cs="Arial"/>
          <w:b/>
          <w:sz w:val="16"/>
          <w:szCs w:val="16"/>
        </w:rPr>
      </w:pPr>
    </w:p>
    <w:p w:rsidR="009A44BE" w:rsidRPr="00CA378E" w:rsidRDefault="009A44BE" w:rsidP="009A44BE">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9A44BE" w:rsidRPr="00CA378E" w:rsidRDefault="009A44BE" w:rsidP="009A44BE">
      <w:pPr>
        <w:tabs>
          <w:tab w:val="left" w:pos="709"/>
        </w:tabs>
        <w:ind w:right="191"/>
        <w:jc w:val="both"/>
        <w:rPr>
          <w:rFonts w:ascii="Univia Pro" w:eastAsia="Arial Unicode MS" w:hAnsi="Univia Pro" w:cs="Arial"/>
          <w:b/>
          <w:sz w:val="16"/>
          <w:szCs w:val="16"/>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w:t>
      </w:r>
    </w:p>
    <w:p w:rsidR="009A44BE" w:rsidRPr="00CA378E" w:rsidRDefault="009A44BE" w:rsidP="009A44BE">
      <w:pPr>
        <w:pStyle w:val="Prrafodelista"/>
        <w:tabs>
          <w:tab w:val="left" w:pos="709"/>
        </w:tabs>
        <w:ind w:right="191"/>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r w:rsidRPr="00CA378E">
        <w:rPr>
          <w:rFonts w:ascii="Univia Pro" w:eastAsia="Arial Unicode MS" w:hAnsi="Univia Pro" w:cs="Arial"/>
          <w:sz w:val="16"/>
          <w:szCs w:val="16"/>
          <w:lang w:val="x-none"/>
        </w:rPr>
        <w:t xml:space="preserve">u representante, </w:t>
      </w:r>
      <w:r w:rsidRPr="00CA378E">
        <w:rPr>
          <w:rFonts w:ascii="Univia Pro" w:hAnsi="Univia Pro" w:cs="Tahoma"/>
          <w:b/>
          <w:color w:val="FF0000"/>
          <w:sz w:val="16"/>
          <w:szCs w:val="16"/>
        </w:rPr>
        <w:t>&lt;nom_rpte_legal_contratista&gt;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 manifestando que tales facultades no le han sido modificadas ni revocadas a la fecha.</w:t>
      </w: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&lt;datos_identificacion_oficial&gt;</w:t>
      </w:r>
      <w:r w:rsidRPr="00CA378E">
        <w:rPr>
          <w:rFonts w:ascii="Univia Pro" w:eastAsia="Arial Unicode MS" w:hAnsi="Univia Pro" w:cs="Arial"/>
          <w:sz w:val="16"/>
          <w:szCs w:val="16"/>
          <w:lang w:val="x-none"/>
        </w:rPr>
        <w:t>.</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9A44BE" w:rsidRPr="00CA378E" w:rsidRDefault="009A44BE" w:rsidP="009A44BE">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&lt;datos_RFC&gt;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p>
    <w:p w:rsidR="009A44BE" w:rsidRPr="00CA378E" w:rsidRDefault="009A44BE" w:rsidP="009A44BE">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&lt;datos_IMSS&gt;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p>
    <w:p w:rsidR="009A44BE" w:rsidRPr="00CA378E" w:rsidRDefault="009A44BE" w:rsidP="009A44BE">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&lt;datos_CMIC&gt;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p>
    <w:p w:rsidR="009A44BE" w:rsidRPr="00CA378E" w:rsidRDefault="009A44BE" w:rsidP="009A44BE">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&lt;datos_PADRON&gt;</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9A44BE" w:rsidRPr="00CA378E" w:rsidRDefault="009A44BE" w:rsidP="009A44BE">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9A44BE" w:rsidRPr="00CA378E" w:rsidRDefault="009A44BE" w:rsidP="009A44BE">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&lt;folio_opinion_SAT&gt;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&lt;fecha_opinion_SAT&gt;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9A44BE" w:rsidRPr="00CA378E" w:rsidRDefault="009A44BE" w:rsidP="009A44BE">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9A44BE" w:rsidRPr="00CA378E" w:rsidRDefault="009A44BE" w:rsidP="009A44BE">
      <w:pPr>
        <w:tabs>
          <w:tab w:val="left" w:pos="709"/>
        </w:tabs>
        <w:ind w:left="720" w:right="191"/>
        <w:jc w:val="both"/>
        <w:rPr>
          <w:rFonts w:ascii="Univia Pro" w:eastAsia="Arial Unicode MS" w:hAnsi="Univia Pro" w:cs="Arial"/>
          <w:sz w:val="16"/>
          <w:szCs w:val="16"/>
        </w:rPr>
      </w:pPr>
    </w:p>
    <w:p w:rsidR="009A44BE" w:rsidRPr="002C3F18" w:rsidRDefault="009A44BE" w:rsidP="009A44BE">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&lt;domicilio_fiscal_contratista&gt;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15</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15</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15</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15</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9A44BE" w:rsidRPr="00CA378E" w:rsidRDefault="009A44BE" w:rsidP="009A44BE">
      <w:pPr>
        <w:tabs>
          <w:tab w:val="left" w:pos="709"/>
        </w:tabs>
        <w:ind w:left="720" w:right="191"/>
        <w:jc w:val="both"/>
        <w:rPr>
          <w:rFonts w:ascii="Univia Pro" w:eastAsia="Arial Unicode MS" w:hAnsi="Univia Pro" w:cs="Arial"/>
          <w:sz w:val="16"/>
          <w:szCs w:val="16"/>
          <w:lang w:val="x-none"/>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9A44BE" w:rsidRPr="00CA378E" w:rsidRDefault="009A44BE" w:rsidP="009A44BE">
      <w:pPr>
        <w:tabs>
          <w:tab w:val="left" w:pos="709"/>
        </w:tabs>
        <w:ind w:right="191"/>
        <w:jc w:val="both"/>
        <w:rPr>
          <w:rFonts w:ascii="Univia Pro" w:eastAsia="Arial Unicode MS" w:hAnsi="Univia Pro" w:cs="Arial"/>
          <w:sz w:val="16"/>
          <w:szCs w:val="16"/>
        </w:rPr>
      </w:pPr>
    </w:p>
    <w:p w:rsidR="009A44BE" w:rsidRPr="00CA378E" w:rsidRDefault="009A44BE" w:rsidP="009A44BE">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9A44BE" w:rsidRPr="00CA378E" w:rsidRDefault="009A44BE" w:rsidP="009A44BE">
      <w:pPr>
        <w:tabs>
          <w:tab w:val="left" w:pos="709"/>
        </w:tabs>
        <w:ind w:right="191"/>
        <w:jc w:val="both"/>
        <w:rPr>
          <w:rFonts w:ascii="Univia Pro" w:eastAsia="Arial Unicode MS" w:hAnsi="Univia Pro" w:cs="Arial"/>
          <w:sz w:val="16"/>
          <w:szCs w:val="16"/>
        </w:rPr>
      </w:pPr>
    </w:p>
    <w:p w:rsidR="009A44BE" w:rsidRPr="00CA378E" w:rsidRDefault="009A44BE" w:rsidP="009A44BE">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9A44BE" w:rsidRPr="00CA378E" w:rsidRDefault="009A44BE" w:rsidP="009A44BE">
      <w:pPr>
        <w:tabs>
          <w:tab w:val="left" w:pos="709"/>
        </w:tabs>
        <w:ind w:right="191"/>
        <w:jc w:val="both"/>
        <w:rPr>
          <w:rFonts w:ascii="Univia Pro" w:eastAsia="Arial Unicode MS" w:hAnsi="Univia Pro" w:cs="Arial"/>
          <w:sz w:val="16"/>
          <w:szCs w:val="16"/>
        </w:rPr>
      </w:pPr>
    </w:p>
    <w:p w:rsidR="009A44BE" w:rsidRPr="00CA378E" w:rsidRDefault="009A44BE" w:rsidP="009A44BE">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9A44BE" w:rsidRPr="00CA378E" w:rsidRDefault="009A44BE" w:rsidP="009A44BE">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9A44BE" w:rsidRPr="00CA378E" w:rsidRDefault="009A44BE" w:rsidP="009A44BE">
      <w:pPr>
        <w:tabs>
          <w:tab w:val="left" w:pos="0"/>
        </w:tabs>
        <w:ind w:right="191"/>
        <w:jc w:val="both"/>
        <w:rPr>
          <w:rFonts w:ascii="Univia Pro" w:eastAsia="Arial Unicode MS" w:hAnsi="Univia Pro" w:cs="Arial"/>
          <w:b/>
          <w:caps/>
          <w:sz w:val="16"/>
          <w:szCs w:val="16"/>
        </w:rPr>
      </w:pPr>
    </w:p>
    <w:p w:rsidR="009A44BE" w:rsidRPr="00CA378E" w:rsidRDefault="009A44BE" w:rsidP="009A44BE">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&lt;metasoperativasdelcontrato&gt;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&lt;cod.obra&gt;,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9A44BE" w:rsidRPr="00CA378E" w:rsidRDefault="009A44BE" w:rsidP="009A44BE">
      <w:pPr>
        <w:tabs>
          <w:tab w:val="left" w:pos="0"/>
          <w:tab w:val="left" w:pos="709"/>
        </w:tabs>
        <w:ind w:left="1360" w:right="191" w:hanging="1360"/>
        <w:jc w:val="both"/>
        <w:rPr>
          <w:rFonts w:ascii="Univia Pro" w:hAnsi="Univia Pro" w:cs="Tahoma"/>
          <w:sz w:val="16"/>
          <w:szCs w:val="16"/>
        </w:rPr>
      </w:pPr>
    </w:p>
    <w:p w:rsidR="009A44BE" w:rsidRPr="00CA378E" w:rsidRDefault="009A44BE" w:rsidP="009A44BE">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9A44BE" w:rsidRPr="00CA378E" w:rsidTr="00AE33AE">
        <w:trPr>
          <w:trHeight w:val="256"/>
        </w:trPr>
        <w:tc>
          <w:tcPr>
            <w:tcW w:w="1134" w:type="dxa"/>
            <w:vAlign w:val="center"/>
          </w:tcPr>
          <w:p w:rsidR="009A44BE" w:rsidRPr="00CA378E" w:rsidRDefault="009A44BE"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9A44BE" w:rsidRPr="00CA378E" w:rsidRDefault="009A44BE" w:rsidP="00AE33A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9A44BE" w:rsidRPr="00CA378E" w:rsidTr="00AE33AE">
        <w:trPr>
          <w:trHeight w:val="257"/>
        </w:trPr>
        <w:tc>
          <w:tcPr>
            <w:tcW w:w="1134" w:type="dxa"/>
            <w:vAlign w:val="center"/>
          </w:tcPr>
          <w:p w:rsidR="009A44BE" w:rsidRPr="00CA378E" w:rsidRDefault="009A44BE"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9A44BE" w:rsidRPr="00CA378E" w:rsidRDefault="009A44BE" w:rsidP="00AE33A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&lt;monto.iva_con letra&gt; </w:t>
            </w:r>
            <w:r w:rsidRPr="00CA378E">
              <w:rPr>
                <w:rFonts w:ascii="Univia Pro" w:hAnsi="Univia Pro" w:cs="Tahoma"/>
                <w:b/>
                <w:bCs/>
                <w:sz w:val="16"/>
                <w:szCs w:val="16"/>
              </w:rPr>
              <w:t>/100 M.N.)</w:t>
            </w:r>
          </w:p>
        </w:tc>
      </w:tr>
      <w:tr w:rsidR="009A44BE" w:rsidRPr="00CA378E" w:rsidTr="00AE33AE">
        <w:trPr>
          <w:trHeight w:val="257"/>
        </w:trPr>
        <w:tc>
          <w:tcPr>
            <w:tcW w:w="1134" w:type="dxa"/>
            <w:vAlign w:val="center"/>
          </w:tcPr>
          <w:p w:rsidR="009A44BE" w:rsidRPr="00CA378E" w:rsidRDefault="009A44BE"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9A44BE" w:rsidRPr="00CA378E" w:rsidRDefault="009A44BE" w:rsidP="00AE33AE">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p>
        </w:tc>
      </w:tr>
    </w:tbl>
    <w:p w:rsidR="009A44BE" w:rsidRPr="00CA378E" w:rsidRDefault="009A44BE" w:rsidP="009A44BE">
      <w:pPr>
        <w:tabs>
          <w:tab w:val="left" w:pos="0"/>
        </w:tabs>
        <w:ind w:right="191"/>
        <w:jc w:val="both"/>
        <w:rPr>
          <w:rFonts w:ascii="Univia Pro" w:eastAsia="Arial Unicode MS" w:hAnsi="Univia Pro" w:cs="Arial"/>
          <w:sz w:val="16"/>
          <w:szCs w:val="16"/>
        </w:rPr>
      </w:pPr>
    </w:p>
    <w:p w:rsidR="009A44BE" w:rsidRPr="00CA378E" w:rsidRDefault="009A44BE" w:rsidP="009A44BE">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9A44BE" w:rsidRPr="00CA378E" w:rsidRDefault="009A44BE" w:rsidP="009A44BE">
      <w:pPr>
        <w:tabs>
          <w:tab w:val="left" w:pos="0"/>
        </w:tabs>
        <w:ind w:right="191"/>
        <w:jc w:val="both"/>
        <w:rPr>
          <w:rFonts w:ascii="Univia Pro" w:eastAsia="Arial Unicode MS" w:hAnsi="Univia Pro" w:cs="Arial"/>
          <w:b/>
          <w:caps/>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9A44BE" w:rsidRPr="00CA378E" w:rsidRDefault="009A44BE" w:rsidP="009A44BE">
      <w:pPr>
        <w:tabs>
          <w:tab w:val="left" w:pos="0"/>
          <w:tab w:val="left" w:pos="1418"/>
        </w:tabs>
        <w:ind w:right="191"/>
        <w:jc w:val="both"/>
        <w:rPr>
          <w:rFonts w:ascii="Univia Pro" w:hAnsi="Univia Pro" w:cs="Arial"/>
          <w:bCs/>
          <w:noProof/>
          <w:sz w:val="16"/>
          <w:szCs w:val="16"/>
        </w:rPr>
      </w:pPr>
    </w:p>
    <w:p w:rsidR="009A44BE" w:rsidRPr="00CA378E" w:rsidRDefault="009A44BE" w:rsidP="009A44BE">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pStyle w:val="Prrafodelista"/>
        <w:tabs>
          <w:tab w:val="left" w:pos="0"/>
        </w:tabs>
        <w:ind w:right="191"/>
        <w:rPr>
          <w:rFonts w:ascii="Univia Pro" w:eastAsia="Calibri" w:hAnsi="Univia Pro" w:cs="Arial"/>
          <w:bCs/>
          <w:noProof/>
          <w:sz w:val="16"/>
          <w:szCs w:val="16"/>
        </w:rPr>
      </w:pPr>
    </w:p>
    <w:p w:rsidR="009A44BE" w:rsidRPr="00CA378E" w:rsidRDefault="009A44BE" w:rsidP="009A44BE">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9A44BE" w:rsidRPr="00CA378E" w:rsidRDefault="009A44BE" w:rsidP="009A44BE">
      <w:pPr>
        <w:tabs>
          <w:tab w:val="left" w:pos="0"/>
          <w:tab w:val="left" w:pos="1418"/>
        </w:tabs>
        <w:ind w:left="1360" w:right="191"/>
        <w:jc w:val="both"/>
        <w:rPr>
          <w:rFonts w:ascii="Univia Pro" w:hAnsi="Univia Pro" w:cs="Arial"/>
          <w:bCs/>
          <w:noProof/>
          <w:sz w:val="16"/>
          <w:szCs w:val="16"/>
        </w:rPr>
      </w:pPr>
    </w:p>
    <w:p w:rsidR="009A44BE" w:rsidRPr="00CA378E" w:rsidRDefault="009A44BE" w:rsidP="009A44BE">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9A44B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9A44BE" w:rsidRPr="00CA378E" w:rsidRDefault="009A44BE" w:rsidP="009A44BE">
      <w:pPr>
        <w:tabs>
          <w:tab w:val="left" w:pos="0"/>
          <w:tab w:val="left" w:pos="1418"/>
        </w:tabs>
        <w:ind w:right="191"/>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9A44BE" w:rsidRPr="00CA378E" w:rsidRDefault="009A44BE" w:rsidP="009A44BE">
      <w:pPr>
        <w:tabs>
          <w:tab w:val="left" w:pos="0"/>
          <w:tab w:val="left" w:pos="1418"/>
        </w:tabs>
        <w:ind w:left="1785" w:right="191"/>
        <w:jc w:val="both"/>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9A44BE" w:rsidRPr="00CA378E" w:rsidRDefault="009A44BE" w:rsidP="009A44BE">
      <w:pPr>
        <w:pStyle w:val="Prrafodelista"/>
        <w:tabs>
          <w:tab w:val="left" w:pos="1418"/>
          <w:tab w:val="left" w:pos="8080"/>
        </w:tabs>
        <w:ind w:left="1720" w:right="191"/>
        <w:jc w:val="both"/>
        <w:rPr>
          <w:rFonts w:ascii="Univia Pro" w:hAnsi="Univia Pro" w:cs="Arial"/>
          <w:bCs/>
          <w:noProof/>
          <w:sz w:val="16"/>
          <w:szCs w:val="16"/>
        </w:rPr>
      </w:pPr>
    </w:p>
    <w:p w:rsidR="009A44BE" w:rsidRPr="00CA378E" w:rsidRDefault="009A44BE" w:rsidP="009A44BE">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9A44BE" w:rsidRPr="00CA378E" w:rsidRDefault="009A44BE" w:rsidP="009A44BE">
      <w:pPr>
        <w:tabs>
          <w:tab w:val="left" w:pos="0"/>
          <w:tab w:val="left" w:pos="1418"/>
        </w:tabs>
        <w:ind w:left="1785" w:right="191"/>
        <w:jc w:val="both"/>
        <w:rPr>
          <w:rFonts w:ascii="Univia Pro" w:hAnsi="Univia Pro" w:cs="Arial"/>
          <w:bCs/>
          <w:noProof/>
          <w:sz w:val="16"/>
          <w:szCs w:val="16"/>
        </w:rPr>
      </w:pPr>
    </w:p>
    <w:p w:rsidR="009A44BE" w:rsidRPr="00CA378E" w:rsidRDefault="009A44BE" w:rsidP="009A44BE">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9A44BE" w:rsidRPr="00CA378E" w:rsidRDefault="009A44BE" w:rsidP="009A44BE">
      <w:pPr>
        <w:tabs>
          <w:tab w:val="left" w:pos="0"/>
          <w:tab w:val="left" w:pos="1418"/>
        </w:tabs>
        <w:ind w:left="1418" w:right="191" w:hanging="1418"/>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pStyle w:val="Prrafodelista"/>
        <w:ind w:right="191"/>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9A44BE" w:rsidRPr="00CA378E" w:rsidRDefault="009A44BE" w:rsidP="009A44BE">
      <w:pPr>
        <w:pStyle w:val="Prrafodelista"/>
        <w:tabs>
          <w:tab w:val="left" w:pos="0"/>
        </w:tabs>
        <w:ind w:right="191"/>
        <w:rPr>
          <w:rFonts w:ascii="Univia Pro" w:hAnsi="Univia Pro" w:cs="Arial"/>
          <w:bCs/>
          <w:noProof/>
          <w:sz w:val="16"/>
          <w:szCs w:val="16"/>
        </w:rPr>
      </w:pPr>
    </w:p>
    <w:p w:rsidR="009A44BE" w:rsidRPr="00CA378E" w:rsidRDefault="009A44BE" w:rsidP="009A44BE">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9A44BE" w:rsidRDefault="009A44BE" w:rsidP="009A44BE">
      <w:pPr>
        <w:tabs>
          <w:tab w:val="left" w:pos="0"/>
          <w:tab w:val="left" w:pos="1418"/>
        </w:tabs>
        <w:ind w:left="1360" w:right="191" w:hanging="1360"/>
        <w:jc w:val="both"/>
        <w:rPr>
          <w:rFonts w:ascii="Univia Pro" w:hAnsi="Univia Pro" w:cs="Arial"/>
          <w:b/>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9A44BE" w:rsidRPr="00CA378E" w:rsidRDefault="009A44BE" w:rsidP="009A44BE">
      <w:pPr>
        <w:pStyle w:val="Prrafodelista"/>
        <w:rPr>
          <w:rFonts w:ascii="Univia Pro" w:hAnsi="Univia Pro" w:cs="Arial"/>
          <w:bCs/>
          <w:noProof/>
          <w:sz w:val="16"/>
          <w:szCs w:val="16"/>
        </w:rPr>
      </w:pPr>
    </w:p>
    <w:p w:rsidR="009A44BE" w:rsidRPr="00CA378E" w:rsidRDefault="009A44BE" w:rsidP="009A44BE">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9A44BE" w:rsidRPr="00CA378E" w:rsidRDefault="009A44BE" w:rsidP="009A44BE">
      <w:pPr>
        <w:pStyle w:val="Prrafodelista"/>
        <w:rPr>
          <w:rFonts w:ascii="Univia Pro" w:hAnsi="Univia Pro" w:cs="Arial"/>
          <w:bCs/>
          <w:noProof/>
          <w:sz w:val="16"/>
          <w:szCs w:val="16"/>
        </w:rPr>
      </w:pPr>
    </w:p>
    <w:p w:rsidR="009A44BE" w:rsidRPr="00CA378E" w:rsidRDefault="009A44BE" w:rsidP="009A44BE">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9A44BE" w:rsidRPr="00CA378E" w:rsidRDefault="009A44BE" w:rsidP="009A44BE">
      <w:pPr>
        <w:pStyle w:val="Prrafodelista"/>
        <w:tabs>
          <w:tab w:val="left" w:pos="1418"/>
          <w:tab w:val="left" w:pos="8080"/>
        </w:tabs>
        <w:ind w:left="1725" w:right="474"/>
        <w:jc w:val="both"/>
        <w:rPr>
          <w:rFonts w:ascii="Univia Pro" w:hAnsi="Univia Pro" w:cs="Arial"/>
          <w:bCs/>
          <w:noProof/>
          <w:sz w:val="16"/>
          <w:szCs w:val="16"/>
        </w:rPr>
      </w:pPr>
    </w:p>
    <w:p w:rsidR="009A44BE" w:rsidRPr="00CA378E" w:rsidRDefault="009A44BE" w:rsidP="009A44BE">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9A44BE" w:rsidRPr="00CA378E" w:rsidRDefault="009A44BE" w:rsidP="009A44BE">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9A44BE" w:rsidRPr="00CA378E" w:rsidRDefault="009A44BE" w:rsidP="009A44BE">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9A44BE" w:rsidRPr="00CA378E" w:rsidRDefault="009A44BE" w:rsidP="009A44BE">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A44BE" w:rsidRPr="00CA378E" w:rsidRDefault="009A44BE" w:rsidP="009A44BE">
      <w:pPr>
        <w:tabs>
          <w:tab w:val="left" w:pos="0"/>
          <w:tab w:val="left" w:pos="1418"/>
        </w:tabs>
        <w:ind w:left="1725" w:right="191"/>
        <w:jc w:val="both"/>
        <w:rPr>
          <w:rFonts w:ascii="Univia Pro" w:hAnsi="Univia Pro" w:cs="Arial"/>
          <w:bCs/>
          <w:noProof/>
          <w:sz w:val="16"/>
          <w:szCs w:val="16"/>
        </w:rPr>
      </w:pPr>
    </w:p>
    <w:p w:rsidR="009A44BE" w:rsidRPr="00CA378E" w:rsidRDefault="009A44BE" w:rsidP="009A44BE">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9A44BE" w:rsidRPr="00CA378E" w:rsidRDefault="009A44BE" w:rsidP="009A44BE">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9A44BE" w:rsidRPr="00CA378E" w:rsidRDefault="009A44BE" w:rsidP="009A44BE">
      <w:pPr>
        <w:tabs>
          <w:tab w:val="left" w:pos="0"/>
          <w:tab w:val="left" w:pos="1418"/>
        </w:tabs>
        <w:ind w:left="1360" w:right="191" w:hanging="1360"/>
        <w:jc w:val="both"/>
        <w:rPr>
          <w:rFonts w:ascii="Univia Pro" w:hAnsi="Univia Pro" w:cs="Arial"/>
          <w:bCs/>
          <w:noProof/>
          <w:sz w:val="16"/>
          <w:szCs w:val="16"/>
        </w:rPr>
      </w:pPr>
    </w:p>
    <w:p w:rsidR="009A44BE" w:rsidRPr="00CA378E" w:rsidRDefault="009A44BE" w:rsidP="009A44BE">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9A44BE" w:rsidRPr="00CA378E" w:rsidRDefault="009A44BE" w:rsidP="009A44BE">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9A44BE" w:rsidRPr="00CA378E" w:rsidTr="00AE33AE">
        <w:tc>
          <w:tcPr>
            <w:tcW w:w="9889" w:type="dxa"/>
            <w:gridSpan w:val="2"/>
            <w:shd w:val="clear" w:color="auto" w:fill="auto"/>
          </w:tcPr>
          <w:p w:rsidR="009A44BE" w:rsidRPr="00CA378E" w:rsidRDefault="009A44BE" w:rsidP="00AE33AE">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9A44BE" w:rsidRPr="00CA378E" w:rsidTr="00AE33AE">
        <w:tc>
          <w:tcPr>
            <w:tcW w:w="9889" w:type="dxa"/>
            <w:gridSpan w:val="2"/>
            <w:shd w:val="clear" w:color="auto" w:fill="auto"/>
          </w:tcPr>
          <w:p w:rsidR="009A44BE" w:rsidRPr="00CA378E" w:rsidRDefault="009A44BE" w:rsidP="00AE33AE">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9A44BE" w:rsidRPr="00CA378E" w:rsidRDefault="009A44BE" w:rsidP="00AE33AE">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A44BE" w:rsidRPr="00CA378E" w:rsidRDefault="009A44BE" w:rsidP="00AE33AE">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9A44BE" w:rsidRPr="00CA378E" w:rsidRDefault="009A44BE" w:rsidP="00AE33AE">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9A44BE" w:rsidRPr="00CA378E" w:rsidTr="00AE33AE">
        <w:tc>
          <w:tcPr>
            <w:tcW w:w="4944" w:type="dxa"/>
            <w:shd w:val="clear" w:color="auto" w:fill="auto"/>
          </w:tcPr>
          <w:p w:rsidR="009A44BE" w:rsidRPr="00CA378E" w:rsidRDefault="009A44BE" w:rsidP="00AE33AE">
            <w:pPr>
              <w:pStyle w:val="Ttulo3"/>
              <w:tabs>
                <w:tab w:val="left" w:pos="8080"/>
              </w:tabs>
              <w:rPr>
                <w:rFonts w:ascii="Univia Pro" w:eastAsia="Arial Unicode MS" w:hAnsi="Univia Pro" w:cs="Arial"/>
                <w:sz w:val="16"/>
                <w:szCs w:val="16"/>
              </w:rPr>
            </w:pPr>
          </w:p>
          <w:p w:rsidR="009A44BE" w:rsidRPr="00CA378E" w:rsidRDefault="009A44BE" w:rsidP="00AE33A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A44BE" w:rsidRDefault="009A44BE" w:rsidP="00AE33AE">
            <w:pPr>
              <w:tabs>
                <w:tab w:val="left" w:pos="8080"/>
              </w:tabs>
              <w:jc w:val="center"/>
              <w:rPr>
                <w:rFonts w:ascii="Univia Pro" w:eastAsia="Arial Unicode MS" w:hAnsi="Univia Pro" w:cs="Arial"/>
                <w:sz w:val="16"/>
                <w:szCs w:val="16"/>
              </w:rPr>
            </w:pPr>
          </w:p>
          <w:p w:rsidR="009A44BE" w:rsidRPr="00CA378E" w:rsidRDefault="009A44BE"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9A44BE" w:rsidRPr="00CA378E" w:rsidRDefault="009A44BE"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9A44BE" w:rsidRPr="00CA378E" w:rsidRDefault="009A44BE" w:rsidP="00AE33AE">
            <w:pPr>
              <w:tabs>
                <w:tab w:val="left" w:pos="8080"/>
              </w:tabs>
              <w:jc w:val="center"/>
              <w:rPr>
                <w:rFonts w:ascii="Univia Pro" w:eastAsia="Arial Unicode MS" w:hAnsi="Univia Pro" w:cs="Arial"/>
                <w:b/>
                <w:sz w:val="16"/>
                <w:szCs w:val="16"/>
              </w:rPr>
            </w:pPr>
          </w:p>
        </w:tc>
        <w:tc>
          <w:tcPr>
            <w:tcW w:w="4945" w:type="dxa"/>
            <w:shd w:val="clear" w:color="auto" w:fill="auto"/>
          </w:tcPr>
          <w:p w:rsidR="009A44BE" w:rsidRPr="00CA378E" w:rsidRDefault="009A44BE" w:rsidP="00AE33AE">
            <w:pPr>
              <w:pStyle w:val="Ttulo3"/>
              <w:tabs>
                <w:tab w:val="left" w:pos="8080"/>
              </w:tabs>
              <w:rPr>
                <w:rFonts w:ascii="Univia Pro" w:eastAsia="Arial Unicode MS" w:hAnsi="Univia Pro" w:cs="Arial"/>
                <w:sz w:val="16"/>
                <w:szCs w:val="16"/>
              </w:rPr>
            </w:pPr>
          </w:p>
          <w:p w:rsidR="009A44BE" w:rsidRPr="00CA378E" w:rsidRDefault="009A44BE" w:rsidP="00AE33A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9A44BE" w:rsidRDefault="009A44BE" w:rsidP="00AE33AE">
            <w:pPr>
              <w:tabs>
                <w:tab w:val="left" w:pos="8080"/>
              </w:tabs>
              <w:jc w:val="center"/>
              <w:rPr>
                <w:rFonts w:ascii="Univia Pro" w:eastAsia="Arial Unicode MS" w:hAnsi="Univia Pro" w:cs="Arial"/>
                <w:sz w:val="16"/>
                <w:szCs w:val="16"/>
              </w:rPr>
            </w:pPr>
          </w:p>
          <w:p w:rsidR="009A44BE" w:rsidRPr="00CA378E" w:rsidRDefault="009A44BE"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9A44BE" w:rsidRPr="00CA378E" w:rsidRDefault="009A44BE" w:rsidP="00AE33AE">
            <w:pPr>
              <w:tabs>
                <w:tab w:val="left" w:pos="8080"/>
              </w:tabs>
              <w:jc w:val="center"/>
              <w:rPr>
                <w:rFonts w:ascii="Univia Pro" w:eastAsia="Arial Unicode MS" w:hAnsi="Univia Pro" w:cs="Arial"/>
                <w:sz w:val="16"/>
                <w:szCs w:val="16"/>
              </w:rPr>
            </w:pPr>
          </w:p>
        </w:tc>
      </w:tr>
      <w:tr w:rsidR="009A44BE" w:rsidRPr="00CA378E" w:rsidTr="00AE33AE">
        <w:tc>
          <w:tcPr>
            <w:tcW w:w="9889" w:type="dxa"/>
            <w:gridSpan w:val="2"/>
            <w:shd w:val="clear" w:color="auto" w:fill="auto"/>
          </w:tcPr>
          <w:p w:rsidR="009A44BE" w:rsidRPr="00CA378E" w:rsidRDefault="009A44BE" w:rsidP="00AE33AE">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9A44BE" w:rsidRPr="00CA378E" w:rsidTr="00AE33AE">
        <w:tc>
          <w:tcPr>
            <w:tcW w:w="4944" w:type="dxa"/>
            <w:shd w:val="clear" w:color="auto" w:fill="auto"/>
          </w:tcPr>
          <w:p w:rsidR="009A44BE" w:rsidRPr="00CA378E" w:rsidRDefault="009A44BE" w:rsidP="00AE33AE">
            <w:pPr>
              <w:ind w:right="50"/>
            </w:pPr>
          </w:p>
          <w:p w:rsidR="009A44BE" w:rsidRPr="00CA378E" w:rsidRDefault="009A44BE" w:rsidP="00AE33AE">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A44BE" w:rsidRPr="00CA378E" w:rsidRDefault="009A44BE" w:rsidP="00AE33AE">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9A44BE" w:rsidRPr="00CA378E" w:rsidRDefault="009A44BE" w:rsidP="00AE33AE">
            <w:pPr>
              <w:ind w:right="50"/>
              <w:jc w:val="center"/>
              <w:rPr>
                <w:sz w:val="16"/>
                <w:szCs w:val="16"/>
              </w:rPr>
            </w:pPr>
            <w:r w:rsidRPr="00CA378E">
              <w:rPr>
                <w:rFonts w:ascii="Univia Pro" w:hAnsi="Univia Pro" w:cs="Tahoma"/>
                <w:b/>
                <w:color w:val="FF0000"/>
                <w:sz w:val="16"/>
                <w:szCs w:val="16"/>
              </w:rPr>
              <w:t>&lt;CARGO_RPTE_LEGAL_CONTRATISTA&gt;</w:t>
            </w:r>
          </w:p>
          <w:p w:rsidR="009A44BE" w:rsidRPr="00CA378E" w:rsidRDefault="009A44BE" w:rsidP="00AE33AE">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9A44BE" w:rsidRPr="00CA378E" w:rsidRDefault="009A44BE" w:rsidP="00AE33AE">
            <w:pPr>
              <w:pStyle w:val="Ttulo3"/>
              <w:tabs>
                <w:tab w:val="left" w:pos="18"/>
                <w:tab w:val="left" w:pos="3561"/>
                <w:tab w:val="left" w:pos="8080"/>
              </w:tabs>
              <w:ind w:right="34"/>
              <w:rPr>
                <w:rFonts w:ascii="Univia Pro" w:eastAsia="Arial Unicode MS" w:hAnsi="Univia Pro" w:cs="Arial"/>
                <w:sz w:val="16"/>
                <w:szCs w:val="16"/>
              </w:rPr>
            </w:pPr>
          </w:p>
          <w:p w:rsidR="009A44BE" w:rsidRDefault="009A44BE" w:rsidP="00AE33AE">
            <w:pPr>
              <w:pStyle w:val="Ttulo3"/>
              <w:tabs>
                <w:tab w:val="left" w:pos="18"/>
                <w:tab w:val="left" w:pos="3561"/>
                <w:tab w:val="left" w:pos="8080"/>
              </w:tabs>
              <w:ind w:right="34"/>
              <w:rPr>
                <w:rFonts w:ascii="Univia Pro" w:eastAsia="Arial Unicode MS" w:hAnsi="Univia Pro" w:cs="Arial"/>
                <w:sz w:val="16"/>
                <w:szCs w:val="16"/>
              </w:rPr>
            </w:pPr>
          </w:p>
          <w:p w:rsidR="009A44BE" w:rsidRPr="00CA378E" w:rsidRDefault="009A44BE" w:rsidP="00AE33AE">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A44BE" w:rsidRPr="00CA378E" w:rsidRDefault="009A44BE" w:rsidP="00AE33A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9A44BE" w:rsidRPr="00CA378E" w:rsidRDefault="009A44BE" w:rsidP="00AE33A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9A44BE" w:rsidRDefault="009A44BE" w:rsidP="009A44BE">
      <w:pPr>
        <w:tabs>
          <w:tab w:val="left" w:pos="6096"/>
        </w:tabs>
        <w:jc w:val="both"/>
        <w:rPr>
          <w:b/>
          <w:i/>
        </w:rPr>
      </w:pPr>
    </w:p>
    <w:p w:rsidR="009A44BE" w:rsidRPr="00186C6C" w:rsidRDefault="009A44BE" w:rsidP="009A44BE">
      <w:pPr>
        <w:pStyle w:val="BodyText2"/>
        <w:jc w:val="both"/>
        <w:rPr>
          <w:b w:val="0"/>
          <w:i/>
          <w:sz w:val="24"/>
          <w:lang w:val="es-ES"/>
        </w:rPr>
      </w:pPr>
    </w:p>
    <w:p w:rsidR="009A44BE" w:rsidRDefault="009A44BE" w:rsidP="009A44BE">
      <w:pPr>
        <w:pStyle w:val="BodyText2"/>
        <w:jc w:val="both"/>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i/>
          <w:sz w:val="24"/>
        </w:rPr>
      </w:pPr>
    </w:p>
    <w:p w:rsidR="009A44BE" w:rsidRDefault="009A44BE" w:rsidP="009A44BE">
      <w:pPr>
        <w:pStyle w:val="Ttulo8"/>
        <w:jc w:val="center"/>
        <w:rPr>
          <w:b w:val="0"/>
          <w:sz w:val="48"/>
        </w:rPr>
      </w:pPr>
      <w:r>
        <w:rPr>
          <w:b w:val="0"/>
          <w:sz w:val="48"/>
        </w:rPr>
        <w:t>ANEXO  5</w:t>
      </w:r>
    </w:p>
    <w:p w:rsidR="009A44BE" w:rsidRDefault="009A44BE" w:rsidP="009A44BE">
      <w:pPr>
        <w:jc w:val="center"/>
        <w:rPr>
          <w:sz w:val="20"/>
        </w:rPr>
      </w:pPr>
    </w:p>
    <w:p w:rsidR="009A44BE" w:rsidRPr="004B0345" w:rsidRDefault="009A44BE" w:rsidP="009A44BE">
      <w:pPr>
        <w:jc w:val="center"/>
        <w:rPr>
          <w:bCs/>
          <w:i/>
          <w:sz w:val="32"/>
        </w:rPr>
      </w:pPr>
      <w:r>
        <w:rPr>
          <w:bCs/>
          <w:i/>
          <w:sz w:val="32"/>
        </w:rPr>
        <w:t>CONSIDERACIONES GENERALES</w:t>
      </w:r>
    </w:p>
    <w:p w:rsidR="009A44BE" w:rsidRDefault="009A44BE" w:rsidP="009A44BE">
      <w:pPr>
        <w:jc w:val="center"/>
      </w:pPr>
      <w:r>
        <w:rPr>
          <w:b/>
          <w:bCs/>
          <w:i/>
        </w:rPr>
        <w:br w:type="page"/>
      </w:r>
      <w:r>
        <w:lastRenderedPageBreak/>
        <w:t>INSTITUTO OAXAQUEÑO CONSTRUCTOR DE INFRAESTRUCTURA FISICA EDUCATIVA</w:t>
      </w:r>
    </w:p>
    <w:p w:rsidR="009A44BE" w:rsidRDefault="009A44BE" w:rsidP="009A44BE">
      <w:pPr>
        <w:jc w:val="center"/>
        <w:rPr>
          <w:rFonts w:ascii="Arial Black" w:hAnsi="Arial Black"/>
          <w:b/>
          <w:spacing w:val="40"/>
        </w:rPr>
      </w:pPr>
      <w:r>
        <w:rPr>
          <w:rFonts w:ascii="Arial Black" w:hAnsi="Arial Black"/>
          <w:b/>
          <w:spacing w:val="40"/>
        </w:rPr>
        <w:t>IOCIFED</w:t>
      </w:r>
    </w:p>
    <w:p w:rsidR="009A44BE" w:rsidRDefault="009A44BE" w:rsidP="009A44BE">
      <w:pPr>
        <w:jc w:val="center"/>
        <w:rPr>
          <w:rFonts w:ascii="Arial Black" w:hAnsi="Arial Black"/>
          <w:b/>
          <w:spacing w:val="40"/>
        </w:rPr>
      </w:pPr>
    </w:p>
    <w:p w:rsidR="009A44BE" w:rsidRDefault="009A44BE" w:rsidP="009A44BE">
      <w:pPr>
        <w:jc w:val="center"/>
        <w:rPr>
          <w:b/>
          <w:sz w:val="23"/>
        </w:rPr>
      </w:pPr>
      <w:r>
        <w:rPr>
          <w:i/>
          <w:sz w:val="23"/>
        </w:rPr>
        <w:t>CONSIDERACIONES GENERALES</w:t>
      </w:r>
    </w:p>
    <w:p w:rsidR="009A44BE" w:rsidRPr="00893A62" w:rsidRDefault="009A44BE" w:rsidP="009A44BE">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9A44BE" w:rsidRPr="00893A62" w:rsidRDefault="009A44BE" w:rsidP="009A44BE">
      <w:pPr>
        <w:jc w:val="both"/>
        <w:rPr>
          <w:b/>
          <w:sz w:val="20"/>
          <w:szCs w:val="20"/>
        </w:rPr>
      </w:pPr>
    </w:p>
    <w:p w:rsidR="009A44BE" w:rsidRPr="00893A62" w:rsidRDefault="009A44BE" w:rsidP="009A44BE">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9A44BE" w:rsidRPr="00893A62" w:rsidRDefault="009A44BE" w:rsidP="009A44BE">
      <w:pPr>
        <w:jc w:val="both"/>
        <w:rPr>
          <w:sz w:val="20"/>
          <w:szCs w:val="20"/>
        </w:rPr>
      </w:pPr>
    </w:p>
    <w:p w:rsidR="009A44BE" w:rsidRPr="00893A62" w:rsidRDefault="009A44BE" w:rsidP="009A44BE">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9A44BE" w:rsidRPr="00893A62" w:rsidRDefault="009A44BE" w:rsidP="009A44BE">
      <w:pPr>
        <w:pStyle w:val="Prrafodelista"/>
        <w:rPr>
          <w:b/>
          <w:sz w:val="20"/>
          <w:szCs w:val="20"/>
        </w:rPr>
      </w:pP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CONCEPTO 37035 (LIMPIEZA DE MUEBLES DE BAÑO) INCL. CEPILLADO CON AGUA, JABON Y ACIDO CLORHIDRICO.</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CONCEPTO DE SUM. DE W.C. CONSIDERA EL TANQUE DE W.C. DE 6 LTS. DE CAPACIDAD O DE BAJO CONSUMO.</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9A44BE" w:rsidRPr="00893A62" w:rsidRDefault="009A44BE" w:rsidP="009A44BE">
      <w:pPr>
        <w:jc w:val="both"/>
        <w:rPr>
          <w:b/>
          <w:sz w:val="20"/>
          <w:szCs w:val="20"/>
        </w:rPr>
      </w:pPr>
    </w:p>
    <w:p w:rsidR="009A44BE" w:rsidRPr="00893A62" w:rsidRDefault="009A44BE" w:rsidP="009A44BE">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9A44BE" w:rsidRPr="00893A62" w:rsidRDefault="009A44BE" w:rsidP="009A44BE">
      <w:pPr>
        <w:rPr>
          <w:sz w:val="20"/>
          <w:szCs w:val="20"/>
        </w:rPr>
      </w:pPr>
    </w:p>
    <w:p w:rsidR="009A44BE" w:rsidRPr="00893A62" w:rsidRDefault="009A44BE" w:rsidP="009A44BE">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9A44BE" w:rsidRPr="00893A62" w:rsidRDefault="009A44BE" w:rsidP="009A44BE">
      <w:pPr>
        <w:rPr>
          <w:sz w:val="20"/>
          <w:szCs w:val="20"/>
        </w:rPr>
      </w:pPr>
    </w:p>
    <w:p w:rsidR="009A44BE" w:rsidRPr="00893A62" w:rsidRDefault="009A44BE" w:rsidP="009A44BE">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9A44BE" w:rsidRPr="00893A62" w:rsidRDefault="009A44BE" w:rsidP="009A44BE">
      <w:pPr>
        <w:pStyle w:val="Prrafodelista"/>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CONCRETO HECHO EN OBRA DEBERA DE FABRICARSE CON EQUIPO MECANICO (REVOLVEDORA); CON AGREGADOS LIMPIOS Y LIBRES DE CONTAMINACION, EL T.M.A. SERA DE ¾” Y/O LO QUE INDIQUE LA RESISTENCIA F’c DEL PROYECTO.</w:t>
      </w:r>
    </w:p>
    <w:p w:rsidR="009A44BE" w:rsidRPr="00893A62" w:rsidRDefault="009A44BE" w:rsidP="009A44BE">
      <w:pPr>
        <w:pStyle w:val="Prrafodelista"/>
        <w:rPr>
          <w:b/>
          <w:sz w:val="20"/>
          <w:szCs w:val="20"/>
        </w:rPr>
      </w:pPr>
    </w:p>
    <w:p w:rsidR="009A44BE" w:rsidRPr="00893A62" w:rsidRDefault="009A44BE" w:rsidP="009A44BE">
      <w:pPr>
        <w:numPr>
          <w:ilvl w:val="0"/>
          <w:numId w:val="3"/>
        </w:numPr>
        <w:jc w:val="both"/>
        <w:rPr>
          <w:b/>
          <w:sz w:val="20"/>
          <w:szCs w:val="20"/>
        </w:rPr>
      </w:pPr>
      <w:r w:rsidRPr="00893A62">
        <w:rPr>
          <w:b/>
          <w:sz w:val="20"/>
          <w:szCs w:val="20"/>
        </w:rPr>
        <w:t>EL CONCRETO PREMEZCLADO SERA SUMINISTRADO  DE ACUERDO A LA RESISTENCIA F’c DE PROYECTO, BOMBEABLE CON UN REVENIMIENTO NOMINAL DE 10 CM + Ó – LA TOLERANCIA DE ACUERDO A LA ESPECIFICACION E, 02 a DEL LIBRO 3, INDICADO EN EL PUNTO No.18.</w:t>
      </w:r>
    </w:p>
    <w:p w:rsidR="009A44BE" w:rsidRDefault="009A44BE" w:rsidP="009A44BE">
      <w:pPr>
        <w:rPr>
          <w:sz w:val="19"/>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sz w:val="48"/>
        </w:rPr>
      </w:pPr>
      <w:r>
        <w:rPr>
          <w:sz w:val="48"/>
        </w:rPr>
        <w:t>ANEXO  6</w:t>
      </w:r>
    </w:p>
    <w:p w:rsidR="009A44BE" w:rsidRDefault="009A44BE" w:rsidP="009A44BE">
      <w:pPr>
        <w:jc w:val="center"/>
        <w:rPr>
          <w:b/>
          <w:sz w:val="20"/>
        </w:rPr>
      </w:pPr>
    </w:p>
    <w:p w:rsidR="009A44BE" w:rsidRDefault="009A44BE" w:rsidP="009A44BE">
      <w:pPr>
        <w:jc w:val="center"/>
        <w:rPr>
          <w:b/>
          <w:sz w:val="20"/>
        </w:rPr>
      </w:pPr>
    </w:p>
    <w:p w:rsidR="009A44BE" w:rsidRPr="004B0345" w:rsidRDefault="009A44BE" w:rsidP="009A44BE">
      <w:pPr>
        <w:jc w:val="center"/>
        <w:rPr>
          <w:bCs/>
          <w:i/>
          <w:sz w:val="32"/>
        </w:rPr>
      </w:pPr>
      <w:r w:rsidRPr="004B0345">
        <w:rPr>
          <w:bCs/>
          <w:i/>
          <w:sz w:val="32"/>
        </w:rPr>
        <w:t>ACTAS Y CIRCULARES DE JUNTAS ACLARATORIAS</w:t>
      </w:r>
    </w:p>
    <w:p w:rsidR="009A44BE" w:rsidRPr="004B0345" w:rsidRDefault="009A44BE" w:rsidP="009A44BE">
      <w:pPr>
        <w:jc w:val="center"/>
        <w:rPr>
          <w:bCs/>
          <w:i/>
          <w:sz w:val="32"/>
        </w:rPr>
      </w:pPr>
      <w:r w:rsidRPr="004B0345">
        <w:rPr>
          <w:bCs/>
          <w:i/>
          <w:sz w:val="32"/>
        </w:rPr>
        <w:t>Y</w:t>
      </w:r>
    </w:p>
    <w:p w:rsidR="009A44BE" w:rsidRPr="004B0345" w:rsidRDefault="009A44BE" w:rsidP="009A44BE">
      <w:pPr>
        <w:jc w:val="center"/>
        <w:rPr>
          <w:bCs/>
          <w:i/>
          <w:sz w:val="36"/>
        </w:rPr>
      </w:pPr>
      <w:r w:rsidRPr="004B0345">
        <w:rPr>
          <w:bCs/>
          <w:i/>
          <w:sz w:val="32"/>
        </w:rPr>
        <w:t>CONSTANCIA DE VISITA DE OBRA (copias)</w:t>
      </w:r>
    </w:p>
    <w:p w:rsidR="009A44BE" w:rsidRDefault="009A44BE" w:rsidP="009A44BE">
      <w:pPr>
        <w:pStyle w:val="Textoindependiente3"/>
        <w:rPr>
          <w:b/>
          <w:i/>
          <w:sz w:val="24"/>
        </w:rPr>
      </w:pPr>
      <w:r>
        <w:rPr>
          <w:b/>
          <w:i/>
          <w:sz w:val="24"/>
        </w:rPr>
        <w:br w:type="page"/>
      </w: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7</w:t>
      </w:r>
    </w:p>
    <w:p w:rsidR="009A44BE" w:rsidRDefault="009A44BE" w:rsidP="009A44BE">
      <w:pPr>
        <w:jc w:val="center"/>
        <w:rPr>
          <w:b/>
          <w:sz w:val="20"/>
        </w:rPr>
      </w:pPr>
    </w:p>
    <w:p w:rsidR="009A44BE" w:rsidRPr="004B0345" w:rsidRDefault="009A44BE" w:rsidP="009A44BE">
      <w:pPr>
        <w:jc w:val="center"/>
        <w:rPr>
          <w:bCs/>
          <w:i/>
          <w:sz w:val="32"/>
        </w:rPr>
      </w:pPr>
      <w:r w:rsidRPr="004B0345">
        <w:rPr>
          <w:bCs/>
          <w:i/>
          <w:sz w:val="32"/>
        </w:rPr>
        <w:t>MANIFESTACION BAJO PROTESTA DE DECIR VERDAD DE CONOCER EL SITIO DE LOS TRABAJOS</w:t>
      </w:r>
    </w:p>
    <w:p w:rsidR="009A44BE" w:rsidRDefault="009A44BE" w:rsidP="009A44BE">
      <w:pPr>
        <w:rPr>
          <w:b/>
          <w:sz w:val="20"/>
        </w:rPr>
      </w:pPr>
    </w:p>
    <w:p w:rsidR="009A44BE" w:rsidRDefault="009A44BE" w:rsidP="009A44BE">
      <w:pPr>
        <w:pStyle w:val="Ttulo2"/>
        <w:rPr>
          <w:sz w:val="28"/>
        </w:rPr>
      </w:pPr>
      <w:r>
        <w:rPr>
          <w:sz w:val="28"/>
        </w:rPr>
        <w:t>ANEXO  7</w:t>
      </w:r>
    </w:p>
    <w:p w:rsidR="009A44BE" w:rsidRDefault="009A44BE" w:rsidP="009A44BE">
      <w:pPr>
        <w:jc w:val="right"/>
        <w:rPr>
          <w:b/>
          <w:sz w:val="20"/>
        </w:rPr>
      </w:pPr>
    </w:p>
    <w:p w:rsidR="009A44BE" w:rsidRDefault="009A44BE" w:rsidP="009A44BE">
      <w:pPr>
        <w:jc w:val="right"/>
        <w:rPr>
          <w:b/>
          <w:sz w:val="22"/>
        </w:rPr>
      </w:pPr>
      <w:r>
        <w:rPr>
          <w:b/>
          <w:sz w:val="22"/>
        </w:rPr>
        <w:lastRenderedPageBreak/>
        <w:t>LUGAR Y FECHA</w:t>
      </w:r>
    </w:p>
    <w:p w:rsidR="009A44BE" w:rsidRDefault="009A44BE" w:rsidP="009A44BE">
      <w:pPr>
        <w:rPr>
          <w:b/>
          <w:bCs/>
          <w:sz w:val="22"/>
        </w:rPr>
      </w:pPr>
      <w:r>
        <w:rPr>
          <w:b/>
          <w:bCs/>
          <w:sz w:val="22"/>
        </w:rPr>
        <w:t>LIC. ADOLFO MALDONADO FUENTES</w:t>
      </w:r>
    </w:p>
    <w:p w:rsidR="009A44BE" w:rsidRDefault="009A44BE" w:rsidP="009A44BE">
      <w:pPr>
        <w:jc w:val="both"/>
        <w:rPr>
          <w:b/>
          <w:bCs/>
          <w:sz w:val="22"/>
        </w:rPr>
      </w:pPr>
      <w:r>
        <w:rPr>
          <w:b/>
          <w:bCs/>
          <w:sz w:val="22"/>
        </w:rPr>
        <w:t>DIRECTOR GENERAL,</w:t>
      </w:r>
    </w:p>
    <w:p w:rsidR="009A44BE" w:rsidRDefault="009A44BE" w:rsidP="009A44BE">
      <w:pPr>
        <w:jc w:val="both"/>
        <w:rPr>
          <w:b/>
          <w:bCs/>
          <w:sz w:val="22"/>
        </w:rPr>
      </w:pPr>
      <w:r>
        <w:rPr>
          <w:b/>
          <w:bCs/>
          <w:sz w:val="22"/>
        </w:rPr>
        <w:t>IOCIFED DEL ESTADO DE OAXACA</w:t>
      </w:r>
    </w:p>
    <w:p w:rsidR="009A44BE" w:rsidRDefault="009A44BE" w:rsidP="009A44BE">
      <w:pPr>
        <w:jc w:val="both"/>
        <w:rPr>
          <w:b/>
          <w:bCs/>
          <w:sz w:val="22"/>
        </w:rPr>
      </w:pPr>
      <w:r>
        <w:rPr>
          <w:b/>
          <w:bCs/>
          <w:sz w:val="22"/>
        </w:rPr>
        <w:t>P   R E S E N T E</w:t>
      </w:r>
    </w:p>
    <w:p w:rsidR="009A44BE" w:rsidRDefault="009A44BE" w:rsidP="009A44BE">
      <w:pPr>
        <w:jc w:val="both"/>
        <w:rPr>
          <w:b/>
          <w:sz w:val="22"/>
        </w:rPr>
      </w:pPr>
    </w:p>
    <w:p w:rsidR="009A44BE" w:rsidRDefault="009A44BE" w:rsidP="009A44BE">
      <w:pPr>
        <w:tabs>
          <w:tab w:val="left" w:pos="142"/>
        </w:tabs>
        <w:jc w:val="both"/>
        <w:rPr>
          <w:b/>
          <w:sz w:val="22"/>
        </w:rPr>
      </w:pPr>
    </w:p>
    <w:p w:rsidR="009A44BE" w:rsidRDefault="009A44BE" w:rsidP="009A44BE">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9A44BE" w:rsidRDefault="009A44BE" w:rsidP="009A44BE">
      <w:pPr>
        <w:tabs>
          <w:tab w:val="left" w:pos="142"/>
        </w:tabs>
        <w:jc w:val="both"/>
        <w:rPr>
          <w:b/>
          <w:sz w:val="22"/>
        </w:rPr>
      </w:pPr>
    </w:p>
    <w:p w:rsidR="009A44BE" w:rsidRDefault="009A44BE" w:rsidP="009A44BE">
      <w:pPr>
        <w:jc w:val="both"/>
        <w:rPr>
          <w:b/>
          <w:sz w:val="22"/>
        </w:rPr>
      </w:pPr>
    </w:p>
    <w:p w:rsidR="009A44BE" w:rsidRDefault="009A44BE" w:rsidP="009A44BE">
      <w:pPr>
        <w:rPr>
          <w:b/>
          <w:sz w:val="22"/>
        </w:rPr>
      </w:pPr>
      <w:r>
        <w:rPr>
          <w:b/>
          <w:sz w:val="22"/>
        </w:rPr>
        <w:t xml:space="preserve">No. DE INVITACIÓN RESTRINGIDA ______________________   </w:t>
      </w:r>
    </w:p>
    <w:p w:rsidR="009A44BE" w:rsidRDefault="009A44BE" w:rsidP="009A44BE">
      <w:pPr>
        <w:jc w:val="center"/>
        <w:rPr>
          <w:b/>
          <w:sz w:val="22"/>
        </w:rPr>
      </w:pPr>
    </w:p>
    <w:p w:rsidR="009A44BE" w:rsidRDefault="009A44BE" w:rsidP="009A44BE">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9A44BE" w:rsidTr="00AE33AE">
        <w:tblPrEx>
          <w:tblCellMar>
            <w:top w:w="0" w:type="dxa"/>
            <w:bottom w:w="0" w:type="dxa"/>
          </w:tblCellMar>
        </w:tblPrEx>
        <w:tc>
          <w:tcPr>
            <w:tcW w:w="3402" w:type="dxa"/>
            <w:gridSpan w:val="2"/>
            <w:tcBorders>
              <w:top w:val="nil"/>
              <w:left w:val="nil"/>
              <w:bottom w:val="nil"/>
              <w:right w:val="nil"/>
            </w:tcBorders>
          </w:tcPr>
          <w:p w:rsidR="009A44BE" w:rsidRDefault="009A44BE" w:rsidP="00AE33AE">
            <w:pPr>
              <w:jc w:val="center"/>
              <w:rPr>
                <w:b/>
                <w:sz w:val="22"/>
              </w:rPr>
            </w:pPr>
            <w:r>
              <w:rPr>
                <w:b/>
                <w:sz w:val="22"/>
              </w:rPr>
              <w:t>OBRA(S)</w:t>
            </w:r>
          </w:p>
        </w:tc>
        <w:tc>
          <w:tcPr>
            <w:tcW w:w="3402" w:type="dxa"/>
            <w:gridSpan w:val="2"/>
            <w:tcBorders>
              <w:top w:val="nil"/>
              <w:left w:val="nil"/>
              <w:bottom w:val="nil"/>
              <w:right w:val="nil"/>
            </w:tcBorders>
          </w:tcPr>
          <w:p w:rsidR="009A44BE" w:rsidRDefault="009A44BE" w:rsidP="00AE33AE">
            <w:pPr>
              <w:jc w:val="center"/>
              <w:rPr>
                <w:b/>
                <w:sz w:val="22"/>
              </w:rPr>
            </w:pPr>
            <w:r>
              <w:rPr>
                <w:b/>
                <w:sz w:val="22"/>
              </w:rPr>
              <w:t>LOCALIDAD</w:t>
            </w:r>
          </w:p>
        </w:tc>
        <w:tc>
          <w:tcPr>
            <w:tcW w:w="3119" w:type="dxa"/>
            <w:tcBorders>
              <w:top w:val="nil"/>
              <w:left w:val="nil"/>
              <w:bottom w:val="nil"/>
              <w:right w:val="nil"/>
            </w:tcBorders>
          </w:tcPr>
          <w:p w:rsidR="009A44BE" w:rsidRDefault="009A44BE" w:rsidP="00AE33AE">
            <w:pPr>
              <w:jc w:val="center"/>
              <w:rPr>
                <w:b/>
                <w:sz w:val="22"/>
              </w:rPr>
            </w:pPr>
            <w:r>
              <w:rPr>
                <w:b/>
                <w:sz w:val="22"/>
              </w:rPr>
              <w:t>MUNICIPIO</w:t>
            </w:r>
          </w:p>
        </w:tc>
      </w:tr>
      <w:tr w:rsidR="009A44BE" w:rsidTr="00AE33AE">
        <w:tblPrEx>
          <w:tblCellMar>
            <w:top w:w="0" w:type="dxa"/>
            <w:bottom w:w="0" w:type="dxa"/>
          </w:tblCellMar>
        </w:tblPrEx>
        <w:trPr>
          <w:cantSplit/>
        </w:trPr>
        <w:tc>
          <w:tcPr>
            <w:tcW w:w="3119" w:type="dxa"/>
            <w:tcBorders>
              <w:top w:val="nil"/>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top w:val="nil"/>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top w:val="nil"/>
              <w:left w:val="nil"/>
              <w:right w:val="nil"/>
            </w:tcBorders>
          </w:tcPr>
          <w:p w:rsidR="009A44BE" w:rsidRDefault="009A44BE" w:rsidP="00AE33AE">
            <w:pPr>
              <w:spacing w:before="40" w:after="40"/>
              <w:jc w:val="both"/>
              <w:rPr>
                <w:b/>
                <w:sz w:val="22"/>
              </w:rPr>
            </w:pPr>
          </w:p>
        </w:tc>
      </w:tr>
      <w:tr w:rsidR="009A44BE" w:rsidTr="00AE33AE">
        <w:tblPrEx>
          <w:tblCellMar>
            <w:top w:w="0" w:type="dxa"/>
            <w:bottom w:w="0" w:type="dxa"/>
          </w:tblCellMar>
        </w:tblPrEx>
        <w:trPr>
          <w:cantSplit/>
        </w:trPr>
        <w:tc>
          <w:tcPr>
            <w:tcW w:w="3119" w:type="dxa"/>
            <w:tcBorders>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left w:val="nil"/>
              <w:right w:val="nil"/>
            </w:tcBorders>
          </w:tcPr>
          <w:p w:rsidR="009A44BE" w:rsidRDefault="009A44BE" w:rsidP="00AE33AE">
            <w:pPr>
              <w:spacing w:before="40" w:after="40"/>
              <w:jc w:val="both"/>
              <w:rPr>
                <w:b/>
                <w:sz w:val="22"/>
              </w:rPr>
            </w:pPr>
          </w:p>
        </w:tc>
      </w:tr>
      <w:tr w:rsidR="009A44BE" w:rsidTr="00AE33AE">
        <w:tblPrEx>
          <w:tblCellMar>
            <w:top w:w="0" w:type="dxa"/>
            <w:bottom w:w="0" w:type="dxa"/>
          </w:tblCellMar>
        </w:tblPrEx>
        <w:trPr>
          <w:cantSplit/>
        </w:trPr>
        <w:tc>
          <w:tcPr>
            <w:tcW w:w="3119" w:type="dxa"/>
            <w:tcBorders>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left w:val="nil"/>
              <w:right w:val="nil"/>
            </w:tcBorders>
          </w:tcPr>
          <w:p w:rsidR="009A44BE" w:rsidRDefault="009A44BE" w:rsidP="00AE33AE">
            <w:pPr>
              <w:spacing w:before="40" w:after="40"/>
              <w:jc w:val="both"/>
              <w:rPr>
                <w:b/>
                <w:sz w:val="22"/>
              </w:rPr>
            </w:pPr>
          </w:p>
        </w:tc>
      </w:tr>
      <w:tr w:rsidR="009A44BE" w:rsidTr="00AE33AE">
        <w:tblPrEx>
          <w:tblCellMar>
            <w:top w:w="0" w:type="dxa"/>
            <w:bottom w:w="0" w:type="dxa"/>
          </w:tblCellMar>
        </w:tblPrEx>
        <w:trPr>
          <w:cantSplit/>
        </w:trPr>
        <w:tc>
          <w:tcPr>
            <w:tcW w:w="3119" w:type="dxa"/>
            <w:tcBorders>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left w:val="nil"/>
              <w:right w:val="nil"/>
            </w:tcBorders>
          </w:tcPr>
          <w:p w:rsidR="009A44BE" w:rsidRDefault="009A44BE" w:rsidP="00AE33AE">
            <w:pPr>
              <w:spacing w:before="40" w:after="40"/>
              <w:jc w:val="both"/>
              <w:rPr>
                <w:b/>
                <w:sz w:val="22"/>
              </w:rPr>
            </w:pPr>
          </w:p>
        </w:tc>
      </w:tr>
      <w:tr w:rsidR="009A44BE" w:rsidTr="00AE33AE">
        <w:tblPrEx>
          <w:tblCellMar>
            <w:top w:w="0" w:type="dxa"/>
            <w:bottom w:w="0" w:type="dxa"/>
          </w:tblCellMar>
        </w:tblPrEx>
        <w:trPr>
          <w:cantSplit/>
        </w:trPr>
        <w:tc>
          <w:tcPr>
            <w:tcW w:w="3119" w:type="dxa"/>
            <w:tcBorders>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left w:val="nil"/>
              <w:right w:val="nil"/>
            </w:tcBorders>
          </w:tcPr>
          <w:p w:rsidR="009A44BE" w:rsidRDefault="009A44BE" w:rsidP="00AE33AE">
            <w:pPr>
              <w:spacing w:before="40" w:after="40"/>
              <w:jc w:val="both"/>
              <w:rPr>
                <w:b/>
                <w:sz w:val="22"/>
              </w:rPr>
            </w:pPr>
          </w:p>
        </w:tc>
      </w:tr>
      <w:tr w:rsidR="009A44BE" w:rsidTr="00AE33AE">
        <w:tblPrEx>
          <w:tblCellMar>
            <w:top w:w="0" w:type="dxa"/>
            <w:bottom w:w="0" w:type="dxa"/>
          </w:tblCellMar>
        </w:tblPrEx>
        <w:trPr>
          <w:cantSplit/>
        </w:trPr>
        <w:tc>
          <w:tcPr>
            <w:tcW w:w="3119" w:type="dxa"/>
            <w:tcBorders>
              <w:left w:val="nil"/>
              <w:right w:val="nil"/>
            </w:tcBorders>
          </w:tcPr>
          <w:p w:rsidR="009A44BE" w:rsidRDefault="009A44BE" w:rsidP="00AE33AE">
            <w:pPr>
              <w:spacing w:before="40" w:after="40"/>
              <w:jc w:val="both"/>
              <w:rPr>
                <w:b/>
                <w:sz w:val="22"/>
              </w:rPr>
            </w:pPr>
          </w:p>
        </w:tc>
        <w:tc>
          <w:tcPr>
            <w:tcW w:w="283" w:type="dxa"/>
            <w:tcBorders>
              <w:top w:val="nil"/>
              <w:left w:val="nil"/>
              <w:bottom w:val="nil"/>
              <w:right w:val="nil"/>
            </w:tcBorders>
          </w:tcPr>
          <w:p w:rsidR="009A44BE" w:rsidRDefault="009A44BE" w:rsidP="00AE33AE">
            <w:pPr>
              <w:spacing w:before="40" w:after="40"/>
              <w:jc w:val="both"/>
              <w:rPr>
                <w:b/>
                <w:sz w:val="22"/>
              </w:rPr>
            </w:pPr>
          </w:p>
        </w:tc>
        <w:tc>
          <w:tcPr>
            <w:tcW w:w="3110" w:type="dxa"/>
            <w:tcBorders>
              <w:left w:val="nil"/>
              <w:right w:val="nil"/>
            </w:tcBorders>
          </w:tcPr>
          <w:p w:rsidR="009A44BE" w:rsidRDefault="009A44BE" w:rsidP="00AE33AE">
            <w:pPr>
              <w:spacing w:before="40" w:after="40"/>
              <w:jc w:val="both"/>
              <w:rPr>
                <w:b/>
                <w:sz w:val="22"/>
              </w:rPr>
            </w:pPr>
          </w:p>
        </w:tc>
        <w:tc>
          <w:tcPr>
            <w:tcW w:w="292" w:type="dxa"/>
            <w:tcBorders>
              <w:top w:val="nil"/>
              <w:left w:val="nil"/>
              <w:bottom w:val="nil"/>
              <w:right w:val="nil"/>
            </w:tcBorders>
          </w:tcPr>
          <w:p w:rsidR="009A44BE" w:rsidRDefault="009A44BE" w:rsidP="00AE33AE">
            <w:pPr>
              <w:spacing w:before="40" w:after="40"/>
              <w:jc w:val="both"/>
              <w:rPr>
                <w:b/>
                <w:sz w:val="22"/>
              </w:rPr>
            </w:pPr>
          </w:p>
        </w:tc>
        <w:tc>
          <w:tcPr>
            <w:tcW w:w="3119" w:type="dxa"/>
            <w:tcBorders>
              <w:left w:val="nil"/>
              <w:right w:val="nil"/>
            </w:tcBorders>
          </w:tcPr>
          <w:p w:rsidR="009A44BE" w:rsidRDefault="009A44BE" w:rsidP="00AE33AE">
            <w:pPr>
              <w:spacing w:before="40" w:after="40"/>
              <w:jc w:val="both"/>
              <w:rPr>
                <w:b/>
                <w:sz w:val="22"/>
              </w:rPr>
            </w:pPr>
          </w:p>
        </w:tc>
      </w:tr>
    </w:tbl>
    <w:p w:rsidR="009A44BE" w:rsidRDefault="009A44BE" w:rsidP="009A44BE">
      <w:pPr>
        <w:jc w:val="both"/>
        <w:rPr>
          <w:b/>
          <w:sz w:val="22"/>
        </w:rPr>
      </w:pPr>
    </w:p>
    <w:p w:rsidR="009A44BE" w:rsidRDefault="009A44BE" w:rsidP="009A44BE">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9A44BE" w:rsidRDefault="009A44BE" w:rsidP="009A44BE">
      <w:pPr>
        <w:pStyle w:val="Textoindependiente2"/>
      </w:pPr>
      <w:r>
        <w:t>SIN MAS POR EL MOMENTO, QUEDO DE USTED.</w:t>
      </w:r>
    </w:p>
    <w:p w:rsidR="009A44BE" w:rsidRDefault="009A44BE" w:rsidP="009A44BE">
      <w:pPr>
        <w:jc w:val="both"/>
        <w:rPr>
          <w:sz w:val="22"/>
        </w:rPr>
      </w:pPr>
    </w:p>
    <w:p w:rsidR="009A44BE" w:rsidRDefault="009A44BE" w:rsidP="009A44BE">
      <w:pPr>
        <w:jc w:val="both"/>
        <w:rPr>
          <w:sz w:val="22"/>
        </w:rPr>
      </w:pPr>
    </w:p>
    <w:p w:rsidR="009A44BE" w:rsidRDefault="009A44BE" w:rsidP="009A44BE">
      <w:pPr>
        <w:jc w:val="both"/>
        <w:rPr>
          <w:sz w:val="22"/>
        </w:rPr>
      </w:pPr>
    </w:p>
    <w:p w:rsidR="009A44BE" w:rsidRDefault="009A44BE" w:rsidP="009A44BE">
      <w:pPr>
        <w:jc w:val="center"/>
        <w:rPr>
          <w:sz w:val="22"/>
        </w:rPr>
      </w:pPr>
      <w:r>
        <w:rPr>
          <w:sz w:val="22"/>
        </w:rPr>
        <w:t xml:space="preserve">A  T  E  N  T  A  M  E  N  T  E </w:t>
      </w:r>
    </w:p>
    <w:p w:rsidR="009A44BE" w:rsidRDefault="009A44BE" w:rsidP="009A44BE">
      <w:pPr>
        <w:jc w:val="center"/>
        <w:rPr>
          <w:sz w:val="22"/>
        </w:rPr>
      </w:pPr>
    </w:p>
    <w:p w:rsidR="009A44BE" w:rsidRDefault="009A44BE" w:rsidP="009A44BE">
      <w:pPr>
        <w:jc w:val="center"/>
        <w:rPr>
          <w:sz w:val="22"/>
        </w:rPr>
      </w:pPr>
      <w:r>
        <w:rPr>
          <w:sz w:val="22"/>
        </w:rPr>
        <w:t>___________________________________</w:t>
      </w:r>
    </w:p>
    <w:p w:rsidR="009A44BE" w:rsidRDefault="009A44BE" w:rsidP="009A44BE">
      <w:pPr>
        <w:jc w:val="center"/>
        <w:rPr>
          <w:sz w:val="22"/>
        </w:rPr>
      </w:pPr>
      <w:r>
        <w:rPr>
          <w:sz w:val="22"/>
        </w:rPr>
        <w:t>NOMBRE Y FIRMA DEL</w:t>
      </w:r>
    </w:p>
    <w:p w:rsidR="009A44BE" w:rsidRDefault="009A44BE" w:rsidP="009A44BE">
      <w:pPr>
        <w:jc w:val="center"/>
        <w:rPr>
          <w:sz w:val="22"/>
        </w:rPr>
      </w:pPr>
      <w:r>
        <w:rPr>
          <w:sz w:val="22"/>
        </w:rPr>
        <w:t xml:space="preserve">REPRESENTANTE LEGAL </w:t>
      </w:r>
    </w:p>
    <w:p w:rsidR="009A44BE" w:rsidRDefault="009A44BE" w:rsidP="009A44BE">
      <w:pPr>
        <w:jc w:val="both"/>
        <w:rPr>
          <w:b/>
          <w:sz w:val="20"/>
        </w:rPr>
      </w:pPr>
    </w:p>
    <w:p w:rsidR="009A44BE" w:rsidRDefault="009A44BE" w:rsidP="009A44BE">
      <w:pPr>
        <w:jc w:val="both"/>
        <w:rPr>
          <w:sz w:val="20"/>
        </w:rPr>
      </w:pPr>
      <w:r>
        <w:rPr>
          <w:b/>
          <w:sz w:val="20"/>
        </w:rPr>
        <w:t xml:space="preserve">NOTA: </w:t>
      </w:r>
      <w:r>
        <w:rPr>
          <w:sz w:val="20"/>
        </w:rPr>
        <w:t xml:space="preserve">Este documento deberá presentarse en papel membretado de la persona física o moral participante </w:t>
      </w: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sz w:val="48"/>
        </w:rPr>
      </w:pPr>
      <w:r>
        <w:rPr>
          <w:sz w:val="48"/>
        </w:rPr>
        <w:t>ANEXO</w:t>
      </w:r>
      <w:r>
        <w:rPr>
          <w:b/>
          <w:i/>
        </w:rPr>
        <w:t xml:space="preserve">     </w:t>
      </w:r>
      <w:r>
        <w:rPr>
          <w:sz w:val="48"/>
        </w:rPr>
        <w:t>8</w:t>
      </w:r>
    </w:p>
    <w:p w:rsidR="009A44BE" w:rsidRDefault="009A44BE" w:rsidP="009A44BE">
      <w:pPr>
        <w:jc w:val="center"/>
        <w:rPr>
          <w:sz w:val="28"/>
        </w:rPr>
      </w:pPr>
    </w:p>
    <w:p w:rsidR="009A44BE" w:rsidRPr="004B0345" w:rsidRDefault="009A44BE" w:rsidP="009A44BE">
      <w:pPr>
        <w:jc w:val="center"/>
        <w:rPr>
          <w:bCs/>
          <w:i/>
          <w:sz w:val="32"/>
        </w:rPr>
      </w:pPr>
      <w:r w:rsidRPr="004B0345">
        <w:rPr>
          <w:bCs/>
          <w:i/>
          <w:sz w:val="32"/>
        </w:rPr>
        <w:t xml:space="preserve">LISTADO DE DATOS BÁSICOS DE COSTOS DE LOS MATERIALES </w:t>
      </w:r>
    </w:p>
    <w:p w:rsidR="009A44BE" w:rsidRPr="004B0345" w:rsidRDefault="009A44BE" w:rsidP="009A44BE">
      <w:pPr>
        <w:jc w:val="center"/>
        <w:rPr>
          <w:bCs/>
          <w:i/>
          <w:sz w:val="32"/>
        </w:rPr>
      </w:pPr>
      <w:r w:rsidRPr="004B0345">
        <w:rPr>
          <w:bCs/>
          <w:i/>
          <w:sz w:val="32"/>
        </w:rPr>
        <w:t>(No explosión de insumos)</w:t>
      </w:r>
    </w:p>
    <w:p w:rsidR="009A44BE" w:rsidRDefault="009A44BE" w:rsidP="009A44BE">
      <w:pPr>
        <w:jc w:val="center"/>
        <w:rPr>
          <w:b/>
          <w:bCs/>
          <w:sz w:val="28"/>
        </w:rPr>
      </w:pPr>
      <w:r>
        <w:rPr>
          <w:b/>
          <w:i/>
        </w:rPr>
        <w:br w:type="page"/>
      </w:r>
      <w:r>
        <w:rPr>
          <w:b/>
          <w:bCs/>
          <w:sz w:val="28"/>
        </w:rPr>
        <w:lastRenderedPageBreak/>
        <w:t xml:space="preserve">LISTADO DE DATOS BÁSICOS DE COSTOS DE LOS MATERIALES </w:t>
      </w:r>
    </w:p>
    <w:p w:rsidR="009A44BE" w:rsidRDefault="009A44BE" w:rsidP="009A44BE">
      <w:pPr>
        <w:pStyle w:val="BodyText2"/>
        <w:rPr>
          <w:bCs/>
          <w:sz w:val="20"/>
          <w:szCs w:val="24"/>
          <w:lang w:val="es-ES"/>
        </w:rPr>
      </w:pPr>
      <w:r>
        <w:rPr>
          <w:bCs/>
          <w:szCs w:val="24"/>
          <w:lang w:val="es-ES"/>
        </w:rPr>
        <w:t>ANEXO  8</w:t>
      </w:r>
    </w:p>
    <w:p w:rsidR="009A44BE" w:rsidRPr="004E5AAF" w:rsidRDefault="009A44BE" w:rsidP="009A44BE">
      <w:pPr>
        <w:rPr>
          <w:sz w:val="8"/>
          <w:szCs w:val="8"/>
        </w:rPr>
      </w:pPr>
    </w:p>
    <w:p w:rsidR="009A44BE" w:rsidRDefault="009A44BE" w:rsidP="009A44BE">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9A44BE" w:rsidRPr="004E5AAF" w:rsidRDefault="009A44BE" w:rsidP="009A44BE">
      <w:pPr>
        <w:jc w:val="both"/>
        <w:rPr>
          <w:sz w:val="8"/>
          <w:szCs w:val="8"/>
        </w:rPr>
      </w:pPr>
    </w:p>
    <w:p w:rsidR="009A44BE" w:rsidRDefault="009A44BE" w:rsidP="009A44BE">
      <w:pPr>
        <w:jc w:val="both"/>
        <w:rPr>
          <w:b/>
          <w:sz w:val="22"/>
        </w:rPr>
      </w:pPr>
      <w:r>
        <w:rPr>
          <w:b/>
          <w:sz w:val="22"/>
        </w:rPr>
        <w:t>INVITACION N</w:t>
      </w:r>
      <w:r>
        <w:rPr>
          <w:b/>
          <w:sz w:val="22"/>
          <w:vertAlign w:val="superscript"/>
        </w:rPr>
        <w:t>O</w:t>
      </w:r>
      <w:r>
        <w:rPr>
          <w:b/>
          <w:sz w:val="22"/>
        </w:rPr>
        <w:t xml:space="preserve"> __________________                                                     FECHA ______________________</w:t>
      </w:r>
    </w:p>
    <w:p w:rsidR="009A44BE" w:rsidRDefault="009A44BE" w:rsidP="009A44BE">
      <w:pPr>
        <w:jc w:val="both"/>
        <w:rPr>
          <w:sz w:val="20"/>
        </w:rPr>
      </w:pPr>
      <w:r>
        <w:rPr>
          <w:sz w:val="20"/>
        </w:rPr>
        <w:t>OBRA: ___________________________________________________________________________________________</w:t>
      </w:r>
    </w:p>
    <w:p w:rsidR="009A44BE" w:rsidRDefault="009A44BE" w:rsidP="009A44BE">
      <w:pPr>
        <w:jc w:val="both"/>
        <w:rPr>
          <w:sz w:val="20"/>
        </w:rPr>
      </w:pPr>
      <w:r>
        <w:rPr>
          <w:sz w:val="20"/>
        </w:rPr>
        <w:t>UBICACIÓN: ______________________________________________________________________________________</w:t>
      </w:r>
      <w:r>
        <w:rPr>
          <w:sz w:val="20"/>
        </w:rPr>
        <w:br/>
      </w:r>
    </w:p>
    <w:p w:rsidR="009A44BE" w:rsidRDefault="009A44BE" w:rsidP="009A44BE">
      <w:pPr>
        <w:jc w:val="center"/>
        <w:rPr>
          <w:sz w:val="22"/>
        </w:rPr>
      </w:pPr>
      <w:r>
        <w:rPr>
          <w:sz w:val="22"/>
        </w:rPr>
        <w:t>E J E M P L O</w:t>
      </w:r>
    </w:p>
    <w:p w:rsidR="009A44BE" w:rsidRDefault="009A44BE" w:rsidP="009A44BE">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9A44BE" w:rsidTr="00AE33AE">
        <w:tblPrEx>
          <w:tblCellMar>
            <w:top w:w="0" w:type="dxa"/>
            <w:bottom w:w="0" w:type="dxa"/>
          </w:tblCellMar>
        </w:tblPrEx>
        <w:tc>
          <w:tcPr>
            <w:tcW w:w="3685" w:type="dxa"/>
          </w:tcPr>
          <w:p w:rsidR="009A44BE" w:rsidRDefault="009A44BE" w:rsidP="00AE33AE">
            <w:pPr>
              <w:spacing w:before="100" w:after="100"/>
              <w:jc w:val="center"/>
              <w:rPr>
                <w:b/>
                <w:sz w:val="20"/>
              </w:rPr>
            </w:pPr>
            <w:r>
              <w:rPr>
                <w:b/>
                <w:sz w:val="20"/>
              </w:rPr>
              <w:t>MATERIALES</w:t>
            </w:r>
          </w:p>
          <w:p w:rsidR="009A44BE" w:rsidRDefault="009A44BE" w:rsidP="00AE33AE">
            <w:pPr>
              <w:spacing w:before="100" w:after="100"/>
              <w:jc w:val="center"/>
              <w:rPr>
                <w:b/>
                <w:sz w:val="20"/>
              </w:rPr>
            </w:pPr>
          </w:p>
        </w:tc>
        <w:tc>
          <w:tcPr>
            <w:tcW w:w="1418" w:type="dxa"/>
          </w:tcPr>
          <w:p w:rsidR="009A44BE" w:rsidRDefault="009A44BE" w:rsidP="00AE33AE">
            <w:pPr>
              <w:spacing w:before="100" w:after="100"/>
              <w:jc w:val="center"/>
              <w:rPr>
                <w:b/>
                <w:sz w:val="20"/>
              </w:rPr>
            </w:pPr>
            <w:r>
              <w:rPr>
                <w:b/>
                <w:sz w:val="20"/>
              </w:rPr>
              <w:t>UNIDAD</w:t>
            </w:r>
          </w:p>
        </w:tc>
        <w:tc>
          <w:tcPr>
            <w:tcW w:w="2976" w:type="dxa"/>
          </w:tcPr>
          <w:p w:rsidR="009A44BE" w:rsidRDefault="009A44BE" w:rsidP="00AE33AE">
            <w:pPr>
              <w:spacing w:before="100" w:after="100"/>
              <w:jc w:val="center"/>
              <w:rPr>
                <w:b/>
                <w:sz w:val="20"/>
              </w:rPr>
            </w:pPr>
            <w:r>
              <w:rPr>
                <w:b/>
                <w:sz w:val="20"/>
              </w:rPr>
              <w:t xml:space="preserve">COSTO UNITARIO </w:t>
            </w:r>
          </w:p>
          <w:p w:rsidR="009A44BE" w:rsidRDefault="009A44BE" w:rsidP="00AE33AE">
            <w:pPr>
              <w:spacing w:before="100" w:after="100"/>
              <w:jc w:val="center"/>
              <w:rPr>
                <w:b/>
                <w:sz w:val="20"/>
              </w:rPr>
            </w:pPr>
            <w:r>
              <w:rPr>
                <w:b/>
                <w:sz w:val="20"/>
              </w:rPr>
              <w:t>( SIN I.V.A.)</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ARENA O POLVO DE PIEDRA</w:t>
            </w:r>
          </w:p>
        </w:tc>
        <w:tc>
          <w:tcPr>
            <w:tcW w:w="1418" w:type="dxa"/>
          </w:tcPr>
          <w:p w:rsidR="009A44BE" w:rsidRDefault="009A44BE" w:rsidP="00AE33AE">
            <w:pPr>
              <w:spacing w:before="100" w:after="100"/>
              <w:ind w:left="113"/>
              <w:jc w:val="center"/>
              <w:rPr>
                <w:b/>
                <w:sz w:val="20"/>
              </w:rPr>
            </w:pPr>
            <w:r>
              <w:rPr>
                <w:b/>
                <w:sz w:val="20"/>
              </w:rPr>
              <w:t>M3</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GRAVA 3/4” TAMAÑO MÁXIMO</w:t>
            </w:r>
          </w:p>
        </w:tc>
        <w:tc>
          <w:tcPr>
            <w:tcW w:w="1418" w:type="dxa"/>
          </w:tcPr>
          <w:p w:rsidR="009A44BE" w:rsidRDefault="009A44BE" w:rsidP="00AE33AE">
            <w:pPr>
              <w:spacing w:before="100" w:after="100"/>
              <w:ind w:left="113"/>
              <w:jc w:val="center"/>
              <w:rPr>
                <w:b/>
                <w:sz w:val="20"/>
                <w:lang w:val="en-US"/>
              </w:rPr>
            </w:pPr>
            <w:r>
              <w:rPr>
                <w:b/>
                <w:sz w:val="20"/>
                <w:lang w:val="en-US"/>
              </w:rPr>
              <w:t>M3</w:t>
            </w:r>
          </w:p>
        </w:tc>
        <w:tc>
          <w:tcPr>
            <w:tcW w:w="2976" w:type="dxa"/>
          </w:tcPr>
          <w:p w:rsidR="009A44BE" w:rsidRDefault="009A44BE" w:rsidP="00AE33AE">
            <w:pPr>
              <w:spacing w:before="100" w:after="100"/>
              <w:ind w:left="497"/>
              <w:rPr>
                <w:b/>
                <w:sz w:val="20"/>
                <w:lang w:val="en-US"/>
              </w:rPr>
            </w:pPr>
            <w:r>
              <w:rPr>
                <w:b/>
                <w:sz w:val="20"/>
                <w:lang w:val="en-US"/>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lang w:val="en-US"/>
              </w:rPr>
            </w:pPr>
            <w:r>
              <w:rPr>
                <w:b/>
                <w:sz w:val="20"/>
                <w:lang w:val="en-US"/>
              </w:rPr>
              <w:t>CEMENTO GRIS</w:t>
            </w:r>
          </w:p>
        </w:tc>
        <w:tc>
          <w:tcPr>
            <w:tcW w:w="1418" w:type="dxa"/>
          </w:tcPr>
          <w:p w:rsidR="009A44BE" w:rsidRDefault="009A44BE" w:rsidP="00AE33AE">
            <w:pPr>
              <w:spacing w:before="100" w:after="100"/>
              <w:ind w:left="113"/>
              <w:jc w:val="center"/>
              <w:rPr>
                <w:b/>
                <w:sz w:val="20"/>
              </w:rPr>
            </w:pPr>
            <w:r>
              <w:rPr>
                <w:b/>
                <w:sz w:val="20"/>
              </w:rPr>
              <w:t>TON.</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MADERA DE PINO P/CIMBRA</w:t>
            </w:r>
          </w:p>
        </w:tc>
        <w:tc>
          <w:tcPr>
            <w:tcW w:w="1418" w:type="dxa"/>
          </w:tcPr>
          <w:p w:rsidR="009A44BE" w:rsidRDefault="009A44BE" w:rsidP="00AE33AE">
            <w:pPr>
              <w:spacing w:before="100" w:after="100"/>
              <w:ind w:left="113"/>
              <w:jc w:val="center"/>
              <w:rPr>
                <w:b/>
                <w:sz w:val="20"/>
              </w:rPr>
            </w:pPr>
            <w:r>
              <w:rPr>
                <w:b/>
                <w:sz w:val="20"/>
              </w:rPr>
              <w:t>PT.</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9A44BE" w:rsidRDefault="009A44BE" w:rsidP="00AE33AE">
            <w:pPr>
              <w:spacing w:before="100" w:after="100"/>
              <w:ind w:left="113"/>
              <w:jc w:val="center"/>
              <w:rPr>
                <w:b/>
                <w:sz w:val="20"/>
              </w:rPr>
            </w:pPr>
            <w:r>
              <w:rPr>
                <w:b/>
                <w:sz w:val="20"/>
              </w:rPr>
              <w:t>M2</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ACERO DE REFUERZO</w:t>
            </w:r>
          </w:p>
        </w:tc>
        <w:tc>
          <w:tcPr>
            <w:tcW w:w="1418" w:type="dxa"/>
          </w:tcPr>
          <w:p w:rsidR="009A44BE" w:rsidRDefault="009A44BE" w:rsidP="00AE33AE">
            <w:pPr>
              <w:spacing w:before="100" w:after="100"/>
              <w:ind w:left="113"/>
              <w:jc w:val="center"/>
              <w:rPr>
                <w:b/>
                <w:sz w:val="20"/>
              </w:rPr>
            </w:pPr>
            <w:r>
              <w:rPr>
                <w:b/>
                <w:sz w:val="20"/>
              </w:rPr>
              <w:t>KG.</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ALAMBRÓN</w:t>
            </w:r>
          </w:p>
        </w:tc>
        <w:tc>
          <w:tcPr>
            <w:tcW w:w="1418" w:type="dxa"/>
          </w:tcPr>
          <w:p w:rsidR="009A44BE" w:rsidRDefault="009A44BE" w:rsidP="00AE33AE">
            <w:pPr>
              <w:spacing w:before="100" w:after="100"/>
              <w:ind w:left="113"/>
              <w:jc w:val="center"/>
              <w:rPr>
                <w:b/>
                <w:sz w:val="20"/>
              </w:rPr>
            </w:pPr>
            <w:r>
              <w:rPr>
                <w:b/>
                <w:sz w:val="20"/>
              </w:rPr>
              <w:t>KG.</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TABIQUE 7x14x28 CM.</w:t>
            </w:r>
          </w:p>
        </w:tc>
        <w:tc>
          <w:tcPr>
            <w:tcW w:w="1418" w:type="dxa"/>
          </w:tcPr>
          <w:p w:rsidR="009A44BE" w:rsidRDefault="009A44BE" w:rsidP="00AE33AE">
            <w:pPr>
              <w:spacing w:before="100" w:after="100"/>
              <w:ind w:left="113"/>
              <w:jc w:val="center"/>
              <w:rPr>
                <w:b/>
                <w:sz w:val="20"/>
              </w:rPr>
            </w:pPr>
            <w:r>
              <w:rPr>
                <w:b/>
                <w:sz w:val="20"/>
              </w:rPr>
              <w:t>MILL.</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PINTURA VINÍLICA</w:t>
            </w:r>
          </w:p>
        </w:tc>
        <w:tc>
          <w:tcPr>
            <w:tcW w:w="1418" w:type="dxa"/>
          </w:tcPr>
          <w:p w:rsidR="009A44BE" w:rsidRDefault="009A44BE" w:rsidP="00AE33AE">
            <w:pPr>
              <w:spacing w:before="100" w:after="100"/>
              <w:ind w:left="113"/>
              <w:jc w:val="center"/>
              <w:rPr>
                <w:b/>
                <w:sz w:val="20"/>
              </w:rPr>
            </w:pPr>
            <w:r>
              <w:rPr>
                <w:b/>
                <w:sz w:val="20"/>
              </w:rPr>
              <w:t>LT.</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TABLERO DE CONTROL Q08</w:t>
            </w:r>
          </w:p>
        </w:tc>
        <w:tc>
          <w:tcPr>
            <w:tcW w:w="1418" w:type="dxa"/>
          </w:tcPr>
          <w:p w:rsidR="009A44BE" w:rsidRDefault="009A44BE" w:rsidP="00AE33AE">
            <w:pPr>
              <w:spacing w:before="100" w:after="100"/>
              <w:ind w:left="113"/>
              <w:jc w:val="center"/>
              <w:rPr>
                <w:b/>
                <w:sz w:val="20"/>
              </w:rPr>
            </w:pPr>
            <w:r>
              <w:rPr>
                <w:b/>
                <w:sz w:val="20"/>
              </w:rPr>
              <w:t>PZA.</w:t>
            </w:r>
          </w:p>
        </w:tc>
        <w:tc>
          <w:tcPr>
            <w:tcW w:w="2976" w:type="dxa"/>
          </w:tcPr>
          <w:p w:rsidR="009A44BE" w:rsidRDefault="009A44BE" w:rsidP="00AE33AE">
            <w:pPr>
              <w:spacing w:before="100" w:after="100"/>
              <w:ind w:left="497"/>
              <w:rPr>
                <w:b/>
                <w:sz w:val="20"/>
              </w:rPr>
            </w:pPr>
            <w:r>
              <w:rPr>
                <w:b/>
                <w:sz w:val="20"/>
              </w:rPr>
              <w:t>$ ________________</w:t>
            </w:r>
          </w:p>
        </w:tc>
      </w:tr>
      <w:tr w:rsidR="009A44BE" w:rsidTr="00AE33AE">
        <w:tblPrEx>
          <w:tblCellMar>
            <w:top w:w="0" w:type="dxa"/>
            <w:bottom w:w="0" w:type="dxa"/>
          </w:tblCellMar>
        </w:tblPrEx>
        <w:tc>
          <w:tcPr>
            <w:tcW w:w="3685" w:type="dxa"/>
          </w:tcPr>
          <w:p w:rsidR="009A44BE" w:rsidRDefault="009A44BE" w:rsidP="00AE33AE">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9A44BE" w:rsidRDefault="009A44BE" w:rsidP="00AE33AE">
            <w:pPr>
              <w:spacing w:before="100" w:after="100"/>
              <w:ind w:left="113"/>
              <w:jc w:val="center"/>
              <w:rPr>
                <w:b/>
                <w:sz w:val="20"/>
              </w:rPr>
            </w:pPr>
            <w:r>
              <w:rPr>
                <w:b/>
                <w:sz w:val="20"/>
              </w:rPr>
              <w:t>ML</w:t>
            </w:r>
          </w:p>
        </w:tc>
        <w:tc>
          <w:tcPr>
            <w:tcW w:w="2976" w:type="dxa"/>
          </w:tcPr>
          <w:p w:rsidR="009A44BE" w:rsidRDefault="009A44BE" w:rsidP="00AE33AE">
            <w:pPr>
              <w:spacing w:before="100" w:after="100"/>
              <w:ind w:left="497"/>
              <w:rPr>
                <w:b/>
                <w:sz w:val="20"/>
              </w:rPr>
            </w:pPr>
            <w:r>
              <w:rPr>
                <w:b/>
                <w:sz w:val="20"/>
              </w:rPr>
              <w:t>$ ________________</w:t>
            </w:r>
          </w:p>
        </w:tc>
      </w:tr>
    </w:tbl>
    <w:p w:rsidR="009A44BE" w:rsidRDefault="009A44BE" w:rsidP="009A44BE">
      <w:pPr>
        <w:jc w:val="center"/>
        <w:rPr>
          <w:b/>
          <w:sz w:val="20"/>
        </w:rPr>
      </w:pPr>
    </w:p>
    <w:p w:rsidR="009A44BE" w:rsidRDefault="009A44BE" w:rsidP="009A44BE">
      <w:pPr>
        <w:pStyle w:val="Ttulo3"/>
        <w:rPr>
          <w:sz w:val="22"/>
        </w:rPr>
      </w:pPr>
      <w:r>
        <w:rPr>
          <w:sz w:val="22"/>
        </w:rPr>
        <w:t>A  T  E  N  T  A  M  E  N  T  E</w:t>
      </w:r>
    </w:p>
    <w:p w:rsidR="009A44BE" w:rsidRDefault="009A44BE" w:rsidP="009A44BE">
      <w:pPr>
        <w:rPr>
          <w:sz w:val="22"/>
        </w:rPr>
      </w:pPr>
    </w:p>
    <w:p w:rsidR="009A44BE" w:rsidRDefault="009A44BE" w:rsidP="009A44BE">
      <w:pPr>
        <w:jc w:val="center"/>
        <w:rPr>
          <w:sz w:val="22"/>
        </w:rPr>
      </w:pPr>
      <w:r>
        <w:rPr>
          <w:sz w:val="22"/>
        </w:rPr>
        <w:t>____________________________</w:t>
      </w:r>
    </w:p>
    <w:p w:rsidR="009A44BE" w:rsidRDefault="009A44BE" w:rsidP="009A44BE">
      <w:pPr>
        <w:jc w:val="center"/>
        <w:rPr>
          <w:sz w:val="22"/>
        </w:rPr>
      </w:pPr>
      <w:r>
        <w:rPr>
          <w:sz w:val="22"/>
        </w:rPr>
        <w:t>NOMBRE Y FIRMA DEL</w:t>
      </w:r>
    </w:p>
    <w:p w:rsidR="009A44BE" w:rsidRDefault="009A44BE" w:rsidP="009A44BE">
      <w:pPr>
        <w:jc w:val="center"/>
        <w:rPr>
          <w:sz w:val="22"/>
        </w:rPr>
      </w:pPr>
      <w:r>
        <w:rPr>
          <w:sz w:val="22"/>
        </w:rPr>
        <w:t xml:space="preserve">REPRESENTANTE LEGAL </w:t>
      </w:r>
    </w:p>
    <w:p w:rsidR="009A44BE" w:rsidRDefault="009A44BE" w:rsidP="009A44BE">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9A44BE" w:rsidRDefault="009A44BE" w:rsidP="009A44BE">
      <w:pPr>
        <w:jc w:val="center"/>
        <w:rPr>
          <w:sz w:val="20"/>
        </w:rPr>
      </w:pPr>
      <w:r>
        <w:rPr>
          <w:sz w:val="20"/>
        </w:rPr>
        <w:br w:type="page"/>
      </w: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9</w:t>
      </w:r>
    </w:p>
    <w:p w:rsidR="009A44BE" w:rsidRDefault="009A44BE" w:rsidP="009A44BE">
      <w:pPr>
        <w:jc w:val="center"/>
        <w:rPr>
          <w:sz w:val="28"/>
        </w:rPr>
      </w:pPr>
    </w:p>
    <w:p w:rsidR="009A44BE" w:rsidRPr="004B0345" w:rsidRDefault="009A44BE" w:rsidP="009A44BE">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9A44BE" w:rsidRDefault="009A44BE" w:rsidP="009A44BE">
      <w:pPr>
        <w:jc w:val="center"/>
        <w:rPr>
          <w:b/>
          <w:bCs/>
          <w:sz w:val="28"/>
        </w:rPr>
      </w:pPr>
      <w:r>
        <w:rPr>
          <w:b/>
          <w:i/>
        </w:rPr>
        <w:br w:type="page"/>
      </w:r>
      <w:r>
        <w:rPr>
          <w:b/>
          <w:bCs/>
          <w:sz w:val="28"/>
        </w:rPr>
        <w:lastRenderedPageBreak/>
        <w:t>LISTADO DE DATOS BÁSICOS DE MAQUINARIA Y EQUIPO</w:t>
      </w:r>
    </w:p>
    <w:p w:rsidR="009A44BE" w:rsidRDefault="009A44BE" w:rsidP="009A44BE">
      <w:pPr>
        <w:jc w:val="center"/>
        <w:rPr>
          <w:b/>
          <w:bCs/>
          <w:sz w:val="20"/>
        </w:rPr>
      </w:pPr>
    </w:p>
    <w:p w:rsidR="009A44BE" w:rsidRDefault="009A44BE" w:rsidP="009A44BE">
      <w:pPr>
        <w:pStyle w:val="BodyText2"/>
        <w:rPr>
          <w:bCs/>
          <w:szCs w:val="24"/>
          <w:lang w:val="es-ES"/>
        </w:rPr>
      </w:pPr>
      <w:r>
        <w:rPr>
          <w:bCs/>
          <w:szCs w:val="24"/>
          <w:lang w:val="es-ES"/>
        </w:rPr>
        <w:t>ANEXO 9</w:t>
      </w:r>
    </w:p>
    <w:p w:rsidR="009A44BE" w:rsidRDefault="009A44BE" w:rsidP="009A44BE">
      <w:pPr>
        <w:rPr>
          <w:sz w:val="20"/>
        </w:rPr>
      </w:pPr>
    </w:p>
    <w:p w:rsidR="009A44BE" w:rsidRDefault="009A44BE" w:rsidP="009A44BE">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9A44BE" w:rsidRDefault="009A44BE" w:rsidP="009A44BE">
      <w:pPr>
        <w:jc w:val="both"/>
        <w:rPr>
          <w:b/>
          <w:sz w:val="22"/>
        </w:rPr>
      </w:pPr>
    </w:p>
    <w:p w:rsidR="009A44BE" w:rsidRDefault="009A44BE" w:rsidP="009A44BE">
      <w:pPr>
        <w:jc w:val="both"/>
        <w:rPr>
          <w:b/>
          <w:sz w:val="22"/>
        </w:rPr>
      </w:pPr>
    </w:p>
    <w:p w:rsidR="009A44BE" w:rsidRDefault="009A44BE" w:rsidP="009A44BE">
      <w:pPr>
        <w:jc w:val="both"/>
        <w:rPr>
          <w:b/>
          <w:sz w:val="22"/>
        </w:rPr>
      </w:pPr>
      <w:r>
        <w:rPr>
          <w:b/>
          <w:sz w:val="22"/>
        </w:rPr>
        <w:t>INVITACION No __________________                                                    FECHA ____________________</w:t>
      </w:r>
    </w:p>
    <w:p w:rsidR="009A44BE" w:rsidRDefault="009A44BE" w:rsidP="009A44BE">
      <w:pPr>
        <w:jc w:val="both"/>
        <w:rPr>
          <w:b/>
          <w:sz w:val="22"/>
        </w:rPr>
      </w:pPr>
      <w:r>
        <w:rPr>
          <w:b/>
          <w:sz w:val="22"/>
        </w:rPr>
        <w:t>OBRA: _________________________________________________________________________________</w:t>
      </w:r>
    </w:p>
    <w:p w:rsidR="009A44BE" w:rsidRDefault="009A44BE" w:rsidP="009A44BE">
      <w:pPr>
        <w:jc w:val="both"/>
        <w:rPr>
          <w:b/>
          <w:sz w:val="22"/>
        </w:rPr>
      </w:pPr>
      <w:r>
        <w:rPr>
          <w:b/>
          <w:sz w:val="22"/>
        </w:rPr>
        <w:t>UBICACIÓN: ____________________________________________________________________________</w:t>
      </w:r>
    </w:p>
    <w:p w:rsidR="009A44BE" w:rsidRDefault="009A44BE" w:rsidP="009A44BE">
      <w:pPr>
        <w:jc w:val="both"/>
        <w:rPr>
          <w:b/>
          <w:sz w:val="22"/>
        </w:rPr>
      </w:pPr>
    </w:p>
    <w:p w:rsidR="009A44BE" w:rsidRDefault="009A44BE" w:rsidP="009A44BE">
      <w:pPr>
        <w:jc w:val="both"/>
        <w:rPr>
          <w:b/>
          <w:sz w:val="22"/>
        </w:rPr>
      </w:pPr>
    </w:p>
    <w:p w:rsidR="009A44BE" w:rsidRDefault="009A44BE" w:rsidP="009A44BE">
      <w:pPr>
        <w:jc w:val="center"/>
        <w:rPr>
          <w:b/>
          <w:sz w:val="22"/>
        </w:rPr>
      </w:pPr>
      <w:r>
        <w:rPr>
          <w:sz w:val="22"/>
        </w:rPr>
        <w:t>E J E M P L O</w:t>
      </w:r>
    </w:p>
    <w:p w:rsidR="009A44BE" w:rsidRDefault="009A44BE" w:rsidP="009A44BE">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9A44BE" w:rsidTr="00AE33AE">
        <w:tblPrEx>
          <w:tblCellMar>
            <w:top w:w="0" w:type="dxa"/>
            <w:bottom w:w="0" w:type="dxa"/>
          </w:tblCellMar>
        </w:tblPrEx>
        <w:tc>
          <w:tcPr>
            <w:tcW w:w="4111" w:type="dxa"/>
          </w:tcPr>
          <w:p w:rsidR="009A44BE" w:rsidRDefault="009A44BE" w:rsidP="00AE33AE">
            <w:pPr>
              <w:spacing w:before="160" w:after="160"/>
              <w:jc w:val="center"/>
              <w:rPr>
                <w:b/>
                <w:sz w:val="22"/>
              </w:rPr>
            </w:pPr>
            <w:r>
              <w:rPr>
                <w:b/>
                <w:sz w:val="22"/>
              </w:rPr>
              <w:t>MAQUINARIA O EQUIPO</w:t>
            </w:r>
          </w:p>
        </w:tc>
        <w:tc>
          <w:tcPr>
            <w:tcW w:w="3260" w:type="dxa"/>
          </w:tcPr>
          <w:p w:rsidR="009A44BE" w:rsidRDefault="009A44BE" w:rsidP="00AE33AE">
            <w:pPr>
              <w:spacing w:before="160" w:after="160"/>
              <w:jc w:val="center"/>
              <w:rPr>
                <w:b/>
                <w:sz w:val="22"/>
              </w:rPr>
            </w:pPr>
            <w:r>
              <w:rPr>
                <w:b/>
                <w:sz w:val="22"/>
              </w:rPr>
              <w:t>COSTO HORARIO</w:t>
            </w:r>
          </w:p>
        </w:tc>
      </w:tr>
      <w:tr w:rsidR="009A44BE" w:rsidTr="00AE33AE">
        <w:tblPrEx>
          <w:tblCellMar>
            <w:top w:w="0" w:type="dxa"/>
            <w:bottom w:w="0" w:type="dxa"/>
          </w:tblCellMar>
        </w:tblPrEx>
        <w:tc>
          <w:tcPr>
            <w:tcW w:w="4111" w:type="dxa"/>
          </w:tcPr>
          <w:p w:rsidR="009A44BE" w:rsidRDefault="009A44BE" w:rsidP="00AE33AE">
            <w:pPr>
              <w:spacing w:before="160" w:after="160"/>
              <w:jc w:val="both"/>
              <w:rPr>
                <w:b/>
                <w:sz w:val="22"/>
              </w:rPr>
            </w:pPr>
            <w:r>
              <w:rPr>
                <w:b/>
                <w:sz w:val="22"/>
              </w:rPr>
              <w:t>REVOLVEDORA DE UN SACO</w:t>
            </w:r>
          </w:p>
        </w:tc>
        <w:tc>
          <w:tcPr>
            <w:tcW w:w="3260" w:type="dxa"/>
          </w:tcPr>
          <w:p w:rsidR="009A44BE" w:rsidRDefault="009A44BE" w:rsidP="00AE33AE">
            <w:pPr>
              <w:spacing w:before="160" w:after="160"/>
              <w:ind w:left="497"/>
              <w:rPr>
                <w:b/>
                <w:sz w:val="22"/>
              </w:rPr>
            </w:pPr>
            <w:r>
              <w:rPr>
                <w:b/>
                <w:sz w:val="22"/>
              </w:rPr>
              <w:t>$ ___________________</w:t>
            </w:r>
          </w:p>
        </w:tc>
      </w:tr>
      <w:tr w:rsidR="009A44BE" w:rsidTr="00AE33AE">
        <w:tblPrEx>
          <w:tblCellMar>
            <w:top w:w="0" w:type="dxa"/>
            <w:bottom w:w="0" w:type="dxa"/>
          </w:tblCellMar>
        </w:tblPrEx>
        <w:tc>
          <w:tcPr>
            <w:tcW w:w="4111" w:type="dxa"/>
          </w:tcPr>
          <w:p w:rsidR="009A44BE" w:rsidRDefault="009A44BE" w:rsidP="00AE33AE">
            <w:pPr>
              <w:spacing w:before="160" w:after="160"/>
              <w:jc w:val="both"/>
              <w:rPr>
                <w:b/>
                <w:sz w:val="22"/>
              </w:rPr>
            </w:pPr>
            <w:r>
              <w:rPr>
                <w:b/>
                <w:sz w:val="22"/>
              </w:rPr>
              <w:t>VIBRADOR DE ½ HP.</w:t>
            </w:r>
          </w:p>
        </w:tc>
        <w:tc>
          <w:tcPr>
            <w:tcW w:w="3260" w:type="dxa"/>
          </w:tcPr>
          <w:p w:rsidR="009A44BE" w:rsidRDefault="009A44BE" w:rsidP="00AE33AE">
            <w:pPr>
              <w:spacing w:before="160" w:after="160"/>
              <w:ind w:left="497"/>
              <w:rPr>
                <w:b/>
                <w:sz w:val="22"/>
              </w:rPr>
            </w:pPr>
            <w:r>
              <w:rPr>
                <w:b/>
                <w:sz w:val="22"/>
              </w:rPr>
              <w:t>$ ___________________</w:t>
            </w:r>
          </w:p>
        </w:tc>
      </w:tr>
      <w:tr w:rsidR="009A44BE" w:rsidTr="00AE33AE">
        <w:tblPrEx>
          <w:tblCellMar>
            <w:top w:w="0" w:type="dxa"/>
            <w:bottom w:w="0" w:type="dxa"/>
          </w:tblCellMar>
        </w:tblPrEx>
        <w:tc>
          <w:tcPr>
            <w:tcW w:w="4111" w:type="dxa"/>
          </w:tcPr>
          <w:p w:rsidR="009A44BE" w:rsidRDefault="009A44BE" w:rsidP="00AE33AE">
            <w:pPr>
              <w:spacing w:before="160" w:after="160"/>
              <w:jc w:val="both"/>
              <w:rPr>
                <w:b/>
                <w:sz w:val="22"/>
              </w:rPr>
            </w:pPr>
            <w:r>
              <w:rPr>
                <w:b/>
                <w:sz w:val="22"/>
              </w:rPr>
              <w:t>MALACATE TIPO .......</w:t>
            </w:r>
          </w:p>
        </w:tc>
        <w:tc>
          <w:tcPr>
            <w:tcW w:w="3260" w:type="dxa"/>
          </w:tcPr>
          <w:p w:rsidR="009A44BE" w:rsidRDefault="009A44BE" w:rsidP="00AE33AE">
            <w:pPr>
              <w:spacing w:before="160" w:after="160"/>
              <w:ind w:left="497"/>
              <w:rPr>
                <w:b/>
                <w:sz w:val="22"/>
              </w:rPr>
            </w:pPr>
            <w:r>
              <w:rPr>
                <w:b/>
                <w:sz w:val="22"/>
              </w:rPr>
              <w:t>$ ___________________</w:t>
            </w:r>
          </w:p>
        </w:tc>
      </w:tr>
      <w:tr w:rsidR="009A44BE" w:rsidTr="00AE33AE">
        <w:tblPrEx>
          <w:tblCellMar>
            <w:top w:w="0" w:type="dxa"/>
            <w:bottom w:w="0" w:type="dxa"/>
          </w:tblCellMar>
        </w:tblPrEx>
        <w:tc>
          <w:tcPr>
            <w:tcW w:w="4111" w:type="dxa"/>
          </w:tcPr>
          <w:p w:rsidR="009A44BE" w:rsidRDefault="009A44BE" w:rsidP="00AE33AE">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9A44BE" w:rsidRDefault="009A44BE" w:rsidP="00AE33AE">
            <w:pPr>
              <w:spacing w:before="160" w:after="160"/>
              <w:ind w:left="497"/>
              <w:rPr>
                <w:b/>
                <w:sz w:val="22"/>
              </w:rPr>
            </w:pPr>
            <w:r>
              <w:rPr>
                <w:b/>
                <w:sz w:val="22"/>
              </w:rPr>
              <w:t>$ ___________________</w:t>
            </w:r>
          </w:p>
        </w:tc>
      </w:tr>
    </w:tbl>
    <w:p w:rsidR="009A44BE" w:rsidRDefault="009A44BE" w:rsidP="009A44BE">
      <w:pPr>
        <w:jc w:val="both"/>
        <w:rPr>
          <w:b/>
          <w:sz w:val="22"/>
        </w:rPr>
      </w:pPr>
    </w:p>
    <w:p w:rsidR="009A44BE" w:rsidRDefault="009A44BE" w:rsidP="009A44BE">
      <w:pPr>
        <w:jc w:val="both"/>
        <w:rPr>
          <w:b/>
          <w:sz w:val="22"/>
        </w:rPr>
      </w:pPr>
    </w:p>
    <w:p w:rsidR="009A44BE" w:rsidRDefault="009A44BE" w:rsidP="009A44BE">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9A44BE" w:rsidRDefault="009A44BE" w:rsidP="009A44BE">
      <w:pPr>
        <w:jc w:val="both"/>
        <w:rPr>
          <w:b/>
          <w:sz w:val="22"/>
        </w:rPr>
      </w:pPr>
    </w:p>
    <w:p w:rsidR="009A44BE" w:rsidRDefault="009A44BE" w:rsidP="009A44BE">
      <w:pPr>
        <w:jc w:val="center"/>
        <w:rPr>
          <w:b/>
          <w:sz w:val="22"/>
        </w:rPr>
      </w:pPr>
    </w:p>
    <w:p w:rsidR="009A44BE" w:rsidRDefault="009A44BE" w:rsidP="009A44BE">
      <w:pPr>
        <w:jc w:val="center"/>
        <w:rPr>
          <w:sz w:val="22"/>
        </w:rPr>
      </w:pPr>
      <w:r>
        <w:rPr>
          <w:sz w:val="22"/>
        </w:rPr>
        <w:t xml:space="preserve">A  T  E  N  T  A  M  E  N  T  E </w:t>
      </w: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r>
        <w:rPr>
          <w:sz w:val="22"/>
        </w:rPr>
        <w:t>_____________________________</w:t>
      </w:r>
    </w:p>
    <w:p w:rsidR="009A44BE" w:rsidRDefault="009A44BE" w:rsidP="009A44BE">
      <w:pPr>
        <w:jc w:val="center"/>
        <w:rPr>
          <w:sz w:val="22"/>
        </w:rPr>
      </w:pPr>
      <w:r>
        <w:rPr>
          <w:sz w:val="22"/>
        </w:rPr>
        <w:t>NOMBRE Y FIRMA DEL</w:t>
      </w:r>
    </w:p>
    <w:p w:rsidR="009A44BE" w:rsidRDefault="009A44BE" w:rsidP="009A44BE">
      <w:pPr>
        <w:jc w:val="center"/>
        <w:rPr>
          <w:sz w:val="22"/>
        </w:rPr>
      </w:pPr>
      <w:r>
        <w:rPr>
          <w:sz w:val="22"/>
        </w:rPr>
        <w:t xml:space="preserve">REPRESENTANTE LEGAL </w:t>
      </w:r>
    </w:p>
    <w:p w:rsidR="009A44BE" w:rsidRDefault="009A44BE" w:rsidP="009A44BE">
      <w:pPr>
        <w:jc w:val="both"/>
        <w:rPr>
          <w:b/>
          <w:sz w:val="20"/>
        </w:rPr>
      </w:pPr>
    </w:p>
    <w:p w:rsidR="009A44BE" w:rsidRDefault="009A44BE" w:rsidP="009A44BE">
      <w:pPr>
        <w:jc w:val="both"/>
        <w:rPr>
          <w:b/>
          <w:sz w:val="20"/>
        </w:rPr>
      </w:pPr>
    </w:p>
    <w:p w:rsidR="009A44BE" w:rsidRDefault="009A44BE" w:rsidP="009A44BE">
      <w:pPr>
        <w:jc w:val="both"/>
        <w:rPr>
          <w:sz w:val="20"/>
        </w:rPr>
      </w:pPr>
      <w:r>
        <w:rPr>
          <w:b/>
          <w:sz w:val="20"/>
        </w:rPr>
        <w:t>NOTA</w:t>
      </w:r>
      <w:r>
        <w:rPr>
          <w:sz w:val="20"/>
        </w:rPr>
        <w:t>: Este documento deberá presentarse en papel membretado de la persona física o moral participante.</w:t>
      </w: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rPr>
          <w:sz w:val="48"/>
        </w:rPr>
      </w:pPr>
    </w:p>
    <w:p w:rsidR="009A44BE" w:rsidRDefault="009A44BE" w:rsidP="009A44BE">
      <w:pPr>
        <w:jc w:val="center"/>
        <w:rPr>
          <w:sz w:val="48"/>
        </w:rPr>
      </w:pPr>
    </w:p>
    <w:p w:rsidR="009A44BE" w:rsidRDefault="009A44BE" w:rsidP="009A44BE">
      <w:pPr>
        <w:jc w:val="center"/>
        <w:rPr>
          <w:sz w:val="48"/>
        </w:rPr>
      </w:pPr>
      <w:r>
        <w:rPr>
          <w:sz w:val="48"/>
        </w:rPr>
        <w:t>ANEXO   10</w:t>
      </w:r>
    </w:p>
    <w:p w:rsidR="009A44BE" w:rsidRDefault="009A44BE" w:rsidP="009A44BE">
      <w:pPr>
        <w:jc w:val="center"/>
        <w:rPr>
          <w:sz w:val="28"/>
        </w:rPr>
      </w:pPr>
    </w:p>
    <w:p w:rsidR="009A44BE" w:rsidRPr="004B0345" w:rsidRDefault="009A44BE" w:rsidP="009A44BE">
      <w:pPr>
        <w:jc w:val="center"/>
        <w:rPr>
          <w:bCs/>
          <w:sz w:val="32"/>
        </w:rPr>
      </w:pPr>
      <w:r w:rsidRPr="004B0345">
        <w:rPr>
          <w:bCs/>
          <w:i/>
          <w:sz w:val="32"/>
        </w:rPr>
        <w:t>LISTADO DE DATOS BÁSICOS DE MANO DE OBRA</w:t>
      </w:r>
    </w:p>
    <w:p w:rsidR="009A44BE" w:rsidRDefault="009A44BE" w:rsidP="009A44BE">
      <w:pPr>
        <w:jc w:val="center"/>
        <w:rPr>
          <w:b/>
          <w:bCs/>
          <w:sz w:val="28"/>
        </w:rPr>
      </w:pPr>
      <w:r>
        <w:rPr>
          <w:b/>
          <w:i/>
        </w:rPr>
        <w:br w:type="page"/>
      </w:r>
      <w:r>
        <w:rPr>
          <w:b/>
          <w:bCs/>
          <w:sz w:val="28"/>
        </w:rPr>
        <w:lastRenderedPageBreak/>
        <w:t>LISTADO DE DATOS BÁSICOS DE MANO DE OBRA</w:t>
      </w:r>
    </w:p>
    <w:p w:rsidR="009A44BE" w:rsidRPr="004E5AAF" w:rsidRDefault="009A44BE" w:rsidP="009A44BE">
      <w:pPr>
        <w:pStyle w:val="BodyText2"/>
        <w:rPr>
          <w:bCs/>
          <w:sz w:val="8"/>
          <w:szCs w:val="8"/>
          <w:lang w:val="es-ES"/>
        </w:rPr>
      </w:pPr>
    </w:p>
    <w:p w:rsidR="009A44BE" w:rsidRDefault="009A44BE" w:rsidP="009A44BE">
      <w:pPr>
        <w:jc w:val="center"/>
        <w:rPr>
          <w:b/>
          <w:bCs/>
          <w:sz w:val="28"/>
        </w:rPr>
      </w:pPr>
      <w:r>
        <w:rPr>
          <w:b/>
          <w:bCs/>
          <w:sz w:val="28"/>
        </w:rPr>
        <w:t>ANEXO 10</w:t>
      </w:r>
    </w:p>
    <w:p w:rsidR="009A44BE" w:rsidRDefault="009A44BE" w:rsidP="009A44BE">
      <w:pPr>
        <w:jc w:val="center"/>
        <w:rPr>
          <w:sz w:val="20"/>
        </w:rPr>
      </w:pPr>
    </w:p>
    <w:p w:rsidR="009A44BE" w:rsidRDefault="009A44BE" w:rsidP="009A44BE">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9A44BE" w:rsidRDefault="009A44BE" w:rsidP="009A44BE">
      <w:pPr>
        <w:jc w:val="both"/>
        <w:rPr>
          <w:b/>
          <w:sz w:val="22"/>
        </w:rPr>
      </w:pPr>
    </w:p>
    <w:p w:rsidR="009A44BE" w:rsidRDefault="009A44BE" w:rsidP="009A44BE">
      <w:pPr>
        <w:jc w:val="both"/>
        <w:rPr>
          <w:b/>
          <w:sz w:val="22"/>
        </w:rPr>
      </w:pPr>
    </w:p>
    <w:p w:rsidR="009A44BE" w:rsidRDefault="009A44BE" w:rsidP="009A44BE">
      <w:pPr>
        <w:jc w:val="both"/>
        <w:rPr>
          <w:b/>
          <w:sz w:val="22"/>
        </w:rPr>
      </w:pPr>
      <w:r>
        <w:rPr>
          <w:b/>
          <w:sz w:val="22"/>
        </w:rPr>
        <w:t>INVITACION N° ___________________                                     FECHA _____________________</w:t>
      </w:r>
    </w:p>
    <w:p w:rsidR="009A44BE" w:rsidRDefault="009A44BE" w:rsidP="009A44BE">
      <w:pPr>
        <w:jc w:val="both"/>
        <w:rPr>
          <w:b/>
          <w:sz w:val="22"/>
        </w:rPr>
      </w:pPr>
      <w:r>
        <w:rPr>
          <w:b/>
          <w:sz w:val="22"/>
        </w:rPr>
        <w:t>OBRA: __________________________________________________________________________</w:t>
      </w:r>
    </w:p>
    <w:p w:rsidR="009A44BE" w:rsidRDefault="009A44BE" w:rsidP="009A44BE">
      <w:pPr>
        <w:jc w:val="both"/>
        <w:rPr>
          <w:b/>
          <w:sz w:val="22"/>
        </w:rPr>
      </w:pPr>
      <w:r>
        <w:rPr>
          <w:b/>
          <w:sz w:val="22"/>
        </w:rPr>
        <w:t>UBICACIÓN: _____________________________________________________________________</w:t>
      </w:r>
    </w:p>
    <w:p w:rsidR="009A44BE" w:rsidRDefault="009A44BE" w:rsidP="009A44BE">
      <w:pPr>
        <w:jc w:val="both"/>
        <w:rPr>
          <w:b/>
          <w:sz w:val="22"/>
        </w:rPr>
      </w:pPr>
    </w:p>
    <w:p w:rsidR="009A44BE" w:rsidRDefault="009A44BE" w:rsidP="009A44BE">
      <w:pPr>
        <w:pStyle w:val="Ttulo1"/>
        <w:rPr>
          <w:sz w:val="24"/>
        </w:rPr>
      </w:pPr>
      <w:r>
        <w:rPr>
          <w:sz w:val="24"/>
        </w:rPr>
        <w:t>E J E M P L O</w:t>
      </w:r>
    </w:p>
    <w:p w:rsidR="009A44BE" w:rsidRDefault="009A44BE" w:rsidP="009A44BE">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9A44BE" w:rsidTr="00AE33AE">
        <w:tblPrEx>
          <w:tblCellMar>
            <w:top w:w="0" w:type="dxa"/>
            <w:bottom w:w="0" w:type="dxa"/>
          </w:tblCellMar>
        </w:tblPrEx>
        <w:tc>
          <w:tcPr>
            <w:tcW w:w="1843" w:type="dxa"/>
          </w:tcPr>
          <w:p w:rsidR="009A44BE" w:rsidRDefault="009A44BE" w:rsidP="00AE33AE">
            <w:pPr>
              <w:spacing w:before="60" w:after="60"/>
              <w:jc w:val="center"/>
              <w:rPr>
                <w:b/>
                <w:sz w:val="22"/>
              </w:rPr>
            </w:pPr>
            <w:r>
              <w:rPr>
                <w:b/>
                <w:sz w:val="22"/>
              </w:rPr>
              <w:t>CATEGORÍA</w:t>
            </w:r>
          </w:p>
        </w:tc>
        <w:tc>
          <w:tcPr>
            <w:tcW w:w="1276" w:type="dxa"/>
          </w:tcPr>
          <w:p w:rsidR="009A44BE" w:rsidRDefault="009A44BE" w:rsidP="00AE33AE">
            <w:pPr>
              <w:spacing w:before="60" w:after="60"/>
              <w:jc w:val="center"/>
              <w:rPr>
                <w:b/>
                <w:sz w:val="22"/>
              </w:rPr>
            </w:pPr>
            <w:r>
              <w:rPr>
                <w:b/>
                <w:sz w:val="22"/>
              </w:rPr>
              <w:t>UNIDAD</w:t>
            </w:r>
          </w:p>
        </w:tc>
        <w:tc>
          <w:tcPr>
            <w:tcW w:w="2126" w:type="dxa"/>
          </w:tcPr>
          <w:p w:rsidR="009A44BE" w:rsidRDefault="009A44BE" w:rsidP="00AE33AE">
            <w:pPr>
              <w:spacing w:before="60" w:after="60"/>
              <w:jc w:val="center"/>
              <w:rPr>
                <w:b/>
                <w:sz w:val="22"/>
              </w:rPr>
            </w:pPr>
            <w:r>
              <w:rPr>
                <w:b/>
                <w:sz w:val="22"/>
              </w:rPr>
              <w:t>SALARIO BASE</w:t>
            </w:r>
          </w:p>
        </w:tc>
        <w:tc>
          <w:tcPr>
            <w:tcW w:w="1134" w:type="dxa"/>
          </w:tcPr>
          <w:p w:rsidR="009A44BE" w:rsidRDefault="009A44BE" w:rsidP="00AE33AE">
            <w:pPr>
              <w:spacing w:before="60" w:after="60"/>
              <w:jc w:val="center"/>
              <w:rPr>
                <w:b/>
                <w:sz w:val="22"/>
              </w:rPr>
            </w:pPr>
            <w:r>
              <w:rPr>
                <w:b/>
                <w:sz w:val="22"/>
              </w:rPr>
              <w:t>FASAR</w:t>
            </w:r>
          </w:p>
        </w:tc>
        <w:tc>
          <w:tcPr>
            <w:tcW w:w="2268" w:type="dxa"/>
          </w:tcPr>
          <w:p w:rsidR="009A44BE" w:rsidRDefault="009A44BE" w:rsidP="00AE33AE">
            <w:pPr>
              <w:spacing w:before="60" w:after="60"/>
              <w:jc w:val="center"/>
              <w:rPr>
                <w:b/>
                <w:sz w:val="22"/>
              </w:rPr>
            </w:pPr>
            <w:r>
              <w:rPr>
                <w:b/>
                <w:sz w:val="22"/>
              </w:rPr>
              <w:t>SALARIO REAL</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PEÓN</w:t>
            </w:r>
          </w:p>
        </w:tc>
        <w:tc>
          <w:tcPr>
            <w:tcW w:w="1276" w:type="dxa"/>
          </w:tcPr>
          <w:p w:rsidR="009A44BE" w:rsidRDefault="009A44BE" w:rsidP="00AE33AE">
            <w:pPr>
              <w:spacing w:before="160" w:after="160"/>
              <w:jc w:val="center"/>
              <w:rPr>
                <w:b/>
                <w:sz w:val="22"/>
              </w:rPr>
            </w:pPr>
            <w:r>
              <w:rPr>
                <w:b/>
                <w:sz w:val="22"/>
              </w:rPr>
              <w:t>JOR.</w:t>
            </w:r>
          </w:p>
        </w:tc>
        <w:tc>
          <w:tcPr>
            <w:tcW w:w="2126" w:type="dxa"/>
          </w:tcPr>
          <w:p w:rsidR="009A44BE" w:rsidRDefault="009A44BE" w:rsidP="00AE33AE">
            <w:pPr>
              <w:spacing w:before="160" w:after="160"/>
              <w:ind w:left="214"/>
              <w:rPr>
                <w:b/>
                <w:sz w:val="22"/>
              </w:rPr>
            </w:pPr>
            <w:r>
              <w:rPr>
                <w:b/>
                <w:sz w:val="22"/>
              </w:rPr>
              <w:t>$ ______________</w:t>
            </w: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r>
              <w:rPr>
                <w:b/>
                <w:sz w:val="22"/>
              </w:rPr>
              <w:t>$ ______________</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AYUDANTE</w:t>
            </w:r>
          </w:p>
        </w:tc>
        <w:tc>
          <w:tcPr>
            <w:tcW w:w="1276" w:type="dxa"/>
          </w:tcPr>
          <w:p w:rsidR="009A44BE" w:rsidRDefault="009A44BE" w:rsidP="00AE33AE">
            <w:pPr>
              <w:spacing w:before="160" w:after="160"/>
              <w:jc w:val="center"/>
              <w:rPr>
                <w:b/>
                <w:sz w:val="22"/>
              </w:rPr>
            </w:pPr>
            <w:r>
              <w:rPr>
                <w:b/>
                <w:sz w:val="22"/>
              </w:rPr>
              <w:t>JOR.</w:t>
            </w:r>
          </w:p>
        </w:tc>
        <w:tc>
          <w:tcPr>
            <w:tcW w:w="2126" w:type="dxa"/>
          </w:tcPr>
          <w:p w:rsidR="009A44BE" w:rsidRDefault="009A44BE" w:rsidP="00AE33AE">
            <w:pPr>
              <w:spacing w:before="160" w:after="160"/>
              <w:ind w:left="214"/>
              <w:rPr>
                <w:b/>
                <w:sz w:val="22"/>
              </w:rPr>
            </w:pPr>
            <w:r>
              <w:rPr>
                <w:b/>
                <w:sz w:val="22"/>
              </w:rPr>
              <w:t>$ ______________</w:t>
            </w: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r>
              <w:rPr>
                <w:b/>
                <w:sz w:val="22"/>
              </w:rPr>
              <w:t>$ ______________</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ALBAÑIL</w:t>
            </w:r>
          </w:p>
        </w:tc>
        <w:tc>
          <w:tcPr>
            <w:tcW w:w="1276" w:type="dxa"/>
          </w:tcPr>
          <w:p w:rsidR="009A44BE" w:rsidRDefault="009A44BE" w:rsidP="00AE33AE">
            <w:pPr>
              <w:spacing w:before="160" w:after="160"/>
              <w:jc w:val="center"/>
              <w:rPr>
                <w:b/>
                <w:sz w:val="22"/>
              </w:rPr>
            </w:pPr>
            <w:r>
              <w:rPr>
                <w:b/>
                <w:sz w:val="22"/>
              </w:rPr>
              <w:t>JOR.</w:t>
            </w:r>
          </w:p>
        </w:tc>
        <w:tc>
          <w:tcPr>
            <w:tcW w:w="2126" w:type="dxa"/>
          </w:tcPr>
          <w:p w:rsidR="009A44BE" w:rsidRDefault="009A44BE" w:rsidP="00AE33AE">
            <w:pPr>
              <w:spacing w:before="160" w:after="160"/>
              <w:ind w:left="214"/>
              <w:rPr>
                <w:b/>
                <w:sz w:val="22"/>
              </w:rPr>
            </w:pPr>
            <w:r>
              <w:rPr>
                <w:b/>
                <w:sz w:val="22"/>
              </w:rPr>
              <w:t>$ ______________</w:t>
            </w: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r>
              <w:rPr>
                <w:b/>
                <w:sz w:val="22"/>
              </w:rPr>
              <w:t>$ ______________</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FIERRERO</w:t>
            </w:r>
          </w:p>
        </w:tc>
        <w:tc>
          <w:tcPr>
            <w:tcW w:w="1276" w:type="dxa"/>
          </w:tcPr>
          <w:p w:rsidR="009A44BE" w:rsidRDefault="009A44BE" w:rsidP="00AE33AE">
            <w:pPr>
              <w:spacing w:before="160" w:after="160"/>
              <w:jc w:val="center"/>
              <w:rPr>
                <w:b/>
                <w:sz w:val="22"/>
              </w:rPr>
            </w:pPr>
            <w:r>
              <w:rPr>
                <w:b/>
                <w:sz w:val="22"/>
              </w:rPr>
              <w:t>JOR.</w:t>
            </w:r>
          </w:p>
        </w:tc>
        <w:tc>
          <w:tcPr>
            <w:tcW w:w="2126" w:type="dxa"/>
          </w:tcPr>
          <w:p w:rsidR="009A44BE" w:rsidRDefault="009A44BE" w:rsidP="00AE33AE">
            <w:pPr>
              <w:spacing w:before="160" w:after="160"/>
              <w:ind w:left="214"/>
              <w:rPr>
                <w:b/>
                <w:sz w:val="22"/>
              </w:rPr>
            </w:pPr>
            <w:r>
              <w:rPr>
                <w:b/>
                <w:sz w:val="22"/>
              </w:rPr>
              <w:t>$ ______________</w:t>
            </w: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r>
              <w:rPr>
                <w:b/>
                <w:sz w:val="22"/>
              </w:rPr>
              <w:t>$ ______________</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ELECTRICISTA</w:t>
            </w:r>
          </w:p>
        </w:tc>
        <w:tc>
          <w:tcPr>
            <w:tcW w:w="1276" w:type="dxa"/>
          </w:tcPr>
          <w:p w:rsidR="009A44BE" w:rsidRDefault="009A44BE" w:rsidP="00AE33AE">
            <w:pPr>
              <w:spacing w:before="160" w:after="160"/>
              <w:jc w:val="center"/>
              <w:rPr>
                <w:b/>
                <w:sz w:val="22"/>
              </w:rPr>
            </w:pPr>
            <w:r>
              <w:rPr>
                <w:b/>
                <w:sz w:val="22"/>
              </w:rPr>
              <w:t>JOR.</w:t>
            </w:r>
          </w:p>
        </w:tc>
        <w:tc>
          <w:tcPr>
            <w:tcW w:w="2126" w:type="dxa"/>
          </w:tcPr>
          <w:p w:rsidR="009A44BE" w:rsidRDefault="009A44BE" w:rsidP="00AE33AE">
            <w:pPr>
              <w:spacing w:before="160" w:after="160"/>
              <w:ind w:left="214"/>
              <w:rPr>
                <w:b/>
                <w:sz w:val="22"/>
              </w:rPr>
            </w:pPr>
            <w:r>
              <w:rPr>
                <w:b/>
                <w:sz w:val="22"/>
              </w:rPr>
              <w:t>$ ______________</w:t>
            </w: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r>
              <w:rPr>
                <w:b/>
                <w:sz w:val="22"/>
              </w:rPr>
              <w:t>$ ______________</w:t>
            </w:r>
          </w:p>
        </w:tc>
      </w:tr>
      <w:tr w:rsidR="009A44BE" w:rsidTr="00AE33AE">
        <w:tblPrEx>
          <w:tblCellMar>
            <w:top w:w="0" w:type="dxa"/>
            <w:bottom w:w="0" w:type="dxa"/>
          </w:tblCellMar>
        </w:tblPrEx>
        <w:tc>
          <w:tcPr>
            <w:tcW w:w="1843" w:type="dxa"/>
          </w:tcPr>
          <w:p w:rsidR="009A44BE" w:rsidRDefault="009A44BE" w:rsidP="00AE33AE">
            <w:pPr>
              <w:spacing w:before="160" w:after="160"/>
              <w:jc w:val="both"/>
              <w:rPr>
                <w:b/>
                <w:sz w:val="22"/>
              </w:rPr>
            </w:pPr>
            <w:r>
              <w:rPr>
                <w:b/>
                <w:sz w:val="22"/>
              </w:rPr>
              <w:t>ETC....</w:t>
            </w:r>
          </w:p>
        </w:tc>
        <w:tc>
          <w:tcPr>
            <w:tcW w:w="1276" w:type="dxa"/>
          </w:tcPr>
          <w:p w:rsidR="009A44BE" w:rsidRDefault="009A44BE" w:rsidP="00AE33AE">
            <w:pPr>
              <w:spacing w:before="160" w:after="160"/>
              <w:jc w:val="center"/>
              <w:rPr>
                <w:b/>
                <w:sz w:val="22"/>
              </w:rPr>
            </w:pPr>
          </w:p>
        </w:tc>
        <w:tc>
          <w:tcPr>
            <w:tcW w:w="2126" w:type="dxa"/>
          </w:tcPr>
          <w:p w:rsidR="009A44BE" w:rsidRDefault="009A44BE" w:rsidP="00AE33AE">
            <w:pPr>
              <w:spacing w:before="160" w:after="160"/>
              <w:ind w:left="214"/>
              <w:rPr>
                <w:b/>
                <w:sz w:val="22"/>
              </w:rPr>
            </w:pPr>
          </w:p>
        </w:tc>
        <w:tc>
          <w:tcPr>
            <w:tcW w:w="1134" w:type="dxa"/>
          </w:tcPr>
          <w:p w:rsidR="009A44BE" w:rsidRDefault="009A44BE" w:rsidP="00AE33AE">
            <w:pPr>
              <w:spacing w:before="160" w:after="160"/>
              <w:jc w:val="both"/>
              <w:rPr>
                <w:b/>
                <w:sz w:val="22"/>
              </w:rPr>
            </w:pPr>
          </w:p>
        </w:tc>
        <w:tc>
          <w:tcPr>
            <w:tcW w:w="2268" w:type="dxa"/>
          </w:tcPr>
          <w:p w:rsidR="009A44BE" w:rsidRDefault="009A44BE" w:rsidP="00AE33AE">
            <w:pPr>
              <w:spacing w:before="160" w:after="160"/>
              <w:ind w:left="214"/>
              <w:rPr>
                <w:b/>
                <w:sz w:val="22"/>
              </w:rPr>
            </w:pPr>
          </w:p>
        </w:tc>
      </w:tr>
    </w:tbl>
    <w:p w:rsidR="009A44BE" w:rsidRDefault="009A44BE" w:rsidP="009A44BE">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9A44BE" w:rsidRDefault="009A44BE" w:rsidP="009A44BE">
      <w:pPr>
        <w:jc w:val="both"/>
        <w:rPr>
          <w:b/>
          <w:sz w:val="22"/>
        </w:rPr>
      </w:pPr>
    </w:p>
    <w:p w:rsidR="009A44BE" w:rsidRDefault="009A44BE" w:rsidP="009A44BE">
      <w:pPr>
        <w:jc w:val="center"/>
        <w:rPr>
          <w:sz w:val="22"/>
        </w:rPr>
      </w:pPr>
    </w:p>
    <w:p w:rsidR="009A44BE" w:rsidRDefault="009A44BE" w:rsidP="009A44BE">
      <w:pPr>
        <w:jc w:val="center"/>
        <w:rPr>
          <w:sz w:val="22"/>
        </w:rPr>
      </w:pPr>
      <w:r>
        <w:rPr>
          <w:sz w:val="22"/>
        </w:rPr>
        <w:t xml:space="preserve">A  T  E  N  T  A  M  E  N  T  E </w:t>
      </w:r>
    </w:p>
    <w:p w:rsidR="009A44BE" w:rsidRDefault="009A44BE" w:rsidP="009A44BE">
      <w:pPr>
        <w:jc w:val="center"/>
        <w:rPr>
          <w:sz w:val="22"/>
        </w:rPr>
      </w:pPr>
    </w:p>
    <w:p w:rsidR="009A44BE" w:rsidRDefault="009A44BE" w:rsidP="009A44BE">
      <w:pPr>
        <w:jc w:val="center"/>
        <w:rPr>
          <w:sz w:val="22"/>
        </w:rPr>
      </w:pPr>
      <w:r>
        <w:rPr>
          <w:sz w:val="22"/>
        </w:rPr>
        <w:t>_____________________________</w:t>
      </w:r>
    </w:p>
    <w:p w:rsidR="009A44BE" w:rsidRDefault="009A44BE" w:rsidP="009A44BE">
      <w:pPr>
        <w:pStyle w:val="Ttulo1"/>
        <w:rPr>
          <w:sz w:val="24"/>
        </w:rPr>
      </w:pPr>
      <w:r>
        <w:rPr>
          <w:sz w:val="24"/>
        </w:rPr>
        <w:t>NOMBRE Y FIRMA DEL</w:t>
      </w:r>
    </w:p>
    <w:p w:rsidR="009A44BE" w:rsidRDefault="009A44BE" w:rsidP="009A44BE">
      <w:pPr>
        <w:jc w:val="center"/>
        <w:rPr>
          <w:sz w:val="22"/>
        </w:rPr>
      </w:pPr>
      <w:r>
        <w:rPr>
          <w:sz w:val="22"/>
        </w:rPr>
        <w:t xml:space="preserve">REPRESENTANTE LEGAL </w:t>
      </w:r>
    </w:p>
    <w:p w:rsidR="009A44BE" w:rsidRDefault="009A44BE" w:rsidP="009A44BE">
      <w:pPr>
        <w:jc w:val="both"/>
        <w:rPr>
          <w:b/>
          <w:sz w:val="20"/>
        </w:rPr>
      </w:pPr>
    </w:p>
    <w:p w:rsidR="009A44BE" w:rsidRDefault="009A44BE" w:rsidP="009A44BE">
      <w:pPr>
        <w:jc w:val="both"/>
        <w:rPr>
          <w:b/>
          <w:sz w:val="20"/>
        </w:rPr>
      </w:pPr>
    </w:p>
    <w:p w:rsidR="009A44BE" w:rsidRDefault="009A44BE" w:rsidP="009A44BE">
      <w:pPr>
        <w:jc w:val="both"/>
        <w:rPr>
          <w:sz w:val="20"/>
        </w:rPr>
      </w:pPr>
      <w:r>
        <w:rPr>
          <w:b/>
          <w:sz w:val="20"/>
        </w:rPr>
        <w:t>NOTA</w:t>
      </w:r>
      <w:r>
        <w:rPr>
          <w:sz w:val="20"/>
        </w:rPr>
        <w:t>: Este documento deberá presentarse en papel membretado de persona física o moral participante.</w:t>
      </w:r>
    </w:p>
    <w:p w:rsidR="009A44BE" w:rsidRDefault="009A44BE" w:rsidP="009A44BE">
      <w:pPr>
        <w:jc w:val="center"/>
        <w:rPr>
          <w:b/>
          <w:i/>
        </w:rPr>
      </w:pPr>
      <w:r>
        <w:rPr>
          <w:b/>
          <w:i/>
        </w:rPr>
        <w:br w:type="page"/>
      </w: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jc w:val="center"/>
        <w:rPr>
          <w:b/>
          <w:i/>
        </w:rPr>
      </w:pPr>
    </w:p>
    <w:p w:rsidR="009A44BE" w:rsidRDefault="009A44BE" w:rsidP="009A44BE">
      <w:pPr>
        <w:rPr>
          <w:b/>
          <w:i/>
        </w:rPr>
      </w:pPr>
    </w:p>
    <w:p w:rsidR="009A44BE" w:rsidRDefault="009A44BE" w:rsidP="009A44BE">
      <w:pPr>
        <w:jc w:val="center"/>
        <w:rPr>
          <w:sz w:val="48"/>
        </w:rPr>
      </w:pPr>
      <w:r>
        <w:rPr>
          <w:sz w:val="48"/>
        </w:rPr>
        <w:t>ANEXO 11</w:t>
      </w:r>
    </w:p>
    <w:p w:rsidR="009A44BE" w:rsidRDefault="009A44BE" w:rsidP="009A44BE">
      <w:pPr>
        <w:jc w:val="center"/>
        <w:rPr>
          <w:sz w:val="28"/>
        </w:rPr>
      </w:pPr>
    </w:p>
    <w:p w:rsidR="009A44BE" w:rsidRPr="004B0345" w:rsidRDefault="009A44BE" w:rsidP="009A44BE">
      <w:pPr>
        <w:jc w:val="center"/>
        <w:rPr>
          <w:bCs/>
          <w:i/>
          <w:sz w:val="32"/>
        </w:rPr>
      </w:pPr>
      <w:r w:rsidRPr="004B0345">
        <w:rPr>
          <w:bCs/>
          <w:i/>
          <w:sz w:val="32"/>
        </w:rPr>
        <w:t>RELACIÓN DE MAQUINARIA Y EQUIPO DE CONSTRUCCIÓN</w:t>
      </w:r>
    </w:p>
    <w:p w:rsidR="009A44BE" w:rsidRDefault="009A44BE" w:rsidP="009A44BE">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9A44BE" w:rsidRDefault="009A44BE" w:rsidP="009A44BE">
      <w:pPr>
        <w:pStyle w:val="BodyText2"/>
        <w:rPr>
          <w:bCs/>
          <w:szCs w:val="24"/>
          <w:lang w:val="es-ES"/>
        </w:rPr>
      </w:pPr>
      <w:r>
        <w:rPr>
          <w:bCs/>
          <w:szCs w:val="24"/>
          <w:lang w:val="es-ES"/>
        </w:rPr>
        <w:t>ANEXO   11</w:t>
      </w:r>
    </w:p>
    <w:p w:rsidR="009A44BE" w:rsidRDefault="009A44BE" w:rsidP="009A44BE">
      <w:pPr>
        <w:jc w:val="center"/>
        <w:rPr>
          <w:b/>
          <w:sz w:val="20"/>
        </w:rPr>
      </w:pPr>
      <w:r>
        <w:rPr>
          <w:b/>
          <w:sz w:val="20"/>
        </w:rPr>
        <w:t xml:space="preserve">                                                                                                                        </w:t>
      </w:r>
    </w:p>
    <w:p w:rsidR="009A44BE" w:rsidRDefault="009A44BE" w:rsidP="009A44BE">
      <w:pPr>
        <w:jc w:val="right"/>
        <w:rPr>
          <w:b/>
          <w:sz w:val="20"/>
        </w:rPr>
      </w:pPr>
      <w:r>
        <w:rPr>
          <w:b/>
          <w:sz w:val="20"/>
        </w:rPr>
        <w:t xml:space="preserve">     LUGAR Y FECHA</w:t>
      </w:r>
    </w:p>
    <w:p w:rsidR="009A44BE" w:rsidRDefault="009A44BE" w:rsidP="009A44BE">
      <w:pPr>
        <w:jc w:val="both"/>
        <w:rPr>
          <w:b/>
          <w:bCs/>
          <w:sz w:val="22"/>
        </w:rPr>
      </w:pPr>
      <w:r>
        <w:rPr>
          <w:b/>
          <w:bCs/>
          <w:sz w:val="22"/>
        </w:rPr>
        <w:t>C. LIC. ADOLFO MALDONADO FUENTES</w:t>
      </w:r>
    </w:p>
    <w:p w:rsidR="009A44BE" w:rsidRDefault="009A44BE" w:rsidP="009A44BE">
      <w:pPr>
        <w:jc w:val="both"/>
        <w:rPr>
          <w:b/>
          <w:bCs/>
          <w:sz w:val="22"/>
        </w:rPr>
      </w:pPr>
      <w:r>
        <w:rPr>
          <w:b/>
          <w:bCs/>
          <w:sz w:val="22"/>
        </w:rPr>
        <w:t xml:space="preserve">DIRECTOR GENERAL </w:t>
      </w:r>
    </w:p>
    <w:p w:rsidR="009A44BE" w:rsidRDefault="009A44BE" w:rsidP="009A44BE">
      <w:pPr>
        <w:jc w:val="both"/>
        <w:rPr>
          <w:b/>
          <w:bCs/>
          <w:sz w:val="22"/>
        </w:rPr>
      </w:pPr>
      <w:r>
        <w:rPr>
          <w:b/>
          <w:bCs/>
          <w:sz w:val="22"/>
        </w:rPr>
        <w:t>IOCIFED DEL ESTADO DE OAXACA</w:t>
      </w:r>
    </w:p>
    <w:p w:rsidR="009A44BE" w:rsidRDefault="009A44BE" w:rsidP="009A44BE">
      <w:pPr>
        <w:jc w:val="both"/>
        <w:rPr>
          <w:b/>
          <w:bCs/>
          <w:sz w:val="22"/>
        </w:rPr>
      </w:pPr>
      <w:r>
        <w:rPr>
          <w:b/>
          <w:bCs/>
          <w:sz w:val="22"/>
        </w:rPr>
        <w:t>P R E S E N T E</w:t>
      </w:r>
    </w:p>
    <w:p w:rsidR="009A44BE" w:rsidRDefault="009A44BE" w:rsidP="009A44BE">
      <w:pPr>
        <w:jc w:val="both"/>
        <w:rPr>
          <w:sz w:val="20"/>
        </w:rPr>
      </w:pPr>
    </w:p>
    <w:p w:rsidR="009A44BE" w:rsidRDefault="009A44BE" w:rsidP="009A44BE">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9A44BE" w:rsidRDefault="009A44BE" w:rsidP="009A44BE">
      <w:pPr>
        <w:jc w:val="both"/>
        <w:rPr>
          <w:b/>
          <w:sz w:val="22"/>
        </w:rPr>
      </w:pPr>
    </w:p>
    <w:p w:rsidR="009A44BE" w:rsidRDefault="009A44BE" w:rsidP="009A44BE">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9A44BE" w:rsidRDefault="009A44BE" w:rsidP="009A44BE">
      <w:pPr>
        <w:jc w:val="both"/>
        <w:rPr>
          <w:b/>
          <w:sz w:val="22"/>
        </w:rPr>
      </w:pPr>
      <w:r>
        <w:rPr>
          <w:b/>
          <w:sz w:val="22"/>
        </w:rPr>
        <w:t>OBRA: _______________________________________________________________________________</w:t>
      </w:r>
    </w:p>
    <w:p w:rsidR="009A44BE" w:rsidRDefault="009A44BE" w:rsidP="009A44BE">
      <w:pPr>
        <w:jc w:val="both"/>
        <w:rPr>
          <w:b/>
          <w:sz w:val="22"/>
        </w:rPr>
      </w:pPr>
      <w:r>
        <w:rPr>
          <w:b/>
          <w:sz w:val="22"/>
        </w:rPr>
        <w:t>UBICACIÓN: _________________________________________________________________________</w:t>
      </w:r>
    </w:p>
    <w:p w:rsidR="009A44BE" w:rsidRDefault="009A44BE" w:rsidP="009A44BE">
      <w:pPr>
        <w:jc w:val="both"/>
        <w:rPr>
          <w:sz w:val="20"/>
        </w:rPr>
      </w:pPr>
    </w:p>
    <w:p w:rsidR="009A44BE" w:rsidRDefault="009A44BE" w:rsidP="009A44BE">
      <w:pPr>
        <w:pStyle w:val="Ttulo1"/>
        <w:rPr>
          <w:sz w:val="24"/>
        </w:rPr>
      </w:pPr>
      <w:r>
        <w:rPr>
          <w:sz w:val="24"/>
        </w:rPr>
        <w:t>E J E M P L O</w:t>
      </w:r>
    </w:p>
    <w:p w:rsidR="009A44BE" w:rsidRDefault="009A44BE" w:rsidP="009A44BE">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9A44BE" w:rsidTr="00AE33AE">
        <w:tblPrEx>
          <w:tblCellMar>
            <w:top w:w="0" w:type="dxa"/>
            <w:bottom w:w="0" w:type="dxa"/>
          </w:tblCellMar>
        </w:tblPrEx>
        <w:trPr>
          <w:cantSplit/>
        </w:trPr>
        <w:tc>
          <w:tcPr>
            <w:tcW w:w="1701" w:type="dxa"/>
            <w:tcBorders>
              <w:bottom w:val="nil"/>
            </w:tcBorders>
          </w:tcPr>
          <w:p w:rsidR="009A44BE" w:rsidRDefault="009A44BE" w:rsidP="00AE33AE">
            <w:pPr>
              <w:jc w:val="center"/>
              <w:rPr>
                <w:sz w:val="20"/>
              </w:rPr>
            </w:pPr>
            <w:r>
              <w:rPr>
                <w:sz w:val="20"/>
              </w:rPr>
              <w:t>DESCRIPCIÓN</w:t>
            </w:r>
          </w:p>
        </w:tc>
        <w:tc>
          <w:tcPr>
            <w:tcW w:w="1417" w:type="dxa"/>
            <w:tcBorders>
              <w:bottom w:val="nil"/>
            </w:tcBorders>
          </w:tcPr>
          <w:p w:rsidR="009A44BE" w:rsidRDefault="009A44BE" w:rsidP="00AE33AE">
            <w:pPr>
              <w:jc w:val="center"/>
              <w:rPr>
                <w:sz w:val="20"/>
              </w:rPr>
            </w:pPr>
            <w:r>
              <w:rPr>
                <w:sz w:val="20"/>
              </w:rPr>
              <w:t>CANTIDAD.</w:t>
            </w:r>
          </w:p>
        </w:tc>
        <w:tc>
          <w:tcPr>
            <w:tcW w:w="709" w:type="dxa"/>
            <w:tcBorders>
              <w:bottom w:val="nil"/>
            </w:tcBorders>
          </w:tcPr>
          <w:p w:rsidR="009A44BE" w:rsidRDefault="009A44BE" w:rsidP="00AE33AE">
            <w:pPr>
              <w:jc w:val="center"/>
              <w:rPr>
                <w:sz w:val="20"/>
              </w:rPr>
            </w:pPr>
            <w:r>
              <w:rPr>
                <w:sz w:val="20"/>
              </w:rPr>
              <w:t>VIDA</w:t>
            </w:r>
          </w:p>
          <w:p w:rsidR="009A44BE" w:rsidRDefault="009A44BE" w:rsidP="00AE33AE">
            <w:pPr>
              <w:jc w:val="center"/>
              <w:rPr>
                <w:sz w:val="20"/>
              </w:rPr>
            </w:pPr>
            <w:r>
              <w:rPr>
                <w:sz w:val="20"/>
              </w:rPr>
              <w:t>UTIL</w:t>
            </w:r>
          </w:p>
        </w:tc>
        <w:tc>
          <w:tcPr>
            <w:tcW w:w="2693" w:type="dxa"/>
            <w:gridSpan w:val="2"/>
          </w:tcPr>
          <w:p w:rsidR="009A44BE" w:rsidRDefault="009A44BE" w:rsidP="00AE33AE">
            <w:pPr>
              <w:jc w:val="center"/>
              <w:rPr>
                <w:sz w:val="20"/>
              </w:rPr>
            </w:pPr>
            <w:r>
              <w:rPr>
                <w:sz w:val="20"/>
              </w:rPr>
              <w:t>DISPONIBILIDAD</w:t>
            </w:r>
          </w:p>
        </w:tc>
        <w:tc>
          <w:tcPr>
            <w:tcW w:w="2693" w:type="dxa"/>
            <w:tcBorders>
              <w:bottom w:val="nil"/>
            </w:tcBorders>
          </w:tcPr>
          <w:p w:rsidR="009A44BE" w:rsidRDefault="009A44BE" w:rsidP="00AE33AE">
            <w:pPr>
              <w:jc w:val="center"/>
              <w:rPr>
                <w:sz w:val="20"/>
              </w:rPr>
            </w:pPr>
            <w:r>
              <w:rPr>
                <w:sz w:val="20"/>
              </w:rPr>
              <w:t>UBICACIÓN</w:t>
            </w:r>
          </w:p>
        </w:tc>
      </w:tr>
      <w:tr w:rsidR="009A44BE" w:rsidTr="00AE33AE">
        <w:tblPrEx>
          <w:tblCellMar>
            <w:top w:w="0" w:type="dxa"/>
            <w:bottom w:w="0" w:type="dxa"/>
          </w:tblCellMar>
        </w:tblPrEx>
        <w:trPr>
          <w:cantSplit/>
        </w:trPr>
        <w:tc>
          <w:tcPr>
            <w:tcW w:w="1701" w:type="dxa"/>
            <w:tcBorders>
              <w:top w:val="nil"/>
            </w:tcBorders>
          </w:tcPr>
          <w:p w:rsidR="009A44BE" w:rsidRDefault="009A44BE" w:rsidP="00AE33AE">
            <w:pPr>
              <w:jc w:val="center"/>
              <w:rPr>
                <w:b/>
                <w:sz w:val="20"/>
              </w:rPr>
            </w:pPr>
          </w:p>
        </w:tc>
        <w:tc>
          <w:tcPr>
            <w:tcW w:w="1417" w:type="dxa"/>
            <w:tcBorders>
              <w:top w:val="nil"/>
            </w:tcBorders>
          </w:tcPr>
          <w:p w:rsidR="009A44BE" w:rsidRDefault="009A44BE" w:rsidP="00AE33AE">
            <w:pPr>
              <w:jc w:val="center"/>
              <w:rPr>
                <w:b/>
                <w:sz w:val="20"/>
              </w:rPr>
            </w:pPr>
          </w:p>
        </w:tc>
        <w:tc>
          <w:tcPr>
            <w:tcW w:w="709" w:type="dxa"/>
            <w:tcBorders>
              <w:top w:val="nil"/>
            </w:tcBorders>
          </w:tcPr>
          <w:p w:rsidR="009A44BE" w:rsidRDefault="009A44BE" w:rsidP="00AE33AE">
            <w:pPr>
              <w:jc w:val="center"/>
              <w:rPr>
                <w:b/>
                <w:sz w:val="20"/>
              </w:rPr>
            </w:pPr>
          </w:p>
        </w:tc>
        <w:tc>
          <w:tcPr>
            <w:tcW w:w="1276" w:type="dxa"/>
          </w:tcPr>
          <w:p w:rsidR="009A44BE" w:rsidRDefault="009A44BE" w:rsidP="00AE33AE">
            <w:pPr>
              <w:jc w:val="center"/>
              <w:rPr>
                <w:sz w:val="20"/>
              </w:rPr>
            </w:pPr>
            <w:r>
              <w:rPr>
                <w:sz w:val="20"/>
              </w:rPr>
              <w:t>PROPIA</w:t>
            </w:r>
          </w:p>
        </w:tc>
        <w:tc>
          <w:tcPr>
            <w:tcW w:w="1417" w:type="dxa"/>
          </w:tcPr>
          <w:p w:rsidR="009A44BE" w:rsidRDefault="009A44BE" w:rsidP="00AE33AE">
            <w:pPr>
              <w:jc w:val="center"/>
              <w:rPr>
                <w:sz w:val="20"/>
              </w:rPr>
            </w:pPr>
            <w:r>
              <w:rPr>
                <w:sz w:val="20"/>
              </w:rPr>
              <w:t>RENTADA</w:t>
            </w:r>
          </w:p>
        </w:tc>
        <w:tc>
          <w:tcPr>
            <w:tcW w:w="2693" w:type="dxa"/>
            <w:tcBorders>
              <w:top w:val="nil"/>
            </w:tcBorders>
          </w:tcPr>
          <w:p w:rsidR="009A44BE" w:rsidRDefault="009A44BE" w:rsidP="00AE33AE">
            <w:pPr>
              <w:jc w:val="center"/>
              <w:rPr>
                <w:b/>
                <w:sz w:val="20"/>
              </w:rPr>
            </w:pPr>
          </w:p>
        </w:tc>
      </w:tr>
      <w:tr w:rsidR="009A44BE" w:rsidTr="00AE33AE">
        <w:tblPrEx>
          <w:tblCellMar>
            <w:top w:w="0" w:type="dxa"/>
            <w:left w:w="71" w:type="dxa"/>
            <w:bottom w:w="0" w:type="dxa"/>
            <w:right w:w="71" w:type="dxa"/>
          </w:tblCellMar>
        </w:tblPrEx>
        <w:tc>
          <w:tcPr>
            <w:tcW w:w="1701" w:type="dxa"/>
          </w:tcPr>
          <w:p w:rsidR="009A44BE" w:rsidRDefault="009A44BE" w:rsidP="00AE33AE">
            <w:pPr>
              <w:spacing w:before="30" w:after="30"/>
              <w:jc w:val="both"/>
              <w:rPr>
                <w:b/>
                <w:sz w:val="20"/>
              </w:rPr>
            </w:pPr>
            <w:r>
              <w:rPr>
                <w:b/>
                <w:sz w:val="20"/>
              </w:rPr>
              <w:t>COMPACTADOR NEUMÁTICO</w:t>
            </w:r>
          </w:p>
        </w:tc>
        <w:tc>
          <w:tcPr>
            <w:tcW w:w="1417" w:type="dxa"/>
          </w:tcPr>
          <w:p w:rsidR="009A44BE" w:rsidRDefault="009A44BE" w:rsidP="00AE33AE">
            <w:pPr>
              <w:spacing w:before="30" w:after="30"/>
              <w:jc w:val="center"/>
              <w:rPr>
                <w:b/>
                <w:sz w:val="20"/>
              </w:rPr>
            </w:pPr>
          </w:p>
        </w:tc>
        <w:tc>
          <w:tcPr>
            <w:tcW w:w="709"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AÑOS</w:t>
            </w:r>
          </w:p>
        </w:tc>
        <w:tc>
          <w:tcPr>
            <w:tcW w:w="1276"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PROPIA</w:t>
            </w:r>
          </w:p>
        </w:tc>
        <w:tc>
          <w:tcPr>
            <w:tcW w:w="1417"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RENTADA</w:t>
            </w:r>
          </w:p>
        </w:tc>
        <w:tc>
          <w:tcPr>
            <w:tcW w:w="2693" w:type="dxa"/>
          </w:tcPr>
          <w:p w:rsidR="009A44BE" w:rsidRDefault="009A44BE" w:rsidP="00AE33AE">
            <w:pPr>
              <w:spacing w:before="30" w:after="30"/>
              <w:jc w:val="both"/>
              <w:rPr>
                <w:sz w:val="20"/>
              </w:rPr>
            </w:pPr>
          </w:p>
        </w:tc>
      </w:tr>
      <w:tr w:rsidR="009A44BE" w:rsidTr="00AE33AE">
        <w:tblPrEx>
          <w:tblCellMar>
            <w:top w:w="0" w:type="dxa"/>
            <w:left w:w="71" w:type="dxa"/>
            <w:bottom w:w="0" w:type="dxa"/>
            <w:right w:w="71" w:type="dxa"/>
          </w:tblCellMar>
        </w:tblPrEx>
        <w:tc>
          <w:tcPr>
            <w:tcW w:w="1701" w:type="dxa"/>
          </w:tcPr>
          <w:p w:rsidR="009A44BE" w:rsidRDefault="009A44BE" w:rsidP="00AE33AE">
            <w:pPr>
              <w:spacing w:before="30" w:after="30"/>
              <w:jc w:val="both"/>
              <w:rPr>
                <w:b/>
                <w:sz w:val="20"/>
              </w:rPr>
            </w:pPr>
            <w:r>
              <w:rPr>
                <w:b/>
                <w:sz w:val="20"/>
              </w:rPr>
              <w:t>REVOLVEDORA HOOPER</w:t>
            </w:r>
          </w:p>
        </w:tc>
        <w:tc>
          <w:tcPr>
            <w:tcW w:w="1417" w:type="dxa"/>
          </w:tcPr>
          <w:p w:rsidR="009A44BE" w:rsidRDefault="009A44BE" w:rsidP="00AE33AE">
            <w:pPr>
              <w:spacing w:before="30" w:after="30"/>
              <w:jc w:val="center"/>
              <w:rPr>
                <w:b/>
                <w:sz w:val="20"/>
              </w:rPr>
            </w:pPr>
          </w:p>
        </w:tc>
        <w:tc>
          <w:tcPr>
            <w:tcW w:w="709"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AÑOS</w:t>
            </w:r>
          </w:p>
        </w:tc>
        <w:tc>
          <w:tcPr>
            <w:tcW w:w="1276"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PROPIA</w:t>
            </w:r>
          </w:p>
        </w:tc>
        <w:tc>
          <w:tcPr>
            <w:tcW w:w="1417"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RENTADA</w:t>
            </w:r>
          </w:p>
        </w:tc>
        <w:tc>
          <w:tcPr>
            <w:tcW w:w="2693" w:type="dxa"/>
          </w:tcPr>
          <w:p w:rsidR="009A44BE" w:rsidRDefault="009A44BE" w:rsidP="00AE33AE">
            <w:pPr>
              <w:spacing w:before="30" w:after="30"/>
              <w:jc w:val="both"/>
              <w:rPr>
                <w:sz w:val="20"/>
              </w:rPr>
            </w:pPr>
          </w:p>
        </w:tc>
      </w:tr>
      <w:tr w:rsidR="009A44BE" w:rsidTr="00AE33AE">
        <w:tblPrEx>
          <w:tblCellMar>
            <w:top w:w="0" w:type="dxa"/>
            <w:left w:w="71" w:type="dxa"/>
            <w:bottom w:w="0" w:type="dxa"/>
            <w:right w:w="71" w:type="dxa"/>
          </w:tblCellMar>
        </w:tblPrEx>
        <w:tc>
          <w:tcPr>
            <w:tcW w:w="1701" w:type="dxa"/>
          </w:tcPr>
          <w:p w:rsidR="009A44BE" w:rsidRDefault="009A44BE" w:rsidP="00AE33AE">
            <w:pPr>
              <w:spacing w:before="30" w:after="30"/>
              <w:jc w:val="both"/>
              <w:rPr>
                <w:b/>
                <w:sz w:val="20"/>
              </w:rPr>
            </w:pPr>
            <w:r>
              <w:rPr>
                <w:b/>
                <w:sz w:val="20"/>
              </w:rPr>
              <w:t>VIBRADOR HOOPER</w:t>
            </w:r>
          </w:p>
        </w:tc>
        <w:tc>
          <w:tcPr>
            <w:tcW w:w="1417" w:type="dxa"/>
          </w:tcPr>
          <w:p w:rsidR="009A44BE" w:rsidRDefault="009A44BE" w:rsidP="00AE33AE">
            <w:pPr>
              <w:spacing w:before="30" w:after="30"/>
              <w:jc w:val="center"/>
              <w:rPr>
                <w:b/>
                <w:sz w:val="20"/>
              </w:rPr>
            </w:pPr>
          </w:p>
        </w:tc>
        <w:tc>
          <w:tcPr>
            <w:tcW w:w="709"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AÑOS</w:t>
            </w:r>
          </w:p>
        </w:tc>
        <w:tc>
          <w:tcPr>
            <w:tcW w:w="1276"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PROPIA</w:t>
            </w:r>
          </w:p>
        </w:tc>
        <w:tc>
          <w:tcPr>
            <w:tcW w:w="1417" w:type="dxa"/>
          </w:tcPr>
          <w:p w:rsidR="009A44BE" w:rsidRDefault="009A44BE" w:rsidP="00AE33AE">
            <w:pPr>
              <w:spacing w:before="30" w:after="30"/>
              <w:jc w:val="center"/>
              <w:rPr>
                <w:b/>
                <w:sz w:val="20"/>
              </w:rPr>
            </w:pPr>
          </w:p>
          <w:p w:rsidR="009A44BE" w:rsidRDefault="009A44BE" w:rsidP="00AE33AE">
            <w:pPr>
              <w:spacing w:before="30" w:after="30"/>
              <w:jc w:val="center"/>
              <w:rPr>
                <w:b/>
                <w:sz w:val="20"/>
              </w:rPr>
            </w:pPr>
            <w:r>
              <w:rPr>
                <w:b/>
                <w:sz w:val="20"/>
              </w:rPr>
              <w:t>RENTADA</w:t>
            </w:r>
          </w:p>
        </w:tc>
        <w:tc>
          <w:tcPr>
            <w:tcW w:w="2693" w:type="dxa"/>
          </w:tcPr>
          <w:p w:rsidR="009A44BE" w:rsidRDefault="009A44BE" w:rsidP="00AE33AE">
            <w:pPr>
              <w:spacing w:before="30" w:after="30"/>
              <w:jc w:val="both"/>
              <w:rPr>
                <w:sz w:val="20"/>
              </w:rPr>
            </w:pPr>
          </w:p>
        </w:tc>
      </w:tr>
      <w:tr w:rsidR="009A44BE" w:rsidTr="00AE33AE">
        <w:tblPrEx>
          <w:tblCellMar>
            <w:top w:w="0" w:type="dxa"/>
            <w:left w:w="71" w:type="dxa"/>
            <w:bottom w:w="0" w:type="dxa"/>
            <w:right w:w="71" w:type="dxa"/>
          </w:tblCellMar>
        </w:tblPrEx>
        <w:tc>
          <w:tcPr>
            <w:tcW w:w="1701" w:type="dxa"/>
          </w:tcPr>
          <w:p w:rsidR="009A44BE" w:rsidRDefault="009A44BE" w:rsidP="00AE33AE">
            <w:pPr>
              <w:spacing w:before="30" w:after="30"/>
              <w:jc w:val="both"/>
              <w:rPr>
                <w:b/>
                <w:sz w:val="20"/>
              </w:rPr>
            </w:pPr>
            <w:r>
              <w:rPr>
                <w:b/>
                <w:sz w:val="20"/>
              </w:rPr>
              <w:t>OTRO(S)....</w:t>
            </w:r>
          </w:p>
        </w:tc>
        <w:tc>
          <w:tcPr>
            <w:tcW w:w="1417" w:type="dxa"/>
          </w:tcPr>
          <w:p w:rsidR="009A44BE" w:rsidRDefault="009A44BE" w:rsidP="00AE33AE">
            <w:pPr>
              <w:spacing w:before="30" w:after="30"/>
              <w:jc w:val="center"/>
              <w:rPr>
                <w:b/>
                <w:sz w:val="20"/>
              </w:rPr>
            </w:pPr>
          </w:p>
        </w:tc>
        <w:tc>
          <w:tcPr>
            <w:tcW w:w="709" w:type="dxa"/>
          </w:tcPr>
          <w:p w:rsidR="009A44BE" w:rsidRDefault="009A44BE" w:rsidP="00AE33AE">
            <w:pPr>
              <w:spacing w:before="30" w:after="30"/>
              <w:jc w:val="center"/>
              <w:rPr>
                <w:b/>
                <w:sz w:val="20"/>
              </w:rPr>
            </w:pPr>
          </w:p>
        </w:tc>
        <w:tc>
          <w:tcPr>
            <w:tcW w:w="1276" w:type="dxa"/>
          </w:tcPr>
          <w:p w:rsidR="009A44BE" w:rsidRDefault="009A44BE" w:rsidP="00AE33AE">
            <w:pPr>
              <w:spacing w:before="30" w:after="30"/>
              <w:jc w:val="center"/>
              <w:rPr>
                <w:b/>
                <w:sz w:val="20"/>
              </w:rPr>
            </w:pPr>
          </w:p>
        </w:tc>
        <w:tc>
          <w:tcPr>
            <w:tcW w:w="1417" w:type="dxa"/>
          </w:tcPr>
          <w:p w:rsidR="009A44BE" w:rsidRDefault="009A44BE" w:rsidP="00AE33AE">
            <w:pPr>
              <w:spacing w:before="30" w:after="30"/>
              <w:jc w:val="center"/>
              <w:rPr>
                <w:b/>
                <w:sz w:val="20"/>
              </w:rPr>
            </w:pPr>
          </w:p>
        </w:tc>
        <w:tc>
          <w:tcPr>
            <w:tcW w:w="2693" w:type="dxa"/>
          </w:tcPr>
          <w:p w:rsidR="009A44BE" w:rsidRDefault="009A44BE" w:rsidP="00AE33AE">
            <w:pPr>
              <w:spacing w:before="30" w:after="30"/>
              <w:jc w:val="both"/>
              <w:rPr>
                <w:sz w:val="20"/>
              </w:rPr>
            </w:pPr>
          </w:p>
        </w:tc>
      </w:tr>
    </w:tbl>
    <w:p w:rsidR="009A44BE" w:rsidRDefault="009A44BE" w:rsidP="009A44BE">
      <w:pPr>
        <w:jc w:val="both"/>
        <w:rPr>
          <w:sz w:val="20"/>
        </w:rPr>
      </w:pPr>
    </w:p>
    <w:p w:rsidR="009A44BE" w:rsidRDefault="009A44BE" w:rsidP="009A44BE">
      <w:pPr>
        <w:pStyle w:val="Textoindependiente2"/>
        <w:rPr>
          <w:sz w:val="20"/>
        </w:rPr>
      </w:pPr>
      <w:r>
        <w:rPr>
          <w:sz w:val="20"/>
        </w:rPr>
        <w:t>SIN MAS POR EL MOMENTO, QUEDO DE USTED.</w:t>
      </w:r>
    </w:p>
    <w:p w:rsidR="009A44BE" w:rsidRDefault="009A44BE" w:rsidP="009A44BE">
      <w:pPr>
        <w:jc w:val="both"/>
        <w:rPr>
          <w:sz w:val="20"/>
        </w:rPr>
      </w:pPr>
    </w:p>
    <w:p w:rsidR="009A44BE" w:rsidRDefault="009A44BE" w:rsidP="009A44BE">
      <w:pPr>
        <w:jc w:val="center"/>
        <w:rPr>
          <w:sz w:val="22"/>
        </w:rPr>
      </w:pPr>
      <w:r>
        <w:rPr>
          <w:sz w:val="22"/>
        </w:rPr>
        <w:t xml:space="preserve">A  T  E  N  T  A  M  E  N  T  E </w:t>
      </w:r>
    </w:p>
    <w:p w:rsidR="009A44BE" w:rsidRDefault="009A44BE" w:rsidP="009A44BE">
      <w:pPr>
        <w:jc w:val="center"/>
        <w:rPr>
          <w:sz w:val="22"/>
        </w:rPr>
      </w:pPr>
    </w:p>
    <w:p w:rsidR="009A44BE" w:rsidRDefault="009A44BE" w:rsidP="009A44BE">
      <w:pPr>
        <w:jc w:val="center"/>
        <w:rPr>
          <w:sz w:val="22"/>
        </w:rPr>
      </w:pPr>
      <w:r>
        <w:rPr>
          <w:sz w:val="22"/>
        </w:rPr>
        <w:t>_____________________________</w:t>
      </w:r>
    </w:p>
    <w:p w:rsidR="009A44BE" w:rsidRDefault="009A44BE" w:rsidP="009A44BE">
      <w:pPr>
        <w:jc w:val="center"/>
        <w:rPr>
          <w:sz w:val="22"/>
        </w:rPr>
      </w:pPr>
      <w:r>
        <w:rPr>
          <w:sz w:val="22"/>
        </w:rPr>
        <w:t>NOMBRE Y FIRMA DEL</w:t>
      </w:r>
    </w:p>
    <w:p w:rsidR="009A44BE" w:rsidRDefault="009A44BE" w:rsidP="009A44BE">
      <w:pPr>
        <w:jc w:val="center"/>
        <w:rPr>
          <w:b/>
          <w:sz w:val="22"/>
        </w:rPr>
      </w:pPr>
      <w:r>
        <w:rPr>
          <w:sz w:val="22"/>
        </w:rPr>
        <w:t xml:space="preserve">REPRESENTANTE LEGAL </w:t>
      </w:r>
    </w:p>
    <w:p w:rsidR="009A44BE" w:rsidRDefault="009A44BE" w:rsidP="009A44BE">
      <w:pPr>
        <w:rPr>
          <w:b/>
          <w:sz w:val="20"/>
        </w:rPr>
      </w:pPr>
    </w:p>
    <w:p w:rsidR="009A44BE" w:rsidRDefault="009A44BE" w:rsidP="009A44BE">
      <w:pPr>
        <w:rPr>
          <w:sz w:val="20"/>
        </w:rPr>
      </w:pPr>
      <w:r>
        <w:rPr>
          <w:b/>
          <w:sz w:val="20"/>
        </w:rPr>
        <w:t>NOTA</w:t>
      </w:r>
      <w:r>
        <w:rPr>
          <w:sz w:val="20"/>
        </w:rPr>
        <w:t>: Este documento deberá presentarse en papel membretado de la persona física o moral participante.</w:t>
      </w:r>
    </w:p>
    <w:p w:rsidR="009A44BE" w:rsidRDefault="009A44BE" w:rsidP="009A44BE">
      <w:pPr>
        <w:jc w:val="center"/>
        <w:rPr>
          <w:i/>
          <w:sz w:val="36"/>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12</w:t>
      </w:r>
    </w:p>
    <w:p w:rsidR="009A44BE" w:rsidRDefault="009A44BE" w:rsidP="009A44BE">
      <w:pPr>
        <w:jc w:val="center"/>
        <w:rPr>
          <w:sz w:val="28"/>
        </w:rPr>
      </w:pPr>
    </w:p>
    <w:p w:rsidR="009A44BE" w:rsidRPr="004B0345" w:rsidRDefault="009A44BE" w:rsidP="009A44BE">
      <w:pPr>
        <w:jc w:val="center"/>
        <w:rPr>
          <w:bCs/>
          <w:i/>
          <w:sz w:val="36"/>
        </w:rPr>
        <w:sectPr w:rsidR="009A44BE"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9A44BE" w:rsidRPr="00A87D87" w:rsidRDefault="009A44BE" w:rsidP="009A44BE">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9A44BE" w:rsidRPr="0001055D" w:rsidTr="00AE33AE">
        <w:trPr>
          <w:gridAfter w:val="2"/>
          <w:wAfter w:w="949" w:type="dxa"/>
        </w:trPr>
        <w:tc>
          <w:tcPr>
            <w:tcW w:w="16799" w:type="dxa"/>
            <w:gridSpan w:val="48"/>
          </w:tcPr>
          <w:p w:rsidR="009A44BE" w:rsidRPr="0001055D" w:rsidRDefault="009A44BE" w:rsidP="00AE33AE">
            <w:pPr>
              <w:jc w:val="center"/>
              <w:rPr>
                <w:b/>
              </w:rPr>
            </w:pPr>
            <w:r w:rsidRPr="0001055D">
              <w:rPr>
                <w:b/>
              </w:rPr>
              <w:t>PROGRAMA CALENDARIZADO DE EJECUCION DE LOS TRABAJOS POR CONCEPTOS</w:t>
            </w: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A44BE" w:rsidRPr="0001055D" w:rsidRDefault="009A44BE" w:rsidP="00AE33AE">
            <w:pPr>
              <w:rPr>
                <w:b/>
                <w:sz w:val="22"/>
                <w:szCs w:val="22"/>
              </w:rPr>
            </w:pPr>
            <w:r w:rsidRPr="0001055D">
              <w:rPr>
                <w:b/>
                <w:sz w:val="22"/>
                <w:szCs w:val="22"/>
              </w:rPr>
              <w:t>OBRA:</w:t>
            </w:r>
          </w:p>
        </w:tc>
        <w:tc>
          <w:tcPr>
            <w:tcW w:w="6709" w:type="dxa"/>
            <w:gridSpan w:val="24"/>
          </w:tcPr>
          <w:p w:rsidR="009A44BE" w:rsidRPr="0001055D" w:rsidRDefault="009A44BE" w:rsidP="00AE33AE">
            <w:pPr>
              <w:rPr>
                <w:sz w:val="18"/>
                <w:szCs w:val="18"/>
              </w:rPr>
            </w:pPr>
          </w:p>
        </w:tc>
        <w:tc>
          <w:tcPr>
            <w:tcW w:w="2889" w:type="dxa"/>
            <w:gridSpan w:val="13"/>
          </w:tcPr>
          <w:p w:rsidR="009A44BE" w:rsidRPr="0001055D" w:rsidRDefault="009A44BE" w:rsidP="00AE33AE">
            <w:pPr>
              <w:rPr>
                <w:i/>
              </w:rPr>
            </w:pPr>
          </w:p>
        </w:tc>
        <w:tc>
          <w:tcPr>
            <w:tcW w:w="3960"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A44BE" w:rsidRPr="0001055D" w:rsidRDefault="009A44BE" w:rsidP="00AE33AE">
            <w:pPr>
              <w:rPr>
                <w:b/>
                <w:sz w:val="22"/>
                <w:szCs w:val="22"/>
              </w:rPr>
            </w:pPr>
            <w:r w:rsidRPr="0001055D">
              <w:rPr>
                <w:b/>
                <w:sz w:val="22"/>
                <w:szCs w:val="22"/>
              </w:rPr>
              <w:t>UBICACIÓN:</w:t>
            </w:r>
          </w:p>
        </w:tc>
        <w:tc>
          <w:tcPr>
            <w:tcW w:w="6709" w:type="dxa"/>
            <w:gridSpan w:val="24"/>
          </w:tcPr>
          <w:p w:rsidR="009A44BE" w:rsidRPr="0001055D" w:rsidRDefault="009A44BE" w:rsidP="00AE33AE">
            <w:pPr>
              <w:rPr>
                <w:sz w:val="18"/>
                <w:szCs w:val="18"/>
              </w:rPr>
            </w:pPr>
          </w:p>
        </w:tc>
        <w:tc>
          <w:tcPr>
            <w:tcW w:w="2889" w:type="dxa"/>
            <w:gridSpan w:val="13"/>
          </w:tcPr>
          <w:p w:rsidR="009A44BE" w:rsidRPr="0001055D" w:rsidRDefault="009A44BE" w:rsidP="00AE33AE">
            <w:pPr>
              <w:rPr>
                <w:b/>
                <w:sz w:val="22"/>
                <w:szCs w:val="22"/>
              </w:rPr>
            </w:pPr>
            <w:r w:rsidRPr="0001055D">
              <w:rPr>
                <w:b/>
                <w:sz w:val="22"/>
                <w:szCs w:val="22"/>
              </w:rPr>
              <w:t>INVITACION Nº.</w:t>
            </w:r>
          </w:p>
        </w:tc>
        <w:tc>
          <w:tcPr>
            <w:tcW w:w="3960"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A44BE" w:rsidRPr="0001055D" w:rsidRDefault="009A44BE" w:rsidP="00AE33AE">
            <w:pPr>
              <w:rPr>
                <w:b/>
                <w:sz w:val="22"/>
                <w:szCs w:val="22"/>
              </w:rPr>
            </w:pPr>
            <w:r w:rsidRPr="0001055D">
              <w:rPr>
                <w:b/>
                <w:sz w:val="22"/>
                <w:szCs w:val="22"/>
              </w:rPr>
              <w:t>METAS:</w:t>
            </w:r>
          </w:p>
        </w:tc>
        <w:tc>
          <w:tcPr>
            <w:tcW w:w="6709" w:type="dxa"/>
            <w:gridSpan w:val="24"/>
          </w:tcPr>
          <w:p w:rsidR="009A44BE" w:rsidRPr="0001055D" w:rsidRDefault="009A44BE" w:rsidP="00AE33AE">
            <w:pPr>
              <w:rPr>
                <w:sz w:val="18"/>
                <w:szCs w:val="18"/>
              </w:rPr>
            </w:pPr>
          </w:p>
        </w:tc>
        <w:tc>
          <w:tcPr>
            <w:tcW w:w="2889" w:type="dxa"/>
            <w:gridSpan w:val="13"/>
          </w:tcPr>
          <w:p w:rsidR="009A44BE" w:rsidRPr="0001055D" w:rsidRDefault="009A44BE" w:rsidP="00AE33AE">
            <w:pPr>
              <w:rPr>
                <w:b/>
                <w:sz w:val="22"/>
                <w:szCs w:val="22"/>
              </w:rPr>
            </w:pPr>
            <w:r w:rsidRPr="0001055D">
              <w:rPr>
                <w:b/>
                <w:sz w:val="22"/>
                <w:szCs w:val="22"/>
              </w:rPr>
              <w:t>CONTRATISTA:</w:t>
            </w:r>
          </w:p>
        </w:tc>
        <w:tc>
          <w:tcPr>
            <w:tcW w:w="3960"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A44BE" w:rsidRPr="0001055D" w:rsidRDefault="009A44BE" w:rsidP="00AE33AE">
            <w:pPr>
              <w:rPr>
                <w:b/>
                <w:sz w:val="22"/>
                <w:szCs w:val="22"/>
              </w:rPr>
            </w:pPr>
            <w:r w:rsidRPr="0001055D">
              <w:rPr>
                <w:b/>
                <w:sz w:val="22"/>
                <w:szCs w:val="22"/>
              </w:rPr>
              <w:t>FECHA PROG. DE INICIO:</w:t>
            </w:r>
          </w:p>
        </w:tc>
        <w:tc>
          <w:tcPr>
            <w:tcW w:w="6709" w:type="dxa"/>
            <w:gridSpan w:val="24"/>
          </w:tcPr>
          <w:p w:rsidR="009A44BE" w:rsidRPr="0001055D" w:rsidRDefault="009A44BE" w:rsidP="00AE33AE">
            <w:pPr>
              <w:rPr>
                <w:sz w:val="18"/>
                <w:szCs w:val="18"/>
              </w:rPr>
            </w:pPr>
          </w:p>
        </w:tc>
        <w:tc>
          <w:tcPr>
            <w:tcW w:w="2889" w:type="dxa"/>
            <w:gridSpan w:val="13"/>
          </w:tcPr>
          <w:p w:rsidR="009A44BE" w:rsidRPr="0001055D" w:rsidRDefault="009A44BE" w:rsidP="00AE33AE">
            <w:pPr>
              <w:rPr>
                <w:i/>
              </w:rPr>
            </w:pPr>
          </w:p>
        </w:tc>
        <w:tc>
          <w:tcPr>
            <w:tcW w:w="3960"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A44BE" w:rsidRPr="0001055D" w:rsidRDefault="009A44BE" w:rsidP="00AE33AE">
            <w:pPr>
              <w:rPr>
                <w:b/>
                <w:sz w:val="22"/>
                <w:szCs w:val="22"/>
              </w:rPr>
            </w:pPr>
            <w:r w:rsidRPr="0001055D">
              <w:rPr>
                <w:b/>
                <w:sz w:val="22"/>
                <w:szCs w:val="22"/>
              </w:rPr>
              <w:t>FECHA PROG. DE TERMINACION:</w:t>
            </w:r>
          </w:p>
        </w:tc>
        <w:tc>
          <w:tcPr>
            <w:tcW w:w="6709" w:type="dxa"/>
            <w:gridSpan w:val="24"/>
          </w:tcPr>
          <w:p w:rsidR="009A44BE" w:rsidRPr="0001055D" w:rsidRDefault="009A44BE" w:rsidP="00AE33AE">
            <w:pPr>
              <w:rPr>
                <w:sz w:val="18"/>
                <w:szCs w:val="18"/>
              </w:rPr>
            </w:pPr>
          </w:p>
        </w:tc>
        <w:tc>
          <w:tcPr>
            <w:tcW w:w="2889" w:type="dxa"/>
            <w:gridSpan w:val="13"/>
          </w:tcPr>
          <w:p w:rsidR="009A44BE" w:rsidRPr="0001055D" w:rsidRDefault="009A44BE" w:rsidP="00AE33AE">
            <w:pPr>
              <w:rPr>
                <w:i/>
              </w:rPr>
            </w:pPr>
          </w:p>
        </w:tc>
        <w:tc>
          <w:tcPr>
            <w:tcW w:w="3960" w:type="dxa"/>
            <w:gridSpan w:val="10"/>
          </w:tcPr>
          <w:p w:rsidR="009A44BE" w:rsidRPr="0001055D" w:rsidRDefault="009A44BE" w:rsidP="00AE33AE">
            <w:pPr>
              <w:rPr>
                <w:i/>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A44BE" w:rsidRDefault="009A44BE"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3 er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RPr="0001055D" w:rsidTr="00AE33AE">
        <w:trPr>
          <w:gridAfter w:val="2"/>
          <w:wAfter w:w="948" w:type="dxa"/>
        </w:trPr>
        <w:tc>
          <w:tcPr>
            <w:tcW w:w="16800" w:type="dxa"/>
            <w:gridSpan w:val="48"/>
          </w:tcPr>
          <w:p w:rsidR="009A44BE" w:rsidRPr="0001055D" w:rsidRDefault="009A44BE" w:rsidP="00AE33AE">
            <w:pPr>
              <w:jc w:val="center"/>
              <w:rPr>
                <w:b/>
              </w:rPr>
            </w:pPr>
            <w:r w:rsidRPr="0001055D">
              <w:rPr>
                <w:b/>
              </w:rPr>
              <w:lastRenderedPageBreak/>
              <w:t>PROGRAMA CALENDARIZADO DE EJECUCION DE LOS TRABAJOS POR CONCEPTOS</w:t>
            </w: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OBRA:</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UBICACIÓN:</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b/>
                <w:sz w:val="22"/>
                <w:szCs w:val="22"/>
              </w:rPr>
            </w:pPr>
            <w:r w:rsidRPr="0001055D">
              <w:rPr>
                <w:b/>
                <w:sz w:val="22"/>
                <w:szCs w:val="22"/>
              </w:rPr>
              <w:t>INVITACION Nº.</w:t>
            </w: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METAS:</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b/>
                <w:sz w:val="22"/>
                <w:szCs w:val="22"/>
              </w:rPr>
            </w:pPr>
            <w:r w:rsidRPr="0001055D">
              <w:rPr>
                <w:b/>
                <w:sz w:val="22"/>
                <w:szCs w:val="22"/>
              </w:rPr>
              <w:t>CONTRATISTA:</w:t>
            </w: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FECHA PROG. DE INICIO:</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FECHA PROG. DE TERMINACION:</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A44BE" w:rsidRDefault="009A44BE"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concretos en cimentacion</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cimbra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acero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A44BE" w:rsidRPr="00450A9A" w:rsidRDefault="009A44BE" w:rsidP="00AE33AE">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9A44BE" w:rsidRDefault="009A44BE" w:rsidP="00AE33AE">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9A44BE" w:rsidRDefault="009A44BE" w:rsidP="00AE33AE">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9A44BE" w:rsidRDefault="009A44BE" w:rsidP="00AE33AE">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RPr="0001055D" w:rsidTr="00AE33AE">
        <w:trPr>
          <w:gridAfter w:val="1"/>
          <w:wAfter w:w="937" w:type="dxa"/>
        </w:trPr>
        <w:tc>
          <w:tcPr>
            <w:tcW w:w="16811" w:type="dxa"/>
            <w:gridSpan w:val="49"/>
          </w:tcPr>
          <w:p w:rsidR="009A44BE" w:rsidRPr="0001055D" w:rsidRDefault="009A44BE" w:rsidP="00AE33AE">
            <w:pPr>
              <w:jc w:val="center"/>
              <w:rPr>
                <w:b/>
              </w:rPr>
            </w:pPr>
            <w:r w:rsidRPr="0001055D">
              <w:rPr>
                <w:b/>
              </w:rPr>
              <w:lastRenderedPageBreak/>
              <w:t>PROGRAMA CALENDARIZADO DE EJECUCION DE LOS TRABAJOS POR CONCEPTOS</w:t>
            </w: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OBRA:</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UBICACIÓN:</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b/>
                <w:sz w:val="22"/>
                <w:szCs w:val="22"/>
              </w:rPr>
            </w:pPr>
            <w:r w:rsidRPr="0001055D">
              <w:rPr>
                <w:b/>
                <w:sz w:val="22"/>
                <w:szCs w:val="22"/>
              </w:rPr>
              <w:t>INVITACION Nº.</w:t>
            </w: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METAS:</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b/>
                <w:sz w:val="22"/>
                <w:szCs w:val="22"/>
              </w:rPr>
            </w:pPr>
            <w:r w:rsidRPr="0001055D">
              <w:rPr>
                <w:b/>
                <w:sz w:val="22"/>
                <w:szCs w:val="22"/>
              </w:rPr>
              <w:t>CONTRATISTA:</w:t>
            </w: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FECHA PROG. DE INICIO:</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A44BE" w:rsidRPr="0001055D" w:rsidRDefault="009A44BE" w:rsidP="00AE33AE">
            <w:pPr>
              <w:rPr>
                <w:b/>
                <w:sz w:val="22"/>
                <w:szCs w:val="22"/>
              </w:rPr>
            </w:pPr>
            <w:r w:rsidRPr="0001055D">
              <w:rPr>
                <w:b/>
                <w:sz w:val="22"/>
                <w:szCs w:val="22"/>
              </w:rPr>
              <w:t>FECHA PROG. DE TERMINACION:</w:t>
            </w:r>
          </w:p>
        </w:tc>
        <w:tc>
          <w:tcPr>
            <w:tcW w:w="6725" w:type="dxa"/>
            <w:gridSpan w:val="26"/>
          </w:tcPr>
          <w:p w:rsidR="009A44BE" w:rsidRPr="0001055D" w:rsidRDefault="009A44BE" w:rsidP="00AE33AE">
            <w:pPr>
              <w:rPr>
                <w:sz w:val="18"/>
                <w:szCs w:val="18"/>
              </w:rPr>
            </w:pPr>
          </w:p>
        </w:tc>
        <w:tc>
          <w:tcPr>
            <w:tcW w:w="2884" w:type="dxa"/>
            <w:gridSpan w:val="12"/>
          </w:tcPr>
          <w:p w:rsidR="009A44BE" w:rsidRPr="0001055D" w:rsidRDefault="009A44BE" w:rsidP="00AE33AE">
            <w:pPr>
              <w:rPr>
                <w:i/>
              </w:rPr>
            </w:pPr>
          </w:p>
        </w:tc>
        <w:tc>
          <w:tcPr>
            <w:tcW w:w="3959" w:type="dxa"/>
            <w:gridSpan w:val="10"/>
          </w:tcPr>
          <w:p w:rsidR="009A44BE" w:rsidRPr="0001055D" w:rsidRDefault="009A44BE" w:rsidP="00AE33AE">
            <w:pPr>
              <w:rPr>
                <w:i/>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A44BE" w:rsidRDefault="009A44BE"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9A44BE" w:rsidRDefault="009A44BE" w:rsidP="00AE33AE">
            <w:pPr>
              <w:jc w:val="center"/>
              <w:rPr>
                <w:rFonts w:ascii="Arial" w:hAnsi="Arial" w:cs="Arial"/>
                <w:b/>
                <w:bCs/>
                <w:sz w:val="14"/>
                <w:szCs w:val="14"/>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9A44BE" w:rsidRDefault="009A44BE" w:rsidP="00AE33AE">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CONCRETO F¦c=250KG/CM2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r>
    </w:tbl>
    <w:p w:rsidR="009A44BE" w:rsidRDefault="009A44BE" w:rsidP="009A44BE">
      <w:pPr>
        <w:jc w:val="both"/>
        <w:rPr>
          <w:i/>
        </w:rPr>
        <w:sectPr w:rsidR="009A44BE"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bookmarkStart w:id="3" w:name="_GoBack"/>
      <w:bookmarkEnd w:id="3"/>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13</w:t>
      </w:r>
    </w:p>
    <w:p w:rsidR="009A44BE" w:rsidRDefault="009A44BE" w:rsidP="009A44BE">
      <w:pPr>
        <w:jc w:val="center"/>
        <w:rPr>
          <w:i/>
          <w:sz w:val="32"/>
        </w:rPr>
      </w:pPr>
    </w:p>
    <w:p w:rsidR="009A44BE" w:rsidRPr="00841878" w:rsidRDefault="009A44BE" w:rsidP="009A44BE">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9A44BE" w:rsidRPr="00841878" w:rsidRDefault="009A44BE" w:rsidP="009A44BE">
      <w:pPr>
        <w:pStyle w:val="Encabezado"/>
        <w:tabs>
          <w:tab w:val="clear" w:pos="4252"/>
          <w:tab w:val="clear" w:pos="8504"/>
        </w:tabs>
        <w:jc w:val="center"/>
        <w:rPr>
          <w:rFonts w:ascii="Times New Roman" w:hAnsi="Times New Roman"/>
          <w:b w:val="0"/>
          <w:sz w:val="24"/>
        </w:rPr>
      </w:pPr>
      <w:r w:rsidRPr="00841878">
        <w:rPr>
          <w:b w:val="0"/>
        </w:rPr>
        <w:br w:type="page"/>
      </w:r>
    </w:p>
    <w:p w:rsidR="009A44BE" w:rsidRDefault="009A44BE" w:rsidP="009A44BE">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9A44BE" w:rsidRDefault="009A44BE" w:rsidP="009A44BE">
      <w:pPr>
        <w:pStyle w:val="Ttulo2"/>
        <w:rPr>
          <w:sz w:val="28"/>
        </w:rPr>
      </w:pPr>
      <w:r>
        <w:rPr>
          <w:sz w:val="28"/>
        </w:rPr>
        <w:t>ANEXO 13</w:t>
      </w:r>
    </w:p>
    <w:p w:rsidR="009A44BE" w:rsidRDefault="009A44BE" w:rsidP="009A44BE">
      <w:pPr>
        <w:jc w:val="right"/>
        <w:rPr>
          <w:b/>
          <w:sz w:val="20"/>
        </w:rPr>
      </w:pPr>
    </w:p>
    <w:p w:rsidR="009A44BE" w:rsidRDefault="009A44BE" w:rsidP="009A44BE">
      <w:pPr>
        <w:jc w:val="right"/>
        <w:rPr>
          <w:b/>
          <w:sz w:val="22"/>
        </w:rPr>
      </w:pPr>
      <w:r>
        <w:rPr>
          <w:b/>
          <w:sz w:val="22"/>
        </w:rPr>
        <w:t>LUGAR Y FECHA</w:t>
      </w:r>
    </w:p>
    <w:p w:rsidR="009A44BE" w:rsidRDefault="009A44BE" w:rsidP="009A44BE">
      <w:pPr>
        <w:jc w:val="both"/>
        <w:rPr>
          <w:sz w:val="22"/>
        </w:rPr>
      </w:pPr>
    </w:p>
    <w:p w:rsidR="009A44BE" w:rsidRDefault="009A44BE" w:rsidP="009A44BE">
      <w:pPr>
        <w:jc w:val="both"/>
        <w:rPr>
          <w:sz w:val="22"/>
        </w:rPr>
      </w:pPr>
    </w:p>
    <w:p w:rsidR="009A44BE" w:rsidRDefault="009A44BE" w:rsidP="009A44BE">
      <w:pPr>
        <w:jc w:val="both"/>
        <w:rPr>
          <w:b/>
          <w:bCs/>
          <w:sz w:val="22"/>
        </w:rPr>
      </w:pPr>
      <w:r>
        <w:rPr>
          <w:b/>
          <w:bCs/>
          <w:sz w:val="22"/>
        </w:rPr>
        <w:t>C.LIC. ADOLFO MALDONADO FUENTES</w:t>
      </w:r>
    </w:p>
    <w:p w:rsidR="009A44BE" w:rsidRDefault="009A44BE" w:rsidP="009A44BE">
      <w:pPr>
        <w:jc w:val="both"/>
        <w:rPr>
          <w:b/>
          <w:bCs/>
          <w:sz w:val="22"/>
        </w:rPr>
      </w:pPr>
      <w:r>
        <w:rPr>
          <w:b/>
          <w:bCs/>
          <w:sz w:val="22"/>
        </w:rPr>
        <w:t>DIRECTOR GENERAL,</w:t>
      </w:r>
    </w:p>
    <w:p w:rsidR="009A44BE" w:rsidRDefault="009A44BE" w:rsidP="009A44BE">
      <w:pPr>
        <w:jc w:val="both"/>
        <w:rPr>
          <w:b/>
          <w:bCs/>
          <w:sz w:val="22"/>
        </w:rPr>
      </w:pPr>
      <w:r>
        <w:rPr>
          <w:b/>
          <w:bCs/>
          <w:sz w:val="22"/>
        </w:rPr>
        <w:t>IOCIFED del ESTADO DE OAXACA</w:t>
      </w:r>
    </w:p>
    <w:p w:rsidR="009A44BE" w:rsidRDefault="009A44BE" w:rsidP="009A44BE">
      <w:pPr>
        <w:jc w:val="both"/>
        <w:rPr>
          <w:b/>
          <w:bCs/>
          <w:sz w:val="22"/>
        </w:rPr>
      </w:pPr>
      <w:r>
        <w:rPr>
          <w:b/>
          <w:bCs/>
          <w:sz w:val="22"/>
        </w:rPr>
        <w:t>P   R  E  S  E  N  T  E.</w:t>
      </w:r>
    </w:p>
    <w:p w:rsidR="009A44BE" w:rsidRDefault="009A44BE" w:rsidP="009A44BE">
      <w:pPr>
        <w:jc w:val="both"/>
        <w:rPr>
          <w:b/>
          <w:sz w:val="20"/>
        </w:rPr>
      </w:pPr>
    </w:p>
    <w:p w:rsidR="009A44BE" w:rsidRDefault="009A44BE" w:rsidP="009A44BE">
      <w:pPr>
        <w:jc w:val="both"/>
        <w:rPr>
          <w:b/>
          <w:sz w:val="22"/>
        </w:rPr>
      </w:pPr>
    </w:p>
    <w:p w:rsidR="009A44BE" w:rsidRDefault="009A44BE" w:rsidP="009A44BE">
      <w:pPr>
        <w:jc w:val="both"/>
        <w:rPr>
          <w:b/>
          <w:sz w:val="22"/>
        </w:rPr>
      </w:pPr>
      <w:r>
        <w:rPr>
          <w:b/>
          <w:sz w:val="22"/>
        </w:rPr>
        <w:t>N° DE INVITACIÓN: ______________</w:t>
      </w:r>
      <w:r>
        <w:rPr>
          <w:b/>
          <w:sz w:val="22"/>
        </w:rPr>
        <w:tab/>
      </w:r>
      <w:r>
        <w:rPr>
          <w:b/>
          <w:sz w:val="22"/>
        </w:rPr>
        <w:tab/>
      </w:r>
      <w:r>
        <w:rPr>
          <w:b/>
          <w:sz w:val="22"/>
        </w:rPr>
        <w:tab/>
      </w:r>
    </w:p>
    <w:p w:rsidR="009A44BE" w:rsidRDefault="009A44BE" w:rsidP="009A44BE">
      <w:pPr>
        <w:jc w:val="both"/>
        <w:rPr>
          <w:b/>
          <w:sz w:val="22"/>
        </w:rPr>
      </w:pPr>
    </w:p>
    <w:p w:rsidR="009A44BE" w:rsidRDefault="009A44BE" w:rsidP="009A44BE">
      <w:pPr>
        <w:jc w:val="both"/>
        <w:rPr>
          <w:b/>
          <w:sz w:val="22"/>
        </w:rPr>
      </w:pPr>
    </w:p>
    <w:p w:rsidR="009A44BE" w:rsidRDefault="009A44BE" w:rsidP="009A44BE">
      <w:pPr>
        <w:jc w:val="both"/>
        <w:rPr>
          <w:b/>
          <w:sz w:val="22"/>
        </w:rPr>
      </w:pPr>
    </w:p>
    <w:p w:rsidR="009A44BE" w:rsidRDefault="009A44BE" w:rsidP="009A44BE">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9A44BE" w:rsidRDefault="009A44BE" w:rsidP="009A44BE">
      <w:pPr>
        <w:jc w:val="both"/>
        <w:rPr>
          <w:b/>
          <w:sz w:val="22"/>
        </w:rPr>
      </w:pPr>
    </w:p>
    <w:p w:rsidR="009A44BE" w:rsidRDefault="009A44BE" w:rsidP="009A44BE">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9A44BE" w:rsidRDefault="009A44BE" w:rsidP="009A44BE">
      <w:pPr>
        <w:pStyle w:val="Textoindependiente2"/>
      </w:pPr>
      <w:r>
        <w:t>SIN MAS POR EL MOMENTO, QUEDO DE USTED.</w:t>
      </w:r>
    </w:p>
    <w:p w:rsidR="009A44BE" w:rsidRDefault="009A44BE" w:rsidP="009A44BE">
      <w:pPr>
        <w:jc w:val="both"/>
        <w:rPr>
          <w:sz w:val="20"/>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r>
        <w:rPr>
          <w:sz w:val="22"/>
        </w:rPr>
        <w:t xml:space="preserve">A  T  E  N  T  A  M  E  N  T  E </w:t>
      </w: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r>
        <w:rPr>
          <w:sz w:val="22"/>
        </w:rPr>
        <w:t>___________________________________</w:t>
      </w:r>
    </w:p>
    <w:p w:rsidR="009A44BE" w:rsidRDefault="009A44BE" w:rsidP="009A44BE">
      <w:pPr>
        <w:pStyle w:val="Ttulo1"/>
        <w:rPr>
          <w:sz w:val="24"/>
        </w:rPr>
      </w:pPr>
      <w:r>
        <w:rPr>
          <w:sz w:val="24"/>
        </w:rPr>
        <w:t>NOMBRE Y FIRMA DEL</w:t>
      </w:r>
    </w:p>
    <w:p w:rsidR="009A44BE" w:rsidRDefault="009A44BE" w:rsidP="009A44BE">
      <w:pPr>
        <w:jc w:val="center"/>
        <w:rPr>
          <w:sz w:val="22"/>
        </w:rPr>
      </w:pPr>
      <w:r>
        <w:rPr>
          <w:sz w:val="22"/>
        </w:rPr>
        <w:t xml:space="preserve">REPRESENTANTE LEGAL </w:t>
      </w: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center"/>
        <w:rPr>
          <w:sz w:val="22"/>
        </w:rPr>
      </w:pPr>
    </w:p>
    <w:p w:rsidR="009A44BE" w:rsidRDefault="009A44BE" w:rsidP="009A44BE">
      <w:pPr>
        <w:jc w:val="both"/>
        <w:rPr>
          <w:b/>
          <w:sz w:val="20"/>
        </w:rPr>
      </w:pPr>
    </w:p>
    <w:p w:rsidR="009A44BE" w:rsidRDefault="009A44BE" w:rsidP="009A44BE">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pStyle w:val="Encabezado"/>
        <w:tabs>
          <w:tab w:val="clear" w:pos="4252"/>
          <w:tab w:val="clear" w:pos="8504"/>
        </w:tabs>
        <w:rPr>
          <w:rFonts w:ascii="Times New Roman" w:hAnsi="Times New Roman"/>
          <w:color w:val="auto"/>
          <w:sz w:val="24"/>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14</w:t>
      </w:r>
    </w:p>
    <w:p w:rsidR="009A44BE" w:rsidRDefault="009A44BE" w:rsidP="009A44BE">
      <w:pPr>
        <w:jc w:val="center"/>
        <w:rPr>
          <w:sz w:val="48"/>
        </w:rPr>
      </w:pPr>
    </w:p>
    <w:p w:rsidR="009A44BE" w:rsidRPr="00841878" w:rsidRDefault="009A44BE" w:rsidP="009A44BE">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9A44BE" w:rsidRDefault="009A44BE" w:rsidP="009A44BE">
      <w:pPr>
        <w:rPr>
          <w:lang w:val="es-ES_tradnl"/>
        </w:rPr>
      </w:pPr>
    </w:p>
    <w:p w:rsidR="009A44BE" w:rsidRDefault="009A44BE" w:rsidP="009A44BE">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9A44BE" w:rsidRDefault="009A44BE" w:rsidP="009A44BE">
      <w:pPr>
        <w:pStyle w:val="Ttulo4"/>
        <w:rPr>
          <w:sz w:val="28"/>
        </w:rPr>
      </w:pPr>
      <w:r>
        <w:rPr>
          <w:sz w:val="28"/>
        </w:rPr>
        <w:t>ANEXO 14</w:t>
      </w:r>
    </w:p>
    <w:p w:rsidR="009A44BE" w:rsidRDefault="009A44BE" w:rsidP="009A44BE">
      <w:pPr>
        <w:ind w:right="-232"/>
        <w:jc w:val="center"/>
        <w:rPr>
          <w:b/>
          <w:sz w:val="20"/>
        </w:rPr>
      </w:pPr>
    </w:p>
    <w:p w:rsidR="009A44BE" w:rsidRDefault="009A44BE" w:rsidP="009A44BE">
      <w:pPr>
        <w:ind w:right="-232"/>
        <w:jc w:val="right"/>
        <w:rPr>
          <w:b/>
          <w:sz w:val="20"/>
        </w:rPr>
      </w:pPr>
      <w:r>
        <w:rPr>
          <w:b/>
          <w:sz w:val="20"/>
        </w:rPr>
        <w:t>LUGAR Y FECHA</w:t>
      </w:r>
    </w:p>
    <w:p w:rsidR="009A44BE" w:rsidRDefault="009A44BE" w:rsidP="009A44BE">
      <w:pPr>
        <w:ind w:right="-232"/>
        <w:jc w:val="both"/>
        <w:rPr>
          <w:b/>
          <w:bCs/>
          <w:sz w:val="22"/>
        </w:rPr>
      </w:pPr>
      <w:r>
        <w:rPr>
          <w:b/>
          <w:bCs/>
          <w:sz w:val="22"/>
        </w:rPr>
        <w:t>C. LIC. ADOLFO MALDONADO FUENTES</w:t>
      </w:r>
    </w:p>
    <w:p w:rsidR="009A44BE" w:rsidRDefault="009A44BE" w:rsidP="009A44BE">
      <w:pPr>
        <w:ind w:right="-232"/>
        <w:jc w:val="both"/>
        <w:rPr>
          <w:b/>
          <w:bCs/>
          <w:sz w:val="22"/>
        </w:rPr>
      </w:pPr>
      <w:r>
        <w:rPr>
          <w:b/>
          <w:bCs/>
          <w:sz w:val="22"/>
        </w:rPr>
        <w:t>DIRECTOR GENERAL</w:t>
      </w:r>
    </w:p>
    <w:p w:rsidR="009A44BE" w:rsidRDefault="009A44BE" w:rsidP="009A44BE">
      <w:pPr>
        <w:ind w:right="-232"/>
        <w:jc w:val="both"/>
        <w:rPr>
          <w:b/>
          <w:bCs/>
          <w:sz w:val="22"/>
        </w:rPr>
      </w:pPr>
      <w:r>
        <w:rPr>
          <w:b/>
          <w:bCs/>
          <w:sz w:val="22"/>
        </w:rPr>
        <w:t>IOCIFED DEL ESTADO DE OAXACA</w:t>
      </w:r>
    </w:p>
    <w:p w:rsidR="009A44BE" w:rsidRDefault="009A44BE" w:rsidP="009A44BE">
      <w:pPr>
        <w:ind w:right="-232"/>
        <w:jc w:val="both"/>
        <w:rPr>
          <w:b/>
          <w:bCs/>
          <w:sz w:val="22"/>
        </w:rPr>
      </w:pPr>
      <w:r>
        <w:rPr>
          <w:b/>
          <w:bCs/>
          <w:sz w:val="22"/>
        </w:rPr>
        <w:t>P   R  E  S  E  N  T  E</w:t>
      </w:r>
    </w:p>
    <w:p w:rsidR="009A44BE" w:rsidRDefault="009A44BE" w:rsidP="009A44BE">
      <w:pPr>
        <w:ind w:right="72"/>
        <w:jc w:val="both"/>
        <w:rPr>
          <w:b/>
          <w:sz w:val="22"/>
        </w:rPr>
      </w:pPr>
    </w:p>
    <w:p w:rsidR="009A44BE" w:rsidRDefault="009A44BE" w:rsidP="009A44BE">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9A44BE" w:rsidRDefault="009A44BE" w:rsidP="009A44BE">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9A44BE" w:rsidTr="00AE33AE">
        <w:tblPrEx>
          <w:tblCellMar>
            <w:top w:w="0" w:type="dxa"/>
            <w:bottom w:w="0" w:type="dxa"/>
          </w:tblCellMar>
        </w:tblPrEx>
        <w:trPr>
          <w:cantSplit/>
        </w:trPr>
        <w:tc>
          <w:tcPr>
            <w:tcW w:w="1659" w:type="dxa"/>
          </w:tcPr>
          <w:p w:rsidR="009A44BE" w:rsidRPr="006D734B" w:rsidRDefault="009A44BE" w:rsidP="00AE33AE">
            <w:pPr>
              <w:ind w:right="-70"/>
              <w:jc w:val="center"/>
              <w:rPr>
                <w:sz w:val="16"/>
                <w:szCs w:val="16"/>
              </w:rPr>
            </w:pPr>
            <w:r w:rsidRPr="006D734B">
              <w:rPr>
                <w:sz w:val="16"/>
                <w:szCs w:val="16"/>
              </w:rPr>
              <w:t>DEPENDENCIA O ENTIDAD</w:t>
            </w:r>
          </w:p>
        </w:tc>
        <w:tc>
          <w:tcPr>
            <w:tcW w:w="1018" w:type="dxa"/>
          </w:tcPr>
          <w:p w:rsidR="009A44BE" w:rsidRPr="006D734B" w:rsidRDefault="009A44BE" w:rsidP="00AE33AE">
            <w:pPr>
              <w:tabs>
                <w:tab w:val="left" w:pos="3402"/>
              </w:tabs>
              <w:ind w:right="-70"/>
              <w:jc w:val="center"/>
              <w:rPr>
                <w:sz w:val="16"/>
                <w:szCs w:val="16"/>
              </w:rPr>
            </w:pPr>
            <w:r w:rsidRPr="006D734B">
              <w:rPr>
                <w:sz w:val="16"/>
                <w:szCs w:val="16"/>
              </w:rPr>
              <w:t>OBRA Y</w:t>
            </w:r>
          </w:p>
          <w:p w:rsidR="009A44BE" w:rsidRPr="006D734B" w:rsidRDefault="009A44BE" w:rsidP="00AE33AE">
            <w:pPr>
              <w:ind w:right="-70"/>
              <w:jc w:val="center"/>
              <w:rPr>
                <w:sz w:val="16"/>
                <w:szCs w:val="16"/>
              </w:rPr>
            </w:pPr>
            <w:r w:rsidRPr="006D734B">
              <w:rPr>
                <w:sz w:val="16"/>
                <w:szCs w:val="16"/>
              </w:rPr>
              <w:t>UBICACION</w:t>
            </w:r>
          </w:p>
        </w:tc>
        <w:tc>
          <w:tcPr>
            <w:tcW w:w="1394" w:type="dxa"/>
          </w:tcPr>
          <w:p w:rsidR="009A44BE" w:rsidRPr="006D734B" w:rsidRDefault="009A44BE" w:rsidP="00AE33AE">
            <w:pPr>
              <w:jc w:val="center"/>
              <w:rPr>
                <w:sz w:val="16"/>
                <w:szCs w:val="16"/>
              </w:rPr>
            </w:pPr>
            <w:r w:rsidRPr="006D734B">
              <w:rPr>
                <w:sz w:val="16"/>
                <w:szCs w:val="16"/>
              </w:rPr>
              <w:t>MONTO CONTRATADO</w:t>
            </w:r>
          </w:p>
        </w:tc>
        <w:tc>
          <w:tcPr>
            <w:tcW w:w="1245" w:type="dxa"/>
          </w:tcPr>
          <w:p w:rsidR="009A44BE" w:rsidRPr="006D734B" w:rsidRDefault="009A44BE" w:rsidP="00AE33AE">
            <w:pPr>
              <w:jc w:val="center"/>
              <w:rPr>
                <w:sz w:val="16"/>
                <w:szCs w:val="16"/>
              </w:rPr>
            </w:pPr>
            <w:r w:rsidRPr="006D734B">
              <w:rPr>
                <w:sz w:val="16"/>
                <w:szCs w:val="16"/>
              </w:rPr>
              <w:t>MONTO EJERCIDO</w:t>
            </w:r>
          </w:p>
        </w:tc>
        <w:tc>
          <w:tcPr>
            <w:tcW w:w="1440" w:type="dxa"/>
          </w:tcPr>
          <w:p w:rsidR="009A44BE" w:rsidRPr="006D734B" w:rsidRDefault="009A44BE" w:rsidP="00AE33AE">
            <w:pPr>
              <w:jc w:val="center"/>
              <w:rPr>
                <w:sz w:val="16"/>
                <w:szCs w:val="16"/>
              </w:rPr>
            </w:pPr>
            <w:r w:rsidRPr="006D734B">
              <w:rPr>
                <w:sz w:val="16"/>
                <w:szCs w:val="16"/>
              </w:rPr>
              <w:t>MONTO POR EJERCER</w:t>
            </w:r>
          </w:p>
        </w:tc>
        <w:tc>
          <w:tcPr>
            <w:tcW w:w="1545" w:type="dxa"/>
          </w:tcPr>
          <w:p w:rsidR="009A44BE" w:rsidRPr="006D734B" w:rsidRDefault="009A44BE" w:rsidP="00AE33AE">
            <w:pPr>
              <w:ind w:right="32"/>
              <w:jc w:val="center"/>
              <w:rPr>
                <w:sz w:val="16"/>
                <w:szCs w:val="16"/>
              </w:rPr>
            </w:pPr>
            <w:r w:rsidRPr="006D734B">
              <w:rPr>
                <w:sz w:val="16"/>
                <w:szCs w:val="16"/>
              </w:rPr>
              <w:t>AVANCE</w:t>
            </w:r>
          </w:p>
          <w:p w:rsidR="009A44BE" w:rsidRDefault="009A44BE" w:rsidP="00AE33AE">
            <w:pPr>
              <w:ind w:right="32"/>
              <w:jc w:val="center"/>
              <w:rPr>
                <w:sz w:val="16"/>
                <w:szCs w:val="16"/>
              </w:rPr>
            </w:pPr>
            <w:r>
              <w:rPr>
                <w:sz w:val="16"/>
                <w:szCs w:val="16"/>
              </w:rPr>
              <w:t>PROGRAMADO</w:t>
            </w:r>
          </w:p>
          <w:p w:rsidR="009A44BE" w:rsidRPr="006D734B" w:rsidRDefault="009A44BE" w:rsidP="00AE33AE">
            <w:pPr>
              <w:ind w:right="32"/>
              <w:jc w:val="center"/>
              <w:rPr>
                <w:sz w:val="16"/>
                <w:szCs w:val="16"/>
              </w:rPr>
            </w:pPr>
            <w:r>
              <w:rPr>
                <w:sz w:val="16"/>
                <w:szCs w:val="16"/>
              </w:rPr>
              <w:t>A LA FECHA</w:t>
            </w:r>
          </w:p>
        </w:tc>
        <w:tc>
          <w:tcPr>
            <w:tcW w:w="1092" w:type="dxa"/>
          </w:tcPr>
          <w:p w:rsidR="009A44BE" w:rsidRPr="006D734B" w:rsidRDefault="009A44BE" w:rsidP="00AE33AE">
            <w:pPr>
              <w:ind w:right="32"/>
              <w:jc w:val="center"/>
              <w:rPr>
                <w:sz w:val="16"/>
                <w:szCs w:val="16"/>
              </w:rPr>
            </w:pPr>
            <w:r>
              <w:rPr>
                <w:sz w:val="16"/>
                <w:szCs w:val="16"/>
              </w:rPr>
              <w:t>AVANCE REAL</w:t>
            </w:r>
          </w:p>
        </w:tc>
      </w:tr>
      <w:tr w:rsidR="009A44BE" w:rsidTr="00AE33AE">
        <w:tblPrEx>
          <w:tblCellMar>
            <w:top w:w="0" w:type="dxa"/>
            <w:bottom w:w="0" w:type="dxa"/>
          </w:tblCellMar>
        </w:tblPrEx>
        <w:trPr>
          <w:cantSplit/>
        </w:trPr>
        <w:tc>
          <w:tcPr>
            <w:tcW w:w="1659" w:type="dxa"/>
          </w:tcPr>
          <w:p w:rsidR="009A44BE" w:rsidRDefault="009A44BE" w:rsidP="00AE33AE">
            <w:pPr>
              <w:ind w:right="-70"/>
              <w:jc w:val="both"/>
              <w:rPr>
                <w:sz w:val="20"/>
              </w:rPr>
            </w:pPr>
          </w:p>
        </w:tc>
        <w:tc>
          <w:tcPr>
            <w:tcW w:w="1018" w:type="dxa"/>
          </w:tcPr>
          <w:p w:rsidR="009A44BE" w:rsidRDefault="009A44BE" w:rsidP="00AE33AE">
            <w:pPr>
              <w:ind w:right="-70"/>
              <w:jc w:val="both"/>
              <w:rPr>
                <w:sz w:val="20"/>
              </w:rPr>
            </w:pPr>
          </w:p>
        </w:tc>
        <w:tc>
          <w:tcPr>
            <w:tcW w:w="1394" w:type="dxa"/>
          </w:tcPr>
          <w:p w:rsidR="009A44BE" w:rsidRDefault="009A44BE" w:rsidP="00AE33AE">
            <w:pPr>
              <w:jc w:val="both"/>
              <w:rPr>
                <w:sz w:val="20"/>
              </w:rPr>
            </w:pPr>
          </w:p>
        </w:tc>
        <w:tc>
          <w:tcPr>
            <w:tcW w:w="1245" w:type="dxa"/>
          </w:tcPr>
          <w:p w:rsidR="009A44BE" w:rsidRDefault="009A44BE" w:rsidP="00AE33AE">
            <w:pPr>
              <w:jc w:val="both"/>
              <w:rPr>
                <w:sz w:val="20"/>
              </w:rPr>
            </w:pPr>
          </w:p>
        </w:tc>
        <w:tc>
          <w:tcPr>
            <w:tcW w:w="1440" w:type="dxa"/>
          </w:tcPr>
          <w:p w:rsidR="009A44BE" w:rsidRDefault="009A44BE" w:rsidP="00AE33AE">
            <w:pPr>
              <w:jc w:val="center"/>
              <w:rPr>
                <w:sz w:val="20"/>
              </w:rPr>
            </w:pPr>
          </w:p>
        </w:tc>
        <w:tc>
          <w:tcPr>
            <w:tcW w:w="1545" w:type="dxa"/>
          </w:tcPr>
          <w:p w:rsidR="009A44BE" w:rsidRDefault="009A44BE" w:rsidP="00AE33AE">
            <w:pPr>
              <w:ind w:right="32"/>
              <w:jc w:val="both"/>
              <w:rPr>
                <w:sz w:val="20"/>
              </w:rPr>
            </w:pPr>
          </w:p>
        </w:tc>
        <w:tc>
          <w:tcPr>
            <w:tcW w:w="1092" w:type="dxa"/>
          </w:tcPr>
          <w:p w:rsidR="009A44BE" w:rsidRDefault="009A44BE" w:rsidP="00AE33AE">
            <w:pPr>
              <w:ind w:right="32"/>
              <w:jc w:val="both"/>
              <w:rPr>
                <w:sz w:val="20"/>
              </w:rPr>
            </w:pPr>
          </w:p>
        </w:tc>
      </w:tr>
      <w:tr w:rsidR="009A44BE" w:rsidTr="00AE33AE">
        <w:tblPrEx>
          <w:tblCellMar>
            <w:top w:w="0" w:type="dxa"/>
            <w:bottom w:w="0" w:type="dxa"/>
          </w:tblCellMar>
        </w:tblPrEx>
        <w:trPr>
          <w:cantSplit/>
        </w:trPr>
        <w:tc>
          <w:tcPr>
            <w:tcW w:w="1659" w:type="dxa"/>
          </w:tcPr>
          <w:p w:rsidR="009A44BE" w:rsidRDefault="009A44BE" w:rsidP="00AE33AE">
            <w:pPr>
              <w:ind w:right="-70"/>
              <w:jc w:val="both"/>
              <w:rPr>
                <w:sz w:val="20"/>
              </w:rPr>
            </w:pPr>
          </w:p>
        </w:tc>
        <w:tc>
          <w:tcPr>
            <w:tcW w:w="1018" w:type="dxa"/>
          </w:tcPr>
          <w:p w:rsidR="009A44BE" w:rsidRDefault="009A44BE" w:rsidP="00AE33AE">
            <w:pPr>
              <w:ind w:right="-70"/>
              <w:jc w:val="both"/>
              <w:rPr>
                <w:sz w:val="20"/>
              </w:rPr>
            </w:pPr>
          </w:p>
        </w:tc>
        <w:tc>
          <w:tcPr>
            <w:tcW w:w="1394" w:type="dxa"/>
          </w:tcPr>
          <w:p w:rsidR="009A44BE" w:rsidRDefault="009A44BE" w:rsidP="00AE33AE">
            <w:pPr>
              <w:jc w:val="both"/>
              <w:rPr>
                <w:sz w:val="20"/>
              </w:rPr>
            </w:pPr>
          </w:p>
        </w:tc>
        <w:tc>
          <w:tcPr>
            <w:tcW w:w="1245" w:type="dxa"/>
          </w:tcPr>
          <w:p w:rsidR="009A44BE" w:rsidRDefault="009A44BE" w:rsidP="00AE33AE">
            <w:pPr>
              <w:jc w:val="both"/>
              <w:rPr>
                <w:sz w:val="20"/>
              </w:rPr>
            </w:pPr>
          </w:p>
        </w:tc>
        <w:tc>
          <w:tcPr>
            <w:tcW w:w="1440" w:type="dxa"/>
          </w:tcPr>
          <w:p w:rsidR="009A44BE" w:rsidRDefault="009A44BE" w:rsidP="00AE33AE">
            <w:pPr>
              <w:jc w:val="center"/>
              <w:rPr>
                <w:sz w:val="20"/>
              </w:rPr>
            </w:pPr>
          </w:p>
        </w:tc>
        <w:tc>
          <w:tcPr>
            <w:tcW w:w="1545" w:type="dxa"/>
          </w:tcPr>
          <w:p w:rsidR="009A44BE" w:rsidRDefault="009A44BE" w:rsidP="00AE33AE">
            <w:pPr>
              <w:ind w:right="32"/>
              <w:jc w:val="both"/>
              <w:rPr>
                <w:sz w:val="20"/>
              </w:rPr>
            </w:pPr>
          </w:p>
        </w:tc>
        <w:tc>
          <w:tcPr>
            <w:tcW w:w="1092" w:type="dxa"/>
          </w:tcPr>
          <w:p w:rsidR="009A44BE" w:rsidRDefault="009A44BE" w:rsidP="00AE33AE">
            <w:pPr>
              <w:ind w:right="32"/>
              <w:jc w:val="both"/>
              <w:rPr>
                <w:sz w:val="20"/>
              </w:rPr>
            </w:pPr>
          </w:p>
        </w:tc>
      </w:tr>
      <w:tr w:rsidR="009A44BE" w:rsidTr="00AE33AE">
        <w:tblPrEx>
          <w:tblCellMar>
            <w:top w:w="0" w:type="dxa"/>
            <w:bottom w:w="0" w:type="dxa"/>
          </w:tblCellMar>
        </w:tblPrEx>
        <w:trPr>
          <w:cantSplit/>
        </w:trPr>
        <w:tc>
          <w:tcPr>
            <w:tcW w:w="1659" w:type="dxa"/>
          </w:tcPr>
          <w:p w:rsidR="009A44BE" w:rsidRDefault="009A44BE" w:rsidP="00AE33AE">
            <w:pPr>
              <w:ind w:right="-70"/>
              <w:jc w:val="both"/>
              <w:rPr>
                <w:sz w:val="20"/>
              </w:rPr>
            </w:pPr>
          </w:p>
        </w:tc>
        <w:tc>
          <w:tcPr>
            <w:tcW w:w="1018" w:type="dxa"/>
          </w:tcPr>
          <w:p w:rsidR="009A44BE" w:rsidRDefault="009A44BE" w:rsidP="00AE33AE">
            <w:pPr>
              <w:ind w:right="-70"/>
              <w:jc w:val="both"/>
              <w:rPr>
                <w:sz w:val="20"/>
              </w:rPr>
            </w:pPr>
          </w:p>
        </w:tc>
        <w:tc>
          <w:tcPr>
            <w:tcW w:w="1394" w:type="dxa"/>
          </w:tcPr>
          <w:p w:rsidR="009A44BE" w:rsidRDefault="009A44BE" w:rsidP="00AE33AE">
            <w:pPr>
              <w:jc w:val="both"/>
              <w:rPr>
                <w:sz w:val="20"/>
              </w:rPr>
            </w:pPr>
          </w:p>
        </w:tc>
        <w:tc>
          <w:tcPr>
            <w:tcW w:w="1245" w:type="dxa"/>
          </w:tcPr>
          <w:p w:rsidR="009A44BE" w:rsidRDefault="009A44BE" w:rsidP="00AE33AE">
            <w:pPr>
              <w:jc w:val="both"/>
              <w:rPr>
                <w:sz w:val="20"/>
              </w:rPr>
            </w:pPr>
          </w:p>
        </w:tc>
        <w:tc>
          <w:tcPr>
            <w:tcW w:w="1440" w:type="dxa"/>
          </w:tcPr>
          <w:p w:rsidR="009A44BE" w:rsidRDefault="009A44BE" w:rsidP="00AE33AE">
            <w:pPr>
              <w:jc w:val="center"/>
              <w:rPr>
                <w:sz w:val="20"/>
              </w:rPr>
            </w:pPr>
          </w:p>
        </w:tc>
        <w:tc>
          <w:tcPr>
            <w:tcW w:w="1545" w:type="dxa"/>
          </w:tcPr>
          <w:p w:rsidR="009A44BE" w:rsidRDefault="009A44BE" w:rsidP="00AE33AE">
            <w:pPr>
              <w:ind w:right="32"/>
              <w:jc w:val="both"/>
              <w:rPr>
                <w:sz w:val="20"/>
              </w:rPr>
            </w:pPr>
          </w:p>
        </w:tc>
        <w:tc>
          <w:tcPr>
            <w:tcW w:w="1092" w:type="dxa"/>
          </w:tcPr>
          <w:p w:rsidR="009A44BE" w:rsidRDefault="009A44BE" w:rsidP="00AE33AE">
            <w:pPr>
              <w:ind w:right="32"/>
              <w:jc w:val="both"/>
              <w:rPr>
                <w:sz w:val="20"/>
              </w:rPr>
            </w:pPr>
          </w:p>
        </w:tc>
      </w:tr>
      <w:tr w:rsidR="009A44BE" w:rsidTr="00AE33AE">
        <w:tblPrEx>
          <w:tblCellMar>
            <w:top w:w="0" w:type="dxa"/>
            <w:bottom w:w="0" w:type="dxa"/>
          </w:tblCellMar>
        </w:tblPrEx>
        <w:trPr>
          <w:cantSplit/>
        </w:trPr>
        <w:tc>
          <w:tcPr>
            <w:tcW w:w="1659" w:type="dxa"/>
          </w:tcPr>
          <w:p w:rsidR="009A44BE" w:rsidRDefault="009A44BE" w:rsidP="00AE33AE">
            <w:pPr>
              <w:ind w:right="-70"/>
              <w:jc w:val="both"/>
              <w:rPr>
                <w:sz w:val="20"/>
              </w:rPr>
            </w:pPr>
          </w:p>
        </w:tc>
        <w:tc>
          <w:tcPr>
            <w:tcW w:w="1018" w:type="dxa"/>
          </w:tcPr>
          <w:p w:rsidR="009A44BE" w:rsidRDefault="009A44BE" w:rsidP="00AE33AE">
            <w:pPr>
              <w:ind w:right="-70"/>
              <w:jc w:val="both"/>
              <w:rPr>
                <w:sz w:val="20"/>
              </w:rPr>
            </w:pPr>
          </w:p>
        </w:tc>
        <w:tc>
          <w:tcPr>
            <w:tcW w:w="1394" w:type="dxa"/>
          </w:tcPr>
          <w:p w:rsidR="009A44BE" w:rsidRDefault="009A44BE" w:rsidP="00AE33AE">
            <w:pPr>
              <w:jc w:val="both"/>
              <w:rPr>
                <w:sz w:val="20"/>
              </w:rPr>
            </w:pPr>
          </w:p>
        </w:tc>
        <w:tc>
          <w:tcPr>
            <w:tcW w:w="1245" w:type="dxa"/>
          </w:tcPr>
          <w:p w:rsidR="009A44BE" w:rsidRDefault="009A44BE" w:rsidP="00AE33AE">
            <w:pPr>
              <w:jc w:val="both"/>
              <w:rPr>
                <w:sz w:val="20"/>
              </w:rPr>
            </w:pPr>
          </w:p>
        </w:tc>
        <w:tc>
          <w:tcPr>
            <w:tcW w:w="1440" w:type="dxa"/>
          </w:tcPr>
          <w:p w:rsidR="009A44BE" w:rsidRDefault="009A44BE" w:rsidP="00AE33AE">
            <w:pPr>
              <w:jc w:val="center"/>
              <w:rPr>
                <w:sz w:val="20"/>
              </w:rPr>
            </w:pPr>
          </w:p>
        </w:tc>
        <w:tc>
          <w:tcPr>
            <w:tcW w:w="1545" w:type="dxa"/>
          </w:tcPr>
          <w:p w:rsidR="009A44BE" w:rsidRDefault="009A44BE" w:rsidP="00AE33AE">
            <w:pPr>
              <w:ind w:right="32"/>
              <w:jc w:val="both"/>
              <w:rPr>
                <w:sz w:val="20"/>
              </w:rPr>
            </w:pPr>
          </w:p>
        </w:tc>
        <w:tc>
          <w:tcPr>
            <w:tcW w:w="1092" w:type="dxa"/>
          </w:tcPr>
          <w:p w:rsidR="009A44BE" w:rsidRDefault="009A44BE" w:rsidP="00AE33AE">
            <w:pPr>
              <w:ind w:right="32"/>
              <w:jc w:val="both"/>
              <w:rPr>
                <w:sz w:val="20"/>
              </w:rPr>
            </w:pPr>
          </w:p>
        </w:tc>
      </w:tr>
      <w:tr w:rsidR="009A44BE" w:rsidTr="00AE33AE">
        <w:tblPrEx>
          <w:tblCellMar>
            <w:top w:w="0" w:type="dxa"/>
            <w:bottom w:w="0" w:type="dxa"/>
          </w:tblCellMar>
        </w:tblPrEx>
        <w:trPr>
          <w:cantSplit/>
        </w:trPr>
        <w:tc>
          <w:tcPr>
            <w:tcW w:w="1659" w:type="dxa"/>
          </w:tcPr>
          <w:p w:rsidR="009A44BE" w:rsidRDefault="009A44BE" w:rsidP="00AE33AE">
            <w:pPr>
              <w:ind w:right="-70"/>
              <w:jc w:val="both"/>
              <w:rPr>
                <w:sz w:val="20"/>
              </w:rPr>
            </w:pPr>
            <w:r>
              <w:rPr>
                <w:sz w:val="20"/>
              </w:rPr>
              <w:t xml:space="preserve">T O T A L E S </w:t>
            </w:r>
          </w:p>
        </w:tc>
        <w:tc>
          <w:tcPr>
            <w:tcW w:w="1018" w:type="dxa"/>
          </w:tcPr>
          <w:p w:rsidR="009A44BE" w:rsidRDefault="009A44BE" w:rsidP="00AE33AE">
            <w:pPr>
              <w:ind w:right="-70"/>
              <w:jc w:val="both"/>
              <w:rPr>
                <w:sz w:val="20"/>
              </w:rPr>
            </w:pPr>
          </w:p>
        </w:tc>
        <w:tc>
          <w:tcPr>
            <w:tcW w:w="1394" w:type="dxa"/>
          </w:tcPr>
          <w:p w:rsidR="009A44BE" w:rsidRDefault="009A44BE" w:rsidP="00AE33AE">
            <w:pPr>
              <w:jc w:val="both"/>
              <w:rPr>
                <w:sz w:val="20"/>
              </w:rPr>
            </w:pPr>
          </w:p>
        </w:tc>
        <w:tc>
          <w:tcPr>
            <w:tcW w:w="1245" w:type="dxa"/>
          </w:tcPr>
          <w:p w:rsidR="009A44BE" w:rsidRDefault="009A44BE" w:rsidP="00AE33AE">
            <w:pPr>
              <w:jc w:val="both"/>
              <w:rPr>
                <w:sz w:val="20"/>
              </w:rPr>
            </w:pPr>
          </w:p>
        </w:tc>
        <w:tc>
          <w:tcPr>
            <w:tcW w:w="1440" w:type="dxa"/>
          </w:tcPr>
          <w:p w:rsidR="009A44BE" w:rsidRDefault="009A44BE" w:rsidP="00AE33AE">
            <w:pPr>
              <w:jc w:val="center"/>
              <w:rPr>
                <w:sz w:val="20"/>
              </w:rPr>
            </w:pPr>
          </w:p>
        </w:tc>
        <w:tc>
          <w:tcPr>
            <w:tcW w:w="1545" w:type="dxa"/>
          </w:tcPr>
          <w:p w:rsidR="009A44BE" w:rsidRDefault="009A44BE" w:rsidP="00AE33AE">
            <w:pPr>
              <w:ind w:right="32"/>
              <w:jc w:val="both"/>
              <w:rPr>
                <w:sz w:val="20"/>
              </w:rPr>
            </w:pPr>
          </w:p>
        </w:tc>
        <w:tc>
          <w:tcPr>
            <w:tcW w:w="1092" w:type="dxa"/>
          </w:tcPr>
          <w:p w:rsidR="009A44BE" w:rsidRDefault="009A44BE" w:rsidP="00AE33AE">
            <w:pPr>
              <w:ind w:right="32"/>
              <w:jc w:val="both"/>
              <w:rPr>
                <w:sz w:val="20"/>
              </w:rPr>
            </w:pPr>
          </w:p>
        </w:tc>
      </w:tr>
    </w:tbl>
    <w:p w:rsidR="009A44BE" w:rsidRDefault="009A44BE" w:rsidP="009A44BE">
      <w:pPr>
        <w:ind w:right="-232"/>
        <w:jc w:val="both"/>
        <w:rPr>
          <w:b/>
          <w:sz w:val="20"/>
        </w:rPr>
      </w:pPr>
    </w:p>
    <w:p w:rsidR="009A44BE" w:rsidRDefault="009A44BE" w:rsidP="009A44BE">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9A44BE" w:rsidRDefault="009A44BE" w:rsidP="009A44BE">
      <w:pPr>
        <w:ind w:right="-232"/>
        <w:jc w:val="both"/>
        <w:rPr>
          <w:b/>
          <w:sz w:val="22"/>
        </w:rPr>
      </w:pPr>
    </w:p>
    <w:p w:rsidR="009A44BE" w:rsidRDefault="009A44BE" w:rsidP="009A44BE">
      <w:pPr>
        <w:ind w:right="-232"/>
        <w:jc w:val="both"/>
        <w:rPr>
          <w:b/>
          <w:sz w:val="22"/>
        </w:rPr>
      </w:pPr>
    </w:p>
    <w:p w:rsidR="009A44BE" w:rsidRDefault="009A44BE" w:rsidP="009A44BE">
      <w:pPr>
        <w:ind w:right="-232"/>
        <w:jc w:val="both"/>
        <w:rPr>
          <w:b/>
          <w:sz w:val="22"/>
        </w:rPr>
      </w:pPr>
      <w:r>
        <w:rPr>
          <w:b/>
          <w:sz w:val="22"/>
        </w:rPr>
        <w:t>SIN MÁS POR EL MOMENTO QUEDO DE USTED.</w:t>
      </w:r>
    </w:p>
    <w:p w:rsidR="009A44BE" w:rsidRDefault="009A44BE" w:rsidP="009A44BE">
      <w:pPr>
        <w:ind w:right="-232"/>
        <w:jc w:val="both"/>
        <w:rPr>
          <w:sz w:val="22"/>
        </w:rPr>
      </w:pPr>
    </w:p>
    <w:p w:rsidR="009A44BE" w:rsidRDefault="009A44BE" w:rsidP="009A44BE">
      <w:pPr>
        <w:ind w:right="-232"/>
        <w:jc w:val="both"/>
        <w:rPr>
          <w:sz w:val="22"/>
        </w:rPr>
      </w:pPr>
    </w:p>
    <w:p w:rsidR="009A44BE" w:rsidRDefault="009A44BE" w:rsidP="009A44BE">
      <w:pPr>
        <w:ind w:right="-232"/>
        <w:jc w:val="both"/>
        <w:rPr>
          <w:sz w:val="20"/>
        </w:rPr>
      </w:pPr>
    </w:p>
    <w:p w:rsidR="009A44BE" w:rsidRDefault="009A44BE" w:rsidP="009A44BE">
      <w:pPr>
        <w:ind w:right="-232"/>
        <w:jc w:val="center"/>
        <w:rPr>
          <w:sz w:val="22"/>
        </w:rPr>
      </w:pPr>
      <w:r>
        <w:rPr>
          <w:sz w:val="22"/>
        </w:rPr>
        <w:t xml:space="preserve">A  T  E  N  T  A  M  E  N  T  E </w:t>
      </w:r>
    </w:p>
    <w:p w:rsidR="009A44BE" w:rsidRDefault="009A44BE" w:rsidP="009A44BE">
      <w:pPr>
        <w:ind w:right="-232"/>
        <w:jc w:val="center"/>
        <w:rPr>
          <w:sz w:val="22"/>
        </w:rPr>
      </w:pPr>
    </w:p>
    <w:p w:rsidR="009A44BE" w:rsidRDefault="009A44BE" w:rsidP="009A44BE">
      <w:pPr>
        <w:ind w:right="-232"/>
        <w:rPr>
          <w:sz w:val="22"/>
        </w:rPr>
      </w:pPr>
    </w:p>
    <w:p w:rsidR="009A44BE" w:rsidRDefault="009A44BE" w:rsidP="009A44BE">
      <w:pPr>
        <w:ind w:right="-232"/>
        <w:jc w:val="center"/>
        <w:rPr>
          <w:sz w:val="22"/>
        </w:rPr>
      </w:pPr>
      <w:r>
        <w:rPr>
          <w:sz w:val="22"/>
        </w:rPr>
        <w:t>_____________________________</w:t>
      </w:r>
    </w:p>
    <w:p w:rsidR="009A44BE" w:rsidRDefault="009A44BE" w:rsidP="009A44BE">
      <w:pPr>
        <w:ind w:right="-232"/>
        <w:jc w:val="center"/>
        <w:rPr>
          <w:sz w:val="22"/>
        </w:rPr>
      </w:pPr>
      <w:r>
        <w:rPr>
          <w:sz w:val="22"/>
        </w:rPr>
        <w:t>NOMBRE Y FIRMA</w:t>
      </w:r>
    </w:p>
    <w:p w:rsidR="009A44BE" w:rsidRDefault="009A44BE" w:rsidP="009A44BE">
      <w:pPr>
        <w:ind w:right="-232"/>
        <w:jc w:val="center"/>
        <w:rPr>
          <w:sz w:val="22"/>
        </w:rPr>
      </w:pPr>
      <w:r>
        <w:rPr>
          <w:sz w:val="22"/>
        </w:rPr>
        <w:t xml:space="preserve">REPRESENTANTE LEGAL </w:t>
      </w:r>
    </w:p>
    <w:p w:rsidR="009A44BE" w:rsidRDefault="009A44BE" w:rsidP="009A44BE">
      <w:pPr>
        <w:ind w:right="-232"/>
        <w:jc w:val="center"/>
        <w:rPr>
          <w:b/>
          <w:sz w:val="20"/>
        </w:rPr>
      </w:pPr>
    </w:p>
    <w:p w:rsidR="009A44BE" w:rsidRDefault="009A44BE" w:rsidP="009A44BE">
      <w:pPr>
        <w:ind w:right="-232"/>
        <w:rPr>
          <w:b/>
          <w:sz w:val="20"/>
        </w:rPr>
      </w:pPr>
    </w:p>
    <w:p w:rsidR="009A44BE" w:rsidRDefault="009A44BE" w:rsidP="009A44BE">
      <w:pPr>
        <w:ind w:right="-232"/>
        <w:jc w:val="both"/>
        <w:rPr>
          <w:b/>
          <w:sz w:val="20"/>
        </w:rPr>
      </w:pPr>
    </w:p>
    <w:p w:rsidR="009A44BE" w:rsidRDefault="009A44BE" w:rsidP="009A44BE">
      <w:pPr>
        <w:ind w:right="-232"/>
        <w:jc w:val="both"/>
        <w:rPr>
          <w:sz w:val="22"/>
        </w:rPr>
      </w:pPr>
    </w:p>
    <w:p w:rsidR="009A44BE" w:rsidRDefault="009A44BE" w:rsidP="009A44BE">
      <w:pPr>
        <w:pStyle w:val="Textoindependiente"/>
        <w:ind w:right="-232"/>
        <w:jc w:val="left"/>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15</w:t>
      </w:r>
    </w:p>
    <w:p w:rsidR="009A44BE" w:rsidRDefault="009A44BE" w:rsidP="009A44BE">
      <w:pPr>
        <w:jc w:val="center"/>
        <w:rPr>
          <w:sz w:val="48"/>
        </w:rPr>
      </w:pPr>
    </w:p>
    <w:p w:rsidR="009A44BE" w:rsidRPr="00841878" w:rsidRDefault="009A44BE" w:rsidP="009A44BE">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9A44BE" w:rsidRDefault="009A44BE" w:rsidP="009A44BE">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9A44BE" w:rsidRDefault="009A44BE" w:rsidP="009A44BE">
      <w:pPr>
        <w:pStyle w:val="Textoindependiente3"/>
        <w:rPr>
          <w:b/>
          <w:sz w:val="27"/>
        </w:rPr>
      </w:pPr>
      <w:r>
        <w:rPr>
          <w:b/>
          <w:sz w:val="27"/>
        </w:rPr>
        <w:t>ANEXO 15</w:t>
      </w:r>
    </w:p>
    <w:p w:rsidR="009A44BE" w:rsidRDefault="009A44BE" w:rsidP="009A44BE">
      <w:pPr>
        <w:jc w:val="center"/>
        <w:rPr>
          <w:sz w:val="23"/>
        </w:rPr>
      </w:pPr>
    </w:p>
    <w:p w:rsidR="009A44BE" w:rsidRDefault="009A44BE" w:rsidP="009A44BE">
      <w:pPr>
        <w:rPr>
          <w:b/>
          <w:sz w:val="23"/>
        </w:rPr>
      </w:pPr>
    </w:p>
    <w:p w:rsidR="009A44BE" w:rsidRDefault="009A44BE" w:rsidP="009A44BE">
      <w:pPr>
        <w:jc w:val="right"/>
        <w:rPr>
          <w:b/>
          <w:sz w:val="21"/>
        </w:rPr>
      </w:pPr>
      <w:r>
        <w:rPr>
          <w:b/>
          <w:sz w:val="21"/>
        </w:rPr>
        <w:t>LUGAR Y FECHA</w:t>
      </w:r>
    </w:p>
    <w:p w:rsidR="009A44BE" w:rsidRDefault="009A44BE" w:rsidP="009A44BE">
      <w:pPr>
        <w:rPr>
          <w:b/>
          <w:sz w:val="23"/>
        </w:rPr>
      </w:pPr>
    </w:p>
    <w:p w:rsidR="009A44BE" w:rsidRDefault="009A44BE" w:rsidP="009A44BE">
      <w:pPr>
        <w:rPr>
          <w:b/>
          <w:sz w:val="23"/>
        </w:rPr>
      </w:pPr>
    </w:p>
    <w:p w:rsidR="009A44BE" w:rsidRDefault="009A44BE" w:rsidP="009A44BE">
      <w:pPr>
        <w:rPr>
          <w:b/>
          <w:bCs/>
          <w:sz w:val="23"/>
          <w:lang w:val="es-MX"/>
        </w:rPr>
      </w:pPr>
      <w:r>
        <w:rPr>
          <w:b/>
          <w:bCs/>
          <w:sz w:val="23"/>
          <w:lang w:val="es-MX"/>
        </w:rPr>
        <w:t>LIC. ADOLFO MALDONADO FUENTES</w:t>
      </w:r>
    </w:p>
    <w:p w:rsidR="009A44BE" w:rsidRDefault="009A44BE" w:rsidP="009A44BE">
      <w:pPr>
        <w:rPr>
          <w:b/>
          <w:bCs/>
          <w:sz w:val="23"/>
        </w:rPr>
      </w:pPr>
      <w:r>
        <w:rPr>
          <w:b/>
          <w:bCs/>
          <w:sz w:val="23"/>
        </w:rPr>
        <w:t xml:space="preserve">DIRECTOR GENERAL DEL </w:t>
      </w:r>
    </w:p>
    <w:p w:rsidR="009A44BE" w:rsidRDefault="009A44BE" w:rsidP="009A44BE">
      <w:pPr>
        <w:rPr>
          <w:b/>
          <w:bCs/>
          <w:sz w:val="23"/>
        </w:rPr>
      </w:pPr>
      <w:r>
        <w:rPr>
          <w:b/>
          <w:bCs/>
          <w:sz w:val="23"/>
        </w:rPr>
        <w:t>IOCIFED DEL ESTADO DE OAXACA.</w:t>
      </w:r>
    </w:p>
    <w:p w:rsidR="009A44BE" w:rsidRDefault="009A44BE" w:rsidP="009A44BE">
      <w:pPr>
        <w:rPr>
          <w:b/>
          <w:bCs/>
          <w:sz w:val="23"/>
        </w:rPr>
      </w:pPr>
      <w:r>
        <w:rPr>
          <w:b/>
          <w:bCs/>
          <w:sz w:val="23"/>
        </w:rPr>
        <w:t>PRSENTE</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center"/>
        <w:rPr>
          <w:b/>
          <w:sz w:val="21"/>
        </w:rPr>
      </w:pPr>
    </w:p>
    <w:p w:rsidR="009A44BE" w:rsidRDefault="009A44BE" w:rsidP="009A44BE">
      <w:pPr>
        <w:pStyle w:val="Ttulo1"/>
        <w:rPr>
          <w:sz w:val="23"/>
        </w:rPr>
      </w:pPr>
      <w:r>
        <w:rPr>
          <w:sz w:val="23"/>
        </w:rPr>
        <w:t>A T E N T A M E N T E</w:t>
      </w:r>
    </w:p>
    <w:p w:rsidR="009A44BE" w:rsidRDefault="009A44BE" w:rsidP="009A44BE">
      <w:pPr>
        <w:rPr>
          <w:sz w:val="38"/>
        </w:rPr>
      </w:pPr>
    </w:p>
    <w:p w:rsidR="009A44BE" w:rsidRDefault="009A44BE" w:rsidP="009A44BE">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8890" r="11430" b="1016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533C8"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9A44BE" w:rsidRDefault="009A44BE" w:rsidP="009A44BE">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A44BE" w:rsidRDefault="009A44BE" w:rsidP="009A44BE">
      <w:pPr>
        <w:jc w:val="center"/>
        <w:rPr>
          <w:b/>
          <w:sz w:val="21"/>
        </w:rPr>
      </w:pPr>
      <w:r>
        <w:rPr>
          <w:b/>
          <w:sz w:val="21"/>
        </w:rPr>
        <w:t xml:space="preserve">REPRESENTANTE LEGAL </w:t>
      </w:r>
    </w:p>
    <w:p w:rsidR="009A44BE" w:rsidRDefault="009A44BE" w:rsidP="009A44BE">
      <w:pPr>
        <w:jc w:val="center"/>
        <w:rPr>
          <w:b/>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16</w:t>
      </w:r>
    </w:p>
    <w:p w:rsidR="009A44BE" w:rsidRDefault="009A44BE" w:rsidP="009A44BE">
      <w:pPr>
        <w:jc w:val="center"/>
        <w:rPr>
          <w:sz w:val="48"/>
        </w:rPr>
      </w:pPr>
    </w:p>
    <w:p w:rsidR="009A44BE" w:rsidRPr="00841878" w:rsidRDefault="009A44BE" w:rsidP="009A44BE">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9A44BE" w:rsidRDefault="009A44BE" w:rsidP="009A44BE">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9A44BE" w:rsidRDefault="009A44BE" w:rsidP="009A44BE">
      <w:pPr>
        <w:jc w:val="center"/>
        <w:rPr>
          <w:sz w:val="23"/>
        </w:rPr>
      </w:pPr>
    </w:p>
    <w:p w:rsidR="009A44BE" w:rsidRDefault="009A44BE" w:rsidP="009A44BE">
      <w:pPr>
        <w:rPr>
          <w:b/>
          <w:sz w:val="23"/>
        </w:rPr>
      </w:pPr>
    </w:p>
    <w:p w:rsidR="009A44BE" w:rsidRDefault="009A44BE" w:rsidP="009A44BE">
      <w:pPr>
        <w:jc w:val="right"/>
        <w:rPr>
          <w:b/>
          <w:sz w:val="21"/>
        </w:rPr>
      </w:pPr>
      <w:r>
        <w:rPr>
          <w:b/>
          <w:sz w:val="21"/>
        </w:rPr>
        <w:t>LUGAR Y FECHA</w:t>
      </w:r>
    </w:p>
    <w:p w:rsidR="009A44BE" w:rsidRDefault="009A44BE" w:rsidP="009A44BE">
      <w:pPr>
        <w:rPr>
          <w:b/>
          <w:sz w:val="23"/>
        </w:rPr>
      </w:pPr>
    </w:p>
    <w:p w:rsidR="009A44BE" w:rsidRDefault="009A44BE" w:rsidP="009A44BE">
      <w:pPr>
        <w:rPr>
          <w:b/>
          <w:sz w:val="23"/>
        </w:rPr>
      </w:pPr>
    </w:p>
    <w:p w:rsidR="009A44BE" w:rsidRDefault="009A44BE" w:rsidP="009A44BE">
      <w:pPr>
        <w:rPr>
          <w:b/>
          <w:bCs/>
          <w:sz w:val="23"/>
          <w:lang w:val="es-MX"/>
        </w:rPr>
      </w:pPr>
      <w:r>
        <w:rPr>
          <w:b/>
          <w:bCs/>
          <w:sz w:val="23"/>
          <w:lang w:val="es-MX"/>
        </w:rPr>
        <w:t>LIC. ADOLFO MALDONADO FUENTES</w:t>
      </w:r>
    </w:p>
    <w:p w:rsidR="009A44BE" w:rsidRDefault="009A44BE" w:rsidP="009A44BE">
      <w:pPr>
        <w:rPr>
          <w:b/>
          <w:bCs/>
          <w:sz w:val="23"/>
        </w:rPr>
      </w:pPr>
      <w:r>
        <w:rPr>
          <w:b/>
          <w:bCs/>
          <w:sz w:val="23"/>
        </w:rPr>
        <w:t xml:space="preserve">DIRECTOR GENERAL DEL </w:t>
      </w:r>
    </w:p>
    <w:p w:rsidR="009A44BE" w:rsidRDefault="009A44BE" w:rsidP="009A44BE">
      <w:pPr>
        <w:rPr>
          <w:b/>
          <w:bCs/>
          <w:sz w:val="23"/>
        </w:rPr>
      </w:pPr>
      <w:r>
        <w:rPr>
          <w:b/>
          <w:bCs/>
          <w:sz w:val="23"/>
        </w:rPr>
        <w:t>IOCIFED DEL ESTADO DE OAXACA.</w:t>
      </w:r>
    </w:p>
    <w:p w:rsidR="009A44BE" w:rsidRDefault="009A44BE" w:rsidP="009A44BE">
      <w:pPr>
        <w:rPr>
          <w:b/>
          <w:bCs/>
          <w:sz w:val="23"/>
        </w:rPr>
      </w:pPr>
      <w:r>
        <w:rPr>
          <w:b/>
          <w:bCs/>
          <w:sz w:val="23"/>
        </w:rPr>
        <w:t>PRSENTE</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9A44BE" w:rsidRDefault="009A44BE" w:rsidP="009A44BE">
      <w:pPr>
        <w:pStyle w:val="Textoindependiente2"/>
        <w:spacing w:line="360" w:lineRule="auto"/>
        <w:rPr>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center"/>
        <w:rPr>
          <w:b/>
          <w:sz w:val="21"/>
        </w:rPr>
      </w:pPr>
    </w:p>
    <w:p w:rsidR="009A44BE" w:rsidRDefault="009A44BE" w:rsidP="009A44BE">
      <w:pPr>
        <w:pStyle w:val="Ttulo1"/>
        <w:rPr>
          <w:sz w:val="23"/>
        </w:rPr>
      </w:pPr>
      <w:r>
        <w:rPr>
          <w:sz w:val="23"/>
        </w:rPr>
        <w:t>A T E N T A M E N T E</w:t>
      </w:r>
    </w:p>
    <w:p w:rsidR="009A44BE" w:rsidRDefault="009A44BE" w:rsidP="009A44BE">
      <w:pPr>
        <w:rPr>
          <w:sz w:val="38"/>
        </w:rPr>
      </w:pPr>
    </w:p>
    <w:p w:rsidR="009A44BE" w:rsidRDefault="009A44BE" w:rsidP="009A44BE">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12700" r="11430" b="635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083E9"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9A44BE" w:rsidRDefault="009A44BE" w:rsidP="009A44BE">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A44BE" w:rsidRDefault="009A44BE" w:rsidP="009A44BE">
      <w:pPr>
        <w:jc w:val="center"/>
        <w:rPr>
          <w:b/>
          <w:sz w:val="21"/>
        </w:rPr>
      </w:pPr>
      <w:r>
        <w:rPr>
          <w:b/>
          <w:sz w:val="21"/>
        </w:rPr>
        <w:t xml:space="preserve">REPRESENTANTE LEGAL </w:t>
      </w:r>
    </w:p>
    <w:p w:rsidR="009A44BE" w:rsidRDefault="009A44BE" w:rsidP="009A44BE">
      <w:pPr>
        <w:jc w:val="center"/>
        <w:rPr>
          <w:b/>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rPr>
          <w:b/>
          <w:sz w:val="20"/>
        </w:rPr>
      </w:pPr>
      <w:r>
        <w:rPr>
          <w:sz w:val="20"/>
        </w:rPr>
        <w:t xml:space="preserve">NOTA: </w:t>
      </w:r>
      <w:r>
        <w:rPr>
          <w:b/>
          <w:sz w:val="20"/>
        </w:rPr>
        <w:t>Está carta deberá presentarse en Hoja membretada de la persona física o moral del Licitante.</w:t>
      </w:r>
    </w:p>
    <w:p w:rsidR="009A44BE" w:rsidRDefault="009A44BE" w:rsidP="009A44BE">
      <w:pPr>
        <w:rPr>
          <w:b/>
          <w:sz w:val="20"/>
        </w:rPr>
      </w:pPr>
    </w:p>
    <w:p w:rsidR="009A44BE" w:rsidRDefault="009A44BE" w:rsidP="009A44BE">
      <w:pPr>
        <w:rPr>
          <w:sz w:val="20"/>
        </w:rPr>
      </w:pPr>
    </w:p>
    <w:p w:rsidR="009A44BE" w:rsidRDefault="009A44BE" w:rsidP="009A44BE">
      <w:pPr>
        <w:rPr>
          <w:sz w:val="20"/>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17</w:t>
      </w:r>
    </w:p>
    <w:p w:rsidR="009A44BE" w:rsidRDefault="009A44BE" w:rsidP="009A44BE">
      <w:pPr>
        <w:jc w:val="center"/>
        <w:rPr>
          <w:sz w:val="48"/>
        </w:rPr>
      </w:pPr>
    </w:p>
    <w:p w:rsidR="009A44BE" w:rsidRPr="00C60B1C" w:rsidRDefault="009A44BE" w:rsidP="009A44BE">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jc w:val="center"/>
        <w:rPr>
          <w:b/>
          <w:sz w:val="27"/>
          <w:szCs w:val="27"/>
        </w:rPr>
      </w:pPr>
    </w:p>
    <w:p w:rsidR="009A44BE" w:rsidRDefault="009A44BE" w:rsidP="009A44BE">
      <w:pPr>
        <w:jc w:val="center"/>
        <w:rPr>
          <w:b/>
          <w:sz w:val="27"/>
          <w:szCs w:val="27"/>
        </w:rPr>
      </w:pPr>
    </w:p>
    <w:p w:rsidR="009A44BE" w:rsidRDefault="009A44BE" w:rsidP="009A44BE">
      <w:pPr>
        <w:jc w:val="center"/>
        <w:rPr>
          <w:b/>
          <w:sz w:val="27"/>
          <w:szCs w:val="27"/>
        </w:rPr>
      </w:pPr>
    </w:p>
    <w:p w:rsidR="009A44BE" w:rsidRPr="00315EDC" w:rsidRDefault="009A44BE" w:rsidP="009A44BE">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9A44BE" w:rsidRDefault="009A44BE" w:rsidP="009A44BE">
      <w:pPr>
        <w:pStyle w:val="Textoindependiente3"/>
        <w:rPr>
          <w:b/>
          <w:sz w:val="27"/>
        </w:rPr>
      </w:pPr>
      <w:r>
        <w:rPr>
          <w:b/>
          <w:sz w:val="27"/>
        </w:rPr>
        <w:t>ANEXO 17</w:t>
      </w:r>
    </w:p>
    <w:p w:rsidR="009A44BE" w:rsidRDefault="009A44BE" w:rsidP="009A44BE">
      <w:pPr>
        <w:jc w:val="center"/>
        <w:rPr>
          <w:sz w:val="23"/>
        </w:rPr>
      </w:pPr>
    </w:p>
    <w:p w:rsidR="009A44BE" w:rsidRDefault="009A44BE" w:rsidP="009A44BE">
      <w:pPr>
        <w:rPr>
          <w:b/>
          <w:sz w:val="23"/>
        </w:rPr>
      </w:pPr>
    </w:p>
    <w:p w:rsidR="009A44BE" w:rsidRDefault="009A44BE" w:rsidP="009A44BE">
      <w:pPr>
        <w:jc w:val="right"/>
        <w:rPr>
          <w:b/>
          <w:sz w:val="21"/>
        </w:rPr>
      </w:pPr>
      <w:r>
        <w:rPr>
          <w:b/>
          <w:sz w:val="21"/>
        </w:rPr>
        <w:t>LUGAR Y FECHA</w:t>
      </w:r>
    </w:p>
    <w:p w:rsidR="009A44BE" w:rsidRDefault="009A44BE" w:rsidP="009A44BE">
      <w:pPr>
        <w:rPr>
          <w:b/>
          <w:sz w:val="23"/>
        </w:rPr>
      </w:pPr>
    </w:p>
    <w:p w:rsidR="009A44BE" w:rsidRDefault="009A44BE" w:rsidP="009A44BE">
      <w:pPr>
        <w:rPr>
          <w:b/>
          <w:sz w:val="23"/>
        </w:rPr>
      </w:pPr>
    </w:p>
    <w:p w:rsidR="009A44BE" w:rsidRDefault="009A44BE" w:rsidP="009A44BE">
      <w:pPr>
        <w:rPr>
          <w:b/>
          <w:bCs/>
          <w:sz w:val="23"/>
          <w:lang w:val="es-MX"/>
        </w:rPr>
      </w:pPr>
      <w:r>
        <w:rPr>
          <w:b/>
          <w:bCs/>
          <w:sz w:val="23"/>
          <w:lang w:val="es-MX"/>
        </w:rPr>
        <w:t>LIC. ADOLFO MALDONADO FUENTES</w:t>
      </w:r>
    </w:p>
    <w:p w:rsidR="009A44BE" w:rsidRPr="006001F5" w:rsidRDefault="009A44BE" w:rsidP="009A44BE">
      <w:pPr>
        <w:rPr>
          <w:b/>
          <w:sz w:val="23"/>
        </w:rPr>
      </w:pPr>
      <w:r w:rsidRPr="006001F5">
        <w:rPr>
          <w:b/>
          <w:sz w:val="23"/>
        </w:rPr>
        <w:t xml:space="preserve">DIRECTOR GENERAL DEL </w:t>
      </w:r>
    </w:p>
    <w:p w:rsidR="009A44BE" w:rsidRPr="006001F5" w:rsidRDefault="009A44BE" w:rsidP="009A44BE">
      <w:pPr>
        <w:rPr>
          <w:b/>
          <w:sz w:val="23"/>
        </w:rPr>
      </w:pPr>
      <w:r w:rsidRPr="006001F5">
        <w:rPr>
          <w:b/>
          <w:sz w:val="23"/>
        </w:rPr>
        <w:t>IOCIFED DEL ESTADO DE OAXACA.</w:t>
      </w:r>
    </w:p>
    <w:p w:rsidR="009A44BE" w:rsidRPr="006001F5" w:rsidRDefault="009A44BE" w:rsidP="009A44BE">
      <w:pPr>
        <w:rPr>
          <w:b/>
          <w:sz w:val="21"/>
        </w:rPr>
      </w:pPr>
      <w:r w:rsidRPr="006001F5">
        <w:rPr>
          <w:b/>
          <w:sz w:val="23"/>
        </w:rPr>
        <w:t>PRSENTE</w:t>
      </w:r>
      <w:r w:rsidRPr="006001F5">
        <w:rPr>
          <w:b/>
          <w:sz w:val="21"/>
        </w:rPr>
        <w:t xml:space="preserve"> </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center"/>
        <w:rPr>
          <w:b/>
          <w:sz w:val="21"/>
        </w:rPr>
      </w:pPr>
    </w:p>
    <w:p w:rsidR="009A44BE" w:rsidRDefault="009A44BE" w:rsidP="009A44BE">
      <w:pPr>
        <w:pStyle w:val="Ttulo1"/>
        <w:rPr>
          <w:sz w:val="23"/>
        </w:rPr>
      </w:pPr>
      <w:r>
        <w:rPr>
          <w:sz w:val="23"/>
        </w:rPr>
        <w:t>A T E N T A M E N T E</w:t>
      </w:r>
    </w:p>
    <w:p w:rsidR="009A44BE" w:rsidRDefault="009A44BE" w:rsidP="009A44BE">
      <w:pPr>
        <w:rPr>
          <w:sz w:val="38"/>
        </w:rPr>
      </w:pPr>
    </w:p>
    <w:p w:rsidR="009A44BE" w:rsidRDefault="009A44BE" w:rsidP="009A44BE">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7620" r="11430" b="1143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69365"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9A44BE" w:rsidRDefault="009A44BE" w:rsidP="009A44BE">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A44BE" w:rsidRDefault="009A44BE" w:rsidP="009A44BE">
      <w:pPr>
        <w:jc w:val="center"/>
        <w:rPr>
          <w:b/>
          <w:sz w:val="21"/>
        </w:rPr>
      </w:pPr>
      <w:r>
        <w:rPr>
          <w:b/>
          <w:sz w:val="21"/>
        </w:rPr>
        <w:t xml:space="preserve">REPRESENTANTE LEGAL </w:t>
      </w:r>
    </w:p>
    <w:p w:rsidR="009A44BE" w:rsidRDefault="009A44BE" w:rsidP="009A44BE">
      <w:pPr>
        <w:jc w:val="center"/>
        <w:rPr>
          <w:b/>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rPr>
          <w:b/>
          <w:sz w:val="20"/>
        </w:rPr>
      </w:pPr>
      <w:r>
        <w:rPr>
          <w:sz w:val="20"/>
        </w:rPr>
        <w:t xml:space="preserve">NOTA: </w:t>
      </w:r>
      <w:r>
        <w:rPr>
          <w:b/>
          <w:sz w:val="20"/>
        </w:rPr>
        <w:t>Está carta deberá presentarse en Hoja membretada de la persona física o moral participante.</w:t>
      </w: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jc w:val="center"/>
        <w:rPr>
          <w:sz w:val="48"/>
        </w:rPr>
      </w:pPr>
      <w:r>
        <w:rPr>
          <w:sz w:val="48"/>
        </w:rPr>
        <w:t>ANEXO  18</w:t>
      </w:r>
    </w:p>
    <w:p w:rsidR="009A44BE" w:rsidRDefault="009A44BE" w:rsidP="009A44BE">
      <w:pPr>
        <w:jc w:val="center"/>
        <w:rPr>
          <w:sz w:val="48"/>
        </w:rPr>
      </w:pPr>
    </w:p>
    <w:p w:rsidR="009A44BE" w:rsidRDefault="009A44BE" w:rsidP="009A44BE">
      <w:pPr>
        <w:jc w:val="center"/>
        <w:rPr>
          <w:i/>
          <w:sz w:val="32"/>
        </w:rPr>
      </w:pPr>
      <w:r>
        <w:rPr>
          <w:i/>
          <w:sz w:val="32"/>
        </w:rPr>
        <w:t>MANIFESTACION POR ESCRITO BAJO PROTESTA DE DECIR VERDAD DE NO ENCONTRARSE EN ESTADO DE MORA O ATRASO RESPECTO DE SUS OBRAS.</w:t>
      </w: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jc w:val="center"/>
        <w:rPr>
          <w:b/>
          <w:sz w:val="27"/>
          <w:szCs w:val="27"/>
        </w:rPr>
      </w:pPr>
    </w:p>
    <w:p w:rsidR="009A44BE" w:rsidRDefault="009A44BE" w:rsidP="009A44BE">
      <w:pPr>
        <w:jc w:val="center"/>
        <w:rPr>
          <w:b/>
          <w:sz w:val="27"/>
          <w:szCs w:val="27"/>
        </w:rPr>
      </w:pPr>
    </w:p>
    <w:p w:rsidR="009A44BE" w:rsidRPr="00527C3B" w:rsidRDefault="009A44BE" w:rsidP="009A44BE">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9A44BE" w:rsidRDefault="009A44BE" w:rsidP="009A44BE">
      <w:pPr>
        <w:pStyle w:val="Textoindependiente3"/>
        <w:rPr>
          <w:b/>
          <w:sz w:val="27"/>
        </w:rPr>
      </w:pPr>
      <w:r>
        <w:rPr>
          <w:b/>
          <w:sz w:val="27"/>
        </w:rPr>
        <w:t>ANEXO 18</w:t>
      </w:r>
    </w:p>
    <w:p w:rsidR="009A44BE" w:rsidRDefault="009A44BE" w:rsidP="009A44BE">
      <w:pPr>
        <w:jc w:val="center"/>
        <w:rPr>
          <w:sz w:val="23"/>
        </w:rPr>
      </w:pPr>
    </w:p>
    <w:p w:rsidR="009A44BE" w:rsidRDefault="009A44BE" w:rsidP="009A44BE">
      <w:pPr>
        <w:rPr>
          <w:b/>
          <w:sz w:val="23"/>
        </w:rPr>
      </w:pPr>
    </w:p>
    <w:p w:rsidR="009A44BE" w:rsidRDefault="009A44BE" w:rsidP="009A44BE">
      <w:pPr>
        <w:jc w:val="right"/>
        <w:rPr>
          <w:b/>
          <w:sz w:val="21"/>
        </w:rPr>
      </w:pPr>
      <w:r>
        <w:rPr>
          <w:b/>
          <w:sz w:val="21"/>
        </w:rPr>
        <w:t>LUGAR Y FECHA</w:t>
      </w:r>
    </w:p>
    <w:p w:rsidR="009A44BE" w:rsidRDefault="009A44BE" w:rsidP="009A44BE">
      <w:pPr>
        <w:rPr>
          <w:b/>
          <w:sz w:val="23"/>
        </w:rPr>
      </w:pPr>
    </w:p>
    <w:p w:rsidR="009A44BE" w:rsidRDefault="009A44BE" w:rsidP="009A44BE">
      <w:pPr>
        <w:rPr>
          <w:b/>
          <w:sz w:val="23"/>
        </w:rPr>
      </w:pPr>
    </w:p>
    <w:p w:rsidR="009A44BE" w:rsidRDefault="009A44BE" w:rsidP="009A44BE">
      <w:pPr>
        <w:rPr>
          <w:b/>
          <w:bCs/>
          <w:sz w:val="23"/>
          <w:lang w:val="es-MX"/>
        </w:rPr>
      </w:pPr>
      <w:r>
        <w:rPr>
          <w:b/>
          <w:bCs/>
          <w:sz w:val="23"/>
          <w:lang w:val="es-MX"/>
        </w:rPr>
        <w:t>LIC. ADOLFO MALDONADO FUENTES</w:t>
      </w:r>
    </w:p>
    <w:p w:rsidR="009A44BE" w:rsidRPr="006001F5" w:rsidRDefault="009A44BE" w:rsidP="009A44BE">
      <w:pPr>
        <w:rPr>
          <w:b/>
          <w:sz w:val="23"/>
        </w:rPr>
      </w:pPr>
      <w:r w:rsidRPr="006001F5">
        <w:rPr>
          <w:b/>
          <w:sz w:val="23"/>
        </w:rPr>
        <w:t xml:space="preserve">DIRECTOR GENERAL DEL </w:t>
      </w:r>
    </w:p>
    <w:p w:rsidR="009A44BE" w:rsidRPr="006001F5" w:rsidRDefault="009A44BE" w:rsidP="009A44BE">
      <w:pPr>
        <w:rPr>
          <w:b/>
          <w:sz w:val="23"/>
        </w:rPr>
      </w:pPr>
      <w:r w:rsidRPr="006001F5">
        <w:rPr>
          <w:b/>
          <w:sz w:val="23"/>
        </w:rPr>
        <w:t>IOCIFED DEL ESTADO DE OAXACA.</w:t>
      </w:r>
    </w:p>
    <w:p w:rsidR="009A44BE" w:rsidRPr="006001F5" w:rsidRDefault="009A44BE" w:rsidP="009A44BE">
      <w:pPr>
        <w:rPr>
          <w:b/>
          <w:sz w:val="23"/>
        </w:rPr>
      </w:pPr>
      <w:r w:rsidRPr="006001F5">
        <w:rPr>
          <w:b/>
          <w:sz w:val="23"/>
        </w:rPr>
        <w:t>PRSENTE</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9A44BE" w:rsidRDefault="009A44BE" w:rsidP="009A44BE">
      <w:pPr>
        <w:pStyle w:val="Textoindependiente2"/>
        <w:spacing w:line="360" w:lineRule="auto"/>
        <w:rPr>
          <w:b/>
          <w:sz w:val="21"/>
        </w:rPr>
      </w:pPr>
    </w:p>
    <w:p w:rsidR="009A44BE" w:rsidRDefault="009A44BE" w:rsidP="009A44BE">
      <w:pPr>
        <w:jc w:val="both"/>
        <w:rPr>
          <w:b/>
          <w:sz w:val="21"/>
        </w:rPr>
      </w:pPr>
    </w:p>
    <w:p w:rsidR="009A44BE" w:rsidRDefault="009A44BE" w:rsidP="009A44BE">
      <w:pPr>
        <w:jc w:val="center"/>
        <w:rPr>
          <w:b/>
          <w:sz w:val="21"/>
        </w:rPr>
      </w:pPr>
    </w:p>
    <w:p w:rsidR="009A44BE" w:rsidRDefault="009A44BE" w:rsidP="009A44BE">
      <w:pPr>
        <w:pStyle w:val="Ttulo1"/>
        <w:rPr>
          <w:sz w:val="23"/>
        </w:rPr>
      </w:pPr>
      <w:r>
        <w:rPr>
          <w:sz w:val="23"/>
        </w:rPr>
        <w:t>A T E N T A M E N T E</w:t>
      </w:r>
    </w:p>
    <w:p w:rsidR="009A44BE" w:rsidRDefault="009A44BE" w:rsidP="009A44BE">
      <w:pPr>
        <w:rPr>
          <w:sz w:val="38"/>
        </w:rPr>
      </w:pPr>
    </w:p>
    <w:p w:rsidR="009A44BE" w:rsidRDefault="009A44BE" w:rsidP="009A44BE">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8890" r="11430" b="1016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F6D30"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9A44BE" w:rsidRDefault="009A44BE" w:rsidP="009A44BE">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A44BE" w:rsidRDefault="009A44BE" w:rsidP="009A44BE">
      <w:pPr>
        <w:jc w:val="center"/>
        <w:rPr>
          <w:b/>
          <w:sz w:val="21"/>
        </w:rPr>
      </w:pPr>
      <w:r>
        <w:rPr>
          <w:b/>
          <w:sz w:val="21"/>
        </w:rPr>
        <w:t xml:space="preserve">REPRESENTANTE LEGAL </w:t>
      </w:r>
    </w:p>
    <w:p w:rsidR="009A44BE" w:rsidRDefault="009A44BE" w:rsidP="009A44BE">
      <w:pPr>
        <w:jc w:val="center"/>
        <w:rPr>
          <w:b/>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rPr>
          <w:b/>
          <w:sz w:val="20"/>
        </w:rPr>
      </w:pPr>
      <w:r>
        <w:rPr>
          <w:sz w:val="20"/>
        </w:rPr>
        <w:t xml:space="preserve">NOTA: </w:t>
      </w:r>
      <w:r>
        <w:rPr>
          <w:b/>
          <w:sz w:val="20"/>
        </w:rPr>
        <w:t>Está carta deberá presentarse en Hoja membretada de la persona física o moral del Licitante.</w:t>
      </w:r>
    </w:p>
    <w:p w:rsidR="009A44BE" w:rsidRDefault="009A44BE" w:rsidP="009A44BE">
      <w:pPr>
        <w:rPr>
          <w:b/>
          <w:sz w:val="20"/>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9A44BE" w:rsidRDefault="009A44BE" w:rsidP="009A44BE">
      <w:pPr>
        <w:pStyle w:val="Encabezado"/>
        <w:tabs>
          <w:tab w:val="clear" w:pos="4252"/>
          <w:tab w:val="clear" w:pos="8504"/>
        </w:tabs>
        <w:jc w:val="center"/>
        <w:rPr>
          <w:rFonts w:ascii="Times New Roman" w:hAnsi="Times New Roman"/>
          <w:color w:val="auto"/>
          <w:sz w:val="48"/>
        </w:rPr>
      </w:pPr>
    </w:p>
    <w:p w:rsidR="009A44BE" w:rsidRDefault="009A44BE" w:rsidP="009A44BE">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9A44BE" w:rsidRDefault="009A44BE" w:rsidP="009A44BE">
      <w:pPr>
        <w:pStyle w:val="Encabezado"/>
        <w:tabs>
          <w:tab w:val="clear" w:pos="4252"/>
          <w:tab w:val="clear" w:pos="8504"/>
        </w:tabs>
        <w:jc w:val="center"/>
        <w:rPr>
          <w:rFonts w:ascii="Times New Roman" w:hAnsi="Times New Roman"/>
          <w:color w:val="auto"/>
          <w:sz w:val="48"/>
        </w:rPr>
      </w:pPr>
    </w:p>
    <w:p w:rsidR="009A44BE" w:rsidRDefault="009A44BE" w:rsidP="009A44BE">
      <w:pPr>
        <w:jc w:val="center"/>
        <w:rPr>
          <w:sz w:val="48"/>
        </w:rPr>
      </w:pPr>
      <w:r>
        <w:rPr>
          <w:sz w:val="48"/>
        </w:rPr>
        <w:br w:type="page"/>
      </w: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rPr>
          <w:sz w:val="48"/>
        </w:rPr>
      </w:pPr>
    </w:p>
    <w:p w:rsidR="009A44BE" w:rsidRDefault="009A44BE" w:rsidP="009A44BE">
      <w:pPr>
        <w:jc w:val="center"/>
        <w:rPr>
          <w:sz w:val="48"/>
        </w:rPr>
      </w:pPr>
      <w:r>
        <w:rPr>
          <w:sz w:val="48"/>
        </w:rPr>
        <w:t>ANEXO  1</w:t>
      </w:r>
    </w:p>
    <w:p w:rsidR="009A44BE" w:rsidRDefault="009A44BE" w:rsidP="009A44BE">
      <w:pPr>
        <w:jc w:val="center"/>
        <w:rPr>
          <w:sz w:val="48"/>
        </w:rPr>
      </w:pPr>
    </w:p>
    <w:p w:rsidR="009A44BE" w:rsidRPr="00C60B1C" w:rsidRDefault="009A44BE" w:rsidP="009A44BE">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rPr>
          <w:rFonts w:ascii="Times New Roman" w:hAnsi="Times New Roman"/>
          <w:sz w:val="20"/>
        </w:rPr>
      </w:pPr>
    </w:p>
    <w:p w:rsidR="009A44BE" w:rsidRDefault="009A44BE" w:rsidP="009A44BE">
      <w:pPr>
        <w:pStyle w:val="Encabezado"/>
        <w:tabs>
          <w:tab w:val="clear" w:pos="4252"/>
          <w:tab w:val="clear" w:pos="8504"/>
        </w:tabs>
        <w:jc w:val="center"/>
        <w:rPr>
          <w:rFonts w:ascii="Times New Roman" w:hAnsi="Times New Roman"/>
          <w:color w:val="auto"/>
          <w:sz w:val="20"/>
        </w:rPr>
      </w:pPr>
    </w:p>
    <w:p w:rsidR="009A44BE" w:rsidRDefault="009A44BE" w:rsidP="009A44BE">
      <w:pPr>
        <w:pStyle w:val="BodyText2"/>
        <w:ind w:firstLine="708"/>
        <w:rPr>
          <w:sz w:val="24"/>
          <w:lang w:val="es-ES"/>
        </w:rPr>
      </w:pPr>
    </w:p>
    <w:p w:rsidR="009A44BE" w:rsidRDefault="009A44BE" w:rsidP="009A44BE">
      <w:pPr>
        <w:pStyle w:val="BodyText2"/>
        <w:ind w:firstLine="708"/>
        <w:rPr>
          <w:sz w:val="24"/>
          <w:lang w:val="es-ES"/>
        </w:rPr>
      </w:pPr>
      <w:r>
        <w:rPr>
          <w:sz w:val="24"/>
          <w:lang w:val="es-ES"/>
        </w:rPr>
        <w:t>MODELO DE CARTA COMPROMISO Y DECLARACIONES</w:t>
      </w:r>
    </w:p>
    <w:p w:rsidR="009A44BE" w:rsidRDefault="009A44BE" w:rsidP="009A44BE">
      <w:pPr>
        <w:ind w:right="901"/>
        <w:jc w:val="center"/>
        <w:rPr>
          <w:spacing w:val="30"/>
          <w:sz w:val="20"/>
        </w:rPr>
      </w:pPr>
    </w:p>
    <w:p w:rsidR="009A44BE" w:rsidRPr="00B816D8" w:rsidRDefault="009A44BE" w:rsidP="009A44BE">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9A44BE" w:rsidRDefault="009A44BE" w:rsidP="009A44BE">
      <w:pPr>
        <w:pStyle w:val="Ttulo5"/>
        <w:jc w:val="center"/>
        <w:rPr>
          <w:spacing w:val="30"/>
          <w:sz w:val="22"/>
        </w:rPr>
      </w:pPr>
      <w:r>
        <w:rPr>
          <w:spacing w:val="30"/>
          <w:sz w:val="22"/>
        </w:rPr>
        <w:t>ANEXO 1</w:t>
      </w:r>
    </w:p>
    <w:p w:rsidR="009A44BE" w:rsidRDefault="009A44BE" w:rsidP="009A44BE">
      <w:pPr>
        <w:ind w:right="760"/>
        <w:jc w:val="right"/>
        <w:rPr>
          <w:b/>
          <w:sz w:val="22"/>
        </w:rPr>
      </w:pPr>
      <w:r>
        <w:rPr>
          <w:b/>
          <w:sz w:val="22"/>
        </w:rPr>
        <w:t>LUGAR Y FECHA</w:t>
      </w:r>
    </w:p>
    <w:p w:rsidR="009A44BE" w:rsidRDefault="009A44BE" w:rsidP="009A44BE">
      <w:pPr>
        <w:rPr>
          <w:b/>
          <w:bCs/>
          <w:sz w:val="23"/>
          <w:lang w:val="es-MX"/>
        </w:rPr>
      </w:pPr>
      <w:r>
        <w:rPr>
          <w:b/>
          <w:bCs/>
          <w:sz w:val="23"/>
          <w:lang w:val="es-MX"/>
        </w:rPr>
        <w:t>LIC. ADOLFO MALDONADO FUENTES</w:t>
      </w:r>
    </w:p>
    <w:p w:rsidR="009A44BE" w:rsidRPr="006001F5" w:rsidRDefault="009A44BE" w:rsidP="009A44BE">
      <w:pPr>
        <w:ind w:right="760"/>
        <w:jc w:val="both"/>
        <w:rPr>
          <w:b/>
          <w:bCs/>
          <w:sz w:val="22"/>
        </w:rPr>
      </w:pPr>
      <w:r w:rsidRPr="006001F5">
        <w:rPr>
          <w:b/>
          <w:bCs/>
          <w:sz w:val="22"/>
        </w:rPr>
        <w:t>DIRECTOR GENERAL DEL IOCIFED</w:t>
      </w:r>
    </w:p>
    <w:p w:rsidR="009A44BE" w:rsidRDefault="009A44BE" w:rsidP="009A44BE">
      <w:pPr>
        <w:ind w:right="760"/>
        <w:jc w:val="both"/>
        <w:rPr>
          <w:b/>
          <w:bCs/>
          <w:sz w:val="22"/>
        </w:rPr>
      </w:pPr>
      <w:r>
        <w:rPr>
          <w:b/>
          <w:bCs/>
          <w:sz w:val="22"/>
        </w:rPr>
        <w:t>DEL ESTADO DE OAXACA</w:t>
      </w:r>
    </w:p>
    <w:p w:rsidR="009A44BE" w:rsidRDefault="009A44BE" w:rsidP="009A44BE">
      <w:pPr>
        <w:ind w:right="760"/>
        <w:jc w:val="both"/>
        <w:rPr>
          <w:b/>
          <w:bCs/>
          <w:sz w:val="22"/>
        </w:rPr>
      </w:pPr>
      <w:r>
        <w:rPr>
          <w:b/>
          <w:bCs/>
          <w:sz w:val="22"/>
        </w:rPr>
        <w:t>P R E S E N T E</w:t>
      </w:r>
    </w:p>
    <w:p w:rsidR="009A44BE" w:rsidRDefault="009A44BE" w:rsidP="009A44BE">
      <w:pPr>
        <w:ind w:right="-91"/>
        <w:jc w:val="both"/>
        <w:rPr>
          <w:b/>
          <w:sz w:val="20"/>
        </w:rPr>
      </w:pPr>
    </w:p>
    <w:p w:rsidR="009A44BE" w:rsidRDefault="009A44BE" w:rsidP="009A44BE">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9A44BE" w:rsidRDefault="009A44BE" w:rsidP="009A44BE">
      <w:pPr>
        <w:ind w:right="-91"/>
        <w:jc w:val="both"/>
        <w:rPr>
          <w:b/>
          <w:position w:val="6"/>
          <w:sz w:val="22"/>
        </w:rPr>
      </w:pPr>
    </w:p>
    <w:p w:rsidR="009A44BE" w:rsidRDefault="009A44BE" w:rsidP="009A44BE">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9A44BE" w:rsidRDefault="009A44BE" w:rsidP="009A44BE">
      <w:pPr>
        <w:tabs>
          <w:tab w:val="left" w:pos="1347"/>
          <w:tab w:val="left" w:pos="9760"/>
        </w:tabs>
        <w:ind w:left="567" w:right="-91" w:hanging="567"/>
        <w:rPr>
          <w:b/>
          <w:sz w:val="20"/>
          <w:u w:val="single"/>
        </w:rPr>
      </w:pPr>
    </w:p>
    <w:p w:rsidR="009A44BE" w:rsidRDefault="009A44BE" w:rsidP="009A44BE">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9A44BE" w:rsidRDefault="009A44BE" w:rsidP="009A44BE">
      <w:pPr>
        <w:ind w:left="567" w:right="-91" w:hanging="567"/>
        <w:jc w:val="both"/>
        <w:rPr>
          <w:b/>
          <w:sz w:val="20"/>
        </w:rPr>
      </w:pPr>
    </w:p>
    <w:p w:rsidR="009A44BE" w:rsidRDefault="009A44BE" w:rsidP="009A44BE">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9A44BE" w:rsidRDefault="009A44BE" w:rsidP="009A44BE">
      <w:pPr>
        <w:ind w:right="-91"/>
        <w:jc w:val="right"/>
        <w:rPr>
          <w:b/>
          <w:sz w:val="20"/>
        </w:rPr>
      </w:pPr>
    </w:p>
    <w:p w:rsidR="009A44BE" w:rsidRDefault="009A44BE" w:rsidP="009A44BE">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p>
    <w:p w:rsidR="009A44BE" w:rsidRDefault="009A44BE" w:rsidP="009A44BE">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ó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9A44BE" w:rsidRDefault="009A44BE" w:rsidP="009A44BE">
      <w:pPr>
        <w:ind w:right="-91"/>
        <w:jc w:val="both"/>
        <w:rPr>
          <w:b/>
          <w:sz w:val="20"/>
        </w:rPr>
      </w:pPr>
    </w:p>
    <w:p w:rsidR="009A44BE" w:rsidRDefault="009A44BE" w:rsidP="009A44BE">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9A44BE" w:rsidRDefault="009A44BE" w:rsidP="009A44BE">
      <w:pPr>
        <w:ind w:right="-91"/>
        <w:jc w:val="both"/>
        <w:rPr>
          <w:b/>
          <w:sz w:val="20"/>
        </w:rPr>
      </w:pPr>
    </w:p>
    <w:p w:rsidR="009A44BE" w:rsidRDefault="009A44BE" w:rsidP="009A44BE">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9A44BE" w:rsidRDefault="009A44BE" w:rsidP="009A44BE">
      <w:pPr>
        <w:tabs>
          <w:tab w:val="left" w:pos="1346"/>
          <w:tab w:val="left" w:pos="9661"/>
        </w:tabs>
        <w:ind w:left="567" w:right="-91" w:hanging="567"/>
        <w:rPr>
          <w:b/>
          <w:sz w:val="20"/>
        </w:rPr>
      </w:pPr>
    </w:p>
    <w:p w:rsidR="009A44BE" w:rsidRDefault="009A44BE" w:rsidP="009A44BE">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r>
        <w:rPr>
          <w:sz w:val="22"/>
        </w:rPr>
        <w:t>Anexo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9A44BE" w:rsidRDefault="009A44BE" w:rsidP="009A44BE">
      <w:pPr>
        <w:ind w:right="-91"/>
        <w:rPr>
          <w:b/>
          <w:sz w:val="20"/>
        </w:rPr>
      </w:pPr>
    </w:p>
    <w:p w:rsidR="009A44BE" w:rsidRDefault="009A44BE" w:rsidP="009A44BE">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9A44BE" w:rsidRDefault="009A44BE" w:rsidP="009A44BE">
      <w:pPr>
        <w:ind w:left="567" w:right="-91" w:hanging="567"/>
        <w:jc w:val="both"/>
        <w:rPr>
          <w:b/>
          <w:sz w:val="20"/>
        </w:rPr>
      </w:pPr>
    </w:p>
    <w:p w:rsidR="009A44BE" w:rsidRDefault="009A44BE" w:rsidP="009A44BE">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9A44BE" w:rsidRDefault="009A44BE" w:rsidP="009A44BE">
      <w:pPr>
        <w:ind w:right="760"/>
        <w:jc w:val="both"/>
        <w:rPr>
          <w:b/>
          <w:sz w:val="20"/>
          <w:u w:val="single"/>
        </w:rPr>
      </w:pPr>
    </w:p>
    <w:p w:rsidR="009A44BE" w:rsidRDefault="009A44BE" w:rsidP="009A44BE">
      <w:pPr>
        <w:ind w:right="760"/>
        <w:jc w:val="both"/>
        <w:rPr>
          <w:b/>
          <w:sz w:val="20"/>
          <w:u w:val="single"/>
        </w:rPr>
      </w:pPr>
    </w:p>
    <w:p w:rsidR="009A44BE" w:rsidRDefault="009A44BE" w:rsidP="009A44BE">
      <w:pPr>
        <w:ind w:right="760"/>
        <w:jc w:val="both"/>
        <w:rPr>
          <w:b/>
          <w:sz w:val="20"/>
          <w:u w:val="single"/>
        </w:rPr>
      </w:pPr>
    </w:p>
    <w:p w:rsidR="009A44BE" w:rsidRDefault="009A44BE" w:rsidP="009A44BE">
      <w:pPr>
        <w:ind w:right="760"/>
        <w:jc w:val="both"/>
        <w:rPr>
          <w:b/>
          <w:sz w:val="20"/>
          <w:u w:val="single"/>
        </w:rPr>
      </w:pPr>
    </w:p>
    <w:p w:rsidR="009A44BE" w:rsidRDefault="009A44BE" w:rsidP="009A44BE">
      <w:pPr>
        <w:ind w:left="142" w:right="760"/>
        <w:jc w:val="center"/>
        <w:rPr>
          <w:sz w:val="22"/>
        </w:rPr>
      </w:pPr>
      <w:r>
        <w:rPr>
          <w:sz w:val="22"/>
        </w:rPr>
        <w:t>ATENTAMENTE</w:t>
      </w:r>
    </w:p>
    <w:p w:rsidR="009A44BE" w:rsidRDefault="009A44BE" w:rsidP="009A44BE">
      <w:pPr>
        <w:ind w:left="142" w:right="760"/>
        <w:jc w:val="center"/>
        <w:rPr>
          <w:sz w:val="22"/>
        </w:rPr>
      </w:pPr>
    </w:p>
    <w:p w:rsidR="009A44BE" w:rsidRDefault="009A44BE" w:rsidP="009A44BE">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9A44BE" w:rsidTr="00AE33AE">
        <w:tblPrEx>
          <w:tblCellMar>
            <w:top w:w="0" w:type="dxa"/>
            <w:bottom w:w="0" w:type="dxa"/>
          </w:tblCellMar>
        </w:tblPrEx>
        <w:tc>
          <w:tcPr>
            <w:tcW w:w="4962" w:type="dxa"/>
          </w:tcPr>
          <w:p w:rsidR="009A44BE" w:rsidRDefault="009A44BE" w:rsidP="00AE33AE">
            <w:pPr>
              <w:ind w:right="760"/>
              <w:jc w:val="center"/>
              <w:rPr>
                <w:sz w:val="20"/>
              </w:rPr>
            </w:pPr>
          </w:p>
        </w:tc>
        <w:tc>
          <w:tcPr>
            <w:tcW w:w="4514" w:type="dxa"/>
          </w:tcPr>
          <w:p w:rsidR="009A44BE" w:rsidRDefault="009A44BE" w:rsidP="00AE33AE">
            <w:pPr>
              <w:ind w:right="760"/>
              <w:jc w:val="center"/>
              <w:rPr>
                <w:sz w:val="20"/>
              </w:rPr>
            </w:pPr>
          </w:p>
        </w:tc>
      </w:tr>
      <w:tr w:rsidR="009A44BE" w:rsidTr="00AE33AE">
        <w:tblPrEx>
          <w:tblCellMar>
            <w:top w:w="0" w:type="dxa"/>
            <w:bottom w:w="0" w:type="dxa"/>
          </w:tblCellMar>
        </w:tblPrEx>
        <w:tc>
          <w:tcPr>
            <w:tcW w:w="4962" w:type="dxa"/>
          </w:tcPr>
          <w:p w:rsidR="009A44BE" w:rsidRDefault="009A44BE" w:rsidP="00AE33AE">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7620" r="7620" b="1143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71093"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7620" r="13335" b="1143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FBEB5"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9A44BE" w:rsidRDefault="009A44BE" w:rsidP="00AE33AE">
            <w:pPr>
              <w:ind w:right="760"/>
              <w:jc w:val="center"/>
              <w:rPr>
                <w:sz w:val="20"/>
              </w:rPr>
            </w:pPr>
            <w:r>
              <w:rPr>
                <w:sz w:val="20"/>
              </w:rPr>
              <w:t>(DENOMINACIÓN O RAZON SOCIAL)</w:t>
            </w:r>
          </w:p>
        </w:tc>
        <w:tc>
          <w:tcPr>
            <w:tcW w:w="4514" w:type="dxa"/>
          </w:tcPr>
          <w:p w:rsidR="009A44BE" w:rsidRDefault="009A44BE" w:rsidP="00AE33AE">
            <w:pPr>
              <w:ind w:right="-92"/>
              <w:jc w:val="center"/>
              <w:rPr>
                <w:sz w:val="20"/>
              </w:rPr>
            </w:pPr>
            <w:r>
              <w:rPr>
                <w:sz w:val="20"/>
              </w:rPr>
              <w:t xml:space="preserve">NOMBRE Y FIRMA </w:t>
            </w:r>
          </w:p>
          <w:p w:rsidR="009A44BE" w:rsidRDefault="009A44BE" w:rsidP="00AE33AE">
            <w:pPr>
              <w:ind w:right="-92"/>
              <w:jc w:val="center"/>
              <w:rPr>
                <w:sz w:val="20"/>
              </w:rPr>
            </w:pPr>
            <w:r>
              <w:rPr>
                <w:sz w:val="20"/>
              </w:rPr>
              <w:t xml:space="preserve">      DIRECTOR DE OBRA RESPONSABLE</w:t>
            </w:r>
          </w:p>
        </w:tc>
      </w:tr>
    </w:tbl>
    <w:p w:rsidR="009A44BE" w:rsidRDefault="009A44BE" w:rsidP="009A44BE">
      <w:pPr>
        <w:jc w:val="both"/>
        <w:rPr>
          <w:sz w:val="20"/>
        </w:rPr>
      </w:pPr>
    </w:p>
    <w:p w:rsidR="009A44BE" w:rsidRDefault="009A44BE" w:rsidP="009A44BE">
      <w:pPr>
        <w:jc w:val="both"/>
        <w:rPr>
          <w:sz w:val="20"/>
        </w:rPr>
      </w:pPr>
    </w:p>
    <w:p w:rsidR="009A44BE" w:rsidRDefault="009A44BE" w:rsidP="009A44BE">
      <w:pPr>
        <w:jc w:val="both"/>
        <w:rPr>
          <w:sz w:val="20"/>
        </w:rPr>
      </w:pPr>
    </w:p>
    <w:p w:rsidR="009A44BE" w:rsidRDefault="009A44BE" w:rsidP="009A44BE">
      <w:pPr>
        <w:rPr>
          <w:sz w:val="18"/>
        </w:rPr>
      </w:pPr>
      <w:r>
        <w:rPr>
          <w:b/>
          <w:sz w:val="18"/>
        </w:rPr>
        <w:t xml:space="preserve">NOTA: </w:t>
      </w:r>
      <w:r>
        <w:rPr>
          <w:sz w:val="18"/>
        </w:rPr>
        <w:t>Este documento deberá presentarse en papel membretado de la   persona física o moral participante.</w:t>
      </w:r>
    </w:p>
    <w:p w:rsidR="009A44BE" w:rsidRDefault="009A44BE" w:rsidP="009A44BE">
      <w:pPr>
        <w:jc w:val="center"/>
        <w:rPr>
          <w:sz w:val="20"/>
        </w:rPr>
      </w:pPr>
      <w:r>
        <w:rPr>
          <w:sz w:val="20"/>
        </w:rPr>
        <w:br w:type="page"/>
      </w: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2</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CATALOGO DE CONCEPTOS</w:t>
      </w:r>
    </w:p>
    <w:p w:rsidR="009A44BE" w:rsidRDefault="009A44BE" w:rsidP="009A44BE">
      <w:pPr>
        <w:jc w:val="center"/>
        <w:rPr>
          <w:lang w:val="es-ES_tradnl"/>
        </w:rPr>
      </w:pPr>
    </w:p>
    <w:p w:rsidR="009A44BE" w:rsidRDefault="009A44BE" w:rsidP="009A44BE">
      <w:pPr>
        <w:jc w:val="center"/>
        <w:rPr>
          <w:lang w:val="es-ES_tradnl"/>
        </w:rPr>
      </w:pPr>
    </w:p>
    <w:p w:rsidR="009A44BE" w:rsidRDefault="009A44BE" w:rsidP="009A44BE">
      <w:pPr>
        <w:jc w:val="center"/>
        <w:rPr>
          <w:b/>
          <w:lang w:val="es-ES_tradnl"/>
        </w:rPr>
        <w:sectPr w:rsidR="009A44BE">
          <w:headerReference w:type="default" r:id="rId13"/>
          <w:footerReference w:type="even" r:id="rId14"/>
          <w:footerReference w:type="default" r:id="rId15"/>
          <w:pgSz w:w="12242" w:h="15842" w:code="1"/>
          <w:pgMar w:top="2507" w:right="1701" w:bottom="1134" w:left="1134" w:header="720" w:footer="720" w:gutter="0"/>
          <w:cols w:space="720"/>
        </w:sectPr>
      </w:pPr>
    </w:p>
    <w:p w:rsidR="009A44BE" w:rsidRDefault="009A44BE" w:rsidP="009A44BE">
      <w:pPr>
        <w:pStyle w:val="Ttulo2"/>
        <w:rPr>
          <w:sz w:val="28"/>
        </w:rPr>
      </w:pPr>
      <w:r>
        <w:rPr>
          <w:sz w:val="28"/>
        </w:rPr>
        <w:lastRenderedPageBreak/>
        <w:t>ANEXO 2</w:t>
      </w:r>
    </w:p>
    <w:p w:rsidR="009A44BE" w:rsidRPr="002E1F8A" w:rsidRDefault="009A44BE" w:rsidP="009A44BE">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9A44BE" w:rsidRDefault="009A44BE" w:rsidP="009A44BE">
      <w:pPr>
        <w:pStyle w:val="Ttulo6"/>
        <w:rPr>
          <w:bCs/>
          <w:lang w:val="es-ES"/>
        </w:rPr>
      </w:pPr>
      <w:r>
        <w:rPr>
          <w:bCs/>
          <w:lang w:val="es-ES"/>
        </w:rPr>
        <w:t>C A T A L O G O           D E           C O N C E P T O S</w:t>
      </w:r>
    </w:p>
    <w:p w:rsidR="009A44BE" w:rsidRDefault="009A44BE" w:rsidP="009A44BE">
      <w:pPr>
        <w:rPr>
          <w:bCs/>
          <w:sz w:val="22"/>
        </w:rPr>
      </w:pPr>
      <w:r>
        <w:rPr>
          <w:bCs/>
          <w:sz w:val="22"/>
        </w:rPr>
        <w:t>NOMBRE DEL PROYECTO: ____________________                                                 SUBPROGRAMA: ___________________________________</w:t>
      </w:r>
    </w:p>
    <w:p w:rsidR="009A44BE" w:rsidRDefault="009A44BE" w:rsidP="009A44BE">
      <w:pPr>
        <w:jc w:val="both"/>
        <w:rPr>
          <w:bCs/>
          <w:sz w:val="22"/>
        </w:rPr>
      </w:pPr>
      <w:r>
        <w:rPr>
          <w:bCs/>
          <w:sz w:val="22"/>
        </w:rPr>
        <w:t>PROGRAMA: _________________________________                                                 DISTRITO: __________________________________________</w:t>
      </w:r>
    </w:p>
    <w:p w:rsidR="009A44BE" w:rsidRDefault="009A44BE" w:rsidP="009A44BE">
      <w:pPr>
        <w:jc w:val="both"/>
        <w:rPr>
          <w:bCs/>
          <w:sz w:val="22"/>
        </w:rPr>
      </w:pPr>
      <w:r>
        <w:rPr>
          <w:bCs/>
          <w:sz w:val="22"/>
        </w:rPr>
        <w:t>REGION: _____________________________________                                                 LOCALIDAD: _______________________________________</w:t>
      </w:r>
    </w:p>
    <w:p w:rsidR="009A44BE" w:rsidRDefault="009A44BE" w:rsidP="009A44BE">
      <w:pPr>
        <w:jc w:val="both"/>
        <w:rPr>
          <w:bCs/>
          <w:sz w:val="22"/>
        </w:rPr>
      </w:pPr>
      <w:r>
        <w:rPr>
          <w:bCs/>
          <w:sz w:val="22"/>
        </w:rPr>
        <w:t>MUNICIPIO: __________________________________                                                 FECHA: ____________________________________________</w:t>
      </w:r>
    </w:p>
    <w:p w:rsidR="009A44BE" w:rsidRDefault="009A44BE" w:rsidP="009A44BE">
      <w:pPr>
        <w:jc w:val="both"/>
        <w:rPr>
          <w:bCs/>
          <w:sz w:val="22"/>
        </w:rPr>
      </w:pPr>
      <w:r>
        <w:rPr>
          <w:bCs/>
          <w:sz w:val="22"/>
        </w:rPr>
        <w:t>CODIGO: _____________________________________                                                 FOLIO: _____________________________________________</w:t>
      </w:r>
    </w:p>
    <w:p w:rsidR="009A44BE" w:rsidRDefault="009A44BE" w:rsidP="009A44BE">
      <w:pPr>
        <w:jc w:val="both"/>
        <w:rPr>
          <w:bCs/>
          <w:sz w:val="22"/>
        </w:rPr>
      </w:pPr>
      <w:r>
        <w:rPr>
          <w:bCs/>
          <w:sz w:val="22"/>
        </w:rPr>
        <w:t>METAS:                                                                                                                              CODIF: ___________</w:t>
      </w:r>
    </w:p>
    <w:p w:rsidR="009A44BE" w:rsidRDefault="009A44BE" w:rsidP="009A44BE">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9A44BE" w:rsidTr="00AE33AE">
        <w:tblPrEx>
          <w:tblCellMar>
            <w:top w:w="0" w:type="dxa"/>
            <w:bottom w:w="0" w:type="dxa"/>
          </w:tblCellMar>
        </w:tblPrEx>
        <w:tc>
          <w:tcPr>
            <w:tcW w:w="854" w:type="dxa"/>
          </w:tcPr>
          <w:p w:rsidR="009A44BE" w:rsidRDefault="009A44BE" w:rsidP="00AE33AE">
            <w:pPr>
              <w:spacing w:before="40" w:after="40"/>
              <w:jc w:val="center"/>
              <w:rPr>
                <w:i/>
                <w:sz w:val="20"/>
              </w:rPr>
            </w:pPr>
            <w:r>
              <w:rPr>
                <w:i/>
                <w:sz w:val="20"/>
              </w:rPr>
              <w:t>CLAVE</w:t>
            </w:r>
          </w:p>
        </w:tc>
        <w:tc>
          <w:tcPr>
            <w:tcW w:w="4886" w:type="dxa"/>
          </w:tcPr>
          <w:p w:rsidR="009A44BE" w:rsidRDefault="009A44BE" w:rsidP="00AE33AE">
            <w:pPr>
              <w:spacing w:before="40" w:after="40"/>
              <w:jc w:val="center"/>
              <w:rPr>
                <w:i/>
                <w:spacing w:val="20"/>
                <w:sz w:val="20"/>
              </w:rPr>
            </w:pPr>
            <w:r>
              <w:rPr>
                <w:i/>
                <w:spacing w:val="20"/>
                <w:sz w:val="20"/>
              </w:rPr>
              <w:t>DESCRIPCIÓN   DEL   CONCEPTO</w:t>
            </w:r>
          </w:p>
        </w:tc>
        <w:tc>
          <w:tcPr>
            <w:tcW w:w="851" w:type="dxa"/>
          </w:tcPr>
          <w:p w:rsidR="009A44BE" w:rsidRDefault="009A44BE" w:rsidP="00AE33AE">
            <w:pPr>
              <w:spacing w:before="40" w:after="40"/>
              <w:jc w:val="center"/>
              <w:rPr>
                <w:i/>
                <w:sz w:val="20"/>
              </w:rPr>
            </w:pPr>
            <w:r>
              <w:rPr>
                <w:i/>
                <w:sz w:val="20"/>
              </w:rPr>
              <w:t>UNID.</w:t>
            </w:r>
          </w:p>
        </w:tc>
        <w:tc>
          <w:tcPr>
            <w:tcW w:w="1276" w:type="dxa"/>
          </w:tcPr>
          <w:p w:rsidR="009A44BE" w:rsidRDefault="009A44BE" w:rsidP="00AE33AE">
            <w:pPr>
              <w:spacing w:before="40" w:after="40"/>
              <w:jc w:val="center"/>
              <w:rPr>
                <w:i/>
                <w:sz w:val="20"/>
              </w:rPr>
            </w:pPr>
            <w:r>
              <w:rPr>
                <w:i/>
                <w:sz w:val="20"/>
              </w:rPr>
              <w:t>CANTIDAD</w:t>
            </w:r>
          </w:p>
        </w:tc>
        <w:tc>
          <w:tcPr>
            <w:tcW w:w="1275" w:type="dxa"/>
          </w:tcPr>
          <w:p w:rsidR="009A44BE" w:rsidRDefault="009A44BE" w:rsidP="00AE33AE">
            <w:pPr>
              <w:spacing w:before="40" w:after="40"/>
              <w:jc w:val="center"/>
              <w:rPr>
                <w:i/>
                <w:sz w:val="20"/>
              </w:rPr>
            </w:pPr>
            <w:r>
              <w:rPr>
                <w:i/>
                <w:sz w:val="20"/>
              </w:rPr>
              <w:t xml:space="preserve">P. UNITARIO </w:t>
            </w:r>
          </w:p>
        </w:tc>
        <w:tc>
          <w:tcPr>
            <w:tcW w:w="3267" w:type="dxa"/>
          </w:tcPr>
          <w:p w:rsidR="009A44BE" w:rsidRDefault="009A44BE" w:rsidP="00AE33AE">
            <w:pPr>
              <w:spacing w:before="40" w:after="40"/>
              <w:jc w:val="center"/>
              <w:rPr>
                <w:i/>
                <w:sz w:val="20"/>
              </w:rPr>
            </w:pPr>
            <w:r>
              <w:rPr>
                <w:i/>
                <w:sz w:val="20"/>
              </w:rPr>
              <w:t>P. UNITARIO CON LETRA.</w:t>
            </w:r>
          </w:p>
        </w:tc>
        <w:tc>
          <w:tcPr>
            <w:tcW w:w="1305" w:type="dxa"/>
          </w:tcPr>
          <w:p w:rsidR="009A44BE" w:rsidRDefault="009A44BE" w:rsidP="00AE33AE">
            <w:pPr>
              <w:spacing w:before="40" w:after="40"/>
              <w:jc w:val="center"/>
              <w:rPr>
                <w:i/>
                <w:sz w:val="20"/>
              </w:rPr>
            </w:pPr>
            <w:r>
              <w:rPr>
                <w:i/>
                <w:sz w:val="20"/>
              </w:rPr>
              <w:t>IMPORTE</w:t>
            </w:r>
          </w:p>
        </w:tc>
      </w:tr>
      <w:tr w:rsidR="009A44BE" w:rsidTr="00AE33AE">
        <w:tblPrEx>
          <w:tblCellMar>
            <w:top w:w="0" w:type="dxa"/>
            <w:bottom w:w="0" w:type="dxa"/>
          </w:tblCellMar>
        </w:tblPrEx>
        <w:tc>
          <w:tcPr>
            <w:tcW w:w="854" w:type="dxa"/>
          </w:tcPr>
          <w:p w:rsidR="009A44BE" w:rsidRDefault="009A44BE" w:rsidP="00AE33AE">
            <w:pPr>
              <w:spacing w:before="40" w:after="40"/>
              <w:jc w:val="both"/>
              <w:rPr>
                <w:b/>
                <w:sz w:val="20"/>
              </w:rPr>
            </w:pPr>
          </w:p>
          <w:p w:rsidR="009A44BE" w:rsidRDefault="009A44BE" w:rsidP="00AE33AE">
            <w:pPr>
              <w:jc w:val="both"/>
              <w:rPr>
                <w:bCs/>
                <w:sz w:val="20"/>
              </w:rPr>
            </w:pPr>
            <w:r>
              <w:rPr>
                <w:bCs/>
                <w:sz w:val="20"/>
              </w:rPr>
              <w:t>11161</w:t>
            </w:r>
          </w:p>
          <w:p w:rsidR="009A44BE" w:rsidRDefault="009A44BE" w:rsidP="00AE33AE">
            <w:pPr>
              <w:jc w:val="both"/>
              <w:rPr>
                <w:bCs/>
                <w:sz w:val="20"/>
              </w:rPr>
            </w:pPr>
          </w:p>
          <w:p w:rsidR="009A44BE" w:rsidRDefault="009A44BE" w:rsidP="00AE33AE">
            <w:pPr>
              <w:jc w:val="both"/>
              <w:rPr>
                <w:bCs/>
                <w:sz w:val="20"/>
              </w:rPr>
            </w:pPr>
          </w:p>
          <w:p w:rsidR="009A44BE" w:rsidRDefault="009A44BE" w:rsidP="00AE33AE">
            <w:pPr>
              <w:jc w:val="both"/>
              <w:rPr>
                <w:bCs/>
                <w:sz w:val="20"/>
              </w:rPr>
            </w:pPr>
            <w:r>
              <w:rPr>
                <w:bCs/>
                <w:sz w:val="20"/>
              </w:rPr>
              <w:t>11071</w:t>
            </w:r>
          </w:p>
          <w:p w:rsidR="009A44BE" w:rsidRDefault="009A44BE" w:rsidP="00AE33AE">
            <w:pPr>
              <w:jc w:val="both"/>
              <w:rPr>
                <w:bCs/>
                <w:sz w:val="20"/>
              </w:rPr>
            </w:pPr>
          </w:p>
          <w:p w:rsidR="009A44BE" w:rsidRDefault="009A44BE" w:rsidP="00AE33AE">
            <w:pPr>
              <w:jc w:val="both"/>
              <w:rPr>
                <w:bCs/>
                <w:sz w:val="20"/>
              </w:rPr>
            </w:pPr>
          </w:p>
          <w:p w:rsidR="009A44BE" w:rsidRDefault="009A44BE" w:rsidP="00AE33AE">
            <w:pPr>
              <w:jc w:val="both"/>
              <w:rPr>
                <w:bCs/>
                <w:sz w:val="20"/>
              </w:rPr>
            </w:pPr>
          </w:p>
          <w:p w:rsidR="009A44BE" w:rsidRDefault="009A44BE" w:rsidP="00AE33AE">
            <w:pPr>
              <w:jc w:val="both"/>
              <w:rPr>
                <w:bCs/>
                <w:sz w:val="20"/>
              </w:rPr>
            </w:pPr>
          </w:p>
          <w:p w:rsidR="009A44BE" w:rsidRDefault="009A44BE" w:rsidP="00AE33AE">
            <w:pPr>
              <w:jc w:val="both"/>
              <w:rPr>
                <w:bCs/>
                <w:sz w:val="20"/>
              </w:rPr>
            </w:pPr>
            <w:r>
              <w:rPr>
                <w:bCs/>
                <w:sz w:val="20"/>
              </w:rPr>
              <w:t>11101</w:t>
            </w:r>
          </w:p>
          <w:p w:rsidR="009A44BE" w:rsidRDefault="009A44BE" w:rsidP="00AE33AE">
            <w:pPr>
              <w:jc w:val="both"/>
              <w:rPr>
                <w:bCs/>
                <w:sz w:val="20"/>
              </w:rPr>
            </w:pPr>
          </w:p>
          <w:p w:rsidR="009A44BE" w:rsidRDefault="009A44BE" w:rsidP="00AE33AE">
            <w:pPr>
              <w:jc w:val="both"/>
              <w:rPr>
                <w:bCs/>
                <w:sz w:val="20"/>
              </w:rPr>
            </w:pPr>
          </w:p>
          <w:p w:rsidR="009A44BE" w:rsidRDefault="009A44BE" w:rsidP="00AE33AE">
            <w:pPr>
              <w:jc w:val="both"/>
              <w:rPr>
                <w:b/>
                <w:sz w:val="20"/>
              </w:rPr>
            </w:pPr>
            <w:r>
              <w:rPr>
                <w:bCs/>
                <w:sz w:val="20"/>
              </w:rPr>
              <w:t>11131</w:t>
            </w:r>
          </w:p>
        </w:tc>
        <w:tc>
          <w:tcPr>
            <w:tcW w:w="4886" w:type="dxa"/>
          </w:tcPr>
          <w:p w:rsidR="009A44BE" w:rsidRDefault="009A44BE" w:rsidP="00AE33AE">
            <w:pPr>
              <w:spacing w:before="40" w:after="40"/>
              <w:jc w:val="both"/>
              <w:rPr>
                <w:sz w:val="20"/>
              </w:rPr>
            </w:pPr>
            <w:r>
              <w:rPr>
                <w:sz w:val="20"/>
              </w:rPr>
              <w:t>PARTIDA 1 CIMENTACIÓN * EDIFICIOS*</w:t>
            </w:r>
          </w:p>
          <w:p w:rsidR="009A44BE" w:rsidRDefault="009A44BE" w:rsidP="00AE33AE">
            <w:pPr>
              <w:pStyle w:val="Textoindependiente2"/>
              <w:rPr>
                <w:sz w:val="20"/>
              </w:rPr>
            </w:pPr>
            <w:r>
              <w:rPr>
                <w:sz w:val="20"/>
              </w:rPr>
              <w:t>LIMPIA, TRAZO Y NIVELACIÓN DEL TERRENO</w:t>
            </w:r>
          </w:p>
          <w:p w:rsidR="009A44BE" w:rsidRDefault="009A44BE" w:rsidP="00AE33AE">
            <w:pPr>
              <w:pStyle w:val="Textoindependiente2"/>
              <w:rPr>
                <w:sz w:val="20"/>
              </w:rPr>
            </w:pPr>
            <w:r>
              <w:rPr>
                <w:sz w:val="20"/>
              </w:rPr>
              <w:t xml:space="preserve"> (ÁREA DE EDIFICIO).</w:t>
            </w:r>
          </w:p>
          <w:p w:rsidR="009A44BE" w:rsidRDefault="009A44BE" w:rsidP="00AE33AE">
            <w:pPr>
              <w:jc w:val="both"/>
              <w:rPr>
                <w:sz w:val="20"/>
              </w:rPr>
            </w:pPr>
          </w:p>
          <w:p w:rsidR="009A44BE" w:rsidRDefault="009A44BE" w:rsidP="00AE33AE">
            <w:pPr>
              <w:jc w:val="both"/>
              <w:rPr>
                <w:b/>
                <w:bCs/>
                <w:sz w:val="20"/>
              </w:rPr>
            </w:pPr>
            <w:r>
              <w:rPr>
                <w:b/>
                <w:bCs/>
                <w:sz w:val="20"/>
              </w:rPr>
              <w:t xml:space="preserve">EXCAV. A MANO EN TERRENO “A” INVEST. </w:t>
            </w:r>
          </w:p>
          <w:p w:rsidR="009A44BE" w:rsidRDefault="009A44BE" w:rsidP="00AE33AE">
            <w:pPr>
              <w:jc w:val="both"/>
              <w:rPr>
                <w:b/>
                <w:bCs/>
                <w:sz w:val="20"/>
              </w:rPr>
            </w:pPr>
            <w:r>
              <w:rPr>
                <w:b/>
                <w:bCs/>
                <w:sz w:val="20"/>
              </w:rPr>
              <w:t xml:space="preserve">EN OBRA CUALQ. PROF. INCL. AFINE DE </w:t>
            </w:r>
          </w:p>
          <w:p w:rsidR="009A44BE" w:rsidRDefault="009A44BE" w:rsidP="00AE33AE">
            <w:pPr>
              <w:jc w:val="both"/>
              <w:rPr>
                <w:b/>
                <w:bCs/>
                <w:sz w:val="20"/>
              </w:rPr>
            </w:pPr>
            <w:r>
              <w:rPr>
                <w:b/>
                <w:bCs/>
                <w:sz w:val="20"/>
              </w:rPr>
              <w:t xml:space="preserve">TALUDES Y ACR. DENTR. Y FUERA DE LA </w:t>
            </w:r>
          </w:p>
          <w:p w:rsidR="009A44BE" w:rsidRDefault="009A44BE" w:rsidP="00AE33AE">
            <w:pPr>
              <w:jc w:val="both"/>
              <w:rPr>
                <w:b/>
                <w:bCs/>
                <w:sz w:val="20"/>
              </w:rPr>
            </w:pPr>
            <w:r>
              <w:rPr>
                <w:b/>
                <w:bCs/>
                <w:sz w:val="20"/>
              </w:rPr>
              <w:t>OBRA DE MAT. NO UTIL.</w:t>
            </w:r>
          </w:p>
          <w:p w:rsidR="009A44BE" w:rsidRDefault="009A44BE" w:rsidP="00AE33AE">
            <w:pPr>
              <w:jc w:val="both"/>
              <w:rPr>
                <w:b/>
                <w:bCs/>
                <w:sz w:val="20"/>
              </w:rPr>
            </w:pPr>
          </w:p>
          <w:p w:rsidR="009A44BE" w:rsidRDefault="009A44BE" w:rsidP="00AE33AE">
            <w:pPr>
              <w:jc w:val="both"/>
              <w:rPr>
                <w:b/>
                <w:bCs/>
                <w:sz w:val="20"/>
              </w:rPr>
            </w:pPr>
            <w:r>
              <w:rPr>
                <w:b/>
                <w:bCs/>
                <w:sz w:val="20"/>
              </w:rPr>
              <w:t xml:space="preserve">PLANTILLA DE CONCRETO HECHO EN OBRA </w:t>
            </w:r>
          </w:p>
          <w:p w:rsidR="009A44BE" w:rsidRDefault="009A44BE" w:rsidP="00AE33AE">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9A44BE" w:rsidRDefault="009A44BE" w:rsidP="00AE33AE">
            <w:pPr>
              <w:jc w:val="both"/>
              <w:rPr>
                <w:b/>
                <w:bCs/>
                <w:sz w:val="20"/>
              </w:rPr>
            </w:pPr>
          </w:p>
          <w:p w:rsidR="009A44BE" w:rsidRPr="0095008E" w:rsidRDefault="009A44BE" w:rsidP="00AE33AE">
            <w:pPr>
              <w:jc w:val="both"/>
              <w:rPr>
                <w:b/>
                <w:bCs/>
                <w:sz w:val="20"/>
                <w:lang w:val="es-MX"/>
              </w:rPr>
            </w:pPr>
            <w:r>
              <w:rPr>
                <w:b/>
                <w:bCs/>
                <w:sz w:val="20"/>
              </w:rPr>
              <w:t xml:space="preserve">RELLENO Y COMPACT. </w:t>
            </w:r>
            <w:r w:rsidRPr="0095008E">
              <w:rPr>
                <w:b/>
                <w:bCs/>
                <w:sz w:val="20"/>
                <w:lang w:val="es-MX"/>
              </w:rPr>
              <w:t xml:space="preserve">D/MAT. INERTE, </w:t>
            </w:r>
          </w:p>
          <w:p w:rsidR="009A44BE" w:rsidRDefault="009A44BE" w:rsidP="00AE33AE">
            <w:pPr>
              <w:jc w:val="both"/>
              <w:rPr>
                <w:b/>
                <w:bCs/>
                <w:sz w:val="20"/>
              </w:rPr>
            </w:pPr>
            <w:r>
              <w:rPr>
                <w:b/>
                <w:bCs/>
                <w:sz w:val="20"/>
              </w:rPr>
              <w:t xml:space="preserve">COMPACTADO C/PISON Y AGUA EN CAPAS </w:t>
            </w:r>
          </w:p>
          <w:p w:rsidR="009A44BE" w:rsidRDefault="009A44BE" w:rsidP="00AE33AE">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9A44BE" w:rsidRDefault="009A44BE" w:rsidP="00AE33AE">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9A44BE" w:rsidRDefault="009A44BE" w:rsidP="00AE33AE">
            <w:pPr>
              <w:spacing w:before="40" w:after="40"/>
              <w:jc w:val="both"/>
              <w:rPr>
                <w:b/>
                <w:sz w:val="20"/>
              </w:rPr>
            </w:pPr>
          </w:p>
        </w:tc>
        <w:tc>
          <w:tcPr>
            <w:tcW w:w="851" w:type="dxa"/>
          </w:tcPr>
          <w:p w:rsidR="009A44BE" w:rsidRDefault="009A44BE" w:rsidP="00AE33AE">
            <w:pPr>
              <w:spacing w:before="40" w:after="40"/>
              <w:jc w:val="center"/>
              <w:rPr>
                <w:b/>
                <w:sz w:val="20"/>
              </w:rPr>
            </w:pPr>
          </w:p>
          <w:p w:rsidR="009A44BE" w:rsidRDefault="009A44BE" w:rsidP="00AE33AE">
            <w:pPr>
              <w:spacing w:before="40" w:after="40"/>
              <w:jc w:val="center"/>
              <w:rPr>
                <w:b/>
                <w:sz w:val="20"/>
              </w:rPr>
            </w:pPr>
            <w:r>
              <w:rPr>
                <w:b/>
                <w:sz w:val="20"/>
              </w:rPr>
              <w:t>M</w:t>
            </w:r>
            <w:r>
              <w:rPr>
                <w:b/>
                <w:sz w:val="20"/>
                <w:vertAlign w:val="superscript"/>
              </w:rPr>
              <w:t>2</w:t>
            </w:r>
          </w:p>
          <w:p w:rsidR="009A44BE" w:rsidRDefault="009A44BE" w:rsidP="00AE33AE">
            <w:pPr>
              <w:spacing w:before="40" w:after="40"/>
              <w:jc w:val="center"/>
              <w:rPr>
                <w:b/>
                <w:sz w:val="20"/>
              </w:rPr>
            </w:pPr>
          </w:p>
          <w:p w:rsidR="009A44BE" w:rsidRDefault="009A44BE" w:rsidP="00AE33AE">
            <w:pPr>
              <w:spacing w:before="40" w:after="40"/>
              <w:jc w:val="center"/>
              <w:rPr>
                <w:b/>
                <w:sz w:val="20"/>
              </w:rPr>
            </w:pPr>
          </w:p>
          <w:p w:rsidR="009A44BE" w:rsidRDefault="009A44BE" w:rsidP="00AE33AE">
            <w:pPr>
              <w:spacing w:before="40" w:after="40"/>
              <w:jc w:val="center"/>
              <w:rPr>
                <w:b/>
                <w:sz w:val="20"/>
              </w:rPr>
            </w:pPr>
            <w:r>
              <w:rPr>
                <w:b/>
                <w:sz w:val="20"/>
              </w:rPr>
              <w:t>M</w:t>
            </w:r>
            <w:r>
              <w:rPr>
                <w:b/>
                <w:sz w:val="20"/>
                <w:vertAlign w:val="superscript"/>
              </w:rPr>
              <w:t>3</w:t>
            </w:r>
          </w:p>
          <w:p w:rsidR="009A44BE" w:rsidRDefault="009A44BE" w:rsidP="00AE33AE">
            <w:pPr>
              <w:spacing w:before="40" w:after="40"/>
              <w:jc w:val="center"/>
              <w:rPr>
                <w:b/>
                <w:sz w:val="20"/>
              </w:rPr>
            </w:pPr>
          </w:p>
          <w:p w:rsidR="009A44BE" w:rsidRDefault="009A44BE" w:rsidP="00AE33AE">
            <w:pPr>
              <w:spacing w:before="40" w:after="40"/>
              <w:jc w:val="center"/>
              <w:rPr>
                <w:b/>
                <w:sz w:val="20"/>
              </w:rPr>
            </w:pPr>
          </w:p>
          <w:p w:rsidR="009A44BE" w:rsidRDefault="009A44BE" w:rsidP="00AE33AE">
            <w:pPr>
              <w:spacing w:before="40" w:after="40"/>
              <w:jc w:val="center"/>
              <w:rPr>
                <w:b/>
                <w:sz w:val="20"/>
              </w:rPr>
            </w:pPr>
            <w:r>
              <w:rPr>
                <w:b/>
                <w:sz w:val="20"/>
              </w:rPr>
              <w:t>M</w:t>
            </w:r>
            <w:r>
              <w:rPr>
                <w:b/>
                <w:sz w:val="20"/>
                <w:vertAlign w:val="superscript"/>
              </w:rPr>
              <w:t>2</w:t>
            </w:r>
          </w:p>
          <w:p w:rsidR="009A44BE" w:rsidRDefault="009A44BE" w:rsidP="00AE33AE">
            <w:pPr>
              <w:spacing w:before="40" w:after="40"/>
              <w:jc w:val="center"/>
              <w:rPr>
                <w:b/>
                <w:sz w:val="20"/>
              </w:rPr>
            </w:pPr>
          </w:p>
          <w:p w:rsidR="009A44BE" w:rsidRDefault="009A44BE" w:rsidP="00AE33AE">
            <w:pPr>
              <w:spacing w:before="40" w:after="40"/>
              <w:jc w:val="center"/>
              <w:rPr>
                <w:b/>
                <w:sz w:val="20"/>
              </w:rPr>
            </w:pPr>
          </w:p>
          <w:p w:rsidR="009A44BE" w:rsidRDefault="009A44BE" w:rsidP="00AE33AE">
            <w:pPr>
              <w:spacing w:before="40" w:after="40"/>
              <w:jc w:val="center"/>
              <w:rPr>
                <w:b/>
                <w:sz w:val="20"/>
              </w:rPr>
            </w:pPr>
            <w:r>
              <w:rPr>
                <w:b/>
                <w:sz w:val="20"/>
              </w:rPr>
              <w:t>M</w:t>
            </w:r>
            <w:r>
              <w:rPr>
                <w:b/>
                <w:sz w:val="20"/>
                <w:vertAlign w:val="superscript"/>
              </w:rPr>
              <w:t>3</w:t>
            </w:r>
          </w:p>
        </w:tc>
        <w:tc>
          <w:tcPr>
            <w:tcW w:w="1276" w:type="dxa"/>
          </w:tcPr>
          <w:p w:rsidR="009A44BE" w:rsidRDefault="009A44BE" w:rsidP="00AE33AE">
            <w:pPr>
              <w:spacing w:before="40" w:after="40"/>
              <w:jc w:val="center"/>
              <w:rPr>
                <w:b/>
                <w:sz w:val="20"/>
              </w:rPr>
            </w:pPr>
          </w:p>
          <w:p w:rsidR="009A44BE" w:rsidRDefault="009A44BE" w:rsidP="00AE33AE">
            <w:pPr>
              <w:spacing w:before="40" w:after="40"/>
              <w:jc w:val="center"/>
              <w:rPr>
                <w:b/>
                <w:sz w:val="20"/>
                <w:lang w:val="en-US"/>
              </w:rPr>
            </w:pPr>
            <w:r>
              <w:rPr>
                <w:b/>
                <w:sz w:val="20"/>
                <w:lang w:val="en-US"/>
              </w:rPr>
              <w:t>A 110.880</w:t>
            </w:r>
          </w:p>
          <w:p w:rsidR="009A44BE" w:rsidRDefault="009A44BE" w:rsidP="00AE33AE">
            <w:pPr>
              <w:spacing w:before="40" w:after="40"/>
              <w:jc w:val="center"/>
              <w:rPr>
                <w:b/>
                <w:sz w:val="20"/>
                <w:lang w:val="en-US"/>
              </w:rPr>
            </w:pPr>
            <w:r>
              <w:rPr>
                <w:b/>
                <w:sz w:val="20"/>
                <w:lang w:val="en-US"/>
              </w:rPr>
              <w:t>B 112.920</w:t>
            </w:r>
          </w:p>
          <w:p w:rsidR="009A44BE" w:rsidRDefault="009A44BE" w:rsidP="00AE33AE">
            <w:pPr>
              <w:spacing w:before="40" w:after="40"/>
              <w:jc w:val="center"/>
              <w:rPr>
                <w:b/>
                <w:sz w:val="20"/>
                <w:lang w:val="en-US"/>
              </w:rPr>
            </w:pPr>
          </w:p>
          <w:p w:rsidR="009A44BE" w:rsidRDefault="009A44BE" w:rsidP="00AE33AE">
            <w:pPr>
              <w:spacing w:before="40" w:after="40"/>
              <w:jc w:val="center"/>
              <w:rPr>
                <w:b/>
                <w:sz w:val="20"/>
                <w:lang w:val="en-US"/>
              </w:rPr>
            </w:pPr>
            <w:r>
              <w:rPr>
                <w:b/>
                <w:sz w:val="20"/>
                <w:lang w:val="en-US"/>
              </w:rPr>
              <w:t>A 87.900</w:t>
            </w:r>
          </w:p>
          <w:p w:rsidR="009A44BE" w:rsidRDefault="009A44BE" w:rsidP="00AE33AE">
            <w:pPr>
              <w:spacing w:before="40" w:after="40"/>
              <w:jc w:val="center"/>
              <w:rPr>
                <w:b/>
                <w:sz w:val="20"/>
                <w:lang w:val="en-US"/>
              </w:rPr>
            </w:pPr>
            <w:r>
              <w:rPr>
                <w:b/>
                <w:sz w:val="20"/>
                <w:lang w:val="en-US"/>
              </w:rPr>
              <w:t>B 78.800</w:t>
            </w:r>
          </w:p>
          <w:p w:rsidR="009A44BE" w:rsidRDefault="009A44BE" w:rsidP="00AE33AE">
            <w:pPr>
              <w:spacing w:before="40" w:after="40"/>
              <w:jc w:val="center"/>
              <w:rPr>
                <w:b/>
                <w:sz w:val="20"/>
                <w:lang w:val="en-US"/>
              </w:rPr>
            </w:pPr>
          </w:p>
          <w:p w:rsidR="009A44BE" w:rsidRDefault="009A44BE" w:rsidP="00AE33AE">
            <w:pPr>
              <w:spacing w:before="40" w:after="40"/>
              <w:jc w:val="center"/>
              <w:rPr>
                <w:b/>
                <w:sz w:val="20"/>
                <w:lang w:val="en-US"/>
              </w:rPr>
            </w:pPr>
            <w:r>
              <w:rPr>
                <w:b/>
                <w:sz w:val="20"/>
                <w:lang w:val="en-US"/>
              </w:rPr>
              <w:t>A 78.722</w:t>
            </w:r>
          </w:p>
          <w:p w:rsidR="009A44BE" w:rsidRDefault="009A44BE" w:rsidP="00AE33AE">
            <w:pPr>
              <w:spacing w:before="40" w:after="40"/>
              <w:jc w:val="center"/>
              <w:rPr>
                <w:b/>
                <w:sz w:val="20"/>
                <w:lang w:val="en-US"/>
              </w:rPr>
            </w:pPr>
            <w:r>
              <w:rPr>
                <w:b/>
                <w:sz w:val="20"/>
                <w:lang w:val="en-US"/>
              </w:rPr>
              <w:t>B 75.980</w:t>
            </w:r>
          </w:p>
          <w:p w:rsidR="009A44BE" w:rsidRDefault="009A44BE" w:rsidP="00AE33AE">
            <w:pPr>
              <w:spacing w:before="40" w:after="40"/>
              <w:jc w:val="center"/>
              <w:rPr>
                <w:b/>
                <w:sz w:val="20"/>
                <w:lang w:val="en-US"/>
              </w:rPr>
            </w:pPr>
          </w:p>
          <w:p w:rsidR="009A44BE" w:rsidRDefault="009A44BE" w:rsidP="00AE33AE">
            <w:pPr>
              <w:spacing w:before="40" w:after="40"/>
              <w:jc w:val="center"/>
              <w:rPr>
                <w:b/>
                <w:sz w:val="20"/>
                <w:lang w:val="en-US"/>
              </w:rPr>
            </w:pPr>
            <w:r>
              <w:rPr>
                <w:b/>
                <w:sz w:val="20"/>
                <w:lang w:val="en-US"/>
              </w:rPr>
              <w:t>A 55.252</w:t>
            </w:r>
          </w:p>
          <w:p w:rsidR="009A44BE" w:rsidRDefault="009A44BE" w:rsidP="00AE33AE">
            <w:pPr>
              <w:spacing w:before="40" w:after="40"/>
              <w:jc w:val="center"/>
              <w:rPr>
                <w:b/>
                <w:sz w:val="20"/>
                <w:lang w:val="en-US"/>
              </w:rPr>
            </w:pPr>
            <w:r>
              <w:rPr>
                <w:b/>
                <w:sz w:val="20"/>
                <w:lang w:val="en-US"/>
              </w:rPr>
              <w:t>B 48.765</w:t>
            </w:r>
          </w:p>
          <w:p w:rsidR="009A44BE" w:rsidRDefault="009A44BE" w:rsidP="00AE33AE">
            <w:pPr>
              <w:spacing w:before="40" w:after="40"/>
              <w:jc w:val="center"/>
              <w:rPr>
                <w:b/>
                <w:sz w:val="20"/>
                <w:lang w:val="en-US"/>
              </w:rPr>
            </w:pPr>
          </w:p>
        </w:tc>
        <w:tc>
          <w:tcPr>
            <w:tcW w:w="1275" w:type="dxa"/>
          </w:tcPr>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jc w:val="both"/>
              <w:rPr>
                <w:b/>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jc w:val="both"/>
              <w:rPr>
                <w:sz w:val="20"/>
                <w:lang w:val="en-US"/>
              </w:rPr>
            </w:pPr>
          </w:p>
          <w:p w:rsidR="009A44BE" w:rsidRDefault="009A44BE" w:rsidP="00AE33AE">
            <w:pPr>
              <w:spacing w:before="40" w:after="40"/>
              <w:rPr>
                <w:sz w:val="20"/>
                <w:lang w:val="en-US"/>
              </w:rPr>
            </w:pPr>
          </w:p>
        </w:tc>
        <w:tc>
          <w:tcPr>
            <w:tcW w:w="3267" w:type="dxa"/>
          </w:tcPr>
          <w:p w:rsidR="009A44BE" w:rsidRPr="0095008E" w:rsidRDefault="009A44BE" w:rsidP="00AE33AE">
            <w:pPr>
              <w:spacing w:before="40" w:after="40"/>
              <w:jc w:val="both"/>
              <w:rPr>
                <w:b/>
                <w:sz w:val="20"/>
                <w:lang w:val="es-MX"/>
              </w:rPr>
            </w:pPr>
          </w:p>
          <w:p w:rsidR="009A44BE" w:rsidRDefault="009A44BE" w:rsidP="00AE33AE">
            <w:pPr>
              <w:spacing w:before="40" w:after="40"/>
              <w:jc w:val="both"/>
              <w:rPr>
                <w:bCs/>
                <w:sz w:val="20"/>
              </w:rPr>
            </w:pPr>
            <w:r>
              <w:rPr>
                <w:bCs/>
                <w:sz w:val="20"/>
              </w:rPr>
              <w:t>P.U. CON LETRA:(____________)</w:t>
            </w:r>
          </w:p>
          <w:p w:rsidR="009A44BE" w:rsidRDefault="009A44BE" w:rsidP="00AE33AE">
            <w:pPr>
              <w:spacing w:before="40" w:after="40"/>
              <w:jc w:val="both"/>
              <w:rPr>
                <w:bCs/>
                <w:sz w:val="20"/>
              </w:rPr>
            </w:pPr>
          </w:p>
          <w:p w:rsidR="009A44BE" w:rsidRDefault="009A44BE" w:rsidP="00AE33AE">
            <w:pPr>
              <w:spacing w:before="40" w:after="40"/>
              <w:jc w:val="both"/>
              <w:rPr>
                <w:bCs/>
                <w:sz w:val="20"/>
              </w:rPr>
            </w:pPr>
          </w:p>
          <w:p w:rsidR="009A44BE" w:rsidRDefault="009A44BE" w:rsidP="00AE33AE">
            <w:pPr>
              <w:spacing w:before="40" w:after="40"/>
              <w:jc w:val="both"/>
              <w:rPr>
                <w:bCs/>
                <w:sz w:val="20"/>
              </w:rPr>
            </w:pPr>
            <w:r>
              <w:rPr>
                <w:bCs/>
                <w:sz w:val="20"/>
              </w:rPr>
              <w:t>P.U. CON LETRA: (____________)</w:t>
            </w:r>
          </w:p>
          <w:p w:rsidR="009A44BE" w:rsidRDefault="009A44BE" w:rsidP="00AE33AE">
            <w:pPr>
              <w:spacing w:before="40" w:after="40"/>
              <w:jc w:val="both"/>
              <w:rPr>
                <w:bCs/>
                <w:sz w:val="20"/>
              </w:rPr>
            </w:pPr>
          </w:p>
          <w:p w:rsidR="009A44BE" w:rsidRDefault="009A44BE" w:rsidP="00AE33AE">
            <w:pPr>
              <w:spacing w:before="40" w:after="40"/>
              <w:jc w:val="both"/>
              <w:rPr>
                <w:bCs/>
                <w:sz w:val="20"/>
              </w:rPr>
            </w:pPr>
          </w:p>
          <w:p w:rsidR="009A44BE" w:rsidRDefault="009A44BE" w:rsidP="00AE33AE">
            <w:pPr>
              <w:spacing w:before="40" w:after="40"/>
              <w:jc w:val="both"/>
              <w:rPr>
                <w:bCs/>
                <w:sz w:val="20"/>
              </w:rPr>
            </w:pPr>
            <w:r>
              <w:rPr>
                <w:bCs/>
                <w:sz w:val="20"/>
              </w:rPr>
              <w:t>P.U. CON LETRA:(____________)</w:t>
            </w:r>
          </w:p>
          <w:p w:rsidR="009A44BE" w:rsidRDefault="009A44BE" w:rsidP="00AE33AE">
            <w:pPr>
              <w:spacing w:before="40" w:after="40"/>
              <w:jc w:val="both"/>
              <w:rPr>
                <w:bCs/>
                <w:sz w:val="20"/>
              </w:rPr>
            </w:pPr>
          </w:p>
          <w:p w:rsidR="009A44BE" w:rsidRDefault="009A44BE" w:rsidP="00AE33AE">
            <w:pPr>
              <w:spacing w:before="40" w:after="40"/>
              <w:jc w:val="both"/>
              <w:rPr>
                <w:bCs/>
                <w:sz w:val="20"/>
              </w:rPr>
            </w:pPr>
          </w:p>
          <w:p w:rsidR="009A44BE" w:rsidRDefault="009A44BE" w:rsidP="00AE33AE">
            <w:pPr>
              <w:spacing w:before="40" w:after="40"/>
              <w:jc w:val="both"/>
              <w:rPr>
                <w:bCs/>
                <w:sz w:val="20"/>
              </w:rPr>
            </w:pPr>
            <w:r>
              <w:rPr>
                <w:bCs/>
                <w:sz w:val="20"/>
              </w:rPr>
              <w:t>P.U. CON LETRA:(____________)</w:t>
            </w:r>
          </w:p>
          <w:p w:rsidR="009A44BE" w:rsidRDefault="009A44BE" w:rsidP="00AE33AE">
            <w:pPr>
              <w:spacing w:before="40" w:after="40"/>
              <w:jc w:val="right"/>
              <w:rPr>
                <w:b/>
                <w:bCs/>
                <w:sz w:val="20"/>
                <w:lang w:val="en-US"/>
              </w:rPr>
            </w:pPr>
            <w:r>
              <w:rPr>
                <w:b/>
                <w:bCs/>
                <w:sz w:val="20"/>
                <w:lang w:val="en-US"/>
              </w:rPr>
              <w:t>EDIF. A</w:t>
            </w:r>
          </w:p>
          <w:p w:rsidR="009A44BE" w:rsidRDefault="009A44BE" w:rsidP="00AE33AE">
            <w:pPr>
              <w:spacing w:before="40" w:after="40"/>
              <w:jc w:val="right"/>
              <w:rPr>
                <w:b/>
                <w:sz w:val="20"/>
                <w:lang w:val="en-US"/>
              </w:rPr>
            </w:pPr>
            <w:r>
              <w:rPr>
                <w:b/>
                <w:bCs/>
                <w:sz w:val="20"/>
                <w:lang w:val="en-US"/>
              </w:rPr>
              <w:t>EDIF. B</w:t>
            </w:r>
          </w:p>
        </w:tc>
        <w:tc>
          <w:tcPr>
            <w:tcW w:w="1305" w:type="dxa"/>
          </w:tcPr>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both"/>
              <w:rPr>
                <w:b/>
                <w:sz w:val="20"/>
                <w:lang w:val="en-US"/>
              </w:rPr>
            </w:pPr>
          </w:p>
          <w:p w:rsidR="009A44BE" w:rsidRDefault="009A44BE" w:rsidP="00AE33AE">
            <w:pPr>
              <w:spacing w:before="40" w:after="40"/>
              <w:jc w:val="center"/>
              <w:rPr>
                <w:b/>
                <w:sz w:val="20"/>
                <w:lang w:val="en-US"/>
              </w:rPr>
            </w:pPr>
          </w:p>
          <w:p w:rsidR="009A44BE" w:rsidRDefault="009A44BE" w:rsidP="00AE33AE">
            <w:pPr>
              <w:spacing w:before="40" w:after="40"/>
              <w:jc w:val="center"/>
              <w:rPr>
                <w:b/>
                <w:sz w:val="20"/>
                <w:lang w:val="en-US"/>
              </w:rPr>
            </w:pPr>
            <w:r>
              <w:rPr>
                <w:b/>
                <w:sz w:val="20"/>
                <w:lang w:val="en-US"/>
              </w:rPr>
              <w:t>$________</w:t>
            </w:r>
          </w:p>
          <w:p w:rsidR="009A44BE" w:rsidRDefault="009A44BE" w:rsidP="00AE33AE">
            <w:pPr>
              <w:spacing w:before="40" w:after="40"/>
              <w:jc w:val="center"/>
              <w:rPr>
                <w:b/>
                <w:sz w:val="20"/>
                <w:lang w:val="en-US"/>
              </w:rPr>
            </w:pPr>
            <w:r>
              <w:rPr>
                <w:b/>
                <w:sz w:val="20"/>
                <w:lang w:val="en-US"/>
              </w:rPr>
              <w:t>$________</w:t>
            </w:r>
          </w:p>
          <w:p w:rsidR="009A44BE" w:rsidRDefault="009A44BE" w:rsidP="00AE33AE">
            <w:pPr>
              <w:spacing w:before="40" w:after="40"/>
              <w:jc w:val="center"/>
              <w:rPr>
                <w:b/>
                <w:sz w:val="20"/>
                <w:lang w:val="en-US"/>
              </w:rPr>
            </w:pPr>
          </w:p>
        </w:tc>
      </w:tr>
    </w:tbl>
    <w:p w:rsidR="009A44BE" w:rsidRDefault="009A44BE" w:rsidP="009A44BE">
      <w:pPr>
        <w:jc w:val="center"/>
        <w:rPr>
          <w:b/>
          <w:lang w:val="en-US"/>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Pr="00DF6DB0" w:rsidRDefault="009A44BE" w:rsidP="009A44BE">
      <w:pPr>
        <w:jc w:val="center"/>
        <w:rPr>
          <w:sz w:val="48"/>
        </w:rPr>
      </w:pPr>
      <w:r w:rsidRPr="00DF6DB0">
        <w:rPr>
          <w:sz w:val="48"/>
        </w:rPr>
        <w:t>ANEXO 3</w:t>
      </w:r>
    </w:p>
    <w:p w:rsidR="009A44BE" w:rsidRPr="00DF6DB0" w:rsidRDefault="009A44BE" w:rsidP="009A44BE">
      <w:pPr>
        <w:jc w:val="center"/>
        <w:rPr>
          <w:i/>
          <w:sz w:val="32"/>
        </w:rPr>
      </w:pPr>
    </w:p>
    <w:p w:rsidR="009A44BE" w:rsidRPr="00F21F46" w:rsidRDefault="009A44BE" w:rsidP="009A44BE">
      <w:pPr>
        <w:jc w:val="both"/>
        <w:rPr>
          <w:b/>
        </w:rPr>
        <w:sectPr w:rsidR="009A44BE"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9A44BE" w:rsidRDefault="009A44BE" w:rsidP="009A44BE">
      <w:pPr>
        <w:pStyle w:val="Ttulo2"/>
        <w:rPr>
          <w:sz w:val="28"/>
        </w:rPr>
      </w:pPr>
      <w:r>
        <w:rPr>
          <w:sz w:val="28"/>
        </w:rPr>
        <w:lastRenderedPageBreak/>
        <w:t>ANÁLISIS DE PRECIOS UNITARIOS</w:t>
      </w:r>
    </w:p>
    <w:p w:rsidR="009A44BE" w:rsidRPr="0054169A" w:rsidRDefault="009A44BE" w:rsidP="009A44BE">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9A44BE" w:rsidRDefault="009A44BE" w:rsidP="009A44BE">
      <w:pPr>
        <w:tabs>
          <w:tab w:val="left" w:pos="8931"/>
        </w:tabs>
        <w:jc w:val="center"/>
      </w:pPr>
    </w:p>
    <w:p w:rsidR="009A44BE" w:rsidRDefault="009A44BE" w:rsidP="009A44BE">
      <w:pPr>
        <w:pStyle w:val="Ttulo2"/>
        <w:tabs>
          <w:tab w:val="left" w:pos="8931"/>
        </w:tabs>
        <w:rPr>
          <w:sz w:val="28"/>
        </w:rPr>
      </w:pPr>
      <w:r>
        <w:rPr>
          <w:sz w:val="28"/>
        </w:rPr>
        <w:t>ANEXO 3</w:t>
      </w:r>
    </w:p>
    <w:p w:rsidR="009A44BE" w:rsidRDefault="009A44BE" w:rsidP="009A44BE">
      <w:pPr>
        <w:tabs>
          <w:tab w:val="left" w:pos="8931"/>
        </w:tabs>
        <w:jc w:val="center"/>
        <w:rPr>
          <w:b/>
          <w:sz w:val="20"/>
        </w:rPr>
      </w:pPr>
    </w:p>
    <w:p w:rsidR="009A44BE" w:rsidRDefault="009A44BE" w:rsidP="009A44BE">
      <w:pPr>
        <w:ind w:right="-91"/>
        <w:jc w:val="both"/>
        <w:rPr>
          <w:sz w:val="20"/>
        </w:rPr>
      </w:pPr>
      <w:r>
        <w:rPr>
          <w:sz w:val="20"/>
        </w:rPr>
        <w:t xml:space="preserve">No. INVITACIÓN _________________________________________          </w:t>
      </w:r>
    </w:p>
    <w:p w:rsidR="009A44BE" w:rsidRDefault="009A44BE" w:rsidP="009A44BE">
      <w:pPr>
        <w:ind w:right="-91"/>
        <w:jc w:val="both"/>
        <w:rPr>
          <w:sz w:val="20"/>
        </w:rPr>
      </w:pPr>
      <w:r>
        <w:rPr>
          <w:sz w:val="20"/>
        </w:rPr>
        <w:t>OBRA _______________________________________________________________________________________</w:t>
      </w:r>
    </w:p>
    <w:p w:rsidR="009A44BE" w:rsidRDefault="009A44BE" w:rsidP="009A44BE">
      <w:pPr>
        <w:ind w:right="-91"/>
        <w:jc w:val="both"/>
        <w:rPr>
          <w:sz w:val="20"/>
        </w:rPr>
      </w:pPr>
      <w:r>
        <w:rPr>
          <w:sz w:val="20"/>
        </w:rPr>
        <w:t>UBICACIÓN _________________________________________________________________________________</w:t>
      </w:r>
    </w:p>
    <w:p w:rsidR="009A44BE" w:rsidRDefault="009A44BE" w:rsidP="009A44BE">
      <w:pPr>
        <w:ind w:right="-91"/>
        <w:jc w:val="both"/>
        <w:rPr>
          <w:sz w:val="20"/>
        </w:rPr>
      </w:pPr>
      <w:r>
        <w:rPr>
          <w:sz w:val="20"/>
        </w:rPr>
        <w:t xml:space="preserve">CLAVE DEL CONCEPTO _______________________________________ </w:t>
      </w:r>
      <w:r>
        <w:rPr>
          <w:sz w:val="20"/>
        </w:rPr>
        <w:tab/>
        <w:t>UNIDAD ______________</w:t>
      </w:r>
    </w:p>
    <w:p w:rsidR="009A44BE" w:rsidRDefault="009A44BE" w:rsidP="009A44BE">
      <w:pPr>
        <w:ind w:right="-91"/>
        <w:jc w:val="both"/>
        <w:rPr>
          <w:sz w:val="20"/>
        </w:rPr>
      </w:pPr>
      <w:r>
        <w:rPr>
          <w:sz w:val="20"/>
        </w:rPr>
        <w:t>CONCEPTO _________________________________________________________________________________</w:t>
      </w:r>
    </w:p>
    <w:p w:rsidR="009A44BE" w:rsidRDefault="009A44BE" w:rsidP="009A44BE">
      <w:pPr>
        <w:rPr>
          <w:sz w:val="20"/>
        </w:rPr>
      </w:pPr>
    </w:p>
    <w:p w:rsidR="009A44BE" w:rsidRDefault="009A44BE" w:rsidP="009A44BE">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9A44BE" w:rsidTr="00AE33AE">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A44BE" w:rsidRDefault="009A44BE" w:rsidP="00AE33AE">
            <w:pPr>
              <w:tabs>
                <w:tab w:val="left" w:pos="6570"/>
              </w:tabs>
              <w:jc w:val="center"/>
              <w:rPr>
                <w:b/>
                <w:sz w:val="20"/>
              </w:rPr>
            </w:pPr>
            <w:r>
              <w:rPr>
                <w:b/>
                <w:sz w:val="20"/>
              </w:rPr>
              <w:t>IMPORTE $</w:t>
            </w:r>
          </w:p>
        </w:tc>
      </w:tr>
      <w:tr w:rsidR="009A44BE" w:rsidTr="00AE33AE">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9A44BE" w:rsidRDefault="009A44BE" w:rsidP="00AE33AE">
            <w:pPr>
              <w:tabs>
                <w:tab w:val="left" w:pos="6570"/>
              </w:tabs>
              <w:rPr>
                <w:sz w:val="20"/>
              </w:rPr>
            </w:pPr>
          </w:p>
        </w:tc>
        <w:tc>
          <w:tcPr>
            <w:tcW w:w="3762" w:type="dxa"/>
            <w:tcBorders>
              <w:left w:val="single" w:sz="6" w:space="0" w:color="auto"/>
              <w:bottom w:val="single" w:sz="6" w:space="0" w:color="auto"/>
              <w:right w:val="single" w:sz="6" w:space="0" w:color="auto"/>
            </w:tcBorders>
          </w:tcPr>
          <w:p w:rsidR="009A44BE" w:rsidRDefault="009A44BE" w:rsidP="00AE33AE">
            <w:pPr>
              <w:tabs>
                <w:tab w:val="left" w:pos="6570"/>
              </w:tabs>
              <w:rPr>
                <w:sz w:val="20"/>
              </w:rPr>
            </w:pPr>
          </w:p>
        </w:tc>
        <w:tc>
          <w:tcPr>
            <w:tcW w:w="1134" w:type="dxa"/>
            <w:tcBorders>
              <w:left w:val="single" w:sz="6" w:space="0" w:color="auto"/>
              <w:bottom w:val="single" w:sz="6" w:space="0" w:color="auto"/>
              <w:right w:val="single" w:sz="6" w:space="0" w:color="auto"/>
            </w:tcBorders>
          </w:tcPr>
          <w:p w:rsidR="009A44BE" w:rsidRDefault="009A44BE" w:rsidP="00AE33AE">
            <w:pPr>
              <w:tabs>
                <w:tab w:val="left" w:pos="6570"/>
              </w:tabs>
              <w:rPr>
                <w:sz w:val="20"/>
              </w:rPr>
            </w:pPr>
          </w:p>
        </w:tc>
        <w:tc>
          <w:tcPr>
            <w:tcW w:w="1276" w:type="dxa"/>
            <w:tcBorders>
              <w:left w:val="single" w:sz="6" w:space="0" w:color="auto"/>
              <w:bottom w:val="single" w:sz="6" w:space="0" w:color="auto"/>
              <w:right w:val="single" w:sz="6" w:space="0" w:color="auto"/>
            </w:tcBorders>
          </w:tcPr>
          <w:p w:rsidR="009A44BE" w:rsidRDefault="009A44BE" w:rsidP="00AE33AE">
            <w:pPr>
              <w:tabs>
                <w:tab w:val="left" w:pos="6570"/>
              </w:tabs>
              <w:rPr>
                <w:sz w:val="20"/>
              </w:rPr>
            </w:pPr>
          </w:p>
        </w:tc>
        <w:tc>
          <w:tcPr>
            <w:tcW w:w="1275" w:type="dxa"/>
            <w:tcBorders>
              <w:left w:val="single" w:sz="6" w:space="0" w:color="auto"/>
              <w:bottom w:val="single" w:sz="6" w:space="0" w:color="auto"/>
              <w:right w:val="single" w:sz="6" w:space="0" w:color="auto"/>
            </w:tcBorders>
          </w:tcPr>
          <w:p w:rsidR="009A44BE" w:rsidRDefault="009A44BE" w:rsidP="00AE33AE">
            <w:pPr>
              <w:tabs>
                <w:tab w:val="left" w:pos="6570"/>
              </w:tabs>
              <w:rPr>
                <w:sz w:val="20"/>
              </w:rPr>
            </w:pPr>
          </w:p>
        </w:tc>
        <w:tc>
          <w:tcPr>
            <w:tcW w:w="1418" w:type="dxa"/>
            <w:tcBorders>
              <w:left w:val="single" w:sz="6" w:space="0" w:color="auto"/>
              <w:bottom w:val="single" w:sz="6" w:space="0" w:color="auto"/>
              <w:right w:val="single" w:sz="12" w:space="0" w:color="auto"/>
            </w:tcBorders>
          </w:tcPr>
          <w:p w:rsidR="009A44BE" w:rsidRDefault="009A44BE" w:rsidP="00AE33AE">
            <w:pPr>
              <w:tabs>
                <w:tab w:val="left" w:pos="6570"/>
              </w:tabs>
              <w:rPr>
                <w:sz w:val="20"/>
              </w:rPr>
            </w:pPr>
          </w:p>
        </w:tc>
      </w:tr>
      <w:tr w:rsidR="009A44BE" w:rsidTr="00AE33AE">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9A44BE" w:rsidRDefault="009A44BE" w:rsidP="00AE33AE">
            <w:pPr>
              <w:tabs>
                <w:tab w:val="left" w:pos="6570"/>
              </w:tabs>
              <w:rPr>
                <w:sz w:val="20"/>
              </w:rPr>
            </w:pPr>
          </w:p>
        </w:tc>
        <w:tc>
          <w:tcPr>
            <w:tcW w:w="3762" w:type="dxa"/>
            <w:tcBorders>
              <w:top w:val="single" w:sz="6" w:space="0" w:color="auto"/>
              <w:left w:val="single" w:sz="6" w:space="0" w:color="auto"/>
              <w:right w:val="single" w:sz="6" w:space="0" w:color="auto"/>
            </w:tcBorders>
          </w:tcPr>
          <w:p w:rsidR="009A44BE" w:rsidRDefault="009A44BE" w:rsidP="00AE33AE">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9A44BE" w:rsidRDefault="009A44BE" w:rsidP="00AE33AE">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9A44BE" w:rsidRDefault="009A44BE" w:rsidP="00AE33AE">
            <w:pPr>
              <w:tabs>
                <w:tab w:val="left" w:pos="6570"/>
              </w:tabs>
              <w:rPr>
                <w:sz w:val="20"/>
              </w:rPr>
            </w:pPr>
          </w:p>
        </w:tc>
        <w:tc>
          <w:tcPr>
            <w:tcW w:w="1275" w:type="dxa"/>
            <w:tcBorders>
              <w:top w:val="single" w:sz="6" w:space="0" w:color="auto"/>
              <w:left w:val="single" w:sz="6" w:space="0" w:color="auto"/>
              <w:right w:val="single" w:sz="6" w:space="0" w:color="auto"/>
            </w:tcBorders>
          </w:tcPr>
          <w:p w:rsidR="009A44BE" w:rsidRDefault="009A44BE" w:rsidP="00AE33AE">
            <w:pPr>
              <w:tabs>
                <w:tab w:val="left" w:pos="6570"/>
              </w:tabs>
              <w:rPr>
                <w:sz w:val="20"/>
              </w:rPr>
            </w:pPr>
          </w:p>
        </w:tc>
        <w:tc>
          <w:tcPr>
            <w:tcW w:w="1418" w:type="dxa"/>
            <w:tcBorders>
              <w:top w:val="single" w:sz="6" w:space="0" w:color="auto"/>
              <w:left w:val="single" w:sz="6" w:space="0" w:color="auto"/>
              <w:right w:val="single" w:sz="12" w:space="0" w:color="auto"/>
            </w:tcBorders>
          </w:tcPr>
          <w:p w:rsidR="009A44BE" w:rsidRDefault="009A44BE" w:rsidP="00AE33AE">
            <w:pPr>
              <w:tabs>
                <w:tab w:val="left" w:pos="6570"/>
              </w:tabs>
              <w:rPr>
                <w:sz w:val="20"/>
              </w:rPr>
            </w:pPr>
          </w:p>
        </w:tc>
      </w:tr>
      <w:tr w:rsidR="009A44BE" w:rsidTr="00AE33AE">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9A44BE" w:rsidRDefault="009A44BE" w:rsidP="00AE33AE">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9A44BE" w:rsidRDefault="009A44BE" w:rsidP="00AE33AE">
            <w:pPr>
              <w:jc w:val="center"/>
              <w:rPr>
                <w:b/>
                <w:sz w:val="20"/>
              </w:rPr>
            </w:pPr>
          </w:p>
        </w:tc>
      </w:tr>
    </w:tbl>
    <w:p w:rsidR="009A44BE" w:rsidRDefault="009A44BE" w:rsidP="009A44BE">
      <w:pPr>
        <w:rPr>
          <w:b/>
          <w:sz w:val="20"/>
        </w:rPr>
      </w:pPr>
    </w:p>
    <w:p w:rsidR="009A44BE" w:rsidRDefault="009A44BE" w:rsidP="009A44BE">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9A44BE" w:rsidTr="00AE33AE">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IMPORTE $</w:t>
            </w:r>
          </w:p>
        </w:tc>
      </w:tr>
      <w:tr w:rsidR="009A44BE" w:rsidTr="00AE33AE">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9A44BE" w:rsidRDefault="009A44BE" w:rsidP="00AE33AE">
            <w:pPr>
              <w:rPr>
                <w:sz w:val="20"/>
              </w:rPr>
            </w:pPr>
          </w:p>
        </w:tc>
        <w:tc>
          <w:tcPr>
            <w:tcW w:w="2911" w:type="dxa"/>
            <w:tcBorders>
              <w:left w:val="single" w:sz="6" w:space="0" w:color="auto"/>
              <w:bottom w:val="single" w:sz="6" w:space="0" w:color="auto"/>
              <w:right w:val="single" w:sz="6" w:space="0" w:color="auto"/>
            </w:tcBorders>
          </w:tcPr>
          <w:p w:rsidR="009A44BE" w:rsidRDefault="009A44BE" w:rsidP="00AE33AE">
            <w:pPr>
              <w:rPr>
                <w:sz w:val="20"/>
              </w:rPr>
            </w:pPr>
          </w:p>
        </w:tc>
        <w:tc>
          <w:tcPr>
            <w:tcW w:w="1134" w:type="dxa"/>
            <w:tcBorders>
              <w:left w:val="single" w:sz="6" w:space="0" w:color="auto"/>
              <w:bottom w:val="single" w:sz="6" w:space="0" w:color="auto"/>
              <w:right w:val="single" w:sz="6" w:space="0" w:color="auto"/>
            </w:tcBorders>
          </w:tcPr>
          <w:p w:rsidR="009A44BE" w:rsidRDefault="009A44BE" w:rsidP="00AE33AE">
            <w:pPr>
              <w:rPr>
                <w:sz w:val="20"/>
              </w:rPr>
            </w:pPr>
          </w:p>
        </w:tc>
        <w:tc>
          <w:tcPr>
            <w:tcW w:w="851" w:type="dxa"/>
            <w:tcBorders>
              <w:left w:val="single" w:sz="6" w:space="0" w:color="auto"/>
              <w:bottom w:val="single" w:sz="6" w:space="0" w:color="auto"/>
              <w:right w:val="single" w:sz="6" w:space="0" w:color="auto"/>
            </w:tcBorders>
          </w:tcPr>
          <w:p w:rsidR="009A44BE" w:rsidRDefault="009A44BE" w:rsidP="00AE33AE">
            <w:pPr>
              <w:rPr>
                <w:sz w:val="20"/>
              </w:rPr>
            </w:pPr>
          </w:p>
        </w:tc>
        <w:tc>
          <w:tcPr>
            <w:tcW w:w="709" w:type="dxa"/>
            <w:tcBorders>
              <w:left w:val="single" w:sz="6" w:space="0" w:color="auto"/>
              <w:bottom w:val="single" w:sz="6" w:space="0" w:color="auto"/>
              <w:right w:val="single" w:sz="6" w:space="0" w:color="auto"/>
            </w:tcBorders>
          </w:tcPr>
          <w:p w:rsidR="009A44BE" w:rsidRDefault="009A44BE" w:rsidP="00AE33AE">
            <w:pPr>
              <w:rPr>
                <w:sz w:val="20"/>
              </w:rPr>
            </w:pPr>
          </w:p>
        </w:tc>
        <w:tc>
          <w:tcPr>
            <w:tcW w:w="850" w:type="dxa"/>
            <w:tcBorders>
              <w:left w:val="single" w:sz="6" w:space="0" w:color="auto"/>
              <w:bottom w:val="single" w:sz="6" w:space="0" w:color="auto"/>
              <w:right w:val="single" w:sz="6" w:space="0" w:color="auto"/>
            </w:tcBorders>
          </w:tcPr>
          <w:p w:rsidR="009A44BE" w:rsidRDefault="009A44BE" w:rsidP="00AE33AE">
            <w:pPr>
              <w:rPr>
                <w:sz w:val="20"/>
              </w:rPr>
            </w:pPr>
          </w:p>
        </w:tc>
        <w:tc>
          <w:tcPr>
            <w:tcW w:w="992" w:type="dxa"/>
            <w:tcBorders>
              <w:left w:val="single" w:sz="6" w:space="0" w:color="auto"/>
              <w:bottom w:val="single" w:sz="6" w:space="0" w:color="auto"/>
              <w:right w:val="single" w:sz="6" w:space="0" w:color="auto"/>
            </w:tcBorders>
          </w:tcPr>
          <w:p w:rsidR="009A44BE" w:rsidRDefault="009A44BE" w:rsidP="00AE33AE">
            <w:pPr>
              <w:jc w:val="center"/>
              <w:rPr>
                <w:sz w:val="20"/>
              </w:rPr>
            </w:pPr>
          </w:p>
        </w:tc>
        <w:tc>
          <w:tcPr>
            <w:tcW w:w="1418" w:type="dxa"/>
            <w:tcBorders>
              <w:bottom w:val="single" w:sz="6" w:space="0" w:color="auto"/>
              <w:right w:val="single" w:sz="12" w:space="0" w:color="auto"/>
            </w:tcBorders>
          </w:tcPr>
          <w:p w:rsidR="009A44BE" w:rsidRDefault="009A44BE" w:rsidP="00AE33AE">
            <w:pPr>
              <w:rPr>
                <w:sz w:val="20"/>
              </w:rPr>
            </w:pPr>
          </w:p>
        </w:tc>
      </w:tr>
      <w:tr w:rsidR="009A44BE" w:rsidTr="00AE33AE">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9A44BE" w:rsidRDefault="009A44BE" w:rsidP="00AE33AE">
            <w:pPr>
              <w:rPr>
                <w:sz w:val="20"/>
              </w:rPr>
            </w:pPr>
          </w:p>
        </w:tc>
        <w:tc>
          <w:tcPr>
            <w:tcW w:w="2911" w:type="dxa"/>
            <w:tcBorders>
              <w:top w:val="single" w:sz="6" w:space="0" w:color="auto"/>
              <w:left w:val="single" w:sz="6" w:space="0" w:color="auto"/>
              <w:right w:val="single" w:sz="6" w:space="0" w:color="auto"/>
            </w:tcBorders>
          </w:tcPr>
          <w:p w:rsidR="009A44BE" w:rsidRDefault="009A44BE" w:rsidP="00AE33AE">
            <w:pPr>
              <w:rPr>
                <w:sz w:val="20"/>
              </w:rPr>
            </w:pPr>
          </w:p>
        </w:tc>
        <w:tc>
          <w:tcPr>
            <w:tcW w:w="1134" w:type="dxa"/>
            <w:tcBorders>
              <w:top w:val="single" w:sz="6" w:space="0" w:color="auto"/>
              <w:left w:val="single" w:sz="6" w:space="0" w:color="auto"/>
              <w:right w:val="single" w:sz="6" w:space="0" w:color="auto"/>
            </w:tcBorders>
          </w:tcPr>
          <w:p w:rsidR="009A44BE" w:rsidRDefault="009A44BE" w:rsidP="00AE33AE">
            <w:pPr>
              <w:rPr>
                <w:sz w:val="20"/>
              </w:rPr>
            </w:pPr>
          </w:p>
        </w:tc>
        <w:tc>
          <w:tcPr>
            <w:tcW w:w="851" w:type="dxa"/>
            <w:tcBorders>
              <w:top w:val="single" w:sz="6" w:space="0" w:color="auto"/>
              <w:left w:val="single" w:sz="6" w:space="0" w:color="auto"/>
              <w:right w:val="single" w:sz="6" w:space="0" w:color="auto"/>
            </w:tcBorders>
          </w:tcPr>
          <w:p w:rsidR="009A44BE" w:rsidRDefault="009A44BE" w:rsidP="00AE33AE">
            <w:pPr>
              <w:rPr>
                <w:sz w:val="20"/>
              </w:rPr>
            </w:pPr>
          </w:p>
        </w:tc>
        <w:tc>
          <w:tcPr>
            <w:tcW w:w="709" w:type="dxa"/>
            <w:tcBorders>
              <w:top w:val="single" w:sz="6" w:space="0" w:color="auto"/>
              <w:left w:val="single" w:sz="6" w:space="0" w:color="auto"/>
              <w:right w:val="single" w:sz="6" w:space="0" w:color="auto"/>
            </w:tcBorders>
          </w:tcPr>
          <w:p w:rsidR="009A44BE" w:rsidRDefault="009A44BE" w:rsidP="00AE33AE">
            <w:pPr>
              <w:rPr>
                <w:sz w:val="20"/>
              </w:rPr>
            </w:pPr>
          </w:p>
        </w:tc>
        <w:tc>
          <w:tcPr>
            <w:tcW w:w="850" w:type="dxa"/>
            <w:tcBorders>
              <w:top w:val="single" w:sz="6" w:space="0" w:color="auto"/>
              <w:left w:val="single" w:sz="6" w:space="0" w:color="auto"/>
              <w:right w:val="single" w:sz="6" w:space="0" w:color="auto"/>
            </w:tcBorders>
          </w:tcPr>
          <w:p w:rsidR="009A44BE" w:rsidRDefault="009A44BE" w:rsidP="00AE33AE">
            <w:pPr>
              <w:rPr>
                <w:sz w:val="20"/>
              </w:rPr>
            </w:pPr>
          </w:p>
        </w:tc>
        <w:tc>
          <w:tcPr>
            <w:tcW w:w="992" w:type="dxa"/>
            <w:tcBorders>
              <w:top w:val="single" w:sz="6" w:space="0" w:color="auto"/>
              <w:left w:val="single" w:sz="6" w:space="0" w:color="auto"/>
              <w:right w:val="single" w:sz="6" w:space="0" w:color="auto"/>
            </w:tcBorders>
          </w:tcPr>
          <w:p w:rsidR="009A44BE" w:rsidRDefault="009A44BE" w:rsidP="00AE33AE">
            <w:pPr>
              <w:jc w:val="center"/>
              <w:rPr>
                <w:sz w:val="20"/>
              </w:rPr>
            </w:pPr>
          </w:p>
        </w:tc>
        <w:tc>
          <w:tcPr>
            <w:tcW w:w="1418" w:type="dxa"/>
            <w:tcBorders>
              <w:top w:val="single" w:sz="6" w:space="0" w:color="auto"/>
              <w:right w:val="single" w:sz="12" w:space="0" w:color="auto"/>
            </w:tcBorders>
          </w:tcPr>
          <w:p w:rsidR="009A44BE" w:rsidRDefault="009A44BE" w:rsidP="00AE33AE">
            <w:pPr>
              <w:rPr>
                <w:sz w:val="20"/>
              </w:rPr>
            </w:pPr>
          </w:p>
        </w:tc>
      </w:tr>
      <w:tr w:rsidR="009A44BE" w:rsidTr="00AE33AE">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9A44BE" w:rsidRDefault="009A44BE" w:rsidP="00AE33AE">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9A44BE" w:rsidRDefault="009A44BE" w:rsidP="00AE33AE">
            <w:pPr>
              <w:jc w:val="center"/>
              <w:rPr>
                <w:b/>
                <w:sz w:val="20"/>
              </w:rPr>
            </w:pPr>
          </w:p>
        </w:tc>
      </w:tr>
    </w:tbl>
    <w:p w:rsidR="009A44BE" w:rsidRDefault="009A44BE" w:rsidP="009A44BE">
      <w:pPr>
        <w:rPr>
          <w:b/>
          <w:sz w:val="20"/>
        </w:rPr>
      </w:pPr>
    </w:p>
    <w:p w:rsidR="009A44BE" w:rsidRDefault="009A44BE" w:rsidP="009A44BE">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9A44BE" w:rsidTr="00AE33AE">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9A44BE" w:rsidRDefault="009A44BE" w:rsidP="00AE33AE">
            <w:pPr>
              <w:jc w:val="center"/>
              <w:rPr>
                <w:b/>
                <w:sz w:val="20"/>
              </w:rPr>
            </w:pPr>
            <w:r>
              <w:rPr>
                <w:b/>
                <w:sz w:val="20"/>
              </w:rPr>
              <w:t>IMPORTE $</w:t>
            </w:r>
          </w:p>
        </w:tc>
      </w:tr>
      <w:tr w:rsidR="009A44BE" w:rsidTr="00AE33AE">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9A44BE" w:rsidRDefault="009A44BE" w:rsidP="00AE33AE">
            <w:pPr>
              <w:rPr>
                <w:sz w:val="20"/>
              </w:rPr>
            </w:pPr>
          </w:p>
        </w:tc>
        <w:tc>
          <w:tcPr>
            <w:tcW w:w="3757" w:type="dxa"/>
            <w:tcBorders>
              <w:left w:val="single" w:sz="6" w:space="0" w:color="auto"/>
              <w:bottom w:val="single" w:sz="6" w:space="0" w:color="auto"/>
              <w:right w:val="single" w:sz="6" w:space="0" w:color="auto"/>
            </w:tcBorders>
          </w:tcPr>
          <w:p w:rsidR="009A44BE" w:rsidRDefault="009A44BE" w:rsidP="00AE33AE">
            <w:pPr>
              <w:rPr>
                <w:sz w:val="20"/>
              </w:rPr>
            </w:pPr>
          </w:p>
        </w:tc>
        <w:tc>
          <w:tcPr>
            <w:tcW w:w="709" w:type="dxa"/>
            <w:tcBorders>
              <w:left w:val="single" w:sz="6" w:space="0" w:color="auto"/>
              <w:bottom w:val="single" w:sz="6" w:space="0" w:color="auto"/>
              <w:right w:val="single" w:sz="6" w:space="0" w:color="auto"/>
            </w:tcBorders>
          </w:tcPr>
          <w:p w:rsidR="009A44BE" w:rsidRDefault="009A44BE" w:rsidP="00AE33AE">
            <w:pPr>
              <w:rPr>
                <w:sz w:val="20"/>
              </w:rPr>
            </w:pPr>
          </w:p>
        </w:tc>
        <w:tc>
          <w:tcPr>
            <w:tcW w:w="850" w:type="dxa"/>
            <w:tcBorders>
              <w:left w:val="single" w:sz="6" w:space="0" w:color="auto"/>
              <w:bottom w:val="single" w:sz="6" w:space="0" w:color="auto"/>
              <w:right w:val="single" w:sz="6" w:space="0" w:color="auto"/>
            </w:tcBorders>
          </w:tcPr>
          <w:p w:rsidR="009A44BE" w:rsidRDefault="009A44BE" w:rsidP="00AE33AE">
            <w:pPr>
              <w:rPr>
                <w:sz w:val="20"/>
              </w:rPr>
            </w:pPr>
          </w:p>
        </w:tc>
        <w:tc>
          <w:tcPr>
            <w:tcW w:w="723" w:type="dxa"/>
            <w:tcBorders>
              <w:left w:val="single" w:sz="6" w:space="0" w:color="auto"/>
              <w:bottom w:val="single" w:sz="6" w:space="0" w:color="auto"/>
              <w:right w:val="single" w:sz="6" w:space="0" w:color="auto"/>
            </w:tcBorders>
          </w:tcPr>
          <w:p w:rsidR="009A44BE" w:rsidRDefault="009A44BE" w:rsidP="00AE33AE">
            <w:pPr>
              <w:rPr>
                <w:sz w:val="20"/>
              </w:rPr>
            </w:pPr>
          </w:p>
        </w:tc>
        <w:tc>
          <w:tcPr>
            <w:tcW w:w="1403" w:type="dxa"/>
            <w:tcBorders>
              <w:left w:val="single" w:sz="6" w:space="0" w:color="auto"/>
              <w:bottom w:val="single" w:sz="6" w:space="0" w:color="auto"/>
              <w:right w:val="single" w:sz="6" w:space="0" w:color="auto"/>
            </w:tcBorders>
          </w:tcPr>
          <w:p w:rsidR="009A44BE" w:rsidRDefault="009A44BE" w:rsidP="00AE33AE">
            <w:pPr>
              <w:rPr>
                <w:sz w:val="20"/>
              </w:rPr>
            </w:pPr>
          </w:p>
        </w:tc>
        <w:tc>
          <w:tcPr>
            <w:tcW w:w="1418" w:type="dxa"/>
            <w:tcBorders>
              <w:left w:val="single" w:sz="6" w:space="0" w:color="auto"/>
              <w:bottom w:val="single" w:sz="6" w:space="0" w:color="auto"/>
              <w:right w:val="single" w:sz="12" w:space="0" w:color="auto"/>
            </w:tcBorders>
          </w:tcPr>
          <w:p w:rsidR="009A44BE" w:rsidRDefault="009A44BE" w:rsidP="00AE33AE">
            <w:pPr>
              <w:rPr>
                <w:sz w:val="20"/>
              </w:rPr>
            </w:pPr>
          </w:p>
        </w:tc>
      </w:tr>
      <w:tr w:rsidR="009A44BE" w:rsidTr="00AE33AE">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9A44BE" w:rsidRDefault="009A44BE" w:rsidP="00AE33AE">
            <w:pPr>
              <w:rPr>
                <w:sz w:val="20"/>
              </w:rPr>
            </w:pPr>
          </w:p>
        </w:tc>
        <w:tc>
          <w:tcPr>
            <w:tcW w:w="3757" w:type="dxa"/>
            <w:tcBorders>
              <w:top w:val="single" w:sz="6" w:space="0" w:color="auto"/>
              <w:left w:val="single" w:sz="6" w:space="0" w:color="auto"/>
              <w:right w:val="single" w:sz="6" w:space="0" w:color="auto"/>
            </w:tcBorders>
          </w:tcPr>
          <w:p w:rsidR="009A44BE" w:rsidRDefault="009A44BE" w:rsidP="00AE33AE">
            <w:pPr>
              <w:rPr>
                <w:sz w:val="20"/>
              </w:rPr>
            </w:pPr>
          </w:p>
        </w:tc>
        <w:tc>
          <w:tcPr>
            <w:tcW w:w="709" w:type="dxa"/>
            <w:tcBorders>
              <w:top w:val="single" w:sz="6" w:space="0" w:color="auto"/>
              <w:left w:val="single" w:sz="6" w:space="0" w:color="auto"/>
              <w:right w:val="single" w:sz="6" w:space="0" w:color="auto"/>
            </w:tcBorders>
          </w:tcPr>
          <w:p w:rsidR="009A44BE" w:rsidRDefault="009A44BE" w:rsidP="00AE33AE">
            <w:pPr>
              <w:rPr>
                <w:sz w:val="20"/>
              </w:rPr>
            </w:pPr>
          </w:p>
        </w:tc>
        <w:tc>
          <w:tcPr>
            <w:tcW w:w="850" w:type="dxa"/>
            <w:tcBorders>
              <w:top w:val="single" w:sz="6" w:space="0" w:color="auto"/>
              <w:left w:val="single" w:sz="6" w:space="0" w:color="auto"/>
              <w:right w:val="single" w:sz="6" w:space="0" w:color="auto"/>
            </w:tcBorders>
          </w:tcPr>
          <w:p w:rsidR="009A44BE" w:rsidRDefault="009A44BE" w:rsidP="00AE33AE">
            <w:pPr>
              <w:rPr>
                <w:sz w:val="20"/>
              </w:rPr>
            </w:pPr>
          </w:p>
        </w:tc>
        <w:tc>
          <w:tcPr>
            <w:tcW w:w="723" w:type="dxa"/>
            <w:tcBorders>
              <w:top w:val="single" w:sz="6" w:space="0" w:color="auto"/>
              <w:left w:val="single" w:sz="6" w:space="0" w:color="auto"/>
              <w:right w:val="single" w:sz="6" w:space="0" w:color="auto"/>
            </w:tcBorders>
          </w:tcPr>
          <w:p w:rsidR="009A44BE" w:rsidRDefault="009A44BE" w:rsidP="00AE33AE">
            <w:pPr>
              <w:rPr>
                <w:sz w:val="20"/>
              </w:rPr>
            </w:pPr>
          </w:p>
        </w:tc>
        <w:tc>
          <w:tcPr>
            <w:tcW w:w="1403" w:type="dxa"/>
            <w:tcBorders>
              <w:top w:val="single" w:sz="6" w:space="0" w:color="auto"/>
              <w:left w:val="single" w:sz="6" w:space="0" w:color="auto"/>
              <w:right w:val="single" w:sz="6" w:space="0" w:color="auto"/>
            </w:tcBorders>
          </w:tcPr>
          <w:p w:rsidR="009A44BE" w:rsidRDefault="009A44BE" w:rsidP="00AE33AE">
            <w:pPr>
              <w:rPr>
                <w:sz w:val="20"/>
              </w:rPr>
            </w:pPr>
          </w:p>
        </w:tc>
        <w:tc>
          <w:tcPr>
            <w:tcW w:w="1418" w:type="dxa"/>
            <w:tcBorders>
              <w:top w:val="single" w:sz="6" w:space="0" w:color="auto"/>
              <w:left w:val="single" w:sz="6" w:space="0" w:color="auto"/>
              <w:right w:val="single" w:sz="12" w:space="0" w:color="auto"/>
            </w:tcBorders>
          </w:tcPr>
          <w:p w:rsidR="009A44BE" w:rsidRDefault="009A44BE" w:rsidP="00AE33AE">
            <w:pPr>
              <w:rPr>
                <w:sz w:val="20"/>
              </w:rPr>
            </w:pPr>
          </w:p>
        </w:tc>
      </w:tr>
      <w:tr w:rsidR="009A44BE" w:rsidTr="00AE33AE">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9A44BE" w:rsidRDefault="009A44BE" w:rsidP="00AE33AE">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9A44BE" w:rsidRDefault="009A44BE" w:rsidP="00AE33AE">
            <w:pPr>
              <w:jc w:val="both"/>
              <w:rPr>
                <w:b/>
                <w:sz w:val="20"/>
              </w:rPr>
            </w:pPr>
          </w:p>
        </w:tc>
      </w:tr>
    </w:tbl>
    <w:p w:rsidR="009A44BE" w:rsidRDefault="009A44BE" w:rsidP="009A44BE">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9A44BE" w:rsidTr="00AE33AE">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9A44BE" w:rsidRDefault="009A44BE" w:rsidP="00AE33AE">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9A44BE" w:rsidRDefault="009A44BE" w:rsidP="00AE33AE">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9A44BE" w:rsidRDefault="009A44BE" w:rsidP="00AE33AE">
            <w:pPr>
              <w:jc w:val="both"/>
              <w:rPr>
                <w:b/>
                <w:sz w:val="20"/>
              </w:rPr>
            </w:pPr>
          </w:p>
        </w:tc>
      </w:tr>
    </w:tbl>
    <w:p w:rsidR="009A44BE" w:rsidRDefault="009A44BE" w:rsidP="009A44BE">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9A44BE" w:rsidTr="00AE33AE">
        <w:tblPrEx>
          <w:tblCellMar>
            <w:top w:w="0" w:type="dxa"/>
            <w:bottom w:w="0" w:type="dxa"/>
          </w:tblCellMar>
        </w:tblPrEx>
        <w:trPr>
          <w:trHeight w:val="360"/>
        </w:trPr>
        <w:tc>
          <w:tcPr>
            <w:tcW w:w="6307" w:type="dxa"/>
            <w:gridSpan w:val="2"/>
          </w:tcPr>
          <w:p w:rsidR="009A44BE" w:rsidRDefault="009A44BE" w:rsidP="00AE33AE">
            <w:pPr>
              <w:pStyle w:val="Ttulo4"/>
              <w:jc w:val="left"/>
            </w:pPr>
            <w:r>
              <w:t>FACTORES DE INDIRECTOS, FINANCIAMIENTO Y UTILIDAD</w:t>
            </w:r>
          </w:p>
        </w:tc>
        <w:tc>
          <w:tcPr>
            <w:tcW w:w="1701" w:type="dxa"/>
          </w:tcPr>
          <w:p w:rsidR="009A44BE" w:rsidRDefault="009A44BE" w:rsidP="00AE33AE">
            <w:pPr>
              <w:jc w:val="center"/>
              <w:rPr>
                <w:b/>
                <w:sz w:val="20"/>
              </w:rPr>
            </w:pPr>
            <w:r>
              <w:rPr>
                <w:b/>
                <w:sz w:val="20"/>
              </w:rPr>
              <w:t>PORCENTAJE</w:t>
            </w:r>
          </w:p>
        </w:tc>
        <w:tc>
          <w:tcPr>
            <w:tcW w:w="1418" w:type="dxa"/>
          </w:tcPr>
          <w:p w:rsidR="009A44BE" w:rsidRDefault="009A44BE" w:rsidP="00AE33AE">
            <w:pPr>
              <w:jc w:val="center"/>
              <w:rPr>
                <w:b/>
                <w:sz w:val="20"/>
              </w:rPr>
            </w:pPr>
            <w:r>
              <w:rPr>
                <w:b/>
                <w:sz w:val="20"/>
              </w:rPr>
              <w:t>IMPORTE</w:t>
            </w:r>
          </w:p>
        </w:tc>
      </w:tr>
      <w:tr w:rsidR="009A44BE" w:rsidRPr="0095008E" w:rsidTr="00AE33AE">
        <w:tblPrEx>
          <w:tblCellMar>
            <w:top w:w="0" w:type="dxa"/>
            <w:bottom w:w="0" w:type="dxa"/>
          </w:tblCellMar>
        </w:tblPrEx>
        <w:tc>
          <w:tcPr>
            <w:tcW w:w="6307" w:type="dxa"/>
            <w:gridSpan w:val="2"/>
          </w:tcPr>
          <w:p w:rsidR="009A44BE" w:rsidRPr="0095008E" w:rsidRDefault="009A44BE" w:rsidP="00AE33AE">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9A44BE" w:rsidRPr="0095008E" w:rsidRDefault="009A44BE" w:rsidP="00AE33AE">
            <w:pPr>
              <w:rPr>
                <w:sz w:val="20"/>
                <w:lang w:val="es-MX"/>
              </w:rPr>
            </w:pPr>
          </w:p>
        </w:tc>
        <w:tc>
          <w:tcPr>
            <w:tcW w:w="1418" w:type="dxa"/>
            <w:tcBorders>
              <w:left w:val="single" w:sz="6" w:space="0" w:color="auto"/>
              <w:bottom w:val="single" w:sz="6" w:space="0" w:color="auto"/>
            </w:tcBorders>
          </w:tcPr>
          <w:p w:rsidR="009A44BE" w:rsidRPr="0095008E" w:rsidRDefault="009A44BE" w:rsidP="00AE33AE">
            <w:pPr>
              <w:rPr>
                <w:sz w:val="20"/>
                <w:lang w:val="es-MX"/>
              </w:rPr>
            </w:pPr>
          </w:p>
        </w:tc>
      </w:tr>
      <w:tr w:rsidR="009A44BE" w:rsidTr="00AE33AE">
        <w:tblPrEx>
          <w:tblCellMar>
            <w:top w:w="0" w:type="dxa"/>
            <w:bottom w:w="0" w:type="dxa"/>
          </w:tblCellMar>
        </w:tblPrEx>
        <w:tc>
          <w:tcPr>
            <w:tcW w:w="6307" w:type="dxa"/>
            <w:gridSpan w:val="2"/>
          </w:tcPr>
          <w:p w:rsidR="009A44BE" w:rsidRDefault="009A44BE" w:rsidP="00AE33AE">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9A44BE" w:rsidRDefault="009A44BE" w:rsidP="00AE33AE">
            <w:pPr>
              <w:rPr>
                <w:sz w:val="20"/>
              </w:rPr>
            </w:pPr>
          </w:p>
        </w:tc>
        <w:tc>
          <w:tcPr>
            <w:tcW w:w="1418" w:type="dxa"/>
            <w:tcBorders>
              <w:top w:val="single" w:sz="6" w:space="0" w:color="auto"/>
              <w:left w:val="single" w:sz="6" w:space="0" w:color="auto"/>
            </w:tcBorders>
          </w:tcPr>
          <w:p w:rsidR="009A44BE" w:rsidRDefault="009A44BE" w:rsidP="00AE33AE">
            <w:pPr>
              <w:rPr>
                <w:sz w:val="20"/>
              </w:rPr>
            </w:pPr>
          </w:p>
        </w:tc>
      </w:tr>
      <w:tr w:rsidR="009A44BE" w:rsidTr="00AE33AE">
        <w:tblPrEx>
          <w:tblCellMar>
            <w:top w:w="0" w:type="dxa"/>
            <w:bottom w:w="0" w:type="dxa"/>
          </w:tblCellMar>
        </w:tblPrEx>
        <w:tc>
          <w:tcPr>
            <w:tcW w:w="6307" w:type="dxa"/>
            <w:gridSpan w:val="2"/>
          </w:tcPr>
          <w:p w:rsidR="009A44BE" w:rsidRDefault="009A44BE" w:rsidP="00AE33AE">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9A44BE" w:rsidRDefault="009A44BE" w:rsidP="00AE33AE">
            <w:pPr>
              <w:rPr>
                <w:sz w:val="20"/>
              </w:rPr>
            </w:pPr>
          </w:p>
        </w:tc>
        <w:tc>
          <w:tcPr>
            <w:tcW w:w="1418" w:type="dxa"/>
            <w:tcBorders>
              <w:top w:val="single" w:sz="6" w:space="0" w:color="auto"/>
              <w:left w:val="single" w:sz="6" w:space="0" w:color="auto"/>
            </w:tcBorders>
          </w:tcPr>
          <w:p w:rsidR="009A44BE" w:rsidRDefault="009A44BE" w:rsidP="00AE33AE">
            <w:pPr>
              <w:rPr>
                <w:sz w:val="20"/>
              </w:rPr>
            </w:pPr>
          </w:p>
        </w:tc>
      </w:tr>
      <w:tr w:rsidR="009A44BE" w:rsidTr="00AE33AE">
        <w:tblPrEx>
          <w:tblCellMar>
            <w:top w:w="0" w:type="dxa"/>
            <w:bottom w:w="0" w:type="dxa"/>
          </w:tblCellMar>
        </w:tblPrEx>
        <w:trPr>
          <w:cantSplit/>
          <w:trHeight w:val="591"/>
        </w:trPr>
        <w:tc>
          <w:tcPr>
            <w:tcW w:w="4890" w:type="dxa"/>
          </w:tcPr>
          <w:p w:rsidR="009A44BE" w:rsidRDefault="009A44BE" w:rsidP="00AE33AE">
            <w:pPr>
              <w:rPr>
                <w:b/>
                <w:sz w:val="20"/>
              </w:rPr>
            </w:pPr>
          </w:p>
          <w:p w:rsidR="009A44BE" w:rsidRDefault="009A44BE" w:rsidP="00AE33AE">
            <w:pPr>
              <w:jc w:val="center"/>
              <w:rPr>
                <w:b/>
                <w:sz w:val="20"/>
              </w:rPr>
            </w:pPr>
            <w:r>
              <w:rPr>
                <w:b/>
                <w:sz w:val="20"/>
              </w:rPr>
              <w:t>PRECIO UNITARIO (C.D. + C.I. + C.F. + U.)</w:t>
            </w:r>
          </w:p>
        </w:tc>
        <w:tc>
          <w:tcPr>
            <w:tcW w:w="1417" w:type="dxa"/>
          </w:tcPr>
          <w:p w:rsidR="009A44BE" w:rsidRDefault="009A44BE" w:rsidP="00AE33AE">
            <w:pPr>
              <w:jc w:val="center"/>
              <w:rPr>
                <w:b/>
                <w:sz w:val="20"/>
              </w:rPr>
            </w:pPr>
            <w:r>
              <w:rPr>
                <w:b/>
                <w:sz w:val="20"/>
              </w:rPr>
              <w:t>UNIDAD:</w:t>
            </w:r>
          </w:p>
          <w:p w:rsidR="009A44BE" w:rsidRDefault="009A44BE" w:rsidP="00AE33AE">
            <w:pPr>
              <w:jc w:val="center"/>
              <w:rPr>
                <w:b/>
                <w:sz w:val="20"/>
              </w:rPr>
            </w:pPr>
          </w:p>
          <w:p w:rsidR="009A44BE" w:rsidRDefault="009A44BE" w:rsidP="00AE33AE">
            <w:pPr>
              <w:jc w:val="center"/>
              <w:rPr>
                <w:b/>
                <w:sz w:val="20"/>
              </w:rPr>
            </w:pPr>
          </w:p>
        </w:tc>
        <w:tc>
          <w:tcPr>
            <w:tcW w:w="3119" w:type="dxa"/>
            <w:gridSpan w:val="2"/>
          </w:tcPr>
          <w:p w:rsidR="009A44BE" w:rsidRDefault="009A44BE" w:rsidP="00AE33AE">
            <w:pPr>
              <w:rPr>
                <w:b/>
                <w:sz w:val="20"/>
              </w:rPr>
            </w:pPr>
          </w:p>
          <w:p w:rsidR="009A44BE" w:rsidRDefault="009A44BE" w:rsidP="00AE33AE">
            <w:pPr>
              <w:rPr>
                <w:b/>
                <w:sz w:val="20"/>
              </w:rPr>
            </w:pPr>
            <w:r>
              <w:rPr>
                <w:b/>
                <w:sz w:val="20"/>
              </w:rPr>
              <w:t xml:space="preserve">            $  _____________________</w:t>
            </w:r>
          </w:p>
        </w:tc>
      </w:tr>
    </w:tbl>
    <w:p w:rsidR="009A44BE" w:rsidRDefault="009A44BE" w:rsidP="009A44BE">
      <w:pPr>
        <w:jc w:val="both"/>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4</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ANÁLISIS DEL FACTOR DEL SALARIO REAL</w:t>
      </w:r>
    </w:p>
    <w:p w:rsidR="009A44BE" w:rsidRDefault="009A44BE" w:rsidP="009A44BE">
      <w:pPr>
        <w:jc w:val="center"/>
        <w:rPr>
          <w:i/>
          <w:sz w:val="32"/>
        </w:rPr>
      </w:pPr>
    </w:p>
    <w:p w:rsidR="009A44BE" w:rsidRDefault="009A44BE" w:rsidP="009A44BE">
      <w:pPr>
        <w:jc w:val="center"/>
        <w:rPr>
          <w:i/>
          <w:sz w:val="32"/>
        </w:rPr>
        <w:sectPr w:rsidR="009A44BE">
          <w:pgSz w:w="12242" w:h="15842" w:code="1"/>
          <w:pgMar w:top="2347" w:right="1701" w:bottom="1134" w:left="1134" w:header="720" w:footer="720" w:gutter="0"/>
          <w:cols w:space="720"/>
        </w:sectPr>
      </w:pPr>
    </w:p>
    <w:p w:rsidR="009A44BE" w:rsidRDefault="009A44BE" w:rsidP="009A44BE">
      <w:pPr>
        <w:jc w:val="center"/>
        <w:rPr>
          <w:sz w:val="26"/>
        </w:rPr>
      </w:pPr>
      <w:r>
        <w:rPr>
          <w:sz w:val="26"/>
        </w:rPr>
        <w:lastRenderedPageBreak/>
        <w:t>ANÁLISIS DE INTEGRACIÓN DEL FACTOR DEL SALARIO REAL</w:t>
      </w:r>
    </w:p>
    <w:p w:rsidR="009A44BE" w:rsidRDefault="009A44BE" w:rsidP="009A44BE">
      <w:pPr>
        <w:jc w:val="center"/>
        <w:rPr>
          <w:sz w:val="26"/>
        </w:rPr>
      </w:pPr>
      <w:r>
        <w:rPr>
          <w:sz w:val="26"/>
        </w:rPr>
        <w:t>ANEXO 4</w:t>
      </w:r>
    </w:p>
    <w:p w:rsidR="009A44BE" w:rsidRDefault="009A44BE" w:rsidP="009A44BE">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44BE" w:rsidRDefault="009A44BE" w:rsidP="009A44BE">
      <w:pPr>
        <w:jc w:val="both"/>
        <w:rPr>
          <w:i/>
          <w:sz w:val="32"/>
        </w:rPr>
      </w:pPr>
    </w:p>
    <w:p w:rsidR="009A44BE" w:rsidRDefault="009A44BE" w:rsidP="009A44BE">
      <w:pPr>
        <w:jc w:val="both"/>
        <w:rPr>
          <w:i/>
          <w:sz w:val="32"/>
        </w:rPr>
        <w:sectPr w:rsidR="009A44BE">
          <w:pgSz w:w="15842" w:h="12242" w:orient="landscape" w:code="1"/>
          <w:pgMar w:top="1701" w:right="1134" w:bottom="1134" w:left="1134" w:header="720" w:footer="720" w:gutter="0"/>
          <w:cols w:space="720"/>
        </w:sect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5</w:t>
      </w:r>
    </w:p>
    <w:p w:rsidR="009A44BE" w:rsidRDefault="009A44BE" w:rsidP="009A44BE">
      <w:pPr>
        <w:jc w:val="center"/>
        <w:rPr>
          <w:i/>
          <w:sz w:val="32"/>
        </w:rPr>
      </w:pPr>
    </w:p>
    <w:p w:rsidR="009A44BE" w:rsidRDefault="009A44BE" w:rsidP="009A44BE">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9A44BE" w:rsidRDefault="009A44BE" w:rsidP="009A44BE">
      <w:pPr>
        <w:jc w:val="center"/>
        <w:rPr>
          <w:bCs/>
          <w:i/>
          <w:sz w:val="32"/>
        </w:rPr>
      </w:pPr>
    </w:p>
    <w:p w:rsidR="009A44BE" w:rsidRPr="00C60B1C" w:rsidRDefault="009A44BE" w:rsidP="009A44BE">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9A44BE" w:rsidTr="00AE33AE">
        <w:tblPrEx>
          <w:tblCellMar>
            <w:top w:w="0" w:type="dxa"/>
            <w:bottom w:w="0" w:type="dxa"/>
          </w:tblCellMar>
        </w:tblPrEx>
        <w:tc>
          <w:tcPr>
            <w:tcW w:w="9426" w:type="dxa"/>
            <w:gridSpan w:val="3"/>
          </w:tcPr>
          <w:p w:rsidR="009A44BE" w:rsidRDefault="009A44BE" w:rsidP="00AE33AE">
            <w:pPr>
              <w:spacing w:before="60" w:after="60"/>
              <w:jc w:val="center"/>
              <w:rPr>
                <w:b/>
              </w:rPr>
            </w:pPr>
            <w:r>
              <w:rPr>
                <w:i/>
                <w:sz w:val="32"/>
              </w:rPr>
              <w:lastRenderedPageBreak/>
              <w:br w:type="page"/>
            </w:r>
            <w:r>
              <w:rPr>
                <w:b/>
              </w:rPr>
              <w:t>FACTORES DE LOS ANALISIS DE COSTOS INDIRECTOS, POR</w:t>
            </w:r>
          </w:p>
          <w:p w:rsidR="009A44BE" w:rsidRDefault="009A44BE" w:rsidP="00AE33AE">
            <w:pPr>
              <w:spacing w:before="60" w:after="60"/>
              <w:jc w:val="center"/>
              <w:rPr>
                <w:b/>
              </w:rPr>
            </w:pPr>
            <w:r>
              <w:rPr>
                <w:b/>
              </w:rPr>
              <w:t>FINANCIAMIENTO Y CARGO POR UTILIDAD</w:t>
            </w:r>
          </w:p>
          <w:p w:rsidR="009A44BE" w:rsidRDefault="009A44BE" w:rsidP="00AE33AE">
            <w:pPr>
              <w:spacing w:before="60" w:after="60"/>
              <w:jc w:val="center"/>
            </w:pPr>
            <w:r>
              <w:rPr>
                <w:b/>
              </w:rPr>
              <w:t>ANEXO 5</w:t>
            </w:r>
          </w:p>
        </w:tc>
      </w:tr>
      <w:tr w:rsidR="009A44BE" w:rsidTr="00AE33AE">
        <w:tblPrEx>
          <w:tblCellMar>
            <w:top w:w="0" w:type="dxa"/>
            <w:left w:w="31" w:type="dxa"/>
            <w:bottom w:w="0" w:type="dxa"/>
            <w:right w:w="31" w:type="dxa"/>
          </w:tblCellMar>
        </w:tblPrEx>
        <w:trPr>
          <w:gridBefore w:val="1"/>
          <w:wBefore w:w="39" w:type="dxa"/>
          <w:trHeight w:val="379"/>
        </w:trPr>
        <w:tc>
          <w:tcPr>
            <w:tcW w:w="5985" w:type="dxa"/>
          </w:tcPr>
          <w:p w:rsidR="009A44BE" w:rsidRDefault="009A44BE" w:rsidP="00AE33AE">
            <w:pPr>
              <w:rPr>
                <w:sz w:val="20"/>
              </w:rPr>
            </w:pPr>
            <w:r>
              <w:rPr>
                <w:sz w:val="20"/>
              </w:rPr>
              <w:t>INVITACION No.</w:t>
            </w:r>
          </w:p>
        </w:tc>
        <w:tc>
          <w:tcPr>
            <w:tcW w:w="3402" w:type="dxa"/>
          </w:tcPr>
          <w:p w:rsidR="009A44BE" w:rsidRDefault="009A44BE" w:rsidP="00AE33AE">
            <w:pPr>
              <w:rPr>
                <w:sz w:val="20"/>
              </w:rPr>
            </w:pPr>
          </w:p>
          <w:p w:rsidR="009A44BE" w:rsidRDefault="009A44BE" w:rsidP="00AE33AE">
            <w:pPr>
              <w:rPr>
                <w:sz w:val="20"/>
              </w:rPr>
            </w:pP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9A44BE" w:rsidTr="00AE33AE">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9A44BE" w:rsidRDefault="009A44BE" w:rsidP="00AE33AE">
            <w:pPr>
              <w:rPr>
                <w:sz w:val="20"/>
              </w:rPr>
            </w:pPr>
            <w:r>
              <w:rPr>
                <w:sz w:val="20"/>
              </w:rPr>
              <w:t>OBRA:</w:t>
            </w:r>
          </w:p>
          <w:p w:rsidR="009A44BE" w:rsidRDefault="009A44BE" w:rsidP="00AE33AE">
            <w:pPr>
              <w:rPr>
                <w:sz w:val="20"/>
              </w:rPr>
            </w:pPr>
          </w:p>
          <w:p w:rsidR="009A44BE" w:rsidRDefault="009A44BE" w:rsidP="00AE33AE">
            <w:pPr>
              <w:rPr>
                <w:sz w:val="20"/>
              </w:rPr>
            </w:pP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9A44BE" w:rsidRDefault="009A44BE" w:rsidP="00AE33AE">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9A44BE" w:rsidRDefault="009A44BE" w:rsidP="00AE33AE">
            <w:pPr>
              <w:rPr>
                <w:sz w:val="20"/>
              </w:rPr>
            </w:pPr>
            <w:r>
              <w:rPr>
                <w:sz w:val="20"/>
              </w:rPr>
              <w:t>$        (CD)</w:t>
            </w:r>
          </w:p>
        </w:tc>
        <w:tc>
          <w:tcPr>
            <w:tcW w:w="1571" w:type="dxa"/>
            <w:tcBorders>
              <w:top w:val="single" w:sz="6" w:space="0" w:color="auto"/>
              <w:bottom w:val="single" w:sz="6" w:space="0" w:color="auto"/>
              <w:right w:val="single" w:sz="6" w:space="0" w:color="auto"/>
            </w:tcBorders>
          </w:tcPr>
          <w:p w:rsidR="009A44BE" w:rsidRDefault="009A44BE" w:rsidP="00AE33AE">
            <w:pPr>
              <w:jc w:val="right"/>
              <w:rPr>
                <w:sz w:val="20"/>
              </w:rPr>
            </w:pPr>
            <w:r>
              <w:rPr>
                <w:sz w:val="20"/>
              </w:rPr>
              <w:t>%</w:t>
            </w:r>
          </w:p>
        </w:tc>
      </w:tr>
    </w:tbl>
    <w:p w:rsidR="009A44BE" w:rsidRDefault="009A44BE" w:rsidP="009A44BE">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Pr>
          <w:p w:rsidR="009A44BE" w:rsidRDefault="009A44BE" w:rsidP="00AE33AE">
            <w:pPr>
              <w:rPr>
                <w:b/>
                <w:sz w:val="20"/>
              </w:rPr>
            </w:pPr>
            <w:r>
              <w:rPr>
                <w:b/>
                <w:sz w:val="20"/>
              </w:rPr>
              <w:t>B.- COSTO TOTAL DE INDIRECTOS</w:t>
            </w:r>
          </w:p>
        </w:tc>
        <w:tc>
          <w:tcPr>
            <w:tcW w:w="1571" w:type="dxa"/>
            <w:tcBorders>
              <w:left w:val="nil"/>
            </w:tcBorders>
          </w:tcPr>
          <w:p w:rsidR="009A44BE" w:rsidRDefault="009A44BE" w:rsidP="00AE33AE">
            <w:pPr>
              <w:rPr>
                <w:sz w:val="20"/>
              </w:rPr>
            </w:pPr>
            <w:r>
              <w:rPr>
                <w:sz w:val="20"/>
              </w:rPr>
              <w:t>$        (CI)</w:t>
            </w:r>
          </w:p>
        </w:tc>
        <w:tc>
          <w:tcPr>
            <w:tcW w:w="1571" w:type="dxa"/>
            <w:tcBorders>
              <w:left w:val="nil"/>
            </w:tcBorders>
          </w:tcPr>
          <w:p w:rsidR="009A44BE" w:rsidRDefault="009A44BE" w:rsidP="00AE33AE">
            <w:pPr>
              <w:jc w:val="center"/>
              <w:rPr>
                <w:sz w:val="20"/>
              </w:rPr>
            </w:pPr>
            <w:r>
              <w:rPr>
                <w:sz w:val="20"/>
              </w:rPr>
              <w:t>(FI)</w:t>
            </w: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A44BE" w:rsidRDefault="009A44BE" w:rsidP="00AE33AE">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9A44BE" w:rsidRDefault="009A44BE" w:rsidP="00AE33AE">
            <w:pPr>
              <w:rPr>
                <w:sz w:val="20"/>
              </w:rPr>
            </w:pPr>
            <w:r>
              <w:rPr>
                <w:sz w:val="20"/>
              </w:rPr>
              <w:t>$        (CF)</w:t>
            </w:r>
          </w:p>
        </w:tc>
        <w:tc>
          <w:tcPr>
            <w:tcW w:w="1571" w:type="dxa"/>
            <w:tcBorders>
              <w:top w:val="single" w:sz="6" w:space="0" w:color="auto"/>
              <w:bottom w:val="single" w:sz="6" w:space="0" w:color="auto"/>
              <w:right w:val="single" w:sz="6" w:space="0" w:color="auto"/>
            </w:tcBorders>
          </w:tcPr>
          <w:p w:rsidR="009A44BE" w:rsidRDefault="009A44BE" w:rsidP="00AE33AE">
            <w:pPr>
              <w:jc w:val="center"/>
              <w:rPr>
                <w:sz w:val="20"/>
              </w:rPr>
            </w:pPr>
            <w:r>
              <w:rPr>
                <w:sz w:val="20"/>
              </w:rPr>
              <w:t>(FF)</w:t>
            </w: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A44BE" w:rsidRDefault="009A44BE" w:rsidP="00AE33AE">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9A44BE" w:rsidRDefault="009A44BE" w:rsidP="00AE33AE">
            <w:pPr>
              <w:rPr>
                <w:sz w:val="20"/>
              </w:rPr>
            </w:pPr>
            <w:r>
              <w:rPr>
                <w:sz w:val="20"/>
              </w:rPr>
              <w:t>$</w:t>
            </w:r>
          </w:p>
        </w:tc>
        <w:tc>
          <w:tcPr>
            <w:tcW w:w="1571" w:type="dxa"/>
            <w:tcBorders>
              <w:top w:val="single" w:sz="6" w:space="0" w:color="auto"/>
              <w:bottom w:val="single" w:sz="6" w:space="0" w:color="auto"/>
              <w:right w:val="single" w:sz="6" w:space="0" w:color="auto"/>
            </w:tcBorders>
          </w:tcPr>
          <w:p w:rsidR="009A44BE" w:rsidRDefault="009A44BE" w:rsidP="00AE33AE">
            <w:pPr>
              <w:jc w:val="right"/>
              <w:rPr>
                <w:sz w:val="20"/>
              </w:rPr>
            </w:pPr>
            <w:r>
              <w:rPr>
                <w:sz w:val="20"/>
              </w:rPr>
              <w:t>%</w:t>
            </w: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A44BE" w:rsidRDefault="009A44BE" w:rsidP="00AE33AE">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9A44BE" w:rsidRDefault="009A44BE" w:rsidP="00AE33AE">
            <w:pPr>
              <w:rPr>
                <w:sz w:val="20"/>
              </w:rPr>
            </w:pPr>
            <w:r>
              <w:rPr>
                <w:sz w:val="20"/>
              </w:rPr>
              <w:t>$        (CU)</w:t>
            </w:r>
          </w:p>
        </w:tc>
        <w:tc>
          <w:tcPr>
            <w:tcW w:w="1571" w:type="dxa"/>
            <w:tcBorders>
              <w:top w:val="single" w:sz="6" w:space="0" w:color="auto"/>
              <w:bottom w:val="single" w:sz="6" w:space="0" w:color="auto"/>
              <w:right w:val="single" w:sz="6" w:space="0" w:color="auto"/>
            </w:tcBorders>
          </w:tcPr>
          <w:p w:rsidR="009A44BE" w:rsidRDefault="009A44BE" w:rsidP="00AE33AE">
            <w:pPr>
              <w:jc w:val="center"/>
              <w:rPr>
                <w:sz w:val="20"/>
              </w:rPr>
            </w:pPr>
            <w:r>
              <w:rPr>
                <w:sz w:val="20"/>
              </w:rPr>
              <w:t>(FU)</w:t>
            </w:r>
          </w:p>
        </w:tc>
      </w:tr>
    </w:tbl>
    <w:p w:rsidR="009A44BE" w:rsidRDefault="009A44BE" w:rsidP="009A44BE">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A44BE"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A44BE" w:rsidRDefault="009A44BE" w:rsidP="00AE33AE">
            <w:pPr>
              <w:rPr>
                <w:b/>
                <w:sz w:val="20"/>
              </w:rPr>
            </w:pPr>
            <w:r>
              <w:rPr>
                <w:b/>
                <w:sz w:val="20"/>
              </w:rPr>
              <w:t>F.- FACTOR DE SOBRE COSTO</w:t>
            </w:r>
          </w:p>
          <w:p w:rsidR="009A44BE" w:rsidRPr="0095008E" w:rsidRDefault="009A44BE" w:rsidP="00AE33AE">
            <w:pPr>
              <w:rPr>
                <w:b/>
                <w:sz w:val="20"/>
                <w:lang w:val="es-MX"/>
              </w:rPr>
            </w:pPr>
            <w:r>
              <w:rPr>
                <w:b/>
                <w:sz w:val="20"/>
              </w:rPr>
              <w:t xml:space="preserve"> </w:t>
            </w:r>
            <w:r w:rsidRPr="0095008E">
              <w:rPr>
                <w:b/>
                <w:sz w:val="20"/>
                <w:lang w:val="es-MX"/>
              </w:rPr>
              <w:t>FACTOR = ((1+FI/100) (1+FF/100) (1+FU/100) -1) 100</w:t>
            </w:r>
          </w:p>
          <w:p w:rsidR="009A44BE" w:rsidRPr="0095008E" w:rsidRDefault="009A44BE" w:rsidP="00AE33AE">
            <w:pPr>
              <w:rPr>
                <w:b/>
                <w:sz w:val="20"/>
                <w:lang w:val="es-MX"/>
              </w:rPr>
            </w:pPr>
          </w:p>
        </w:tc>
        <w:tc>
          <w:tcPr>
            <w:tcW w:w="1571" w:type="dxa"/>
            <w:tcBorders>
              <w:top w:val="single" w:sz="6" w:space="0" w:color="auto"/>
              <w:bottom w:val="single" w:sz="6" w:space="0" w:color="auto"/>
            </w:tcBorders>
          </w:tcPr>
          <w:p w:rsidR="009A44BE" w:rsidRPr="0095008E" w:rsidRDefault="009A44BE" w:rsidP="00AE33AE">
            <w:pPr>
              <w:rPr>
                <w:b/>
                <w:sz w:val="20"/>
                <w:lang w:val="es-MX"/>
              </w:rPr>
            </w:pPr>
          </w:p>
          <w:p w:rsidR="009A44BE" w:rsidRDefault="009A44BE" w:rsidP="00AE33AE">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9A44BE" w:rsidRDefault="009A44BE" w:rsidP="00AE33AE">
            <w:pPr>
              <w:jc w:val="right"/>
              <w:rPr>
                <w:sz w:val="20"/>
              </w:rPr>
            </w:pPr>
            <w:r>
              <w:rPr>
                <w:sz w:val="20"/>
              </w:rPr>
              <w:t>%</w:t>
            </w:r>
          </w:p>
        </w:tc>
      </w:tr>
    </w:tbl>
    <w:p w:rsidR="009A44BE" w:rsidRDefault="009A44BE" w:rsidP="009A44BE">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9A44BE" w:rsidTr="00AE33AE">
        <w:tblPrEx>
          <w:tblCellMar>
            <w:top w:w="0" w:type="dxa"/>
            <w:bottom w:w="0" w:type="dxa"/>
          </w:tblCellMar>
        </w:tblPrEx>
        <w:trPr>
          <w:trHeight w:val="350"/>
        </w:trPr>
        <w:tc>
          <w:tcPr>
            <w:tcW w:w="9387" w:type="dxa"/>
          </w:tcPr>
          <w:p w:rsidR="009A44BE" w:rsidRDefault="009A44BE" w:rsidP="00AE33AE">
            <w:pPr>
              <w:jc w:val="center"/>
              <w:rPr>
                <w:b/>
                <w:sz w:val="20"/>
              </w:rPr>
            </w:pPr>
            <w:r>
              <w:rPr>
                <w:b/>
                <w:sz w:val="20"/>
              </w:rPr>
              <w:t>LOS PORCENTAJES DE LOS CARGOS SE CALCULARÁN COMO SE INDICA A CONTINUACION:</w:t>
            </w:r>
          </w:p>
          <w:p w:rsidR="009A44BE" w:rsidRDefault="009A44BE" w:rsidP="00AE33AE">
            <w:pPr>
              <w:jc w:val="center"/>
              <w:rPr>
                <w:sz w:val="20"/>
              </w:rPr>
            </w:pPr>
          </w:p>
          <w:p w:rsidR="009A44BE" w:rsidRDefault="009A44BE" w:rsidP="00AE33AE">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9A44BE" w:rsidRDefault="009A44BE" w:rsidP="00AE33AE">
            <w:pPr>
              <w:rPr>
                <w:sz w:val="20"/>
              </w:rPr>
            </w:pPr>
          </w:p>
          <w:p w:rsidR="009A44BE" w:rsidRDefault="009A44BE" w:rsidP="00AE33AE">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9A44BE" w:rsidRDefault="009A44BE" w:rsidP="00AE33AE">
            <w:pPr>
              <w:rPr>
                <w:sz w:val="20"/>
              </w:rPr>
            </w:pPr>
          </w:p>
          <w:p w:rsidR="009A44BE" w:rsidRDefault="009A44BE" w:rsidP="00AE33AE">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9A44BE" w:rsidRDefault="009A44BE" w:rsidP="00AE33AE">
            <w:pPr>
              <w:rPr>
                <w:sz w:val="20"/>
              </w:rPr>
            </w:pPr>
          </w:p>
          <w:p w:rsidR="009A44BE" w:rsidRDefault="009A44BE" w:rsidP="00AE33AE">
            <w:pPr>
              <w:rPr>
                <w:sz w:val="20"/>
              </w:rPr>
            </w:pPr>
            <w:r>
              <w:rPr>
                <w:sz w:val="20"/>
              </w:rPr>
              <w:t>NOTA:  CD = COSTO DIRECTO</w:t>
            </w:r>
          </w:p>
        </w:tc>
      </w:tr>
    </w:tbl>
    <w:p w:rsidR="009A44BE" w:rsidRDefault="009A44BE" w:rsidP="009A44BE">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9A44BE" w:rsidTr="00AE33AE">
        <w:tblPrEx>
          <w:tblCellMar>
            <w:top w:w="0" w:type="dxa"/>
            <w:bottom w:w="0" w:type="dxa"/>
          </w:tblCellMar>
        </w:tblPrEx>
        <w:trPr>
          <w:trHeight w:val="492"/>
        </w:trPr>
        <w:tc>
          <w:tcPr>
            <w:tcW w:w="5032" w:type="dxa"/>
          </w:tcPr>
          <w:p w:rsidR="009A44BE" w:rsidRDefault="009A44BE" w:rsidP="00AE33AE">
            <w:pPr>
              <w:jc w:val="center"/>
              <w:rPr>
                <w:sz w:val="20"/>
              </w:rPr>
            </w:pPr>
          </w:p>
          <w:p w:rsidR="009A44BE" w:rsidRDefault="009A44BE" w:rsidP="00AE33AE">
            <w:pPr>
              <w:jc w:val="center"/>
              <w:rPr>
                <w:sz w:val="20"/>
              </w:rPr>
            </w:pPr>
            <w:r>
              <w:rPr>
                <w:sz w:val="20"/>
              </w:rPr>
              <w:t>NOMBRE O RAZON SOCIAL DEL PARTICIPANTE</w:t>
            </w:r>
          </w:p>
        </w:tc>
        <w:tc>
          <w:tcPr>
            <w:tcW w:w="4394" w:type="dxa"/>
          </w:tcPr>
          <w:p w:rsidR="009A44BE" w:rsidRDefault="009A44BE" w:rsidP="00AE33AE">
            <w:pPr>
              <w:jc w:val="center"/>
              <w:rPr>
                <w:sz w:val="20"/>
              </w:rPr>
            </w:pPr>
          </w:p>
          <w:p w:rsidR="009A44BE" w:rsidRDefault="009A44BE" w:rsidP="00AE33AE">
            <w:pPr>
              <w:jc w:val="center"/>
              <w:rPr>
                <w:sz w:val="20"/>
              </w:rPr>
            </w:pPr>
            <w:r>
              <w:rPr>
                <w:sz w:val="20"/>
              </w:rPr>
              <w:t>FIRMA DEL REPRESENTANTE LEGAL</w:t>
            </w:r>
          </w:p>
          <w:p w:rsidR="009A44BE" w:rsidRDefault="009A44BE" w:rsidP="00AE33AE">
            <w:pPr>
              <w:jc w:val="center"/>
              <w:rPr>
                <w:sz w:val="20"/>
              </w:rPr>
            </w:pPr>
          </w:p>
          <w:p w:rsidR="009A44BE" w:rsidRDefault="009A44BE" w:rsidP="00AE33AE">
            <w:pPr>
              <w:jc w:val="center"/>
              <w:rPr>
                <w:sz w:val="20"/>
              </w:rPr>
            </w:pPr>
          </w:p>
          <w:p w:rsidR="009A44BE" w:rsidRDefault="009A44BE" w:rsidP="00AE33AE">
            <w:pPr>
              <w:rPr>
                <w:sz w:val="20"/>
              </w:rPr>
            </w:pPr>
          </w:p>
        </w:tc>
      </w:tr>
    </w:tbl>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b/>
          <w:sz w:val="20"/>
          <w:lang w:val="es-ES_tradnl"/>
        </w:rPr>
      </w:pPr>
    </w:p>
    <w:p w:rsidR="009A44BE" w:rsidRDefault="009A44BE" w:rsidP="009A44BE">
      <w:pPr>
        <w:jc w:val="center"/>
        <w:rPr>
          <w:sz w:val="48"/>
        </w:rPr>
      </w:pPr>
      <w:r>
        <w:rPr>
          <w:sz w:val="48"/>
        </w:rPr>
        <w:t>ANEXO 6</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DESGLOSE DE LOS COSTOS INDIRECTOS</w:t>
      </w:r>
    </w:p>
    <w:p w:rsidR="009A44BE" w:rsidRDefault="009A44BE" w:rsidP="009A44BE">
      <w:pPr>
        <w:jc w:val="center"/>
        <w:rPr>
          <w:b/>
          <w:bCs/>
          <w:sz w:val="28"/>
        </w:rPr>
      </w:pPr>
      <w:r>
        <w:rPr>
          <w:i/>
          <w:sz w:val="36"/>
        </w:rPr>
        <w:br w:type="page"/>
      </w:r>
      <w:r>
        <w:rPr>
          <w:b/>
          <w:bCs/>
          <w:sz w:val="28"/>
        </w:rPr>
        <w:lastRenderedPageBreak/>
        <w:t>ANÁLISIS DE COSTOS INDIRECTOS</w:t>
      </w:r>
    </w:p>
    <w:p w:rsidR="009A44BE" w:rsidRDefault="009A44BE" w:rsidP="009A44BE">
      <w:pPr>
        <w:jc w:val="center"/>
        <w:rPr>
          <w:b/>
          <w:bCs/>
          <w:sz w:val="28"/>
        </w:rPr>
      </w:pPr>
      <w:r>
        <w:rPr>
          <w:b/>
          <w:bCs/>
          <w:sz w:val="28"/>
        </w:rPr>
        <w:t>ANEXO 6</w:t>
      </w:r>
    </w:p>
    <w:p w:rsidR="009A44BE" w:rsidRDefault="009A44BE" w:rsidP="009A44BE">
      <w:pPr>
        <w:pStyle w:val="BodyText2"/>
        <w:rPr>
          <w:lang w:val="es-ES"/>
        </w:rPr>
      </w:pPr>
      <w:r>
        <w:rPr>
          <w:lang w:val="es-ES"/>
        </w:rPr>
        <w:t>( E J E M P L O )</w:t>
      </w:r>
    </w:p>
    <w:p w:rsidR="009A44BE" w:rsidRDefault="009A44BE" w:rsidP="009A44BE">
      <w:pPr>
        <w:jc w:val="right"/>
        <w:rPr>
          <w:b/>
          <w:sz w:val="20"/>
        </w:rPr>
      </w:pPr>
      <w:r>
        <w:rPr>
          <w:b/>
          <w:sz w:val="20"/>
        </w:rPr>
        <w:t>LUGAR Y FECHA</w:t>
      </w:r>
    </w:p>
    <w:p w:rsidR="009A44BE" w:rsidRPr="00632842" w:rsidRDefault="009A44BE" w:rsidP="009A44BE">
      <w:pPr>
        <w:jc w:val="both"/>
        <w:rPr>
          <w:b/>
          <w:sz w:val="16"/>
          <w:szCs w:val="16"/>
        </w:rPr>
      </w:pPr>
      <w:r w:rsidRPr="00632842">
        <w:rPr>
          <w:b/>
          <w:sz w:val="16"/>
          <w:szCs w:val="16"/>
        </w:rPr>
        <w:t>No. DE INVITACIÓN ______________________________</w:t>
      </w:r>
      <w:r w:rsidRPr="00632842">
        <w:rPr>
          <w:b/>
          <w:sz w:val="16"/>
          <w:szCs w:val="16"/>
        </w:rPr>
        <w:tab/>
        <w:t xml:space="preserve">               </w:t>
      </w:r>
    </w:p>
    <w:p w:rsidR="009A44BE" w:rsidRPr="00632842" w:rsidRDefault="009A44BE" w:rsidP="009A44BE">
      <w:pPr>
        <w:jc w:val="both"/>
        <w:rPr>
          <w:b/>
          <w:sz w:val="16"/>
          <w:szCs w:val="16"/>
        </w:rPr>
      </w:pPr>
    </w:p>
    <w:p w:rsidR="009A44BE" w:rsidRPr="00632842" w:rsidRDefault="009A44BE" w:rsidP="009A44BE">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9A44BE" w:rsidRPr="00632842" w:rsidRDefault="009A44BE" w:rsidP="009A44BE">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9A44BE" w:rsidRPr="00632842" w:rsidRDefault="009A44BE" w:rsidP="009A44BE">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9A44BE" w:rsidRPr="00632842" w:rsidRDefault="009A44BE" w:rsidP="009A44BE">
      <w:pPr>
        <w:jc w:val="both"/>
        <w:rPr>
          <w:b/>
          <w:sz w:val="16"/>
          <w:szCs w:val="16"/>
        </w:rPr>
      </w:pPr>
    </w:p>
    <w:p w:rsidR="009A44BE" w:rsidRDefault="009A44BE" w:rsidP="009A44BE">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9A44BE" w:rsidRDefault="009A44BE" w:rsidP="009A44BE">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9A44BE" w:rsidTr="00AE33AE">
        <w:tblPrEx>
          <w:tblCellMar>
            <w:top w:w="0" w:type="dxa"/>
            <w:bottom w:w="0" w:type="dxa"/>
          </w:tblCellMar>
        </w:tblPrEx>
        <w:trPr>
          <w:cantSplit/>
        </w:trPr>
        <w:tc>
          <w:tcPr>
            <w:tcW w:w="6237" w:type="dxa"/>
            <w:tcBorders>
              <w:right w:val="nil"/>
            </w:tcBorders>
          </w:tcPr>
          <w:p w:rsidR="009A44BE" w:rsidRDefault="009A44BE" w:rsidP="00AE33AE">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9A44BE" w:rsidRDefault="009A44BE" w:rsidP="00AE33AE">
            <w:pPr>
              <w:jc w:val="center"/>
              <w:rPr>
                <w:b/>
                <w:sz w:val="20"/>
              </w:rPr>
            </w:pPr>
            <w:r>
              <w:rPr>
                <w:b/>
                <w:sz w:val="20"/>
              </w:rPr>
              <w:t>IMPORTES POR ADMINISTRACIÓN</w:t>
            </w:r>
          </w:p>
        </w:tc>
        <w:tc>
          <w:tcPr>
            <w:tcW w:w="709" w:type="dxa"/>
            <w:tcBorders>
              <w:left w:val="nil"/>
            </w:tcBorders>
          </w:tcPr>
          <w:p w:rsidR="009A44BE" w:rsidRDefault="009A44BE" w:rsidP="00AE33AE">
            <w:pPr>
              <w:jc w:val="center"/>
              <w:rPr>
                <w:b/>
                <w:sz w:val="20"/>
              </w:rPr>
            </w:pPr>
          </w:p>
          <w:p w:rsidR="009A44BE" w:rsidRDefault="009A44BE" w:rsidP="00AE33AE">
            <w:pPr>
              <w:jc w:val="center"/>
              <w:rPr>
                <w:b/>
                <w:sz w:val="20"/>
              </w:rPr>
            </w:pPr>
            <w:r>
              <w:rPr>
                <w:b/>
                <w:sz w:val="20"/>
              </w:rPr>
              <w:t>%</w:t>
            </w:r>
          </w:p>
        </w:tc>
      </w:tr>
      <w:tr w:rsidR="009A44BE" w:rsidTr="00AE33AE">
        <w:tblPrEx>
          <w:tblCellMar>
            <w:top w:w="0" w:type="dxa"/>
            <w:bottom w:w="0" w:type="dxa"/>
          </w:tblCellMar>
        </w:tblPrEx>
        <w:trPr>
          <w:cantSplit/>
        </w:trPr>
        <w:tc>
          <w:tcPr>
            <w:tcW w:w="6237" w:type="dxa"/>
            <w:tcBorders>
              <w:bottom w:val="nil"/>
              <w:right w:val="nil"/>
            </w:tcBorders>
          </w:tcPr>
          <w:p w:rsidR="009A44BE" w:rsidRDefault="009A44BE" w:rsidP="00AE33AE">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9A44BE" w:rsidRDefault="009A44BE" w:rsidP="00AE33AE">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9A44BE" w:rsidRDefault="009A44BE" w:rsidP="00AE33AE">
            <w:pPr>
              <w:jc w:val="center"/>
              <w:rPr>
                <w:b/>
                <w:sz w:val="20"/>
              </w:rPr>
            </w:pPr>
            <w:r>
              <w:rPr>
                <w:b/>
                <w:sz w:val="20"/>
              </w:rPr>
              <w:t>O B R A</w:t>
            </w:r>
          </w:p>
        </w:tc>
        <w:tc>
          <w:tcPr>
            <w:tcW w:w="709" w:type="dxa"/>
            <w:tcBorders>
              <w:top w:val="nil"/>
              <w:left w:val="nil"/>
              <w:bottom w:val="single" w:sz="12" w:space="0" w:color="auto"/>
            </w:tcBorders>
          </w:tcPr>
          <w:p w:rsidR="009A44BE" w:rsidRDefault="009A44BE" w:rsidP="00AE33AE">
            <w:pPr>
              <w:jc w:val="center"/>
              <w:rPr>
                <w:b/>
                <w:sz w:val="20"/>
              </w:rPr>
            </w:pPr>
          </w:p>
        </w:tc>
      </w:tr>
      <w:tr w:rsidR="009A44BE" w:rsidTr="00AE33AE">
        <w:tblPrEx>
          <w:tblCellMar>
            <w:top w:w="0" w:type="dxa"/>
            <w:bottom w:w="0" w:type="dxa"/>
          </w:tblCellMar>
        </w:tblPrEx>
        <w:tc>
          <w:tcPr>
            <w:tcW w:w="6237" w:type="dxa"/>
            <w:tcBorders>
              <w:top w:val="single" w:sz="12" w:space="0" w:color="auto"/>
              <w:bottom w:val="nil"/>
              <w:right w:val="nil"/>
            </w:tcBorders>
          </w:tcPr>
          <w:p w:rsidR="009A44BE" w:rsidRDefault="009A44BE" w:rsidP="00AE33AE">
            <w:pPr>
              <w:jc w:val="center"/>
              <w:rPr>
                <w:sz w:val="18"/>
              </w:rPr>
            </w:pPr>
            <w:r>
              <w:rPr>
                <w:b/>
                <w:sz w:val="18"/>
              </w:rPr>
              <w:t>Honorarios, sueldos y prestaciones</w:t>
            </w:r>
          </w:p>
          <w:p w:rsidR="009A44BE" w:rsidRDefault="009A44BE" w:rsidP="00AE33AE">
            <w:pPr>
              <w:jc w:val="both"/>
              <w:rPr>
                <w:sz w:val="18"/>
              </w:rPr>
            </w:pPr>
            <w:r>
              <w:rPr>
                <w:sz w:val="18"/>
              </w:rPr>
              <w:t>1.- Personal Directivo</w:t>
            </w:r>
          </w:p>
          <w:p w:rsidR="009A44BE" w:rsidRDefault="009A44BE" w:rsidP="00AE33AE">
            <w:pPr>
              <w:jc w:val="both"/>
              <w:rPr>
                <w:sz w:val="18"/>
              </w:rPr>
            </w:pPr>
            <w:r>
              <w:rPr>
                <w:sz w:val="18"/>
              </w:rPr>
              <w:t>2.- Personal Técnico</w:t>
            </w:r>
          </w:p>
          <w:p w:rsidR="009A44BE" w:rsidRDefault="009A44BE" w:rsidP="00AE33AE">
            <w:pPr>
              <w:jc w:val="both"/>
              <w:rPr>
                <w:sz w:val="18"/>
              </w:rPr>
            </w:pPr>
            <w:r>
              <w:rPr>
                <w:sz w:val="18"/>
              </w:rPr>
              <w:t>3- Personal Administrativo</w:t>
            </w:r>
          </w:p>
          <w:p w:rsidR="009A44BE" w:rsidRDefault="009A44BE" w:rsidP="00AE33AE">
            <w:pPr>
              <w:jc w:val="both"/>
              <w:rPr>
                <w:sz w:val="18"/>
              </w:rPr>
            </w:pPr>
            <w:r>
              <w:rPr>
                <w:sz w:val="18"/>
              </w:rPr>
              <w:t>4.- Personal en Tránsito</w:t>
            </w:r>
          </w:p>
          <w:p w:rsidR="009A44BE" w:rsidRDefault="009A44BE" w:rsidP="00AE33AE">
            <w:pPr>
              <w:jc w:val="both"/>
              <w:rPr>
                <w:sz w:val="18"/>
              </w:rPr>
            </w:pPr>
            <w:r>
              <w:rPr>
                <w:sz w:val="18"/>
              </w:rPr>
              <w:t>5.- Cuota patronal del Seguro Social pagada para los conceptos 1 al 4</w:t>
            </w:r>
          </w:p>
          <w:p w:rsidR="009A44BE" w:rsidRDefault="009A44BE" w:rsidP="00AE33AE">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9A44BE" w:rsidRDefault="009A44BE" w:rsidP="00AE33AE">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single" w:sz="6" w:space="0" w:color="auto"/>
              <w:left w:val="nil"/>
              <w:bottom w:val="nil"/>
              <w:right w:val="single" w:sz="6" w:space="0" w:color="auto"/>
            </w:tcBorders>
          </w:tcPr>
          <w:p w:rsidR="009A44BE" w:rsidRDefault="009A44BE" w:rsidP="00AE33AE">
            <w:pPr>
              <w:jc w:val="both"/>
              <w:rPr>
                <w:b/>
                <w:sz w:val="20"/>
              </w:rPr>
            </w:pPr>
          </w:p>
        </w:tc>
        <w:tc>
          <w:tcPr>
            <w:tcW w:w="709" w:type="dxa"/>
            <w:tcBorders>
              <w:top w:val="nil"/>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top w:val="nil"/>
              <w:right w:val="nil"/>
            </w:tcBorders>
          </w:tcPr>
          <w:p w:rsidR="009A44BE" w:rsidRDefault="009A44BE"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left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center"/>
              <w:rPr>
                <w:sz w:val="18"/>
              </w:rPr>
            </w:pPr>
            <w:r>
              <w:rPr>
                <w:b/>
                <w:sz w:val="18"/>
              </w:rPr>
              <w:t>Depreciación, mantenimiento y rentas</w:t>
            </w:r>
          </w:p>
          <w:p w:rsidR="009A44BE" w:rsidRDefault="009A44BE" w:rsidP="00AE33AE">
            <w:pPr>
              <w:jc w:val="both"/>
              <w:rPr>
                <w:sz w:val="18"/>
              </w:rPr>
            </w:pPr>
            <w:r>
              <w:rPr>
                <w:sz w:val="18"/>
              </w:rPr>
              <w:t>1.- Edificios y locales</w:t>
            </w:r>
          </w:p>
          <w:p w:rsidR="009A44BE" w:rsidRDefault="009A44BE" w:rsidP="00AE33AE">
            <w:pPr>
              <w:jc w:val="both"/>
              <w:rPr>
                <w:sz w:val="18"/>
              </w:rPr>
            </w:pPr>
            <w:r>
              <w:rPr>
                <w:sz w:val="18"/>
              </w:rPr>
              <w:t>2.- Locales de mantenimiento y guarda</w:t>
            </w:r>
          </w:p>
          <w:p w:rsidR="009A44BE" w:rsidRDefault="009A44BE" w:rsidP="00AE33AE">
            <w:pPr>
              <w:jc w:val="both"/>
              <w:rPr>
                <w:sz w:val="18"/>
              </w:rPr>
            </w:pPr>
            <w:r>
              <w:rPr>
                <w:sz w:val="18"/>
              </w:rPr>
              <w:t>3.- Bodegas</w:t>
            </w:r>
          </w:p>
          <w:p w:rsidR="009A44BE" w:rsidRDefault="009A44BE" w:rsidP="00AE33AE">
            <w:pPr>
              <w:jc w:val="both"/>
              <w:rPr>
                <w:sz w:val="18"/>
              </w:rPr>
            </w:pPr>
            <w:r>
              <w:rPr>
                <w:sz w:val="18"/>
              </w:rPr>
              <w:t>4.- Instalaciones generales</w:t>
            </w:r>
          </w:p>
          <w:p w:rsidR="009A44BE" w:rsidRDefault="009A44BE" w:rsidP="00AE33AE">
            <w:pPr>
              <w:jc w:val="both"/>
              <w:rPr>
                <w:b/>
                <w:sz w:val="18"/>
              </w:rPr>
            </w:pPr>
            <w:r>
              <w:rPr>
                <w:sz w:val="18"/>
              </w:rPr>
              <w:t>5.- Muebles y enceres</w:t>
            </w:r>
          </w:p>
          <w:p w:rsidR="009A44BE" w:rsidRDefault="009A44BE" w:rsidP="00AE33AE">
            <w:pPr>
              <w:jc w:val="both"/>
              <w:rPr>
                <w:sz w:val="18"/>
              </w:rPr>
            </w:pPr>
            <w:r>
              <w:rPr>
                <w:sz w:val="18"/>
              </w:rPr>
              <w:t>6.- Depreciación o renta y operación de vehículos</w:t>
            </w:r>
          </w:p>
          <w:p w:rsidR="009A44BE" w:rsidRDefault="009A44BE" w:rsidP="00AE33AE">
            <w:pPr>
              <w:jc w:val="both"/>
              <w:rPr>
                <w:sz w:val="18"/>
              </w:rPr>
            </w:pPr>
            <w:r>
              <w:rPr>
                <w:sz w:val="18"/>
              </w:rPr>
              <w:t>7.- Campamentos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center"/>
              <w:rPr>
                <w:sz w:val="18"/>
              </w:rPr>
            </w:pPr>
            <w:r>
              <w:rPr>
                <w:b/>
                <w:sz w:val="18"/>
              </w:rPr>
              <w:t>Fletes y acarreos</w:t>
            </w:r>
          </w:p>
          <w:p w:rsidR="009A44BE" w:rsidRDefault="009A44BE" w:rsidP="00AE33AE">
            <w:pPr>
              <w:jc w:val="both"/>
              <w:rPr>
                <w:sz w:val="18"/>
              </w:rPr>
            </w:pPr>
            <w:r>
              <w:rPr>
                <w:sz w:val="18"/>
              </w:rPr>
              <w:t>1.- De campamentos</w:t>
            </w:r>
          </w:p>
          <w:p w:rsidR="009A44BE" w:rsidRDefault="009A44BE" w:rsidP="00AE33AE">
            <w:pPr>
              <w:jc w:val="both"/>
              <w:rPr>
                <w:sz w:val="18"/>
              </w:rPr>
            </w:pPr>
            <w:r>
              <w:rPr>
                <w:sz w:val="18"/>
              </w:rPr>
              <w:t>2.- De equipo de construcción</w:t>
            </w:r>
          </w:p>
          <w:p w:rsidR="009A44BE" w:rsidRDefault="009A44BE" w:rsidP="00AE33AE">
            <w:pPr>
              <w:jc w:val="both"/>
              <w:rPr>
                <w:sz w:val="18"/>
              </w:rPr>
            </w:pPr>
            <w:r>
              <w:rPr>
                <w:sz w:val="18"/>
              </w:rPr>
              <w:t>3.- De plantas y elementos para instalaciones</w:t>
            </w:r>
          </w:p>
          <w:p w:rsidR="009A44BE" w:rsidRDefault="009A44BE" w:rsidP="00AE33AE">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center"/>
              <w:rPr>
                <w:b/>
                <w:sz w:val="18"/>
              </w:rPr>
            </w:pPr>
            <w:r>
              <w:rPr>
                <w:b/>
                <w:sz w:val="18"/>
              </w:rPr>
              <w:t>Gastos de oficina</w:t>
            </w:r>
          </w:p>
          <w:p w:rsidR="009A44BE" w:rsidRDefault="009A44BE" w:rsidP="00AE33AE">
            <w:pPr>
              <w:jc w:val="both"/>
              <w:rPr>
                <w:sz w:val="18"/>
              </w:rPr>
            </w:pPr>
            <w:r>
              <w:rPr>
                <w:sz w:val="18"/>
              </w:rPr>
              <w:t>1.- Papelería y útiles de escritorio</w:t>
            </w:r>
          </w:p>
          <w:p w:rsidR="009A44BE" w:rsidRDefault="009A44BE" w:rsidP="00AE33AE">
            <w:pPr>
              <w:jc w:val="both"/>
              <w:rPr>
                <w:sz w:val="18"/>
              </w:rPr>
            </w:pPr>
            <w:r>
              <w:rPr>
                <w:sz w:val="18"/>
              </w:rPr>
              <w:t>2.- Correos, teléfonos, telégrafos y radio</w:t>
            </w:r>
          </w:p>
          <w:p w:rsidR="009A44BE" w:rsidRDefault="009A44BE" w:rsidP="00AE33AE">
            <w:pPr>
              <w:jc w:val="both"/>
              <w:rPr>
                <w:sz w:val="18"/>
              </w:rPr>
            </w:pPr>
            <w:r>
              <w:rPr>
                <w:sz w:val="18"/>
              </w:rPr>
              <w:t>3.- Situación de fondos</w:t>
            </w:r>
          </w:p>
          <w:p w:rsidR="009A44BE" w:rsidRDefault="009A44BE" w:rsidP="00AE33AE">
            <w:pPr>
              <w:jc w:val="both"/>
              <w:rPr>
                <w:sz w:val="18"/>
              </w:rPr>
            </w:pPr>
            <w:r>
              <w:rPr>
                <w:sz w:val="18"/>
              </w:rPr>
              <w:t>4.- Copias y duplicados</w:t>
            </w:r>
          </w:p>
          <w:p w:rsidR="009A44BE" w:rsidRDefault="009A44BE" w:rsidP="00AE33AE">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center"/>
              <w:rPr>
                <w:sz w:val="18"/>
              </w:rPr>
            </w:pPr>
            <w:r>
              <w:rPr>
                <w:b/>
                <w:sz w:val="18"/>
              </w:rPr>
              <w:t>Seguros y fianzas</w:t>
            </w:r>
          </w:p>
          <w:p w:rsidR="009A44BE" w:rsidRDefault="009A44BE" w:rsidP="00AE33AE">
            <w:pPr>
              <w:jc w:val="both"/>
              <w:rPr>
                <w:sz w:val="18"/>
              </w:rPr>
            </w:pPr>
            <w:r>
              <w:rPr>
                <w:sz w:val="18"/>
              </w:rPr>
              <w:t>1.- Primas por seguros</w:t>
            </w:r>
          </w:p>
          <w:p w:rsidR="009A44BE" w:rsidRDefault="009A44BE" w:rsidP="00AE33AE">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9A44BE" w:rsidRDefault="009A44BE" w:rsidP="00AE33AE">
            <w:pPr>
              <w:jc w:val="both"/>
              <w:rPr>
                <w:b/>
                <w:sz w:val="18"/>
              </w:rPr>
            </w:pPr>
          </w:p>
        </w:tc>
        <w:tc>
          <w:tcPr>
            <w:tcW w:w="1276" w:type="dxa"/>
            <w:tcBorders>
              <w:top w:val="nil"/>
              <w:bottom w:val="nil"/>
              <w:right w:val="single" w:sz="6" w:space="0" w:color="auto"/>
            </w:tcBorders>
          </w:tcPr>
          <w:p w:rsidR="009A44BE" w:rsidRDefault="009A44BE" w:rsidP="00AE33AE">
            <w:pPr>
              <w:jc w:val="both"/>
              <w:rPr>
                <w:b/>
                <w:sz w:val="18"/>
              </w:rPr>
            </w:pPr>
          </w:p>
        </w:tc>
        <w:tc>
          <w:tcPr>
            <w:tcW w:w="709" w:type="dxa"/>
            <w:tcBorders>
              <w:left w:val="nil"/>
            </w:tcBorders>
          </w:tcPr>
          <w:p w:rsidR="009A44BE" w:rsidRDefault="009A44BE" w:rsidP="00AE33AE">
            <w:pPr>
              <w:jc w:val="both"/>
              <w:rPr>
                <w:b/>
                <w:sz w:val="18"/>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A44BE" w:rsidRDefault="009A44BE" w:rsidP="00AE33AE">
            <w:pPr>
              <w:jc w:val="both"/>
              <w:rPr>
                <w:b/>
                <w:sz w:val="20"/>
              </w:rPr>
            </w:pPr>
          </w:p>
        </w:tc>
        <w:tc>
          <w:tcPr>
            <w:tcW w:w="1276" w:type="dxa"/>
            <w:tcBorders>
              <w:top w:val="nil"/>
              <w:bottom w:val="nil"/>
              <w:right w:val="single" w:sz="6" w:space="0" w:color="auto"/>
            </w:tcBorders>
          </w:tcPr>
          <w:p w:rsidR="009A44BE" w:rsidRDefault="009A44BE" w:rsidP="00AE33AE">
            <w:pPr>
              <w:jc w:val="both"/>
              <w:rPr>
                <w:b/>
                <w:sz w:val="20"/>
              </w:rPr>
            </w:pPr>
          </w:p>
        </w:tc>
        <w:tc>
          <w:tcPr>
            <w:tcW w:w="709" w:type="dxa"/>
            <w:tcBorders>
              <w:left w:val="nil"/>
            </w:tcBorders>
          </w:tcPr>
          <w:p w:rsidR="009A44BE" w:rsidRDefault="009A44BE" w:rsidP="00AE33AE">
            <w:pPr>
              <w:jc w:val="both"/>
              <w:rPr>
                <w:b/>
                <w:sz w:val="20"/>
              </w:rPr>
            </w:pPr>
          </w:p>
        </w:tc>
      </w:tr>
      <w:tr w:rsidR="009A44BE" w:rsidTr="00AE33AE">
        <w:tblPrEx>
          <w:tblCellMar>
            <w:top w:w="0" w:type="dxa"/>
            <w:bottom w:w="0" w:type="dxa"/>
          </w:tblCellMar>
        </w:tblPrEx>
        <w:tc>
          <w:tcPr>
            <w:tcW w:w="6237" w:type="dxa"/>
            <w:tcBorders>
              <w:right w:val="nil"/>
            </w:tcBorders>
          </w:tcPr>
          <w:p w:rsidR="009A44BE" w:rsidRDefault="009A44BE" w:rsidP="00AE33AE">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9A44BE" w:rsidRDefault="009A44BE" w:rsidP="00AE33AE">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9A44BE" w:rsidRDefault="009A44BE" w:rsidP="00AE33AE">
            <w:pPr>
              <w:jc w:val="both"/>
              <w:rPr>
                <w:b/>
                <w:sz w:val="20"/>
              </w:rPr>
            </w:pPr>
            <w:r>
              <w:rPr>
                <w:b/>
                <w:sz w:val="20"/>
              </w:rPr>
              <w:sym w:font="Symbol" w:char="F0E5"/>
            </w:r>
            <w:r>
              <w:rPr>
                <w:b/>
                <w:sz w:val="20"/>
              </w:rPr>
              <w:t>=</w:t>
            </w:r>
          </w:p>
        </w:tc>
        <w:tc>
          <w:tcPr>
            <w:tcW w:w="709" w:type="dxa"/>
            <w:tcBorders>
              <w:left w:val="nil"/>
            </w:tcBorders>
          </w:tcPr>
          <w:p w:rsidR="009A44BE" w:rsidRDefault="009A44BE" w:rsidP="00AE33AE">
            <w:pPr>
              <w:jc w:val="both"/>
              <w:rPr>
                <w:b/>
                <w:sz w:val="20"/>
              </w:rPr>
            </w:pPr>
            <w:r>
              <w:rPr>
                <w:b/>
                <w:sz w:val="20"/>
              </w:rPr>
              <w:t>*</w:t>
            </w:r>
          </w:p>
        </w:tc>
      </w:tr>
    </w:tbl>
    <w:p w:rsidR="009A44BE" w:rsidRDefault="009A44BE" w:rsidP="009A44BE">
      <w:pPr>
        <w:jc w:val="center"/>
        <w:rPr>
          <w:sz w:val="20"/>
        </w:rPr>
      </w:pPr>
      <w:r>
        <w:rPr>
          <w:sz w:val="20"/>
        </w:rPr>
        <w:lastRenderedPageBreak/>
        <w:br w:type="page"/>
      </w: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20"/>
        </w:rPr>
      </w:pPr>
    </w:p>
    <w:p w:rsidR="009A44BE" w:rsidRDefault="009A44BE" w:rsidP="009A44BE">
      <w:pPr>
        <w:jc w:val="center"/>
        <w:rPr>
          <w:sz w:val="48"/>
        </w:rPr>
      </w:pPr>
      <w:r>
        <w:rPr>
          <w:sz w:val="48"/>
        </w:rPr>
        <w:t>ANEXO  7</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ANÁLISIS DETALLADO DEL PORCENTAJE DE FINANCIAMIENTO</w:t>
      </w:r>
    </w:p>
    <w:p w:rsidR="009A44BE" w:rsidRPr="009B346B" w:rsidRDefault="009A44BE" w:rsidP="009A44BE">
      <w:pPr>
        <w:rPr>
          <w:sz w:val="28"/>
        </w:rPr>
      </w:pPr>
      <w:r>
        <w:rPr>
          <w:i/>
          <w:sz w:val="36"/>
        </w:rPr>
        <w:t xml:space="preserve">    </w:t>
      </w:r>
    </w:p>
    <w:bookmarkStart w:id="4" w:name="_MON_1295341523"/>
    <w:bookmarkEnd w:id="4"/>
    <w:p w:rsidR="009A44BE" w:rsidRDefault="009A44BE" w:rsidP="009A44BE">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7458276" r:id="rId18"/>
        </w:object>
      </w: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Default="009A44BE" w:rsidP="009A44BE">
      <w:pPr>
        <w:jc w:val="center"/>
        <w:rPr>
          <w:b/>
          <w:sz w:val="36"/>
          <w:lang w:val="es-ES_tradnl"/>
        </w:rPr>
      </w:pPr>
    </w:p>
    <w:p w:rsidR="009A44BE" w:rsidRPr="0097001A" w:rsidRDefault="009A44BE" w:rsidP="009A44BE">
      <w:pPr>
        <w:jc w:val="center"/>
        <w:rPr>
          <w:b/>
          <w:sz w:val="36"/>
          <w:lang w:val="es-ES_tradnl"/>
        </w:rPr>
      </w:pPr>
      <w:r>
        <w:rPr>
          <w:sz w:val="48"/>
        </w:rPr>
        <w:t>ANEXO  8</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DETERMINACIÓN DEL CARGO POR UTILIDAD</w:t>
      </w:r>
    </w:p>
    <w:p w:rsidR="009A44BE" w:rsidRDefault="009A44BE" w:rsidP="009A44BE">
      <w:pPr>
        <w:ind w:right="-941"/>
        <w:jc w:val="center"/>
        <w:rPr>
          <w:sz w:val="28"/>
        </w:rPr>
      </w:pPr>
      <w:r>
        <w:rPr>
          <w:i/>
          <w:sz w:val="36"/>
        </w:rPr>
        <w:br w:type="page"/>
      </w:r>
      <w:r>
        <w:rPr>
          <w:sz w:val="28"/>
        </w:rPr>
        <w:lastRenderedPageBreak/>
        <w:t>DETERMINACION DE CARGOS POR UTILIDAD</w:t>
      </w:r>
    </w:p>
    <w:p w:rsidR="009A44BE" w:rsidRDefault="009A44BE" w:rsidP="009A44BE">
      <w:pPr>
        <w:ind w:right="-941"/>
        <w:jc w:val="center"/>
        <w:rPr>
          <w:sz w:val="28"/>
        </w:rPr>
      </w:pPr>
    </w:p>
    <w:p w:rsidR="009A44BE" w:rsidRDefault="009A44BE" w:rsidP="009A44BE">
      <w:pPr>
        <w:pStyle w:val="Ttulo6"/>
        <w:rPr>
          <w:lang w:val="es-ES"/>
        </w:rPr>
      </w:pPr>
      <w:r>
        <w:rPr>
          <w:lang w:val="es-ES"/>
        </w:rPr>
        <w:t>Ejemplo para el Cálculo</w:t>
      </w:r>
    </w:p>
    <w:p w:rsidR="009A44BE" w:rsidRDefault="009A44BE" w:rsidP="009A44BE"/>
    <w:p w:rsidR="009A44BE" w:rsidRDefault="009A44BE" w:rsidP="009A44BE">
      <w:pPr>
        <w:spacing w:before="40" w:after="40"/>
        <w:jc w:val="both"/>
        <w:rPr>
          <w:b/>
        </w:rPr>
      </w:pPr>
      <w:r>
        <w:rPr>
          <w:b/>
        </w:rPr>
        <w:t xml:space="preserve">UNeta.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9A44BE" w:rsidRDefault="009A44BE" w:rsidP="009A44BE">
      <w:pPr>
        <w:spacing w:before="40" w:after="40"/>
        <w:jc w:val="both"/>
        <w:rPr>
          <w:b/>
        </w:rPr>
      </w:pPr>
      <w:r>
        <w:rPr>
          <w:b/>
        </w:rPr>
        <w:t>UNeta = Porcentaje propuesto en función de las expectativas que establezca para su empresa el Participante</w:t>
      </w:r>
    </w:p>
    <w:p w:rsidR="009A44BE" w:rsidRDefault="009A44BE" w:rsidP="009A44BE">
      <w:pPr>
        <w:spacing w:before="40" w:after="40"/>
        <w:jc w:val="both"/>
        <w:rPr>
          <w:b/>
        </w:rPr>
      </w:pPr>
      <w:r>
        <w:rPr>
          <w:b/>
        </w:rPr>
        <w:t>Ejemplo:</w:t>
      </w:r>
    </w:p>
    <w:p w:rsidR="009A44BE" w:rsidRDefault="009A44BE" w:rsidP="009A44BE">
      <w:pPr>
        <w:spacing w:before="40" w:after="40"/>
        <w:jc w:val="both"/>
      </w:pPr>
      <w:r w:rsidRPr="00453A37">
        <w:rPr>
          <w:b/>
          <w:bCs/>
        </w:rPr>
        <w:t>U</w:t>
      </w:r>
      <w:r>
        <w:rPr>
          <w:b/>
          <w:bCs/>
        </w:rPr>
        <w:t>N</w:t>
      </w:r>
      <w:r w:rsidRPr="00453A37">
        <w:rPr>
          <w:b/>
          <w:bCs/>
        </w:rPr>
        <w:t>eta</w:t>
      </w:r>
      <w:r>
        <w:t xml:space="preserve"> = 6.00%</w:t>
      </w:r>
    </w:p>
    <w:p w:rsidR="009A44BE" w:rsidRDefault="009A44BE" w:rsidP="009A44BE">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9A44BE" w:rsidRDefault="009A44BE" w:rsidP="009A44BE">
      <w:pPr>
        <w:spacing w:before="40" w:after="40"/>
        <w:jc w:val="both"/>
        <w:rPr>
          <w:b/>
        </w:rPr>
      </w:pPr>
      <w:r>
        <w:rPr>
          <w:b/>
        </w:rPr>
        <w:t>y la participación de los trabajadores en las utilidades de las empresas"</w:t>
      </w:r>
    </w:p>
    <w:p w:rsidR="009A44BE" w:rsidRDefault="009A44BE" w:rsidP="009A44BE">
      <w:pPr>
        <w:spacing w:before="40" w:after="40"/>
        <w:jc w:val="both"/>
        <w:rPr>
          <w:b/>
          <w:u w:val="single"/>
        </w:rPr>
      </w:pPr>
    </w:p>
    <w:p w:rsidR="009A44BE" w:rsidRDefault="009A44BE" w:rsidP="009A44BE">
      <w:pPr>
        <w:spacing w:before="40" w:after="40"/>
        <w:jc w:val="both"/>
        <w:rPr>
          <w:b/>
          <w:u w:val="single"/>
        </w:rPr>
      </w:pPr>
      <w:r>
        <w:rPr>
          <w:b/>
          <w:u w:val="single"/>
        </w:rPr>
        <w:t>Participación de los trabajadores en las utilidades (PTU)</w:t>
      </w:r>
    </w:p>
    <w:p w:rsidR="009A44BE" w:rsidRDefault="009A44BE" w:rsidP="009A44BE">
      <w:pPr>
        <w:spacing w:before="40" w:after="40"/>
        <w:jc w:val="both"/>
        <w:rPr>
          <w:b/>
        </w:rPr>
      </w:pPr>
    </w:p>
    <w:p w:rsidR="009A44BE" w:rsidRDefault="009A44BE" w:rsidP="009A44BE">
      <w:pPr>
        <w:spacing w:before="40" w:after="40"/>
        <w:jc w:val="both"/>
        <w:rPr>
          <w:b/>
        </w:rPr>
      </w:pPr>
      <w:r>
        <w:rPr>
          <w:b/>
        </w:rPr>
        <w:t xml:space="preserve">PTU = 0.10 [UNeta] </w:t>
      </w:r>
    </w:p>
    <w:p w:rsidR="009A44BE" w:rsidRDefault="009A44BE" w:rsidP="009A44BE">
      <w:pPr>
        <w:spacing w:before="40" w:after="40"/>
        <w:jc w:val="both"/>
        <w:rPr>
          <w:b/>
        </w:rPr>
      </w:pPr>
      <w:r>
        <w:rPr>
          <w:b/>
        </w:rPr>
        <w:t>Donde:</w:t>
      </w:r>
    </w:p>
    <w:p w:rsidR="009A44BE" w:rsidRDefault="009A44BE" w:rsidP="009A44BE">
      <w:pPr>
        <w:spacing w:before="40" w:after="40"/>
        <w:jc w:val="both"/>
        <w:rPr>
          <w:b/>
        </w:rPr>
      </w:pPr>
      <w:r>
        <w:rPr>
          <w:b/>
        </w:rPr>
        <w:t>UB = Utilidad Bruta</w:t>
      </w:r>
    </w:p>
    <w:p w:rsidR="009A44BE" w:rsidRDefault="009A44BE" w:rsidP="009A44BE">
      <w:pPr>
        <w:spacing w:before="40" w:after="40"/>
        <w:jc w:val="both"/>
        <w:rPr>
          <w:b/>
        </w:rPr>
      </w:pPr>
      <w:r>
        <w:rPr>
          <w:b/>
        </w:rPr>
        <w:t>Sustituyendo valores:</w:t>
      </w:r>
    </w:p>
    <w:p w:rsidR="009A44BE" w:rsidRDefault="009A44BE" w:rsidP="009A44BE">
      <w:pPr>
        <w:spacing w:before="40" w:after="40"/>
        <w:jc w:val="right"/>
        <w:rPr>
          <w:b/>
        </w:rPr>
      </w:pPr>
      <w:r>
        <w:t>PTU</w:t>
      </w:r>
      <w:r>
        <w:rPr>
          <w:b/>
        </w:rPr>
        <w:t xml:space="preserve"> = 0.10 x 6.00% = </w:t>
      </w:r>
      <w:r>
        <w:t>0.60%</w:t>
      </w:r>
      <w:r>
        <w:rPr>
          <w:b/>
        </w:rPr>
        <w:t xml:space="preserve"> </w:t>
      </w:r>
    </w:p>
    <w:p w:rsidR="009A44BE" w:rsidRDefault="009A44BE" w:rsidP="009A44BE">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9A44BE" w:rsidRDefault="009A44BE" w:rsidP="009A44BE">
      <w:pPr>
        <w:spacing w:before="40" w:after="40"/>
        <w:jc w:val="both"/>
        <w:rPr>
          <w:b/>
        </w:rPr>
      </w:pPr>
      <w:r>
        <w:rPr>
          <w:b/>
        </w:rPr>
        <w:t>ISR = 0.34 x ( UNeta )</w:t>
      </w:r>
    </w:p>
    <w:p w:rsidR="009A44BE" w:rsidRDefault="009A44BE" w:rsidP="009A44BE">
      <w:pPr>
        <w:spacing w:before="40" w:after="40"/>
        <w:jc w:val="both"/>
        <w:rPr>
          <w:b/>
        </w:rPr>
      </w:pPr>
      <w:r>
        <w:rPr>
          <w:b/>
        </w:rPr>
        <w:t>Sustituyendo valores:</w:t>
      </w:r>
    </w:p>
    <w:p w:rsidR="009A44BE" w:rsidRDefault="009A44BE" w:rsidP="009A44BE">
      <w:pPr>
        <w:spacing w:before="40" w:after="40"/>
        <w:jc w:val="right"/>
      </w:pPr>
      <w:r>
        <w:t>ISR =</w:t>
      </w:r>
      <w:r>
        <w:rPr>
          <w:b/>
        </w:rPr>
        <w:t xml:space="preserve"> 0.34 x 6.00% = </w:t>
      </w:r>
      <w:r>
        <w:t>2.06%</w:t>
      </w:r>
    </w:p>
    <w:p w:rsidR="009A44BE" w:rsidRDefault="009A44BE" w:rsidP="009A44BE">
      <w:pPr>
        <w:pStyle w:val="Ttulo7"/>
        <w:spacing w:before="40" w:after="40"/>
      </w:pPr>
      <w:r>
        <w:t>*** INCLUIR</w:t>
      </w:r>
    </w:p>
    <w:p w:rsidR="009A44BE" w:rsidRDefault="009A44BE" w:rsidP="009A44BE">
      <w:pPr>
        <w:spacing w:before="40" w:after="40"/>
        <w:rPr>
          <w:b/>
        </w:rPr>
      </w:pPr>
    </w:p>
    <w:p w:rsidR="009A44BE" w:rsidRDefault="009A44BE" w:rsidP="009A44BE">
      <w:pPr>
        <w:spacing w:before="40" w:after="40"/>
        <w:jc w:val="both"/>
        <w:rPr>
          <w:b/>
          <w:u w:val="single"/>
        </w:rPr>
      </w:pPr>
      <w:r>
        <w:rPr>
          <w:b/>
          <w:u w:val="single"/>
        </w:rPr>
        <w:t>Utilidad Bruta (UB)</w:t>
      </w:r>
    </w:p>
    <w:p w:rsidR="009A44BE" w:rsidRDefault="009A44BE" w:rsidP="009A44BE">
      <w:pPr>
        <w:spacing w:before="40" w:after="40"/>
        <w:jc w:val="both"/>
        <w:rPr>
          <w:b/>
        </w:rPr>
      </w:pPr>
      <w:r>
        <w:rPr>
          <w:b/>
        </w:rPr>
        <w:t>Considerando que</w:t>
      </w:r>
    </w:p>
    <w:p w:rsidR="009A44BE" w:rsidRDefault="009A44BE" w:rsidP="009A44BE">
      <w:pPr>
        <w:spacing w:before="40" w:after="40"/>
        <w:jc w:val="both"/>
        <w:rPr>
          <w:b/>
        </w:rPr>
      </w:pPr>
      <w:r>
        <w:rPr>
          <w:b/>
        </w:rPr>
        <w:t xml:space="preserve">UB = UNeta + ISR + PTU + </w:t>
      </w:r>
      <w:r>
        <w:rPr>
          <w:b/>
        </w:rPr>
        <w:sym w:font="Symbol" w:char="F0E5"/>
      </w:r>
      <w:r>
        <w:rPr>
          <w:b/>
        </w:rPr>
        <w:t xml:space="preserve"> SAR + INFONAVIT + CONTRALORIA</w:t>
      </w:r>
    </w:p>
    <w:p w:rsidR="009A44BE" w:rsidRDefault="009A44BE" w:rsidP="009A44BE">
      <w:pPr>
        <w:jc w:val="both"/>
        <w:rPr>
          <w:b/>
          <w:lang w:val="es-ES_tradnl"/>
        </w:rPr>
      </w:pPr>
    </w:p>
    <w:p w:rsidR="009A44BE" w:rsidRDefault="009A44BE" w:rsidP="009A44BE">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9A44BE" w:rsidTr="00AE33AE">
        <w:tblPrEx>
          <w:tblCellMar>
            <w:top w:w="0" w:type="dxa"/>
            <w:bottom w:w="0" w:type="dxa"/>
          </w:tblCellMar>
        </w:tblPrEx>
        <w:tc>
          <w:tcPr>
            <w:tcW w:w="1866" w:type="dxa"/>
          </w:tcPr>
          <w:p w:rsidR="009A44BE" w:rsidRDefault="009A44BE" w:rsidP="00AE33AE">
            <w:pPr>
              <w:jc w:val="center"/>
              <w:rPr>
                <w:b/>
                <w:lang w:val="fr-FR"/>
              </w:rPr>
            </w:pPr>
            <w:r>
              <w:rPr>
                <w:b/>
                <w:lang w:val="fr-FR"/>
              </w:rPr>
              <w:t>SAR</w:t>
            </w:r>
          </w:p>
        </w:tc>
        <w:tc>
          <w:tcPr>
            <w:tcW w:w="3212" w:type="dxa"/>
          </w:tcPr>
          <w:p w:rsidR="009A44BE" w:rsidRDefault="009A44BE" w:rsidP="00AE33AE">
            <w:pPr>
              <w:jc w:val="center"/>
              <w:rPr>
                <w:b/>
                <w:lang w:val="fr-FR"/>
              </w:rPr>
            </w:pPr>
            <w:r>
              <w:rPr>
                <w:b/>
                <w:lang w:val="fr-FR"/>
              </w:rPr>
              <w:t>$_____________</w:t>
            </w:r>
          </w:p>
        </w:tc>
        <w:tc>
          <w:tcPr>
            <w:tcW w:w="2010" w:type="dxa"/>
          </w:tcPr>
          <w:p w:rsidR="009A44BE" w:rsidRDefault="009A44BE" w:rsidP="00AE33AE">
            <w:pPr>
              <w:jc w:val="center"/>
              <w:rPr>
                <w:b/>
                <w:lang w:val="fr-FR"/>
              </w:rPr>
            </w:pPr>
            <w:r>
              <w:rPr>
                <w:b/>
                <w:lang w:val="fr-FR"/>
              </w:rPr>
              <w:t>_______%</w:t>
            </w:r>
          </w:p>
        </w:tc>
      </w:tr>
      <w:tr w:rsidR="009A44BE" w:rsidTr="00AE33AE">
        <w:tblPrEx>
          <w:tblCellMar>
            <w:top w:w="0" w:type="dxa"/>
            <w:bottom w:w="0" w:type="dxa"/>
          </w:tblCellMar>
        </w:tblPrEx>
        <w:tc>
          <w:tcPr>
            <w:tcW w:w="1866" w:type="dxa"/>
          </w:tcPr>
          <w:p w:rsidR="009A44BE" w:rsidRDefault="009A44BE" w:rsidP="00AE33AE">
            <w:pPr>
              <w:jc w:val="center"/>
              <w:rPr>
                <w:b/>
                <w:lang w:val="fr-FR"/>
              </w:rPr>
            </w:pPr>
            <w:r>
              <w:rPr>
                <w:b/>
                <w:lang w:val="fr-FR"/>
              </w:rPr>
              <w:t>INFONAVIT</w:t>
            </w:r>
          </w:p>
        </w:tc>
        <w:tc>
          <w:tcPr>
            <w:tcW w:w="3212" w:type="dxa"/>
          </w:tcPr>
          <w:p w:rsidR="009A44BE" w:rsidRDefault="009A44BE" w:rsidP="00AE33AE">
            <w:pPr>
              <w:jc w:val="center"/>
              <w:rPr>
                <w:b/>
                <w:lang w:val="fr-FR"/>
              </w:rPr>
            </w:pPr>
            <w:r>
              <w:rPr>
                <w:b/>
                <w:lang w:val="fr-FR"/>
              </w:rPr>
              <w:t>$_____________</w:t>
            </w:r>
          </w:p>
        </w:tc>
        <w:tc>
          <w:tcPr>
            <w:tcW w:w="2010" w:type="dxa"/>
          </w:tcPr>
          <w:p w:rsidR="009A44BE" w:rsidRDefault="009A44BE" w:rsidP="00AE33AE">
            <w:pPr>
              <w:jc w:val="center"/>
              <w:rPr>
                <w:b/>
                <w:lang w:val="fr-FR"/>
              </w:rPr>
            </w:pPr>
            <w:r>
              <w:rPr>
                <w:b/>
                <w:lang w:val="fr-FR"/>
              </w:rPr>
              <w:t>_______%</w:t>
            </w:r>
          </w:p>
        </w:tc>
      </w:tr>
      <w:tr w:rsidR="009A44BE" w:rsidTr="00AE33AE">
        <w:tblPrEx>
          <w:tblCellMar>
            <w:top w:w="0" w:type="dxa"/>
            <w:bottom w:w="0" w:type="dxa"/>
          </w:tblCellMar>
        </w:tblPrEx>
        <w:tc>
          <w:tcPr>
            <w:tcW w:w="1866" w:type="dxa"/>
          </w:tcPr>
          <w:p w:rsidR="009A44BE" w:rsidRDefault="009A44BE" w:rsidP="00AE33AE">
            <w:pPr>
              <w:jc w:val="center"/>
              <w:rPr>
                <w:b/>
                <w:lang w:val="fr-FR"/>
              </w:rPr>
            </w:pPr>
            <w:r>
              <w:rPr>
                <w:b/>
                <w:lang w:val="fr-FR"/>
              </w:rPr>
              <w:t>CONTRALORIA</w:t>
            </w:r>
          </w:p>
        </w:tc>
        <w:tc>
          <w:tcPr>
            <w:tcW w:w="3212" w:type="dxa"/>
          </w:tcPr>
          <w:p w:rsidR="009A44BE" w:rsidRDefault="009A44BE" w:rsidP="00AE33AE">
            <w:pPr>
              <w:jc w:val="center"/>
              <w:rPr>
                <w:b/>
                <w:lang w:val="es-ES_tradnl"/>
              </w:rPr>
            </w:pPr>
            <w:r>
              <w:rPr>
                <w:b/>
                <w:lang w:val="es-ES_tradnl"/>
              </w:rPr>
              <w:t>$_____________</w:t>
            </w:r>
          </w:p>
        </w:tc>
        <w:tc>
          <w:tcPr>
            <w:tcW w:w="2010" w:type="dxa"/>
          </w:tcPr>
          <w:p w:rsidR="009A44BE" w:rsidRDefault="009A44BE" w:rsidP="00AE33AE">
            <w:pPr>
              <w:jc w:val="center"/>
              <w:rPr>
                <w:b/>
                <w:lang w:val="es-ES_tradnl"/>
              </w:rPr>
            </w:pPr>
            <w:r>
              <w:rPr>
                <w:b/>
                <w:lang w:val="es-ES_tradnl"/>
              </w:rPr>
              <w:t>_______%</w:t>
            </w:r>
          </w:p>
        </w:tc>
      </w:tr>
      <w:tr w:rsidR="009A44BE" w:rsidTr="00AE33AE">
        <w:tblPrEx>
          <w:tblCellMar>
            <w:top w:w="0" w:type="dxa"/>
            <w:bottom w:w="0" w:type="dxa"/>
          </w:tblCellMar>
        </w:tblPrEx>
        <w:tc>
          <w:tcPr>
            <w:tcW w:w="1866" w:type="dxa"/>
          </w:tcPr>
          <w:p w:rsidR="009A44BE" w:rsidRDefault="009A44BE" w:rsidP="00AE33AE">
            <w:pPr>
              <w:jc w:val="center"/>
              <w:rPr>
                <w:b/>
                <w:lang w:val="es-ES_tradnl"/>
              </w:rPr>
            </w:pPr>
          </w:p>
        </w:tc>
        <w:tc>
          <w:tcPr>
            <w:tcW w:w="3212" w:type="dxa"/>
          </w:tcPr>
          <w:p w:rsidR="009A44BE" w:rsidRDefault="009A44BE" w:rsidP="00AE33AE">
            <w:pPr>
              <w:jc w:val="center"/>
              <w:rPr>
                <w:b/>
                <w:lang w:val="es-ES_tradnl"/>
              </w:rPr>
            </w:pPr>
          </w:p>
        </w:tc>
        <w:tc>
          <w:tcPr>
            <w:tcW w:w="2010" w:type="dxa"/>
          </w:tcPr>
          <w:p w:rsidR="009A44BE" w:rsidRDefault="009A44BE" w:rsidP="00AE33AE">
            <w:pPr>
              <w:jc w:val="center"/>
              <w:rPr>
                <w:b/>
                <w:lang w:val="es-ES_tradnl"/>
              </w:rPr>
            </w:pPr>
            <w:r>
              <w:rPr>
                <w:b/>
              </w:rPr>
              <w:sym w:font="Symbol" w:char="F0E5"/>
            </w:r>
            <w:r>
              <w:rPr>
                <w:b/>
              </w:rPr>
              <w:t xml:space="preserve"> %</w:t>
            </w:r>
          </w:p>
        </w:tc>
      </w:tr>
    </w:tbl>
    <w:p w:rsidR="009A44BE" w:rsidRDefault="009A44BE" w:rsidP="009A44BE">
      <w:pPr>
        <w:jc w:val="both"/>
        <w:rPr>
          <w:b/>
          <w:lang w:val="es-ES_tradnl"/>
        </w:rPr>
      </w:pPr>
    </w:p>
    <w:p w:rsidR="009A44BE" w:rsidRDefault="009A44BE" w:rsidP="009A44BE">
      <w:pPr>
        <w:jc w:val="cente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9</w:t>
      </w:r>
    </w:p>
    <w:p w:rsidR="009A44BE" w:rsidRDefault="009A44BE" w:rsidP="009A44BE">
      <w:pPr>
        <w:jc w:val="center"/>
        <w:rPr>
          <w:i/>
          <w:sz w:val="32"/>
        </w:rPr>
      </w:pPr>
    </w:p>
    <w:p w:rsidR="009A44BE" w:rsidRPr="00C60B1C" w:rsidRDefault="009A44BE" w:rsidP="009A44BE">
      <w:pPr>
        <w:jc w:val="center"/>
        <w:rPr>
          <w:bCs/>
          <w:i/>
          <w:sz w:val="32"/>
        </w:rPr>
      </w:pPr>
      <w:r w:rsidRPr="00C60B1C">
        <w:rPr>
          <w:bCs/>
          <w:i/>
          <w:sz w:val="32"/>
        </w:rPr>
        <w:t>ANÁLISIS DE LOS COSTOS HORARIOS DE MAQUINARIA Y EQUIPO</w:t>
      </w:r>
    </w:p>
    <w:p w:rsidR="009A44BE" w:rsidRDefault="009A44BE" w:rsidP="009A44BE">
      <w:pPr>
        <w:rPr>
          <w:sz w:val="2"/>
        </w:rPr>
      </w:pPr>
      <w:r>
        <w:br w:type="page"/>
      </w:r>
    </w:p>
    <w:p w:rsidR="009A44BE" w:rsidRDefault="009A44BE" w:rsidP="009A44BE">
      <w:pPr>
        <w:pStyle w:val="BodyText2"/>
        <w:rPr>
          <w:lang w:val="es-ES"/>
        </w:rPr>
      </w:pPr>
      <w:r>
        <w:rPr>
          <w:lang w:val="es-ES"/>
        </w:rPr>
        <w:lastRenderedPageBreak/>
        <w:t>ANALISIS DE COSTO HORARIO</w:t>
      </w:r>
    </w:p>
    <w:p w:rsidR="009A44BE" w:rsidRDefault="009A44BE" w:rsidP="009A44BE">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9A44BE" w:rsidTr="00AE33AE">
        <w:tblPrEx>
          <w:tblCellMar>
            <w:top w:w="0" w:type="dxa"/>
            <w:bottom w:w="0" w:type="dxa"/>
          </w:tblCellMar>
        </w:tblPrEx>
        <w:tc>
          <w:tcPr>
            <w:tcW w:w="2693" w:type="dxa"/>
          </w:tcPr>
          <w:p w:rsidR="009A44BE" w:rsidRDefault="009A44BE" w:rsidP="00AE33AE">
            <w:pPr>
              <w:pStyle w:val="Textocomentario"/>
              <w:rPr>
                <w:i/>
                <w:sz w:val="16"/>
                <w:lang w:val="es-ES"/>
              </w:rPr>
            </w:pPr>
            <w:r>
              <w:rPr>
                <w:sz w:val="16"/>
                <w:lang w:val="es-ES"/>
              </w:rPr>
              <w:t xml:space="preserve">Máquina: </w:t>
            </w:r>
          </w:p>
        </w:tc>
        <w:tc>
          <w:tcPr>
            <w:tcW w:w="3118" w:type="dxa"/>
          </w:tcPr>
          <w:p w:rsidR="009A44BE" w:rsidRDefault="009A44BE" w:rsidP="00AE33AE">
            <w:pPr>
              <w:pStyle w:val="Textocomentario"/>
              <w:rPr>
                <w:i/>
                <w:sz w:val="16"/>
                <w:lang w:val="es-ES"/>
              </w:rPr>
            </w:pPr>
            <w:r>
              <w:rPr>
                <w:sz w:val="16"/>
                <w:lang w:val="es-ES"/>
              </w:rPr>
              <w:t>Hoja ____________De_________ Referencia</w:t>
            </w:r>
          </w:p>
        </w:tc>
      </w:tr>
      <w:tr w:rsidR="009A44BE" w:rsidTr="00AE33AE">
        <w:tblPrEx>
          <w:tblCellMar>
            <w:top w:w="0" w:type="dxa"/>
            <w:bottom w:w="0" w:type="dxa"/>
          </w:tblCellMar>
        </w:tblPrEx>
        <w:trPr>
          <w:trHeight w:val="275"/>
        </w:trPr>
        <w:tc>
          <w:tcPr>
            <w:tcW w:w="2693" w:type="dxa"/>
          </w:tcPr>
          <w:p w:rsidR="009A44BE" w:rsidRDefault="009A44BE" w:rsidP="00AE33AE">
            <w:pPr>
              <w:rPr>
                <w:b/>
                <w:sz w:val="16"/>
              </w:rPr>
            </w:pPr>
            <w:r>
              <w:rPr>
                <w:b/>
                <w:sz w:val="16"/>
              </w:rPr>
              <w:t xml:space="preserve">Marca: </w:t>
            </w:r>
          </w:p>
        </w:tc>
        <w:tc>
          <w:tcPr>
            <w:tcW w:w="3118" w:type="dxa"/>
          </w:tcPr>
          <w:p w:rsidR="009A44BE" w:rsidRDefault="009A44BE" w:rsidP="00AE33AE">
            <w:pPr>
              <w:rPr>
                <w:b/>
                <w:sz w:val="16"/>
              </w:rPr>
            </w:pPr>
            <w:r>
              <w:rPr>
                <w:b/>
                <w:sz w:val="16"/>
              </w:rPr>
              <w:t>Hoja De</w:t>
            </w:r>
          </w:p>
        </w:tc>
      </w:tr>
      <w:tr w:rsidR="009A44BE" w:rsidTr="00AE33AE">
        <w:tblPrEx>
          <w:tblCellMar>
            <w:top w:w="0" w:type="dxa"/>
            <w:bottom w:w="0" w:type="dxa"/>
          </w:tblCellMar>
        </w:tblPrEx>
        <w:tc>
          <w:tcPr>
            <w:tcW w:w="2693" w:type="dxa"/>
          </w:tcPr>
          <w:p w:rsidR="009A44BE" w:rsidRDefault="009A44BE" w:rsidP="00AE33AE">
            <w:pPr>
              <w:rPr>
                <w:b/>
                <w:i/>
                <w:sz w:val="16"/>
              </w:rPr>
            </w:pPr>
            <w:r>
              <w:rPr>
                <w:b/>
                <w:sz w:val="16"/>
              </w:rPr>
              <w:t xml:space="preserve">Modelo: </w:t>
            </w:r>
          </w:p>
        </w:tc>
        <w:tc>
          <w:tcPr>
            <w:tcW w:w="3118" w:type="dxa"/>
          </w:tcPr>
          <w:p w:rsidR="009A44BE" w:rsidRDefault="009A44BE" w:rsidP="00AE33AE">
            <w:pPr>
              <w:rPr>
                <w:b/>
                <w:i/>
                <w:sz w:val="16"/>
              </w:rPr>
            </w:pPr>
            <w:r>
              <w:rPr>
                <w:b/>
                <w:sz w:val="16"/>
              </w:rPr>
              <w:t>Clave:</w:t>
            </w:r>
          </w:p>
        </w:tc>
      </w:tr>
      <w:tr w:rsidR="009A44BE" w:rsidTr="00AE33AE">
        <w:tblPrEx>
          <w:tblCellMar>
            <w:top w:w="0" w:type="dxa"/>
            <w:bottom w:w="0" w:type="dxa"/>
          </w:tblCellMar>
        </w:tblPrEx>
        <w:tc>
          <w:tcPr>
            <w:tcW w:w="2693" w:type="dxa"/>
          </w:tcPr>
          <w:p w:rsidR="009A44BE" w:rsidRDefault="009A44BE" w:rsidP="00AE33AE">
            <w:pPr>
              <w:rPr>
                <w:b/>
                <w:i/>
                <w:sz w:val="16"/>
              </w:rPr>
            </w:pPr>
            <w:r>
              <w:rPr>
                <w:b/>
                <w:sz w:val="16"/>
              </w:rPr>
              <w:t xml:space="preserve">Empresa: </w:t>
            </w:r>
          </w:p>
        </w:tc>
        <w:tc>
          <w:tcPr>
            <w:tcW w:w="3118" w:type="dxa"/>
          </w:tcPr>
          <w:p w:rsidR="009A44BE" w:rsidRDefault="009A44BE" w:rsidP="00AE33AE">
            <w:pPr>
              <w:rPr>
                <w:b/>
                <w:i/>
                <w:sz w:val="16"/>
              </w:rPr>
            </w:pPr>
            <w:r>
              <w:rPr>
                <w:b/>
                <w:sz w:val="16"/>
              </w:rPr>
              <w:t>Formuló</w:t>
            </w:r>
          </w:p>
        </w:tc>
      </w:tr>
    </w:tbl>
    <w:p w:rsidR="009A44BE" w:rsidRPr="0097001A" w:rsidRDefault="009A44BE" w:rsidP="009A44BE">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9A44BE" w:rsidTr="00AE33AE">
        <w:tblPrEx>
          <w:tblCellMar>
            <w:top w:w="0" w:type="dxa"/>
            <w:bottom w:w="0" w:type="dxa"/>
          </w:tblCellMar>
        </w:tblPrEx>
        <w:tc>
          <w:tcPr>
            <w:tcW w:w="9709" w:type="dxa"/>
            <w:gridSpan w:val="4"/>
            <w:tcBorders>
              <w:bottom w:val="nil"/>
            </w:tcBorders>
          </w:tcPr>
          <w:p w:rsidR="009A44BE" w:rsidRDefault="009A44BE" w:rsidP="00AE33AE">
            <w:pPr>
              <w:jc w:val="center"/>
              <w:rPr>
                <w:i/>
                <w:sz w:val="20"/>
              </w:rPr>
            </w:pPr>
            <w:r>
              <w:rPr>
                <w:i/>
                <w:sz w:val="20"/>
              </w:rPr>
              <w:t>DATOS GENERALES</w:t>
            </w:r>
          </w:p>
        </w:tc>
      </w:tr>
      <w:tr w:rsidR="009A44BE" w:rsidTr="00AE33AE">
        <w:tblPrEx>
          <w:tblCellMar>
            <w:top w:w="0" w:type="dxa"/>
            <w:bottom w:w="0" w:type="dxa"/>
          </w:tblCellMar>
        </w:tblPrEx>
        <w:trPr>
          <w:cantSplit/>
        </w:trPr>
        <w:tc>
          <w:tcPr>
            <w:tcW w:w="2409" w:type="dxa"/>
            <w:tcBorders>
              <w:bottom w:val="nil"/>
              <w:right w:val="nil"/>
            </w:tcBorders>
          </w:tcPr>
          <w:p w:rsidR="009A44BE" w:rsidRDefault="009A44BE" w:rsidP="00AE33AE">
            <w:pPr>
              <w:rPr>
                <w:b/>
                <w:i/>
                <w:sz w:val="16"/>
              </w:rPr>
            </w:pPr>
            <w:r>
              <w:rPr>
                <w:b/>
                <w:sz w:val="16"/>
              </w:rPr>
              <w:t xml:space="preserve">Va = Valor de adquisición </w:t>
            </w:r>
          </w:p>
        </w:tc>
        <w:tc>
          <w:tcPr>
            <w:tcW w:w="2410" w:type="dxa"/>
            <w:tcBorders>
              <w:left w:val="nil"/>
              <w:bottom w:val="nil"/>
              <w:right w:val="nil"/>
            </w:tcBorders>
          </w:tcPr>
          <w:p w:rsidR="009A44BE" w:rsidRDefault="009A44BE" w:rsidP="00AE33AE">
            <w:pPr>
              <w:rPr>
                <w:b/>
                <w:sz w:val="16"/>
              </w:rPr>
            </w:pPr>
            <w:r>
              <w:rPr>
                <w:b/>
                <w:sz w:val="16"/>
              </w:rPr>
              <w:t>$</w:t>
            </w:r>
          </w:p>
        </w:tc>
        <w:tc>
          <w:tcPr>
            <w:tcW w:w="2409" w:type="dxa"/>
            <w:tcBorders>
              <w:left w:val="nil"/>
              <w:bottom w:val="nil"/>
              <w:right w:val="nil"/>
            </w:tcBorders>
          </w:tcPr>
          <w:p w:rsidR="009A44BE" w:rsidRDefault="009A44BE" w:rsidP="00AE33AE">
            <w:pPr>
              <w:rPr>
                <w:b/>
                <w:sz w:val="16"/>
              </w:rPr>
            </w:pPr>
            <w:r>
              <w:rPr>
                <w:b/>
                <w:sz w:val="16"/>
              </w:rPr>
              <w:t>Pn = Potencia nominal</w:t>
            </w:r>
          </w:p>
        </w:tc>
        <w:tc>
          <w:tcPr>
            <w:tcW w:w="2481" w:type="dxa"/>
            <w:tcBorders>
              <w:left w:val="nil"/>
              <w:bottom w:val="single" w:sz="4" w:space="0" w:color="auto"/>
            </w:tcBorders>
          </w:tcPr>
          <w:p w:rsidR="009A44BE" w:rsidRDefault="009A44BE" w:rsidP="00AE33AE">
            <w:pPr>
              <w:rPr>
                <w:b/>
                <w:sz w:val="16"/>
              </w:rPr>
            </w:pP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9A44BE" w:rsidRDefault="009A44BE" w:rsidP="00AE33AE">
            <w:pPr>
              <w:rPr>
                <w:b/>
                <w:sz w:val="16"/>
              </w:rPr>
            </w:pPr>
            <w:r>
              <w:rPr>
                <w:b/>
                <w:sz w:val="16"/>
              </w:rPr>
              <w:t>$</w:t>
            </w:r>
          </w:p>
        </w:tc>
        <w:tc>
          <w:tcPr>
            <w:tcW w:w="2409" w:type="dxa"/>
            <w:tcBorders>
              <w:top w:val="nil"/>
              <w:left w:val="nil"/>
              <w:bottom w:val="nil"/>
              <w:right w:val="nil"/>
            </w:tcBorders>
          </w:tcPr>
          <w:p w:rsidR="009A44BE" w:rsidRDefault="009A44BE" w:rsidP="00AE33AE">
            <w:pPr>
              <w:rPr>
                <w:b/>
                <w:sz w:val="16"/>
              </w:rPr>
            </w:pPr>
            <w:r>
              <w:rPr>
                <w:b/>
                <w:sz w:val="16"/>
              </w:rPr>
              <w:t>Tipo de combustible</w:t>
            </w:r>
          </w:p>
        </w:tc>
        <w:tc>
          <w:tcPr>
            <w:tcW w:w="2481" w:type="dxa"/>
            <w:tcBorders>
              <w:top w:val="single" w:sz="4" w:space="0" w:color="auto"/>
              <w:left w:val="nil"/>
              <w:bottom w:val="single" w:sz="4" w:space="0" w:color="auto"/>
            </w:tcBorders>
          </w:tcPr>
          <w:p w:rsidR="009A44BE" w:rsidRDefault="009A44BE" w:rsidP="00AE33AE">
            <w:pPr>
              <w:rPr>
                <w:b/>
                <w:sz w:val="16"/>
              </w:rPr>
            </w:pP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spacing w:before="4" w:line="182" w:lineRule="exact"/>
              <w:rPr>
                <w:b/>
                <w:sz w:val="16"/>
              </w:rPr>
            </w:pPr>
            <w:r>
              <w:rPr>
                <w:b/>
                <w:sz w:val="16"/>
              </w:rPr>
              <w:t xml:space="preserve">V m = Valor neto = Va -Pn </w:t>
            </w:r>
          </w:p>
          <w:p w:rsidR="009A44BE" w:rsidRDefault="009A44BE" w:rsidP="00AE33AE">
            <w:pPr>
              <w:rPr>
                <w:b/>
                <w:sz w:val="16"/>
              </w:rPr>
            </w:pPr>
          </w:p>
        </w:tc>
        <w:tc>
          <w:tcPr>
            <w:tcW w:w="2410" w:type="dxa"/>
            <w:tcBorders>
              <w:top w:val="single" w:sz="4" w:space="0" w:color="auto"/>
              <w:left w:val="nil"/>
              <w:bottom w:val="single" w:sz="4" w:space="0" w:color="auto"/>
              <w:right w:val="nil"/>
            </w:tcBorders>
          </w:tcPr>
          <w:p w:rsidR="009A44BE" w:rsidRDefault="009A44BE" w:rsidP="00AE33AE">
            <w:pPr>
              <w:rPr>
                <w:b/>
                <w:sz w:val="16"/>
              </w:rPr>
            </w:pPr>
            <w:r>
              <w:rPr>
                <w:b/>
                <w:sz w:val="16"/>
              </w:rPr>
              <w:t>$</w:t>
            </w:r>
          </w:p>
        </w:tc>
        <w:tc>
          <w:tcPr>
            <w:tcW w:w="2409" w:type="dxa"/>
            <w:tcBorders>
              <w:top w:val="nil"/>
              <w:left w:val="nil"/>
              <w:bottom w:val="nil"/>
              <w:right w:val="nil"/>
            </w:tcBorders>
          </w:tcPr>
          <w:p w:rsidR="009A44BE" w:rsidRDefault="009A44BE" w:rsidP="00AE33AE">
            <w:pPr>
              <w:rPr>
                <w:b/>
                <w:sz w:val="16"/>
              </w:rPr>
            </w:pPr>
            <w:r>
              <w:rPr>
                <w:b/>
                <w:sz w:val="16"/>
              </w:rPr>
              <w:t>Pc = Precio de combustible.</w:t>
            </w:r>
          </w:p>
        </w:tc>
        <w:tc>
          <w:tcPr>
            <w:tcW w:w="2481" w:type="dxa"/>
            <w:tcBorders>
              <w:top w:val="single" w:sz="4" w:space="0" w:color="auto"/>
              <w:left w:val="nil"/>
              <w:bottom w:val="single" w:sz="4" w:space="0" w:color="auto"/>
            </w:tcBorders>
          </w:tcPr>
          <w:p w:rsidR="009A44BE" w:rsidRDefault="009A44BE" w:rsidP="00AE33AE">
            <w:pPr>
              <w:rPr>
                <w:b/>
                <w:sz w:val="16"/>
              </w:rPr>
            </w:pPr>
            <w:r>
              <w:rPr>
                <w:b/>
                <w:sz w:val="16"/>
              </w:rPr>
              <w:t xml:space="preserve">                  $                            / litro</w:t>
            </w: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9A44BE" w:rsidRDefault="009A44BE" w:rsidP="00AE33AE">
            <w:pPr>
              <w:rPr>
                <w:b/>
                <w:sz w:val="16"/>
              </w:rPr>
            </w:pPr>
            <w:r>
              <w:rPr>
                <w:b/>
                <w:sz w:val="16"/>
              </w:rPr>
              <w:t xml:space="preserve">$ </w:t>
            </w:r>
          </w:p>
        </w:tc>
        <w:tc>
          <w:tcPr>
            <w:tcW w:w="2409" w:type="dxa"/>
            <w:tcBorders>
              <w:top w:val="nil"/>
              <w:left w:val="nil"/>
              <w:bottom w:val="nil"/>
              <w:right w:val="nil"/>
            </w:tcBorders>
          </w:tcPr>
          <w:p w:rsidR="009A44BE" w:rsidRDefault="009A44BE" w:rsidP="00AE33AE">
            <w:pPr>
              <w:rPr>
                <w:b/>
                <w:sz w:val="16"/>
              </w:rPr>
            </w:pPr>
            <w:r>
              <w:rPr>
                <w:b/>
                <w:sz w:val="16"/>
              </w:rPr>
              <w:t>Gh = Cantidad de combustible</w:t>
            </w:r>
          </w:p>
        </w:tc>
        <w:tc>
          <w:tcPr>
            <w:tcW w:w="2481" w:type="dxa"/>
            <w:tcBorders>
              <w:top w:val="single" w:sz="4" w:space="0" w:color="auto"/>
              <w:left w:val="nil"/>
              <w:bottom w:val="single" w:sz="4" w:space="0" w:color="auto"/>
            </w:tcBorders>
          </w:tcPr>
          <w:p w:rsidR="009A44BE" w:rsidRDefault="009A44BE" w:rsidP="00AE33AE">
            <w:pPr>
              <w:jc w:val="right"/>
              <w:rPr>
                <w:b/>
                <w:sz w:val="16"/>
              </w:rPr>
            </w:pPr>
            <w:r>
              <w:rPr>
                <w:b/>
                <w:sz w:val="16"/>
              </w:rPr>
              <w:t>Litros/Hr</w:t>
            </w: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9A44BE" w:rsidRDefault="009A44BE" w:rsidP="00AE33AE">
            <w:pPr>
              <w:jc w:val="right"/>
              <w:rPr>
                <w:b/>
                <w:sz w:val="16"/>
              </w:rPr>
            </w:pPr>
            <w:r>
              <w:rPr>
                <w:b/>
                <w:sz w:val="16"/>
              </w:rPr>
              <w:t xml:space="preserve">% / año </w:t>
            </w:r>
          </w:p>
        </w:tc>
        <w:tc>
          <w:tcPr>
            <w:tcW w:w="2409" w:type="dxa"/>
            <w:tcBorders>
              <w:top w:val="nil"/>
              <w:left w:val="nil"/>
              <w:bottom w:val="nil"/>
              <w:right w:val="nil"/>
            </w:tcBorders>
          </w:tcPr>
          <w:p w:rsidR="009A44BE" w:rsidRDefault="009A44BE" w:rsidP="00AE33A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A44BE" w:rsidRDefault="009A44BE" w:rsidP="00AE33AE">
            <w:pPr>
              <w:jc w:val="right"/>
              <w:rPr>
                <w:b/>
                <w:sz w:val="16"/>
              </w:rPr>
            </w:pP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9A44BE" w:rsidRDefault="009A44BE" w:rsidP="00AE33AE">
            <w:pPr>
              <w:jc w:val="right"/>
              <w:rPr>
                <w:b/>
                <w:sz w:val="16"/>
              </w:rPr>
            </w:pPr>
            <w:r>
              <w:rPr>
                <w:b/>
                <w:sz w:val="16"/>
              </w:rPr>
              <w:t xml:space="preserve">% / año </w:t>
            </w:r>
          </w:p>
        </w:tc>
        <w:tc>
          <w:tcPr>
            <w:tcW w:w="2409" w:type="dxa"/>
            <w:tcBorders>
              <w:top w:val="nil"/>
              <w:left w:val="nil"/>
              <w:bottom w:val="nil"/>
              <w:right w:val="nil"/>
            </w:tcBorders>
          </w:tcPr>
          <w:p w:rsidR="009A44BE" w:rsidRDefault="009A44BE" w:rsidP="00AE33AE">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9A44BE" w:rsidRDefault="009A44BE" w:rsidP="00AE33AE">
            <w:pPr>
              <w:jc w:val="right"/>
              <w:rPr>
                <w:b/>
                <w:sz w:val="16"/>
              </w:rPr>
            </w:pPr>
            <w:r>
              <w:rPr>
                <w:b/>
                <w:sz w:val="16"/>
              </w:rPr>
              <w:t>Litros / Hora</w:t>
            </w: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9A44BE" w:rsidRDefault="009A44BE" w:rsidP="00AE33AE">
            <w:pPr>
              <w:rPr>
                <w:b/>
                <w:sz w:val="16"/>
              </w:rPr>
            </w:pPr>
          </w:p>
        </w:tc>
        <w:tc>
          <w:tcPr>
            <w:tcW w:w="2409" w:type="dxa"/>
            <w:tcBorders>
              <w:top w:val="nil"/>
              <w:left w:val="nil"/>
              <w:bottom w:val="nil"/>
              <w:right w:val="nil"/>
            </w:tcBorders>
          </w:tcPr>
          <w:p w:rsidR="009A44BE" w:rsidRDefault="009A44BE" w:rsidP="00AE33A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A44BE" w:rsidRDefault="009A44BE" w:rsidP="00AE33AE">
            <w:pPr>
              <w:rPr>
                <w:b/>
                <w:sz w:val="16"/>
              </w:rPr>
            </w:pP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9A44BE" w:rsidRDefault="009A44BE" w:rsidP="00AE33AE">
            <w:pPr>
              <w:jc w:val="right"/>
              <w:rPr>
                <w:b/>
                <w:sz w:val="16"/>
              </w:rPr>
            </w:pPr>
            <w:r>
              <w:rPr>
                <w:b/>
                <w:sz w:val="16"/>
              </w:rPr>
              <w:t xml:space="preserve">Horas </w:t>
            </w:r>
          </w:p>
        </w:tc>
        <w:tc>
          <w:tcPr>
            <w:tcW w:w="2409" w:type="dxa"/>
            <w:tcBorders>
              <w:top w:val="nil"/>
              <w:left w:val="nil"/>
              <w:bottom w:val="nil"/>
              <w:right w:val="nil"/>
            </w:tcBorders>
          </w:tcPr>
          <w:p w:rsidR="009A44BE" w:rsidRDefault="009A44BE" w:rsidP="00AE33AE">
            <w:pPr>
              <w:rPr>
                <w:b/>
                <w:sz w:val="16"/>
              </w:rPr>
            </w:pPr>
            <w:r>
              <w:rPr>
                <w:b/>
                <w:sz w:val="16"/>
              </w:rPr>
              <w:t>Ga = Consumos por cambios de</w:t>
            </w:r>
          </w:p>
          <w:p w:rsidR="009A44BE" w:rsidRDefault="009A44BE" w:rsidP="00AE33AE">
            <w:pPr>
              <w:rPr>
                <w:b/>
                <w:sz w:val="16"/>
              </w:rPr>
            </w:pPr>
            <w:r>
              <w:rPr>
                <w:b/>
                <w:sz w:val="16"/>
              </w:rPr>
              <w:t xml:space="preserve">         Aceite</w:t>
            </w:r>
          </w:p>
        </w:tc>
        <w:tc>
          <w:tcPr>
            <w:tcW w:w="2481" w:type="dxa"/>
            <w:tcBorders>
              <w:top w:val="single" w:sz="4" w:space="0" w:color="auto"/>
              <w:left w:val="nil"/>
              <w:bottom w:val="single" w:sz="4" w:space="0" w:color="auto"/>
            </w:tcBorders>
          </w:tcPr>
          <w:p w:rsidR="009A44BE" w:rsidRDefault="009A44BE" w:rsidP="00AE33AE">
            <w:pPr>
              <w:jc w:val="right"/>
              <w:rPr>
                <w:b/>
                <w:sz w:val="16"/>
              </w:rPr>
            </w:pPr>
          </w:p>
          <w:p w:rsidR="009A44BE" w:rsidRDefault="009A44BE" w:rsidP="00AE33AE">
            <w:pPr>
              <w:jc w:val="right"/>
              <w:rPr>
                <w:b/>
                <w:sz w:val="16"/>
              </w:rPr>
            </w:pPr>
            <w:r>
              <w:rPr>
                <w:b/>
                <w:sz w:val="16"/>
              </w:rPr>
              <w:t>Litros</w:t>
            </w: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9A44BE" w:rsidRDefault="009A44BE" w:rsidP="00AE33AE">
            <w:pPr>
              <w:jc w:val="right"/>
              <w:rPr>
                <w:b/>
                <w:sz w:val="16"/>
              </w:rPr>
            </w:pPr>
            <w:r>
              <w:rPr>
                <w:b/>
                <w:sz w:val="16"/>
              </w:rPr>
              <w:t xml:space="preserve">Horas </w:t>
            </w:r>
          </w:p>
        </w:tc>
        <w:tc>
          <w:tcPr>
            <w:tcW w:w="2409" w:type="dxa"/>
            <w:tcBorders>
              <w:top w:val="nil"/>
              <w:left w:val="nil"/>
              <w:bottom w:val="nil"/>
              <w:right w:val="nil"/>
            </w:tcBorders>
          </w:tcPr>
          <w:p w:rsidR="009A44BE" w:rsidRDefault="009A44BE" w:rsidP="00AE33AE">
            <w:pPr>
              <w:rPr>
                <w:b/>
                <w:sz w:val="16"/>
              </w:rPr>
            </w:pPr>
            <w:r>
              <w:rPr>
                <w:b/>
                <w:sz w:val="16"/>
              </w:rPr>
              <w:t>Pa = Precio del aceite S I litro</w:t>
            </w:r>
          </w:p>
        </w:tc>
        <w:tc>
          <w:tcPr>
            <w:tcW w:w="2481" w:type="dxa"/>
            <w:tcBorders>
              <w:top w:val="single" w:sz="4" w:space="0" w:color="auto"/>
              <w:left w:val="nil"/>
              <w:bottom w:val="single" w:sz="4" w:space="0" w:color="auto"/>
            </w:tcBorders>
          </w:tcPr>
          <w:p w:rsidR="009A44BE" w:rsidRDefault="009A44BE" w:rsidP="00AE33AE">
            <w:pPr>
              <w:rPr>
                <w:b/>
                <w:sz w:val="16"/>
              </w:rPr>
            </w:pPr>
            <w:r>
              <w:rPr>
                <w:b/>
                <w:sz w:val="16"/>
              </w:rPr>
              <w:t xml:space="preserve">                   $                            / litro</w:t>
            </w:r>
          </w:p>
        </w:tc>
      </w:tr>
      <w:tr w:rsidR="009A44BE" w:rsidTr="00AE33AE">
        <w:tblPrEx>
          <w:tblCellMar>
            <w:top w:w="0" w:type="dxa"/>
            <w:bottom w:w="0" w:type="dxa"/>
          </w:tblCellMar>
        </w:tblPrEx>
        <w:trPr>
          <w:cantSplit/>
        </w:trPr>
        <w:tc>
          <w:tcPr>
            <w:tcW w:w="2409" w:type="dxa"/>
            <w:tcBorders>
              <w:top w:val="nil"/>
              <w:bottom w:val="nil"/>
              <w:right w:val="nil"/>
            </w:tcBorders>
          </w:tcPr>
          <w:p w:rsidR="009A44BE" w:rsidRDefault="009A44BE" w:rsidP="00AE33AE">
            <w:pPr>
              <w:rPr>
                <w:b/>
                <w:sz w:val="16"/>
              </w:rPr>
            </w:pPr>
          </w:p>
        </w:tc>
        <w:tc>
          <w:tcPr>
            <w:tcW w:w="2410" w:type="dxa"/>
            <w:tcBorders>
              <w:top w:val="nil"/>
              <w:left w:val="nil"/>
              <w:bottom w:val="nil"/>
              <w:right w:val="nil"/>
            </w:tcBorders>
          </w:tcPr>
          <w:p w:rsidR="009A44BE" w:rsidRDefault="009A44BE" w:rsidP="00AE33AE">
            <w:pPr>
              <w:jc w:val="right"/>
              <w:rPr>
                <w:b/>
                <w:sz w:val="16"/>
              </w:rPr>
            </w:pPr>
          </w:p>
        </w:tc>
        <w:tc>
          <w:tcPr>
            <w:tcW w:w="2409" w:type="dxa"/>
            <w:tcBorders>
              <w:top w:val="nil"/>
              <w:left w:val="nil"/>
              <w:bottom w:val="nil"/>
              <w:right w:val="nil"/>
            </w:tcBorders>
          </w:tcPr>
          <w:p w:rsidR="009A44BE" w:rsidRDefault="009A44BE" w:rsidP="00AE33AE">
            <w:pPr>
              <w:rPr>
                <w:b/>
                <w:sz w:val="16"/>
              </w:rPr>
            </w:pPr>
            <w:r>
              <w:rPr>
                <w:b/>
                <w:sz w:val="16"/>
              </w:rPr>
              <w:t>Vn = Vida útil de llantas Horas</w:t>
            </w:r>
          </w:p>
        </w:tc>
        <w:tc>
          <w:tcPr>
            <w:tcW w:w="2481" w:type="dxa"/>
            <w:tcBorders>
              <w:top w:val="single" w:sz="4" w:space="0" w:color="auto"/>
              <w:left w:val="nil"/>
              <w:bottom w:val="single" w:sz="4" w:space="0" w:color="auto"/>
            </w:tcBorders>
          </w:tcPr>
          <w:p w:rsidR="009A44BE" w:rsidRDefault="009A44BE" w:rsidP="00AE33AE">
            <w:pPr>
              <w:jc w:val="right"/>
              <w:rPr>
                <w:b/>
                <w:sz w:val="16"/>
              </w:rPr>
            </w:pPr>
            <w:r>
              <w:rPr>
                <w:b/>
                <w:sz w:val="16"/>
              </w:rPr>
              <w:t>Horas</w:t>
            </w:r>
          </w:p>
        </w:tc>
      </w:tr>
      <w:tr w:rsidR="009A44BE" w:rsidTr="00AE33AE">
        <w:tblPrEx>
          <w:tblCellMar>
            <w:top w:w="0" w:type="dxa"/>
            <w:bottom w:w="0" w:type="dxa"/>
          </w:tblCellMar>
        </w:tblPrEx>
        <w:trPr>
          <w:cantSplit/>
        </w:trPr>
        <w:tc>
          <w:tcPr>
            <w:tcW w:w="2409" w:type="dxa"/>
            <w:tcBorders>
              <w:top w:val="nil"/>
              <w:right w:val="nil"/>
            </w:tcBorders>
          </w:tcPr>
          <w:p w:rsidR="009A44BE" w:rsidRDefault="009A44BE" w:rsidP="00AE33AE">
            <w:pPr>
              <w:rPr>
                <w:b/>
                <w:sz w:val="16"/>
              </w:rPr>
            </w:pPr>
            <w:r>
              <w:rPr>
                <w:b/>
                <w:sz w:val="16"/>
              </w:rPr>
              <w:t>Nota: Las horas corresponden a</w:t>
            </w:r>
          </w:p>
          <w:p w:rsidR="009A44BE" w:rsidRDefault="009A44BE" w:rsidP="00AE33AE">
            <w:pPr>
              <w:rPr>
                <w:b/>
                <w:sz w:val="16"/>
              </w:rPr>
            </w:pPr>
            <w:r>
              <w:rPr>
                <w:b/>
                <w:sz w:val="16"/>
              </w:rPr>
              <w:t>tiempo efectivo de trabajo.</w:t>
            </w:r>
          </w:p>
        </w:tc>
        <w:tc>
          <w:tcPr>
            <w:tcW w:w="2410" w:type="dxa"/>
            <w:tcBorders>
              <w:top w:val="nil"/>
              <w:left w:val="nil"/>
              <w:right w:val="nil"/>
            </w:tcBorders>
          </w:tcPr>
          <w:p w:rsidR="009A44BE" w:rsidRDefault="009A44BE" w:rsidP="00AE33AE">
            <w:pPr>
              <w:jc w:val="right"/>
              <w:rPr>
                <w:b/>
                <w:sz w:val="16"/>
              </w:rPr>
            </w:pPr>
          </w:p>
        </w:tc>
        <w:tc>
          <w:tcPr>
            <w:tcW w:w="2409" w:type="dxa"/>
            <w:tcBorders>
              <w:top w:val="nil"/>
              <w:left w:val="nil"/>
              <w:right w:val="nil"/>
            </w:tcBorders>
          </w:tcPr>
          <w:p w:rsidR="009A44BE" w:rsidRDefault="009A44BE" w:rsidP="00AE33AE">
            <w:pPr>
              <w:rPr>
                <w:b/>
                <w:sz w:val="16"/>
              </w:rPr>
            </w:pPr>
          </w:p>
        </w:tc>
        <w:tc>
          <w:tcPr>
            <w:tcW w:w="2481" w:type="dxa"/>
            <w:tcBorders>
              <w:top w:val="nil"/>
              <w:left w:val="nil"/>
            </w:tcBorders>
          </w:tcPr>
          <w:p w:rsidR="009A44BE" w:rsidRDefault="009A44BE" w:rsidP="00AE33AE">
            <w:pPr>
              <w:rPr>
                <w:b/>
                <w:sz w:val="16"/>
              </w:rPr>
            </w:pPr>
          </w:p>
        </w:tc>
      </w:tr>
    </w:tbl>
    <w:p w:rsidR="009A44BE" w:rsidRPr="0097001A" w:rsidRDefault="009A44BE" w:rsidP="009A44BE">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A44BE" w:rsidTr="00AE33AE">
        <w:tblPrEx>
          <w:tblCellMar>
            <w:top w:w="0" w:type="dxa"/>
            <w:bottom w:w="0" w:type="dxa"/>
          </w:tblCellMar>
        </w:tblPrEx>
        <w:tc>
          <w:tcPr>
            <w:tcW w:w="5457" w:type="dxa"/>
            <w:gridSpan w:val="2"/>
            <w:tcBorders>
              <w:bottom w:val="nil"/>
            </w:tcBorders>
          </w:tcPr>
          <w:p w:rsidR="009A44BE" w:rsidRDefault="009A44BE" w:rsidP="00AE33AE">
            <w:pPr>
              <w:pStyle w:val="Textocomentario"/>
              <w:rPr>
                <w:lang w:val="es-ES"/>
              </w:rPr>
            </w:pPr>
            <w:r>
              <w:rPr>
                <w:lang w:val="es-ES"/>
              </w:rPr>
              <w:t>Cargos fijos</w:t>
            </w:r>
          </w:p>
        </w:tc>
        <w:tc>
          <w:tcPr>
            <w:tcW w:w="1417" w:type="dxa"/>
          </w:tcPr>
          <w:p w:rsidR="009A44BE" w:rsidRDefault="009A44BE" w:rsidP="00AE33AE">
            <w:pPr>
              <w:jc w:val="center"/>
              <w:rPr>
                <w:b/>
                <w:sz w:val="20"/>
              </w:rPr>
            </w:pPr>
            <w:r>
              <w:rPr>
                <w:b/>
                <w:sz w:val="20"/>
              </w:rPr>
              <w:t>Activa</w:t>
            </w:r>
          </w:p>
        </w:tc>
        <w:tc>
          <w:tcPr>
            <w:tcW w:w="1417" w:type="dxa"/>
          </w:tcPr>
          <w:p w:rsidR="009A44BE" w:rsidRDefault="009A44BE" w:rsidP="00AE33AE">
            <w:pPr>
              <w:jc w:val="center"/>
              <w:rPr>
                <w:b/>
                <w:sz w:val="20"/>
              </w:rPr>
            </w:pPr>
            <w:r>
              <w:rPr>
                <w:b/>
                <w:sz w:val="20"/>
              </w:rPr>
              <w:t>Inactiva</w:t>
            </w:r>
          </w:p>
        </w:tc>
        <w:tc>
          <w:tcPr>
            <w:tcW w:w="1418" w:type="dxa"/>
          </w:tcPr>
          <w:p w:rsidR="009A44BE" w:rsidRDefault="009A44BE" w:rsidP="00AE33AE">
            <w:pPr>
              <w:jc w:val="center"/>
              <w:rPr>
                <w:b/>
                <w:sz w:val="20"/>
              </w:rPr>
            </w:pPr>
            <w:r>
              <w:rPr>
                <w:b/>
                <w:sz w:val="20"/>
              </w:rPr>
              <w:t>En espera</w:t>
            </w:r>
          </w:p>
        </w:tc>
      </w:tr>
      <w:tr w:rsidR="009A44BE" w:rsidTr="00AE33AE">
        <w:tblPrEx>
          <w:tblCellMar>
            <w:top w:w="0" w:type="dxa"/>
            <w:bottom w:w="0" w:type="dxa"/>
          </w:tblCellMar>
        </w:tblPrEx>
        <w:trPr>
          <w:cantSplit/>
        </w:trPr>
        <w:tc>
          <w:tcPr>
            <w:tcW w:w="2905" w:type="dxa"/>
            <w:tcBorders>
              <w:bottom w:val="nil"/>
              <w:right w:val="nil"/>
            </w:tcBorders>
          </w:tcPr>
          <w:p w:rsidR="009A44BE" w:rsidRDefault="009A44BE" w:rsidP="00AE33AE">
            <w:pPr>
              <w:pStyle w:val="Textocomentario"/>
              <w:rPr>
                <w:sz w:val="16"/>
                <w:lang w:val="es-ES"/>
              </w:rPr>
            </w:pPr>
            <w:r>
              <w:rPr>
                <w:sz w:val="16"/>
              </w:rPr>
              <w:t>Depreciación D = (V m -Vr)/Ve            =</w:t>
            </w:r>
          </w:p>
        </w:tc>
        <w:tc>
          <w:tcPr>
            <w:tcW w:w="2552" w:type="dxa"/>
            <w:tcBorders>
              <w:left w:val="nil"/>
              <w:bottom w:val="nil"/>
            </w:tcBorders>
          </w:tcPr>
          <w:p w:rsidR="009A44BE" w:rsidRDefault="009A44BE" w:rsidP="00AE33AE">
            <w:pPr>
              <w:pStyle w:val="Textocomentario"/>
              <w:rPr>
                <w:b/>
                <w:sz w:val="16"/>
              </w:rPr>
            </w:pPr>
            <w:r>
              <w:rPr>
                <w:b/>
                <w:sz w:val="16"/>
              </w:rPr>
              <w:t>__________________    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nil"/>
              <w:right w:val="nil"/>
            </w:tcBorders>
          </w:tcPr>
          <w:p w:rsidR="009A44BE" w:rsidRDefault="009A44BE" w:rsidP="00AE33AE">
            <w:pPr>
              <w:pStyle w:val="Textocomentario"/>
              <w:rPr>
                <w:sz w:val="16"/>
                <w:lang w:val="es-ES"/>
              </w:rPr>
            </w:pPr>
            <w:r>
              <w:rPr>
                <w:sz w:val="16"/>
              </w:rPr>
              <w:t>Inversión Im =[ (V m + Vr) 12Hea] i    =</w:t>
            </w:r>
          </w:p>
        </w:tc>
        <w:tc>
          <w:tcPr>
            <w:tcW w:w="2552" w:type="dxa"/>
            <w:tcBorders>
              <w:top w:val="nil"/>
              <w:left w:val="nil"/>
              <w:bottom w:val="nil"/>
            </w:tcBorders>
          </w:tcPr>
          <w:p w:rsidR="009A44BE" w:rsidRDefault="009A44BE" w:rsidP="00AE33AE">
            <w:pPr>
              <w:pStyle w:val="Textocomentario"/>
              <w:rPr>
                <w:b/>
                <w:sz w:val="16"/>
              </w:rPr>
            </w:pPr>
            <w:r>
              <w:rPr>
                <w:b/>
                <w:sz w:val="16"/>
              </w:rPr>
              <w:t>__________________    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nil"/>
              <w:right w:val="nil"/>
            </w:tcBorders>
          </w:tcPr>
          <w:p w:rsidR="009A44BE" w:rsidRDefault="009A44BE" w:rsidP="00AE33AE">
            <w:pPr>
              <w:pStyle w:val="Textocomentario"/>
              <w:rPr>
                <w:sz w:val="16"/>
                <w:lang w:val="es-ES"/>
              </w:rPr>
            </w:pPr>
            <w:r>
              <w:rPr>
                <w:sz w:val="16"/>
              </w:rPr>
              <w:t>Seguros Sm =[ (Vm+ Vr) 12Hea] s       =</w:t>
            </w:r>
          </w:p>
        </w:tc>
        <w:tc>
          <w:tcPr>
            <w:tcW w:w="2552" w:type="dxa"/>
            <w:tcBorders>
              <w:top w:val="nil"/>
              <w:left w:val="nil"/>
              <w:bottom w:val="nil"/>
            </w:tcBorders>
          </w:tcPr>
          <w:p w:rsidR="009A44BE" w:rsidRDefault="009A44BE" w:rsidP="00AE33AE">
            <w:pPr>
              <w:pStyle w:val="Textocomentario"/>
              <w:rPr>
                <w:b/>
                <w:sz w:val="16"/>
              </w:rPr>
            </w:pPr>
            <w:r>
              <w:rPr>
                <w:b/>
                <w:sz w:val="16"/>
              </w:rPr>
              <w:t>__________________    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nil"/>
              <w:right w:val="nil"/>
            </w:tcBorders>
          </w:tcPr>
          <w:p w:rsidR="009A44BE" w:rsidRDefault="009A44BE" w:rsidP="00AE33AE">
            <w:pPr>
              <w:pStyle w:val="Textocomentario"/>
              <w:rPr>
                <w:sz w:val="16"/>
                <w:lang w:val="es-ES"/>
              </w:rPr>
            </w:pPr>
            <w:r>
              <w:rPr>
                <w:sz w:val="16"/>
              </w:rPr>
              <w:t>Mantenimiento Mn = K o x D               =</w:t>
            </w:r>
          </w:p>
        </w:tc>
        <w:tc>
          <w:tcPr>
            <w:tcW w:w="2552" w:type="dxa"/>
            <w:tcBorders>
              <w:top w:val="nil"/>
              <w:left w:val="nil"/>
              <w:bottom w:val="nil"/>
            </w:tcBorders>
          </w:tcPr>
          <w:p w:rsidR="009A44BE" w:rsidRDefault="009A44BE" w:rsidP="00AE33AE">
            <w:pPr>
              <w:pStyle w:val="Textocomentario"/>
              <w:rPr>
                <w:b/>
                <w:sz w:val="16"/>
              </w:rPr>
            </w:pPr>
            <w:r>
              <w:rPr>
                <w:sz w:val="16"/>
              </w:rPr>
              <w:t>____________</w:t>
            </w:r>
            <w:r>
              <w:rPr>
                <w:b/>
                <w:sz w:val="16"/>
              </w:rPr>
              <w:t xml:space="preserve"> </w:t>
            </w:r>
            <w:r>
              <w:rPr>
                <w:sz w:val="16"/>
              </w:rPr>
              <w:t>x ______________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tcBorders>
          </w:tcPr>
          <w:p w:rsidR="009A44BE" w:rsidRDefault="009A44BE" w:rsidP="00AE33AE">
            <w:pPr>
              <w:pStyle w:val="Textocomentario"/>
              <w:rPr>
                <w:sz w:val="16"/>
                <w:lang w:val="es-ES"/>
              </w:rPr>
            </w:pPr>
            <w:r>
              <w:rPr>
                <w:sz w:val="16"/>
              </w:rPr>
              <w:t>Subtotal</w:t>
            </w:r>
          </w:p>
        </w:tc>
        <w:tc>
          <w:tcPr>
            <w:tcW w:w="2552" w:type="dxa"/>
            <w:tcBorders>
              <w:top w:val="nil"/>
            </w:tcBorders>
          </w:tcPr>
          <w:p w:rsidR="009A44BE" w:rsidRDefault="009A44BE" w:rsidP="00AE33AE">
            <w:pPr>
              <w:pStyle w:val="Textocomentario"/>
              <w:rPr>
                <w:b/>
                <w:sz w:val="16"/>
              </w:rPr>
            </w:pPr>
          </w:p>
        </w:tc>
        <w:tc>
          <w:tcPr>
            <w:tcW w:w="1417" w:type="dxa"/>
          </w:tcPr>
          <w:p w:rsidR="009A44BE" w:rsidRDefault="009A44BE" w:rsidP="00AE33AE">
            <w:pPr>
              <w:pStyle w:val="Textocomentario"/>
              <w:jc w:val="center"/>
              <w:rPr>
                <w:sz w:val="16"/>
              </w:rPr>
            </w:pPr>
            <w:r>
              <w:rPr>
                <w:sz w:val="16"/>
              </w:rPr>
              <w:t>$ __________</w:t>
            </w:r>
          </w:p>
        </w:tc>
        <w:tc>
          <w:tcPr>
            <w:tcW w:w="1417" w:type="dxa"/>
          </w:tcPr>
          <w:p w:rsidR="009A44BE" w:rsidRDefault="009A44BE" w:rsidP="00AE33AE">
            <w:pPr>
              <w:pStyle w:val="Textocomentario"/>
              <w:jc w:val="center"/>
              <w:rPr>
                <w:sz w:val="16"/>
              </w:rPr>
            </w:pPr>
            <w:r>
              <w:rPr>
                <w:sz w:val="16"/>
              </w:rPr>
              <w:t>$ __________</w:t>
            </w:r>
          </w:p>
        </w:tc>
        <w:tc>
          <w:tcPr>
            <w:tcW w:w="1418" w:type="dxa"/>
          </w:tcPr>
          <w:p w:rsidR="009A44BE" w:rsidRDefault="009A44BE" w:rsidP="00AE33AE">
            <w:pPr>
              <w:pStyle w:val="Textocomentario"/>
              <w:jc w:val="center"/>
              <w:rPr>
                <w:sz w:val="16"/>
              </w:rPr>
            </w:pPr>
            <w:r>
              <w:rPr>
                <w:sz w:val="16"/>
              </w:rPr>
              <w:t>$ __________</w:t>
            </w:r>
          </w:p>
        </w:tc>
      </w:tr>
    </w:tbl>
    <w:p w:rsidR="009A44BE" w:rsidRDefault="009A44BE" w:rsidP="009A44BE">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A44BE" w:rsidTr="00AE33AE">
        <w:tblPrEx>
          <w:tblCellMar>
            <w:top w:w="0" w:type="dxa"/>
            <w:bottom w:w="0" w:type="dxa"/>
          </w:tblCellMar>
        </w:tblPrEx>
        <w:tc>
          <w:tcPr>
            <w:tcW w:w="5457" w:type="dxa"/>
            <w:gridSpan w:val="2"/>
            <w:tcBorders>
              <w:bottom w:val="nil"/>
            </w:tcBorders>
          </w:tcPr>
          <w:p w:rsidR="009A44BE" w:rsidRDefault="009A44BE" w:rsidP="00AE33AE">
            <w:pPr>
              <w:pStyle w:val="Textocomentario"/>
              <w:rPr>
                <w:lang w:val="es-ES"/>
              </w:rPr>
            </w:pPr>
            <w:r>
              <w:rPr>
                <w:lang w:val="es-ES"/>
              </w:rPr>
              <w:t>Cargos por consumo</w:t>
            </w:r>
          </w:p>
        </w:tc>
        <w:tc>
          <w:tcPr>
            <w:tcW w:w="1417" w:type="dxa"/>
          </w:tcPr>
          <w:p w:rsidR="009A44BE" w:rsidRDefault="009A44BE" w:rsidP="00AE33AE">
            <w:pPr>
              <w:jc w:val="center"/>
              <w:rPr>
                <w:b/>
                <w:sz w:val="20"/>
              </w:rPr>
            </w:pPr>
            <w:r>
              <w:rPr>
                <w:b/>
                <w:sz w:val="20"/>
              </w:rPr>
              <w:t>Activa</w:t>
            </w:r>
          </w:p>
        </w:tc>
        <w:tc>
          <w:tcPr>
            <w:tcW w:w="1417" w:type="dxa"/>
          </w:tcPr>
          <w:p w:rsidR="009A44BE" w:rsidRDefault="009A44BE" w:rsidP="00AE33AE">
            <w:pPr>
              <w:jc w:val="center"/>
              <w:rPr>
                <w:b/>
                <w:sz w:val="20"/>
              </w:rPr>
            </w:pPr>
            <w:r>
              <w:rPr>
                <w:b/>
                <w:sz w:val="20"/>
              </w:rPr>
              <w:t>Inactiva</w:t>
            </w:r>
          </w:p>
        </w:tc>
        <w:tc>
          <w:tcPr>
            <w:tcW w:w="1418" w:type="dxa"/>
          </w:tcPr>
          <w:p w:rsidR="009A44BE" w:rsidRDefault="009A44BE" w:rsidP="00AE33AE">
            <w:pPr>
              <w:jc w:val="center"/>
              <w:rPr>
                <w:b/>
                <w:sz w:val="20"/>
              </w:rPr>
            </w:pPr>
            <w:r>
              <w:rPr>
                <w:b/>
                <w:sz w:val="20"/>
              </w:rPr>
              <w:t>En espera</w:t>
            </w:r>
          </w:p>
        </w:tc>
      </w:tr>
      <w:tr w:rsidR="009A44BE" w:rsidTr="00AE33AE">
        <w:tblPrEx>
          <w:tblCellMar>
            <w:top w:w="0" w:type="dxa"/>
            <w:bottom w:w="0" w:type="dxa"/>
          </w:tblCellMar>
        </w:tblPrEx>
        <w:trPr>
          <w:cantSplit/>
          <w:trHeight w:val="94"/>
        </w:trPr>
        <w:tc>
          <w:tcPr>
            <w:tcW w:w="2905" w:type="dxa"/>
            <w:tcBorders>
              <w:bottom w:val="nil"/>
              <w:right w:val="nil"/>
            </w:tcBorders>
          </w:tcPr>
          <w:p w:rsidR="009A44BE" w:rsidRDefault="009A44BE" w:rsidP="00AE33AE">
            <w:pPr>
              <w:pStyle w:val="Textocomentario"/>
              <w:rPr>
                <w:sz w:val="16"/>
                <w:lang w:val="en-US"/>
              </w:rPr>
            </w:pPr>
            <w:r>
              <w:rPr>
                <w:sz w:val="16"/>
                <w:lang w:val="en-US"/>
              </w:rPr>
              <w:t>Combustible   Co = Gh x Pc                =</w:t>
            </w:r>
          </w:p>
        </w:tc>
        <w:tc>
          <w:tcPr>
            <w:tcW w:w="2552" w:type="dxa"/>
            <w:tcBorders>
              <w:left w:val="nil"/>
              <w:bottom w:val="nil"/>
            </w:tcBorders>
          </w:tcPr>
          <w:p w:rsidR="009A44BE" w:rsidRDefault="009A44BE" w:rsidP="00AE33AE">
            <w:pPr>
              <w:pStyle w:val="Textocomentario"/>
              <w:rPr>
                <w:b/>
                <w:sz w:val="16"/>
              </w:rPr>
            </w:pPr>
            <w:r>
              <w:rPr>
                <w:b/>
                <w:sz w:val="16"/>
              </w:rPr>
              <w:t>____________     _____________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nil"/>
              <w:right w:val="nil"/>
            </w:tcBorders>
          </w:tcPr>
          <w:p w:rsidR="009A44BE" w:rsidRDefault="009A44BE" w:rsidP="00AE33AE">
            <w:pPr>
              <w:pStyle w:val="Textocomentario"/>
              <w:rPr>
                <w:sz w:val="16"/>
                <w:lang w:val="es-ES"/>
              </w:rPr>
            </w:pPr>
            <w:r>
              <w:rPr>
                <w:sz w:val="16"/>
              </w:rPr>
              <w:t>Lubricante Lbs = ( Ah + Ga ) x Pa       =</w:t>
            </w:r>
          </w:p>
        </w:tc>
        <w:tc>
          <w:tcPr>
            <w:tcW w:w="2552" w:type="dxa"/>
            <w:tcBorders>
              <w:top w:val="nil"/>
              <w:left w:val="nil"/>
              <w:bottom w:val="nil"/>
            </w:tcBorders>
          </w:tcPr>
          <w:p w:rsidR="009A44BE" w:rsidRDefault="009A44BE" w:rsidP="00AE33AE">
            <w:pPr>
              <w:pStyle w:val="Textocomentario"/>
              <w:rPr>
                <w:b/>
                <w:sz w:val="16"/>
              </w:rPr>
            </w:pPr>
            <w:r>
              <w:rPr>
                <w:b/>
                <w:sz w:val="16"/>
              </w:rPr>
              <w:t>____________     _____________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nil"/>
              <w:right w:val="nil"/>
            </w:tcBorders>
          </w:tcPr>
          <w:p w:rsidR="009A44BE" w:rsidRDefault="009A44BE" w:rsidP="00AE33AE">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9A44BE" w:rsidRDefault="009A44BE" w:rsidP="00AE33AE">
            <w:pPr>
              <w:pStyle w:val="Textocomentario"/>
              <w:rPr>
                <w:b/>
                <w:sz w:val="16"/>
              </w:rPr>
            </w:pPr>
            <w:r>
              <w:rPr>
                <w:b/>
                <w:sz w:val="16"/>
              </w:rPr>
              <w:t>____________     _____________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bottom w:val="single" w:sz="4" w:space="0" w:color="auto"/>
              <w:right w:val="nil"/>
            </w:tcBorders>
          </w:tcPr>
          <w:p w:rsidR="009A44BE" w:rsidRDefault="009A44BE" w:rsidP="00AE33AE">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9A44BE" w:rsidRDefault="009A44BE" w:rsidP="00AE33AE">
            <w:pPr>
              <w:pStyle w:val="Textocomentario"/>
              <w:rPr>
                <w:b/>
                <w:sz w:val="16"/>
              </w:rPr>
            </w:pPr>
            <w:r>
              <w:rPr>
                <w:b/>
                <w:sz w:val="16"/>
              </w:rPr>
              <w:t>____________     _____________</w:t>
            </w:r>
          </w:p>
        </w:tc>
        <w:tc>
          <w:tcPr>
            <w:tcW w:w="1417" w:type="dxa"/>
          </w:tcPr>
          <w:p w:rsidR="009A44BE" w:rsidRDefault="009A44BE" w:rsidP="00AE33AE">
            <w:pPr>
              <w:pStyle w:val="Textocomentario"/>
              <w:rPr>
                <w:sz w:val="16"/>
              </w:rPr>
            </w:pPr>
          </w:p>
        </w:tc>
        <w:tc>
          <w:tcPr>
            <w:tcW w:w="1417" w:type="dxa"/>
          </w:tcPr>
          <w:p w:rsidR="009A44BE" w:rsidRDefault="009A44BE" w:rsidP="00AE33AE">
            <w:pPr>
              <w:pStyle w:val="Textocomentario"/>
              <w:rPr>
                <w:sz w:val="16"/>
              </w:rPr>
            </w:pPr>
          </w:p>
        </w:tc>
        <w:tc>
          <w:tcPr>
            <w:tcW w:w="1418" w:type="dxa"/>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2905" w:type="dxa"/>
            <w:tcBorders>
              <w:top w:val="nil"/>
            </w:tcBorders>
          </w:tcPr>
          <w:p w:rsidR="009A44BE" w:rsidRDefault="009A44BE" w:rsidP="00AE33AE">
            <w:pPr>
              <w:pStyle w:val="Textocomentario"/>
              <w:rPr>
                <w:sz w:val="16"/>
                <w:lang w:val="es-ES"/>
              </w:rPr>
            </w:pPr>
            <w:r>
              <w:rPr>
                <w:sz w:val="16"/>
              </w:rPr>
              <w:t>Subtotal</w:t>
            </w:r>
          </w:p>
        </w:tc>
        <w:tc>
          <w:tcPr>
            <w:tcW w:w="2552" w:type="dxa"/>
            <w:tcBorders>
              <w:top w:val="nil"/>
            </w:tcBorders>
          </w:tcPr>
          <w:p w:rsidR="009A44BE" w:rsidRDefault="009A44BE" w:rsidP="00AE33AE">
            <w:pPr>
              <w:pStyle w:val="Textocomentario"/>
              <w:rPr>
                <w:b/>
                <w:sz w:val="16"/>
              </w:rPr>
            </w:pPr>
          </w:p>
        </w:tc>
        <w:tc>
          <w:tcPr>
            <w:tcW w:w="1417" w:type="dxa"/>
          </w:tcPr>
          <w:p w:rsidR="009A44BE" w:rsidRDefault="009A44BE" w:rsidP="00AE33AE">
            <w:pPr>
              <w:pStyle w:val="Textocomentario"/>
              <w:jc w:val="center"/>
              <w:rPr>
                <w:sz w:val="16"/>
              </w:rPr>
            </w:pPr>
            <w:r>
              <w:rPr>
                <w:sz w:val="16"/>
              </w:rPr>
              <w:t>$ __________</w:t>
            </w:r>
          </w:p>
        </w:tc>
        <w:tc>
          <w:tcPr>
            <w:tcW w:w="1417" w:type="dxa"/>
          </w:tcPr>
          <w:p w:rsidR="009A44BE" w:rsidRDefault="009A44BE" w:rsidP="00AE33AE">
            <w:pPr>
              <w:pStyle w:val="Textocomentario"/>
              <w:jc w:val="center"/>
              <w:rPr>
                <w:sz w:val="16"/>
              </w:rPr>
            </w:pPr>
            <w:r>
              <w:rPr>
                <w:sz w:val="16"/>
              </w:rPr>
              <w:t>$ __________</w:t>
            </w:r>
          </w:p>
        </w:tc>
        <w:tc>
          <w:tcPr>
            <w:tcW w:w="1418" w:type="dxa"/>
          </w:tcPr>
          <w:p w:rsidR="009A44BE" w:rsidRDefault="009A44BE" w:rsidP="00AE33AE">
            <w:pPr>
              <w:pStyle w:val="Textocomentario"/>
              <w:jc w:val="center"/>
              <w:rPr>
                <w:sz w:val="16"/>
              </w:rPr>
            </w:pPr>
            <w:r>
              <w:rPr>
                <w:sz w:val="16"/>
              </w:rPr>
              <w:t>$ __________</w:t>
            </w:r>
          </w:p>
        </w:tc>
      </w:tr>
    </w:tbl>
    <w:p w:rsidR="009A44BE" w:rsidRPr="0097001A" w:rsidRDefault="009A44BE" w:rsidP="009A44BE">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9A44BE" w:rsidTr="00AE33AE">
        <w:tblPrEx>
          <w:tblCellMar>
            <w:top w:w="0" w:type="dxa"/>
            <w:bottom w:w="0" w:type="dxa"/>
          </w:tblCellMar>
        </w:tblPrEx>
        <w:trPr>
          <w:cantSplit/>
        </w:trPr>
        <w:tc>
          <w:tcPr>
            <w:tcW w:w="3331" w:type="dxa"/>
            <w:gridSpan w:val="2"/>
            <w:tcBorders>
              <w:bottom w:val="nil"/>
            </w:tcBorders>
          </w:tcPr>
          <w:p w:rsidR="009A44BE" w:rsidRDefault="009A44BE" w:rsidP="00AE33AE">
            <w:pPr>
              <w:pStyle w:val="Textocomentario"/>
              <w:rPr>
                <w:lang w:val="es-ES"/>
              </w:rPr>
            </w:pPr>
            <w:r>
              <w:rPr>
                <w:lang w:val="es-ES"/>
              </w:rPr>
              <w:t>Cargos por operación</w:t>
            </w:r>
          </w:p>
        </w:tc>
        <w:tc>
          <w:tcPr>
            <w:tcW w:w="2268" w:type="dxa"/>
            <w:tcBorders>
              <w:bottom w:val="nil"/>
            </w:tcBorders>
          </w:tcPr>
          <w:p w:rsidR="009A44BE" w:rsidRDefault="009A44BE" w:rsidP="00AE33AE">
            <w:pPr>
              <w:jc w:val="center"/>
              <w:rPr>
                <w:b/>
                <w:sz w:val="20"/>
              </w:rPr>
            </w:pPr>
          </w:p>
        </w:tc>
        <w:tc>
          <w:tcPr>
            <w:tcW w:w="1275" w:type="dxa"/>
            <w:tcBorders>
              <w:bottom w:val="nil"/>
            </w:tcBorders>
          </w:tcPr>
          <w:p w:rsidR="009A44BE" w:rsidRDefault="009A44BE" w:rsidP="00AE33AE">
            <w:pPr>
              <w:jc w:val="center"/>
              <w:rPr>
                <w:b/>
                <w:sz w:val="20"/>
              </w:rPr>
            </w:pPr>
            <w:r>
              <w:rPr>
                <w:b/>
                <w:sz w:val="20"/>
              </w:rPr>
              <w:t>Activa</w:t>
            </w:r>
          </w:p>
        </w:tc>
        <w:tc>
          <w:tcPr>
            <w:tcW w:w="1417" w:type="dxa"/>
            <w:tcBorders>
              <w:bottom w:val="nil"/>
            </w:tcBorders>
          </w:tcPr>
          <w:p w:rsidR="009A44BE" w:rsidRDefault="009A44BE" w:rsidP="00AE33AE">
            <w:pPr>
              <w:jc w:val="center"/>
              <w:rPr>
                <w:b/>
                <w:sz w:val="20"/>
              </w:rPr>
            </w:pPr>
            <w:r>
              <w:rPr>
                <w:b/>
                <w:sz w:val="20"/>
              </w:rPr>
              <w:t>Inactiva</w:t>
            </w:r>
          </w:p>
        </w:tc>
        <w:tc>
          <w:tcPr>
            <w:tcW w:w="1418" w:type="dxa"/>
            <w:tcBorders>
              <w:bottom w:val="nil"/>
            </w:tcBorders>
          </w:tcPr>
          <w:p w:rsidR="009A44BE" w:rsidRDefault="009A44BE" w:rsidP="00AE33AE">
            <w:pPr>
              <w:jc w:val="center"/>
              <w:rPr>
                <w:b/>
                <w:sz w:val="20"/>
              </w:rPr>
            </w:pPr>
            <w:r>
              <w:rPr>
                <w:b/>
                <w:sz w:val="20"/>
              </w:rPr>
              <w:t>En espera</w:t>
            </w:r>
          </w:p>
        </w:tc>
      </w:tr>
      <w:tr w:rsidR="009A44BE" w:rsidTr="00AE33AE">
        <w:tblPrEx>
          <w:tblCellMar>
            <w:top w:w="0" w:type="dxa"/>
            <w:bottom w:w="0" w:type="dxa"/>
          </w:tblCellMar>
        </w:tblPrEx>
        <w:trPr>
          <w:cantSplit/>
          <w:trHeight w:val="94"/>
        </w:trPr>
        <w:tc>
          <w:tcPr>
            <w:tcW w:w="1204" w:type="dxa"/>
            <w:tcBorders>
              <w:bottom w:val="nil"/>
              <w:right w:val="nil"/>
            </w:tcBorders>
          </w:tcPr>
          <w:p w:rsidR="009A44BE" w:rsidRDefault="009A44BE" w:rsidP="00AE33AE">
            <w:pPr>
              <w:pStyle w:val="Textocomentario"/>
              <w:rPr>
                <w:sz w:val="16"/>
              </w:rPr>
            </w:pPr>
            <w:r>
              <w:rPr>
                <w:sz w:val="16"/>
              </w:rPr>
              <w:t>Operador</w:t>
            </w:r>
          </w:p>
        </w:tc>
        <w:tc>
          <w:tcPr>
            <w:tcW w:w="2127" w:type="dxa"/>
            <w:tcBorders>
              <w:left w:val="nil"/>
              <w:bottom w:val="nil"/>
              <w:right w:val="nil"/>
            </w:tcBorders>
          </w:tcPr>
          <w:p w:rsidR="009A44BE" w:rsidRDefault="009A44BE" w:rsidP="00AE33AE">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9A44BE" w:rsidRDefault="009A44BE" w:rsidP="00AE33AE">
            <w:pPr>
              <w:pStyle w:val="Textocomentario"/>
              <w:rPr>
                <w:sz w:val="16"/>
              </w:rPr>
            </w:pPr>
            <w:r>
              <w:rPr>
                <w:sz w:val="16"/>
              </w:rPr>
              <w:t xml:space="preserve"> Turno</w:t>
            </w:r>
          </w:p>
        </w:tc>
        <w:tc>
          <w:tcPr>
            <w:tcW w:w="1275" w:type="dxa"/>
            <w:tcBorders>
              <w:left w:val="nil"/>
              <w:bottom w:val="nil"/>
              <w:right w:val="nil"/>
            </w:tcBorders>
          </w:tcPr>
          <w:p w:rsidR="009A44BE" w:rsidRDefault="009A44BE" w:rsidP="00AE33AE">
            <w:pPr>
              <w:pStyle w:val="Textocomentario"/>
              <w:rPr>
                <w:sz w:val="16"/>
              </w:rPr>
            </w:pPr>
          </w:p>
        </w:tc>
        <w:tc>
          <w:tcPr>
            <w:tcW w:w="1417" w:type="dxa"/>
            <w:tcBorders>
              <w:left w:val="nil"/>
              <w:bottom w:val="nil"/>
              <w:right w:val="nil"/>
            </w:tcBorders>
          </w:tcPr>
          <w:p w:rsidR="009A44BE" w:rsidRDefault="009A44BE" w:rsidP="00AE33AE">
            <w:pPr>
              <w:pStyle w:val="Textocomentario"/>
              <w:rPr>
                <w:sz w:val="16"/>
              </w:rPr>
            </w:pPr>
          </w:p>
        </w:tc>
        <w:tc>
          <w:tcPr>
            <w:tcW w:w="1418" w:type="dxa"/>
            <w:tcBorders>
              <w:left w:val="nil"/>
              <w:bottom w:val="nil"/>
            </w:tcBorders>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1204" w:type="dxa"/>
            <w:tcBorders>
              <w:top w:val="nil"/>
              <w:bottom w:val="nil"/>
              <w:right w:val="nil"/>
            </w:tcBorders>
          </w:tcPr>
          <w:p w:rsidR="009A44BE" w:rsidRDefault="009A44BE" w:rsidP="00AE33AE">
            <w:pPr>
              <w:pStyle w:val="Textocomentario"/>
              <w:rPr>
                <w:sz w:val="16"/>
                <w:lang w:val="es-ES"/>
              </w:rPr>
            </w:pPr>
            <w:r>
              <w:rPr>
                <w:sz w:val="16"/>
                <w:lang w:val="es-ES"/>
              </w:rPr>
              <w:t>Ayudante</w:t>
            </w:r>
          </w:p>
        </w:tc>
        <w:tc>
          <w:tcPr>
            <w:tcW w:w="2127" w:type="dxa"/>
            <w:tcBorders>
              <w:top w:val="nil"/>
              <w:left w:val="nil"/>
              <w:bottom w:val="nil"/>
              <w:right w:val="nil"/>
            </w:tcBorders>
          </w:tcPr>
          <w:p w:rsidR="009A44BE" w:rsidRDefault="009A44BE" w:rsidP="00AE33AE">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9A44BE" w:rsidRDefault="009A44BE" w:rsidP="00AE33AE">
            <w:pPr>
              <w:pStyle w:val="Textocomentario"/>
              <w:rPr>
                <w:sz w:val="16"/>
              </w:rPr>
            </w:pPr>
            <w:r>
              <w:rPr>
                <w:sz w:val="16"/>
              </w:rPr>
              <w:t>Turno Po=                       Sr / Ht</w:t>
            </w:r>
          </w:p>
        </w:tc>
        <w:tc>
          <w:tcPr>
            <w:tcW w:w="1275" w:type="dxa"/>
            <w:tcBorders>
              <w:top w:val="nil"/>
              <w:left w:val="nil"/>
              <w:bottom w:val="nil"/>
              <w:right w:val="nil"/>
            </w:tcBorders>
          </w:tcPr>
          <w:p w:rsidR="009A44BE" w:rsidRDefault="009A44BE" w:rsidP="00AE33AE">
            <w:pPr>
              <w:pStyle w:val="Textocomentario"/>
              <w:rPr>
                <w:sz w:val="16"/>
              </w:rPr>
            </w:pPr>
          </w:p>
        </w:tc>
        <w:tc>
          <w:tcPr>
            <w:tcW w:w="1417" w:type="dxa"/>
            <w:tcBorders>
              <w:top w:val="nil"/>
              <w:left w:val="nil"/>
              <w:bottom w:val="nil"/>
              <w:right w:val="nil"/>
            </w:tcBorders>
          </w:tcPr>
          <w:p w:rsidR="009A44BE" w:rsidRDefault="009A44BE" w:rsidP="00AE33AE">
            <w:pPr>
              <w:pStyle w:val="Textocomentario"/>
              <w:rPr>
                <w:sz w:val="16"/>
              </w:rPr>
            </w:pPr>
          </w:p>
        </w:tc>
        <w:tc>
          <w:tcPr>
            <w:tcW w:w="1418" w:type="dxa"/>
            <w:tcBorders>
              <w:top w:val="nil"/>
              <w:left w:val="nil"/>
              <w:bottom w:val="nil"/>
            </w:tcBorders>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1204" w:type="dxa"/>
            <w:tcBorders>
              <w:top w:val="nil"/>
              <w:bottom w:val="nil"/>
              <w:right w:val="nil"/>
            </w:tcBorders>
          </w:tcPr>
          <w:p w:rsidR="009A44BE" w:rsidRDefault="009A44BE" w:rsidP="00AE33AE">
            <w:pPr>
              <w:pStyle w:val="Textocomentario"/>
              <w:rPr>
                <w:sz w:val="16"/>
                <w:lang w:val="es-ES"/>
              </w:rPr>
            </w:pPr>
            <w:r>
              <w:rPr>
                <w:sz w:val="16"/>
                <w:lang w:val="es-ES"/>
              </w:rPr>
              <w:t>Suma</w:t>
            </w:r>
          </w:p>
        </w:tc>
        <w:tc>
          <w:tcPr>
            <w:tcW w:w="2127" w:type="dxa"/>
            <w:tcBorders>
              <w:top w:val="nil"/>
              <w:left w:val="nil"/>
              <w:bottom w:val="nil"/>
              <w:right w:val="nil"/>
            </w:tcBorders>
          </w:tcPr>
          <w:p w:rsidR="009A44BE" w:rsidRDefault="009A44BE" w:rsidP="00AE33AE">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9A44BE" w:rsidRDefault="009A44BE" w:rsidP="00AE33AE">
            <w:pPr>
              <w:pStyle w:val="Textocomentario"/>
              <w:rPr>
                <w:sz w:val="16"/>
              </w:rPr>
            </w:pPr>
            <w:r>
              <w:rPr>
                <w:sz w:val="16"/>
              </w:rPr>
              <w:t>Turno Po = $____________/ Ht</w:t>
            </w:r>
          </w:p>
        </w:tc>
        <w:tc>
          <w:tcPr>
            <w:tcW w:w="1275" w:type="dxa"/>
            <w:tcBorders>
              <w:top w:val="nil"/>
              <w:left w:val="nil"/>
              <w:bottom w:val="nil"/>
              <w:right w:val="nil"/>
            </w:tcBorders>
          </w:tcPr>
          <w:p w:rsidR="009A44BE" w:rsidRDefault="009A44BE" w:rsidP="00AE33AE">
            <w:pPr>
              <w:pStyle w:val="Textocomentario"/>
              <w:jc w:val="center"/>
              <w:rPr>
                <w:sz w:val="16"/>
              </w:rPr>
            </w:pPr>
            <w:r>
              <w:rPr>
                <w:sz w:val="16"/>
              </w:rPr>
              <w:t>_____________</w:t>
            </w:r>
          </w:p>
        </w:tc>
        <w:tc>
          <w:tcPr>
            <w:tcW w:w="1417" w:type="dxa"/>
            <w:tcBorders>
              <w:top w:val="nil"/>
              <w:left w:val="nil"/>
              <w:bottom w:val="nil"/>
              <w:right w:val="nil"/>
            </w:tcBorders>
          </w:tcPr>
          <w:p w:rsidR="009A44BE" w:rsidRDefault="009A44BE" w:rsidP="00AE33AE">
            <w:pPr>
              <w:pStyle w:val="Textocomentario"/>
              <w:jc w:val="center"/>
              <w:rPr>
                <w:sz w:val="16"/>
              </w:rPr>
            </w:pPr>
            <w:r>
              <w:rPr>
                <w:sz w:val="16"/>
              </w:rPr>
              <w:t>_____________</w:t>
            </w:r>
          </w:p>
        </w:tc>
        <w:tc>
          <w:tcPr>
            <w:tcW w:w="1418" w:type="dxa"/>
            <w:tcBorders>
              <w:top w:val="nil"/>
              <w:left w:val="nil"/>
              <w:bottom w:val="nil"/>
            </w:tcBorders>
          </w:tcPr>
          <w:p w:rsidR="009A44BE" w:rsidRDefault="009A44BE" w:rsidP="00AE33AE">
            <w:pPr>
              <w:pStyle w:val="Textocomentario"/>
              <w:jc w:val="center"/>
              <w:rPr>
                <w:sz w:val="16"/>
              </w:rPr>
            </w:pPr>
            <w:r>
              <w:rPr>
                <w:sz w:val="16"/>
              </w:rPr>
              <w:t>_____________</w:t>
            </w:r>
          </w:p>
        </w:tc>
      </w:tr>
      <w:tr w:rsidR="009A44BE" w:rsidTr="00AE33AE">
        <w:tblPrEx>
          <w:tblCellMar>
            <w:top w:w="0" w:type="dxa"/>
            <w:bottom w:w="0" w:type="dxa"/>
          </w:tblCellMar>
        </w:tblPrEx>
        <w:trPr>
          <w:cantSplit/>
        </w:trPr>
        <w:tc>
          <w:tcPr>
            <w:tcW w:w="1204" w:type="dxa"/>
            <w:tcBorders>
              <w:top w:val="nil"/>
              <w:bottom w:val="nil"/>
              <w:right w:val="nil"/>
            </w:tcBorders>
          </w:tcPr>
          <w:p w:rsidR="009A44BE" w:rsidRDefault="009A44BE" w:rsidP="00AE33AE">
            <w:pPr>
              <w:pStyle w:val="Textocomentario"/>
              <w:rPr>
                <w:sz w:val="16"/>
                <w:lang w:val="es-ES"/>
              </w:rPr>
            </w:pPr>
          </w:p>
        </w:tc>
        <w:tc>
          <w:tcPr>
            <w:tcW w:w="2127" w:type="dxa"/>
            <w:tcBorders>
              <w:top w:val="nil"/>
              <w:left w:val="nil"/>
              <w:bottom w:val="nil"/>
              <w:right w:val="nil"/>
            </w:tcBorders>
          </w:tcPr>
          <w:p w:rsidR="009A44BE" w:rsidRDefault="009A44BE" w:rsidP="00AE33AE">
            <w:pPr>
              <w:pStyle w:val="Textocomentario"/>
              <w:rPr>
                <w:sz w:val="16"/>
              </w:rPr>
            </w:pPr>
            <w:r>
              <w:rPr>
                <w:sz w:val="16"/>
              </w:rPr>
              <w:t>Ht= Horas efectivas de trabajo dentro del turno.</w:t>
            </w:r>
          </w:p>
        </w:tc>
        <w:tc>
          <w:tcPr>
            <w:tcW w:w="2268" w:type="dxa"/>
            <w:tcBorders>
              <w:top w:val="nil"/>
              <w:left w:val="nil"/>
              <w:bottom w:val="nil"/>
              <w:right w:val="nil"/>
            </w:tcBorders>
          </w:tcPr>
          <w:p w:rsidR="009A44BE" w:rsidRDefault="009A44BE" w:rsidP="00AE33AE">
            <w:pPr>
              <w:pStyle w:val="Textocomentario"/>
              <w:rPr>
                <w:sz w:val="16"/>
              </w:rPr>
            </w:pPr>
          </w:p>
        </w:tc>
        <w:tc>
          <w:tcPr>
            <w:tcW w:w="1275" w:type="dxa"/>
            <w:tcBorders>
              <w:top w:val="nil"/>
              <w:left w:val="nil"/>
              <w:bottom w:val="nil"/>
              <w:right w:val="nil"/>
            </w:tcBorders>
          </w:tcPr>
          <w:p w:rsidR="009A44BE" w:rsidRDefault="009A44BE" w:rsidP="00AE33AE">
            <w:pPr>
              <w:pStyle w:val="Textocomentario"/>
              <w:rPr>
                <w:sz w:val="16"/>
              </w:rPr>
            </w:pPr>
          </w:p>
        </w:tc>
        <w:tc>
          <w:tcPr>
            <w:tcW w:w="1417" w:type="dxa"/>
            <w:tcBorders>
              <w:top w:val="nil"/>
              <w:left w:val="nil"/>
              <w:bottom w:val="nil"/>
              <w:right w:val="nil"/>
            </w:tcBorders>
          </w:tcPr>
          <w:p w:rsidR="009A44BE" w:rsidRDefault="009A44BE" w:rsidP="00AE33AE">
            <w:pPr>
              <w:pStyle w:val="Textocomentario"/>
              <w:rPr>
                <w:sz w:val="16"/>
              </w:rPr>
            </w:pPr>
          </w:p>
        </w:tc>
        <w:tc>
          <w:tcPr>
            <w:tcW w:w="1418" w:type="dxa"/>
            <w:tcBorders>
              <w:top w:val="nil"/>
              <w:left w:val="nil"/>
              <w:bottom w:val="nil"/>
            </w:tcBorders>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1204" w:type="dxa"/>
            <w:tcBorders>
              <w:top w:val="nil"/>
              <w:bottom w:val="nil"/>
              <w:right w:val="nil"/>
            </w:tcBorders>
          </w:tcPr>
          <w:p w:rsidR="009A44BE" w:rsidRDefault="009A44BE" w:rsidP="00AE33AE">
            <w:pPr>
              <w:pStyle w:val="Textocomentario"/>
              <w:rPr>
                <w:sz w:val="16"/>
                <w:lang w:val="es-ES"/>
              </w:rPr>
            </w:pPr>
            <w:r>
              <w:rPr>
                <w:sz w:val="16"/>
                <w:lang w:val="es-ES"/>
              </w:rPr>
              <w:t>Equipo de seguridad</w:t>
            </w:r>
          </w:p>
        </w:tc>
        <w:tc>
          <w:tcPr>
            <w:tcW w:w="2127" w:type="dxa"/>
            <w:tcBorders>
              <w:top w:val="nil"/>
              <w:left w:val="nil"/>
              <w:bottom w:val="nil"/>
              <w:right w:val="nil"/>
            </w:tcBorders>
          </w:tcPr>
          <w:p w:rsidR="009A44BE" w:rsidRDefault="009A44BE" w:rsidP="00AE33AE">
            <w:pPr>
              <w:pStyle w:val="Textocomentario"/>
              <w:rPr>
                <w:sz w:val="16"/>
              </w:rPr>
            </w:pPr>
            <w:r>
              <w:rPr>
                <w:sz w:val="16"/>
              </w:rPr>
              <w:t>Es = Ks*Mo</w:t>
            </w:r>
          </w:p>
        </w:tc>
        <w:tc>
          <w:tcPr>
            <w:tcW w:w="2268" w:type="dxa"/>
            <w:tcBorders>
              <w:top w:val="nil"/>
              <w:left w:val="nil"/>
              <w:bottom w:val="nil"/>
              <w:right w:val="nil"/>
            </w:tcBorders>
          </w:tcPr>
          <w:p w:rsidR="009A44BE" w:rsidRDefault="009A44BE" w:rsidP="00AE33AE">
            <w:pPr>
              <w:pStyle w:val="Textocomentario"/>
              <w:rPr>
                <w:sz w:val="16"/>
              </w:rPr>
            </w:pPr>
            <w:r>
              <w:rPr>
                <w:sz w:val="16"/>
              </w:rPr>
              <w:t>Turno Es = K s * $___________</w:t>
            </w:r>
          </w:p>
        </w:tc>
        <w:tc>
          <w:tcPr>
            <w:tcW w:w="1275" w:type="dxa"/>
            <w:tcBorders>
              <w:top w:val="nil"/>
              <w:left w:val="nil"/>
              <w:bottom w:val="nil"/>
              <w:right w:val="nil"/>
            </w:tcBorders>
          </w:tcPr>
          <w:p w:rsidR="009A44BE" w:rsidRDefault="009A44BE" w:rsidP="00AE33AE">
            <w:pPr>
              <w:pStyle w:val="Textocomentario"/>
              <w:jc w:val="center"/>
              <w:rPr>
                <w:sz w:val="16"/>
              </w:rPr>
            </w:pPr>
            <w:r>
              <w:rPr>
                <w:sz w:val="16"/>
              </w:rPr>
              <w:t>_____________</w:t>
            </w:r>
          </w:p>
        </w:tc>
        <w:tc>
          <w:tcPr>
            <w:tcW w:w="1417" w:type="dxa"/>
            <w:tcBorders>
              <w:top w:val="nil"/>
              <w:left w:val="nil"/>
              <w:bottom w:val="nil"/>
              <w:right w:val="nil"/>
            </w:tcBorders>
          </w:tcPr>
          <w:p w:rsidR="009A44BE" w:rsidRDefault="009A44BE" w:rsidP="00AE33AE">
            <w:pPr>
              <w:pStyle w:val="Textocomentario"/>
              <w:rPr>
                <w:sz w:val="16"/>
              </w:rPr>
            </w:pPr>
          </w:p>
        </w:tc>
        <w:tc>
          <w:tcPr>
            <w:tcW w:w="1418" w:type="dxa"/>
            <w:tcBorders>
              <w:top w:val="nil"/>
              <w:left w:val="nil"/>
              <w:bottom w:val="nil"/>
            </w:tcBorders>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1204" w:type="dxa"/>
            <w:tcBorders>
              <w:top w:val="single" w:sz="4" w:space="0" w:color="auto"/>
              <w:bottom w:val="nil"/>
              <w:right w:val="nil"/>
            </w:tcBorders>
          </w:tcPr>
          <w:p w:rsidR="009A44BE" w:rsidRDefault="009A44BE" w:rsidP="00AE33AE">
            <w:pPr>
              <w:pStyle w:val="Textocomentario"/>
              <w:rPr>
                <w:sz w:val="16"/>
                <w:lang w:val="es-ES"/>
              </w:rPr>
            </w:pPr>
          </w:p>
        </w:tc>
        <w:tc>
          <w:tcPr>
            <w:tcW w:w="2127" w:type="dxa"/>
            <w:tcBorders>
              <w:top w:val="single" w:sz="4" w:space="0" w:color="auto"/>
              <w:left w:val="nil"/>
              <w:bottom w:val="nil"/>
              <w:right w:val="nil"/>
            </w:tcBorders>
          </w:tcPr>
          <w:p w:rsidR="009A44BE" w:rsidRDefault="009A44BE" w:rsidP="00AE33AE">
            <w:pPr>
              <w:pStyle w:val="Textocomentario"/>
              <w:rPr>
                <w:b/>
                <w:sz w:val="16"/>
              </w:rPr>
            </w:pPr>
          </w:p>
        </w:tc>
        <w:tc>
          <w:tcPr>
            <w:tcW w:w="2268" w:type="dxa"/>
            <w:tcBorders>
              <w:top w:val="single" w:sz="4" w:space="0" w:color="auto"/>
              <w:left w:val="nil"/>
              <w:right w:val="nil"/>
            </w:tcBorders>
          </w:tcPr>
          <w:p w:rsidR="009A44BE" w:rsidRDefault="009A44BE" w:rsidP="00AE33AE">
            <w:pPr>
              <w:pStyle w:val="Textocomentario"/>
              <w:rPr>
                <w:sz w:val="16"/>
              </w:rPr>
            </w:pPr>
          </w:p>
        </w:tc>
        <w:tc>
          <w:tcPr>
            <w:tcW w:w="1275" w:type="dxa"/>
            <w:tcBorders>
              <w:top w:val="single" w:sz="4" w:space="0" w:color="auto"/>
              <w:left w:val="nil"/>
              <w:right w:val="nil"/>
            </w:tcBorders>
          </w:tcPr>
          <w:p w:rsidR="009A44BE" w:rsidRDefault="009A44BE" w:rsidP="00AE33AE">
            <w:pPr>
              <w:pStyle w:val="Textocomentario"/>
              <w:rPr>
                <w:sz w:val="16"/>
              </w:rPr>
            </w:pPr>
          </w:p>
        </w:tc>
        <w:tc>
          <w:tcPr>
            <w:tcW w:w="1417" w:type="dxa"/>
            <w:tcBorders>
              <w:top w:val="single" w:sz="4" w:space="0" w:color="auto"/>
              <w:left w:val="nil"/>
              <w:right w:val="nil"/>
            </w:tcBorders>
          </w:tcPr>
          <w:p w:rsidR="009A44BE" w:rsidRDefault="009A44BE" w:rsidP="00AE33AE">
            <w:pPr>
              <w:pStyle w:val="Textocomentario"/>
              <w:rPr>
                <w:sz w:val="16"/>
              </w:rPr>
            </w:pPr>
          </w:p>
        </w:tc>
        <w:tc>
          <w:tcPr>
            <w:tcW w:w="1418" w:type="dxa"/>
            <w:tcBorders>
              <w:top w:val="single" w:sz="4" w:space="0" w:color="auto"/>
              <w:left w:val="nil"/>
            </w:tcBorders>
          </w:tcPr>
          <w:p w:rsidR="009A44BE" w:rsidRDefault="009A44BE" w:rsidP="00AE33AE">
            <w:pPr>
              <w:pStyle w:val="Textocomentario"/>
              <w:rPr>
                <w:sz w:val="16"/>
              </w:rPr>
            </w:pPr>
          </w:p>
        </w:tc>
      </w:tr>
      <w:tr w:rsidR="009A44BE" w:rsidTr="00AE33AE">
        <w:tblPrEx>
          <w:tblCellMar>
            <w:top w:w="0" w:type="dxa"/>
            <w:bottom w:w="0" w:type="dxa"/>
          </w:tblCellMar>
        </w:tblPrEx>
        <w:trPr>
          <w:cantSplit/>
        </w:trPr>
        <w:tc>
          <w:tcPr>
            <w:tcW w:w="1204" w:type="dxa"/>
            <w:tcBorders>
              <w:top w:val="single" w:sz="4" w:space="0" w:color="auto"/>
              <w:bottom w:val="single" w:sz="4" w:space="0" w:color="auto"/>
            </w:tcBorders>
          </w:tcPr>
          <w:p w:rsidR="009A44BE" w:rsidRDefault="009A44BE" w:rsidP="00AE33AE">
            <w:pPr>
              <w:pStyle w:val="Textocomentario"/>
              <w:rPr>
                <w:sz w:val="16"/>
                <w:lang w:val="es-ES"/>
              </w:rPr>
            </w:pPr>
            <w:r>
              <w:rPr>
                <w:sz w:val="16"/>
              </w:rPr>
              <w:t>Subtotal</w:t>
            </w:r>
          </w:p>
        </w:tc>
        <w:tc>
          <w:tcPr>
            <w:tcW w:w="2127" w:type="dxa"/>
            <w:tcBorders>
              <w:top w:val="single" w:sz="4" w:space="0" w:color="auto"/>
              <w:bottom w:val="single" w:sz="4" w:space="0" w:color="auto"/>
            </w:tcBorders>
          </w:tcPr>
          <w:p w:rsidR="009A44BE" w:rsidRDefault="009A44BE" w:rsidP="00AE33AE">
            <w:pPr>
              <w:pStyle w:val="Textocomentario"/>
              <w:rPr>
                <w:b/>
                <w:sz w:val="16"/>
              </w:rPr>
            </w:pPr>
          </w:p>
        </w:tc>
        <w:tc>
          <w:tcPr>
            <w:tcW w:w="2268" w:type="dxa"/>
          </w:tcPr>
          <w:p w:rsidR="009A44BE" w:rsidRDefault="009A44BE" w:rsidP="00AE33AE">
            <w:pPr>
              <w:pStyle w:val="Textocomentario"/>
              <w:rPr>
                <w:sz w:val="16"/>
              </w:rPr>
            </w:pPr>
          </w:p>
        </w:tc>
        <w:tc>
          <w:tcPr>
            <w:tcW w:w="1275" w:type="dxa"/>
          </w:tcPr>
          <w:p w:rsidR="009A44BE" w:rsidRDefault="009A44BE" w:rsidP="00AE33AE">
            <w:pPr>
              <w:pStyle w:val="Textocomentario"/>
              <w:jc w:val="center"/>
              <w:rPr>
                <w:sz w:val="16"/>
              </w:rPr>
            </w:pPr>
            <w:r>
              <w:rPr>
                <w:sz w:val="16"/>
              </w:rPr>
              <w:t>$ ___________</w:t>
            </w:r>
          </w:p>
        </w:tc>
        <w:tc>
          <w:tcPr>
            <w:tcW w:w="1417" w:type="dxa"/>
          </w:tcPr>
          <w:p w:rsidR="009A44BE" w:rsidRDefault="009A44BE" w:rsidP="00AE33AE">
            <w:pPr>
              <w:pStyle w:val="Textocomentario"/>
              <w:jc w:val="center"/>
              <w:rPr>
                <w:sz w:val="16"/>
              </w:rPr>
            </w:pPr>
            <w:r>
              <w:rPr>
                <w:sz w:val="16"/>
              </w:rPr>
              <w:t>$ __________</w:t>
            </w:r>
          </w:p>
        </w:tc>
        <w:tc>
          <w:tcPr>
            <w:tcW w:w="1418" w:type="dxa"/>
          </w:tcPr>
          <w:p w:rsidR="009A44BE" w:rsidRDefault="009A44BE" w:rsidP="00AE33AE">
            <w:pPr>
              <w:pStyle w:val="Textocomentario"/>
              <w:jc w:val="center"/>
              <w:rPr>
                <w:sz w:val="16"/>
              </w:rPr>
            </w:pPr>
            <w:r>
              <w:rPr>
                <w:sz w:val="16"/>
              </w:rPr>
              <w:t>$ __________</w:t>
            </w:r>
          </w:p>
        </w:tc>
      </w:tr>
    </w:tbl>
    <w:p w:rsidR="009A44BE" w:rsidRPr="0097001A" w:rsidRDefault="009A44BE" w:rsidP="009A44BE">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9A44BE" w:rsidTr="00AE33AE">
        <w:tblPrEx>
          <w:tblCellMar>
            <w:top w:w="0" w:type="dxa"/>
            <w:bottom w:w="0" w:type="dxa"/>
          </w:tblCellMar>
        </w:tblPrEx>
        <w:tc>
          <w:tcPr>
            <w:tcW w:w="5599" w:type="dxa"/>
          </w:tcPr>
          <w:p w:rsidR="009A44BE" w:rsidRDefault="009A44BE" w:rsidP="00AE33AE">
            <w:pPr>
              <w:pStyle w:val="Textocomentario"/>
              <w:tabs>
                <w:tab w:val="left" w:pos="1204"/>
                <w:tab w:val="left" w:pos="3331"/>
                <w:tab w:val="left" w:pos="5599"/>
                <w:tab w:val="left" w:pos="6874"/>
                <w:tab w:val="left" w:pos="8291"/>
                <w:tab w:val="left" w:pos="9709"/>
              </w:tabs>
            </w:pPr>
          </w:p>
          <w:p w:rsidR="009A44BE" w:rsidRDefault="009A44BE" w:rsidP="00AE33AE">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r>
              <w:rPr>
                <w:sz w:val="16"/>
              </w:rPr>
              <w:t>Activa</w:t>
            </w:r>
          </w:p>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p>
          <w:p w:rsidR="009A44BE" w:rsidRDefault="009A44BE" w:rsidP="00AE33A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p>
          <w:p w:rsidR="009A44BE" w:rsidRDefault="009A44BE" w:rsidP="00AE33A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9A44BE" w:rsidRDefault="009A44BE" w:rsidP="00AE33AE">
            <w:pPr>
              <w:pStyle w:val="Textocomentario"/>
              <w:tabs>
                <w:tab w:val="left" w:pos="1204"/>
                <w:tab w:val="left" w:pos="3331"/>
                <w:tab w:val="left" w:pos="5599"/>
                <w:tab w:val="left" w:pos="6874"/>
                <w:tab w:val="left" w:pos="8291"/>
                <w:tab w:val="left" w:pos="9709"/>
              </w:tabs>
              <w:jc w:val="center"/>
              <w:rPr>
                <w:sz w:val="16"/>
              </w:rPr>
            </w:pPr>
          </w:p>
          <w:p w:rsidR="009A44BE" w:rsidRDefault="009A44BE" w:rsidP="00AE33AE">
            <w:pPr>
              <w:pStyle w:val="Textocomentario"/>
              <w:tabs>
                <w:tab w:val="left" w:pos="1204"/>
                <w:tab w:val="left" w:pos="3331"/>
                <w:tab w:val="left" w:pos="5599"/>
                <w:tab w:val="left" w:pos="6874"/>
                <w:tab w:val="left" w:pos="8291"/>
                <w:tab w:val="left" w:pos="9709"/>
              </w:tabs>
              <w:jc w:val="center"/>
            </w:pPr>
            <w:r>
              <w:rPr>
                <w:sz w:val="16"/>
              </w:rPr>
              <w:t>$ __________</w:t>
            </w:r>
          </w:p>
        </w:tc>
      </w:tr>
    </w:tbl>
    <w:p w:rsidR="009A44BE" w:rsidRDefault="009A44BE" w:rsidP="009A44BE">
      <w:pPr>
        <w:pStyle w:val="Textocomentario"/>
        <w:tabs>
          <w:tab w:val="left" w:pos="1204"/>
          <w:tab w:val="left" w:pos="3331"/>
          <w:tab w:val="left" w:pos="5599"/>
          <w:tab w:val="left" w:pos="6874"/>
          <w:tab w:val="left" w:pos="8291"/>
          <w:tab w:val="left" w:pos="9709"/>
        </w:tabs>
        <w:rPr>
          <w:sz w:val="16"/>
        </w:rPr>
      </w:pPr>
    </w:p>
    <w:p w:rsidR="009A44BE" w:rsidRDefault="009A44BE" w:rsidP="009A44BE">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9A44BE" w:rsidRDefault="009A44BE" w:rsidP="009A44BE">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9A44BE" w:rsidRDefault="009A44BE" w:rsidP="009A44BE">
      <w:pPr>
        <w:pStyle w:val="a"/>
        <w:rPr>
          <w:sz w:val="24"/>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10</w:t>
      </w:r>
    </w:p>
    <w:p w:rsidR="009A44BE" w:rsidRDefault="009A44BE" w:rsidP="009A44BE">
      <w:pPr>
        <w:jc w:val="center"/>
        <w:rPr>
          <w:i/>
          <w:sz w:val="32"/>
        </w:rPr>
      </w:pPr>
    </w:p>
    <w:p w:rsidR="009A44BE" w:rsidRPr="00F71D10" w:rsidRDefault="009A44BE" w:rsidP="009A44BE">
      <w:pPr>
        <w:jc w:val="center"/>
        <w:rPr>
          <w:bCs/>
          <w:i/>
          <w:sz w:val="32"/>
        </w:rPr>
      </w:pPr>
      <w:r w:rsidRPr="00F71D10">
        <w:rPr>
          <w:bCs/>
          <w:i/>
          <w:sz w:val="32"/>
        </w:rPr>
        <w:t>PROGRAMA DE EROGACIONES, CALENDARIZADO Y CUANTIFICADO MENSUALMENTE DE LOS CONCEPTOS DE TRABAJO</w:t>
      </w:r>
    </w:p>
    <w:p w:rsidR="009A44BE" w:rsidRDefault="009A44BE" w:rsidP="009A44BE">
      <w:pPr>
        <w:jc w:val="center"/>
        <w:rPr>
          <w:i/>
          <w:sz w:val="36"/>
        </w:rPr>
      </w:pPr>
    </w:p>
    <w:p w:rsidR="009A44BE" w:rsidRDefault="009A44BE" w:rsidP="009A44BE">
      <w:pPr>
        <w:jc w:val="center"/>
        <w:rPr>
          <w:b/>
        </w:rPr>
        <w:sectPr w:rsidR="009A44BE">
          <w:pgSz w:w="12242" w:h="15842" w:code="1"/>
          <w:pgMar w:top="1134" w:right="1610" w:bottom="1134" w:left="1134" w:header="720" w:footer="720" w:gutter="0"/>
          <w:cols w:space="720"/>
        </w:sectPr>
      </w:pPr>
    </w:p>
    <w:p w:rsidR="009A44BE" w:rsidRPr="00A87D87" w:rsidRDefault="009A44BE" w:rsidP="009A44BE">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9A44BE" w:rsidRPr="0001055D" w:rsidTr="00AE33AE">
        <w:trPr>
          <w:gridAfter w:val="2"/>
          <w:wAfter w:w="949" w:type="dxa"/>
        </w:trPr>
        <w:tc>
          <w:tcPr>
            <w:tcW w:w="16799" w:type="dxa"/>
            <w:gridSpan w:val="25"/>
          </w:tcPr>
          <w:p w:rsidR="009A44BE" w:rsidRPr="0001055D" w:rsidRDefault="009A44BE" w:rsidP="00AE33AE">
            <w:pPr>
              <w:jc w:val="center"/>
              <w:rPr>
                <w:b/>
              </w:rPr>
            </w:pPr>
            <w:r w:rsidRPr="0001055D">
              <w:rPr>
                <w:b/>
              </w:rPr>
              <w:t>PROGRAMA DE EROGACIONES DE EJECUCION DE LOS TRABAJOS POR CONCEPTOS</w:t>
            </w: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A44BE" w:rsidRPr="00072613" w:rsidRDefault="009A44BE" w:rsidP="00AE33AE">
            <w:pPr>
              <w:rPr>
                <w:rFonts w:ascii="Arial" w:hAnsi="Arial" w:cs="Arial"/>
                <w:b/>
                <w:sz w:val="18"/>
                <w:szCs w:val="18"/>
              </w:rPr>
            </w:pPr>
            <w:r w:rsidRPr="00072613">
              <w:rPr>
                <w:rFonts w:ascii="Arial" w:hAnsi="Arial" w:cs="Arial"/>
                <w:b/>
                <w:sz w:val="18"/>
                <w:szCs w:val="18"/>
              </w:rPr>
              <w:t>OBRA:</w:t>
            </w:r>
          </w:p>
        </w:tc>
        <w:tc>
          <w:tcPr>
            <w:tcW w:w="6709" w:type="dxa"/>
            <w:gridSpan w:val="10"/>
          </w:tcPr>
          <w:p w:rsidR="009A44BE" w:rsidRPr="00072613" w:rsidRDefault="009A44BE" w:rsidP="00AE33AE">
            <w:pPr>
              <w:rPr>
                <w:rFonts w:ascii="Arial" w:hAnsi="Arial" w:cs="Arial"/>
                <w:sz w:val="18"/>
                <w:szCs w:val="18"/>
              </w:rPr>
            </w:pPr>
          </w:p>
        </w:tc>
        <w:tc>
          <w:tcPr>
            <w:tcW w:w="2880" w:type="dxa"/>
            <w:gridSpan w:val="5"/>
          </w:tcPr>
          <w:p w:rsidR="009A44BE" w:rsidRPr="00072613" w:rsidRDefault="009A44BE" w:rsidP="00AE33AE">
            <w:pPr>
              <w:rPr>
                <w:rFonts w:ascii="Arial" w:hAnsi="Arial" w:cs="Arial"/>
                <w:i/>
                <w:sz w:val="18"/>
                <w:szCs w:val="18"/>
              </w:rPr>
            </w:pPr>
          </w:p>
        </w:tc>
        <w:tc>
          <w:tcPr>
            <w:tcW w:w="3960" w:type="dxa"/>
            <w:gridSpan w:val="7"/>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A44BE" w:rsidRPr="00072613" w:rsidRDefault="009A44BE" w:rsidP="00AE33AE">
            <w:pPr>
              <w:rPr>
                <w:rFonts w:ascii="Arial" w:hAnsi="Arial" w:cs="Arial"/>
                <w:b/>
                <w:sz w:val="18"/>
                <w:szCs w:val="18"/>
              </w:rPr>
            </w:pPr>
            <w:r w:rsidRPr="00072613">
              <w:rPr>
                <w:rFonts w:ascii="Arial" w:hAnsi="Arial" w:cs="Arial"/>
                <w:b/>
                <w:sz w:val="18"/>
                <w:szCs w:val="18"/>
              </w:rPr>
              <w:t>UBICACIÓN:</w:t>
            </w:r>
          </w:p>
        </w:tc>
        <w:tc>
          <w:tcPr>
            <w:tcW w:w="6709" w:type="dxa"/>
            <w:gridSpan w:val="10"/>
          </w:tcPr>
          <w:p w:rsidR="009A44BE" w:rsidRPr="00072613" w:rsidRDefault="009A44BE" w:rsidP="00AE33AE">
            <w:pPr>
              <w:rPr>
                <w:rFonts w:ascii="Arial" w:hAnsi="Arial" w:cs="Arial"/>
                <w:sz w:val="18"/>
                <w:szCs w:val="18"/>
              </w:rPr>
            </w:pPr>
          </w:p>
        </w:tc>
        <w:tc>
          <w:tcPr>
            <w:tcW w:w="2880" w:type="dxa"/>
            <w:gridSpan w:val="5"/>
          </w:tcPr>
          <w:p w:rsidR="009A44BE" w:rsidRPr="00072613" w:rsidRDefault="009A44BE" w:rsidP="00AE33AE">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A44BE" w:rsidRPr="00072613" w:rsidRDefault="009A44BE" w:rsidP="00AE33AE">
            <w:pPr>
              <w:rPr>
                <w:rFonts w:ascii="Arial" w:hAnsi="Arial" w:cs="Arial"/>
                <w:b/>
                <w:sz w:val="18"/>
                <w:szCs w:val="18"/>
              </w:rPr>
            </w:pPr>
            <w:r w:rsidRPr="00072613">
              <w:rPr>
                <w:rFonts w:ascii="Arial" w:hAnsi="Arial" w:cs="Arial"/>
                <w:b/>
                <w:sz w:val="18"/>
                <w:szCs w:val="18"/>
              </w:rPr>
              <w:t>METAS:</w:t>
            </w:r>
          </w:p>
        </w:tc>
        <w:tc>
          <w:tcPr>
            <w:tcW w:w="6709" w:type="dxa"/>
            <w:gridSpan w:val="10"/>
          </w:tcPr>
          <w:p w:rsidR="009A44BE" w:rsidRPr="00072613" w:rsidRDefault="009A44BE" w:rsidP="00AE33AE">
            <w:pPr>
              <w:rPr>
                <w:rFonts w:ascii="Arial" w:hAnsi="Arial" w:cs="Arial"/>
                <w:sz w:val="18"/>
                <w:szCs w:val="18"/>
              </w:rPr>
            </w:pPr>
          </w:p>
        </w:tc>
        <w:tc>
          <w:tcPr>
            <w:tcW w:w="2880" w:type="dxa"/>
            <w:gridSpan w:val="5"/>
          </w:tcPr>
          <w:p w:rsidR="009A44BE" w:rsidRPr="00072613" w:rsidRDefault="009A44BE" w:rsidP="00AE33AE">
            <w:pPr>
              <w:rPr>
                <w:rFonts w:ascii="Arial" w:hAnsi="Arial" w:cs="Arial"/>
                <w:b/>
                <w:sz w:val="18"/>
                <w:szCs w:val="18"/>
              </w:rPr>
            </w:pPr>
            <w:r w:rsidRPr="00072613">
              <w:rPr>
                <w:rFonts w:ascii="Arial" w:hAnsi="Arial" w:cs="Arial"/>
                <w:b/>
                <w:sz w:val="18"/>
                <w:szCs w:val="18"/>
              </w:rPr>
              <w:t>CONTRATISTA:</w:t>
            </w:r>
          </w:p>
        </w:tc>
        <w:tc>
          <w:tcPr>
            <w:tcW w:w="3960" w:type="dxa"/>
            <w:gridSpan w:val="7"/>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A44BE" w:rsidRPr="00072613" w:rsidRDefault="009A44BE" w:rsidP="00AE33AE">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9A44BE" w:rsidRPr="00072613" w:rsidRDefault="009A44BE" w:rsidP="00AE33AE">
            <w:pPr>
              <w:rPr>
                <w:rFonts w:ascii="Arial" w:hAnsi="Arial" w:cs="Arial"/>
                <w:sz w:val="18"/>
                <w:szCs w:val="18"/>
              </w:rPr>
            </w:pPr>
          </w:p>
        </w:tc>
        <w:tc>
          <w:tcPr>
            <w:tcW w:w="2880" w:type="dxa"/>
            <w:gridSpan w:val="5"/>
          </w:tcPr>
          <w:p w:rsidR="009A44BE" w:rsidRPr="00072613" w:rsidRDefault="009A44BE" w:rsidP="00AE33AE">
            <w:pPr>
              <w:rPr>
                <w:rFonts w:ascii="Arial" w:hAnsi="Arial" w:cs="Arial"/>
                <w:i/>
                <w:sz w:val="18"/>
                <w:szCs w:val="18"/>
              </w:rPr>
            </w:pPr>
          </w:p>
        </w:tc>
        <w:tc>
          <w:tcPr>
            <w:tcW w:w="3960" w:type="dxa"/>
            <w:gridSpan w:val="7"/>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A44BE" w:rsidRPr="00072613" w:rsidRDefault="009A44BE" w:rsidP="00AE33AE">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9A44BE" w:rsidRPr="00072613" w:rsidRDefault="009A44BE" w:rsidP="00AE33AE">
            <w:pPr>
              <w:rPr>
                <w:rFonts w:ascii="Arial" w:hAnsi="Arial" w:cs="Arial"/>
                <w:sz w:val="18"/>
                <w:szCs w:val="18"/>
              </w:rPr>
            </w:pPr>
          </w:p>
        </w:tc>
        <w:tc>
          <w:tcPr>
            <w:tcW w:w="2880" w:type="dxa"/>
            <w:gridSpan w:val="5"/>
          </w:tcPr>
          <w:p w:rsidR="009A44BE" w:rsidRPr="00072613" w:rsidRDefault="009A44BE" w:rsidP="00AE33AE">
            <w:pPr>
              <w:rPr>
                <w:rFonts w:ascii="Arial" w:hAnsi="Arial" w:cs="Arial"/>
                <w:i/>
                <w:sz w:val="18"/>
                <w:szCs w:val="18"/>
              </w:rPr>
            </w:pPr>
          </w:p>
        </w:tc>
        <w:tc>
          <w:tcPr>
            <w:tcW w:w="3960" w:type="dxa"/>
            <w:gridSpan w:val="7"/>
          </w:tcPr>
          <w:p w:rsidR="009A44BE" w:rsidRPr="0001055D" w:rsidRDefault="009A44BE" w:rsidP="00AE33AE">
            <w:pPr>
              <w:rPr>
                <w:i/>
              </w:rPr>
            </w:pP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A44BE" w:rsidRDefault="009A44BE" w:rsidP="00AE33AE">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3 er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5to. Mes</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17</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bl>
    <w:p w:rsidR="009A44BE" w:rsidRPr="00817BF7" w:rsidRDefault="009A44BE" w:rsidP="009A44BE">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9A44BE"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concretos en cimentacion</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CONCRETO F¦c=250KG/CM2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cimbra en cimentacion</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acero en cimentacion</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A44BE" w:rsidRDefault="009A44BE" w:rsidP="00AE33AE">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9A44BE" w:rsidRDefault="009A44BE" w:rsidP="00AE33A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9A44BE" w:rsidRDefault="009A44BE" w:rsidP="00AE33A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MURETE DE ENRASE EN CIMENTACION DE BLOCK  DE CONCRETO ASENTADO CON </w:t>
            </w:r>
            <w:r>
              <w:rPr>
                <w:rFonts w:ascii="Arial" w:hAnsi="Arial" w:cs="Arial"/>
                <w:sz w:val="14"/>
                <w:szCs w:val="14"/>
              </w:rPr>
              <w:lastRenderedPageBreak/>
              <w:t xml:space="preserve">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lastRenderedPageBreak/>
              <w:t>$6,492.96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xml:space="preserve">CADENA TIPO CD-1, CON CONCRETO F'c=150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CONCRETO F¦c=250KG/CM2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lastRenderedPageBreak/>
              <w:t>31060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pintura e impermeabilizacion</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Pr="00205429" w:rsidRDefault="009A44BE" w:rsidP="00AE33AE">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9A44BE" w:rsidRDefault="009A44BE" w:rsidP="00AE33A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9A44BE" w:rsidRDefault="009A44BE" w:rsidP="00AE33A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9A44BE" w:rsidRDefault="009A44BE" w:rsidP="00AE33AE">
            <w:pPr>
              <w:jc w:val="right"/>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9A44BE" w:rsidRDefault="009A44BE" w:rsidP="00AE33AE">
            <w:pPr>
              <w:jc w:val="right"/>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canceleria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lastRenderedPageBreak/>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Pr="00924B0D" w:rsidRDefault="009A44BE" w:rsidP="00AE33AE">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Pr="00924B0D" w:rsidRDefault="009A44BE" w:rsidP="00AE33AE">
            <w:pPr>
              <w:rPr>
                <w:rFonts w:ascii="Arial" w:hAnsi="Arial" w:cs="Arial"/>
                <w:sz w:val="14"/>
                <w:szCs w:val="14"/>
              </w:rPr>
            </w:pPr>
            <w:r w:rsidRPr="00924B0D">
              <w:rPr>
                <w:rFonts w:ascii="Arial" w:hAnsi="Arial" w:cs="Arial"/>
                <w:sz w:val="14"/>
                <w:szCs w:val="14"/>
              </w:rPr>
              <w:t>salidas electricas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51002</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9A44BE" w:rsidRDefault="009A44BE" w:rsidP="00AE33AE">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A44BE" w:rsidRDefault="009A44BE" w:rsidP="00AE33AE">
            <w:pPr>
              <w:rPr>
                <w:rFonts w:ascii="Arial" w:hAnsi="Arial" w:cs="Arial"/>
                <w:sz w:val="12"/>
                <w:szCs w:val="12"/>
              </w:rPr>
            </w:pPr>
          </w:p>
        </w:tc>
      </w:tr>
      <w:tr w:rsidR="009A44BE" w:rsidTr="00AE33AE">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4,069.80</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nil"/>
            </w:tcBorders>
            <w:shd w:val="clear" w:color="auto" w:fill="auto"/>
            <w:noWrap/>
          </w:tcPr>
          <w:p w:rsidR="009A44BE" w:rsidRDefault="009A44BE" w:rsidP="00AE33AE">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9A44BE" w:rsidRDefault="009A44BE" w:rsidP="00AE33AE">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lastRenderedPageBreak/>
              <w:t>11101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12076</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9A44BE" w:rsidRPr="00B27CDA" w:rsidRDefault="009A44BE" w:rsidP="00AE33AE">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 </w:t>
            </w:r>
          </w:p>
        </w:tc>
      </w:tr>
      <w:tr w:rsidR="009A44BE"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5,383.45</w:t>
            </w:r>
          </w:p>
        </w:tc>
      </w:tr>
      <w:tr w:rsidR="009A44BE"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9A44BE"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9A44BE" w:rsidRPr="009A4ECB" w:rsidRDefault="009A44BE" w:rsidP="00AE33AE">
            <w:pPr>
              <w:jc w:val="right"/>
              <w:rPr>
                <w:rFonts w:ascii="Arial" w:hAnsi="Arial" w:cs="Arial"/>
                <w:b/>
                <w:bCs/>
                <w:sz w:val="10"/>
                <w:szCs w:val="10"/>
              </w:rPr>
            </w:pPr>
            <w:r w:rsidRPr="009A4ECB">
              <w:rPr>
                <w:rFonts w:ascii="Arial" w:hAnsi="Arial" w:cs="Arial"/>
                <w:b/>
                <w:bCs/>
                <w:sz w:val="10"/>
                <w:szCs w:val="10"/>
              </w:rPr>
              <w:t>100.00%</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5,383.45</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0.81%</w:t>
            </w:r>
          </w:p>
        </w:tc>
      </w:tr>
      <w:tr w:rsidR="009A44BE"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b/>
                <w:bCs/>
                <w:sz w:val="12"/>
                <w:szCs w:val="12"/>
              </w:rPr>
            </w:pPr>
            <w:r>
              <w:rPr>
                <w:rFonts w:ascii="Arial" w:hAnsi="Arial" w:cs="Arial"/>
                <w:b/>
                <w:bCs/>
                <w:sz w:val="12"/>
                <w:szCs w:val="12"/>
              </w:rPr>
              <w:t>100.00%</w:t>
            </w:r>
          </w:p>
        </w:tc>
      </w:tr>
    </w:tbl>
    <w:p w:rsidR="009A44BE" w:rsidRDefault="009A44BE" w:rsidP="009A44BE">
      <w:pPr>
        <w:rPr>
          <w:sz w:val="28"/>
          <w:lang w:val="es-ES_tradnl"/>
        </w:rPr>
      </w:pPr>
    </w:p>
    <w:p w:rsidR="009A44BE" w:rsidRDefault="009A44BE" w:rsidP="009A44BE">
      <w:pPr>
        <w:jc w:val="center"/>
        <w:rPr>
          <w:b/>
        </w:rPr>
        <w:sectPr w:rsidR="009A44BE"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0" r="1270" b="190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07AE6"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0" r="1270" b="190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F9FAF"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635" r="1270" b="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5A292"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635" r="127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17A07"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rPr>
          <w:sz w:val="48"/>
        </w:rPr>
      </w:pPr>
    </w:p>
    <w:p w:rsidR="009A44BE" w:rsidRDefault="009A44BE" w:rsidP="009A44BE">
      <w:pPr>
        <w:jc w:val="center"/>
        <w:rPr>
          <w:sz w:val="48"/>
        </w:rPr>
      </w:pPr>
      <w:r>
        <w:rPr>
          <w:sz w:val="48"/>
        </w:rPr>
        <w:t>ANEXO 11</w:t>
      </w:r>
    </w:p>
    <w:p w:rsidR="009A44BE" w:rsidRDefault="009A44BE" w:rsidP="009A44BE">
      <w:pPr>
        <w:jc w:val="center"/>
        <w:rPr>
          <w:i/>
          <w:sz w:val="32"/>
        </w:rPr>
      </w:pPr>
    </w:p>
    <w:p w:rsidR="009A44BE" w:rsidRPr="00F71D10" w:rsidRDefault="009A44BE" w:rsidP="009A44BE">
      <w:pPr>
        <w:jc w:val="center"/>
        <w:rPr>
          <w:bCs/>
          <w:i/>
          <w:sz w:val="32"/>
        </w:rPr>
      </w:pPr>
      <w:r w:rsidRPr="00F71D10">
        <w:rPr>
          <w:bCs/>
          <w:i/>
          <w:sz w:val="32"/>
        </w:rPr>
        <w:t xml:space="preserve">PROGRAMA DE EROGACIONES, CALENDARIZADO Y CUANTIFICADO DE </w:t>
      </w:r>
      <w:r>
        <w:rPr>
          <w:bCs/>
          <w:i/>
          <w:sz w:val="32"/>
        </w:rPr>
        <w:t>EJECUCION DE LOS TRABAJOS POR PARTIDAS.</w:t>
      </w:r>
    </w:p>
    <w:p w:rsidR="009A44BE" w:rsidRDefault="009A44BE" w:rsidP="009A44BE">
      <w:pPr>
        <w:jc w:val="center"/>
        <w:rPr>
          <w:i/>
          <w:sz w:val="36"/>
        </w:rPr>
        <w:sectPr w:rsidR="009A44BE">
          <w:pgSz w:w="12242" w:h="15842" w:code="1"/>
          <w:pgMar w:top="1134" w:right="1469" w:bottom="1134" w:left="1134" w:header="720" w:footer="720" w:gutter="0"/>
          <w:cols w:space="720"/>
        </w:sectPr>
      </w:pPr>
    </w:p>
    <w:p w:rsidR="009A44BE" w:rsidRPr="00A87D87" w:rsidRDefault="009A44BE" w:rsidP="009A44BE">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9A44BE" w:rsidRPr="0001055D" w:rsidTr="00AE33AE">
        <w:trPr>
          <w:gridAfter w:val="1"/>
          <w:wAfter w:w="589" w:type="dxa"/>
        </w:trPr>
        <w:tc>
          <w:tcPr>
            <w:tcW w:w="16799" w:type="dxa"/>
            <w:gridSpan w:val="5"/>
          </w:tcPr>
          <w:p w:rsidR="009A44BE" w:rsidRPr="0001055D" w:rsidRDefault="009A44BE" w:rsidP="00AE33AE">
            <w:pPr>
              <w:jc w:val="center"/>
              <w:rPr>
                <w:b/>
              </w:rPr>
            </w:pPr>
            <w:r w:rsidRPr="0001055D">
              <w:rPr>
                <w:b/>
              </w:rPr>
              <w:t>PROGRAMA DE EROGACIONES CALENDARIZADO DE EJECUCION DE LOS TRABAJOS POR PARTIDAS</w:t>
            </w: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A44BE" w:rsidRPr="0001055D" w:rsidRDefault="009A44BE" w:rsidP="00AE33AE">
            <w:pPr>
              <w:rPr>
                <w:b/>
                <w:sz w:val="22"/>
                <w:szCs w:val="22"/>
              </w:rPr>
            </w:pPr>
            <w:r w:rsidRPr="0001055D">
              <w:rPr>
                <w:b/>
                <w:sz w:val="22"/>
                <w:szCs w:val="22"/>
              </w:rPr>
              <w:t>OBRA:</w:t>
            </w:r>
          </w:p>
        </w:tc>
        <w:tc>
          <w:tcPr>
            <w:tcW w:w="6169" w:type="dxa"/>
          </w:tcPr>
          <w:p w:rsidR="009A44BE" w:rsidRPr="0001055D" w:rsidRDefault="009A44BE" w:rsidP="00AE33AE">
            <w:pPr>
              <w:rPr>
                <w:sz w:val="18"/>
                <w:szCs w:val="18"/>
              </w:rPr>
            </w:pPr>
          </w:p>
        </w:tc>
        <w:tc>
          <w:tcPr>
            <w:tcW w:w="2160" w:type="dxa"/>
          </w:tcPr>
          <w:p w:rsidR="009A44BE" w:rsidRPr="0001055D" w:rsidRDefault="009A44BE" w:rsidP="00AE33AE">
            <w:pPr>
              <w:rPr>
                <w:i/>
              </w:rPr>
            </w:pPr>
          </w:p>
        </w:tc>
        <w:tc>
          <w:tcPr>
            <w:tcW w:w="4860" w:type="dxa"/>
            <w:gridSpan w:val="2"/>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A44BE" w:rsidRPr="0001055D" w:rsidRDefault="009A44BE" w:rsidP="00AE33AE">
            <w:pPr>
              <w:rPr>
                <w:b/>
                <w:sz w:val="22"/>
                <w:szCs w:val="22"/>
              </w:rPr>
            </w:pPr>
            <w:r w:rsidRPr="0001055D">
              <w:rPr>
                <w:b/>
                <w:sz w:val="22"/>
                <w:szCs w:val="22"/>
              </w:rPr>
              <w:t>UBICACIÓN:</w:t>
            </w:r>
          </w:p>
        </w:tc>
        <w:tc>
          <w:tcPr>
            <w:tcW w:w="6169" w:type="dxa"/>
          </w:tcPr>
          <w:p w:rsidR="009A44BE" w:rsidRPr="0001055D" w:rsidRDefault="009A44BE" w:rsidP="00AE33AE">
            <w:pPr>
              <w:rPr>
                <w:sz w:val="18"/>
                <w:szCs w:val="18"/>
              </w:rPr>
            </w:pPr>
          </w:p>
        </w:tc>
        <w:tc>
          <w:tcPr>
            <w:tcW w:w="2160" w:type="dxa"/>
          </w:tcPr>
          <w:p w:rsidR="009A44BE" w:rsidRPr="0001055D" w:rsidRDefault="009A44BE" w:rsidP="00AE33AE">
            <w:pPr>
              <w:rPr>
                <w:b/>
                <w:sz w:val="22"/>
                <w:szCs w:val="22"/>
              </w:rPr>
            </w:pPr>
            <w:r w:rsidRPr="0001055D">
              <w:rPr>
                <w:b/>
                <w:sz w:val="22"/>
                <w:szCs w:val="22"/>
              </w:rPr>
              <w:t>INVITACION Nº.</w:t>
            </w:r>
          </w:p>
        </w:tc>
        <w:tc>
          <w:tcPr>
            <w:tcW w:w="4860" w:type="dxa"/>
            <w:gridSpan w:val="2"/>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A44BE" w:rsidRPr="0001055D" w:rsidRDefault="009A44BE" w:rsidP="00AE33AE">
            <w:pPr>
              <w:rPr>
                <w:b/>
                <w:sz w:val="22"/>
                <w:szCs w:val="22"/>
              </w:rPr>
            </w:pPr>
            <w:r w:rsidRPr="0001055D">
              <w:rPr>
                <w:b/>
                <w:sz w:val="22"/>
                <w:szCs w:val="22"/>
              </w:rPr>
              <w:t>METAS:</w:t>
            </w:r>
          </w:p>
        </w:tc>
        <w:tc>
          <w:tcPr>
            <w:tcW w:w="6169" w:type="dxa"/>
          </w:tcPr>
          <w:p w:rsidR="009A44BE" w:rsidRPr="0001055D" w:rsidRDefault="009A44BE" w:rsidP="00AE33AE">
            <w:pPr>
              <w:rPr>
                <w:sz w:val="18"/>
                <w:szCs w:val="18"/>
              </w:rPr>
            </w:pPr>
          </w:p>
        </w:tc>
        <w:tc>
          <w:tcPr>
            <w:tcW w:w="2160" w:type="dxa"/>
          </w:tcPr>
          <w:p w:rsidR="009A44BE" w:rsidRPr="0001055D" w:rsidRDefault="009A44BE" w:rsidP="00AE33AE">
            <w:pPr>
              <w:rPr>
                <w:b/>
                <w:sz w:val="22"/>
                <w:szCs w:val="22"/>
              </w:rPr>
            </w:pPr>
            <w:r w:rsidRPr="0001055D">
              <w:rPr>
                <w:b/>
                <w:sz w:val="22"/>
                <w:szCs w:val="22"/>
              </w:rPr>
              <w:t>CONTRATISTA:</w:t>
            </w:r>
          </w:p>
        </w:tc>
        <w:tc>
          <w:tcPr>
            <w:tcW w:w="4860" w:type="dxa"/>
            <w:gridSpan w:val="2"/>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A44BE" w:rsidRPr="0001055D" w:rsidRDefault="009A44BE" w:rsidP="00AE33AE">
            <w:pPr>
              <w:rPr>
                <w:b/>
                <w:sz w:val="22"/>
                <w:szCs w:val="22"/>
              </w:rPr>
            </w:pPr>
            <w:r w:rsidRPr="0001055D">
              <w:rPr>
                <w:b/>
                <w:sz w:val="22"/>
                <w:szCs w:val="22"/>
              </w:rPr>
              <w:t>FECHA PROG. DE INICIO:</w:t>
            </w:r>
          </w:p>
        </w:tc>
        <w:tc>
          <w:tcPr>
            <w:tcW w:w="6169" w:type="dxa"/>
          </w:tcPr>
          <w:p w:rsidR="009A44BE" w:rsidRPr="0001055D" w:rsidRDefault="009A44BE" w:rsidP="00AE33AE">
            <w:pPr>
              <w:rPr>
                <w:sz w:val="18"/>
                <w:szCs w:val="18"/>
              </w:rPr>
            </w:pPr>
          </w:p>
        </w:tc>
        <w:tc>
          <w:tcPr>
            <w:tcW w:w="2160" w:type="dxa"/>
          </w:tcPr>
          <w:p w:rsidR="009A44BE" w:rsidRPr="0001055D" w:rsidRDefault="009A44BE" w:rsidP="00AE33AE">
            <w:pPr>
              <w:rPr>
                <w:i/>
              </w:rPr>
            </w:pPr>
          </w:p>
        </w:tc>
        <w:tc>
          <w:tcPr>
            <w:tcW w:w="4860" w:type="dxa"/>
            <w:gridSpan w:val="2"/>
          </w:tcPr>
          <w:p w:rsidR="009A44BE" w:rsidRPr="0001055D" w:rsidRDefault="009A44BE" w:rsidP="00AE33AE">
            <w:pPr>
              <w:rPr>
                <w:i/>
              </w:rPr>
            </w:pPr>
          </w:p>
        </w:tc>
      </w:tr>
      <w:tr w:rsidR="009A44BE"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A44BE" w:rsidRPr="0001055D" w:rsidRDefault="009A44BE" w:rsidP="00AE33AE">
            <w:pPr>
              <w:rPr>
                <w:b/>
                <w:sz w:val="22"/>
                <w:szCs w:val="22"/>
              </w:rPr>
            </w:pPr>
            <w:r w:rsidRPr="0001055D">
              <w:rPr>
                <w:b/>
                <w:sz w:val="22"/>
                <w:szCs w:val="22"/>
              </w:rPr>
              <w:t>FECHA PROG. DE TERMINACION:</w:t>
            </w:r>
          </w:p>
        </w:tc>
        <w:tc>
          <w:tcPr>
            <w:tcW w:w="6169" w:type="dxa"/>
          </w:tcPr>
          <w:p w:rsidR="009A44BE" w:rsidRPr="0001055D" w:rsidRDefault="009A44BE" w:rsidP="00AE33AE">
            <w:pPr>
              <w:rPr>
                <w:sz w:val="18"/>
                <w:szCs w:val="18"/>
              </w:rPr>
            </w:pPr>
          </w:p>
        </w:tc>
        <w:tc>
          <w:tcPr>
            <w:tcW w:w="2160" w:type="dxa"/>
          </w:tcPr>
          <w:p w:rsidR="009A44BE" w:rsidRPr="0001055D" w:rsidRDefault="009A44BE" w:rsidP="00AE33AE">
            <w:pPr>
              <w:rPr>
                <w:i/>
              </w:rPr>
            </w:pPr>
          </w:p>
        </w:tc>
        <w:tc>
          <w:tcPr>
            <w:tcW w:w="4860" w:type="dxa"/>
            <w:gridSpan w:val="2"/>
          </w:tcPr>
          <w:p w:rsidR="009A44BE" w:rsidRPr="0001055D" w:rsidRDefault="009A44BE" w:rsidP="00AE33AE">
            <w:pPr>
              <w:rPr>
                <w:i/>
              </w:rPr>
            </w:pPr>
          </w:p>
        </w:tc>
      </w:tr>
    </w:tbl>
    <w:p w:rsidR="009A44BE" w:rsidRPr="001E66E5" w:rsidRDefault="009A44BE" w:rsidP="009A44BE">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9A44BE" w:rsidTr="00AE33AE">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A44BE" w:rsidRDefault="009A44BE" w:rsidP="00AE33AE">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5to. Mes</w:t>
            </w:r>
          </w:p>
        </w:tc>
      </w:tr>
      <w:tr w:rsidR="009A44BE" w:rsidTr="00AE33AE">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9A44BE" w:rsidRDefault="009A44BE" w:rsidP="00AE33AE">
            <w:pPr>
              <w:jc w:val="center"/>
              <w:rPr>
                <w:rFonts w:ascii="Arial" w:hAnsi="Arial" w:cs="Arial"/>
                <w:sz w:val="14"/>
                <w:szCs w:val="14"/>
              </w:rPr>
            </w:pPr>
            <w:r>
              <w:rPr>
                <w:rFonts w:ascii="Arial" w:hAnsi="Arial" w:cs="Arial"/>
                <w:sz w:val="14"/>
                <w:szCs w:val="14"/>
              </w:rPr>
              <w:t>SEMANA</w:t>
            </w:r>
          </w:p>
        </w:tc>
      </w:tr>
      <w:tr w:rsidR="009A44BE" w:rsidTr="00AE33AE">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A44BE" w:rsidRDefault="009A44BE" w:rsidP="00AE33AE">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17</w:t>
            </w:r>
          </w:p>
        </w:tc>
      </w:tr>
      <w:tr w:rsidR="009A44BE" w:rsidTr="00AE33AE">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1,323.65</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4,069.80</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0000FF"/>
                <w:sz w:val="14"/>
                <w:szCs w:val="14"/>
              </w:rPr>
            </w:pPr>
            <w:r>
              <w:rPr>
                <w:rFonts w:ascii="Arial" w:hAnsi="Arial" w:cs="Arial"/>
                <w:color w:val="0000FF"/>
                <w:sz w:val="14"/>
                <w:szCs w:val="14"/>
              </w:rPr>
              <w:t> </w:t>
            </w:r>
          </w:p>
        </w:tc>
      </w:tr>
    </w:tbl>
    <w:p w:rsidR="009A44BE" w:rsidRDefault="009A44BE" w:rsidP="009A44BE">
      <w:pPr>
        <w:jc w:val="center"/>
        <w:rPr>
          <w:b/>
          <w:lang w:val="es-ES_tradnl"/>
        </w:rPr>
      </w:pPr>
    </w:p>
    <w:p w:rsidR="009A44BE" w:rsidRDefault="009A44BE" w:rsidP="009A44BE">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9A44BE" w:rsidTr="00AE33AE">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180"/>
        </w:trPr>
        <w:tc>
          <w:tcPr>
            <w:tcW w:w="560" w:type="dxa"/>
            <w:tcBorders>
              <w:top w:val="nil"/>
              <w:left w:val="single" w:sz="4" w:space="0" w:color="969696"/>
              <w:bottom w:val="single" w:sz="4" w:space="0" w:color="969696"/>
              <w:right w:val="nil"/>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225"/>
        </w:trPr>
        <w:tc>
          <w:tcPr>
            <w:tcW w:w="560" w:type="dxa"/>
            <w:tcBorders>
              <w:top w:val="nil"/>
              <w:left w:val="single" w:sz="4" w:space="0" w:color="969696"/>
              <w:bottom w:val="single" w:sz="4" w:space="0" w:color="969696"/>
              <w:right w:val="nil"/>
            </w:tcBorders>
            <w:shd w:val="clear" w:color="auto" w:fill="auto"/>
            <w:noWrap/>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225"/>
        </w:trPr>
        <w:tc>
          <w:tcPr>
            <w:tcW w:w="560" w:type="dxa"/>
            <w:tcBorders>
              <w:top w:val="nil"/>
              <w:left w:val="single" w:sz="4" w:space="0" w:color="969696"/>
              <w:bottom w:val="single" w:sz="4" w:space="0" w:color="969696"/>
              <w:right w:val="nil"/>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9A44BE" w:rsidRDefault="009A44BE"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9A44BE" w:rsidRDefault="009A44BE" w:rsidP="00AE33AE">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Pr="00F93722" w:rsidRDefault="009A44BE" w:rsidP="00AE33AE">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rPr>
                <w:rFonts w:ascii="Arial" w:hAnsi="Arial" w:cs="Arial"/>
                <w:sz w:val="14"/>
                <w:szCs w:val="14"/>
              </w:rPr>
            </w:pPr>
            <w:r>
              <w:rPr>
                <w:rFonts w:ascii="Arial" w:hAnsi="Arial" w:cs="Arial"/>
                <w:sz w:val="14"/>
                <w:szCs w:val="14"/>
              </w:rPr>
              <w:t> </w:t>
            </w:r>
          </w:p>
        </w:tc>
      </w:tr>
      <w:tr w:rsidR="009A44BE"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5,383.45</w:t>
            </w:r>
          </w:p>
        </w:tc>
      </w:tr>
      <w:tr w:rsidR="009A44BE"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662,573.06</w:t>
            </w:r>
          </w:p>
        </w:tc>
      </w:tr>
      <w:tr w:rsidR="009A44BE"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100.00%</w:t>
            </w:r>
          </w:p>
        </w:tc>
      </w:tr>
      <w:tr w:rsidR="009A44BE"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5,383.45</w:t>
            </w:r>
          </w:p>
        </w:tc>
      </w:tr>
      <w:tr w:rsidR="009A44BE"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0.81%</w:t>
            </w:r>
          </w:p>
        </w:tc>
      </w:tr>
      <w:tr w:rsidR="009A44BE" w:rsidTr="00AE33A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A44BE" w:rsidRDefault="009A44BE"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A44BE" w:rsidRDefault="009A44BE" w:rsidP="00AE33AE">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A44BE" w:rsidRDefault="009A44BE" w:rsidP="00AE33AE">
            <w:pPr>
              <w:jc w:val="center"/>
              <w:rPr>
                <w:rFonts w:ascii="Arial" w:hAnsi="Arial" w:cs="Arial"/>
                <w:b/>
                <w:bCs/>
                <w:sz w:val="14"/>
                <w:szCs w:val="14"/>
              </w:rPr>
            </w:pPr>
            <w:r>
              <w:rPr>
                <w:rFonts w:ascii="Arial" w:hAnsi="Arial" w:cs="Arial"/>
                <w:b/>
                <w:bCs/>
                <w:sz w:val="14"/>
                <w:szCs w:val="14"/>
              </w:rPr>
              <w:t>100.00%</w:t>
            </w:r>
          </w:p>
        </w:tc>
      </w:tr>
    </w:tbl>
    <w:p w:rsidR="009A44BE" w:rsidRDefault="009A44BE" w:rsidP="009A44BE">
      <w:pPr>
        <w:rPr>
          <w:b/>
          <w:lang w:val="es-ES_tradnl"/>
        </w:rPr>
      </w:pPr>
    </w:p>
    <w:p w:rsidR="009A44BE" w:rsidRDefault="009A44BE" w:rsidP="009A44BE">
      <w:pPr>
        <w:jc w:val="both"/>
        <w:rPr>
          <w:b/>
          <w:sz w:val="20"/>
          <w:lang w:val="es-ES_tradnl"/>
        </w:rPr>
        <w:sectPr w:rsidR="009A44BE" w:rsidSect="00F76BA7">
          <w:pgSz w:w="20163" w:h="12242" w:orient="landscape" w:code="5"/>
          <w:pgMar w:top="1469" w:right="1134" w:bottom="1134" w:left="1134" w:header="720" w:footer="720" w:gutter="0"/>
          <w:cols w:space="720"/>
        </w:sect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12</w:t>
      </w:r>
    </w:p>
    <w:p w:rsidR="009A44BE" w:rsidRDefault="009A44BE" w:rsidP="009A44BE">
      <w:pPr>
        <w:jc w:val="center"/>
        <w:rPr>
          <w:i/>
          <w:sz w:val="32"/>
        </w:rPr>
      </w:pPr>
    </w:p>
    <w:p w:rsidR="009A44BE" w:rsidRPr="00F71D10" w:rsidRDefault="009A44BE" w:rsidP="009A44BE">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9A44BE" w:rsidRDefault="009A44BE" w:rsidP="009A44BE">
      <w:pPr>
        <w:jc w:val="both"/>
        <w:rPr>
          <w:b/>
          <w:bCs/>
          <w:sz w:val="20"/>
          <w:lang w:val="es-ES_tradnl"/>
        </w:rPr>
        <w:sectPr w:rsidR="009A44BE">
          <w:pgSz w:w="12242" w:h="15842" w:code="1"/>
          <w:pgMar w:top="1134" w:right="1469" w:bottom="1134" w:left="1134" w:header="720" w:footer="720" w:gutter="0"/>
          <w:cols w:space="720"/>
        </w:sectPr>
      </w:pPr>
    </w:p>
    <w:p w:rsidR="009A44BE" w:rsidRDefault="009A44BE" w:rsidP="009A44BE">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9A44BE" w:rsidRDefault="009A44BE" w:rsidP="009A44BE">
      <w:pPr>
        <w:pStyle w:val="Ttulo2"/>
      </w:pPr>
      <w:r>
        <w:rPr>
          <w:sz w:val="28"/>
        </w:rPr>
        <w:t>ANEXO 12</w:t>
      </w:r>
    </w:p>
    <w:p w:rsidR="009A44BE" w:rsidRDefault="009A44BE" w:rsidP="009A44BE">
      <w:pPr>
        <w:jc w:val="center"/>
        <w:rPr>
          <w:sz w:val="20"/>
        </w:rPr>
      </w:pPr>
    </w:p>
    <w:p w:rsidR="009A44BE" w:rsidRDefault="009A44BE" w:rsidP="009A44BE">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9A44BE" w:rsidRDefault="009A44BE" w:rsidP="009A44BE">
      <w:pPr>
        <w:jc w:val="center"/>
        <w:rPr>
          <w:b/>
          <w:sz w:val="20"/>
          <w:lang w:val="es-ES_tradnl"/>
        </w:rPr>
      </w:pPr>
      <w:r>
        <w:rPr>
          <w:b/>
          <w:sz w:val="20"/>
          <w:lang w:val="es-ES_tradnl"/>
        </w:rPr>
        <w:t>OBRA: ______________________________________________________________________  ESTADO:______________________________</w:t>
      </w:r>
    </w:p>
    <w:p w:rsidR="009A44BE" w:rsidRDefault="009A44BE" w:rsidP="009A44BE">
      <w:pPr>
        <w:jc w:val="center"/>
      </w:pPr>
      <w:r>
        <w:t>CONSTRUCTORA: _______________________________________________________________________________</w:t>
      </w:r>
    </w:p>
    <w:p w:rsidR="009A44BE" w:rsidRDefault="009A44BE" w:rsidP="009A44BE">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9A44BE" w:rsidTr="00AE33AE">
        <w:tblPrEx>
          <w:tblCellMar>
            <w:top w:w="0" w:type="dxa"/>
            <w:bottom w:w="0" w:type="dxa"/>
          </w:tblCellMar>
        </w:tblPrEx>
        <w:tc>
          <w:tcPr>
            <w:tcW w:w="567" w:type="dxa"/>
          </w:tcPr>
          <w:p w:rsidR="009A44BE" w:rsidRDefault="009A44BE" w:rsidP="00AE33AE">
            <w:pPr>
              <w:spacing w:before="100" w:after="100"/>
              <w:jc w:val="center"/>
            </w:pPr>
            <w:r>
              <w:t>N°</w:t>
            </w:r>
          </w:p>
        </w:tc>
        <w:tc>
          <w:tcPr>
            <w:tcW w:w="3119" w:type="dxa"/>
          </w:tcPr>
          <w:p w:rsidR="009A44BE" w:rsidRDefault="009A44BE" w:rsidP="00AE33AE">
            <w:pPr>
              <w:spacing w:before="100" w:after="100"/>
              <w:jc w:val="center"/>
            </w:pPr>
            <w:r>
              <w:t>PARTIDAS</w:t>
            </w:r>
          </w:p>
        </w:tc>
        <w:tc>
          <w:tcPr>
            <w:tcW w:w="1630" w:type="dxa"/>
          </w:tcPr>
          <w:p w:rsidR="009A44BE" w:rsidRDefault="009A44BE" w:rsidP="00AE33AE">
            <w:pPr>
              <w:spacing w:before="100" w:after="100"/>
              <w:jc w:val="center"/>
            </w:pPr>
            <w:r>
              <w:t xml:space="preserve">EDIFICIO </w:t>
            </w:r>
          </w:p>
        </w:tc>
        <w:tc>
          <w:tcPr>
            <w:tcW w:w="1630" w:type="dxa"/>
          </w:tcPr>
          <w:p w:rsidR="009A44BE" w:rsidRDefault="009A44BE" w:rsidP="00AE33AE">
            <w:pPr>
              <w:spacing w:before="100" w:after="100"/>
              <w:jc w:val="center"/>
            </w:pPr>
            <w:r>
              <w:t xml:space="preserve">EDIFICIO </w:t>
            </w:r>
          </w:p>
        </w:tc>
        <w:tc>
          <w:tcPr>
            <w:tcW w:w="1630" w:type="dxa"/>
          </w:tcPr>
          <w:p w:rsidR="009A44BE" w:rsidRDefault="009A44BE" w:rsidP="00AE33AE">
            <w:pPr>
              <w:spacing w:before="100" w:after="100"/>
              <w:jc w:val="center"/>
            </w:pPr>
            <w:r>
              <w:t xml:space="preserve">EDIFICIO </w:t>
            </w:r>
          </w:p>
        </w:tc>
        <w:tc>
          <w:tcPr>
            <w:tcW w:w="1630" w:type="dxa"/>
          </w:tcPr>
          <w:p w:rsidR="009A44BE" w:rsidRDefault="009A44BE" w:rsidP="00AE33AE">
            <w:pPr>
              <w:spacing w:before="100" w:after="100"/>
              <w:jc w:val="center"/>
            </w:pPr>
            <w:r>
              <w:t xml:space="preserve">EDIFICIO </w:t>
            </w:r>
          </w:p>
        </w:tc>
        <w:tc>
          <w:tcPr>
            <w:tcW w:w="2126" w:type="dxa"/>
          </w:tcPr>
          <w:p w:rsidR="009A44BE" w:rsidRDefault="009A44BE" w:rsidP="00AE33AE">
            <w:pPr>
              <w:spacing w:before="100" w:after="100"/>
              <w:jc w:val="center"/>
            </w:pPr>
            <w:r>
              <w:t>SUMA TOTAL DE LA OBRA</w:t>
            </w: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01</w:t>
            </w:r>
          </w:p>
        </w:tc>
        <w:tc>
          <w:tcPr>
            <w:tcW w:w="3119" w:type="dxa"/>
          </w:tcPr>
          <w:p w:rsidR="009A44BE" w:rsidRPr="00632842" w:rsidRDefault="009A44BE" w:rsidP="00AE33AE">
            <w:pPr>
              <w:spacing w:before="20" w:after="20"/>
              <w:jc w:val="both"/>
              <w:rPr>
                <w:b/>
                <w:sz w:val="20"/>
                <w:szCs w:val="20"/>
              </w:rPr>
            </w:pPr>
            <w:r w:rsidRPr="00632842">
              <w:rPr>
                <w:b/>
                <w:sz w:val="20"/>
                <w:szCs w:val="20"/>
              </w:rPr>
              <w:t>CIMENTACIÓN</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02</w:t>
            </w:r>
          </w:p>
        </w:tc>
        <w:tc>
          <w:tcPr>
            <w:tcW w:w="3119" w:type="dxa"/>
          </w:tcPr>
          <w:p w:rsidR="009A44BE" w:rsidRPr="00632842" w:rsidRDefault="009A44BE" w:rsidP="00AE33AE">
            <w:pPr>
              <w:spacing w:before="20" w:after="20"/>
              <w:jc w:val="both"/>
              <w:rPr>
                <w:b/>
                <w:sz w:val="20"/>
                <w:szCs w:val="20"/>
              </w:rPr>
            </w:pPr>
            <w:r w:rsidRPr="00632842">
              <w:rPr>
                <w:b/>
                <w:sz w:val="20"/>
                <w:szCs w:val="20"/>
              </w:rPr>
              <w:t>ESTRUCTURA</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03</w:t>
            </w:r>
          </w:p>
        </w:tc>
        <w:tc>
          <w:tcPr>
            <w:tcW w:w="3119" w:type="dxa"/>
          </w:tcPr>
          <w:p w:rsidR="009A44BE" w:rsidRPr="00632842" w:rsidRDefault="009A44BE" w:rsidP="00AE33AE">
            <w:pPr>
              <w:spacing w:before="20" w:after="20"/>
              <w:jc w:val="both"/>
              <w:rPr>
                <w:b/>
                <w:sz w:val="20"/>
                <w:szCs w:val="20"/>
              </w:rPr>
            </w:pPr>
            <w:r w:rsidRPr="00632842">
              <w:rPr>
                <w:b/>
                <w:sz w:val="20"/>
                <w:szCs w:val="20"/>
              </w:rPr>
              <w:t>ALBAÑILERIA Y ACABADOS</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06</w:t>
            </w:r>
          </w:p>
        </w:tc>
        <w:tc>
          <w:tcPr>
            <w:tcW w:w="3119" w:type="dxa"/>
          </w:tcPr>
          <w:p w:rsidR="009A44BE" w:rsidRPr="00632842" w:rsidRDefault="009A44BE" w:rsidP="00AE33AE">
            <w:pPr>
              <w:spacing w:before="20" w:after="20"/>
              <w:jc w:val="both"/>
              <w:rPr>
                <w:b/>
                <w:sz w:val="20"/>
                <w:szCs w:val="20"/>
              </w:rPr>
            </w:pPr>
            <w:r w:rsidRPr="00632842">
              <w:rPr>
                <w:b/>
                <w:sz w:val="20"/>
                <w:szCs w:val="20"/>
              </w:rPr>
              <w:t>HERRERÍA</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06</w:t>
            </w:r>
          </w:p>
        </w:tc>
        <w:tc>
          <w:tcPr>
            <w:tcW w:w="3119" w:type="dxa"/>
          </w:tcPr>
          <w:p w:rsidR="009A44BE" w:rsidRPr="00632842" w:rsidRDefault="009A44BE" w:rsidP="00AE33AE">
            <w:pPr>
              <w:spacing w:before="20" w:after="20"/>
              <w:jc w:val="both"/>
              <w:rPr>
                <w:b/>
                <w:sz w:val="20"/>
                <w:szCs w:val="20"/>
              </w:rPr>
            </w:pPr>
            <w:r w:rsidRPr="00632842">
              <w:rPr>
                <w:b/>
                <w:sz w:val="20"/>
                <w:szCs w:val="20"/>
              </w:rPr>
              <w:t>INSTALACIONES</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06</w:t>
            </w:r>
          </w:p>
        </w:tc>
        <w:tc>
          <w:tcPr>
            <w:tcW w:w="3119" w:type="dxa"/>
          </w:tcPr>
          <w:p w:rsidR="009A44BE" w:rsidRPr="00632842" w:rsidRDefault="009A44BE" w:rsidP="00AE33AE">
            <w:pPr>
              <w:spacing w:before="20" w:after="20"/>
              <w:jc w:val="both"/>
              <w:rPr>
                <w:b/>
                <w:sz w:val="20"/>
                <w:szCs w:val="20"/>
              </w:rPr>
            </w:pPr>
            <w:r w:rsidRPr="00632842">
              <w:rPr>
                <w:b/>
                <w:sz w:val="20"/>
                <w:szCs w:val="20"/>
              </w:rPr>
              <w:t>ADHERIDOS</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r w:rsidR="009A44BE" w:rsidTr="00AE33AE">
        <w:tblPrEx>
          <w:tblCellMar>
            <w:top w:w="0" w:type="dxa"/>
            <w:bottom w:w="0" w:type="dxa"/>
          </w:tblCellMar>
        </w:tblPrEx>
        <w:tc>
          <w:tcPr>
            <w:tcW w:w="567" w:type="dxa"/>
          </w:tcPr>
          <w:p w:rsidR="009A44BE" w:rsidRPr="00632842" w:rsidRDefault="009A44BE" w:rsidP="00AE33AE">
            <w:pPr>
              <w:spacing w:before="20" w:after="20"/>
              <w:jc w:val="both"/>
              <w:rPr>
                <w:b/>
                <w:sz w:val="20"/>
                <w:szCs w:val="20"/>
              </w:rPr>
            </w:pPr>
            <w:r w:rsidRPr="00632842">
              <w:rPr>
                <w:b/>
                <w:sz w:val="20"/>
                <w:szCs w:val="20"/>
              </w:rPr>
              <w:t>07</w:t>
            </w:r>
          </w:p>
        </w:tc>
        <w:tc>
          <w:tcPr>
            <w:tcW w:w="3119" w:type="dxa"/>
          </w:tcPr>
          <w:p w:rsidR="009A44BE" w:rsidRPr="00632842" w:rsidRDefault="009A44BE" w:rsidP="00AE33AE">
            <w:pPr>
              <w:spacing w:before="20" w:after="20"/>
              <w:jc w:val="both"/>
              <w:rPr>
                <w:b/>
                <w:sz w:val="20"/>
                <w:szCs w:val="20"/>
              </w:rPr>
            </w:pPr>
            <w:r w:rsidRPr="00632842">
              <w:rPr>
                <w:b/>
                <w:sz w:val="20"/>
                <w:szCs w:val="20"/>
              </w:rPr>
              <w:t>OBRAS EXTERIORES</w:t>
            </w: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1630" w:type="dxa"/>
          </w:tcPr>
          <w:p w:rsidR="009A44BE" w:rsidRPr="00632842" w:rsidRDefault="009A44BE" w:rsidP="00AE33AE">
            <w:pPr>
              <w:spacing w:before="20" w:after="20"/>
              <w:jc w:val="both"/>
              <w:rPr>
                <w:sz w:val="20"/>
                <w:szCs w:val="20"/>
              </w:rPr>
            </w:pPr>
          </w:p>
        </w:tc>
        <w:tc>
          <w:tcPr>
            <w:tcW w:w="2126" w:type="dxa"/>
          </w:tcPr>
          <w:p w:rsidR="009A44BE" w:rsidRPr="00632842" w:rsidRDefault="009A44BE" w:rsidP="00AE33AE">
            <w:pPr>
              <w:spacing w:before="20" w:after="20"/>
              <w:jc w:val="both"/>
              <w:rPr>
                <w:sz w:val="20"/>
                <w:szCs w:val="20"/>
              </w:rPr>
            </w:pPr>
          </w:p>
        </w:tc>
      </w:tr>
    </w:tbl>
    <w:p w:rsidR="009A44BE" w:rsidRDefault="009A44BE" w:rsidP="009A44BE">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9A44BE" w:rsidTr="00AE33AE">
        <w:tblPrEx>
          <w:tblCellMar>
            <w:top w:w="0" w:type="dxa"/>
            <w:bottom w:w="0" w:type="dxa"/>
          </w:tblCellMar>
        </w:tblPrEx>
        <w:trPr>
          <w:trHeight w:val="395"/>
        </w:trPr>
        <w:tc>
          <w:tcPr>
            <w:tcW w:w="567" w:type="dxa"/>
          </w:tcPr>
          <w:p w:rsidR="009A44BE" w:rsidRDefault="009A44BE" w:rsidP="00AE33AE">
            <w:pPr>
              <w:spacing w:before="20" w:after="20"/>
              <w:jc w:val="both"/>
            </w:pPr>
          </w:p>
        </w:tc>
        <w:tc>
          <w:tcPr>
            <w:tcW w:w="3119" w:type="dxa"/>
          </w:tcPr>
          <w:p w:rsidR="009A44BE" w:rsidRPr="00632842" w:rsidRDefault="009A44BE" w:rsidP="00AE33AE">
            <w:pPr>
              <w:spacing w:before="20" w:after="20"/>
              <w:jc w:val="both"/>
              <w:rPr>
                <w:sz w:val="20"/>
                <w:szCs w:val="20"/>
              </w:rPr>
            </w:pPr>
            <w:r w:rsidRPr="00632842">
              <w:rPr>
                <w:sz w:val="20"/>
                <w:szCs w:val="20"/>
              </w:rPr>
              <w:t>S U M A S</w:t>
            </w:r>
          </w:p>
        </w:tc>
        <w:tc>
          <w:tcPr>
            <w:tcW w:w="1618" w:type="dxa"/>
          </w:tcPr>
          <w:p w:rsidR="009A44BE" w:rsidRDefault="009A44BE" w:rsidP="00AE33AE">
            <w:pPr>
              <w:spacing w:before="20" w:after="20"/>
              <w:jc w:val="both"/>
            </w:pPr>
          </w:p>
        </w:tc>
        <w:tc>
          <w:tcPr>
            <w:tcW w:w="1637" w:type="dxa"/>
          </w:tcPr>
          <w:p w:rsidR="009A44BE" w:rsidRDefault="009A44BE" w:rsidP="00AE33AE">
            <w:pPr>
              <w:spacing w:before="20" w:after="20"/>
              <w:jc w:val="both"/>
            </w:pPr>
          </w:p>
        </w:tc>
        <w:tc>
          <w:tcPr>
            <w:tcW w:w="1610" w:type="dxa"/>
          </w:tcPr>
          <w:p w:rsidR="009A44BE" w:rsidRDefault="009A44BE" w:rsidP="00AE33AE">
            <w:pPr>
              <w:spacing w:before="20" w:after="20"/>
              <w:jc w:val="both"/>
            </w:pPr>
          </w:p>
        </w:tc>
        <w:tc>
          <w:tcPr>
            <w:tcW w:w="1655" w:type="dxa"/>
          </w:tcPr>
          <w:p w:rsidR="009A44BE" w:rsidRDefault="009A44BE" w:rsidP="00AE33AE">
            <w:pPr>
              <w:spacing w:before="20" w:after="20"/>
              <w:jc w:val="both"/>
            </w:pPr>
          </w:p>
        </w:tc>
        <w:tc>
          <w:tcPr>
            <w:tcW w:w="2126" w:type="dxa"/>
          </w:tcPr>
          <w:p w:rsidR="009A44BE" w:rsidRDefault="009A44BE" w:rsidP="00AE33AE">
            <w:pPr>
              <w:spacing w:before="20" w:after="20"/>
              <w:jc w:val="both"/>
            </w:pPr>
          </w:p>
        </w:tc>
      </w:tr>
      <w:tr w:rsidR="009A44BE" w:rsidTr="00AE33AE">
        <w:tblPrEx>
          <w:tblCellMar>
            <w:top w:w="0" w:type="dxa"/>
            <w:bottom w:w="0" w:type="dxa"/>
          </w:tblCellMar>
        </w:tblPrEx>
        <w:trPr>
          <w:trHeight w:val="395"/>
        </w:trPr>
        <w:tc>
          <w:tcPr>
            <w:tcW w:w="567" w:type="dxa"/>
          </w:tcPr>
          <w:p w:rsidR="009A44BE" w:rsidRDefault="009A44BE" w:rsidP="00AE33AE">
            <w:pPr>
              <w:spacing w:before="20" w:after="20"/>
              <w:jc w:val="both"/>
            </w:pPr>
          </w:p>
        </w:tc>
        <w:tc>
          <w:tcPr>
            <w:tcW w:w="3119" w:type="dxa"/>
          </w:tcPr>
          <w:p w:rsidR="009A44BE" w:rsidRPr="00632842" w:rsidRDefault="009A44BE" w:rsidP="00AE33AE">
            <w:pPr>
              <w:spacing w:before="20" w:after="20"/>
              <w:jc w:val="both"/>
              <w:rPr>
                <w:sz w:val="20"/>
                <w:szCs w:val="20"/>
              </w:rPr>
            </w:pPr>
            <w:r w:rsidRPr="00632842">
              <w:rPr>
                <w:sz w:val="20"/>
                <w:szCs w:val="20"/>
              </w:rPr>
              <w:t>15 % I.V.A.</w:t>
            </w:r>
          </w:p>
        </w:tc>
        <w:tc>
          <w:tcPr>
            <w:tcW w:w="1618" w:type="dxa"/>
          </w:tcPr>
          <w:p w:rsidR="009A44BE" w:rsidRDefault="009A44BE" w:rsidP="00AE33AE">
            <w:pPr>
              <w:spacing w:before="20" w:after="20"/>
              <w:jc w:val="both"/>
            </w:pPr>
          </w:p>
        </w:tc>
        <w:tc>
          <w:tcPr>
            <w:tcW w:w="1637" w:type="dxa"/>
          </w:tcPr>
          <w:p w:rsidR="009A44BE" w:rsidRDefault="009A44BE" w:rsidP="00AE33AE">
            <w:pPr>
              <w:spacing w:before="20" w:after="20"/>
              <w:jc w:val="both"/>
            </w:pPr>
          </w:p>
        </w:tc>
        <w:tc>
          <w:tcPr>
            <w:tcW w:w="1610" w:type="dxa"/>
          </w:tcPr>
          <w:p w:rsidR="009A44BE" w:rsidRDefault="009A44BE" w:rsidP="00AE33AE">
            <w:pPr>
              <w:spacing w:before="20" w:after="20"/>
              <w:jc w:val="both"/>
            </w:pPr>
          </w:p>
        </w:tc>
        <w:tc>
          <w:tcPr>
            <w:tcW w:w="1655" w:type="dxa"/>
          </w:tcPr>
          <w:p w:rsidR="009A44BE" w:rsidRDefault="009A44BE" w:rsidP="00AE33AE">
            <w:pPr>
              <w:spacing w:before="20" w:after="20"/>
              <w:jc w:val="both"/>
            </w:pPr>
          </w:p>
        </w:tc>
        <w:tc>
          <w:tcPr>
            <w:tcW w:w="2126" w:type="dxa"/>
          </w:tcPr>
          <w:p w:rsidR="009A44BE" w:rsidRDefault="009A44BE" w:rsidP="00AE33AE">
            <w:pPr>
              <w:spacing w:before="20" w:after="20"/>
              <w:jc w:val="both"/>
            </w:pPr>
          </w:p>
        </w:tc>
      </w:tr>
      <w:tr w:rsidR="009A44BE" w:rsidTr="00AE33AE">
        <w:tblPrEx>
          <w:tblCellMar>
            <w:top w:w="0" w:type="dxa"/>
            <w:bottom w:w="0" w:type="dxa"/>
          </w:tblCellMar>
        </w:tblPrEx>
        <w:trPr>
          <w:trHeight w:val="395"/>
        </w:trPr>
        <w:tc>
          <w:tcPr>
            <w:tcW w:w="567" w:type="dxa"/>
          </w:tcPr>
          <w:p w:rsidR="009A44BE" w:rsidRDefault="009A44BE" w:rsidP="00AE33AE">
            <w:pPr>
              <w:spacing w:before="20" w:after="20"/>
              <w:jc w:val="both"/>
            </w:pPr>
          </w:p>
        </w:tc>
        <w:tc>
          <w:tcPr>
            <w:tcW w:w="3119" w:type="dxa"/>
          </w:tcPr>
          <w:p w:rsidR="009A44BE" w:rsidRPr="00632842" w:rsidRDefault="009A44BE" w:rsidP="00AE33AE">
            <w:pPr>
              <w:spacing w:before="20" w:after="20"/>
              <w:jc w:val="both"/>
              <w:rPr>
                <w:sz w:val="20"/>
                <w:szCs w:val="20"/>
              </w:rPr>
            </w:pPr>
            <w:r w:rsidRPr="00632842">
              <w:rPr>
                <w:sz w:val="20"/>
                <w:szCs w:val="20"/>
              </w:rPr>
              <w:t>T O T A L E S</w:t>
            </w:r>
          </w:p>
        </w:tc>
        <w:tc>
          <w:tcPr>
            <w:tcW w:w="1618" w:type="dxa"/>
          </w:tcPr>
          <w:p w:rsidR="009A44BE" w:rsidRDefault="009A44BE" w:rsidP="00AE33AE">
            <w:pPr>
              <w:spacing w:before="20" w:after="20"/>
              <w:jc w:val="both"/>
            </w:pPr>
          </w:p>
        </w:tc>
        <w:tc>
          <w:tcPr>
            <w:tcW w:w="1637" w:type="dxa"/>
          </w:tcPr>
          <w:p w:rsidR="009A44BE" w:rsidRDefault="009A44BE" w:rsidP="00AE33AE">
            <w:pPr>
              <w:spacing w:before="20" w:after="20"/>
              <w:jc w:val="both"/>
            </w:pPr>
          </w:p>
        </w:tc>
        <w:tc>
          <w:tcPr>
            <w:tcW w:w="1610" w:type="dxa"/>
          </w:tcPr>
          <w:p w:rsidR="009A44BE" w:rsidRDefault="009A44BE" w:rsidP="00AE33AE">
            <w:pPr>
              <w:spacing w:before="20" w:after="20"/>
              <w:jc w:val="both"/>
            </w:pPr>
          </w:p>
        </w:tc>
        <w:tc>
          <w:tcPr>
            <w:tcW w:w="1655" w:type="dxa"/>
          </w:tcPr>
          <w:p w:rsidR="009A44BE" w:rsidRDefault="009A44BE" w:rsidP="00AE33AE">
            <w:pPr>
              <w:spacing w:before="20" w:after="20"/>
              <w:jc w:val="both"/>
            </w:pPr>
          </w:p>
        </w:tc>
        <w:tc>
          <w:tcPr>
            <w:tcW w:w="2126" w:type="dxa"/>
          </w:tcPr>
          <w:p w:rsidR="009A44BE" w:rsidRDefault="009A44BE" w:rsidP="00AE33AE">
            <w:pPr>
              <w:spacing w:before="20" w:after="20"/>
              <w:jc w:val="both"/>
            </w:pPr>
          </w:p>
        </w:tc>
      </w:tr>
    </w:tbl>
    <w:p w:rsidR="009A44BE" w:rsidRDefault="009A44BE" w:rsidP="009A44BE">
      <w:pPr>
        <w:jc w:val="both"/>
      </w:pPr>
    </w:p>
    <w:p w:rsidR="009A44BE" w:rsidRPr="00632842" w:rsidRDefault="009A44BE" w:rsidP="009A44BE">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9A44BE" w:rsidRDefault="009A44BE" w:rsidP="009A44BE">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C5AC3"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8A481"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9A44BE" w:rsidRPr="00632842" w:rsidRDefault="009A44BE" w:rsidP="009A44BE">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9A44BE" w:rsidRDefault="009A44BE" w:rsidP="009A44BE">
      <w:pPr>
        <w:jc w:val="center"/>
        <w:rPr>
          <w:i/>
          <w:sz w:val="32"/>
        </w:rPr>
      </w:pPr>
    </w:p>
    <w:p w:rsidR="009A44BE" w:rsidRDefault="009A44BE" w:rsidP="009A44BE">
      <w:pPr>
        <w:rPr>
          <w:i/>
          <w:sz w:val="32"/>
        </w:rPr>
        <w:sectPr w:rsidR="009A44BE">
          <w:pgSz w:w="15842" w:h="12242" w:orient="landscape" w:code="1"/>
          <w:pgMar w:top="1134" w:right="1418" w:bottom="1134" w:left="1701" w:header="720" w:footer="720" w:gutter="0"/>
          <w:cols w:space="720"/>
        </w:sect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ANEXO 13</w:t>
      </w:r>
    </w:p>
    <w:p w:rsidR="009A44BE" w:rsidRDefault="009A44BE" w:rsidP="009A44BE">
      <w:pPr>
        <w:jc w:val="center"/>
        <w:rPr>
          <w:i/>
          <w:sz w:val="32"/>
        </w:rPr>
      </w:pPr>
    </w:p>
    <w:p w:rsidR="009A44BE" w:rsidRDefault="009A44BE" w:rsidP="009A44BE">
      <w:pPr>
        <w:jc w:val="both"/>
        <w:rPr>
          <w:i/>
          <w:sz w:val="32"/>
        </w:rPr>
      </w:pPr>
      <w:r>
        <w:rPr>
          <w:i/>
          <w:sz w:val="32"/>
        </w:rPr>
        <w:t>MANIFIESTO BAJO PROTESTA DE DECIR VERDAD DE CONOCER EN SU TOTALIDAD EL ó LOS PROYECTOS Y LAS ESPECIFICACIONES GENERALES Y PARTICULARES DE LAS OBRAS MOTIVO DE ESTA INVITACION.</w:t>
      </w:r>
    </w:p>
    <w:p w:rsidR="009A44BE" w:rsidRDefault="009A44BE" w:rsidP="009A44BE">
      <w:pPr>
        <w:jc w:val="center"/>
        <w:rPr>
          <w:b/>
          <w:bCs/>
          <w:sz w:val="48"/>
        </w:rPr>
      </w:pPr>
      <w:r>
        <w:rPr>
          <w:bCs/>
          <w:i/>
          <w:sz w:val="32"/>
        </w:rPr>
        <w:t>(</w:t>
      </w:r>
      <w:r w:rsidRPr="00F71D10">
        <w:rPr>
          <w:bCs/>
          <w:i/>
          <w:sz w:val="32"/>
        </w:rPr>
        <w:t>PLANOS DEBIDAMENTE SELLADOS Y FIRMADOS</w:t>
      </w:r>
      <w:r>
        <w:rPr>
          <w:bCs/>
          <w:i/>
          <w:sz w:val="32"/>
        </w:rPr>
        <w:t>)</w:t>
      </w:r>
    </w:p>
    <w:p w:rsidR="009A44BE" w:rsidRPr="00527C3B" w:rsidRDefault="009A44BE" w:rsidP="009A44BE">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ó LOS PROYECTOS </w:t>
      </w:r>
    </w:p>
    <w:p w:rsidR="009A44BE" w:rsidRDefault="009A44BE" w:rsidP="009A44BE">
      <w:pPr>
        <w:pStyle w:val="Textoindependiente3"/>
        <w:rPr>
          <w:b/>
          <w:sz w:val="27"/>
        </w:rPr>
      </w:pPr>
      <w:r>
        <w:rPr>
          <w:b/>
          <w:sz w:val="27"/>
        </w:rPr>
        <w:t>ANEXO 13</w:t>
      </w:r>
    </w:p>
    <w:p w:rsidR="009A44BE" w:rsidRDefault="009A44BE" w:rsidP="009A44BE">
      <w:pPr>
        <w:jc w:val="center"/>
        <w:rPr>
          <w:sz w:val="23"/>
        </w:rPr>
      </w:pPr>
    </w:p>
    <w:p w:rsidR="009A44BE" w:rsidRDefault="009A44BE" w:rsidP="009A44BE">
      <w:pPr>
        <w:jc w:val="right"/>
        <w:rPr>
          <w:b/>
          <w:sz w:val="21"/>
        </w:rPr>
      </w:pPr>
    </w:p>
    <w:p w:rsidR="009A44BE" w:rsidRDefault="009A44BE" w:rsidP="009A44BE">
      <w:pPr>
        <w:jc w:val="right"/>
        <w:rPr>
          <w:b/>
          <w:sz w:val="21"/>
        </w:rPr>
      </w:pPr>
    </w:p>
    <w:p w:rsidR="009A44BE" w:rsidRDefault="009A44BE" w:rsidP="009A44BE">
      <w:pPr>
        <w:jc w:val="right"/>
        <w:rPr>
          <w:b/>
          <w:sz w:val="21"/>
        </w:rPr>
      </w:pPr>
      <w:r>
        <w:rPr>
          <w:b/>
          <w:sz w:val="21"/>
        </w:rPr>
        <w:t>LUGAR Y FECHA</w:t>
      </w:r>
    </w:p>
    <w:p w:rsidR="009A44BE" w:rsidRDefault="009A44BE" w:rsidP="009A44BE">
      <w:pPr>
        <w:rPr>
          <w:b/>
          <w:sz w:val="23"/>
        </w:rPr>
      </w:pPr>
    </w:p>
    <w:p w:rsidR="009A44BE" w:rsidRDefault="009A44BE" w:rsidP="009A44BE">
      <w:pPr>
        <w:rPr>
          <w:b/>
          <w:sz w:val="23"/>
        </w:rPr>
      </w:pPr>
    </w:p>
    <w:p w:rsidR="009A44BE" w:rsidRDefault="009A44BE" w:rsidP="009A44BE">
      <w:pPr>
        <w:rPr>
          <w:b/>
          <w:sz w:val="23"/>
        </w:rPr>
      </w:pPr>
      <w:r>
        <w:rPr>
          <w:b/>
          <w:sz w:val="23"/>
        </w:rPr>
        <w:t>LIC. ADOLFO MALDONADO FUENTES</w:t>
      </w:r>
    </w:p>
    <w:p w:rsidR="009A44BE" w:rsidRPr="00AA7060" w:rsidRDefault="009A44BE" w:rsidP="009A44BE">
      <w:pPr>
        <w:rPr>
          <w:b/>
          <w:sz w:val="23"/>
        </w:rPr>
      </w:pPr>
      <w:r w:rsidRPr="00AA7060">
        <w:rPr>
          <w:b/>
          <w:sz w:val="23"/>
        </w:rPr>
        <w:t xml:space="preserve">DIRECTOR GENERAL DEL </w:t>
      </w:r>
    </w:p>
    <w:p w:rsidR="009A44BE" w:rsidRPr="00AA7060" w:rsidRDefault="009A44BE" w:rsidP="009A44BE">
      <w:pPr>
        <w:rPr>
          <w:b/>
          <w:sz w:val="23"/>
        </w:rPr>
      </w:pPr>
      <w:r w:rsidRPr="00AA7060">
        <w:rPr>
          <w:b/>
          <w:sz w:val="23"/>
        </w:rPr>
        <w:t>IOCIFED DEL ESTADO DE OAXACA.</w:t>
      </w:r>
    </w:p>
    <w:p w:rsidR="009A44BE" w:rsidRPr="00AA7060" w:rsidRDefault="009A44BE" w:rsidP="009A44BE">
      <w:pPr>
        <w:rPr>
          <w:b/>
          <w:sz w:val="23"/>
        </w:rPr>
      </w:pPr>
      <w:r>
        <w:rPr>
          <w:b/>
          <w:sz w:val="23"/>
        </w:rPr>
        <w:t>PRSENTE</w:t>
      </w:r>
    </w:p>
    <w:p w:rsidR="009A44BE" w:rsidRPr="00AA7060"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p>
    <w:p w:rsidR="009A44BE" w:rsidRDefault="009A44BE" w:rsidP="009A44BE">
      <w:pPr>
        <w:pStyle w:val="Textoindependiente2"/>
        <w:spacing w:line="360" w:lineRule="auto"/>
        <w:rPr>
          <w:b/>
          <w:sz w:val="21"/>
        </w:rPr>
      </w:pPr>
      <w:r>
        <w:rPr>
          <w:sz w:val="21"/>
        </w:rPr>
        <w:t xml:space="preserve">                      POR ESTE CONDUCTO, BAJO PROTESTA DE DECIR VERDAD, </w:t>
      </w:r>
      <w:r>
        <w:rPr>
          <w:b/>
          <w:sz w:val="21"/>
        </w:rPr>
        <w:t>MANIFIESTO DE CONOCER EN SU TOTALIDAD EL ó LOS PROYECTOS Y LAS ESPECIFICACIONES GENERALES Y PARTICULARES DE LAS OBRAS MOTIVO DE LA PRESENTE INVITACION; POR LO CUAL ANEXO LOS PLANOS DEBIDAMENTE SELLADOS Y FIRMADOS.</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both"/>
        <w:rPr>
          <w:b/>
          <w:sz w:val="21"/>
        </w:rPr>
      </w:pPr>
      <w:r>
        <w:rPr>
          <w:b/>
          <w:sz w:val="21"/>
        </w:rPr>
        <w:t xml:space="preserve">    </w:t>
      </w:r>
    </w:p>
    <w:p w:rsidR="009A44BE" w:rsidRDefault="009A44BE" w:rsidP="009A44BE">
      <w:pPr>
        <w:jc w:val="both"/>
        <w:rPr>
          <w:b/>
          <w:sz w:val="21"/>
        </w:rPr>
      </w:pPr>
    </w:p>
    <w:p w:rsidR="009A44BE" w:rsidRDefault="009A44BE" w:rsidP="009A44BE">
      <w:pPr>
        <w:jc w:val="both"/>
        <w:rPr>
          <w:b/>
          <w:sz w:val="21"/>
        </w:rPr>
      </w:pPr>
    </w:p>
    <w:p w:rsidR="009A44BE" w:rsidRDefault="009A44BE" w:rsidP="009A44BE">
      <w:pPr>
        <w:jc w:val="center"/>
        <w:rPr>
          <w:b/>
          <w:sz w:val="21"/>
        </w:rPr>
      </w:pPr>
    </w:p>
    <w:p w:rsidR="009A44BE" w:rsidRDefault="009A44BE" w:rsidP="009A44BE">
      <w:pPr>
        <w:pStyle w:val="Ttulo1"/>
        <w:rPr>
          <w:sz w:val="23"/>
        </w:rPr>
      </w:pPr>
      <w:r>
        <w:rPr>
          <w:sz w:val="23"/>
        </w:rPr>
        <w:t>A T E N T A M E N T E</w:t>
      </w:r>
    </w:p>
    <w:p w:rsidR="009A44BE" w:rsidRDefault="009A44BE" w:rsidP="009A44BE">
      <w:pPr>
        <w:rPr>
          <w:sz w:val="38"/>
        </w:rPr>
      </w:pPr>
    </w:p>
    <w:p w:rsidR="009A44BE" w:rsidRDefault="009A44BE" w:rsidP="009A44BE">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8255" r="7620" b="1079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45369"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9A44BE" w:rsidRDefault="009A44BE" w:rsidP="009A44BE">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A44BE" w:rsidRDefault="009A44BE" w:rsidP="009A44BE">
      <w:pPr>
        <w:jc w:val="center"/>
        <w:rPr>
          <w:b/>
          <w:sz w:val="21"/>
        </w:rPr>
      </w:pPr>
      <w:r>
        <w:rPr>
          <w:b/>
          <w:sz w:val="21"/>
        </w:rPr>
        <w:t xml:space="preserve">REPRESENTANTE LEGAL </w:t>
      </w:r>
    </w:p>
    <w:p w:rsidR="009A44BE" w:rsidRDefault="009A44BE" w:rsidP="009A44BE">
      <w:pPr>
        <w:jc w:val="center"/>
        <w:rPr>
          <w:b/>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pStyle w:val="Encabezado"/>
        <w:tabs>
          <w:tab w:val="clear" w:pos="4252"/>
          <w:tab w:val="clear" w:pos="8504"/>
        </w:tabs>
        <w:jc w:val="center"/>
        <w:rPr>
          <w:rFonts w:ascii="Times New Roman" w:hAnsi="Times New Roman"/>
          <w:b w:val="0"/>
          <w:color w:val="auto"/>
          <w:sz w:val="21"/>
        </w:rPr>
      </w:pPr>
    </w:p>
    <w:p w:rsidR="009A44BE" w:rsidRDefault="009A44BE" w:rsidP="009A44BE">
      <w:pPr>
        <w:rPr>
          <w:b/>
          <w:sz w:val="20"/>
        </w:rPr>
      </w:pPr>
      <w:r>
        <w:rPr>
          <w:sz w:val="20"/>
        </w:rPr>
        <w:t xml:space="preserve">NOTA: </w:t>
      </w:r>
      <w:r>
        <w:rPr>
          <w:b/>
          <w:sz w:val="20"/>
        </w:rPr>
        <w:t>Está carta deberá presentarse en Hoja membretada de la persona física o moral del Licitante.</w:t>
      </w: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p>
    <w:p w:rsidR="009A44BE" w:rsidRDefault="009A44BE" w:rsidP="009A44BE">
      <w:pPr>
        <w:jc w:val="center"/>
        <w:rPr>
          <w:sz w:val="48"/>
        </w:rPr>
      </w:pPr>
      <w:r>
        <w:rPr>
          <w:sz w:val="48"/>
        </w:rPr>
        <w:t xml:space="preserve">PLANOS Y CROQUIS </w:t>
      </w:r>
    </w:p>
    <w:p w:rsidR="009A44BE" w:rsidRDefault="009A44BE" w:rsidP="009A44BE">
      <w:pPr>
        <w:jc w:val="center"/>
        <w:rPr>
          <w:sz w:val="48"/>
        </w:rPr>
      </w:pPr>
    </w:p>
    <w:p w:rsidR="009A44BE" w:rsidRDefault="009A44BE" w:rsidP="009A44BE">
      <w:pPr>
        <w:jc w:val="center"/>
        <w:rPr>
          <w:sz w:val="48"/>
        </w:rPr>
      </w:pPr>
      <w:r>
        <w:rPr>
          <w:sz w:val="48"/>
        </w:rPr>
        <w:t xml:space="preserve">SELLADOS </w:t>
      </w:r>
    </w:p>
    <w:p w:rsidR="009A44BE" w:rsidRDefault="009A44BE" w:rsidP="009A44BE">
      <w:pPr>
        <w:jc w:val="center"/>
        <w:rPr>
          <w:sz w:val="48"/>
        </w:rPr>
      </w:pPr>
      <w:r>
        <w:rPr>
          <w:sz w:val="48"/>
        </w:rPr>
        <w:t>Y</w:t>
      </w:r>
    </w:p>
    <w:p w:rsidR="009A44BE" w:rsidRDefault="009A44BE" w:rsidP="009A44BE">
      <w:pPr>
        <w:jc w:val="center"/>
        <w:rPr>
          <w:b/>
          <w:lang w:val="es-ES_tradnl"/>
        </w:rPr>
      </w:pPr>
      <w:r>
        <w:rPr>
          <w:sz w:val="48"/>
        </w:rPr>
        <w:t>FIRMADOS</w:t>
      </w:r>
    </w:p>
    <w:p w:rsidR="009A44BE" w:rsidRDefault="009A44BE" w:rsidP="009A44BE"/>
    <w:p w:rsidR="009A44BE" w:rsidRDefault="009A44BE" w:rsidP="009A44BE"/>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FD8" w:rsidRDefault="00BA2FD8" w:rsidP="009A44BE">
      <w:r>
        <w:separator/>
      </w:r>
    </w:p>
  </w:endnote>
  <w:endnote w:type="continuationSeparator" w:id="0">
    <w:p w:rsidR="00BA2FD8" w:rsidRDefault="00BA2FD8" w:rsidP="009A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BA2FD8">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A44BE">
      <w:rPr>
        <w:rStyle w:val="Nmerodepgina"/>
        <w:rFonts w:ascii="Arial" w:hAnsi="Arial"/>
        <w:noProof/>
        <w:color w:val="auto"/>
        <w:sz w:val="18"/>
      </w:rPr>
      <w:t>43</w:t>
    </w:r>
    <w:r>
      <w:rPr>
        <w:rStyle w:val="Nmerodepgina"/>
        <w:rFonts w:ascii="Arial" w:hAnsi="Arial"/>
        <w:color w:val="auto"/>
        <w:sz w:val="18"/>
      </w:rPr>
      <w:fldChar w:fldCharType="end"/>
    </w:r>
  </w:p>
  <w:p w:rsidR="0050607B" w:rsidRPr="005B0679" w:rsidRDefault="009A44BE"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BA2FD8">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A44BE">
      <w:rPr>
        <w:rStyle w:val="Nmerodepgina"/>
        <w:rFonts w:ascii="Arial" w:hAnsi="Arial"/>
        <w:noProof/>
        <w:color w:val="auto"/>
        <w:sz w:val="18"/>
      </w:rPr>
      <w:t>47</w:t>
    </w:r>
    <w:r>
      <w:rPr>
        <w:rStyle w:val="Nmerodepgina"/>
        <w:rFonts w:ascii="Arial" w:hAnsi="Arial"/>
        <w:color w:val="auto"/>
        <w:sz w:val="18"/>
      </w:rPr>
      <w:fldChar w:fldCharType="end"/>
    </w:r>
  </w:p>
  <w:p w:rsidR="0050607B" w:rsidRDefault="00BA2FD8">
    <w:pPr>
      <w:pStyle w:val="Piedepgina"/>
      <w:ind w:right="360"/>
    </w:pPr>
  </w:p>
  <w:p w:rsidR="0050607B" w:rsidRDefault="00BA2FD8">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BA2FD8">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BA2FD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A44BE">
      <w:rPr>
        <w:rStyle w:val="Nmerodepgina"/>
        <w:rFonts w:ascii="Arial" w:hAnsi="Arial"/>
        <w:noProof/>
        <w:color w:val="auto"/>
        <w:sz w:val="18"/>
      </w:rPr>
      <w:t>63</w:t>
    </w:r>
    <w:r>
      <w:rPr>
        <w:rStyle w:val="Nmerodepgina"/>
        <w:rFonts w:ascii="Arial" w:hAnsi="Arial"/>
        <w:color w:val="auto"/>
        <w:sz w:val="18"/>
      </w:rPr>
      <w:fldChar w:fldCharType="end"/>
    </w:r>
  </w:p>
  <w:p w:rsidR="0050607B" w:rsidRDefault="00BA2FD8"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FD8" w:rsidRDefault="00BA2FD8" w:rsidP="009A44BE">
      <w:r>
        <w:separator/>
      </w:r>
    </w:p>
  </w:footnote>
  <w:footnote w:type="continuationSeparator" w:id="0">
    <w:p w:rsidR="00BA2FD8" w:rsidRDefault="00BA2FD8" w:rsidP="009A44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A44BE">
    <w:r>
      <w:rPr>
        <w:noProof/>
        <w:lang w:val="es-MX" w:eastAsia="es-MX"/>
      </w:rPr>
      <w:drawing>
        <wp:anchor distT="0" distB="0" distL="114300" distR="114300" simplePos="0" relativeHeight="251660288" behindDoc="0" locked="0" layoutInCell="1" allowOverlap="1" wp14:anchorId="428666E1" wp14:editId="39259863">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FD8">
      <w:t xml:space="preserve">                                             </w:t>
    </w:r>
    <w:bookmarkStart w:id="0"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50607B" w:rsidTr="003127CD">
      <w:tblPrEx>
        <w:tblCellMar>
          <w:top w:w="0" w:type="dxa"/>
          <w:bottom w:w="0" w:type="dxa"/>
        </w:tblCellMar>
      </w:tblPrEx>
      <w:trPr>
        <w:trHeight w:val="426"/>
      </w:trPr>
      <w:tc>
        <w:tcPr>
          <w:tcW w:w="2650" w:type="dxa"/>
          <w:tcBorders>
            <w:bottom w:val="single" w:sz="4" w:space="0" w:color="auto"/>
          </w:tcBorders>
        </w:tcPr>
        <w:p w:rsidR="0050607B" w:rsidRDefault="00BA2FD8">
          <w:pPr>
            <w:pStyle w:val="Encabezado"/>
            <w:rPr>
              <w:rFonts w:ascii="Benguiat Bk BT" w:hAnsi="Benguiat Bk BT"/>
              <w:b w:val="0"/>
              <w:color w:val="auto"/>
              <w:spacing w:val="20"/>
              <w:sz w:val="24"/>
              <w:lang w:val="es-MX"/>
            </w:rPr>
          </w:pPr>
        </w:p>
        <w:p w:rsidR="0050607B" w:rsidRDefault="00BA2FD8">
          <w:pPr>
            <w:pStyle w:val="Encabezado"/>
            <w:rPr>
              <w:rFonts w:ascii="Benguiat Bk BT" w:hAnsi="Benguiat Bk BT"/>
              <w:b w:val="0"/>
              <w:color w:val="auto"/>
              <w:spacing w:val="20"/>
              <w:sz w:val="24"/>
              <w:lang w:val="es-MX"/>
            </w:rPr>
          </w:pPr>
        </w:p>
        <w:p w:rsidR="0050607B" w:rsidRDefault="00BA2FD8">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50607B" w:rsidRDefault="00BA2FD8" w:rsidP="00B1017E">
          <w:pPr>
            <w:pStyle w:val="Encabezado"/>
            <w:jc w:val="both"/>
            <w:rPr>
              <w:rFonts w:ascii="Benguiat Bk BT" w:hAnsi="Benguiat Bk BT"/>
              <w:b w:val="0"/>
              <w:color w:val="auto"/>
              <w:sz w:val="24"/>
              <w:lang w:val="es-MX"/>
            </w:rPr>
          </w:pPr>
        </w:p>
      </w:tc>
    </w:tr>
    <w:tr w:rsidR="0050607B" w:rsidRPr="00AB508C" w:rsidTr="003127CD">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50607B" w:rsidRPr="00AB508C" w:rsidRDefault="00BA2FD8">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50607B" w:rsidRPr="00AB508C" w:rsidRDefault="00BA2FD8"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BA2FD8"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w:t>
    </w:r>
    <w:r w:rsidRPr="00E90F43">
      <w:rPr>
        <w:rFonts w:ascii="Arial" w:hAnsi="Arial" w:cs="Arial"/>
        <w:bCs/>
        <w:noProof/>
        <w:sz w:val="18"/>
        <w:szCs w:val="18"/>
      </w:rPr>
      <w:t>AMA DE CONSTRUCCION, EQUIPAMIENTO Y REHABILITACION DE INFRAESTRUCTURA FISICA EDUCATIVA PARA EL NIVEL SUPERIOR FAM 2021. OBRA UNIVERSIDAD TECNOLOGICA DE LA SIERRA SUR</w:t>
    </w:r>
    <w:r w:rsidRPr="00AB508C">
      <w:rPr>
        <w:rFonts w:ascii="Arial" w:hAnsi="Arial" w:cs="Arial"/>
        <w:b w:val="0"/>
        <w:bCs/>
        <w:color w:val="auto"/>
        <w:sz w:val="18"/>
        <w:szCs w:val="18"/>
      </w:rPr>
      <w:fldChar w:fldCharType="end"/>
    </w:r>
  </w:p>
  <w:p w:rsidR="0050607B" w:rsidRPr="000361A5" w:rsidRDefault="00BA2FD8">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BA2FD8"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w:t>
    </w:r>
    <w:r w:rsidRPr="0068034C">
      <w:rPr>
        <w:rFonts w:ascii="Times New Roman" w:hAnsi="Times New Roman"/>
        <w:color w:val="C45911"/>
        <w:sz w:val="18"/>
        <w:szCs w:val="18"/>
      </w:rPr>
      <w:t>INGIDA A CUANDO MENOS TRES CONTRATISTAS</w:t>
    </w:r>
    <w:r w:rsidRPr="0068034C">
      <w:rPr>
        <w:rFonts w:ascii="Times New Roman" w:hAnsi="Times New Roman"/>
        <w:color w:val="C45911"/>
        <w:sz w:val="18"/>
        <w:szCs w:val="18"/>
        <w:lang w:val="es-MX"/>
      </w:rPr>
      <w:t xml:space="preserve"> No.: CIR-E-</w:t>
    </w:r>
    <w:r w:rsidR="009A44BE">
      <w:rPr>
        <w:rFonts w:ascii="Times New Roman" w:hAnsi="Times New Roman"/>
        <w:color w:val="C45911"/>
        <w:sz w:val="18"/>
        <w:szCs w:val="18"/>
        <w:lang w:val="es-MX"/>
      </w:rPr>
      <w:t>015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50607B" w:rsidRPr="00B1017E" w:rsidRDefault="009A44BE"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7253CEDA" wp14:editId="14336694">
              <wp:simplePos x="0" y="0"/>
              <wp:positionH relativeFrom="column">
                <wp:posOffset>43815</wp:posOffset>
              </wp:positionH>
              <wp:positionV relativeFrom="paragraph">
                <wp:posOffset>35560</wp:posOffset>
              </wp:positionV>
              <wp:extent cx="6301740" cy="8255"/>
              <wp:effectExtent l="20955" t="14605" r="20955" b="15240"/>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33A67A"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A44BE" w:rsidP="00DD16C6">
    <w:r>
      <w:rPr>
        <w:noProof/>
        <w:lang w:val="es-MX" w:eastAsia="es-MX"/>
      </w:rPr>
      <w:drawing>
        <wp:anchor distT="0" distB="0" distL="114300" distR="114300" simplePos="0" relativeHeight="251662336" behindDoc="0" locked="0" layoutInCell="1" allowOverlap="1" wp14:anchorId="12C1A5EE" wp14:editId="2A07492B">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BA2FD8">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50607B" w:rsidTr="00DD16C6">
      <w:tblPrEx>
        <w:tblCellMar>
          <w:top w:w="0" w:type="dxa"/>
          <w:bottom w:w="0" w:type="dxa"/>
        </w:tblCellMar>
      </w:tblPrEx>
      <w:trPr>
        <w:trHeight w:val="426"/>
      </w:trPr>
      <w:tc>
        <w:tcPr>
          <w:tcW w:w="2552" w:type="dxa"/>
        </w:tcPr>
        <w:p w:rsidR="0050607B" w:rsidRDefault="00BA2FD8" w:rsidP="00DD16C6">
          <w:pPr>
            <w:pStyle w:val="Encabezado"/>
            <w:rPr>
              <w:rFonts w:ascii="Benguiat Bk BT" w:hAnsi="Benguiat Bk BT"/>
              <w:b w:val="0"/>
              <w:color w:val="auto"/>
              <w:spacing w:val="20"/>
              <w:sz w:val="24"/>
              <w:lang w:val="es-MX"/>
            </w:rPr>
          </w:pPr>
        </w:p>
      </w:tc>
      <w:tc>
        <w:tcPr>
          <w:tcW w:w="7654" w:type="dxa"/>
          <w:gridSpan w:val="2"/>
        </w:tcPr>
        <w:p w:rsidR="0050607B" w:rsidRDefault="00BA2FD8" w:rsidP="00DD16C6">
          <w:pPr>
            <w:pStyle w:val="Encabezado"/>
            <w:jc w:val="both"/>
            <w:rPr>
              <w:rFonts w:ascii="Benguiat Bk BT" w:hAnsi="Benguiat Bk BT"/>
              <w:b w:val="0"/>
              <w:color w:val="auto"/>
              <w:sz w:val="24"/>
              <w:lang w:val="es-MX"/>
            </w:rPr>
          </w:pPr>
        </w:p>
      </w:tc>
    </w:tr>
    <w:tr w:rsidR="0050607B" w:rsidRPr="00AB508C" w:rsidTr="00DD16C6">
      <w:tblPrEx>
        <w:tblCellMar>
          <w:top w:w="0" w:type="dxa"/>
          <w:bottom w:w="0" w:type="dxa"/>
        </w:tblCellMar>
      </w:tblPrEx>
      <w:tc>
        <w:tcPr>
          <w:tcW w:w="4820" w:type="dxa"/>
          <w:gridSpan w:val="2"/>
        </w:tcPr>
        <w:p w:rsidR="0050607B" w:rsidRPr="00AB508C" w:rsidRDefault="00BA2FD8"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50607B" w:rsidRPr="00AB508C" w:rsidRDefault="00BA2FD8"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BA2FD8"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w:t>
    </w:r>
    <w:r w:rsidRPr="00E90F43">
      <w:rPr>
        <w:rFonts w:ascii="Arial" w:hAnsi="Arial" w:cs="Arial"/>
        <w:bCs/>
        <w:noProof/>
        <w:sz w:val="18"/>
        <w:szCs w:val="18"/>
      </w:rPr>
      <w:t>AMA DE CONSTRUCCION, EQUIPAMIENTO Y REHABILITACION DE INFRAESTRUCTURA FISICA EDUCATIVA PARA EL NIVEL SUPERIOR FAM 2021. OBRA UNIVERSIDAD TECNOLOGICA DE LA SIERRA SUR</w:t>
    </w:r>
    <w:r w:rsidRPr="00AB508C">
      <w:rPr>
        <w:rFonts w:ascii="Arial" w:hAnsi="Arial" w:cs="Arial"/>
        <w:b w:val="0"/>
        <w:bCs/>
        <w:color w:val="auto"/>
        <w:sz w:val="18"/>
        <w:szCs w:val="18"/>
      </w:rPr>
      <w:fldChar w:fldCharType="end"/>
    </w:r>
  </w:p>
  <w:p w:rsidR="0050607B" w:rsidRPr="000361A5" w:rsidRDefault="00BA2FD8"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B76BA9" w:rsidRDefault="00BA2FD8"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Pr>
        <w:rFonts w:ascii="Times New Roman" w:hAnsi="Times New Roman"/>
        <w:color w:val="C45911"/>
        <w:sz w:val="20"/>
        <w:lang w:val="es-MX"/>
      </w:rPr>
      <w:fldChar w:fldCharType="begin"/>
    </w:r>
    <w:r>
      <w:rPr>
        <w:rFonts w:ascii="Times New Roman" w:hAnsi="Times New Roman"/>
        <w:color w:val="C45911"/>
        <w:sz w:val="20"/>
        <w:lang w:val="es-MX"/>
      </w:rPr>
      <w:instrText xml:space="preserve"> MERGEFIELD REG </w:instrText>
    </w:r>
    <w:r>
      <w:rPr>
        <w:rFonts w:ascii="Times New Roman" w:hAnsi="Times New Roman"/>
        <w:color w:val="C45911"/>
        <w:sz w:val="20"/>
        <w:lang w:val="es-MX"/>
      </w:rPr>
      <w:fldChar w:fldCharType="separate"/>
    </w:r>
    <w:r w:rsidR="009A44BE">
      <w:rPr>
        <w:noProof/>
        <w:color w:val="C45911"/>
        <w:sz w:val="20"/>
        <w:lang w:val="es-MX"/>
      </w:rPr>
      <w:t>015</w:t>
    </w:r>
    <w:r>
      <w:rPr>
        <w:rFonts w:ascii="Times New Roman" w:hAnsi="Times New Roman"/>
        <w:color w:val="C45911"/>
        <w:sz w:val="20"/>
        <w:lang w:val="es-MX"/>
      </w:rPr>
      <w:fldChar w:fldCharType="end"/>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A44BE"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50607B" w:rsidTr="00890D16">
      <w:tblPrEx>
        <w:tblCellMar>
          <w:top w:w="0" w:type="dxa"/>
          <w:bottom w:w="0" w:type="dxa"/>
        </w:tblCellMar>
      </w:tblPrEx>
      <w:trPr>
        <w:gridBefore w:val="1"/>
        <w:wBefore w:w="98" w:type="dxa"/>
        <w:trHeight w:val="426"/>
      </w:trPr>
      <w:tc>
        <w:tcPr>
          <w:tcW w:w="2552" w:type="dxa"/>
        </w:tcPr>
        <w:p w:rsidR="0050607B" w:rsidRDefault="00BA2FD8" w:rsidP="00023A94">
          <w:pPr>
            <w:pStyle w:val="Encabezado"/>
            <w:rPr>
              <w:rFonts w:ascii="Benguiat Bk BT" w:hAnsi="Benguiat Bk BT"/>
              <w:b w:val="0"/>
              <w:color w:val="auto"/>
              <w:spacing w:val="20"/>
              <w:sz w:val="24"/>
              <w:lang w:val="es-MX"/>
            </w:rPr>
          </w:pPr>
        </w:p>
        <w:p w:rsidR="0050607B" w:rsidRDefault="00BA2FD8" w:rsidP="00023A94">
          <w:pPr>
            <w:pStyle w:val="Encabezado"/>
            <w:rPr>
              <w:rFonts w:ascii="Benguiat Bk BT" w:hAnsi="Benguiat Bk BT"/>
              <w:b w:val="0"/>
              <w:color w:val="auto"/>
              <w:spacing w:val="20"/>
              <w:sz w:val="24"/>
              <w:lang w:val="es-MX"/>
            </w:rPr>
          </w:pPr>
        </w:p>
      </w:tc>
      <w:tc>
        <w:tcPr>
          <w:tcW w:w="7371" w:type="dxa"/>
          <w:gridSpan w:val="2"/>
        </w:tcPr>
        <w:p w:rsidR="0050607B" w:rsidRDefault="00BA2FD8" w:rsidP="00023A94">
          <w:pPr>
            <w:pStyle w:val="Encabezado"/>
            <w:jc w:val="both"/>
            <w:rPr>
              <w:rFonts w:ascii="Benguiat Bk BT" w:hAnsi="Benguiat Bk BT"/>
              <w:b w:val="0"/>
              <w:color w:val="auto"/>
              <w:sz w:val="24"/>
              <w:lang w:val="es-MX"/>
            </w:rPr>
          </w:pPr>
        </w:p>
      </w:tc>
    </w:tr>
    <w:tr w:rsidR="0050607B" w:rsidRPr="00AB508C" w:rsidTr="00890D16">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BA2FD8" w:rsidP="0088060D">
          <w:pPr>
            <w:pStyle w:val="Encabezado"/>
            <w:rPr>
              <w:rFonts w:ascii="Arial" w:hAnsi="Arial" w:cs="Arial"/>
              <w:b w:val="0"/>
              <w:color w:val="auto"/>
              <w:spacing w:val="20"/>
              <w:sz w:val="24"/>
              <w:lang w:val="es-MX"/>
            </w:rPr>
          </w:pPr>
          <w:r w:rsidRPr="00AB508C">
            <w:rPr>
              <w:rFonts w:ascii="Arial" w:hAnsi="Arial" w:cs="Arial"/>
              <w:bCs/>
              <w:i/>
              <w:color w:val="auto"/>
              <w:sz w:val="18"/>
            </w:rPr>
            <w:t>PROG</w:t>
          </w:r>
          <w:r w:rsidRPr="00AB508C">
            <w:rPr>
              <w:rFonts w:ascii="Arial" w:hAnsi="Arial" w:cs="Arial"/>
              <w:bCs/>
              <w:i/>
              <w:color w:val="auto"/>
              <w:sz w:val="18"/>
            </w:rPr>
            <w:t>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50607B" w:rsidRPr="00AB508C" w:rsidRDefault="00BA2FD8"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BA2FD8"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w:t>
    </w:r>
    <w:r w:rsidRPr="00E90F43">
      <w:rPr>
        <w:rFonts w:ascii="Arial" w:hAnsi="Arial" w:cs="Arial"/>
        <w:bCs/>
        <w:noProof/>
        <w:sz w:val="18"/>
        <w:szCs w:val="18"/>
      </w:rPr>
      <w:t>AMA DE CONSTRUCCION, EQUIPAMIENTO Y REHABILITACION DE INFRAESTRUCTURA FISICA EDUCATIVA PARA EL NIVEL SUPERIOR FAM 2021. OBRA UNIVERSIDAD TECNOLOGICA DE LA SIERRA SUR</w:t>
    </w:r>
    <w:r w:rsidRPr="00AB508C">
      <w:rPr>
        <w:rFonts w:ascii="Arial" w:hAnsi="Arial" w:cs="Arial"/>
        <w:b w:val="0"/>
        <w:bCs/>
        <w:color w:val="auto"/>
        <w:sz w:val="18"/>
        <w:szCs w:val="18"/>
      </w:rPr>
      <w:fldChar w:fldCharType="end"/>
    </w:r>
  </w:p>
  <w:p w:rsidR="0050607B" w:rsidRPr="000361A5" w:rsidRDefault="00BA2FD8"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BA2FD8"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9A44BE">
      <w:rPr>
        <w:rFonts w:ascii="Times New Roman" w:hAnsi="Times New Roman"/>
        <w:color w:val="C45911"/>
        <w:sz w:val="18"/>
        <w:szCs w:val="18"/>
        <w:lang w:val="es-MX"/>
      </w:rPr>
      <w:t>015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88060D" w:rsidRDefault="009A44BE"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8B64F3"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A44BE"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50607B" w:rsidTr="008B7D3E">
      <w:tblPrEx>
        <w:tblCellMar>
          <w:top w:w="0" w:type="dxa"/>
          <w:bottom w:w="0" w:type="dxa"/>
        </w:tblCellMar>
      </w:tblPrEx>
      <w:trPr>
        <w:gridBefore w:val="1"/>
        <w:wBefore w:w="98" w:type="dxa"/>
        <w:trHeight w:val="426"/>
      </w:trPr>
      <w:tc>
        <w:tcPr>
          <w:tcW w:w="2552" w:type="dxa"/>
        </w:tcPr>
        <w:p w:rsidR="0050607B" w:rsidRDefault="00BA2FD8" w:rsidP="00531723">
          <w:pPr>
            <w:pStyle w:val="Encabezado"/>
            <w:rPr>
              <w:rFonts w:ascii="Benguiat Bk BT" w:hAnsi="Benguiat Bk BT"/>
              <w:b w:val="0"/>
              <w:color w:val="auto"/>
              <w:spacing w:val="20"/>
              <w:sz w:val="24"/>
              <w:lang w:val="es-MX"/>
            </w:rPr>
          </w:pPr>
        </w:p>
        <w:p w:rsidR="0050607B" w:rsidRDefault="00BA2FD8" w:rsidP="00531723">
          <w:pPr>
            <w:pStyle w:val="Encabezado"/>
            <w:rPr>
              <w:rFonts w:ascii="Benguiat Bk BT" w:hAnsi="Benguiat Bk BT"/>
              <w:b w:val="0"/>
              <w:color w:val="auto"/>
              <w:spacing w:val="20"/>
              <w:sz w:val="24"/>
              <w:lang w:val="es-MX"/>
            </w:rPr>
          </w:pPr>
        </w:p>
      </w:tc>
      <w:tc>
        <w:tcPr>
          <w:tcW w:w="7654" w:type="dxa"/>
          <w:gridSpan w:val="2"/>
        </w:tcPr>
        <w:p w:rsidR="0050607B" w:rsidRDefault="00BA2FD8" w:rsidP="00531723">
          <w:pPr>
            <w:pStyle w:val="Encabezado"/>
            <w:jc w:val="both"/>
            <w:rPr>
              <w:rFonts w:ascii="Benguiat Bk BT" w:hAnsi="Benguiat Bk BT"/>
              <w:b w:val="0"/>
              <w:color w:val="auto"/>
              <w:sz w:val="24"/>
              <w:lang w:val="es-MX"/>
            </w:rPr>
          </w:pPr>
        </w:p>
      </w:tc>
    </w:tr>
    <w:tr w:rsidR="0050607B"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BA2FD8" w:rsidP="008B7D3E">
          <w:pPr>
            <w:pStyle w:val="Encabezado"/>
            <w:rPr>
              <w:rFonts w:ascii="Arial" w:hAnsi="Arial" w:cs="Arial"/>
              <w:b w:val="0"/>
              <w:color w:val="auto"/>
              <w:spacing w:val="20"/>
              <w:sz w:val="24"/>
              <w:lang w:val="es-MX"/>
            </w:rPr>
          </w:pPr>
          <w:r w:rsidRPr="00AB508C">
            <w:rPr>
              <w:rFonts w:ascii="Arial" w:hAnsi="Arial" w:cs="Arial"/>
              <w:bCs/>
              <w:i/>
              <w:color w:val="auto"/>
              <w:sz w:val="18"/>
            </w:rPr>
            <w:t>PR</w:t>
          </w:r>
          <w:r w:rsidRPr="00AB508C">
            <w:rPr>
              <w:rFonts w:ascii="Arial" w:hAnsi="Arial" w:cs="Arial"/>
              <w:bCs/>
              <w:i/>
              <w:color w:val="auto"/>
              <w:sz w:val="18"/>
            </w:rPr>
            <w:t>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50607B" w:rsidRPr="00AB508C" w:rsidRDefault="00BA2FD8"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BA2FD8"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w:t>
    </w:r>
    <w:r w:rsidRPr="00E90F43">
      <w:rPr>
        <w:rFonts w:ascii="Arial" w:hAnsi="Arial" w:cs="Arial"/>
        <w:bCs/>
        <w:noProof/>
        <w:sz w:val="18"/>
        <w:szCs w:val="18"/>
      </w:rPr>
      <w:t>AMA DE CONSTRUCCION, EQUIPAMIENTO Y REHABILITACION DE INFRAESTRUCTURA FISICA EDUCATIVA PARA EL NIVEL SUPERIOR FAM 2021. OBRA UNIVERSIDAD TECNOLOGICA DE LA SIERRA SUR</w:t>
    </w:r>
    <w:r w:rsidRPr="00AB508C">
      <w:rPr>
        <w:rFonts w:ascii="Arial" w:hAnsi="Arial" w:cs="Arial"/>
        <w:b w:val="0"/>
        <w:bCs/>
        <w:color w:val="auto"/>
        <w:sz w:val="18"/>
        <w:szCs w:val="18"/>
      </w:rPr>
      <w:fldChar w:fldCharType="end"/>
    </w:r>
  </w:p>
  <w:p w:rsidR="0050607B" w:rsidRDefault="00BA2FD8"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BA2FD8"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9A44BE">
      <w:rPr>
        <w:rFonts w:ascii="Times New Roman" w:hAnsi="Times New Roman"/>
        <w:color w:val="C45911"/>
        <w:sz w:val="18"/>
        <w:szCs w:val="18"/>
        <w:lang w:val="es-MX"/>
      </w:rPr>
      <w:t>015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F922BD" w:rsidRDefault="009A44BE"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18415" r="19050" b="2095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FA2E2"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BE"/>
    <w:rsid w:val="00984C49"/>
    <w:rsid w:val="009A44BE"/>
    <w:rsid w:val="00BA2FD8"/>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8C9EDF"/>
  <w15:chartTrackingRefBased/>
  <w15:docId w15:val="{54347B3D-02B0-4579-B5BA-4296D2F72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4BE"/>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9A44BE"/>
    <w:pPr>
      <w:keepNext/>
      <w:jc w:val="center"/>
      <w:outlineLvl w:val="0"/>
    </w:pPr>
    <w:rPr>
      <w:b/>
      <w:sz w:val="36"/>
      <w:szCs w:val="20"/>
    </w:rPr>
  </w:style>
  <w:style w:type="paragraph" w:styleId="Ttulo2">
    <w:name w:val="heading 2"/>
    <w:basedOn w:val="Normal"/>
    <w:next w:val="Normal"/>
    <w:link w:val="Ttulo2Car"/>
    <w:uiPriority w:val="9"/>
    <w:qFormat/>
    <w:rsid w:val="009A44BE"/>
    <w:pPr>
      <w:keepNext/>
      <w:jc w:val="center"/>
      <w:outlineLvl w:val="1"/>
    </w:pPr>
    <w:rPr>
      <w:b/>
      <w:sz w:val="50"/>
      <w:szCs w:val="20"/>
    </w:rPr>
  </w:style>
  <w:style w:type="paragraph" w:styleId="Ttulo3">
    <w:name w:val="heading 3"/>
    <w:basedOn w:val="Normal"/>
    <w:next w:val="Normal"/>
    <w:link w:val="Ttulo3Car"/>
    <w:uiPriority w:val="9"/>
    <w:qFormat/>
    <w:rsid w:val="009A44BE"/>
    <w:pPr>
      <w:keepNext/>
      <w:jc w:val="center"/>
      <w:outlineLvl w:val="2"/>
    </w:pPr>
    <w:rPr>
      <w:b/>
      <w:sz w:val="32"/>
      <w:szCs w:val="20"/>
    </w:rPr>
  </w:style>
  <w:style w:type="paragraph" w:styleId="Ttulo4">
    <w:name w:val="heading 4"/>
    <w:basedOn w:val="Normal"/>
    <w:next w:val="Normal"/>
    <w:link w:val="Ttulo4Car"/>
    <w:uiPriority w:val="9"/>
    <w:qFormat/>
    <w:rsid w:val="009A44BE"/>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9A44BE"/>
    <w:pPr>
      <w:keepNext/>
      <w:spacing w:before="160" w:after="160"/>
      <w:outlineLvl w:val="4"/>
    </w:pPr>
    <w:rPr>
      <w:b/>
      <w:sz w:val="20"/>
      <w:szCs w:val="20"/>
    </w:rPr>
  </w:style>
  <w:style w:type="paragraph" w:styleId="Ttulo6">
    <w:name w:val="heading 6"/>
    <w:basedOn w:val="Normal"/>
    <w:next w:val="Normal"/>
    <w:link w:val="Ttulo6Car"/>
    <w:qFormat/>
    <w:rsid w:val="009A44BE"/>
    <w:pPr>
      <w:keepNext/>
      <w:jc w:val="center"/>
      <w:outlineLvl w:val="5"/>
    </w:pPr>
    <w:rPr>
      <w:b/>
      <w:szCs w:val="20"/>
      <w:lang w:val="es-ES_tradnl"/>
    </w:rPr>
  </w:style>
  <w:style w:type="paragraph" w:styleId="Ttulo7">
    <w:name w:val="heading 7"/>
    <w:basedOn w:val="Normal"/>
    <w:next w:val="Normal"/>
    <w:link w:val="Ttulo7Car"/>
    <w:uiPriority w:val="9"/>
    <w:qFormat/>
    <w:rsid w:val="009A44BE"/>
    <w:pPr>
      <w:keepNext/>
      <w:spacing w:before="160" w:after="160"/>
      <w:outlineLvl w:val="6"/>
    </w:pPr>
    <w:rPr>
      <w:b/>
      <w:szCs w:val="20"/>
    </w:rPr>
  </w:style>
  <w:style w:type="paragraph" w:styleId="Ttulo8">
    <w:name w:val="heading 8"/>
    <w:basedOn w:val="Normal"/>
    <w:next w:val="Normal"/>
    <w:link w:val="Ttulo8Car"/>
    <w:uiPriority w:val="9"/>
    <w:qFormat/>
    <w:rsid w:val="009A44BE"/>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9A44BE"/>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A44BE"/>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9A44BE"/>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9A44BE"/>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9A44BE"/>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9A44BE"/>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9A44BE"/>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9A44BE"/>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9A44BE"/>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9A44BE"/>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9A44BE"/>
    <w:pPr>
      <w:jc w:val="center"/>
    </w:pPr>
    <w:rPr>
      <w:sz w:val="28"/>
      <w:szCs w:val="20"/>
    </w:rPr>
  </w:style>
  <w:style w:type="character" w:customStyle="1" w:styleId="Textoindependiente3Car">
    <w:name w:val="Texto independiente 3 Car"/>
    <w:basedOn w:val="Fuentedeprrafopredeter"/>
    <w:link w:val="Textoindependiente3"/>
    <w:uiPriority w:val="99"/>
    <w:rsid w:val="009A44BE"/>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9A44BE"/>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9A44BE"/>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9A44BE"/>
    <w:pPr>
      <w:ind w:left="1418"/>
      <w:jc w:val="both"/>
    </w:pPr>
    <w:rPr>
      <w:sz w:val="22"/>
      <w:szCs w:val="20"/>
      <w:lang w:val="es-ES_tradnl"/>
    </w:rPr>
  </w:style>
  <w:style w:type="paragraph" w:styleId="Encabezado">
    <w:name w:val="header"/>
    <w:basedOn w:val="Normal"/>
    <w:link w:val="EncabezadoCar"/>
    <w:uiPriority w:val="99"/>
    <w:rsid w:val="009A44BE"/>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9A44BE"/>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9A44BE"/>
    <w:pPr>
      <w:ind w:left="1418"/>
      <w:jc w:val="both"/>
    </w:pPr>
    <w:rPr>
      <w:szCs w:val="20"/>
    </w:rPr>
  </w:style>
  <w:style w:type="character" w:customStyle="1" w:styleId="Sangra3detindependienteCar">
    <w:name w:val="Sangría 3 de t. independiente Car"/>
    <w:basedOn w:val="Fuentedeprrafopredeter"/>
    <w:link w:val="Sangra3detindependiente"/>
    <w:rsid w:val="009A44B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9A44BE"/>
    <w:pPr>
      <w:ind w:left="1843"/>
      <w:jc w:val="both"/>
    </w:pPr>
    <w:rPr>
      <w:sz w:val="22"/>
      <w:szCs w:val="20"/>
    </w:rPr>
  </w:style>
  <w:style w:type="character" w:customStyle="1" w:styleId="Sangra2detindependienteCar">
    <w:name w:val="Sangría 2 de t. independiente Car"/>
    <w:basedOn w:val="Fuentedeprrafopredeter"/>
    <w:link w:val="Sangra2detindependiente"/>
    <w:rsid w:val="009A44BE"/>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9A44BE"/>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9A44BE"/>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9A44BE"/>
    <w:pPr>
      <w:jc w:val="both"/>
    </w:pPr>
    <w:rPr>
      <w:sz w:val="22"/>
      <w:szCs w:val="20"/>
    </w:rPr>
  </w:style>
  <w:style w:type="character" w:customStyle="1" w:styleId="Textoindependiente2Car">
    <w:name w:val="Texto independiente 2 Car"/>
    <w:basedOn w:val="Fuentedeprrafopredeter"/>
    <w:link w:val="Textoindependiente2"/>
    <w:uiPriority w:val="99"/>
    <w:rsid w:val="009A44BE"/>
    <w:rPr>
      <w:rFonts w:ascii="Times New Roman" w:eastAsia="Times New Roman" w:hAnsi="Times New Roman" w:cs="Times New Roman"/>
      <w:szCs w:val="20"/>
      <w:lang w:val="es-ES" w:eastAsia="es-ES"/>
    </w:rPr>
  </w:style>
  <w:style w:type="paragraph" w:customStyle="1" w:styleId="BodyText2">
    <w:name w:val="Body Text 2"/>
    <w:basedOn w:val="Normal"/>
    <w:rsid w:val="009A44BE"/>
    <w:pPr>
      <w:jc w:val="center"/>
    </w:pPr>
    <w:rPr>
      <w:b/>
      <w:sz w:val="28"/>
      <w:szCs w:val="20"/>
      <w:lang w:val="es-ES_tradnl"/>
    </w:rPr>
  </w:style>
  <w:style w:type="paragraph" w:styleId="Textocomentario">
    <w:name w:val="annotation text"/>
    <w:basedOn w:val="Normal"/>
    <w:link w:val="TextocomentarioCar"/>
    <w:semiHidden/>
    <w:rsid w:val="009A44BE"/>
    <w:rPr>
      <w:sz w:val="20"/>
      <w:szCs w:val="20"/>
      <w:lang w:val="es-ES_tradnl"/>
    </w:rPr>
  </w:style>
  <w:style w:type="character" w:customStyle="1" w:styleId="TextocomentarioCar">
    <w:name w:val="Texto comentario Car"/>
    <w:basedOn w:val="Fuentedeprrafopredeter"/>
    <w:link w:val="Textocomentario"/>
    <w:semiHidden/>
    <w:rsid w:val="009A44BE"/>
    <w:rPr>
      <w:rFonts w:ascii="Times New Roman" w:eastAsia="Times New Roman" w:hAnsi="Times New Roman" w:cs="Times New Roman"/>
      <w:sz w:val="20"/>
      <w:szCs w:val="20"/>
      <w:lang w:val="es-ES_tradnl" w:eastAsia="es-ES"/>
    </w:rPr>
  </w:style>
  <w:style w:type="paragraph" w:styleId="Textodebloque">
    <w:name w:val="Block Text"/>
    <w:basedOn w:val="Normal"/>
    <w:rsid w:val="009A44BE"/>
    <w:pPr>
      <w:ind w:left="567" w:right="759" w:hanging="567"/>
      <w:jc w:val="both"/>
    </w:pPr>
    <w:rPr>
      <w:b/>
      <w:sz w:val="20"/>
      <w:szCs w:val="20"/>
    </w:rPr>
  </w:style>
  <w:style w:type="paragraph" w:styleId="a">
    <w:basedOn w:val="Tablanormal"/>
    <w:next w:val="Tablaweb3"/>
    <w:rsid w:val="009A44BE"/>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9A44BE"/>
  </w:style>
  <w:style w:type="paragraph" w:styleId="Piedepgina">
    <w:name w:val="footer"/>
    <w:basedOn w:val="Normal"/>
    <w:link w:val="PiedepginaCar"/>
    <w:uiPriority w:val="99"/>
    <w:rsid w:val="009A44BE"/>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9A44BE"/>
    <w:rPr>
      <w:rFonts w:ascii="Romantic" w:eastAsia="Times New Roman" w:hAnsi="Romantic" w:cs="Times New Roman"/>
      <w:b/>
      <w:color w:val="008000"/>
      <w:sz w:val="40"/>
      <w:szCs w:val="20"/>
      <w:lang w:val="es-ES" w:eastAsia="es-ES"/>
    </w:rPr>
  </w:style>
  <w:style w:type="table" w:styleId="Tablacontema">
    <w:name w:val="Table Theme"/>
    <w:basedOn w:val="Tablanormal"/>
    <w:rsid w:val="009A44B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9A44BE"/>
    <w:rPr>
      <w:rFonts w:ascii="Courier New" w:hAnsi="Courier New"/>
      <w:sz w:val="20"/>
      <w:szCs w:val="20"/>
    </w:rPr>
  </w:style>
  <w:style w:type="table" w:styleId="Tablaconcuadrcula">
    <w:name w:val="Table Grid"/>
    <w:basedOn w:val="Tablanormal"/>
    <w:uiPriority w:val="59"/>
    <w:rsid w:val="009A44B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9A44BE"/>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9A44BE"/>
    <w:rPr>
      <w:rFonts w:ascii="Tahoma" w:eastAsia="Calibri" w:hAnsi="Tahoma" w:cs="Times New Roman"/>
      <w:sz w:val="16"/>
      <w:szCs w:val="16"/>
      <w:lang w:val="x-none" w:eastAsia="x-none"/>
    </w:rPr>
  </w:style>
  <w:style w:type="paragraph" w:customStyle="1" w:styleId="Default">
    <w:name w:val="Default"/>
    <w:rsid w:val="009A44BE"/>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9A44BE"/>
    <w:pPr>
      <w:ind w:left="720"/>
      <w:contextualSpacing/>
    </w:pPr>
  </w:style>
  <w:style w:type="table" w:styleId="Tablaweb3">
    <w:name w:val="Table Web 3"/>
    <w:basedOn w:val="Tablanormal"/>
    <w:uiPriority w:val="99"/>
    <w:semiHidden/>
    <w:unhideWhenUsed/>
    <w:rsid w:val="009A44B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21667</Words>
  <Characters>119171</Characters>
  <Application>Microsoft Office Word</Application>
  <DocSecurity>0</DocSecurity>
  <Lines>993</Lines>
  <Paragraphs>281</Paragraphs>
  <ScaleCrop>false</ScaleCrop>
  <Company/>
  <LinksUpToDate>false</LinksUpToDate>
  <CharactersWithSpaces>140557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2021-11-03T21:17:00Z</dcterms:created>
  <dcterms:modified xsi:type="dcterms:W3CDTF">2021-11-03T21:25:00Z</dcterms:modified>
</cp:coreProperties>
</file>