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7559" w14:textId="77777777" w:rsidR="004C4FA0" w:rsidRDefault="004C4FA0" w:rsidP="007A4703">
      <w:pPr>
        <w:spacing w:after="0" w:line="240" w:lineRule="auto"/>
        <w:jc w:val="center"/>
        <w:rPr>
          <w:rFonts w:ascii="Montserrat" w:hAnsi="Montserrat"/>
          <w:b/>
          <w:bCs/>
        </w:rPr>
      </w:pPr>
    </w:p>
    <w:p w14:paraId="02C40ADE" w14:textId="77777777" w:rsidR="003579FD" w:rsidRDefault="003579FD" w:rsidP="007A4703">
      <w:pPr>
        <w:spacing w:after="0" w:line="240" w:lineRule="auto"/>
        <w:jc w:val="center"/>
        <w:rPr>
          <w:rFonts w:ascii="Montserrat" w:hAnsi="Montserrat"/>
          <w:b/>
          <w:bCs/>
        </w:rPr>
      </w:pPr>
    </w:p>
    <w:p w14:paraId="28394DF4" w14:textId="77777777" w:rsidR="003579FD" w:rsidRDefault="003579FD" w:rsidP="007A4703">
      <w:pPr>
        <w:spacing w:after="0" w:line="240" w:lineRule="auto"/>
        <w:jc w:val="center"/>
        <w:rPr>
          <w:rFonts w:ascii="Montserrat" w:hAnsi="Montserrat"/>
          <w:b/>
          <w:bCs/>
        </w:rPr>
      </w:pPr>
    </w:p>
    <w:p w14:paraId="2F8A0538" w14:textId="31FA9E60" w:rsidR="00A1382B" w:rsidRDefault="004C4FA0" w:rsidP="007A4703">
      <w:pPr>
        <w:spacing w:after="0"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FORMATO 4. </w:t>
      </w:r>
      <w:r w:rsidR="00A1382B" w:rsidRPr="009E7043">
        <w:rPr>
          <w:rFonts w:ascii="Montserrat" w:hAnsi="Montserrat"/>
          <w:b/>
          <w:bCs/>
        </w:rPr>
        <w:t>AVISO DE PRIVACIDAD</w:t>
      </w:r>
    </w:p>
    <w:p w14:paraId="68A04414" w14:textId="77777777" w:rsidR="00EA2741" w:rsidRPr="009E7043" w:rsidRDefault="00EA2741" w:rsidP="00EA2741">
      <w:pPr>
        <w:spacing w:after="0" w:line="240" w:lineRule="auto"/>
        <w:jc w:val="center"/>
        <w:rPr>
          <w:rFonts w:ascii="Montserrat" w:hAnsi="Montserrat"/>
          <w:b/>
          <w:bCs/>
        </w:rPr>
      </w:pPr>
    </w:p>
    <w:p w14:paraId="4E268C69" w14:textId="6632908E" w:rsidR="00A1382B" w:rsidRDefault="00C70121" w:rsidP="005036EC">
      <w:pPr>
        <w:spacing w:after="0" w:line="240" w:lineRule="auto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EXPOFERIA</w:t>
      </w:r>
      <w:r w:rsidR="00BD6305">
        <w:rPr>
          <w:rFonts w:ascii="Montserrat" w:hAnsi="Montserrat"/>
          <w:b/>
          <w:bCs/>
        </w:rPr>
        <w:t>S</w:t>
      </w:r>
      <w:r>
        <w:rPr>
          <w:rFonts w:ascii="Montserrat" w:hAnsi="Montserrat"/>
          <w:b/>
          <w:bCs/>
        </w:rPr>
        <w:t xml:space="preserve"> ARTESANALES DE BARRO, PALMA, CARRIZO, MADERA Y TEXTIL EN EL MARCO DE LA GUELAGUETZA 2025: ENCUENTROS COMERCIALES PARA LOS PUEBLOS Y COMUNIDADES INDÍGENAS Y AFROMEXICANAS.</w:t>
      </w:r>
    </w:p>
    <w:p w14:paraId="322EE7B3" w14:textId="77777777" w:rsidR="00BD6305" w:rsidRDefault="00BD6305" w:rsidP="00EA2741">
      <w:pPr>
        <w:spacing w:after="0" w:line="240" w:lineRule="auto"/>
        <w:jc w:val="center"/>
        <w:rPr>
          <w:rFonts w:ascii="Montserrat" w:hAnsi="Montserrat"/>
          <w:b/>
          <w:bCs/>
        </w:rPr>
      </w:pPr>
    </w:p>
    <w:p w14:paraId="3DE49ADD" w14:textId="77777777" w:rsidR="00AD0164" w:rsidRDefault="00AD0164" w:rsidP="003773D3">
      <w:pPr>
        <w:spacing w:after="0" w:line="240" w:lineRule="auto"/>
        <w:jc w:val="both"/>
      </w:pPr>
    </w:p>
    <w:p w14:paraId="54E971FF" w14:textId="0DB0421A" w:rsidR="00FD0A73" w:rsidRPr="00EE49D0" w:rsidRDefault="00A1382B" w:rsidP="003773D3">
      <w:pPr>
        <w:spacing w:after="0" w:line="240" w:lineRule="auto"/>
        <w:jc w:val="both"/>
      </w:pPr>
      <w:r w:rsidRPr="00A1382B">
        <w:t>La Secretaría de Interculturalidad, Pueblos y Comunidades Indígenas y Afromexicanas (SIPCIA) del Gobierno del Estado de Oaxaca</w:t>
      </w:r>
      <w:r w:rsidR="00F2572E">
        <w:t xml:space="preserve">, de </w:t>
      </w:r>
      <w:r w:rsidR="003C1039">
        <w:t>conformidad con lo establecido por los artículos; 16,</w:t>
      </w:r>
      <w:r w:rsidR="003773D3">
        <w:t xml:space="preserve"> </w:t>
      </w:r>
      <w:r w:rsidR="003C1039">
        <w:t>17,</w:t>
      </w:r>
      <w:r w:rsidR="003773D3">
        <w:t xml:space="preserve"> </w:t>
      </w:r>
      <w:r w:rsidR="003C1039">
        <w:t>18,</w:t>
      </w:r>
      <w:r w:rsidR="003773D3">
        <w:t xml:space="preserve"> </w:t>
      </w:r>
      <w:r w:rsidR="003C1039">
        <w:t>25</w:t>
      </w:r>
      <w:r w:rsidR="001B5945">
        <w:t>,</w:t>
      </w:r>
      <w:r w:rsidR="003773D3">
        <w:t xml:space="preserve"> </w:t>
      </w:r>
      <w:r w:rsidR="003C1039">
        <w:t>26</w:t>
      </w:r>
      <w:r w:rsidR="001B5945">
        <w:t>,</w:t>
      </w:r>
      <w:r w:rsidR="003773D3">
        <w:t xml:space="preserve"> </w:t>
      </w:r>
      <w:r w:rsidR="001B5945">
        <w:t xml:space="preserve">70 y </w:t>
      </w:r>
      <w:r w:rsidR="003C1039">
        <w:t>105 de la Ley General de Protección de Datos Personales en Posesión de Sujetos Obligados; 9,10,11, 12, 14</w:t>
      </w:r>
      <w:r w:rsidR="00DE38D7">
        <w:t>, y 62</w:t>
      </w:r>
      <w:r w:rsidR="003C1039">
        <w:t xml:space="preserve"> de la Ley de Protección de Datos Personales en Posesión de Sujetos Obligados del Estado de Oaxaca; 5 fracción VI, 6 fracción VII y XXXIV, 12 y 70 de la Ley de Transparencia, Acceso a la Información Pública y Buen Gobierno del Estado de Oaxaca, los datos personales </w:t>
      </w:r>
      <w:r w:rsidR="006000C8" w:rsidRPr="006000C8">
        <w:t>que usted proporcione serán utilizados para las siguientes finalidades:</w:t>
      </w:r>
      <w:r w:rsidR="006000C8">
        <w:t xml:space="preserve"> </w:t>
      </w:r>
      <w:r w:rsidR="003C1039">
        <w:t>de contar con un</w:t>
      </w:r>
      <w:r w:rsidR="002528EB">
        <w:t xml:space="preserve"> registro </w:t>
      </w:r>
      <w:r w:rsidR="003C1039">
        <w:t xml:space="preserve">de información </w:t>
      </w:r>
      <w:r w:rsidR="003A7F73">
        <w:t xml:space="preserve">interno </w:t>
      </w:r>
      <w:r w:rsidR="00E67DF4">
        <w:t>para</w:t>
      </w:r>
      <w:r w:rsidR="003C1039">
        <w:t xml:space="preserve"> </w:t>
      </w:r>
      <w:r w:rsidR="003A7F73">
        <w:t xml:space="preserve">la Secretaría de </w:t>
      </w:r>
      <w:r w:rsidR="00655F31">
        <w:t>Interculturalidad, Pueblos y Comunidades Indígenas y Afromexicanas</w:t>
      </w:r>
      <w:r w:rsidR="003C1039">
        <w:t xml:space="preserve"> del Poder Ejecutivo del Gobierno del estado de Oaxaca, los cuales podrán ser transmitidos para el ejercicio y facultades propias de la Secretaría</w:t>
      </w:r>
      <w:r w:rsidR="00A05261">
        <w:t xml:space="preserve">. </w:t>
      </w:r>
      <w:r w:rsidR="002350E4">
        <w:t xml:space="preserve">El área </w:t>
      </w:r>
      <w:r w:rsidR="003C1039">
        <w:t>Administrativa responsable del sistema de datos personales de los solicitantes del derecho de acceso a la información será la Unidad de Transparencia del sujeto obligado (S</w:t>
      </w:r>
      <w:r w:rsidR="00655F31">
        <w:t>IPCIA</w:t>
      </w:r>
      <w:r w:rsidR="003C1039">
        <w:t>). Los titulares de los datos personales podrán ejercer los derechos A.R.C.O. de: Acceso, Rectificación, Cancelación y Oposición</w:t>
      </w:r>
      <w:r w:rsidR="00FD0A73">
        <w:t>,</w:t>
      </w:r>
      <w:r w:rsidR="003C1039">
        <w:t xml:space="preserve"> ante la Unidad de Transparencia del sujeto obligado (S</w:t>
      </w:r>
      <w:r w:rsidR="0047291B">
        <w:t>IPCIA</w:t>
      </w:r>
      <w:r w:rsidR="003C1039">
        <w:t xml:space="preserve">), </w:t>
      </w:r>
      <w:r w:rsidR="00A93C4C">
        <w:t xml:space="preserve">ubicada </w:t>
      </w:r>
      <w:r w:rsidR="00F27CA9" w:rsidRPr="00B926A0">
        <w:rPr>
          <w:rFonts w:cstheme="minorHAnsi"/>
        </w:rPr>
        <w:t>en el primer nivel del edificio 3</w:t>
      </w:r>
      <w:r w:rsidR="00FD0A73" w:rsidRPr="00B926A0">
        <w:rPr>
          <w:rFonts w:cstheme="minorHAnsi"/>
        </w:rPr>
        <w:t xml:space="preserve">, “ANDRÉS HENESTROSA”, </w:t>
      </w:r>
      <w:r w:rsidR="00F27CA9" w:rsidRPr="00B926A0">
        <w:rPr>
          <w:rFonts w:cstheme="minorHAnsi"/>
        </w:rPr>
        <w:t>en</w:t>
      </w:r>
      <w:r w:rsidR="00FD0A73" w:rsidRPr="00B926A0">
        <w:rPr>
          <w:rFonts w:cstheme="minorHAnsi"/>
        </w:rPr>
        <w:t xml:space="preserve"> </w:t>
      </w:r>
      <w:r w:rsidR="00F27CA9" w:rsidRPr="00B926A0">
        <w:rPr>
          <w:rFonts w:cstheme="minorHAnsi"/>
        </w:rPr>
        <w:t xml:space="preserve">Ciudad Administrativa, Carretera Internacional Oaxaca-Istmo Km 11.5, Tlalixtac </w:t>
      </w:r>
      <w:r w:rsidR="00F27CA9">
        <w:rPr>
          <w:rFonts w:cstheme="minorHAnsi"/>
        </w:rPr>
        <w:t>d</w:t>
      </w:r>
      <w:r w:rsidR="00F27CA9" w:rsidRPr="00B926A0">
        <w:rPr>
          <w:rFonts w:cstheme="minorHAnsi"/>
        </w:rPr>
        <w:t>e Cabrera, Oaxaca</w:t>
      </w:r>
      <w:r w:rsidR="00FD0A73" w:rsidRPr="00B926A0">
        <w:rPr>
          <w:rFonts w:cstheme="minorHAnsi"/>
        </w:rPr>
        <w:t xml:space="preserve">, </w:t>
      </w:r>
      <w:r w:rsidR="00F27CA9" w:rsidRPr="00B926A0">
        <w:rPr>
          <w:rFonts w:cstheme="minorHAnsi"/>
        </w:rPr>
        <w:t xml:space="preserve">con número telefónico </w:t>
      </w:r>
      <w:r w:rsidR="00C33C7B">
        <w:rPr>
          <w:rFonts w:cstheme="minorHAnsi"/>
        </w:rPr>
        <w:t>951</w:t>
      </w:r>
      <w:r w:rsidR="00F27CA9" w:rsidRPr="00B926A0">
        <w:rPr>
          <w:rFonts w:cstheme="minorHAnsi"/>
        </w:rPr>
        <w:t>5015000 extensión 110</w:t>
      </w:r>
      <w:r w:rsidR="00A93C4C">
        <w:rPr>
          <w:rFonts w:cstheme="minorHAnsi"/>
        </w:rPr>
        <w:t>33</w:t>
      </w:r>
      <w:r w:rsidR="00C33C7B">
        <w:rPr>
          <w:rFonts w:cstheme="minorHAnsi"/>
        </w:rPr>
        <w:t xml:space="preserve">, </w:t>
      </w:r>
      <w:r w:rsidR="00C33C7B">
        <w:t xml:space="preserve">Código Postal </w:t>
      </w:r>
      <w:r w:rsidR="00355AE2">
        <w:t>68</w:t>
      </w:r>
      <w:r w:rsidR="00C33C7B">
        <w:t>27</w:t>
      </w:r>
      <w:r w:rsidR="00A401F5">
        <w:t>0</w:t>
      </w:r>
      <w:r w:rsidR="00C33C7B">
        <w:t>, de lunes a viernes de 09:00 a 15:00 horas</w:t>
      </w:r>
      <w:r w:rsidR="00F27CA9" w:rsidRPr="00B926A0">
        <w:rPr>
          <w:rFonts w:cstheme="minorHAnsi"/>
        </w:rPr>
        <w:t xml:space="preserve"> o al correo electrónico </w:t>
      </w:r>
      <w:r w:rsidR="00FD0A73">
        <w:rPr>
          <w:rFonts w:cstheme="minorHAnsi"/>
        </w:rPr>
        <w:t>unidad_juridica_interculturalidad</w:t>
      </w:r>
      <w:r w:rsidR="00FD0A73" w:rsidRPr="00A42ADD">
        <w:rPr>
          <w:rFonts w:cstheme="minorHAnsi"/>
        </w:rPr>
        <w:t>@oaxaca.gob.mx</w:t>
      </w:r>
      <w:r w:rsidR="00FD0A73" w:rsidRPr="00B926A0">
        <w:rPr>
          <w:rFonts w:cstheme="minorHAnsi"/>
        </w:rPr>
        <w:t xml:space="preserve"> </w:t>
      </w:r>
      <w:r w:rsidR="00F27CA9" w:rsidRPr="00B926A0">
        <w:rPr>
          <w:rFonts w:cstheme="minorHAnsi"/>
        </w:rPr>
        <w:t>para que se informe del procedimiento para recurrir al derecho arco; o bien a través de la</w:t>
      </w:r>
      <w:r w:rsidR="00FD0A73" w:rsidRPr="00B926A0">
        <w:rPr>
          <w:rFonts w:cstheme="minorHAnsi"/>
        </w:rPr>
        <w:t xml:space="preserve"> </w:t>
      </w:r>
      <w:r w:rsidR="00F27CA9" w:rsidRPr="00B926A0">
        <w:rPr>
          <w:rFonts w:cstheme="minorHAnsi"/>
        </w:rPr>
        <w:t xml:space="preserve">Plataforma Nacional </w:t>
      </w:r>
      <w:r w:rsidR="00F27CA9">
        <w:rPr>
          <w:rFonts w:cstheme="minorHAnsi"/>
        </w:rPr>
        <w:t>d</w:t>
      </w:r>
      <w:r w:rsidR="00F27CA9" w:rsidRPr="00B926A0">
        <w:rPr>
          <w:rFonts w:cstheme="minorHAnsi"/>
        </w:rPr>
        <w:t xml:space="preserve">e Transparencia </w:t>
      </w:r>
      <w:r w:rsidR="00FD0A73" w:rsidRPr="00B926A0">
        <w:rPr>
          <w:rFonts w:cstheme="minorHAnsi"/>
        </w:rPr>
        <w:t xml:space="preserve">htts://www.plataformadetransparencia.org.mx/. </w:t>
      </w:r>
      <w:r w:rsidR="00A96CA1">
        <w:rPr>
          <w:rFonts w:cstheme="minorHAnsi"/>
        </w:rPr>
        <w:t xml:space="preserve">De conformidad con los </w:t>
      </w:r>
      <w:r w:rsidR="00A96CA1" w:rsidRPr="00A96CA1">
        <w:rPr>
          <w:rFonts w:cstheme="minorHAnsi"/>
        </w:rPr>
        <w:t>procedimiento</w:t>
      </w:r>
      <w:r w:rsidR="00A96CA1">
        <w:rPr>
          <w:rFonts w:cstheme="minorHAnsi"/>
        </w:rPr>
        <w:t>s</w:t>
      </w:r>
      <w:r w:rsidR="00A96CA1" w:rsidRPr="00A96CA1">
        <w:rPr>
          <w:rFonts w:cstheme="minorHAnsi"/>
        </w:rPr>
        <w:t xml:space="preserve"> para ejercer los derechos ARCO previstos en los Capítulos I y II del Título Tercero de la Ley General de Protección de Datos Personales en Posesión de Sujetos Obligados.</w:t>
      </w:r>
    </w:p>
    <w:p w14:paraId="640C748D" w14:textId="1AC73142" w:rsidR="0047291B" w:rsidRDefault="0047291B" w:rsidP="003C1039">
      <w:pPr>
        <w:jc w:val="both"/>
      </w:pPr>
    </w:p>
    <w:p w14:paraId="3A5D1797" w14:textId="131F490F" w:rsidR="00F613C9" w:rsidRDefault="003C1039" w:rsidP="003C1039">
      <w:pPr>
        <w:jc w:val="both"/>
      </w:pPr>
      <w:r>
        <w:t xml:space="preserve">Otorgo el consentimiento expreso y por escrito para que los datos personales entregados al responsable por medio de este formato sean tratados con la finalidad </w:t>
      </w:r>
      <w:r w:rsidR="00E3759D">
        <w:t>antes señalada</w:t>
      </w:r>
      <w:r>
        <w:t>.</w:t>
      </w:r>
    </w:p>
    <w:p w14:paraId="3A06EA16" w14:textId="77777777" w:rsidR="00EC689A" w:rsidRDefault="00EC689A" w:rsidP="003C1039">
      <w:pPr>
        <w:jc w:val="both"/>
      </w:pPr>
    </w:p>
    <w:p w14:paraId="137BE1CA" w14:textId="338DFBBF" w:rsidR="00EC689A" w:rsidRDefault="00EC689A" w:rsidP="003C1039">
      <w:pPr>
        <w:jc w:val="both"/>
      </w:pPr>
      <w:r>
        <w:t xml:space="preserve">                                                         ____________________________</w:t>
      </w:r>
    </w:p>
    <w:p w14:paraId="14B08E86" w14:textId="2435D9AF" w:rsidR="002E3B07" w:rsidRPr="002E3B07" w:rsidRDefault="002E3B07" w:rsidP="002E3B07">
      <w:pPr>
        <w:tabs>
          <w:tab w:val="left" w:pos="5152"/>
        </w:tabs>
        <w:jc w:val="center"/>
        <w:rPr>
          <w:b/>
          <w:bCs/>
        </w:rPr>
      </w:pPr>
      <w:r>
        <w:rPr>
          <w:b/>
          <w:bCs/>
        </w:rPr>
        <w:t>NOMBRE Y FIRMA</w:t>
      </w:r>
    </w:p>
    <w:sectPr w:rsidR="002E3B07" w:rsidRPr="002E3B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9E904" w14:textId="77777777" w:rsidR="001C623B" w:rsidRDefault="001C623B" w:rsidP="00A926CF">
      <w:pPr>
        <w:spacing w:after="0" w:line="240" w:lineRule="auto"/>
      </w:pPr>
      <w:r>
        <w:separator/>
      </w:r>
    </w:p>
  </w:endnote>
  <w:endnote w:type="continuationSeparator" w:id="0">
    <w:p w14:paraId="28C89840" w14:textId="77777777" w:rsidR="001C623B" w:rsidRDefault="001C623B" w:rsidP="00A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FF17" w14:textId="77777777" w:rsidR="001C623B" w:rsidRDefault="001C623B" w:rsidP="00A926CF">
      <w:pPr>
        <w:spacing w:after="0" w:line="240" w:lineRule="auto"/>
      </w:pPr>
      <w:r>
        <w:separator/>
      </w:r>
    </w:p>
  </w:footnote>
  <w:footnote w:type="continuationSeparator" w:id="0">
    <w:p w14:paraId="4D6C57B7" w14:textId="77777777" w:rsidR="001C623B" w:rsidRDefault="001C623B" w:rsidP="00A9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7734" w14:textId="76C44EED" w:rsidR="00AB0B49" w:rsidRDefault="00AB0B49">
    <w:pPr>
      <w:pStyle w:val="Encabezado"/>
      <w:rPr>
        <w:highlight w:val="yellow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414DC65" wp14:editId="27D7E27B">
          <wp:simplePos x="0" y="0"/>
          <wp:positionH relativeFrom="column">
            <wp:posOffset>-479202</wp:posOffset>
          </wp:positionH>
          <wp:positionV relativeFrom="paragraph">
            <wp:posOffset>-109897</wp:posOffset>
          </wp:positionV>
          <wp:extent cx="2362622" cy="559039"/>
          <wp:effectExtent l="0" t="0" r="0" b="0"/>
          <wp:wrapThrough wrapText="bothSides">
            <wp:wrapPolygon edited="0">
              <wp:start x="0" y="0"/>
              <wp:lineTo x="0" y="20618"/>
              <wp:lineTo x="21426" y="20618"/>
              <wp:lineTo x="21426" y="0"/>
              <wp:lineTo x="0" y="0"/>
            </wp:wrapPolygon>
          </wp:wrapThrough>
          <wp:docPr id="1359565121" name="Imagen 1359565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622" cy="559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736BCA" w14:textId="77777777" w:rsidR="00AB0B49" w:rsidRDefault="00AB0B49">
    <w:pPr>
      <w:pStyle w:val="Encabezado"/>
      <w:rPr>
        <w:highlight w:val="yellow"/>
      </w:rPr>
    </w:pPr>
  </w:p>
  <w:p w14:paraId="219B9DC5" w14:textId="77777777" w:rsidR="00A1382B" w:rsidRDefault="00A1382B">
    <w:pPr>
      <w:pStyle w:val="Encabezado"/>
      <w:rPr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39"/>
    <w:rsid w:val="000B5291"/>
    <w:rsid w:val="001B5945"/>
    <w:rsid w:val="001C2E66"/>
    <w:rsid w:val="001C43F4"/>
    <w:rsid w:val="001C5CAB"/>
    <w:rsid w:val="001C623B"/>
    <w:rsid w:val="002350E4"/>
    <w:rsid w:val="002528EB"/>
    <w:rsid w:val="002E3B07"/>
    <w:rsid w:val="002E4F05"/>
    <w:rsid w:val="003175FD"/>
    <w:rsid w:val="0034204F"/>
    <w:rsid w:val="00355AE2"/>
    <w:rsid w:val="003579FD"/>
    <w:rsid w:val="003726A0"/>
    <w:rsid w:val="003773D3"/>
    <w:rsid w:val="00390019"/>
    <w:rsid w:val="003A7F73"/>
    <w:rsid w:val="003C1039"/>
    <w:rsid w:val="003D12B9"/>
    <w:rsid w:val="0047291B"/>
    <w:rsid w:val="00473986"/>
    <w:rsid w:val="004B5C97"/>
    <w:rsid w:val="004C4FA0"/>
    <w:rsid w:val="004E0412"/>
    <w:rsid w:val="005036EC"/>
    <w:rsid w:val="00554C64"/>
    <w:rsid w:val="005E4E1F"/>
    <w:rsid w:val="005F5531"/>
    <w:rsid w:val="006000C8"/>
    <w:rsid w:val="00655F31"/>
    <w:rsid w:val="006F4EC2"/>
    <w:rsid w:val="00705C6E"/>
    <w:rsid w:val="007A4703"/>
    <w:rsid w:val="007B44BE"/>
    <w:rsid w:val="008509B8"/>
    <w:rsid w:val="00850BBB"/>
    <w:rsid w:val="00864ED5"/>
    <w:rsid w:val="008A0A36"/>
    <w:rsid w:val="0099680A"/>
    <w:rsid w:val="009F1FCA"/>
    <w:rsid w:val="00A05261"/>
    <w:rsid w:val="00A1382B"/>
    <w:rsid w:val="00A401F5"/>
    <w:rsid w:val="00A926CF"/>
    <w:rsid w:val="00A93C4C"/>
    <w:rsid w:val="00A96CA1"/>
    <w:rsid w:val="00AB0B49"/>
    <w:rsid w:val="00AC1B24"/>
    <w:rsid w:val="00AD0164"/>
    <w:rsid w:val="00AD0652"/>
    <w:rsid w:val="00BA5052"/>
    <w:rsid w:val="00BD6305"/>
    <w:rsid w:val="00C06586"/>
    <w:rsid w:val="00C311D1"/>
    <w:rsid w:val="00C33C7B"/>
    <w:rsid w:val="00C37CD1"/>
    <w:rsid w:val="00C70121"/>
    <w:rsid w:val="00D0793D"/>
    <w:rsid w:val="00D82704"/>
    <w:rsid w:val="00DA4620"/>
    <w:rsid w:val="00DD3197"/>
    <w:rsid w:val="00DE38D7"/>
    <w:rsid w:val="00DF4BCB"/>
    <w:rsid w:val="00E3759D"/>
    <w:rsid w:val="00E67DF4"/>
    <w:rsid w:val="00EA2741"/>
    <w:rsid w:val="00EC689A"/>
    <w:rsid w:val="00EE49D0"/>
    <w:rsid w:val="00F2572E"/>
    <w:rsid w:val="00F27CA9"/>
    <w:rsid w:val="00F613C9"/>
    <w:rsid w:val="00F6560A"/>
    <w:rsid w:val="00F91979"/>
    <w:rsid w:val="00FA23CB"/>
    <w:rsid w:val="00FC37C4"/>
    <w:rsid w:val="00FD0A73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CECD"/>
  <w15:chartTrackingRefBased/>
  <w15:docId w15:val="{F8A15F01-3293-4598-BD0C-AF409EE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A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92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6CF"/>
  </w:style>
  <w:style w:type="paragraph" w:styleId="Piedepgina">
    <w:name w:val="footer"/>
    <w:basedOn w:val="Normal"/>
    <w:link w:val="PiedepginaCar"/>
    <w:uiPriority w:val="99"/>
    <w:unhideWhenUsed/>
    <w:rsid w:val="00A92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Moreno Rojas Peña</dc:creator>
  <cp:keywords/>
  <dc:description/>
  <cp:lastModifiedBy>Tete Hernández Pérez</cp:lastModifiedBy>
  <cp:revision>9</cp:revision>
  <cp:lastPrinted>2025-05-27T17:28:00Z</cp:lastPrinted>
  <dcterms:created xsi:type="dcterms:W3CDTF">2025-03-06T01:14:00Z</dcterms:created>
  <dcterms:modified xsi:type="dcterms:W3CDTF">2025-05-27T17:28:00Z</dcterms:modified>
</cp:coreProperties>
</file>